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F6C" w:rsidRDefault="009A0F6C">
      <w:pPr>
        <w:rPr>
          <w:rFonts w:hint="eastAsia"/>
        </w:rPr>
      </w:pPr>
      <w:r>
        <w:t>Q</w:t>
      </w:r>
      <w:r>
        <w:rPr>
          <w:rFonts w:hint="eastAsia"/>
        </w:rPr>
        <w:t>Value-Based method.</w:t>
      </w:r>
    </w:p>
    <w:p w:rsidR="00512BB5" w:rsidRDefault="009A0F6C">
      <w:r w:rsidRPr="009A0F6C">
        <w:t>Deep Recurrent Q-Networks.</w:t>
      </w:r>
    </w:p>
    <w:p w:rsidR="00B3343A" w:rsidRDefault="00B3343A"/>
    <w:p w:rsidR="00B3343A" w:rsidRDefault="00A13FEE">
      <w:r w:rsidRPr="00A13FEE">
        <w:t>Differentiable Inter-Agent Learning</w:t>
      </w:r>
    </w:p>
    <w:p w:rsidR="00CB0BA0" w:rsidRPr="00CB0BA0" w:rsidRDefault="00CB0BA0" w:rsidP="00CB0B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B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52800" cy="2306685"/>
            <wp:effectExtent l="0" t="0" r="0" b="0"/>
            <wp:docPr id="1" name="图片 1" descr="C:\Users\zeromike\AppData\Roaming\Tencent\Users\785547425\QQ\WinTemp\RichOle\CMZ@ISVOWO1I~DU38DAJ6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romike\AppData\Roaming\Tencent\Users\785547425\QQ\WinTemp\RichOle\CMZ@ISVOWO1I~DU38DAJ6M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133" cy="23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BA0" w:rsidRDefault="00CB0BA0" w:rsidP="00CB0BA0">
      <w:r>
        <w:t>Message m</w:t>
      </w:r>
      <w:r>
        <w:rPr>
          <w:vertAlign w:val="subscript"/>
        </w:rPr>
        <w:t>t</w:t>
      </w:r>
      <w:r>
        <w:t xml:space="preserve"> send from previous C-Net to the next C-Net. </w:t>
      </w:r>
      <w:r w:rsidRPr="00CB0BA0">
        <w:t>Hence, gradients flow across agents, from the recipient to the sender</w:t>
      </w:r>
    </w:p>
    <w:p w:rsidR="00CB0BA0" w:rsidRDefault="00CB0BA0" w:rsidP="00CB0BA0"/>
    <w:p w:rsidR="00B42EAD" w:rsidRDefault="00B42EAD" w:rsidP="007E44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t>uring centralised learning, communication actio</w:t>
      </w:r>
      <w:r>
        <w:t>ns are replaced with direct</w:t>
      </w:r>
      <w:r>
        <w:rPr>
          <w:rFonts w:hint="eastAsia"/>
        </w:rPr>
        <w:t xml:space="preserve"> </w:t>
      </w:r>
      <w:r>
        <w:t>connections between the output of one agent’s network and the input of another’s.</w:t>
      </w:r>
    </w:p>
    <w:p w:rsidR="00A13FEE" w:rsidRDefault="003174FC" w:rsidP="00B81F83">
      <w:pPr>
        <w:pStyle w:val="a5"/>
        <w:numPr>
          <w:ilvl w:val="0"/>
          <w:numId w:val="1"/>
        </w:numPr>
        <w:ind w:firstLineChars="0"/>
      </w:pPr>
      <w:r>
        <w:t>C-Net, outputs two distin</w:t>
      </w:r>
      <w:r>
        <w:t>ct types of values, as shown in</w:t>
      </w:r>
      <w:r>
        <w:rPr>
          <w:rFonts w:hint="eastAsia"/>
        </w:rPr>
        <w:t xml:space="preserve"> </w:t>
      </w:r>
      <w:r>
        <w:t>Figure 1(b), a) Q(.</w:t>
      </w:r>
      <w:r>
        <w:t xml:space="preserve">), the Q-values for the environment actions, which </w:t>
      </w:r>
      <w:r>
        <w:t>are fed to the action selector,</w:t>
      </w:r>
      <w:r>
        <w:rPr>
          <w:rFonts w:hint="eastAsia"/>
        </w:rPr>
        <w:t xml:space="preserve"> </w:t>
      </w:r>
      <w:r>
        <w:t xml:space="preserve">and b) </w:t>
      </w:r>
      <w:r>
        <w:t>m</w:t>
      </w:r>
      <w:r w:rsidRPr="00B81F83">
        <w:rPr>
          <w:vertAlign w:val="subscript"/>
        </w:rPr>
        <w:t>t</w:t>
      </w:r>
      <w:r w:rsidRPr="00B81F83">
        <w:rPr>
          <w:vertAlign w:val="superscript"/>
        </w:rPr>
        <w:t>a</w:t>
      </w:r>
      <w:r>
        <w:rPr>
          <w:rFonts w:hint="eastAsia"/>
        </w:rPr>
        <w:t xml:space="preserve"> </w:t>
      </w:r>
      <w:r>
        <w:t>, the real-valued message to other agents, which bypa</w:t>
      </w:r>
      <w:r>
        <w:t>sses the action selector and is</w:t>
      </w:r>
      <w:r>
        <w:rPr>
          <w:rFonts w:hint="eastAsia"/>
        </w:rPr>
        <w:t xml:space="preserve"> </w:t>
      </w:r>
      <w:r>
        <w:t>instead processed by the disc</w:t>
      </w:r>
      <w:r>
        <w:t>retise/regularise unit (DRU(m</w:t>
      </w:r>
      <w:r w:rsidRPr="00B81F83">
        <w:rPr>
          <w:vertAlign w:val="subscript"/>
        </w:rPr>
        <w:t>t</w:t>
      </w:r>
      <w:r w:rsidRPr="00B81F83">
        <w:rPr>
          <w:vertAlign w:val="superscript"/>
        </w:rPr>
        <w:t>a</w:t>
      </w:r>
      <w:r>
        <w:t>)).</w:t>
      </w:r>
    </w:p>
    <w:p w:rsidR="00515A97" w:rsidRDefault="00515A97" w:rsidP="00515A97"/>
    <w:p w:rsidR="00AB7AF6" w:rsidRDefault="00AB7AF6" w:rsidP="00515A97">
      <w:pPr>
        <w:rPr>
          <w:rFonts w:hint="eastAsia"/>
        </w:rPr>
      </w:pPr>
    </w:p>
    <w:p w:rsidR="00515A97" w:rsidRDefault="00DF6D8E" w:rsidP="00515A97">
      <w:pPr>
        <w:rPr>
          <w:rFonts w:hint="eastAsia"/>
        </w:rPr>
      </w:pPr>
      <w:r>
        <w:t>My c</w:t>
      </w:r>
      <w:bookmarkStart w:id="0" w:name="_GoBack"/>
      <w:bookmarkEnd w:id="0"/>
      <w:r w:rsidR="00515A97">
        <w:rPr>
          <w:rFonts w:hint="eastAsia"/>
        </w:rPr>
        <w:t>onclusion</w:t>
      </w:r>
    </w:p>
    <w:p w:rsidR="00515A97" w:rsidRDefault="00986C5C" w:rsidP="00515A97">
      <w:pPr>
        <w:rPr>
          <w:rFonts w:hint="eastAsia"/>
        </w:rPr>
      </w:pPr>
      <w:r>
        <w:t>Seems not well scalable to</w:t>
      </w:r>
      <w:r w:rsidR="00D6793C">
        <w:t xml:space="preserve"> many agents.</w:t>
      </w:r>
    </w:p>
    <w:sectPr w:rsidR="0051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C01" w:rsidRDefault="00C42C01" w:rsidP="00512BB5">
      <w:r>
        <w:separator/>
      </w:r>
    </w:p>
  </w:endnote>
  <w:endnote w:type="continuationSeparator" w:id="0">
    <w:p w:rsidR="00C42C01" w:rsidRDefault="00C42C01" w:rsidP="0051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C01" w:rsidRDefault="00C42C01" w:rsidP="00512BB5">
      <w:r>
        <w:separator/>
      </w:r>
    </w:p>
  </w:footnote>
  <w:footnote w:type="continuationSeparator" w:id="0">
    <w:p w:rsidR="00C42C01" w:rsidRDefault="00C42C01" w:rsidP="00512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77591"/>
    <w:multiLevelType w:val="hybridMultilevel"/>
    <w:tmpl w:val="FC2A95C2"/>
    <w:lvl w:ilvl="0" w:tplc="FDFA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D7"/>
    <w:rsid w:val="00045ECD"/>
    <w:rsid w:val="003174FC"/>
    <w:rsid w:val="00512BB5"/>
    <w:rsid w:val="00515A97"/>
    <w:rsid w:val="00524207"/>
    <w:rsid w:val="006611C6"/>
    <w:rsid w:val="007E44BA"/>
    <w:rsid w:val="00935C16"/>
    <w:rsid w:val="00986C5C"/>
    <w:rsid w:val="009A0F6C"/>
    <w:rsid w:val="00A13FEE"/>
    <w:rsid w:val="00AB7AF6"/>
    <w:rsid w:val="00AD68D7"/>
    <w:rsid w:val="00B3343A"/>
    <w:rsid w:val="00B42EAD"/>
    <w:rsid w:val="00B81F83"/>
    <w:rsid w:val="00C42C01"/>
    <w:rsid w:val="00CB0BA0"/>
    <w:rsid w:val="00D6793C"/>
    <w:rsid w:val="00D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BD8CF-A9B1-402C-8D8C-035AD13B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BB5"/>
    <w:rPr>
      <w:sz w:val="18"/>
      <w:szCs w:val="18"/>
    </w:rPr>
  </w:style>
  <w:style w:type="paragraph" w:styleId="a5">
    <w:name w:val="List Paragraph"/>
    <w:basedOn w:val="a"/>
    <w:uiPriority w:val="34"/>
    <w:qFormat/>
    <w:rsid w:val="00B81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18</cp:revision>
  <dcterms:created xsi:type="dcterms:W3CDTF">2017-06-26T22:37:00Z</dcterms:created>
  <dcterms:modified xsi:type="dcterms:W3CDTF">2017-06-26T22:43:00Z</dcterms:modified>
</cp:coreProperties>
</file>