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Thông báo lịch thi</w:t>
      </w:r>
    </w:p>
    <w:p>
      <w:r>
        <w:t>Phân loại: Quy định</w:t>
      </w:r>
    </w:p>
    <w:p>
      <w:r>
        <w:t>Nguồn: Khoa Vật lý</w:t>
      </w:r>
    </w:p>
    <w:p>
      <w:r>
        <w:t>Ngày tạo: 07/07/2026</w:t>
      </w:r>
    </w:p>
    <w:p/>
    <w:p>
      <w:r>
        <w:t>THÔNG BÁO LỊCH THI</w:t>
      </w:r>
    </w:p>
    <w:p/>
    <w:p>
      <w:r>
        <w:t>Học viện thông báo lịch thi học kỳ 2 như sau:</w:t>
      </w:r>
    </w:p>
    <w:p>
      <w:r>
        <w:t>1. Lịch thi được công bố ít nhất 3 tuần trước ngày thi.</w:t>
      </w:r>
    </w:p>
    <w:p>
      <w:r>
        <w:t>2. Mọi thay đổi về lịch thi phải được phê duyệt và thông báo rộng rãi.</w:t>
      </w:r>
    </w:p>
    <w:p>
      <w:r>
        <w:t>3. Học viên có trách nhiệm theo dõi lịch thi và tham dự đúng giờ.</w:t>
      </w:r>
    </w:p>
    <w:p>
      <w:r>
        <w:t>4. Không hủy lịch thi trừ trường hợp bất khả kháng.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