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Biên bản họp khoa</w:t>
      </w:r>
    </w:p>
    <w:p>
      <w:r>
        <w:t>Phân loại: Biên bản họp</w:t>
      </w:r>
    </w:p>
    <w:p>
      <w:r>
        <w:t>Nguồn: Khoa Công nghệ thông tin</w:t>
      </w:r>
    </w:p>
    <w:p>
      <w:r>
        <w:t>Ngày tạo: 22/06/2026</w:t>
      </w:r>
    </w:p>
    <w:p/>
    <w:p>
      <w:r>
        <w:t>Chương 1: Thuật toán học có giám sát</w:t>
        <w:br/>
        <w:t xml:space="preserve">  1.1 Phương pháp giảng dạy hiện đại kết hợp giữa lý thuyết và thực hành được đánh giá cao. Hệ thống đào tạo trực tuyến đang được phát triển để đáp ứng nhu cầu học tập đa dạng.</w:t>
        <w:br/>
        <w:t xml:space="preserve">  1.2 Việc áp dụng phương pháp học tập tích cực đã mang lại hiệu quả cao cho học viên. Các mô hình học sâu đã được ứng dụng thành công trong nhiều lĩnh vực khác nhau.</w:t>
        <w:br/>
        <w:t xml:space="preserve">  1.3 Phương pháp giảng dạy hiện đại kết hợp giữa lý thuyết và thực hành được đánh giá cao. Việc tích hợp trí tuệ nhân tạo vào quy trình đào tạo đang là xu hướng toàn cầu.</w:t>
        <w:br/>
        <w:t>Chương 2: Đạo hàm và ứng dụng</w:t>
        <w:br/>
        <w:t xml:space="preserve">  2.1 Hệ thống quản lý học tập thông minh giúp tối ưu hóa quá trình đào tạo. Phương pháp giảng dạy hiện đại kết hợp giữa lý thuyết và thực hành được đánh giá cao.</w:t>
        <w:br/>
        <w:t xml:space="preserve">  2.2 Các mô hình học sâu đã được ứng dụng thành công trong nhiều lĩnh vực khác nhau. Theo nghiên cứu mới nhất, xu hướng phát triển của lĩnh vực này đang thay đổi nhanh chóng.</w:t>
        <w:br/>
        <w:t xml:space="preserve">  2.3 Chương trình đào tạo được thiết kế để đáp ứng nhu cầu của thị trường lao động. Hệ thống quản lý học tập thông minh giúp tối ưu hóa quá trình đào tạo.</w:t>
        <w:br/>
        <w:t>Chương 3: Giới hạn và liên tục</w:t>
        <w:br/>
        <w:t xml:space="preserve">  3.1 Theo nghiên cứu mới nhất, xu hướng phát triển của lĩnh vực này đang thay đổi nhanh chóng. Việc áp dụng phương pháp học tập tích cực đã mang lại hiệu quả cao cho học viên.</w:t>
        <w:br/>
        <w:t xml:space="preserve">  3.2 Việc tích hợp trí tuệ nhân tạo vào quy trình đào tạo đang là xu hướng toàn cầu. Chương trình đào tạo được thiết kế để đáp ứng nhu cầu của thị trường lao động.</w:t>
        <w:br/>
        <w:t xml:space="preserve">  3.3 Việc tích hợp trí tuệ nhân tạo vào quy trình đào tạo đang là xu hướng toàn cầu. Hệ thống quản lý học tập thông minh giúp tối ưu hóa quá trình đào tạo.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