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qnjsvtvqlhi" w:id="0"/>
      <w:bookmarkEnd w:id="0"/>
      <w:r w:rsidDel="00000000" w:rsidR="00000000" w:rsidRPr="00000000">
        <w:rPr>
          <w:b w:val="1"/>
          <w:bCs w:val="1"/>
          <w:sz w:val="34"/>
          <w:szCs w:val="34"/>
          <w:rtl w:val="0"/>
        </w:rPr>
        <w:t xml:space="preserve">PHẦN 1: PHÂN TÍCH BÀI TOÁN (I/O)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887uxfqkag8" w:id="1"/>
      <w:bookmarkEnd w:id="1"/>
      <w:r w:rsidDel="00000000" w:rsidR="00000000" w:rsidRPr="00000000">
        <w:rPr>
          <w:b w:val="1"/>
          <w:bCs w:val="1"/>
          <w:color w:val="000000"/>
          <w:sz w:val="26"/>
          <w:szCs w:val="26"/>
          <w:rtl w:val="0"/>
        </w:rPr>
        <w:t xml:space="preserve">1. Xác định Đầu vào &amp; Đầu ra</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Đầu vào (Inputs):</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b w:val="1"/>
          <w:bCs w:val="1"/>
          <w:rtl w:val="0"/>
        </w:rPr>
        <w:t xml:space="preserve">Vai trò người dùng:</w:t>
      </w:r>
      <w:r w:rsidDel="00000000" w:rsidR="00000000" w:rsidRPr="00000000">
        <w:rPr>
          <w:rtl w:val="0"/>
        </w:rPr>
        <w:t xml:space="preserve"> Ban Kỹ thuật (3 người), Ban Thiết kế (2 người), Ban Kinh doanh (2 người), Nhà đầu tư tiềm năng (1 người ngoài).</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rtl w:val="0"/>
        </w:rPr>
        <w:t xml:space="preserve">Cấp độ tài liệu &amp; Yêu cầu:</w:t>
      </w:r>
      <w:r w:rsidDel="00000000" w:rsidR="00000000" w:rsidRPr="00000000">
        <w:rPr>
          <w:rtl w:val="0"/>
        </w:rPr>
        <w:t xml:space="preserve"> Tài liệu riêng từng ban, tài liệu nhạy cảm (API keys, thông tin KH), tài liệu cộng tác chung (Slide Pitch, Business Plan) và nguyên tắc bảo mật tối thiểu 30 ngày Version History, thu hồi quyền sau 14 ngày.</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Đầu ra mong đợi (Outputs):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Cấu trúc thư mục Google Drive 2 cấp rõ ràng, khoa học.</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Bảng phân quyền chi tiết cho 4 vai trò ứng với các loại tài liệu.</w:t>
      </w:r>
    </w:p>
    <w:p w:rsidR="00000000" w:rsidDel="00000000" w:rsidP="00000000" w:rsidRDefault="00000000" w:rsidRPr="00000000" w14:paraId="00000009">
      <w:pPr>
        <w:numPr>
          <w:ilvl w:val="1"/>
          <w:numId w:val="1"/>
        </w:numPr>
        <w:spacing w:after="240" w:before="0" w:beforeAutospacing="0" w:lineRule="auto"/>
        <w:ind w:left="1440" w:hanging="360"/>
      </w:pPr>
      <w:r w:rsidDel="00000000" w:rsidR="00000000" w:rsidRPr="00000000">
        <w:rPr>
          <w:rtl w:val="0"/>
        </w:rPr>
        <w:t xml:space="preserve">Phương án xử lý các tình huống bẫy dữ liệu thực tế.</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mpgcqt8ywz3" w:id="2"/>
      <w:bookmarkEnd w:id="2"/>
      <w:r w:rsidDel="00000000" w:rsidR="00000000" w:rsidRPr="00000000">
        <w:rPr>
          <w:b w:val="1"/>
          <w:bCs w:val="1"/>
          <w:color w:val="000000"/>
          <w:sz w:val="26"/>
          <w:szCs w:val="26"/>
          <w:rtl w:val="0"/>
        </w:rPr>
        <w:t xml:space="preserve">2. Đề xuất giải pháp cấu trúc thư mục Google Drive (2 Cấp)</w:t>
      </w:r>
    </w:p>
    <w:p w:rsidR="00000000" w:rsidDel="00000000" w:rsidP="00000000" w:rsidRDefault="00000000" w:rsidRPr="00000000" w14:paraId="0000000B">
      <w:pPr>
        <w:spacing w:after="240" w:before="240" w:lineRule="auto"/>
        <w:rPr/>
      </w:pPr>
      <w:r w:rsidDel="00000000" w:rsidR="00000000" w:rsidRPr="00000000">
        <w:rPr>
          <w:rtl w:val="0"/>
        </w:rPr>
        <w:t xml:space="preserve">Tổ chức theo mô hình phân cấp từ tổng quan đến chi tiết nhằm kiểm soát quyền truy cập chặt chẽ:</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bCs w:val="1"/>
          <w:rtl w:val="0"/>
        </w:rPr>
        <w:t xml:space="preserve">Cấp 1 (Cấp dự án):</w:t>
      </w:r>
      <w:r w:rsidDel="00000000" w:rsidR="00000000" w:rsidRPr="00000000">
        <w:rPr>
          <w:rtl w:val="0"/>
        </w:rPr>
        <w:t xml:space="preserve"> Thư mục gốc </w:t>
      </w:r>
      <w:r w:rsidDel="00000000" w:rsidR="00000000" w:rsidRPr="00000000">
        <w:rPr>
          <w:rFonts w:ascii="Roboto Mono" w:cs="Roboto Mono" w:eastAsia="Roboto Mono" w:hAnsi="Roboto Mono"/>
          <w:b w:val="1"/>
          <w:bCs w:val="1"/>
          <w:i w:val="1"/>
          <w:iCs w:val="1"/>
          <w:color w:val="188038"/>
          <w:rtl w:val="0"/>
        </w:rPr>
        <w:t xml:space="preserve">[Campus Pay Project]</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b w:val="1"/>
          <w:bCs w:val="1"/>
          <w:i w:val="1"/>
          <w:iCs w:val="1"/>
          <w:color w:val="188038"/>
          <w:rtl w:val="0"/>
        </w:rPr>
        <w:t xml:space="preserve">1 General Management</w:t>
      </w:r>
      <w:r w:rsidDel="00000000" w:rsidR="00000000" w:rsidRPr="00000000">
        <w:rPr>
          <w:rtl w:val="0"/>
        </w:rPr>
        <w:t xml:space="preserve"> (Chứa tài liệu chung, kế hoạch tổng thể của dự án)</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b w:val="1"/>
          <w:bCs w:val="1"/>
          <w:i w:val="1"/>
          <w:iCs w:val="1"/>
          <w:color w:val="188038"/>
          <w:rtl w:val="0"/>
        </w:rPr>
        <w:t xml:space="preserve">2 Departments</w:t>
      </w:r>
      <w:r w:rsidDel="00000000" w:rsidR="00000000" w:rsidRPr="00000000">
        <w:rPr>
          <w:rtl w:val="0"/>
        </w:rPr>
        <w:t xml:space="preserve"> (Thư mục chứa không gian riêng của từng ban)</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b w:val="1"/>
          <w:bCs w:val="1"/>
          <w:i w:val="1"/>
          <w:iCs w:val="1"/>
          <w:color w:val="188038"/>
          <w:rtl w:val="0"/>
        </w:rPr>
        <w:t xml:space="preserve">3 External Partners</w:t>
      </w:r>
      <w:r w:rsidDel="00000000" w:rsidR="00000000" w:rsidRPr="00000000">
        <w:rPr>
          <w:rtl w:val="0"/>
        </w:rPr>
        <w:t xml:space="preserve"> (Thư mục làm việc chung với bên ngoài)</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Cấp 2 (Cấp ban nhóm - nằm trong 2</w:t>
      </w:r>
      <w:r w:rsidDel="00000000" w:rsidR="00000000" w:rsidRPr="00000000">
        <w:rPr>
          <w:rFonts w:ascii="Roboto Mono" w:cs="Roboto Mono" w:eastAsia="Roboto Mono" w:hAnsi="Roboto Mono"/>
          <w:b w:val="1"/>
          <w:bCs w:val="1"/>
          <w:color w:val="188038"/>
          <w:rtl w:val="0"/>
        </w:rPr>
        <w:t xml:space="preserve"> Departments</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3 External Partners</w:t>
      </w:r>
      <w:r w:rsidDel="00000000" w:rsidR="00000000" w:rsidRPr="00000000">
        <w:rPr>
          <w:b w:val="1"/>
          <w:bCs w:val="1"/>
          <w:rtl w:val="0"/>
        </w:rPr>
        <w:t xml:space="preserve">):</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Dept_KyThuat</w:t>
      </w:r>
      <w:r w:rsidDel="00000000" w:rsidR="00000000" w:rsidRPr="00000000">
        <w:rPr>
          <w:rtl w:val="0"/>
        </w:rPr>
        <w:t xml:space="preserve"> (Chứa mã nguồn, tài liệu API, cấu hình hệ thống)</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Dept_ThietKe</w:t>
      </w:r>
      <w:r w:rsidDel="00000000" w:rsidR="00000000" w:rsidRPr="00000000">
        <w:rPr>
          <w:rtl w:val="0"/>
        </w:rPr>
        <w:t xml:space="preserve"> (Chứa file thiết kế UI, assets đồ họa, Figma links)</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Dept_KinhDoanh</w:t>
      </w:r>
      <w:r w:rsidDel="00000000" w:rsidR="00000000" w:rsidRPr="00000000">
        <w:rPr>
          <w:rtl w:val="0"/>
        </w:rPr>
        <w:t xml:space="preserve"> (Chứa Business Plan, tài liệu đối tác)</w:t>
      </w:r>
    </w:p>
    <w:p w:rsidR="00000000" w:rsidDel="00000000" w:rsidP="00000000" w:rsidRDefault="00000000" w:rsidRPr="00000000" w14:paraId="00000014">
      <w:pPr>
        <w:numPr>
          <w:ilvl w:val="1"/>
          <w:numId w:val="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External_Investors</w:t>
      </w:r>
      <w:r w:rsidDel="00000000" w:rsidR="00000000" w:rsidRPr="00000000">
        <w:rPr>
          <w:rtl w:val="0"/>
        </w:rPr>
        <w:t xml:space="preserve"> (Chứa bản rút gọn Slide Pitch và Business Summary cho nhà đầu tư)</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itjkwfaiv89t" w:id="3"/>
      <w:bookmarkEnd w:id="3"/>
      <w:r w:rsidDel="00000000" w:rsidR="00000000" w:rsidRPr="00000000">
        <w:rPr>
          <w:b w:val="1"/>
          <w:bCs w:val="1"/>
          <w:color w:val="000000"/>
          <w:sz w:val="26"/>
          <w:szCs w:val="26"/>
          <w:rtl w:val="0"/>
        </w:rPr>
        <w:t xml:space="preserve">3. Các bước thiết lập hệ thống từ đầu</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Bước 1 (Tạo thư mục):</w:t>
      </w:r>
      <w:r w:rsidDel="00000000" w:rsidR="00000000" w:rsidRPr="00000000">
        <w:rPr>
          <w:rtl w:val="0"/>
        </w:rPr>
        <w:t xml:space="preserve"> Tạo cấu trúc thư mục 2 cấp trên Google Drive đúng theo sơ đồ phân loại ở trên.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Bước 2 (Đặt tên):</w:t>
      </w:r>
      <w:r w:rsidDel="00000000" w:rsidR="00000000" w:rsidRPr="00000000">
        <w:rPr>
          <w:rtl w:val="0"/>
        </w:rPr>
        <w:t xml:space="preserve"> Quy chuẩn hóa tên thư mục/file theo cú pháp rõ ràng (Ví dụ: </w:t>
      </w:r>
      <w:r w:rsidDel="00000000" w:rsidR="00000000" w:rsidRPr="00000000">
        <w:rPr>
          <w:rFonts w:ascii="Roboto Mono" w:cs="Roboto Mono" w:eastAsia="Roboto Mono" w:hAnsi="Roboto Mono"/>
          <w:color w:val="188038"/>
          <w:rtl w:val="0"/>
        </w:rPr>
        <w:t xml:space="preserve">[CampusPay]_[TênBan]_[TênTàiLiệu]</w:t>
      </w:r>
      <w:r w:rsidDel="00000000" w:rsidR="00000000" w:rsidRPr="00000000">
        <w:rPr>
          <w:rtl w:val="0"/>
        </w:rPr>
        <w:t xml:space="preserv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Bước 3 (Cấp quyền):</w:t>
      </w:r>
      <w:r w:rsidDel="00000000" w:rsidR="00000000" w:rsidRPr="00000000">
        <w:rPr>
          <w:rtl w:val="0"/>
        </w:rPr>
        <w:t xml:space="preserve"> Thiết lập quyền truy cập theo nguyên tắc </w:t>
      </w:r>
      <w:r w:rsidDel="00000000" w:rsidR="00000000" w:rsidRPr="00000000">
        <w:rPr>
          <w:i w:val="1"/>
          <w:iCs w:val="1"/>
          <w:rtl w:val="0"/>
        </w:rPr>
        <w:t xml:space="preserve">Tối thiểu quyền (Least Privilege)</w:t>
      </w:r>
      <w:r w:rsidDel="00000000" w:rsidR="00000000" w:rsidRPr="00000000">
        <w:rPr>
          <w:rtl w:val="0"/>
        </w:rPr>
        <w:t xml:space="preserve"> từ cấp thư mục cha xuống thư mục con.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Bước 4 (Kiểm tra):</w:t>
      </w:r>
      <w:r w:rsidDel="00000000" w:rsidR="00000000" w:rsidRPr="00000000">
        <w:rPr>
          <w:rtl w:val="0"/>
        </w:rPr>
        <w:t xml:space="preserve"> Dùng tính năng </w:t>
      </w:r>
      <w:r w:rsidDel="00000000" w:rsidR="00000000" w:rsidRPr="00000000">
        <w:rPr>
          <w:i w:val="1"/>
          <w:iCs w:val="1"/>
          <w:rtl w:val="0"/>
        </w:rPr>
        <w:t xml:space="preserve">Share with specific people</w:t>
      </w:r>
      <w:r w:rsidDel="00000000" w:rsidR="00000000" w:rsidRPr="00000000">
        <w:rPr>
          <w:rtl w:val="0"/>
        </w:rPr>
        <w:t xml:space="preserve"> và test thử quyền xem/sửa bằng tài khoản phụ hoặc ẩn danh để đảm bảo không bị hở lỗ hổng.</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Bước 5 (Thu hồi/Cập nhật):</w:t>
      </w:r>
      <w:r w:rsidDel="00000000" w:rsidR="00000000" w:rsidRPr="00000000">
        <w:rPr>
          <w:rtl w:val="0"/>
        </w:rPr>
        <w:t xml:space="preserve"> Thiết lập thời gian hết hạn (Expiration date) cho tài khoản ngoài và thực hiện thu hồi quyền ngay lập tức khi nhân sự thay đổi vị trí hoặc nghỉ việc.</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6ka13t5e7g45" w:id="4"/>
      <w:bookmarkEnd w:id="4"/>
      <w:r w:rsidDel="00000000" w:rsidR="00000000" w:rsidRPr="00000000">
        <w:rPr>
          <w:b w:val="1"/>
          <w:bCs w:val="1"/>
          <w:sz w:val="34"/>
          <w:szCs w:val="34"/>
          <w:rtl w:val="0"/>
        </w:rPr>
        <w:t xml:space="preserve">PHẦN 2: TRIỂN KHAI &amp; CHỐNG LỖI</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i1wh137hme0" w:id="5"/>
      <w:bookmarkEnd w:id="5"/>
      <w:r w:rsidDel="00000000" w:rsidR="00000000" w:rsidRPr="00000000">
        <w:rPr>
          <w:b w:val="1"/>
          <w:bCs w:val="1"/>
          <w:color w:val="000000"/>
          <w:sz w:val="26"/>
          <w:szCs w:val="26"/>
          <w:rtl w:val="0"/>
        </w:rPr>
        <w:t xml:space="preserve">4. Bảng phân quyền hoàn chỉnh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9.1451068616425"/>
        <w:gridCol w:w="1005.8827752913865"/>
        <w:gridCol w:w="992.1661919919586"/>
        <w:gridCol w:w="992.1661919919586"/>
        <w:gridCol w:w="1170.4817748845226"/>
        <w:gridCol w:w="3145.6697700021546"/>
        <w:tblGridChange w:id="0">
          <w:tblGrid>
            <w:gridCol w:w="1719.1451068616425"/>
            <w:gridCol w:w="1005.8827752913865"/>
            <w:gridCol w:w="992.1661919919586"/>
            <w:gridCol w:w="992.1661919919586"/>
            <w:gridCol w:w="1170.4817748845226"/>
            <w:gridCol w:w="3145.66977000215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Loại tài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Ban KT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Ban TK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Ban KD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Nhà đầu tư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Ghi chú bảo mật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1. Mã nguồn &amp; API Keys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No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No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No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Dữ liệu cực kỳ nhạy cảm, chỉ Restricted, cấm tuyệt đối "Anyone with link".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2. Tài liệu Thiết kế (UI/UX)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No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No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Ban KT chỉ xem để code, không được quyền sửa file thiết kế gốc.</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3. Business Plan (Kinh doanh)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Viewer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No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Viewer (14 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Cho Ban KT xem để hiểu context kỹ thuật nhưng khóa quyền chỉnh sửa.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4. Slide Pitch (Thuyết trình)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Viewer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Cấp quyền đọc/xem, cho phép tải bản PDF nhưng kiểm soát chặt chẽ.</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5. Tài liệu chung Dự 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No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Dùng chung toàn bộ nội bộ dự án, chặn hoàn toàn người bên ngoài.</w:t>
            </w:r>
          </w:p>
        </w:tc>
      </w:tr>
    </w:tbl>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lvhexubsmp6e" w:id="6"/>
      <w:bookmarkEnd w:id="6"/>
      <w:r w:rsidDel="00000000" w:rsidR="00000000" w:rsidRPr="00000000">
        <w:rPr>
          <w:b w:val="1"/>
          <w:bCs w:val="1"/>
          <w:color w:val="000000"/>
          <w:sz w:val="26"/>
          <w:szCs w:val="26"/>
          <w:rtl w:val="0"/>
        </w:rPr>
        <w:t xml:space="preserve">5. Trả lời 3 bẫy dữ liệu trong ràng buộc</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b w:val="1"/>
          <w:bCs w:val="1"/>
          <w:rtl w:val="0"/>
        </w:rPr>
        <w:t xml:space="preserve">Bẫy 1 (Chia sẻ Business Plan cho Ban Kỹ thuật nhưng cấm sửa):</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i w:val="1"/>
          <w:iCs w:val="1"/>
          <w:rtl w:val="0"/>
        </w:rPr>
        <w:t xml:space="preserve">Quyền cấp:</w:t>
      </w:r>
      <w:r w:rsidDel="00000000" w:rsidR="00000000" w:rsidRPr="00000000">
        <w:rPr>
          <w:rtl w:val="0"/>
        </w:rPr>
        <w:t xml:space="preserve"> Cấp quyền </w:t>
      </w:r>
      <w:r w:rsidDel="00000000" w:rsidR="00000000" w:rsidRPr="00000000">
        <w:rPr>
          <w:b w:val="1"/>
          <w:bCs w:val="1"/>
          <w:rtl w:val="0"/>
        </w:rPr>
        <w:t xml:space="preserve">Viewer</w:t>
      </w:r>
      <w:r w:rsidDel="00000000" w:rsidR="00000000" w:rsidRPr="00000000">
        <w:rPr>
          <w:rtl w:val="0"/>
        </w:rPr>
        <w:t xml:space="preserve"> (hoặc </w:t>
      </w:r>
      <w:r w:rsidDel="00000000" w:rsidR="00000000" w:rsidRPr="00000000">
        <w:rPr>
          <w:b w:val="1"/>
          <w:bCs w:val="1"/>
          <w:rtl w:val="0"/>
        </w:rPr>
        <w:t xml:space="preserve">Commenter</w:t>
      </w:r>
      <w:r w:rsidDel="00000000" w:rsidR="00000000" w:rsidRPr="00000000">
        <w:rPr>
          <w:rtl w:val="0"/>
        </w:rPr>
        <w:t xml:space="preserve"> nếu cần góp ý) cho Ban Kỹ thuật đối với file/thư mục Business Plan.</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i w:val="1"/>
          <w:iCs w:val="1"/>
          <w:rtl w:val="0"/>
        </w:rPr>
        <w:t xml:space="preserve">Giải thích:</w:t>
      </w:r>
      <w:r w:rsidDel="00000000" w:rsidR="00000000" w:rsidRPr="00000000">
        <w:rPr>
          <w:rtl w:val="0"/>
        </w:rPr>
        <w:t xml:space="preserve"> Tuân thủ nguyên tắc tối thiểu quyền. Ban Kỹ thuật chỉ cần đọc để nắm bối cảnh (context) sản phẩm mà code, tuyệt đối không được cấp quyền Editor để tránh làm sai lệch nội dung chiến lược kinh doanh.</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Bẫy 2 (Nhà đầu tư tải PDF thuyết trình offline nhưng không được sửa):</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i w:val="1"/>
          <w:iCs w:val="1"/>
          <w:rtl w:val="0"/>
        </w:rPr>
        <w:t xml:space="preserve">Quyền cấp:</w:t>
      </w:r>
      <w:r w:rsidDel="00000000" w:rsidR="00000000" w:rsidRPr="00000000">
        <w:rPr>
          <w:rtl w:val="0"/>
        </w:rPr>
        <w:t xml:space="preserve"> Cấp quyền </w:t>
      </w:r>
      <w:r w:rsidDel="00000000" w:rsidR="00000000" w:rsidRPr="00000000">
        <w:rPr>
          <w:b w:val="1"/>
          <w:bCs w:val="1"/>
          <w:rtl w:val="0"/>
        </w:rPr>
        <w:t xml:space="preserve">Viewer</w:t>
      </w:r>
      <w:r w:rsidDel="00000000" w:rsidR="00000000" w:rsidRPr="00000000">
        <w:rPr>
          <w:rtl w:val="0"/>
        </w:rPr>
        <w:t xml:space="preserve"> trên file Slide Pitch.</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i w:val="1"/>
          <w:iCs w:val="1"/>
          <w:rtl w:val="0"/>
        </w:rPr>
        <w:t xml:space="preserve">Cài đặt tính năng:</w:t>
      </w:r>
      <w:r w:rsidDel="00000000" w:rsidR="00000000" w:rsidRPr="00000000">
        <w:rPr>
          <w:rtl w:val="0"/>
        </w:rPr>
        <w:t xml:space="preserve"> </w:t>
      </w:r>
      <w:r w:rsidDel="00000000" w:rsidR="00000000" w:rsidRPr="00000000">
        <w:rPr>
          <w:b w:val="1"/>
          <w:bCs w:val="1"/>
          <w:rtl w:val="0"/>
        </w:rPr>
        <w:t xml:space="preserve">Không được tắt</w:t>
      </w:r>
      <w:r w:rsidDel="00000000" w:rsidR="00000000" w:rsidRPr="00000000">
        <w:rPr>
          <w:rtl w:val="0"/>
        </w:rPr>
        <w:t xml:space="preserve"> tính năng </w:t>
      </w:r>
      <w:r w:rsidDel="00000000" w:rsidR="00000000" w:rsidRPr="00000000">
        <w:rPr>
          <w:i w:val="1"/>
          <w:iCs w:val="1"/>
          <w:rtl w:val="0"/>
        </w:rPr>
        <w:t xml:space="preserve">"Viewers and commenters can see the option to download, print, and copy"</w:t>
      </w:r>
      <w:r w:rsidDel="00000000" w:rsidR="00000000" w:rsidRPr="00000000">
        <w:rPr>
          <w:rtl w:val="0"/>
        </w:rPr>
        <w:t xml:space="preserve"> (để họ tải được bản PDF thuyết trình offline như yêu cầu), nhưng </w:t>
      </w:r>
      <w:r w:rsidDel="00000000" w:rsidR="00000000" w:rsidRPr="00000000">
        <w:rPr>
          <w:b w:val="1"/>
          <w:bCs w:val="1"/>
          <w:rtl w:val="0"/>
        </w:rPr>
        <w:t xml:space="preserve">phải quản lý chặt bản gốc trên Cloud</w:t>
      </w:r>
      <w:r w:rsidDel="00000000" w:rsidR="00000000" w:rsidRPr="00000000">
        <w:rPr>
          <w:rtl w:val="0"/>
        </w:rPr>
        <w:t xml:space="preserve"> (bản gốc nằm ở chế độ chỉ đọc trên Drive, họ tải xuống chỉ là file tĩnh không thể sửa file gốc trên hệ thống).</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b w:val="1"/>
          <w:bCs w:val="1"/>
          <w:rtl w:val="0"/>
        </w:rPr>
        <w:t xml:space="preserve">Bẫy 3 (Xử lý khi một thành viên nghỉ việc):</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i w:val="1"/>
          <w:iCs w:val="1"/>
          <w:rtl w:val="0"/>
        </w:rPr>
        <w:t xml:space="preserve">Thao tác cần làm ngay lập tức:</w:t>
      </w:r>
    </w:p>
    <w:p w:rsidR="00000000" w:rsidDel="00000000" w:rsidP="00000000" w:rsidRDefault="00000000" w:rsidRPr="00000000" w14:paraId="0000004A">
      <w:pPr>
        <w:numPr>
          <w:ilvl w:val="2"/>
          <w:numId w:val="2"/>
        </w:numPr>
        <w:spacing w:after="0" w:afterAutospacing="0" w:before="0" w:beforeAutospacing="0" w:lineRule="auto"/>
        <w:ind w:left="2160" w:hanging="360"/>
      </w:pPr>
      <w:r w:rsidDel="00000000" w:rsidR="00000000" w:rsidRPr="00000000">
        <w:rPr>
          <w:rtl w:val="0"/>
        </w:rPr>
        <w:t xml:space="preserve">Vào phần quản trị Google Workspace/Drive của tổ chức hoặc danh sách Share của thư mục dự án, </w:t>
      </w:r>
      <w:r w:rsidDel="00000000" w:rsidR="00000000" w:rsidRPr="00000000">
        <w:rPr>
          <w:b w:val="1"/>
          <w:bCs w:val="1"/>
          <w:rtl w:val="0"/>
        </w:rPr>
        <w:t xml:space="preserve">Xóa ngay email cá nhân/tài khoản công ty của nhân sự đó</w:t>
      </w:r>
      <w:r w:rsidDel="00000000" w:rsidR="00000000" w:rsidRPr="00000000">
        <w:rPr>
          <w:rtl w:val="0"/>
        </w:rPr>
        <w:t xml:space="preserve"> ra khỏi danh sách được cấp quyền (Remove access).</w:t>
      </w:r>
    </w:p>
    <w:p w:rsidR="00000000" w:rsidDel="00000000" w:rsidP="00000000" w:rsidRDefault="00000000" w:rsidRPr="00000000" w14:paraId="0000004B">
      <w:pPr>
        <w:numPr>
          <w:ilvl w:val="2"/>
          <w:numId w:val="2"/>
        </w:numPr>
        <w:spacing w:after="240" w:before="0" w:beforeAutospacing="0" w:lineRule="auto"/>
        <w:ind w:left="2160" w:hanging="360"/>
      </w:pPr>
      <w:r w:rsidDel="00000000" w:rsidR="00000000" w:rsidRPr="00000000">
        <w:rPr>
          <w:rtl w:val="0"/>
        </w:rPr>
        <w:t xml:space="preserve">Kiểm tra và thu hồi các liên kết chia sẻ trực tiếp (nếu có), đồng thời đổi các API keys/mật khẩu hệ thống liên quan mà nhân sự đó từng nắm giữ để bịt kín lỗ hổng rò rỉ dữ liệu.</w:t>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