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Havilon AssetView™ - Master Claude Build Prompt</w:t>
      </w:r>
    </w:p>
    <w:p>
      <w:r>
        <w:t>This document is the authoritative build prompt for Havilon AssetView™, an AI-assisted Asset Lifecycle Management Platform. The platform combines CRM, onboarding, property management, leasing, maintenance, insurance coordination, claims management, litigation tracking, auditing, workflow automation, revenue operations, trust accounting, communications management, reporting, lifecycle records, closeout packages, archiving, and SaaS-ready architecture. Core principles: every asset has a complete history, every submission receives a receipt, every action is auditable, every engagement has a documented beginning and closeout, and AI assists but does not make final decisions.</w:t>
      </w:r>
    </w:p>
    <w:p>
      <w:pPr>
        <w:pStyle w:val="Heading2"/>
      </w:pPr>
      <w:r>
        <w:t>Public Website &amp; Branding</w:t>
      </w:r>
    </w:p>
    <w:p>
      <w:r>
        <w:t>Implement this module as a first-class component with role-based permissions, reporting, automation, and full auditability.</w:t>
      </w:r>
    </w:p>
    <w:p>
      <w:pPr>
        <w:pStyle w:val="Heading2"/>
      </w:pPr>
      <w:r>
        <w:t>Client Onboarding &amp; Historical Record Imports</w:t>
      </w:r>
    </w:p>
    <w:p>
      <w:r>
        <w:t>Implement this module as a first-class component with role-based permissions, reporting, automation, and full auditability.</w:t>
      </w:r>
    </w:p>
    <w:p>
      <w:pPr>
        <w:pStyle w:val="Heading2"/>
      </w:pPr>
      <w:r>
        <w:t>Asset Lifecycle Records</w:t>
      </w:r>
    </w:p>
    <w:p>
      <w:r>
        <w:t>Implement this module as a first-class component with role-based permissions, reporting, automation, and full auditability.</w:t>
      </w:r>
    </w:p>
    <w:p>
      <w:pPr>
        <w:pStyle w:val="Heading2"/>
      </w:pPr>
      <w:r>
        <w:t>Submission Receipt &amp; Chain-of-Custody System</w:t>
      </w:r>
    </w:p>
    <w:p>
      <w:r>
        <w:t>Implement this module as a first-class component with role-based permissions, reporting, automation, and full auditability.</w:t>
      </w:r>
    </w:p>
    <w:p>
      <w:pPr>
        <w:pStyle w:val="Heading2"/>
      </w:pPr>
      <w:r>
        <w:t>Property, Building, Unit, Lease, Tenant Management</w:t>
      </w:r>
    </w:p>
    <w:p>
      <w:r>
        <w:t>Implement this module as a first-class component with role-based permissions, reporting, automation, and full auditability.</w:t>
      </w:r>
    </w:p>
    <w:p>
      <w:pPr>
        <w:pStyle w:val="Heading2"/>
      </w:pPr>
      <w:r>
        <w:t>Maintenance, Vendor &amp; Capital Project Management</w:t>
      </w:r>
    </w:p>
    <w:p>
      <w:r>
        <w:t>Implement this module as a first-class component with role-based permissions, reporting, automation, and full auditability.</w:t>
      </w:r>
    </w:p>
    <w:p>
      <w:pPr>
        <w:pStyle w:val="Heading2"/>
      </w:pPr>
      <w:r>
        <w:t>Insurance Coordination &amp; Claims Management</w:t>
      </w:r>
    </w:p>
    <w:p>
      <w:r>
        <w:t>Implement this module as a first-class component with role-based permissions, reporting, automation, and full auditability.</w:t>
      </w:r>
    </w:p>
    <w:p>
      <w:pPr>
        <w:pStyle w:val="Heading2"/>
      </w:pPr>
      <w:r>
        <w:t>Litigation &amp; Compliance Tracking</w:t>
      </w:r>
    </w:p>
    <w:p>
      <w:r>
        <w:t>Implement this module as a first-class component with role-based permissions, reporting, automation, and full auditability.</w:t>
      </w:r>
    </w:p>
    <w:p>
      <w:pPr>
        <w:pStyle w:val="Heading2"/>
      </w:pPr>
      <w:r>
        <w:t>Communications &amp; Approval Management</w:t>
      </w:r>
    </w:p>
    <w:p>
      <w:r>
        <w:t>Implement this module as a first-class component with role-based permissions, reporting, automation, and full auditability.</w:t>
      </w:r>
    </w:p>
    <w:p>
      <w:pPr>
        <w:pStyle w:val="Heading2"/>
      </w:pPr>
      <w:r>
        <w:t>Revenue Operations, Billing, Invoicing &amp; Reconciliation</w:t>
      </w:r>
    </w:p>
    <w:p>
      <w:r>
        <w:t>Implement this module as a first-class component with role-based permissions, reporting, automation, and full auditability.</w:t>
      </w:r>
    </w:p>
    <w:p>
      <w:pPr>
        <w:pStyle w:val="Heading2"/>
      </w:pPr>
      <w:r>
        <w:t>Trust Accounting &amp; Owner Statements</w:t>
      </w:r>
    </w:p>
    <w:p>
      <w:r>
        <w:t>Implement this module as a first-class component with role-based permissions, reporting, automation, and full auditability.</w:t>
      </w:r>
    </w:p>
    <w:p>
      <w:pPr>
        <w:pStyle w:val="Heading2"/>
      </w:pPr>
      <w:r>
        <w:t>Auditor Portal &amp; Audit Packages</w:t>
      </w:r>
    </w:p>
    <w:p>
      <w:r>
        <w:t>Implement this module as a first-class component with role-based permissions, reporting, automation, and full auditability.</w:t>
      </w:r>
    </w:p>
    <w:p>
      <w:pPr>
        <w:pStyle w:val="Heading2"/>
      </w:pPr>
      <w:r>
        <w:t>AI Knowledge Layer &amp; Workflow Engine</w:t>
      </w:r>
    </w:p>
    <w:p>
      <w:r>
        <w:t>Implement this module as a first-class component with role-based permissions, reporting, automation, and full auditability.</w:t>
      </w:r>
    </w:p>
    <w:p>
      <w:pPr>
        <w:pStyle w:val="Heading2"/>
      </w:pPr>
      <w:r>
        <w:t>Closeout, Archiving &amp; Data Portability</w:t>
      </w:r>
    </w:p>
    <w:p>
      <w:r>
        <w:t>Implement this module as a first-class component with role-based permissions, reporting, automation, and full auditability.</w:t>
      </w:r>
    </w:p>
    <w:p>
      <w:pPr>
        <w:pStyle w:val="Heading2"/>
      </w:pPr>
      <w:r>
        <w:t>Multi-Company SaaS Architecture</w:t>
      </w:r>
    </w:p>
    <w:p>
      <w:r>
        <w:t>Implement this module as a first-class component with role-based permissions, reporting, automation, and full auditability.</w:t>
      </w:r>
    </w:p>
    <w:p>
      <w:pPr>
        <w:pStyle w:val="Heading2"/>
      </w:pPr>
      <w:r>
        <w:t>Security, MFA, Audit Logging &amp; Disaster Recovery</w:t>
      </w:r>
    </w:p>
    <w:p>
      <w:r>
        <w:t>Implement this module as a first-class component with role-based permissions, reporting, automation, and full auditability.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