
<file path=[Content_Types].xml><?xml version="1.0" encoding="utf-8"?>
<Types xmlns="http://schemas.openxmlformats.org/package/2006/content-types">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C5D9497" w14:textId="77777777" w:rsidTr="00DB6D46">
        <w:trPr>
          <w:jc w:val="center"/>
        </w:trPr>
        <w:tc>
          <w:tcPr>
            <w:tcW w:w="2268" w:type="dxa"/>
            <w:shd w:val="clear" w:color="auto" w:fill="FFFFFF" w:themeFill="background1"/>
          </w:tcPr>
          <w:p w14:paraId="5347DA71" w14:textId="77777777" w:rsidR="00DB6D46" w:rsidRPr="00DB6D46" w:rsidRDefault="00DB6D46" w:rsidP="00A30D0E">
            <w:pPr>
              <w:rPr>
                <w:rStyle w:val="Identifier"/>
              </w:rPr>
            </w:pPr>
            <w:bookmarkStart w:id="0" w:name="_Hlk111013223"/>
            <w:r w:rsidRPr="00DB6D46">
              <w:rPr>
                <w:rStyle w:val="Identifier"/>
              </w:rPr>
              <w:t>adverse_action_</w:t>
            </w:r>
            <w:proofErr w:type="gramStart"/>
            <w:r w:rsidRPr="00DB6D46">
              <w:rPr>
                <w:rStyle w:val="Identifier"/>
              </w:rPr>
              <w:t>by.contract</w:t>
            </w:r>
            <w:proofErr w:type="gramEnd"/>
          </w:p>
        </w:tc>
        <w:tc>
          <w:tcPr>
            <w:tcW w:w="7655" w:type="dxa"/>
            <w:shd w:val="clear" w:color="auto" w:fill="FFFFFF" w:themeFill="background1"/>
            <w:tcMar>
              <w:left w:w="28" w:type="dxa"/>
              <w:right w:w="28" w:type="dxa"/>
            </w:tcMar>
          </w:tcPr>
          <w:p w14:paraId="0693FBA5" w14:textId="77777777" w:rsidR="00DB6D46" w:rsidRPr="00474A60" w:rsidRDefault="00DB6D46" w:rsidP="00A30D0E">
            <w:pPr>
              <w:pStyle w:val="Comment"/>
            </w:pPr>
            <w:r w:rsidRPr="00474A60">
              <w:t>Such action does not fall into the legal category of adverse action.</w:t>
            </w:r>
          </w:p>
          <w:p w14:paraId="76298D34" w14:textId="77777777" w:rsidR="00DB6D46" w:rsidRPr="00474A60" w:rsidRDefault="00DB6D46" w:rsidP="00A30D0E">
            <w:pPr>
              <w:pStyle w:val="Comment"/>
            </w:pPr>
            <w:r w:rsidRPr="00503C76">
              <w:t xml:space="preserve">Your responses suggest that </w:t>
            </w:r>
            <w:r>
              <w:t>t</w:t>
            </w:r>
            <w:r w:rsidRPr="00474A60">
              <w:t>he protection against adverse action does not apply in your circumstances.</w:t>
            </w:r>
          </w:p>
          <w:p w14:paraId="331B00C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2DFA6428" w14:textId="77777777" w:rsidR="00DB6D46" w:rsidRPr="00474A60" w:rsidRDefault="00DB6D46" w:rsidP="00A30D0E">
            <w:pPr>
              <w:pStyle w:val="Link"/>
              <w:framePr w:wrap="auto"/>
            </w:pPr>
            <w:r>
              <w:rPr>
                <w:rStyle w:val="Hyperlink"/>
              </w:rPr>
              <w:fldChar w:fldCharType="end"/>
            </w:r>
          </w:p>
          <w:p w14:paraId="79E12865"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"adverse_action_excludes_contract" </w:instrText>
            </w:r>
            <w:r>
              <w:fldChar w:fldCharType="separate"/>
            </w: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DD7B10A" w14:textId="77777777" w:rsidR="00DB6D46" w:rsidRPr="001A3D1D" w:rsidRDefault="00DB6D46" w:rsidP="00A30D0E">
            <w:pPr>
              <w:pStyle w:val="paragraph"/>
            </w:pPr>
            <w:r w:rsidRPr="001A3D1D">
              <w:tab/>
              <w:t>(a)</w:t>
            </w:r>
            <w:r w:rsidRPr="001A3D1D">
              <w:tab/>
              <w:t>engaged in protected industrial action; and</w:t>
            </w:r>
          </w:p>
          <w:p w14:paraId="66AF9A55" w14:textId="77777777" w:rsidR="00DB6D46" w:rsidRPr="001A3D1D" w:rsidRDefault="00DB6D46" w:rsidP="00A30D0E">
            <w:pPr>
              <w:pStyle w:val="paragraph"/>
            </w:pPr>
            <w:r w:rsidRPr="001A3D1D">
              <w:tab/>
              <w:t>(b)</w:t>
            </w:r>
            <w:r w:rsidRPr="001A3D1D">
              <w:tab/>
              <w:t>employed under a contract of employment that provides for the employer to stand down the employee in the circumstances.</w:t>
            </w:r>
          </w:p>
          <w:p w14:paraId="79C09694" w14:textId="77777777" w:rsidR="00DB6D46" w:rsidRPr="00474A60" w:rsidRDefault="00DB6D46" w:rsidP="00A30D0E">
            <w:pPr>
              <w:pStyle w:val="Link"/>
              <w:framePr w:wrap="auto"/>
            </w:pPr>
            <w:r>
              <w:rPr>
                <w:rStyle w:val="Hyperlink"/>
              </w:rPr>
              <w:fldChar w:fldCharType="end"/>
            </w:r>
          </w:p>
        </w:tc>
      </w:tr>
      <w:bookmarkEnd w:id="0"/>
    </w:tbl>
    <w:p w14:paraId="4272D9D2" w14:textId="77777777" w:rsidR="00DB6D46" w:rsidRDefault="00DB6D46" w:rsidP="00A30D0E">
      <w:pPr>
        <w:rPr>
          <w:rStyle w:val="Identifier"/>
        </w:rPr>
        <w:sectPr w:rsidR="00DB6D46" w:rsidSect="00DB6D46">
          <w:footerReference w:type="default" r:id="rId9"/>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B29EB29" w14:textId="77777777" w:rsidTr="00DB6D46">
        <w:trPr>
          <w:jc w:val="center"/>
        </w:trPr>
        <w:tc>
          <w:tcPr>
            <w:tcW w:w="2268" w:type="dxa"/>
            <w:shd w:val="clear" w:color="auto" w:fill="FFFFFF" w:themeFill="background1"/>
          </w:tcPr>
          <w:p w14:paraId="5D1A4330" w14:textId="77777777" w:rsidR="00DB6D46" w:rsidRPr="00DB6D46" w:rsidRDefault="00DB6D46" w:rsidP="00A30D0E">
            <w:pPr>
              <w:rPr>
                <w:rStyle w:val="Identifier"/>
              </w:rPr>
            </w:pPr>
            <w:bookmarkStart w:id="1" w:name="_Hlk111013224"/>
            <w:r w:rsidRPr="00DB6D46">
              <w:rPr>
                <w:rStyle w:val="Identifier"/>
              </w:rPr>
              <w:t>adverse_action_by.law</w:t>
            </w:r>
          </w:p>
        </w:tc>
        <w:tc>
          <w:tcPr>
            <w:tcW w:w="7655" w:type="dxa"/>
            <w:shd w:val="clear" w:color="auto" w:fill="FFFFFF" w:themeFill="background1"/>
            <w:tcMar>
              <w:left w:w="28" w:type="dxa"/>
              <w:right w:w="28" w:type="dxa"/>
            </w:tcMar>
          </w:tcPr>
          <w:p w14:paraId="53907CA7" w14:textId="77777777" w:rsidR="00DB6D46" w:rsidRPr="00474A60" w:rsidRDefault="00DB6D46" w:rsidP="00A30D0E">
            <w:pPr>
              <w:pStyle w:val="Comment"/>
            </w:pPr>
            <w:r>
              <w:t>If an</w:t>
            </w:r>
            <w:r w:rsidRPr="00474A60">
              <w:t xml:space="preserve"> action does not fall into the legal category of adverse action, the protection against adverse action does not apply.</w:t>
            </w:r>
          </w:p>
          <w:p w14:paraId="690AE1F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618ABB22" w14:textId="77777777" w:rsidR="00DB6D46" w:rsidRPr="00474A60" w:rsidRDefault="00DB6D46" w:rsidP="00A30D0E">
            <w:pPr>
              <w:pStyle w:val="Link"/>
              <w:framePr w:wrap="auto"/>
            </w:pPr>
            <w:r>
              <w:rPr>
                <w:rStyle w:val="Hyperlink"/>
              </w:rPr>
              <w:fldChar w:fldCharType="end"/>
            </w:r>
          </w:p>
          <w:p w14:paraId="2239E65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"adverse_action_excludes_law" </w:instrText>
            </w:r>
            <w:r>
              <w:fldChar w:fldCharType="separate"/>
            </w:r>
            <w:r w:rsidRPr="001A3D1D">
              <w:tab/>
              <w:t>(3)</w:t>
            </w:r>
            <w:r w:rsidRPr="001A3D1D">
              <w:tab/>
            </w:r>
            <w:r w:rsidRPr="001A3D1D">
              <w:rPr>
                <w:b/>
                <w:i/>
              </w:rPr>
              <w:t>Adverse action</w:t>
            </w:r>
            <w:r w:rsidRPr="001A3D1D">
              <w:t xml:space="preserve"> does not include action that is authorised by or under:</w:t>
            </w:r>
          </w:p>
          <w:p w14:paraId="22473D8D" w14:textId="77777777" w:rsidR="00DB6D46" w:rsidRPr="001A3D1D" w:rsidRDefault="00DB6D46" w:rsidP="00A30D0E">
            <w:pPr>
              <w:pStyle w:val="paragraph"/>
            </w:pPr>
            <w:r w:rsidRPr="001A3D1D">
              <w:tab/>
              <w:t>(a)</w:t>
            </w:r>
            <w:r w:rsidRPr="001A3D1D">
              <w:tab/>
              <w:t>this Act or any other law of the Commonwealth; or</w:t>
            </w:r>
          </w:p>
          <w:p w14:paraId="221113CE" w14:textId="77777777" w:rsidR="00DB6D46" w:rsidRPr="001A3D1D" w:rsidRDefault="00DB6D46" w:rsidP="00A30D0E">
            <w:pPr>
              <w:pStyle w:val="paragraph"/>
            </w:pPr>
            <w:r w:rsidRPr="001A3D1D">
              <w:tab/>
              <w:t>(b)</w:t>
            </w:r>
            <w:r w:rsidRPr="001A3D1D">
              <w:tab/>
              <w:t>a law of a State or Territory prescribed by the regulations.</w:t>
            </w:r>
          </w:p>
          <w:p w14:paraId="0431878D" w14:textId="77777777" w:rsidR="00DB6D46" w:rsidRPr="00474A60" w:rsidRDefault="00DB6D46" w:rsidP="00A30D0E">
            <w:pPr>
              <w:pStyle w:val="Link"/>
              <w:framePr w:wrap="auto"/>
            </w:pPr>
            <w:r>
              <w:rPr>
                <w:rStyle w:val="Hyperlink"/>
              </w:rPr>
              <w:fldChar w:fldCharType="end"/>
            </w:r>
          </w:p>
        </w:tc>
      </w:tr>
      <w:bookmarkEnd w:id="1"/>
    </w:tbl>
    <w:p w14:paraId="4B1B2E3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02D70D8" w14:textId="77777777" w:rsidTr="00DB6D46">
        <w:trPr>
          <w:jc w:val="center"/>
        </w:trPr>
        <w:tc>
          <w:tcPr>
            <w:tcW w:w="2268" w:type="dxa"/>
            <w:shd w:val="clear" w:color="auto" w:fill="FFFFFF" w:themeFill="background1"/>
          </w:tcPr>
          <w:p w14:paraId="122F73EA" w14:textId="77777777" w:rsidR="00DB6D46" w:rsidRPr="00DB6D46" w:rsidRDefault="00DB6D46" w:rsidP="00A30D0E">
            <w:pPr>
              <w:rPr>
                <w:rStyle w:val="Identifier"/>
              </w:rPr>
            </w:pPr>
            <w:bookmarkStart w:id="2" w:name="_Hlk111013225"/>
            <w:r w:rsidRPr="00DB6D46">
              <w:rPr>
                <w:rStyle w:val="Identifier"/>
              </w:rPr>
              <w:t>adverse_action_by_</w:t>
            </w:r>
            <w:proofErr w:type="gramStart"/>
            <w:r w:rsidRPr="00DB6D46">
              <w:rPr>
                <w:rStyle w:val="Identifier"/>
              </w:rPr>
              <w:t>association.debt</w:t>
            </w:r>
            <w:proofErr w:type="gramEnd"/>
          </w:p>
        </w:tc>
        <w:tc>
          <w:tcPr>
            <w:tcW w:w="7655" w:type="dxa"/>
            <w:shd w:val="clear" w:color="auto" w:fill="FFFFFF" w:themeFill="background1"/>
            <w:tcMar>
              <w:left w:w="28" w:type="dxa"/>
              <w:right w:w="28" w:type="dxa"/>
            </w:tcMar>
          </w:tcPr>
          <w:p w14:paraId="417EA0C3" w14:textId="77777777" w:rsidR="00DB6D46" w:rsidRPr="00474A60" w:rsidRDefault="00DB6D46" w:rsidP="00A30D0E">
            <w:pPr>
              <w:pStyle w:val="Comment"/>
            </w:pPr>
            <w:r w:rsidRPr="00503C76">
              <w:t xml:space="preserve">Your responses suggest that </w:t>
            </w:r>
            <w:r>
              <w:t>t</w:t>
            </w:r>
            <w:r w:rsidRPr="00474A60">
              <w:t>he conduct of your association does not fall under the legal category of adverse action, so you have no protection against it.</w:t>
            </w:r>
          </w:p>
          <w:p w14:paraId="31EA40F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02CC1630" w14:textId="77777777" w:rsidR="00DB6D46" w:rsidRPr="00474A60" w:rsidRDefault="00DB6D46" w:rsidP="00A30D0E">
            <w:pPr>
              <w:pStyle w:val="Link"/>
              <w:framePr w:wrap="auto"/>
            </w:pPr>
            <w:r>
              <w:rPr>
                <w:rStyle w:val="Hyperlink"/>
              </w:rPr>
              <w:fldChar w:fldCharType="end"/>
            </w:r>
          </w:p>
          <w:p w14:paraId="6A7BCE9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2AB1FFBB"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38670B85" w14:textId="77777777" w:rsidTr="00A30D0E">
              <w:trPr>
                <w:tblHeader/>
              </w:trPr>
              <w:tc>
                <w:tcPr>
                  <w:tcW w:w="7086" w:type="dxa"/>
                  <w:gridSpan w:val="3"/>
                  <w:tcBorders>
                    <w:top w:val="single" w:sz="12" w:space="0" w:color="auto"/>
                    <w:bottom w:val="single" w:sz="6" w:space="0" w:color="auto"/>
                  </w:tcBorders>
                </w:tcPr>
                <w:p w14:paraId="09AC773D"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5303FB7D" w14:textId="77777777" w:rsidTr="00A30D0E">
              <w:trPr>
                <w:tblHeader/>
              </w:trPr>
              <w:tc>
                <w:tcPr>
                  <w:tcW w:w="655" w:type="dxa"/>
                  <w:tcBorders>
                    <w:top w:val="single" w:sz="6" w:space="0" w:color="auto"/>
                    <w:bottom w:val="single" w:sz="12" w:space="0" w:color="auto"/>
                  </w:tcBorders>
                </w:tcPr>
                <w:p w14:paraId="6431B52C"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62003A3D" w14:textId="77777777" w:rsidR="00DB6D46" w:rsidRPr="001A3D1D" w:rsidRDefault="00DB6D46" w:rsidP="00A30D0E">
                  <w:pPr>
                    <w:pStyle w:val="Tabletext"/>
                    <w:keepNext/>
                    <w:rPr>
                      <w:b/>
                    </w:rPr>
                  </w:pPr>
                  <w:r w:rsidRPr="001A3D1D">
                    <w:rPr>
                      <w:b/>
                    </w:rPr>
                    <w:t>Column 1</w:t>
                  </w:r>
                </w:p>
                <w:p w14:paraId="3DC72D85"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1D2A2EB8" w14:textId="77777777" w:rsidR="00DB6D46" w:rsidRPr="001A3D1D" w:rsidRDefault="00DB6D46" w:rsidP="00A30D0E">
                  <w:pPr>
                    <w:pStyle w:val="Tabletext"/>
                    <w:keepNext/>
                    <w:rPr>
                      <w:b/>
                    </w:rPr>
                  </w:pPr>
                  <w:r w:rsidRPr="001A3D1D">
                    <w:rPr>
                      <w:b/>
                    </w:rPr>
                    <w:t>Column 2</w:t>
                  </w:r>
                </w:p>
                <w:p w14:paraId="764F15CB" w14:textId="77777777" w:rsidR="00DB6D46" w:rsidRPr="001A3D1D" w:rsidRDefault="00DB6D46" w:rsidP="00A30D0E">
                  <w:pPr>
                    <w:pStyle w:val="Tabletext"/>
                    <w:keepNext/>
                    <w:rPr>
                      <w:b/>
                    </w:rPr>
                  </w:pPr>
                  <w:r w:rsidRPr="001A3D1D">
                    <w:rPr>
                      <w:b/>
                    </w:rPr>
                    <w:t>if ...</w:t>
                  </w:r>
                </w:p>
              </w:tc>
            </w:tr>
          </w:tbl>
          <w:p w14:paraId="5AD3D63B" w14:textId="77777777" w:rsidR="00DB6D46" w:rsidRPr="00952C57" w:rsidRDefault="00DB6D46" w:rsidP="00A30D0E">
            <w:pPr>
              <w:pStyle w:val="Link"/>
              <w:framePr w:wrap="auto"/>
              <w:rPr>
                <w:rStyle w:val="Hyperlink"/>
              </w:rPr>
            </w:pPr>
            <w:r>
              <w:rPr>
                <w:rStyle w:val="Hyperlink"/>
              </w:rPr>
              <w:fldChar w:fldCharType="end"/>
            </w:r>
          </w:p>
          <w:p w14:paraId="0BCE7DE3"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"adverse_action_association"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2F2423C9" w14:textId="77777777" w:rsidTr="00A30D0E">
              <w:tc>
                <w:tcPr>
                  <w:tcW w:w="655" w:type="dxa"/>
                  <w:tcBorders>
                    <w:top w:val="single" w:sz="2" w:space="0" w:color="auto"/>
                    <w:bottom w:val="single" w:sz="12" w:space="0" w:color="auto"/>
                  </w:tcBorders>
                </w:tcPr>
                <w:p w14:paraId="0BC028E3" w14:textId="77777777" w:rsidR="00DB6D46" w:rsidRPr="001A3D1D" w:rsidRDefault="00DB6D46" w:rsidP="00A30D0E">
                  <w:pPr>
                    <w:pStyle w:val="Tabletext"/>
                  </w:pPr>
                  <w:r w:rsidRPr="001A3D1D">
                    <w:t>7</w:t>
                  </w:r>
                </w:p>
              </w:tc>
              <w:tc>
                <w:tcPr>
                  <w:tcW w:w="2640" w:type="dxa"/>
                  <w:tcBorders>
                    <w:top w:val="single" w:sz="2" w:space="0" w:color="auto"/>
                    <w:bottom w:val="single" w:sz="12" w:space="0" w:color="auto"/>
                  </w:tcBorders>
                </w:tcPr>
                <w:p w14:paraId="65ED4183" w14:textId="77777777" w:rsidR="00DB6D46" w:rsidRPr="001A3D1D" w:rsidRDefault="00DB6D46"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59F72F81" w14:textId="77777777" w:rsidR="00DB6D46" w:rsidRPr="001A3D1D" w:rsidRDefault="00DB6D46" w:rsidP="00A30D0E">
                  <w:pPr>
                    <w:pStyle w:val="Tabletext"/>
                  </w:pPr>
                  <w:r w:rsidRPr="001A3D1D">
                    <w:t>the industrial association, or the officer or member of the industrial association:</w:t>
                  </w:r>
                </w:p>
                <w:p w14:paraId="7AE65DCC" w14:textId="77777777" w:rsidR="00DB6D46" w:rsidRPr="001A3D1D" w:rsidRDefault="00DB6D46" w:rsidP="00A30D0E">
                  <w:pPr>
                    <w:pStyle w:val="Tablea"/>
                  </w:pPr>
                  <w:r w:rsidRPr="001A3D1D">
                    <w:t>(a)</w:t>
                  </w:r>
                  <w:r w:rsidRPr="001A3D1D">
                    <w:tab/>
                    <w:t>organises or takes industrial action against the person; or</w:t>
                  </w:r>
                </w:p>
                <w:p w14:paraId="72A95790" w14:textId="77777777" w:rsidR="00DB6D46" w:rsidRPr="001A3D1D" w:rsidRDefault="00DB6D46" w:rsidP="00A30D0E">
                  <w:pPr>
                    <w:pStyle w:val="Tablea"/>
                  </w:pPr>
                  <w:r w:rsidRPr="001A3D1D">
                    <w:t>(b)</w:t>
                  </w:r>
                  <w:r w:rsidRPr="001A3D1D">
                    <w:tab/>
                    <w:t>takes action that has the effect, directly or indirectly, of prejudicing the person in the person’s employment or prospective employment; or</w:t>
                  </w:r>
                </w:p>
                <w:p w14:paraId="65912446" w14:textId="77777777" w:rsidR="00DB6D46" w:rsidRPr="001A3D1D" w:rsidRDefault="00DB6D46" w:rsidP="00A30D0E">
                  <w:pPr>
                    <w:pStyle w:val="Tablea"/>
                  </w:pPr>
                  <w:r w:rsidRPr="001A3D1D">
                    <w:t>(c)</w:t>
                  </w:r>
                  <w:r w:rsidRPr="001A3D1D">
                    <w:tab/>
                    <w:t xml:space="preserve">if the person is an independent contractor—takes action that has the effect, directly or indirectly, of prejudicing the independent contractor </w:t>
                  </w:r>
                  <w:r w:rsidRPr="001A3D1D">
                    <w:lastRenderedPageBreak/>
                    <w:t>in relation to a contract for services; or</w:t>
                  </w:r>
                </w:p>
                <w:p w14:paraId="0C29801A" w14:textId="77777777" w:rsidR="00DB6D46" w:rsidRPr="001A3D1D" w:rsidRDefault="00DB6D46" w:rsidP="00A30D0E">
                  <w:pPr>
                    <w:pStyle w:val="Tablea"/>
                  </w:pPr>
                  <w:r w:rsidRPr="001A3D1D">
                    <w:t>(d)</w:t>
                  </w:r>
                  <w:r w:rsidRPr="001A3D1D">
                    <w:tab/>
                    <w:t xml:space="preserve">if the person is a member of the association—imposes a penalty, </w:t>
                  </w:r>
                  <w:proofErr w:type="gramStart"/>
                  <w:r w:rsidRPr="001A3D1D">
                    <w:t>forfeiture</w:t>
                  </w:r>
                  <w:proofErr w:type="gramEnd"/>
                  <w:r w:rsidRPr="001A3D1D">
                    <w:t xml:space="preserve"> or disability of any kind on the member (other than in relation to money legally owed to the association by the member).</w:t>
                  </w:r>
                </w:p>
              </w:tc>
            </w:tr>
          </w:tbl>
          <w:p w14:paraId="187DB4A8" w14:textId="77777777" w:rsidR="00DB6D46" w:rsidRPr="00952C57" w:rsidRDefault="00DB6D46" w:rsidP="00A30D0E">
            <w:pPr>
              <w:pStyle w:val="Link"/>
              <w:framePr w:wrap="auto"/>
              <w:rPr>
                <w:rStyle w:val="Hyperlink"/>
              </w:rPr>
            </w:pPr>
            <w:r>
              <w:rPr>
                <w:rStyle w:val="Hyperlink"/>
              </w:rPr>
              <w:lastRenderedPageBreak/>
              <w:fldChar w:fldCharType="end"/>
            </w:r>
          </w:p>
          <w:p w14:paraId="29885452"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bookmarkStart w:id="3" w:name="_Toc533165319"/>
            <w:r w:rsidRPr="001A3D1D">
              <w:rPr>
                <w:rStyle w:val="CharSubdNo"/>
              </w:rPr>
              <w:t>Subdivision B</w:t>
            </w:r>
            <w:r w:rsidRPr="001A3D1D">
              <w:t>—</w:t>
            </w:r>
            <w:r w:rsidRPr="001A3D1D">
              <w:rPr>
                <w:rStyle w:val="CharSubdText"/>
              </w:rPr>
              <w:t>Other contraventions</w:t>
            </w:r>
            <w:bookmarkEnd w:id="3"/>
          </w:p>
          <w:p w14:paraId="6E17859C" w14:textId="77777777" w:rsidR="00DB6D46" w:rsidRPr="001A3D1D" w:rsidRDefault="00DB6D46" w:rsidP="00A30D0E">
            <w:pPr>
              <w:pStyle w:val="ActHead5"/>
            </w:pPr>
            <w:bookmarkStart w:id="4" w:name="_Toc533165320"/>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bookmarkEnd w:id="4"/>
          </w:p>
          <w:p w14:paraId="176D97E0" w14:textId="77777777" w:rsidR="00DB6D46" w:rsidRPr="001A3D1D" w:rsidRDefault="00DB6D46" w:rsidP="00A30D0E">
            <w:pPr>
              <w:pStyle w:val="subsection0"/>
            </w:pPr>
            <w:r w:rsidRPr="001A3D1D">
              <w:tab/>
            </w:r>
            <w:r w:rsidRPr="001A3D1D">
              <w:tab/>
              <w:t>If:</w:t>
            </w:r>
          </w:p>
          <w:p w14:paraId="62683CEC" w14:textId="77777777" w:rsidR="00DB6D46" w:rsidRPr="001A3D1D" w:rsidRDefault="00DB6D46" w:rsidP="00A30D0E">
            <w:pPr>
              <w:pStyle w:val="paragraph"/>
            </w:pPr>
            <w:r w:rsidRPr="001A3D1D">
              <w:tab/>
              <w:t>(a)</w:t>
            </w:r>
            <w:r w:rsidRPr="001A3D1D">
              <w:tab/>
              <w:t>a person alleges a contravention of this Part; and</w:t>
            </w:r>
          </w:p>
          <w:p w14:paraId="53F60DB0"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2177FE9E" w14:textId="77777777" w:rsidR="00DB6D46" w:rsidRPr="001A3D1D" w:rsidRDefault="00DB6D46" w:rsidP="00A30D0E">
            <w:pPr>
              <w:pStyle w:val="subsection2"/>
            </w:pPr>
            <w:r w:rsidRPr="001A3D1D">
              <w:t>the person may apply to the FWC under this section for the FWC to deal with the dispute.</w:t>
            </w:r>
          </w:p>
          <w:p w14:paraId="136FB989" w14:textId="77777777" w:rsidR="00DB6D46" w:rsidRPr="00474A60" w:rsidRDefault="00DB6D46" w:rsidP="00A30D0E">
            <w:pPr>
              <w:pStyle w:val="Link"/>
              <w:framePr w:wrap="auto"/>
            </w:pPr>
            <w:r>
              <w:rPr>
                <w:rStyle w:val="Hyperlink"/>
              </w:rPr>
              <w:fldChar w:fldCharType="end"/>
            </w:r>
          </w:p>
        </w:tc>
      </w:tr>
      <w:bookmarkEnd w:id="2"/>
    </w:tbl>
    <w:p w14:paraId="6CCA025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EF483FD" w14:textId="77777777" w:rsidTr="00DB6D46">
        <w:trPr>
          <w:jc w:val="center"/>
        </w:trPr>
        <w:tc>
          <w:tcPr>
            <w:tcW w:w="2268" w:type="dxa"/>
            <w:shd w:val="clear" w:color="auto" w:fill="FFFFFF" w:themeFill="background1"/>
          </w:tcPr>
          <w:p w14:paraId="2A4EF187" w14:textId="77777777" w:rsidR="00DB6D46" w:rsidRPr="00DB6D46" w:rsidRDefault="00DB6D46" w:rsidP="00A30D0E">
            <w:pPr>
              <w:rPr>
                <w:rStyle w:val="Identifier"/>
              </w:rPr>
            </w:pPr>
            <w:bookmarkStart w:id="5" w:name="_Hlk111013226"/>
            <w:r w:rsidRPr="00DB6D46">
              <w:rPr>
                <w:rStyle w:val="Identifier"/>
              </w:rPr>
              <w:t>adverse_action_by_</w:t>
            </w:r>
            <w:proofErr w:type="gramStart"/>
            <w:r w:rsidRPr="00DB6D46">
              <w:rPr>
                <w:rStyle w:val="Identifier"/>
              </w:rPr>
              <w:t>association.employee</w:t>
            </w:r>
            <w:proofErr w:type="gramEnd"/>
          </w:p>
        </w:tc>
        <w:tc>
          <w:tcPr>
            <w:tcW w:w="7655" w:type="dxa"/>
            <w:shd w:val="clear" w:color="auto" w:fill="FFFFFF" w:themeFill="background1"/>
            <w:tcMar>
              <w:left w:w="28" w:type="dxa"/>
              <w:right w:w="28" w:type="dxa"/>
            </w:tcMar>
          </w:tcPr>
          <w:p w14:paraId="31948077" w14:textId="77777777" w:rsidR="00DB6D46" w:rsidRPr="00474A60" w:rsidRDefault="00DB6D46" w:rsidP="00A30D0E">
            <w:pPr>
              <w:pStyle w:val="Comment"/>
            </w:pPr>
            <w:r w:rsidRPr="00503C76">
              <w:t xml:space="preserve">Your responses suggest that you </w:t>
            </w:r>
            <w:r w:rsidRPr="00474A60">
              <w:t xml:space="preserve">may apply to the </w:t>
            </w:r>
            <w:r>
              <w:t>Fair Work Commissioner</w:t>
            </w:r>
            <w:r w:rsidRPr="00474A60">
              <w:t xml:space="preserve"> to deal with the matter.</w:t>
            </w:r>
          </w:p>
          <w:p w14:paraId="2911267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11FD0616" w14:textId="77777777" w:rsidR="00DB6D46" w:rsidRPr="00474A60" w:rsidRDefault="00DB6D46" w:rsidP="00A30D0E">
            <w:pPr>
              <w:pStyle w:val="Link"/>
              <w:framePr w:wrap="auto"/>
            </w:pPr>
            <w:r>
              <w:rPr>
                <w:rStyle w:val="Hyperlink"/>
              </w:rPr>
              <w:fldChar w:fldCharType="end"/>
            </w:r>
          </w:p>
          <w:p w14:paraId="32DF3A95"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38D72FA2"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0B21B26E" w14:textId="77777777" w:rsidTr="00A30D0E">
              <w:trPr>
                <w:tblHeader/>
              </w:trPr>
              <w:tc>
                <w:tcPr>
                  <w:tcW w:w="7086" w:type="dxa"/>
                  <w:gridSpan w:val="3"/>
                  <w:tcBorders>
                    <w:top w:val="single" w:sz="12" w:space="0" w:color="auto"/>
                    <w:bottom w:val="single" w:sz="6" w:space="0" w:color="auto"/>
                  </w:tcBorders>
                </w:tcPr>
                <w:p w14:paraId="324B3AF6"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517F8F77" w14:textId="77777777" w:rsidTr="00A30D0E">
              <w:trPr>
                <w:tblHeader/>
              </w:trPr>
              <w:tc>
                <w:tcPr>
                  <w:tcW w:w="655" w:type="dxa"/>
                  <w:tcBorders>
                    <w:top w:val="single" w:sz="6" w:space="0" w:color="auto"/>
                    <w:bottom w:val="single" w:sz="12" w:space="0" w:color="auto"/>
                  </w:tcBorders>
                </w:tcPr>
                <w:p w14:paraId="26C6EF3E"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38D4E9BA" w14:textId="77777777" w:rsidR="00DB6D46" w:rsidRPr="001A3D1D" w:rsidRDefault="00DB6D46" w:rsidP="00A30D0E">
                  <w:pPr>
                    <w:pStyle w:val="Tabletext"/>
                    <w:keepNext/>
                    <w:rPr>
                      <w:b/>
                    </w:rPr>
                  </w:pPr>
                  <w:r w:rsidRPr="001A3D1D">
                    <w:rPr>
                      <w:b/>
                    </w:rPr>
                    <w:t>Column 1</w:t>
                  </w:r>
                </w:p>
                <w:p w14:paraId="5B1753FE"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28FE25CB" w14:textId="77777777" w:rsidR="00DB6D46" w:rsidRPr="001A3D1D" w:rsidRDefault="00DB6D46" w:rsidP="00A30D0E">
                  <w:pPr>
                    <w:pStyle w:val="Tabletext"/>
                    <w:keepNext/>
                    <w:rPr>
                      <w:b/>
                    </w:rPr>
                  </w:pPr>
                  <w:r w:rsidRPr="001A3D1D">
                    <w:rPr>
                      <w:b/>
                    </w:rPr>
                    <w:t>Column 2</w:t>
                  </w:r>
                </w:p>
                <w:p w14:paraId="38FCB384" w14:textId="77777777" w:rsidR="00DB6D46" w:rsidRPr="001A3D1D" w:rsidRDefault="00DB6D46" w:rsidP="00A30D0E">
                  <w:pPr>
                    <w:pStyle w:val="Tabletext"/>
                    <w:keepNext/>
                    <w:rPr>
                      <w:b/>
                    </w:rPr>
                  </w:pPr>
                  <w:r w:rsidRPr="001A3D1D">
                    <w:rPr>
                      <w:b/>
                    </w:rPr>
                    <w:t>if ...</w:t>
                  </w:r>
                </w:p>
              </w:tc>
            </w:tr>
          </w:tbl>
          <w:p w14:paraId="25AFB122" w14:textId="77777777" w:rsidR="00DB6D46" w:rsidRPr="00952C57" w:rsidRDefault="00DB6D46" w:rsidP="00A30D0E">
            <w:pPr>
              <w:pStyle w:val="Link"/>
              <w:framePr w:wrap="auto"/>
              <w:rPr>
                <w:rStyle w:val="Hyperlink"/>
              </w:rPr>
            </w:pPr>
            <w:r>
              <w:rPr>
                <w:rStyle w:val="Hyperlink"/>
              </w:rPr>
              <w:fldChar w:fldCharType="end"/>
            </w:r>
          </w:p>
          <w:p w14:paraId="602B2437"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"adverse_action_association"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535AF5EE" w14:textId="77777777" w:rsidTr="00A30D0E">
              <w:tc>
                <w:tcPr>
                  <w:tcW w:w="655" w:type="dxa"/>
                  <w:tcBorders>
                    <w:top w:val="single" w:sz="2" w:space="0" w:color="auto"/>
                    <w:bottom w:val="single" w:sz="12" w:space="0" w:color="auto"/>
                  </w:tcBorders>
                </w:tcPr>
                <w:p w14:paraId="72193B07" w14:textId="77777777" w:rsidR="00DB6D46" w:rsidRPr="001A3D1D" w:rsidRDefault="00DB6D46" w:rsidP="00A30D0E">
                  <w:pPr>
                    <w:pStyle w:val="Tabletext"/>
                  </w:pPr>
                  <w:r w:rsidRPr="001A3D1D">
                    <w:t>7</w:t>
                  </w:r>
                </w:p>
              </w:tc>
              <w:tc>
                <w:tcPr>
                  <w:tcW w:w="2640" w:type="dxa"/>
                  <w:tcBorders>
                    <w:top w:val="single" w:sz="2" w:space="0" w:color="auto"/>
                    <w:bottom w:val="single" w:sz="12" w:space="0" w:color="auto"/>
                  </w:tcBorders>
                </w:tcPr>
                <w:p w14:paraId="4CFA6EB5" w14:textId="77777777" w:rsidR="00DB6D46" w:rsidRPr="001A3D1D" w:rsidRDefault="00DB6D46"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3E75F6A3" w14:textId="77777777" w:rsidR="00DB6D46" w:rsidRPr="001A3D1D" w:rsidRDefault="00DB6D46" w:rsidP="00A30D0E">
                  <w:pPr>
                    <w:pStyle w:val="Tabletext"/>
                  </w:pPr>
                  <w:r w:rsidRPr="001A3D1D">
                    <w:t>the industrial association, or the officer or member of the industrial association:</w:t>
                  </w:r>
                </w:p>
                <w:p w14:paraId="4E839FBC" w14:textId="77777777" w:rsidR="00DB6D46" w:rsidRPr="001A3D1D" w:rsidRDefault="00DB6D46" w:rsidP="00A30D0E">
                  <w:pPr>
                    <w:pStyle w:val="Tablea"/>
                  </w:pPr>
                  <w:r w:rsidRPr="001A3D1D">
                    <w:t>(a)</w:t>
                  </w:r>
                  <w:r w:rsidRPr="001A3D1D">
                    <w:tab/>
                    <w:t>organises or takes industrial action against the person; or</w:t>
                  </w:r>
                </w:p>
                <w:p w14:paraId="2A93C4F1" w14:textId="77777777" w:rsidR="00DB6D46" w:rsidRPr="001A3D1D" w:rsidRDefault="00DB6D46" w:rsidP="00A30D0E">
                  <w:pPr>
                    <w:pStyle w:val="Tablea"/>
                  </w:pPr>
                  <w:r w:rsidRPr="001A3D1D">
                    <w:t>(b)</w:t>
                  </w:r>
                  <w:r w:rsidRPr="001A3D1D">
                    <w:tab/>
                    <w:t>takes action that has the effect, directly or indirectly, of prejudicing the person in the person’s employment or prospective employment; or</w:t>
                  </w:r>
                </w:p>
                <w:p w14:paraId="01F71CA2" w14:textId="77777777" w:rsidR="00DB6D46" w:rsidRPr="001A3D1D" w:rsidRDefault="00DB6D46"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0012267B" w14:textId="77777777" w:rsidR="00DB6D46" w:rsidRPr="001A3D1D" w:rsidRDefault="00DB6D46" w:rsidP="00A30D0E">
                  <w:pPr>
                    <w:pStyle w:val="Tablea"/>
                  </w:pPr>
                  <w:r w:rsidRPr="001A3D1D">
                    <w:t>(d)</w:t>
                  </w:r>
                  <w:r w:rsidRPr="001A3D1D">
                    <w:tab/>
                    <w:t xml:space="preserve">if the person is a member of the association—imposes a penalty, </w:t>
                  </w:r>
                  <w:proofErr w:type="gramStart"/>
                  <w:r w:rsidRPr="001A3D1D">
                    <w:t>forfeiture</w:t>
                  </w:r>
                  <w:proofErr w:type="gramEnd"/>
                  <w:r w:rsidRPr="001A3D1D">
                    <w:t xml:space="preserve"> or disability of any kind on the member (other than in relation to money </w:t>
                  </w:r>
                  <w:r w:rsidRPr="001A3D1D">
                    <w:lastRenderedPageBreak/>
                    <w:t>legally owed to the association by the member).</w:t>
                  </w:r>
                </w:p>
              </w:tc>
            </w:tr>
          </w:tbl>
          <w:p w14:paraId="6399939B" w14:textId="77777777" w:rsidR="00DB6D46" w:rsidRPr="00952C57" w:rsidRDefault="00DB6D46" w:rsidP="00A30D0E">
            <w:pPr>
              <w:pStyle w:val="Link"/>
              <w:framePr w:wrap="auto"/>
              <w:rPr>
                <w:rStyle w:val="Hyperlink"/>
              </w:rPr>
            </w:pPr>
            <w:r>
              <w:rPr>
                <w:rStyle w:val="Hyperlink"/>
              </w:rPr>
              <w:lastRenderedPageBreak/>
              <w:fldChar w:fldCharType="end"/>
            </w:r>
          </w:p>
          <w:p w14:paraId="15C07CA6"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147AAFE5"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41BA9186" w14:textId="77777777" w:rsidR="00DB6D46" w:rsidRPr="001A3D1D" w:rsidRDefault="00DB6D46" w:rsidP="00A30D0E">
            <w:pPr>
              <w:pStyle w:val="subsection0"/>
            </w:pPr>
            <w:r w:rsidRPr="001A3D1D">
              <w:tab/>
            </w:r>
            <w:r w:rsidRPr="001A3D1D">
              <w:tab/>
              <w:t>If:</w:t>
            </w:r>
          </w:p>
          <w:p w14:paraId="2D6D9766" w14:textId="77777777" w:rsidR="00DB6D46" w:rsidRPr="001A3D1D" w:rsidRDefault="00DB6D46" w:rsidP="00A30D0E">
            <w:pPr>
              <w:pStyle w:val="paragraph"/>
            </w:pPr>
            <w:r w:rsidRPr="001A3D1D">
              <w:tab/>
              <w:t>(a)</w:t>
            </w:r>
            <w:r w:rsidRPr="001A3D1D">
              <w:tab/>
              <w:t>a person alleges a contravention of this Part; and</w:t>
            </w:r>
          </w:p>
          <w:p w14:paraId="6055F619"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5CCF1950" w14:textId="77777777" w:rsidR="00DB6D46" w:rsidRPr="001A3D1D" w:rsidRDefault="00DB6D46" w:rsidP="00A30D0E">
            <w:pPr>
              <w:pStyle w:val="subsection2"/>
            </w:pPr>
            <w:r w:rsidRPr="001A3D1D">
              <w:t>the person may apply to the FWC under this section for the FWC to deal with the dispute.</w:t>
            </w:r>
          </w:p>
          <w:p w14:paraId="100AF20D" w14:textId="77777777" w:rsidR="00DB6D46" w:rsidRPr="00474A60" w:rsidRDefault="00DB6D46" w:rsidP="00A30D0E">
            <w:pPr>
              <w:pStyle w:val="Link"/>
              <w:framePr w:wrap="auto"/>
            </w:pPr>
            <w:r>
              <w:rPr>
                <w:rStyle w:val="Hyperlink"/>
              </w:rPr>
              <w:fldChar w:fldCharType="end"/>
            </w:r>
          </w:p>
        </w:tc>
      </w:tr>
      <w:bookmarkEnd w:id="5"/>
    </w:tbl>
    <w:p w14:paraId="1CC9EE6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2A517CC" w14:textId="77777777" w:rsidTr="00DB6D46">
        <w:trPr>
          <w:jc w:val="center"/>
        </w:trPr>
        <w:tc>
          <w:tcPr>
            <w:tcW w:w="2268" w:type="dxa"/>
            <w:shd w:val="clear" w:color="auto" w:fill="FFFFFF" w:themeFill="background1"/>
          </w:tcPr>
          <w:p w14:paraId="55783B47" w14:textId="77777777" w:rsidR="00DB6D46" w:rsidRPr="00DB6D46" w:rsidRDefault="00DB6D46" w:rsidP="00A30D0E">
            <w:pPr>
              <w:rPr>
                <w:rStyle w:val="Identifier"/>
              </w:rPr>
            </w:pPr>
            <w:bookmarkStart w:id="6" w:name="_Hlk111013227"/>
            <w:r w:rsidRPr="00DB6D46">
              <w:rPr>
                <w:rStyle w:val="Identifier"/>
              </w:rPr>
              <w:t>adverse_action_by_</w:t>
            </w:r>
            <w:proofErr w:type="gramStart"/>
            <w:r w:rsidRPr="00DB6D46">
              <w:rPr>
                <w:rStyle w:val="Identifier"/>
              </w:rPr>
              <w:t>association.penalty</w:t>
            </w:r>
            <w:proofErr w:type="gramEnd"/>
          </w:p>
        </w:tc>
        <w:tc>
          <w:tcPr>
            <w:tcW w:w="7655" w:type="dxa"/>
            <w:shd w:val="clear" w:color="auto" w:fill="FFFFFF" w:themeFill="background1"/>
            <w:tcMar>
              <w:left w:w="28" w:type="dxa"/>
              <w:right w:w="28" w:type="dxa"/>
            </w:tcMar>
          </w:tcPr>
          <w:p w14:paraId="0086FFBE" w14:textId="77777777" w:rsidR="00DB6D46" w:rsidRPr="00474A60" w:rsidRDefault="00DB6D46" w:rsidP="00A30D0E">
            <w:pPr>
              <w:pStyle w:val="Comment"/>
            </w:pPr>
            <w:r w:rsidRPr="00503C76">
              <w:t xml:space="preserve">Your responses suggest that you </w:t>
            </w:r>
            <w:r w:rsidRPr="00474A60">
              <w:t xml:space="preserve">may apply to the </w:t>
            </w:r>
            <w:r>
              <w:t>Fair Work Commissioner</w:t>
            </w:r>
            <w:r w:rsidRPr="00474A60">
              <w:t xml:space="preserve"> to deal with the matter.</w:t>
            </w:r>
          </w:p>
          <w:p w14:paraId="560DD38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6B796C30" w14:textId="77777777" w:rsidR="00DB6D46" w:rsidRPr="00474A60" w:rsidRDefault="00DB6D46" w:rsidP="00A30D0E">
            <w:pPr>
              <w:pStyle w:val="Link"/>
              <w:framePr w:wrap="auto"/>
            </w:pPr>
            <w:r>
              <w:rPr>
                <w:rStyle w:val="Hyperlink"/>
              </w:rPr>
              <w:fldChar w:fldCharType="end"/>
            </w:r>
          </w:p>
          <w:p w14:paraId="2C3859EF"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08DF0044"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73B51A79" w14:textId="77777777" w:rsidTr="00A30D0E">
              <w:trPr>
                <w:tblHeader/>
              </w:trPr>
              <w:tc>
                <w:tcPr>
                  <w:tcW w:w="7086" w:type="dxa"/>
                  <w:gridSpan w:val="3"/>
                  <w:tcBorders>
                    <w:top w:val="single" w:sz="12" w:space="0" w:color="auto"/>
                    <w:bottom w:val="single" w:sz="6" w:space="0" w:color="auto"/>
                  </w:tcBorders>
                </w:tcPr>
                <w:p w14:paraId="6E19ED64"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340C26DE" w14:textId="77777777" w:rsidTr="00A30D0E">
              <w:trPr>
                <w:tblHeader/>
              </w:trPr>
              <w:tc>
                <w:tcPr>
                  <w:tcW w:w="655" w:type="dxa"/>
                  <w:tcBorders>
                    <w:top w:val="single" w:sz="6" w:space="0" w:color="auto"/>
                    <w:bottom w:val="single" w:sz="12" w:space="0" w:color="auto"/>
                  </w:tcBorders>
                </w:tcPr>
                <w:p w14:paraId="05C58B9F"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068A0963" w14:textId="77777777" w:rsidR="00DB6D46" w:rsidRPr="001A3D1D" w:rsidRDefault="00DB6D46" w:rsidP="00A30D0E">
                  <w:pPr>
                    <w:pStyle w:val="Tabletext"/>
                    <w:keepNext/>
                    <w:rPr>
                      <w:b/>
                    </w:rPr>
                  </w:pPr>
                  <w:r w:rsidRPr="001A3D1D">
                    <w:rPr>
                      <w:b/>
                    </w:rPr>
                    <w:t>Column 1</w:t>
                  </w:r>
                </w:p>
                <w:p w14:paraId="7896DE66"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EDEDB2D" w14:textId="77777777" w:rsidR="00DB6D46" w:rsidRPr="001A3D1D" w:rsidRDefault="00DB6D46" w:rsidP="00A30D0E">
                  <w:pPr>
                    <w:pStyle w:val="Tabletext"/>
                    <w:keepNext/>
                    <w:rPr>
                      <w:b/>
                    </w:rPr>
                  </w:pPr>
                  <w:r w:rsidRPr="001A3D1D">
                    <w:rPr>
                      <w:b/>
                    </w:rPr>
                    <w:t>Column 2</w:t>
                  </w:r>
                </w:p>
                <w:p w14:paraId="568B2B62" w14:textId="77777777" w:rsidR="00DB6D46" w:rsidRPr="001A3D1D" w:rsidRDefault="00DB6D46" w:rsidP="00A30D0E">
                  <w:pPr>
                    <w:pStyle w:val="Tabletext"/>
                    <w:keepNext/>
                    <w:rPr>
                      <w:b/>
                    </w:rPr>
                  </w:pPr>
                  <w:r w:rsidRPr="001A3D1D">
                    <w:rPr>
                      <w:b/>
                    </w:rPr>
                    <w:t>if ...</w:t>
                  </w:r>
                </w:p>
              </w:tc>
            </w:tr>
          </w:tbl>
          <w:p w14:paraId="513BEB70" w14:textId="77777777" w:rsidR="00DB6D46" w:rsidRPr="00952C57" w:rsidRDefault="00DB6D46" w:rsidP="00A30D0E">
            <w:pPr>
              <w:pStyle w:val="Link"/>
              <w:framePr w:wrap="auto"/>
              <w:rPr>
                <w:rStyle w:val="Hyperlink"/>
              </w:rPr>
            </w:pPr>
            <w:r>
              <w:rPr>
                <w:rStyle w:val="Hyperlink"/>
              </w:rPr>
              <w:fldChar w:fldCharType="end"/>
            </w:r>
          </w:p>
          <w:p w14:paraId="02C40AE6"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"adverse_action_association"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25871356" w14:textId="77777777" w:rsidTr="00A30D0E">
              <w:tc>
                <w:tcPr>
                  <w:tcW w:w="655" w:type="dxa"/>
                  <w:tcBorders>
                    <w:top w:val="single" w:sz="2" w:space="0" w:color="auto"/>
                    <w:bottom w:val="single" w:sz="12" w:space="0" w:color="auto"/>
                  </w:tcBorders>
                </w:tcPr>
                <w:p w14:paraId="35E2B98D" w14:textId="77777777" w:rsidR="00DB6D46" w:rsidRPr="001A3D1D" w:rsidRDefault="00DB6D46" w:rsidP="00A30D0E">
                  <w:pPr>
                    <w:pStyle w:val="Tabletext"/>
                  </w:pPr>
                  <w:r w:rsidRPr="001A3D1D">
                    <w:t>7</w:t>
                  </w:r>
                </w:p>
              </w:tc>
              <w:tc>
                <w:tcPr>
                  <w:tcW w:w="2640" w:type="dxa"/>
                  <w:tcBorders>
                    <w:top w:val="single" w:sz="2" w:space="0" w:color="auto"/>
                    <w:bottom w:val="single" w:sz="12" w:space="0" w:color="auto"/>
                  </w:tcBorders>
                </w:tcPr>
                <w:p w14:paraId="55F51F34" w14:textId="77777777" w:rsidR="00DB6D46" w:rsidRPr="001A3D1D" w:rsidRDefault="00DB6D46"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37BAFB96" w14:textId="77777777" w:rsidR="00DB6D46" w:rsidRPr="001A3D1D" w:rsidRDefault="00DB6D46" w:rsidP="00A30D0E">
                  <w:pPr>
                    <w:pStyle w:val="Tabletext"/>
                  </w:pPr>
                  <w:r w:rsidRPr="001A3D1D">
                    <w:t>the industrial association, or the officer or member of the industrial association:</w:t>
                  </w:r>
                </w:p>
                <w:p w14:paraId="1B528056" w14:textId="77777777" w:rsidR="00DB6D46" w:rsidRPr="001A3D1D" w:rsidRDefault="00DB6D46" w:rsidP="00A30D0E">
                  <w:pPr>
                    <w:pStyle w:val="Tablea"/>
                  </w:pPr>
                  <w:r w:rsidRPr="001A3D1D">
                    <w:t>(a)</w:t>
                  </w:r>
                  <w:r w:rsidRPr="001A3D1D">
                    <w:tab/>
                    <w:t>organises or takes industrial action against the person; or</w:t>
                  </w:r>
                </w:p>
                <w:p w14:paraId="47122AB9" w14:textId="77777777" w:rsidR="00DB6D46" w:rsidRPr="001A3D1D" w:rsidRDefault="00DB6D46" w:rsidP="00A30D0E">
                  <w:pPr>
                    <w:pStyle w:val="Tablea"/>
                  </w:pPr>
                  <w:r w:rsidRPr="001A3D1D">
                    <w:t>(b)</w:t>
                  </w:r>
                  <w:r w:rsidRPr="001A3D1D">
                    <w:tab/>
                    <w:t>takes action that has the effect, directly or indirectly, of prejudicing the person in the person’s employment or prospective employment; or</w:t>
                  </w:r>
                </w:p>
                <w:p w14:paraId="1EFDDFFD" w14:textId="77777777" w:rsidR="00DB6D46" w:rsidRPr="001A3D1D" w:rsidRDefault="00DB6D46"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0C86AC27" w14:textId="77777777" w:rsidR="00DB6D46" w:rsidRPr="001A3D1D" w:rsidRDefault="00DB6D46" w:rsidP="00A30D0E">
                  <w:pPr>
                    <w:pStyle w:val="Tablea"/>
                  </w:pPr>
                  <w:r w:rsidRPr="001A3D1D">
                    <w:t>(d)</w:t>
                  </w:r>
                  <w:r w:rsidRPr="001A3D1D">
                    <w:tab/>
                    <w:t xml:space="preserve">if the person is a member of the association—imposes a penalty, </w:t>
                  </w:r>
                  <w:proofErr w:type="gramStart"/>
                  <w:r w:rsidRPr="001A3D1D">
                    <w:t>forfeiture</w:t>
                  </w:r>
                  <w:proofErr w:type="gramEnd"/>
                  <w:r w:rsidRPr="001A3D1D">
                    <w:t xml:space="preserve"> or disability of any kind on the member (other than in relation to money legally owed to the association by the member).</w:t>
                  </w:r>
                </w:p>
              </w:tc>
            </w:tr>
          </w:tbl>
          <w:p w14:paraId="49FD8270" w14:textId="77777777" w:rsidR="00DB6D46" w:rsidRPr="00952C57" w:rsidRDefault="00DB6D46" w:rsidP="00A30D0E">
            <w:pPr>
              <w:pStyle w:val="Link"/>
              <w:framePr w:wrap="auto"/>
              <w:rPr>
                <w:rStyle w:val="Hyperlink"/>
              </w:rPr>
            </w:pPr>
            <w:r>
              <w:rPr>
                <w:rStyle w:val="Hyperlink"/>
              </w:rPr>
              <w:fldChar w:fldCharType="end"/>
            </w:r>
          </w:p>
          <w:p w14:paraId="1D81E55F"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1B492975" w14:textId="77777777" w:rsidR="00DB6D46" w:rsidRPr="001A3D1D" w:rsidRDefault="00DB6D46" w:rsidP="00A30D0E">
            <w:pPr>
              <w:pStyle w:val="ActHead5"/>
            </w:pPr>
            <w:proofErr w:type="gramStart"/>
            <w:r w:rsidRPr="001A3D1D">
              <w:rPr>
                <w:rStyle w:val="CharSectno"/>
              </w:rPr>
              <w:lastRenderedPageBreak/>
              <w:t>372</w:t>
            </w:r>
            <w:r w:rsidRPr="001A3D1D">
              <w:t xml:space="preserve">  Application</w:t>
            </w:r>
            <w:proofErr w:type="gramEnd"/>
            <w:r w:rsidRPr="001A3D1D">
              <w:t xml:space="preserve"> for the FWC to deal with a non</w:t>
            </w:r>
            <w:r w:rsidRPr="001A3D1D">
              <w:noBreakHyphen/>
              <w:t>dismissal dispute</w:t>
            </w:r>
          </w:p>
          <w:p w14:paraId="60C82CF7" w14:textId="77777777" w:rsidR="00DB6D46" w:rsidRPr="001A3D1D" w:rsidRDefault="00DB6D46" w:rsidP="00A30D0E">
            <w:pPr>
              <w:pStyle w:val="subsection0"/>
            </w:pPr>
            <w:r w:rsidRPr="001A3D1D">
              <w:tab/>
            </w:r>
            <w:r w:rsidRPr="001A3D1D">
              <w:tab/>
              <w:t>If:</w:t>
            </w:r>
          </w:p>
          <w:p w14:paraId="7A71FA29" w14:textId="77777777" w:rsidR="00DB6D46" w:rsidRPr="001A3D1D" w:rsidRDefault="00DB6D46" w:rsidP="00A30D0E">
            <w:pPr>
              <w:pStyle w:val="paragraph"/>
            </w:pPr>
            <w:r w:rsidRPr="001A3D1D">
              <w:tab/>
              <w:t>(a)</w:t>
            </w:r>
            <w:r w:rsidRPr="001A3D1D">
              <w:tab/>
              <w:t>a person alleges a contravention of this Part; and</w:t>
            </w:r>
          </w:p>
          <w:p w14:paraId="0196EF75"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166D1906" w14:textId="77777777" w:rsidR="00DB6D46" w:rsidRPr="001A3D1D" w:rsidRDefault="00DB6D46" w:rsidP="00A30D0E">
            <w:pPr>
              <w:pStyle w:val="subsection2"/>
            </w:pPr>
            <w:r w:rsidRPr="001A3D1D">
              <w:t>the person may apply to the FWC under this section for the FWC to deal with the dispute.</w:t>
            </w:r>
          </w:p>
          <w:p w14:paraId="7265B386" w14:textId="77777777" w:rsidR="00DB6D46" w:rsidRPr="00474A60" w:rsidRDefault="00DB6D46" w:rsidP="00A30D0E">
            <w:pPr>
              <w:pStyle w:val="Link"/>
              <w:framePr w:wrap="auto"/>
            </w:pPr>
            <w:r>
              <w:rPr>
                <w:rStyle w:val="Hyperlink"/>
              </w:rPr>
              <w:fldChar w:fldCharType="end"/>
            </w:r>
          </w:p>
        </w:tc>
      </w:tr>
      <w:bookmarkEnd w:id="6"/>
    </w:tbl>
    <w:p w14:paraId="09CB8A8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5BCDB11" w14:textId="77777777" w:rsidTr="00DB6D46">
        <w:trPr>
          <w:jc w:val="center"/>
        </w:trPr>
        <w:tc>
          <w:tcPr>
            <w:tcW w:w="2268" w:type="dxa"/>
            <w:shd w:val="clear" w:color="auto" w:fill="FFFFFF" w:themeFill="background1"/>
          </w:tcPr>
          <w:p w14:paraId="528ED5EF" w14:textId="77777777" w:rsidR="00DB6D46" w:rsidRPr="00DB6D46" w:rsidRDefault="00DB6D46" w:rsidP="00A30D0E">
            <w:pPr>
              <w:rPr>
                <w:rStyle w:val="Identifier"/>
              </w:rPr>
            </w:pPr>
            <w:bookmarkStart w:id="7" w:name="_Hlk111013228"/>
            <w:r w:rsidRPr="00DB6D46">
              <w:rPr>
                <w:rStyle w:val="Identifier"/>
              </w:rPr>
              <w:t>adverse_action_by_</w:t>
            </w:r>
            <w:proofErr w:type="gramStart"/>
            <w:r w:rsidRPr="00DB6D46">
              <w:rPr>
                <w:rStyle w:val="Identifier"/>
              </w:rPr>
              <w:t>association.prospective</w:t>
            </w:r>
            <w:proofErr w:type="gramEnd"/>
          </w:p>
        </w:tc>
        <w:tc>
          <w:tcPr>
            <w:tcW w:w="7655" w:type="dxa"/>
            <w:shd w:val="clear" w:color="auto" w:fill="FFFFFF" w:themeFill="background1"/>
            <w:tcMar>
              <w:left w:w="28" w:type="dxa"/>
              <w:right w:w="28" w:type="dxa"/>
            </w:tcMar>
          </w:tcPr>
          <w:p w14:paraId="4CB21015" w14:textId="77777777" w:rsidR="00DB6D46" w:rsidRPr="00474A60" w:rsidRDefault="00DB6D46" w:rsidP="00A30D0E">
            <w:pPr>
              <w:pStyle w:val="Comment"/>
            </w:pPr>
            <w:r w:rsidRPr="00503C76">
              <w:t xml:space="preserve">Your responses suggest that you </w:t>
            </w:r>
            <w:r w:rsidRPr="00474A60">
              <w:t xml:space="preserve">may apply to the </w:t>
            </w:r>
            <w:r>
              <w:t>Fair Work Commissioner</w:t>
            </w:r>
            <w:r w:rsidRPr="00474A60">
              <w:t xml:space="preserve"> to deal with the matter.</w:t>
            </w:r>
          </w:p>
          <w:p w14:paraId="661FE2C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704C9EE6" w14:textId="77777777" w:rsidR="00DB6D46" w:rsidRPr="00474A60" w:rsidRDefault="00DB6D46" w:rsidP="00A30D0E">
            <w:pPr>
              <w:pStyle w:val="Link"/>
              <w:framePr w:wrap="auto"/>
            </w:pPr>
            <w:r>
              <w:rPr>
                <w:rStyle w:val="Hyperlink"/>
              </w:rPr>
              <w:fldChar w:fldCharType="end"/>
            </w:r>
          </w:p>
          <w:p w14:paraId="4678C1E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21B2DD56"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2610FEDA" w14:textId="77777777" w:rsidTr="00A30D0E">
              <w:trPr>
                <w:tblHeader/>
              </w:trPr>
              <w:tc>
                <w:tcPr>
                  <w:tcW w:w="7086" w:type="dxa"/>
                  <w:gridSpan w:val="3"/>
                  <w:tcBorders>
                    <w:top w:val="single" w:sz="12" w:space="0" w:color="auto"/>
                    <w:bottom w:val="single" w:sz="6" w:space="0" w:color="auto"/>
                  </w:tcBorders>
                </w:tcPr>
                <w:p w14:paraId="65E1E4BC"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65EDA14A" w14:textId="77777777" w:rsidTr="00A30D0E">
              <w:trPr>
                <w:tblHeader/>
              </w:trPr>
              <w:tc>
                <w:tcPr>
                  <w:tcW w:w="655" w:type="dxa"/>
                  <w:tcBorders>
                    <w:top w:val="single" w:sz="6" w:space="0" w:color="auto"/>
                    <w:bottom w:val="single" w:sz="12" w:space="0" w:color="auto"/>
                  </w:tcBorders>
                </w:tcPr>
                <w:p w14:paraId="750DC304"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2BFF57C8" w14:textId="77777777" w:rsidR="00DB6D46" w:rsidRPr="001A3D1D" w:rsidRDefault="00DB6D46" w:rsidP="00A30D0E">
                  <w:pPr>
                    <w:pStyle w:val="Tabletext"/>
                    <w:keepNext/>
                    <w:rPr>
                      <w:b/>
                    </w:rPr>
                  </w:pPr>
                  <w:r w:rsidRPr="001A3D1D">
                    <w:rPr>
                      <w:b/>
                    </w:rPr>
                    <w:t>Column 1</w:t>
                  </w:r>
                </w:p>
                <w:p w14:paraId="7DD759B6"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99994F3" w14:textId="77777777" w:rsidR="00DB6D46" w:rsidRPr="001A3D1D" w:rsidRDefault="00DB6D46" w:rsidP="00A30D0E">
                  <w:pPr>
                    <w:pStyle w:val="Tabletext"/>
                    <w:keepNext/>
                    <w:rPr>
                      <w:b/>
                    </w:rPr>
                  </w:pPr>
                  <w:r w:rsidRPr="001A3D1D">
                    <w:rPr>
                      <w:b/>
                    </w:rPr>
                    <w:t>Column 2</w:t>
                  </w:r>
                </w:p>
                <w:p w14:paraId="23F4159B" w14:textId="77777777" w:rsidR="00DB6D46" w:rsidRPr="001A3D1D" w:rsidRDefault="00DB6D46" w:rsidP="00A30D0E">
                  <w:pPr>
                    <w:pStyle w:val="Tabletext"/>
                    <w:keepNext/>
                    <w:rPr>
                      <w:b/>
                    </w:rPr>
                  </w:pPr>
                  <w:r w:rsidRPr="001A3D1D">
                    <w:rPr>
                      <w:b/>
                    </w:rPr>
                    <w:t>if ...</w:t>
                  </w:r>
                </w:p>
              </w:tc>
            </w:tr>
          </w:tbl>
          <w:p w14:paraId="685186BF" w14:textId="77777777" w:rsidR="00DB6D46" w:rsidRPr="00952C57" w:rsidRDefault="00DB6D46" w:rsidP="00A30D0E">
            <w:pPr>
              <w:pStyle w:val="Link"/>
              <w:framePr w:wrap="auto"/>
              <w:rPr>
                <w:rStyle w:val="Hyperlink"/>
              </w:rPr>
            </w:pPr>
            <w:r>
              <w:rPr>
                <w:rStyle w:val="Hyperlink"/>
              </w:rPr>
              <w:fldChar w:fldCharType="end"/>
            </w:r>
          </w:p>
          <w:p w14:paraId="1AAB38B0"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"adverse_action_association"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727E86DE" w14:textId="77777777" w:rsidTr="00A30D0E">
              <w:tc>
                <w:tcPr>
                  <w:tcW w:w="655" w:type="dxa"/>
                  <w:tcBorders>
                    <w:top w:val="single" w:sz="2" w:space="0" w:color="auto"/>
                    <w:bottom w:val="single" w:sz="12" w:space="0" w:color="auto"/>
                  </w:tcBorders>
                </w:tcPr>
                <w:p w14:paraId="35AA6F9C" w14:textId="77777777" w:rsidR="00DB6D46" w:rsidRPr="001A3D1D" w:rsidRDefault="00DB6D46" w:rsidP="00A30D0E">
                  <w:pPr>
                    <w:pStyle w:val="Tabletext"/>
                  </w:pPr>
                  <w:r w:rsidRPr="001A3D1D">
                    <w:t>7</w:t>
                  </w:r>
                </w:p>
              </w:tc>
              <w:tc>
                <w:tcPr>
                  <w:tcW w:w="2640" w:type="dxa"/>
                  <w:tcBorders>
                    <w:top w:val="single" w:sz="2" w:space="0" w:color="auto"/>
                    <w:bottom w:val="single" w:sz="12" w:space="0" w:color="auto"/>
                  </w:tcBorders>
                </w:tcPr>
                <w:p w14:paraId="66888BEF" w14:textId="77777777" w:rsidR="00DB6D46" w:rsidRPr="001A3D1D" w:rsidRDefault="00DB6D46"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1F6D4EFB" w14:textId="77777777" w:rsidR="00DB6D46" w:rsidRPr="001A3D1D" w:rsidRDefault="00DB6D46" w:rsidP="00A30D0E">
                  <w:pPr>
                    <w:pStyle w:val="Tabletext"/>
                  </w:pPr>
                  <w:r w:rsidRPr="001A3D1D">
                    <w:t>the industrial association, or the officer or member of the industrial association:</w:t>
                  </w:r>
                </w:p>
                <w:p w14:paraId="3F7BB007" w14:textId="77777777" w:rsidR="00DB6D46" w:rsidRPr="001A3D1D" w:rsidRDefault="00DB6D46" w:rsidP="00A30D0E">
                  <w:pPr>
                    <w:pStyle w:val="Tablea"/>
                  </w:pPr>
                  <w:r w:rsidRPr="001A3D1D">
                    <w:t>(a)</w:t>
                  </w:r>
                  <w:r w:rsidRPr="001A3D1D">
                    <w:tab/>
                    <w:t>organises or takes industrial action against the person; or</w:t>
                  </w:r>
                </w:p>
                <w:p w14:paraId="071CC2E8" w14:textId="77777777" w:rsidR="00DB6D46" w:rsidRPr="001A3D1D" w:rsidRDefault="00DB6D46" w:rsidP="00A30D0E">
                  <w:pPr>
                    <w:pStyle w:val="Tablea"/>
                  </w:pPr>
                  <w:r w:rsidRPr="001A3D1D">
                    <w:t>(b)</w:t>
                  </w:r>
                  <w:r w:rsidRPr="001A3D1D">
                    <w:tab/>
                    <w:t>takes action that has the effect, directly or indirectly, of prejudicing the person in the person’s employment or prospective employment; or</w:t>
                  </w:r>
                </w:p>
                <w:p w14:paraId="756DE0E5" w14:textId="77777777" w:rsidR="00DB6D46" w:rsidRPr="001A3D1D" w:rsidRDefault="00DB6D46"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1359AE40" w14:textId="77777777" w:rsidR="00DB6D46" w:rsidRPr="001A3D1D" w:rsidRDefault="00DB6D46" w:rsidP="00A30D0E">
                  <w:pPr>
                    <w:pStyle w:val="Tablea"/>
                  </w:pPr>
                  <w:r w:rsidRPr="001A3D1D">
                    <w:t>(d)</w:t>
                  </w:r>
                  <w:r w:rsidRPr="001A3D1D">
                    <w:tab/>
                    <w:t xml:space="preserve">if the person is a member of the association—imposes a penalty, </w:t>
                  </w:r>
                  <w:proofErr w:type="gramStart"/>
                  <w:r w:rsidRPr="001A3D1D">
                    <w:t>forfeiture</w:t>
                  </w:r>
                  <w:proofErr w:type="gramEnd"/>
                  <w:r w:rsidRPr="001A3D1D">
                    <w:t xml:space="preserve"> or disability of any kind on the member (other than in relation to money legally owed to the association by the member).</w:t>
                  </w:r>
                </w:p>
              </w:tc>
            </w:tr>
          </w:tbl>
          <w:p w14:paraId="7B08E6A2" w14:textId="77777777" w:rsidR="00DB6D46" w:rsidRPr="00952C57" w:rsidRDefault="00DB6D46" w:rsidP="00A30D0E">
            <w:pPr>
              <w:pStyle w:val="Link"/>
              <w:framePr w:wrap="auto"/>
              <w:rPr>
                <w:rStyle w:val="Hyperlink"/>
              </w:rPr>
            </w:pPr>
            <w:r>
              <w:rPr>
                <w:rStyle w:val="Hyperlink"/>
              </w:rPr>
              <w:fldChar w:fldCharType="end"/>
            </w:r>
          </w:p>
          <w:p w14:paraId="1F84DBF3"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46F6BFEF"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032E18AF" w14:textId="77777777" w:rsidR="00DB6D46" w:rsidRPr="001A3D1D" w:rsidRDefault="00DB6D46" w:rsidP="00A30D0E">
            <w:pPr>
              <w:pStyle w:val="subsection0"/>
            </w:pPr>
            <w:r w:rsidRPr="001A3D1D">
              <w:tab/>
            </w:r>
            <w:r w:rsidRPr="001A3D1D">
              <w:tab/>
              <w:t>If:</w:t>
            </w:r>
          </w:p>
          <w:p w14:paraId="1A75916C" w14:textId="77777777" w:rsidR="00DB6D46" w:rsidRPr="001A3D1D" w:rsidRDefault="00DB6D46" w:rsidP="00A30D0E">
            <w:pPr>
              <w:pStyle w:val="paragraph"/>
            </w:pPr>
            <w:r w:rsidRPr="001A3D1D">
              <w:tab/>
              <w:t>(a)</w:t>
            </w:r>
            <w:r w:rsidRPr="001A3D1D">
              <w:tab/>
              <w:t>a person alleges a contravention of this Part; and</w:t>
            </w:r>
          </w:p>
          <w:p w14:paraId="2B589748" w14:textId="77777777" w:rsidR="00DB6D46" w:rsidRPr="001A3D1D" w:rsidRDefault="00DB6D46" w:rsidP="00A30D0E">
            <w:pPr>
              <w:pStyle w:val="paragraph"/>
            </w:pPr>
            <w:r w:rsidRPr="001A3D1D">
              <w:lastRenderedPageBreak/>
              <w:tab/>
              <w:t>(b)</w:t>
            </w:r>
            <w:r w:rsidRPr="001A3D1D">
              <w:tab/>
              <w:t>the person is not entitled to apply to the FWC under section 365 for the FWC to deal with the dispute;</w:t>
            </w:r>
          </w:p>
          <w:p w14:paraId="00B074BC" w14:textId="77777777" w:rsidR="00DB6D46" w:rsidRPr="001A3D1D" w:rsidRDefault="00DB6D46" w:rsidP="00A30D0E">
            <w:pPr>
              <w:pStyle w:val="subsection2"/>
            </w:pPr>
            <w:r w:rsidRPr="001A3D1D">
              <w:t>the person may apply to the FWC under this section for the FWC to deal with the dispute.</w:t>
            </w:r>
          </w:p>
          <w:p w14:paraId="0C7B0008" w14:textId="77777777" w:rsidR="00DB6D46" w:rsidRPr="00474A60" w:rsidRDefault="00DB6D46" w:rsidP="00A30D0E">
            <w:pPr>
              <w:pStyle w:val="Link"/>
              <w:framePr w:wrap="auto"/>
            </w:pPr>
            <w:r>
              <w:rPr>
                <w:rStyle w:val="Hyperlink"/>
              </w:rPr>
              <w:fldChar w:fldCharType="end"/>
            </w:r>
          </w:p>
        </w:tc>
      </w:tr>
      <w:bookmarkEnd w:id="7"/>
    </w:tbl>
    <w:p w14:paraId="608D73B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2DEBD06" w14:textId="77777777" w:rsidTr="00DB6D46">
        <w:trPr>
          <w:jc w:val="center"/>
        </w:trPr>
        <w:tc>
          <w:tcPr>
            <w:tcW w:w="2268" w:type="dxa"/>
            <w:shd w:val="clear" w:color="auto" w:fill="FFFFFF" w:themeFill="background1"/>
          </w:tcPr>
          <w:p w14:paraId="192D0E4E" w14:textId="77777777" w:rsidR="00DB6D46" w:rsidRPr="00DB6D46" w:rsidRDefault="00DB6D46" w:rsidP="00A30D0E">
            <w:pPr>
              <w:rPr>
                <w:rStyle w:val="Identifier"/>
              </w:rPr>
            </w:pPr>
            <w:bookmarkStart w:id="8" w:name="_Hlk111013229"/>
            <w:r w:rsidRPr="00DB6D46">
              <w:rPr>
                <w:rStyle w:val="Identifier"/>
              </w:rPr>
              <w:t>adverse_action_by_</w:t>
            </w:r>
            <w:proofErr w:type="gramStart"/>
            <w:r w:rsidRPr="00DB6D46">
              <w:rPr>
                <w:rStyle w:val="Identifier"/>
              </w:rPr>
              <w:t>employer.alter</w:t>
            </w:r>
            <w:proofErr w:type="gramEnd"/>
            <w:r w:rsidRPr="00DB6D46">
              <w:rPr>
                <w:rStyle w:val="Identifier"/>
              </w:rPr>
              <w:t>_position</w:t>
            </w:r>
          </w:p>
        </w:tc>
        <w:tc>
          <w:tcPr>
            <w:tcW w:w="7655" w:type="dxa"/>
            <w:shd w:val="clear" w:color="auto" w:fill="FFFFFF" w:themeFill="background1"/>
            <w:tcMar>
              <w:left w:w="28" w:type="dxa"/>
              <w:right w:w="28" w:type="dxa"/>
            </w:tcMar>
          </w:tcPr>
          <w:p w14:paraId="708A9083" w14:textId="77777777" w:rsidR="00DB6D46" w:rsidRPr="00474A60" w:rsidRDefault="00DB6D46" w:rsidP="00A30D0E">
            <w:pPr>
              <w:pStyle w:val="Comment"/>
            </w:pPr>
            <w:r w:rsidRPr="00503C76">
              <w:t xml:space="preserve">Your responses suggest that you </w:t>
            </w:r>
            <w:r w:rsidRPr="00474A60">
              <w:t xml:space="preserve">may apply to the </w:t>
            </w:r>
            <w:r>
              <w:t>Fair Work Commissioner</w:t>
            </w:r>
            <w:r w:rsidRPr="00474A60">
              <w:t xml:space="preserve"> to deal with the matter.</w:t>
            </w:r>
          </w:p>
          <w:p w14:paraId="0ED6EB0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66041621" w14:textId="77777777" w:rsidR="00DB6D46" w:rsidRPr="00474A60" w:rsidRDefault="00DB6D46" w:rsidP="00A30D0E">
            <w:pPr>
              <w:pStyle w:val="Link"/>
              <w:framePr w:wrap="auto"/>
            </w:pPr>
            <w:r>
              <w:rPr>
                <w:rStyle w:val="Hyperlink"/>
              </w:rPr>
              <w:fldChar w:fldCharType="end"/>
            </w:r>
          </w:p>
          <w:p w14:paraId="45D1E9F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2109C435"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699233BA" w14:textId="77777777" w:rsidTr="00A30D0E">
              <w:trPr>
                <w:tblHeader/>
              </w:trPr>
              <w:tc>
                <w:tcPr>
                  <w:tcW w:w="7086" w:type="dxa"/>
                  <w:gridSpan w:val="3"/>
                  <w:tcBorders>
                    <w:top w:val="single" w:sz="12" w:space="0" w:color="auto"/>
                    <w:bottom w:val="single" w:sz="6" w:space="0" w:color="auto"/>
                  </w:tcBorders>
                </w:tcPr>
                <w:p w14:paraId="0EB8FB6D"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2BD84917" w14:textId="77777777" w:rsidTr="00A30D0E">
              <w:trPr>
                <w:tblHeader/>
              </w:trPr>
              <w:tc>
                <w:tcPr>
                  <w:tcW w:w="655" w:type="dxa"/>
                  <w:tcBorders>
                    <w:top w:val="single" w:sz="6" w:space="0" w:color="auto"/>
                    <w:bottom w:val="single" w:sz="12" w:space="0" w:color="auto"/>
                  </w:tcBorders>
                </w:tcPr>
                <w:p w14:paraId="28D74A14"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66419D22" w14:textId="77777777" w:rsidR="00DB6D46" w:rsidRPr="001A3D1D" w:rsidRDefault="00DB6D46" w:rsidP="00A30D0E">
                  <w:pPr>
                    <w:pStyle w:val="Tabletext"/>
                    <w:keepNext/>
                    <w:rPr>
                      <w:b/>
                    </w:rPr>
                  </w:pPr>
                  <w:r w:rsidRPr="001A3D1D">
                    <w:rPr>
                      <w:b/>
                    </w:rPr>
                    <w:t>Column 1</w:t>
                  </w:r>
                </w:p>
                <w:p w14:paraId="7E360035"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78B2EFCE" w14:textId="77777777" w:rsidR="00DB6D46" w:rsidRPr="001A3D1D" w:rsidRDefault="00DB6D46" w:rsidP="00A30D0E">
                  <w:pPr>
                    <w:pStyle w:val="Tabletext"/>
                    <w:keepNext/>
                    <w:rPr>
                      <w:b/>
                    </w:rPr>
                  </w:pPr>
                  <w:r w:rsidRPr="001A3D1D">
                    <w:rPr>
                      <w:b/>
                    </w:rPr>
                    <w:t>Column 2</w:t>
                  </w:r>
                </w:p>
                <w:p w14:paraId="03A6AA1A" w14:textId="77777777" w:rsidR="00DB6D46" w:rsidRPr="001A3D1D" w:rsidRDefault="00DB6D46" w:rsidP="00A30D0E">
                  <w:pPr>
                    <w:pStyle w:val="Tabletext"/>
                    <w:keepNext/>
                    <w:rPr>
                      <w:b/>
                    </w:rPr>
                  </w:pPr>
                  <w:r w:rsidRPr="001A3D1D">
                    <w:rPr>
                      <w:b/>
                    </w:rPr>
                    <w:t>if ...</w:t>
                  </w:r>
                </w:p>
              </w:tc>
            </w:tr>
          </w:tbl>
          <w:p w14:paraId="2378C030" w14:textId="77777777" w:rsidR="00DB6D46" w:rsidRPr="00952C57" w:rsidRDefault="00DB6D46" w:rsidP="00A30D0E">
            <w:pPr>
              <w:pStyle w:val="Link"/>
              <w:framePr w:wrap="auto"/>
              <w:rPr>
                <w:rStyle w:val="Hyperlink"/>
              </w:rPr>
            </w:pPr>
            <w:r>
              <w:rPr>
                <w:rStyle w:val="Hyperlink"/>
              </w:rPr>
              <w:fldChar w:fldCharType="end"/>
            </w:r>
          </w:p>
          <w:p w14:paraId="6A71BA31"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7511DA2B" w14:textId="77777777" w:rsidTr="00A30D0E">
              <w:tc>
                <w:tcPr>
                  <w:tcW w:w="655" w:type="dxa"/>
                  <w:tcBorders>
                    <w:top w:val="single" w:sz="12" w:space="0" w:color="auto"/>
                    <w:bottom w:val="single" w:sz="2" w:space="0" w:color="auto"/>
                  </w:tcBorders>
                </w:tcPr>
                <w:p w14:paraId="2800D1F4" w14:textId="77777777" w:rsidR="00DB6D46" w:rsidRPr="001A3D1D" w:rsidRDefault="00DB6D46" w:rsidP="00A30D0E">
                  <w:pPr>
                    <w:pStyle w:val="Tabletext"/>
                  </w:pPr>
                  <w:r w:rsidRPr="001A3D1D">
                    <w:t>1</w:t>
                  </w:r>
                </w:p>
              </w:tc>
              <w:tc>
                <w:tcPr>
                  <w:tcW w:w="2640" w:type="dxa"/>
                  <w:tcBorders>
                    <w:top w:val="single" w:sz="12" w:space="0" w:color="auto"/>
                    <w:bottom w:val="single" w:sz="2" w:space="0" w:color="auto"/>
                  </w:tcBorders>
                </w:tcPr>
                <w:p w14:paraId="4283438D" w14:textId="77777777" w:rsidR="00DB6D46" w:rsidRPr="001A3D1D" w:rsidRDefault="00DB6D46" w:rsidP="00A30D0E">
                  <w:pPr>
                    <w:pStyle w:val="Tabletext"/>
                  </w:pPr>
                  <w:r w:rsidRPr="001A3D1D">
                    <w:t>an employer against an employee</w:t>
                  </w:r>
                </w:p>
              </w:tc>
              <w:tc>
                <w:tcPr>
                  <w:tcW w:w="3791" w:type="dxa"/>
                  <w:tcBorders>
                    <w:top w:val="single" w:sz="12" w:space="0" w:color="auto"/>
                    <w:bottom w:val="single" w:sz="2" w:space="0" w:color="auto"/>
                  </w:tcBorders>
                </w:tcPr>
                <w:p w14:paraId="40C33DC2" w14:textId="77777777" w:rsidR="00DB6D46" w:rsidRPr="001A3D1D" w:rsidRDefault="00DB6D46" w:rsidP="00A30D0E">
                  <w:pPr>
                    <w:pStyle w:val="Tabletext"/>
                  </w:pPr>
                  <w:r w:rsidRPr="001A3D1D">
                    <w:t>the employer:</w:t>
                  </w:r>
                </w:p>
                <w:p w14:paraId="1D250489" w14:textId="77777777" w:rsidR="00DB6D46" w:rsidRPr="001A3D1D" w:rsidRDefault="00DB6D46" w:rsidP="00A30D0E">
                  <w:pPr>
                    <w:pStyle w:val="Tablea"/>
                  </w:pPr>
                  <w:r w:rsidRPr="001A3D1D">
                    <w:t>(a)</w:t>
                  </w:r>
                  <w:r w:rsidRPr="001A3D1D">
                    <w:tab/>
                    <w:t>dismisses the employee; or</w:t>
                  </w:r>
                </w:p>
                <w:p w14:paraId="302BB311" w14:textId="77777777" w:rsidR="00DB6D46" w:rsidRPr="001A3D1D" w:rsidRDefault="00DB6D46" w:rsidP="00A30D0E">
                  <w:pPr>
                    <w:pStyle w:val="Tablea"/>
                  </w:pPr>
                  <w:r w:rsidRPr="001A3D1D">
                    <w:t>(b)</w:t>
                  </w:r>
                  <w:r w:rsidRPr="001A3D1D">
                    <w:tab/>
                    <w:t>injures the employee in his or her employment; or</w:t>
                  </w:r>
                </w:p>
                <w:p w14:paraId="17816EF7" w14:textId="77777777" w:rsidR="00DB6D46" w:rsidRPr="001A3D1D" w:rsidRDefault="00DB6D46" w:rsidP="00A30D0E">
                  <w:pPr>
                    <w:pStyle w:val="Tablea"/>
                  </w:pPr>
                  <w:r w:rsidRPr="001A3D1D">
                    <w:t>(c)</w:t>
                  </w:r>
                  <w:r w:rsidRPr="001A3D1D">
                    <w:tab/>
                    <w:t>alters the position of the employee to the employee’s prejudice; or</w:t>
                  </w:r>
                </w:p>
                <w:p w14:paraId="5B8AC0C3" w14:textId="77777777" w:rsidR="00DB6D46" w:rsidRPr="001A3D1D" w:rsidRDefault="00DB6D46" w:rsidP="00A30D0E">
                  <w:pPr>
                    <w:pStyle w:val="Tablea"/>
                  </w:pPr>
                  <w:r w:rsidRPr="001A3D1D">
                    <w:t>(d)</w:t>
                  </w:r>
                  <w:r w:rsidRPr="001A3D1D">
                    <w:tab/>
                    <w:t>discriminates between the employee and other employees of the employer.</w:t>
                  </w:r>
                </w:p>
              </w:tc>
            </w:tr>
          </w:tbl>
          <w:p w14:paraId="48EBA1F3" w14:textId="77777777" w:rsidR="00DB6D46" w:rsidRPr="00952C57" w:rsidRDefault="00DB6D46" w:rsidP="00A30D0E">
            <w:pPr>
              <w:pStyle w:val="Link"/>
              <w:framePr w:wrap="auto"/>
              <w:rPr>
                <w:rStyle w:val="Hyperlink"/>
              </w:rPr>
            </w:pPr>
            <w:r>
              <w:rPr>
                <w:rStyle w:val="Hyperlink"/>
              </w:rPr>
              <w:fldChar w:fldCharType="end"/>
            </w:r>
          </w:p>
          <w:p w14:paraId="12B0CAB6"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235D5D05"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4FC6456F" w14:textId="77777777" w:rsidR="00DB6D46" w:rsidRPr="001A3D1D" w:rsidRDefault="00DB6D46" w:rsidP="00A30D0E">
            <w:pPr>
              <w:pStyle w:val="subsection0"/>
            </w:pPr>
            <w:r w:rsidRPr="001A3D1D">
              <w:tab/>
            </w:r>
            <w:r w:rsidRPr="001A3D1D">
              <w:tab/>
              <w:t>If:</w:t>
            </w:r>
          </w:p>
          <w:p w14:paraId="04628B25" w14:textId="77777777" w:rsidR="00DB6D46" w:rsidRPr="001A3D1D" w:rsidRDefault="00DB6D46" w:rsidP="00A30D0E">
            <w:pPr>
              <w:pStyle w:val="paragraph"/>
            </w:pPr>
            <w:r w:rsidRPr="001A3D1D">
              <w:tab/>
              <w:t>(a)</w:t>
            </w:r>
            <w:r w:rsidRPr="001A3D1D">
              <w:tab/>
              <w:t>a person alleges a contravention of this Part; and</w:t>
            </w:r>
          </w:p>
          <w:p w14:paraId="5380B96C"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0C5639CE" w14:textId="77777777" w:rsidR="00DB6D46" w:rsidRPr="001A3D1D" w:rsidRDefault="00DB6D46" w:rsidP="00A30D0E">
            <w:pPr>
              <w:pStyle w:val="subsection2"/>
            </w:pPr>
            <w:r w:rsidRPr="001A3D1D">
              <w:t>the person may apply to the FWC under this section for the FWC to deal with the dispute.</w:t>
            </w:r>
          </w:p>
          <w:p w14:paraId="62F457F2" w14:textId="77777777" w:rsidR="00DB6D46" w:rsidRPr="00474A60" w:rsidRDefault="00DB6D46" w:rsidP="00A30D0E">
            <w:pPr>
              <w:pStyle w:val="Link"/>
              <w:framePr w:wrap="auto"/>
            </w:pPr>
            <w:r>
              <w:rPr>
                <w:rStyle w:val="Hyperlink"/>
              </w:rPr>
              <w:fldChar w:fldCharType="end"/>
            </w:r>
          </w:p>
        </w:tc>
      </w:tr>
    </w:tbl>
    <w:p w14:paraId="2D9C3EA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bookmarkStart w:id="9" w:name="_Hlk77742241"/>
      <w:bookmarkEnd w:id="8"/>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5237EB0" w14:textId="77777777" w:rsidTr="00DB6D46">
        <w:trPr>
          <w:jc w:val="center"/>
        </w:trPr>
        <w:tc>
          <w:tcPr>
            <w:tcW w:w="2268" w:type="dxa"/>
            <w:shd w:val="clear" w:color="auto" w:fill="FFFFFF" w:themeFill="background1"/>
          </w:tcPr>
          <w:p w14:paraId="46066E6A" w14:textId="77777777" w:rsidR="00DB6D46" w:rsidRPr="00DB6D46" w:rsidRDefault="00DB6D46" w:rsidP="00A30D0E">
            <w:pPr>
              <w:rPr>
                <w:rStyle w:val="Identifier"/>
              </w:rPr>
            </w:pPr>
            <w:bookmarkStart w:id="10" w:name="_Hlk111013230"/>
            <w:r w:rsidRPr="00DB6D46">
              <w:rPr>
                <w:rStyle w:val="Identifier"/>
              </w:rPr>
              <w:t>adverse_action_by_</w:t>
            </w:r>
            <w:proofErr w:type="gramStart"/>
            <w:r w:rsidRPr="00DB6D46">
              <w:rPr>
                <w:rStyle w:val="Identifier"/>
              </w:rPr>
              <w:t>employer.dismissal</w:t>
            </w:r>
            <w:proofErr w:type="gramEnd"/>
          </w:p>
        </w:tc>
        <w:tc>
          <w:tcPr>
            <w:tcW w:w="7655" w:type="dxa"/>
            <w:shd w:val="clear" w:color="auto" w:fill="FFFFFF" w:themeFill="background1"/>
            <w:tcMar>
              <w:left w:w="28" w:type="dxa"/>
              <w:right w:w="28" w:type="dxa"/>
            </w:tcMar>
          </w:tcPr>
          <w:p w14:paraId="7FC6AD2C" w14:textId="77777777" w:rsidR="00DB6D46" w:rsidRPr="00474A60" w:rsidRDefault="00DB6D46" w:rsidP="00A30D0E">
            <w:pPr>
              <w:pStyle w:val="Comment"/>
            </w:pPr>
            <w:r w:rsidRPr="00503C76">
              <w:t xml:space="preserve">Your responses suggest that you </w:t>
            </w:r>
            <w:r w:rsidRPr="00474A60">
              <w:t xml:space="preserve">may apply to the </w:t>
            </w:r>
            <w:r>
              <w:t>Fair Work Commissioner</w:t>
            </w:r>
            <w:r w:rsidRPr="00474A60">
              <w:t xml:space="preserve"> to deal with the matter.</w:t>
            </w:r>
          </w:p>
          <w:p w14:paraId="03EE7AE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6EEEBF5F" w14:textId="77777777" w:rsidR="00DB6D46" w:rsidRPr="00474A60" w:rsidRDefault="00DB6D46" w:rsidP="00A30D0E">
            <w:pPr>
              <w:pStyle w:val="Link"/>
              <w:framePr w:wrap="auto"/>
            </w:pPr>
            <w:r>
              <w:rPr>
                <w:rStyle w:val="Hyperlink"/>
              </w:rPr>
              <w:fldChar w:fldCharType="end"/>
            </w:r>
          </w:p>
          <w:p w14:paraId="58308138"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57DA15C9"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0568CFA7" w14:textId="77777777" w:rsidTr="00A30D0E">
              <w:trPr>
                <w:tblHeader/>
              </w:trPr>
              <w:tc>
                <w:tcPr>
                  <w:tcW w:w="7086" w:type="dxa"/>
                  <w:gridSpan w:val="3"/>
                  <w:tcBorders>
                    <w:top w:val="single" w:sz="12" w:space="0" w:color="auto"/>
                    <w:bottom w:val="single" w:sz="6" w:space="0" w:color="auto"/>
                  </w:tcBorders>
                </w:tcPr>
                <w:p w14:paraId="6482B50E" w14:textId="77777777" w:rsidR="00DB6D46" w:rsidRPr="001A3D1D" w:rsidRDefault="00DB6D46" w:rsidP="00A30D0E">
                  <w:pPr>
                    <w:pStyle w:val="Tabletext"/>
                    <w:keepNext/>
                    <w:rPr>
                      <w:b/>
                    </w:rPr>
                  </w:pPr>
                  <w:r w:rsidRPr="001A3D1D">
                    <w:rPr>
                      <w:b/>
                    </w:rPr>
                    <w:lastRenderedPageBreak/>
                    <w:t xml:space="preserve">Meaning of </w:t>
                  </w:r>
                  <w:r w:rsidRPr="001A3D1D">
                    <w:rPr>
                      <w:b/>
                      <w:i/>
                    </w:rPr>
                    <w:t>adverse action</w:t>
                  </w:r>
                </w:p>
              </w:tc>
            </w:tr>
            <w:tr w:rsidR="00DB6D46" w:rsidRPr="001A3D1D" w14:paraId="7F5BE389" w14:textId="77777777" w:rsidTr="00A30D0E">
              <w:trPr>
                <w:tblHeader/>
              </w:trPr>
              <w:tc>
                <w:tcPr>
                  <w:tcW w:w="655" w:type="dxa"/>
                  <w:tcBorders>
                    <w:top w:val="single" w:sz="6" w:space="0" w:color="auto"/>
                    <w:bottom w:val="single" w:sz="12" w:space="0" w:color="auto"/>
                  </w:tcBorders>
                </w:tcPr>
                <w:p w14:paraId="20F2ECEC"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2277D681" w14:textId="77777777" w:rsidR="00DB6D46" w:rsidRPr="001A3D1D" w:rsidRDefault="00DB6D46" w:rsidP="00A30D0E">
                  <w:pPr>
                    <w:pStyle w:val="Tabletext"/>
                    <w:keepNext/>
                    <w:rPr>
                      <w:b/>
                    </w:rPr>
                  </w:pPr>
                  <w:r w:rsidRPr="001A3D1D">
                    <w:rPr>
                      <w:b/>
                    </w:rPr>
                    <w:t>Column 1</w:t>
                  </w:r>
                </w:p>
                <w:p w14:paraId="6A6CD240"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BCAD4B6" w14:textId="77777777" w:rsidR="00DB6D46" w:rsidRPr="001A3D1D" w:rsidRDefault="00DB6D46" w:rsidP="00A30D0E">
                  <w:pPr>
                    <w:pStyle w:val="Tabletext"/>
                    <w:keepNext/>
                    <w:rPr>
                      <w:b/>
                    </w:rPr>
                  </w:pPr>
                  <w:r w:rsidRPr="001A3D1D">
                    <w:rPr>
                      <w:b/>
                    </w:rPr>
                    <w:t>Column 2</w:t>
                  </w:r>
                </w:p>
                <w:p w14:paraId="5F4F46CC" w14:textId="77777777" w:rsidR="00DB6D46" w:rsidRPr="001A3D1D" w:rsidRDefault="00DB6D46" w:rsidP="00A30D0E">
                  <w:pPr>
                    <w:pStyle w:val="Tabletext"/>
                    <w:keepNext/>
                    <w:rPr>
                      <w:b/>
                    </w:rPr>
                  </w:pPr>
                  <w:r w:rsidRPr="001A3D1D">
                    <w:rPr>
                      <w:b/>
                    </w:rPr>
                    <w:t>if ...</w:t>
                  </w:r>
                </w:p>
              </w:tc>
            </w:tr>
          </w:tbl>
          <w:p w14:paraId="03350066" w14:textId="77777777" w:rsidR="00DB6D46" w:rsidRPr="00952C57" w:rsidRDefault="00DB6D46" w:rsidP="00A30D0E">
            <w:pPr>
              <w:pStyle w:val="Link"/>
              <w:framePr w:wrap="auto"/>
              <w:rPr>
                <w:rStyle w:val="Hyperlink"/>
              </w:rPr>
            </w:pPr>
            <w:r>
              <w:rPr>
                <w:rStyle w:val="Hyperlink"/>
              </w:rPr>
              <w:fldChar w:fldCharType="end"/>
            </w:r>
          </w:p>
          <w:p w14:paraId="235D05D3"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39087E32" w14:textId="77777777" w:rsidTr="00A30D0E">
              <w:tc>
                <w:tcPr>
                  <w:tcW w:w="655" w:type="dxa"/>
                  <w:tcBorders>
                    <w:top w:val="single" w:sz="12" w:space="0" w:color="auto"/>
                    <w:bottom w:val="single" w:sz="2" w:space="0" w:color="auto"/>
                  </w:tcBorders>
                </w:tcPr>
                <w:p w14:paraId="42B52F0B" w14:textId="77777777" w:rsidR="00DB6D46" w:rsidRPr="001A3D1D" w:rsidRDefault="00DB6D46" w:rsidP="00A30D0E">
                  <w:pPr>
                    <w:pStyle w:val="Tabletext"/>
                  </w:pPr>
                  <w:r w:rsidRPr="001A3D1D">
                    <w:t>1</w:t>
                  </w:r>
                </w:p>
              </w:tc>
              <w:tc>
                <w:tcPr>
                  <w:tcW w:w="2640" w:type="dxa"/>
                  <w:tcBorders>
                    <w:top w:val="single" w:sz="12" w:space="0" w:color="auto"/>
                    <w:bottom w:val="single" w:sz="2" w:space="0" w:color="auto"/>
                  </w:tcBorders>
                </w:tcPr>
                <w:p w14:paraId="3BDA9D1A" w14:textId="77777777" w:rsidR="00DB6D46" w:rsidRPr="001A3D1D" w:rsidRDefault="00DB6D46" w:rsidP="00A30D0E">
                  <w:pPr>
                    <w:pStyle w:val="Tabletext"/>
                  </w:pPr>
                  <w:r w:rsidRPr="001A3D1D">
                    <w:t>an employer against an employee</w:t>
                  </w:r>
                </w:p>
              </w:tc>
              <w:tc>
                <w:tcPr>
                  <w:tcW w:w="3791" w:type="dxa"/>
                  <w:tcBorders>
                    <w:top w:val="single" w:sz="12" w:space="0" w:color="auto"/>
                    <w:bottom w:val="single" w:sz="2" w:space="0" w:color="auto"/>
                  </w:tcBorders>
                </w:tcPr>
                <w:p w14:paraId="4CC9BBB2" w14:textId="77777777" w:rsidR="00DB6D46" w:rsidRPr="001A3D1D" w:rsidRDefault="00DB6D46" w:rsidP="00A30D0E">
                  <w:pPr>
                    <w:pStyle w:val="Tabletext"/>
                  </w:pPr>
                  <w:r w:rsidRPr="001A3D1D">
                    <w:t>the employer:</w:t>
                  </w:r>
                </w:p>
                <w:p w14:paraId="72327FEA" w14:textId="77777777" w:rsidR="00DB6D46" w:rsidRPr="001A3D1D" w:rsidRDefault="00DB6D46" w:rsidP="00A30D0E">
                  <w:pPr>
                    <w:pStyle w:val="Tablea"/>
                  </w:pPr>
                  <w:r w:rsidRPr="001A3D1D">
                    <w:t>(a)</w:t>
                  </w:r>
                  <w:r w:rsidRPr="001A3D1D">
                    <w:tab/>
                    <w:t>dismisses the employee; or</w:t>
                  </w:r>
                </w:p>
                <w:p w14:paraId="16623590" w14:textId="77777777" w:rsidR="00DB6D46" w:rsidRPr="001A3D1D" w:rsidRDefault="00DB6D46" w:rsidP="00A30D0E">
                  <w:pPr>
                    <w:pStyle w:val="Tablea"/>
                  </w:pPr>
                  <w:r w:rsidRPr="001A3D1D">
                    <w:t>(b)</w:t>
                  </w:r>
                  <w:r w:rsidRPr="001A3D1D">
                    <w:tab/>
                    <w:t>injures the employee in his or her employment; or</w:t>
                  </w:r>
                </w:p>
                <w:p w14:paraId="50AD8B09" w14:textId="77777777" w:rsidR="00DB6D46" w:rsidRPr="001A3D1D" w:rsidRDefault="00DB6D46" w:rsidP="00A30D0E">
                  <w:pPr>
                    <w:pStyle w:val="Tablea"/>
                  </w:pPr>
                  <w:r w:rsidRPr="001A3D1D">
                    <w:t>(c)</w:t>
                  </w:r>
                  <w:r w:rsidRPr="001A3D1D">
                    <w:tab/>
                    <w:t>alters the position of the employee to the employee’s prejudice; or</w:t>
                  </w:r>
                </w:p>
                <w:p w14:paraId="2CBBBB2D" w14:textId="77777777" w:rsidR="00DB6D46" w:rsidRPr="001A3D1D" w:rsidRDefault="00DB6D46" w:rsidP="00A30D0E">
                  <w:pPr>
                    <w:pStyle w:val="Tablea"/>
                  </w:pPr>
                  <w:r w:rsidRPr="001A3D1D">
                    <w:t>(d)</w:t>
                  </w:r>
                  <w:r w:rsidRPr="001A3D1D">
                    <w:tab/>
                    <w:t>discriminates between the employee and other employees of the employer.</w:t>
                  </w:r>
                </w:p>
              </w:tc>
            </w:tr>
          </w:tbl>
          <w:p w14:paraId="15DE1DA2" w14:textId="77777777" w:rsidR="00DB6D46" w:rsidRPr="00474A60" w:rsidRDefault="00DB6D46" w:rsidP="00A30D0E">
            <w:pPr>
              <w:pStyle w:val="Link"/>
              <w:framePr w:wrap="auto"/>
            </w:pPr>
            <w:r>
              <w:rPr>
                <w:rStyle w:val="Hyperlink"/>
              </w:rPr>
              <w:fldChar w:fldCharType="end"/>
            </w:r>
          </w:p>
        </w:tc>
      </w:tr>
      <w:bookmarkEnd w:id="10"/>
    </w:tbl>
    <w:p w14:paraId="5E1CF92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F86A40B" w14:textId="77777777" w:rsidTr="00DB6D46">
        <w:trPr>
          <w:jc w:val="center"/>
        </w:trPr>
        <w:tc>
          <w:tcPr>
            <w:tcW w:w="2268" w:type="dxa"/>
            <w:shd w:val="clear" w:color="auto" w:fill="FFFFFF" w:themeFill="background1"/>
          </w:tcPr>
          <w:p w14:paraId="3DBFC735" w14:textId="77777777" w:rsidR="00DB6D46" w:rsidRPr="00DB6D46" w:rsidRDefault="00DB6D46" w:rsidP="00A30D0E">
            <w:pPr>
              <w:rPr>
                <w:rStyle w:val="Identifier"/>
              </w:rPr>
            </w:pPr>
            <w:bookmarkStart w:id="11" w:name="_Hlk111013231"/>
            <w:r w:rsidRPr="00DB6D46">
              <w:rPr>
                <w:rStyle w:val="Identifier"/>
              </w:rPr>
              <w:t>adverse_action_by_</w:t>
            </w:r>
            <w:proofErr w:type="gramStart"/>
            <w:r w:rsidRPr="00DB6D46">
              <w:rPr>
                <w:rStyle w:val="Identifier"/>
              </w:rPr>
              <w:t>employer.injury</w:t>
            </w:r>
            <w:proofErr w:type="gramEnd"/>
          </w:p>
        </w:tc>
        <w:tc>
          <w:tcPr>
            <w:tcW w:w="7655" w:type="dxa"/>
            <w:shd w:val="clear" w:color="auto" w:fill="FFFFFF" w:themeFill="background1"/>
            <w:tcMar>
              <w:left w:w="28" w:type="dxa"/>
              <w:right w:w="28" w:type="dxa"/>
            </w:tcMar>
          </w:tcPr>
          <w:p w14:paraId="014A089C" w14:textId="77777777" w:rsidR="00DB6D46" w:rsidRPr="00474A60" w:rsidRDefault="00DB6D46" w:rsidP="00A30D0E">
            <w:pPr>
              <w:pStyle w:val="Comment"/>
            </w:pPr>
            <w:r w:rsidRPr="00503C76">
              <w:t xml:space="preserve">Your responses suggest that you </w:t>
            </w:r>
            <w:r w:rsidRPr="00474A60">
              <w:t xml:space="preserve">may apply to the </w:t>
            </w:r>
            <w:r>
              <w:t>Fair Work Commissioner</w:t>
            </w:r>
            <w:r w:rsidRPr="00474A60">
              <w:t xml:space="preserve"> to deal with the matter.</w:t>
            </w:r>
          </w:p>
          <w:p w14:paraId="1038FFA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75B52965" w14:textId="77777777" w:rsidR="00DB6D46" w:rsidRPr="00474A60" w:rsidRDefault="00DB6D46" w:rsidP="00A30D0E">
            <w:pPr>
              <w:pStyle w:val="Link"/>
              <w:framePr w:wrap="auto"/>
            </w:pPr>
            <w:r>
              <w:rPr>
                <w:rStyle w:val="Hyperlink"/>
              </w:rPr>
              <w:fldChar w:fldCharType="end"/>
            </w:r>
          </w:p>
          <w:p w14:paraId="4202111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6455CE0E"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7F48E0DA" w14:textId="77777777" w:rsidTr="00A30D0E">
              <w:trPr>
                <w:tblHeader/>
              </w:trPr>
              <w:tc>
                <w:tcPr>
                  <w:tcW w:w="7086" w:type="dxa"/>
                  <w:gridSpan w:val="3"/>
                  <w:tcBorders>
                    <w:top w:val="single" w:sz="12" w:space="0" w:color="auto"/>
                    <w:bottom w:val="single" w:sz="6" w:space="0" w:color="auto"/>
                  </w:tcBorders>
                </w:tcPr>
                <w:p w14:paraId="4ACEEC37"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523EF2A1" w14:textId="77777777" w:rsidTr="00A30D0E">
              <w:trPr>
                <w:tblHeader/>
              </w:trPr>
              <w:tc>
                <w:tcPr>
                  <w:tcW w:w="655" w:type="dxa"/>
                  <w:tcBorders>
                    <w:top w:val="single" w:sz="6" w:space="0" w:color="auto"/>
                    <w:bottom w:val="single" w:sz="12" w:space="0" w:color="auto"/>
                  </w:tcBorders>
                </w:tcPr>
                <w:p w14:paraId="29E71A76"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21EEDFBC" w14:textId="77777777" w:rsidR="00DB6D46" w:rsidRPr="001A3D1D" w:rsidRDefault="00DB6D46" w:rsidP="00A30D0E">
                  <w:pPr>
                    <w:pStyle w:val="Tabletext"/>
                    <w:keepNext/>
                    <w:rPr>
                      <w:b/>
                    </w:rPr>
                  </w:pPr>
                  <w:r w:rsidRPr="001A3D1D">
                    <w:rPr>
                      <w:b/>
                    </w:rPr>
                    <w:t>Column 1</w:t>
                  </w:r>
                </w:p>
                <w:p w14:paraId="6409F1FB"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C951D59" w14:textId="77777777" w:rsidR="00DB6D46" w:rsidRPr="001A3D1D" w:rsidRDefault="00DB6D46" w:rsidP="00A30D0E">
                  <w:pPr>
                    <w:pStyle w:val="Tabletext"/>
                    <w:keepNext/>
                    <w:rPr>
                      <w:b/>
                    </w:rPr>
                  </w:pPr>
                  <w:r w:rsidRPr="001A3D1D">
                    <w:rPr>
                      <w:b/>
                    </w:rPr>
                    <w:t>Column 2</w:t>
                  </w:r>
                </w:p>
                <w:p w14:paraId="2F93C024" w14:textId="77777777" w:rsidR="00DB6D46" w:rsidRPr="001A3D1D" w:rsidRDefault="00DB6D46" w:rsidP="00A30D0E">
                  <w:pPr>
                    <w:pStyle w:val="Tabletext"/>
                    <w:keepNext/>
                    <w:rPr>
                      <w:b/>
                    </w:rPr>
                  </w:pPr>
                  <w:r w:rsidRPr="001A3D1D">
                    <w:rPr>
                      <w:b/>
                    </w:rPr>
                    <w:t>if ...</w:t>
                  </w:r>
                </w:p>
              </w:tc>
            </w:tr>
          </w:tbl>
          <w:p w14:paraId="53EEE440" w14:textId="77777777" w:rsidR="00DB6D46" w:rsidRPr="00952C57" w:rsidRDefault="00DB6D46" w:rsidP="00A30D0E">
            <w:pPr>
              <w:pStyle w:val="Link"/>
              <w:framePr w:wrap="auto"/>
              <w:rPr>
                <w:rStyle w:val="Hyperlink"/>
              </w:rPr>
            </w:pPr>
            <w:r>
              <w:rPr>
                <w:rStyle w:val="Hyperlink"/>
              </w:rPr>
              <w:fldChar w:fldCharType="end"/>
            </w:r>
          </w:p>
          <w:p w14:paraId="0EB75C52"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2015E538" w14:textId="77777777" w:rsidTr="00A30D0E">
              <w:tc>
                <w:tcPr>
                  <w:tcW w:w="655" w:type="dxa"/>
                  <w:tcBorders>
                    <w:top w:val="single" w:sz="12" w:space="0" w:color="auto"/>
                    <w:bottom w:val="single" w:sz="2" w:space="0" w:color="auto"/>
                  </w:tcBorders>
                </w:tcPr>
                <w:p w14:paraId="2B5D6CF0" w14:textId="77777777" w:rsidR="00DB6D46" w:rsidRPr="001A3D1D" w:rsidRDefault="00DB6D46" w:rsidP="00A30D0E">
                  <w:pPr>
                    <w:pStyle w:val="Tabletext"/>
                  </w:pPr>
                  <w:r w:rsidRPr="001A3D1D">
                    <w:t>1</w:t>
                  </w:r>
                </w:p>
              </w:tc>
              <w:tc>
                <w:tcPr>
                  <w:tcW w:w="2640" w:type="dxa"/>
                  <w:tcBorders>
                    <w:top w:val="single" w:sz="12" w:space="0" w:color="auto"/>
                    <w:bottom w:val="single" w:sz="2" w:space="0" w:color="auto"/>
                  </w:tcBorders>
                </w:tcPr>
                <w:p w14:paraId="3A29010A" w14:textId="77777777" w:rsidR="00DB6D46" w:rsidRPr="001A3D1D" w:rsidRDefault="00DB6D46" w:rsidP="00A30D0E">
                  <w:pPr>
                    <w:pStyle w:val="Tabletext"/>
                  </w:pPr>
                  <w:r w:rsidRPr="001A3D1D">
                    <w:t>an employer against an employee</w:t>
                  </w:r>
                </w:p>
              </w:tc>
              <w:tc>
                <w:tcPr>
                  <w:tcW w:w="3791" w:type="dxa"/>
                  <w:tcBorders>
                    <w:top w:val="single" w:sz="12" w:space="0" w:color="auto"/>
                    <w:bottom w:val="single" w:sz="2" w:space="0" w:color="auto"/>
                  </w:tcBorders>
                </w:tcPr>
                <w:p w14:paraId="5219ABE8" w14:textId="77777777" w:rsidR="00DB6D46" w:rsidRPr="001A3D1D" w:rsidRDefault="00DB6D46" w:rsidP="00A30D0E">
                  <w:pPr>
                    <w:pStyle w:val="Tabletext"/>
                  </w:pPr>
                  <w:r w:rsidRPr="001A3D1D">
                    <w:t>the employer:</w:t>
                  </w:r>
                </w:p>
                <w:p w14:paraId="3DE4C3DD" w14:textId="77777777" w:rsidR="00DB6D46" w:rsidRPr="001A3D1D" w:rsidRDefault="00DB6D46" w:rsidP="00A30D0E">
                  <w:pPr>
                    <w:pStyle w:val="Tablea"/>
                  </w:pPr>
                  <w:r w:rsidRPr="001A3D1D">
                    <w:t>(a)</w:t>
                  </w:r>
                  <w:r w:rsidRPr="001A3D1D">
                    <w:tab/>
                    <w:t>dismisses the employee; or</w:t>
                  </w:r>
                </w:p>
                <w:p w14:paraId="0C3AD44C" w14:textId="77777777" w:rsidR="00DB6D46" w:rsidRPr="001A3D1D" w:rsidRDefault="00DB6D46" w:rsidP="00A30D0E">
                  <w:pPr>
                    <w:pStyle w:val="Tablea"/>
                  </w:pPr>
                  <w:r w:rsidRPr="001A3D1D">
                    <w:t>(b)</w:t>
                  </w:r>
                  <w:r w:rsidRPr="001A3D1D">
                    <w:tab/>
                    <w:t>injures the employee in his or her employment; or</w:t>
                  </w:r>
                </w:p>
                <w:p w14:paraId="47EF2760" w14:textId="77777777" w:rsidR="00DB6D46" w:rsidRPr="001A3D1D" w:rsidRDefault="00DB6D46" w:rsidP="00A30D0E">
                  <w:pPr>
                    <w:pStyle w:val="Tablea"/>
                  </w:pPr>
                  <w:r w:rsidRPr="001A3D1D">
                    <w:t>(c)</w:t>
                  </w:r>
                  <w:r w:rsidRPr="001A3D1D">
                    <w:tab/>
                    <w:t>alters the position of the employee to the employee’s prejudice; or</w:t>
                  </w:r>
                </w:p>
                <w:p w14:paraId="3CC65775" w14:textId="77777777" w:rsidR="00DB6D46" w:rsidRPr="001A3D1D" w:rsidRDefault="00DB6D46" w:rsidP="00A30D0E">
                  <w:pPr>
                    <w:pStyle w:val="Tablea"/>
                  </w:pPr>
                  <w:r w:rsidRPr="001A3D1D">
                    <w:t>(d)</w:t>
                  </w:r>
                  <w:r w:rsidRPr="001A3D1D">
                    <w:tab/>
                    <w:t>discriminates between the employee and other employees of the employer.</w:t>
                  </w:r>
                </w:p>
              </w:tc>
            </w:tr>
          </w:tbl>
          <w:p w14:paraId="0307544A" w14:textId="77777777" w:rsidR="00DB6D46" w:rsidRPr="00952C57" w:rsidRDefault="00DB6D46" w:rsidP="00A30D0E">
            <w:pPr>
              <w:pStyle w:val="Link"/>
              <w:framePr w:wrap="auto"/>
              <w:rPr>
                <w:rStyle w:val="Hyperlink"/>
              </w:rPr>
            </w:pPr>
            <w:r>
              <w:rPr>
                <w:rStyle w:val="Hyperlink"/>
              </w:rPr>
              <w:fldChar w:fldCharType="end"/>
            </w:r>
          </w:p>
          <w:p w14:paraId="4B393E2C"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6E130D07"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6BE7BDBA" w14:textId="77777777" w:rsidR="00DB6D46" w:rsidRPr="001A3D1D" w:rsidRDefault="00DB6D46" w:rsidP="00A30D0E">
            <w:pPr>
              <w:pStyle w:val="subsection0"/>
            </w:pPr>
            <w:r w:rsidRPr="001A3D1D">
              <w:tab/>
            </w:r>
            <w:r w:rsidRPr="001A3D1D">
              <w:tab/>
              <w:t>If:</w:t>
            </w:r>
          </w:p>
          <w:p w14:paraId="34666FE6" w14:textId="77777777" w:rsidR="00DB6D46" w:rsidRPr="001A3D1D" w:rsidRDefault="00DB6D46" w:rsidP="00A30D0E">
            <w:pPr>
              <w:pStyle w:val="paragraph"/>
            </w:pPr>
            <w:r w:rsidRPr="001A3D1D">
              <w:tab/>
              <w:t>(a)</w:t>
            </w:r>
            <w:r w:rsidRPr="001A3D1D">
              <w:tab/>
              <w:t>a person alleges a contravention of this Part; and</w:t>
            </w:r>
          </w:p>
          <w:p w14:paraId="58DF909D"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13BBAA82" w14:textId="77777777" w:rsidR="00DB6D46" w:rsidRPr="001A3D1D" w:rsidRDefault="00DB6D46" w:rsidP="00A30D0E">
            <w:pPr>
              <w:pStyle w:val="subsection2"/>
            </w:pPr>
            <w:r w:rsidRPr="001A3D1D">
              <w:t>the person may apply to the FWC under this section for the FWC to deal with the dispute.</w:t>
            </w:r>
          </w:p>
          <w:p w14:paraId="2188FE0B" w14:textId="77777777" w:rsidR="00DB6D46" w:rsidRPr="00474A60" w:rsidRDefault="00DB6D46" w:rsidP="00A30D0E">
            <w:pPr>
              <w:pStyle w:val="Link"/>
              <w:framePr w:wrap="auto"/>
            </w:pPr>
            <w:r>
              <w:rPr>
                <w:rStyle w:val="Hyperlink"/>
              </w:rPr>
              <w:fldChar w:fldCharType="end"/>
            </w:r>
          </w:p>
        </w:tc>
      </w:tr>
      <w:bookmarkEnd w:id="11"/>
    </w:tbl>
    <w:p w14:paraId="188EBDC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1BB4027" w14:textId="77777777" w:rsidTr="00DB6D46">
        <w:trPr>
          <w:jc w:val="center"/>
        </w:trPr>
        <w:tc>
          <w:tcPr>
            <w:tcW w:w="2268" w:type="dxa"/>
            <w:tcBorders>
              <w:bottom w:val="single" w:sz="2" w:space="0" w:color="418AB3" w:themeColor="accent1"/>
            </w:tcBorders>
            <w:shd w:val="clear" w:color="auto" w:fill="FFFFFF" w:themeFill="background1"/>
          </w:tcPr>
          <w:p w14:paraId="0B500EBE" w14:textId="77777777" w:rsidR="00DB6D46" w:rsidRPr="00DB6D46" w:rsidRDefault="00DB6D46" w:rsidP="00A30D0E">
            <w:pPr>
              <w:rPr>
                <w:rStyle w:val="Identifier"/>
              </w:rPr>
            </w:pPr>
            <w:bookmarkStart w:id="12" w:name="_Hlk111013232"/>
            <w:r w:rsidRPr="00DB6D46">
              <w:rPr>
                <w:rStyle w:val="Identifier"/>
              </w:rPr>
              <w:t>adverse_action_by_</w:t>
            </w:r>
            <w:proofErr w:type="gramStart"/>
            <w:r w:rsidRPr="00DB6D46">
              <w:rPr>
                <w:rStyle w:val="Identifier"/>
              </w:rPr>
              <w:t>employer.none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19525336" w14:textId="77777777" w:rsidR="00DB6D46" w:rsidRPr="00474A60" w:rsidRDefault="00DB6D46" w:rsidP="00A30D0E">
            <w:pPr>
              <w:pStyle w:val="Comment"/>
            </w:pPr>
            <w:r w:rsidRPr="00503C76">
              <w:t xml:space="preserve">Your responses suggest that </w:t>
            </w:r>
            <w:r>
              <w:t>th</w:t>
            </w:r>
            <w:r w:rsidRPr="00474A60">
              <w:t>e detriment or harm you have suffered in your employment may fall outside of the ambit of the Fair Work Act.</w:t>
            </w:r>
          </w:p>
          <w:p w14:paraId="064EFD5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1F5980FE" w14:textId="77777777" w:rsidR="00DB6D46" w:rsidRPr="00474A60" w:rsidRDefault="00DB6D46" w:rsidP="00A30D0E">
            <w:pPr>
              <w:pStyle w:val="Link"/>
              <w:framePr w:wrap="auto"/>
            </w:pPr>
            <w:r>
              <w:rPr>
                <w:rStyle w:val="Hyperlink"/>
              </w:rPr>
              <w:fldChar w:fldCharType="end"/>
            </w:r>
          </w:p>
          <w:p w14:paraId="47B66551" w14:textId="77777777" w:rsidR="00DB6D46" w:rsidRPr="001A3D1D" w:rsidRDefault="00DB6D46" w:rsidP="00A30D0E">
            <w:pPr>
              <w:pStyle w:val="subsection0"/>
            </w:pPr>
            <w:r>
              <w:lastRenderedPageBreak/>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3B59B47C"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3E76E931" w14:textId="77777777" w:rsidTr="00A30D0E">
              <w:trPr>
                <w:tblHeader/>
              </w:trPr>
              <w:tc>
                <w:tcPr>
                  <w:tcW w:w="7086" w:type="dxa"/>
                  <w:gridSpan w:val="3"/>
                  <w:tcBorders>
                    <w:top w:val="single" w:sz="12" w:space="0" w:color="auto"/>
                    <w:bottom w:val="single" w:sz="6" w:space="0" w:color="auto"/>
                  </w:tcBorders>
                </w:tcPr>
                <w:p w14:paraId="7B6DCDA3"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2AD5DEE4" w14:textId="77777777" w:rsidTr="00A30D0E">
              <w:trPr>
                <w:tblHeader/>
              </w:trPr>
              <w:tc>
                <w:tcPr>
                  <w:tcW w:w="655" w:type="dxa"/>
                  <w:tcBorders>
                    <w:top w:val="single" w:sz="6" w:space="0" w:color="auto"/>
                    <w:bottom w:val="single" w:sz="12" w:space="0" w:color="auto"/>
                  </w:tcBorders>
                </w:tcPr>
                <w:p w14:paraId="72DCC3C1"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1A4EC3D8" w14:textId="77777777" w:rsidR="00DB6D46" w:rsidRPr="001A3D1D" w:rsidRDefault="00DB6D46" w:rsidP="00A30D0E">
                  <w:pPr>
                    <w:pStyle w:val="Tabletext"/>
                    <w:keepNext/>
                    <w:rPr>
                      <w:b/>
                    </w:rPr>
                  </w:pPr>
                  <w:r w:rsidRPr="001A3D1D">
                    <w:rPr>
                      <w:b/>
                    </w:rPr>
                    <w:t>Column 1</w:t>
                  </w:r>
                </w:p>
                <w:p w14:paraId="5ABBEB57"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76405972" w14:textId="77777777" w:rsidR="00DB6D46" w:rsidRPr="001A3D1D" w:rsidRDefault="00DB6D46" w:rsidP="00A30D0E">
                  <w:pPr>
                    <w:pStyle w:val="Tabletext"/>
                    <w:keepNext/>
                    <w:rPr>
                      <w:b/>
                    </w:rPr>
                  </w:pPr>
                  <w:r w:rsidRPr="001A3D1D">
                    <w:rPr>
                      <w:b/>
                    </w:rPr>
                    <w:t>Column 2</w:t>
                  </w:r>
                </w:p>
                <w:p w14:paraId="1DB45963" w14:textId="77777777" w:rsidR="00DB6D46" w:rsidRPr="001A3D1D" w:rsidRDefault="00DB6D46" w:rsidP="00A30D0E">
                  <w:pPr>
                    <w:pStyle w:val="Tabletext"/>
                    <w:keepNext/>
                    <w:rPr>
                      <w:b/>
                    </w:rPr>
                  </w:pPr>
                  <w:r w:rsidRPr="001A3D1D">
                    <w:rPr>
                      <w:b/>
                    </w:rPr>
                    <w:t>if ...</w:t>
                  </w:r>
                </w:p>
              </w:tc>
            </w:tr>
          </w:tbl>
          <w:p w14:paraId="69D4A5F2" w14:textId="77777777" w:rsidR="00DB6D46" w:rsidRPr="00952C57" w:rsidRDefault="00DB6D46" w:rsidP="00A30D0E">
            <w:pPr>
              <w:pStyle w:val="Link"/>
              <w:framePr w:wrap="auto"/>
              <w:rPr>
                <w:rStyle w:val="Hyperlink"/>
              </w:rPr>
            </w:pPr>
            <w:r>
              <w:rPr>
                <w:rStyle w:val="Hyperlink"/>
              </w:rPr>
              <w:fldChar w:fldCharType="end"/>
            </w:r>
          </w:p>
          <w:p w14:paraId="1DEF1BF1"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04D3FA80" w14:textId="77777777" w:rsidTr="00A30D0E">
              <w:tc>
                <w:tcPr>
                  <w:tcW w:w="655" w:type="dxa"/>
                  <w:tcBorders>
                    <w:top w:val="single" w:sz="12" w:space="0" w:color="auto"/>
                    <w:bottom w:val="single" w:sz="2" w:space="0" w:color="auto"/>
                  </w:tcBorders>
                </w:tcPr>
                <w:p w14:paraId="790FBD05" w14:textId="77777777" w:rsidR="00DB6D46" w:rsidRPr="001A3D1D" w:rsidRDefault="00DB6D46" w:rsidP="00A30D0E">
                  <w:pPr>
                    <w:pStyle w:val="Tabletext"/>
                  </w:pPr>
                  <w:r w:rsidRPr="001A3D1D">
                    <w:t>1</w:t>
                  </w:r>
                </w:p>
              </w:tc>
              <w:tc>
                <w:tcPr>
                  <w:tcW w:w="2640" w:type="dxa"/>
                  <w:tcBorders>
                    <w:top w:val="single" w:sz="12" w:space="0" w:color="auto"/>
                    <w:bottom w:val="single" w:sz="2" w:space="0" w:color="auto"/>
                  </w:tcBorders>
                </w:tcPr>
                <w:p w14:paraId="6BD36C2A" w14:textId="77777777" w:rsidR="00DB6D46" w:rsidRPr="001A3D1D" w:rsidRDefault="00DB6D46" w:rsidP="00A30D0E">
                  <w:pPr>
                    <w:pStyle w:val="Tabletext"/>
                  </w:pPr>
                  <w:r w:rsidRPr="001A3D1D">
                    <w:t>an employer against an employee</w:t>
                  </w:r>
                </w:p>
              </w:tc>
              <w:tc>
                <w:tcPr>
                  <w:tcW w:w="3791" w:type="dxa"/>
                  <w:tcBorders>
                    <w:top w:val="single" w:sz="12" w:space="0" w:color="auto"/>
                    <w:bottom w:val="single" w:sz="2" w:space="0" w:color="auto"/>
                  </w:tcBorders>
                </w:tcPr>
                <w:p w14:paraId="28E97122" w14:textId="77777777" w:rsidR="00DB6D46" w:rsidRPr="001A3D1D" w:rsidRDefault="00DB6D46" w:rsidP="00A30D0E">
                  <w:pPr>
                    <w:pStyle w:val="Tabletext"/>
                  </w:pPr>
                  <w:r w:rsidRPr="001A3D1D">
                    <w:t>the employer:</w:t>
                  </w:r>
                </w:p>
                <w:p w14:paraId="1EA5F228" w14:textId="77777777" w:rsidR="00DB6D46" w:rsidRPr="001A3D1D" w:rsidRDefault="00DB6D46" w:rsidP="00A30D0E">
                  <w:pPr>
                    <w:pStyle w:val="Tablea"/>
                  </w:pPr>
                  <w:r w:rsidRPr="001A3D1D">
                    <w:t>(a)</w:t>
                  </w:r>
                  <w:r w:rsidRPr="001A3D1D">
                    <w:tab/>
                    <w:t>dismisses the employee; or</w:t>
                  </w:r>
                </w:p>
                <w:p w14:paraId="5F47A2F9" w14:textId="77777777" w:rsidR="00DB6D46" w:rsidRPr="001A3D1D" w:rsidRDefault="00DB6D46" w:rsidP="00A30D0E">
                  <w:pPr>
                    <w:pStyle w:val="Tablea"/>
                  </w:pPr>
                  <w:r w:rsidRPr="001A3D1D">
                    <w:t>(b)</w:t>
                  </w:r>
                  <w:r w:rsidRPr="001A3D1D">
                    <w:tab/>
                    <w:t>injures the employee in his or her employment; or</w:t>
                  </w:r>
                </w:p>
                <w:p w14:paraId="5A441E5F" w14:textId="77777777" w:rsidR="00DB6D46" w:rsidRPr="001A3D1D" w:rsidRDefault="00DB6D46" w:rsidP="00A30D0E">
                  <w:pPr>
                    <w:pStyle w:val="Tablea"/>
                  </w:pPr>
                  <w:r w:rsidRPr="001A3D1D">
                    <w:t>(c)</w:t>
                  </w:r>
                  <w:r w:rsidRPr="001A3D1D">
                    <w:tab/>
                    <w:t>alters the position of the employee to the employee’s prejudice; or</w:t>
                  </w:r>
                </w:p>
                <w:p w14:paraId="024DFC48" w14:textId="77777777" w:rsidR="00DB6D46" w:rsidRPr="001A3D1D" w:rsidRDefault="00DB6D46" w:rsidP="00A30D0E">
                  <w:pPr>
                    <w:pStyle w:val="Tablea"/>
                  </w:pPr>
                  <w:r w:rsidRPr="001A3D1D">
                    <w:t>(d)</w:t>
                  </w:r>
                  <w:r w:rsidRPr="001A3D1D">
                    <w:tab/>
                    <w:t>discriminates between the employee and other employees of the employer.</w:t>
                  </w:r>
                </w:p>
              </w:tc>
            </w:tr>
          </w:tbl>
          <w:p w14:paraId="533DB7A6" w14:textId="77777777" w:rsidR="00DB6D46" w:rsidRPr="00474A60" w:rsidRDefault="00DB6D46" w:rsidP="00A30D0E">
            <w:pPr>
              <w:pStyle w:val="Link"/>
              <w:framePr w:wrap="auto"/>
            </w:pPr>
            <w:r>
              <w:rPr>
                <w:rStyle w:val="Hyperlink"/>
              </w:rPr>
              <w:fldChar w:fldCharType="end"/>
            </w:r>
          </w:p>
        </w:tc>
      </w:tr>
      <w:bookmarkEnd w:id="12"/>
    </w:tbl>
    <w:p w14:paraId="37147EF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636949C" w14:textId="77777777" w:rsidTr="00DB6D46">
        <w:trPr>
          <w:jc w:val="center"/>
        </w:trPr>
        <w:tc>
          <w:tcPr>
            <w:tcW w:w="2268" w:type="dxa"/>
            <w:shd w:val="clear" w:color="auto" w:fill="FFFFFF" w:themeFill="background1"/>
          </w:tcPr>
          <w:p w14:paraId="0798CF18" w14:textId="77777777" w:rsidR="00DB6D46" w:rsidRPr="00DB6D46" w:rsidRDefault="00DB6D46" w:rsidP="00A30D0E">
            <w:pPr>
              <w:rPr>
                <w:rStyle w:val="Identifier"/>
              </w:rPr>
            </w:pPr>
            <w:bookmarkStart w:id="13" w:name="_Hlk111013233"/>
            <w:r w:rsidRPr="00DB6D46">
              <w:rPr>
                <w:rStyle w:val="Identifier"/>
              </w:rPr>
              <w:t>adverse_action_by_</w:t>
            </w:r>
            <w:proofErr w:type="gramStart"/>
            <w:r w:rsidRPr="00DB6D46">
              <w:rPr>
                <w:rStyle w:val="Identifier"/>
              </w:rPr>
              <w:t>prospective.discriminate</w:t>
            </w:r>
            <w:proofErr w:type="gramEnd"/>
          </w:p>
        </w:tc>
        <w:tc>
          <w:tcPr>
            <w:tcW w:w="7655" w:type="dxa"/>
            <w:shd w:val="clear" w:color="auto" w:fill="FFFFFF" w:themeFill="background1"/>
            <w:tcMar>
              <w:left w:w="28" w:type="dxa"/>
              <w:right w:w="28" w:type="dxa"/>
            </w:tcMar>
          </w:tcPr>
          <w:p w14:paraId="0C4D84A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bookmarkStart w:id="14" w:name="_Toc533165284"/>
            <w:proofErr w:type="gramStart"/>
            <w:r w:rsidRPr="001A3D1D">
              <w:rPr>
                <w:rStyle w:val="CharSectno"/>
              </w:rPr>
              <w:t>342</w:t>
            </w:r>
            <w:r w:rsidRPr="001A3D1D">
              <w:t xml:space="preserve">  Meaning</w:t>
            </w:r>
            <w:proofErr w:type="gramEnd"/>
            <w:r w:rsidRPr="001A3D1D">
              <w:t xml:space="preserve"> of </w:t>
            </w:r>
            <w:r w:rsidRPr="001A3D1D">
              <w:rPr>
                <w:i/>
              </w:rPr>
              <w:t>adverse action</w:t>
            </w:r>
            <w:bookmarkEnd w:id="14"/>
          </w:p>
          <w:p w14:paraId="14E76064" w14:textId="77777777" w:rsidR="00DB6D46" w:rsidRPr="00474A60" w:rsidRDefault="00DB6D46" w:rsidP="00A30D0E">
            <w:pPr>
              <w:pStyle w:val="Link"/>
              <w:framePr w:wrap="auto"/>
            </w:pPr>
            <w:r>
              <w:rPr>
                <w:rStyle w:val="Hyperlink"/>
              </w:rPr>
              <w:fldChar w:fldCharType="end"/>
            </w:r>
          </w:p>
          <w:p w14:paraId="0B69A377"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6EB0D595"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157F7B37" w14:textId="77777777" w:rsidTr="00A30D0E">
              <w:trPr>
                <w:tblHeader/>
              </w:trPr>
              <w:tc>
                <w:tcPr>
                  <w:tcW w:w="7086" w:type="dxa"/>
                  <w:gridSpan w:val="3"/>
                  <w:tcBorders>
                    <w:top w:val="single" w:sz="12" w:space="0" w:color="auto"/>
                    <w:bottom w:val="single" w:sz="6" w:space="0" w:color="auto"/>
                  </w:tcBorders>
                </w:tcPr>
                <w:p w14:paraId="10FEAEAA"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7E00B5FE" w14:textId="77777777" w:rsidTr="00A30D0E">
              <w:trPr>
                <w:tblHeader/>
              </w:trPr>
              <w:tc>
                <w:tcPr>
                  <w:tcW w:w="655" w:type="dxa"/>
                  <w:tcBorders>
                    <w:top w:val="single" w:sz="6" w:space="0" w:color="auto"/>
                    <w:bottom w:val="single" w:sz="12" w:space="0" w:color="auto"/>
                  </w:tcBorders>
                </w:tcPr>
                <w:p w14:paraId="56A69D15"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50E51FFF" w14:textId="77777777" w:rsidR="00DB6D46" w:rsidRPr="001A3D1D" w:rsidRDefault="00DB6D46" w:rsidP="00A30D0E">
                  <w:pPr>
                    <w:pStyle w:val="Tabletext"/>
                    <w:keepNext/>
                    <w:rPr>
                      <w:b/>
                    </w:rPr>
                  </w:pPr>
                  <w:r w:rsidRPr="001A3D1D">
                    <w:rPr>
                      <w:b/>
                    </w:rPr>
                    <w:t>Column 1</w:t>
                  </w:r>
                </w:p>
                <w:p w14:paraId="01094CA9"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5CCEACC2" w14:textId="77777777" w:rsidR="00DB6D46" w:rsidRPr="001A3D1D" w:rsidRDefault="00DB6D46" w:rsidP="00A30D0E">
                  <w:pPr>
                    <w:pStyle w:val="Tabletext"/>
                    <w:keepNext/>
                    <w:rPr>
                      <w:b/>
                    </w:rPr>
                  </w:pPr>
                  <w:r w:rsidRPr="001A3D1D">
                    <w:rPr>
                      <w:b/>
                    </w:rPr>
                    <w:t>Column 2</w:t>
                  </w:r>
                </w:p>
                <w:p w14:paraId="7FC6859C" w14:textId="77777777" w:rsidR="00DB6D46" w:rsidRPr="001A3D1D" w:rsidRDefault="00DB6D46" w:rsidP="00A30D0E">
                  <w:pPr>
                    <w:pStyle w:val="Tabletext"/>
                    <w:keepNext/>
                    <w:rPr>
                      <w:b/>
                    </w:rPr>
                  </w:pPr>
                  <w:r w:rsidRPr="001A3D1D">
                    <w:rPr>
                      <w:b/>
                    </w:rPr>
                    <w:t>if ...</w:t>
                  </w:r>
                </w:p>
              </w:tc>
            </w:tr>
          </w:tbl>
          <w:p w14:paraId="7C52C915" w14:textId="77777777" w:rsidR="00DB6D46" w:rsidRPr="00952C57" w:rsidRDefault="00DB6D46" w:rsidP="00A30D0E">
            <w:pPr>
              <w:pStyle w:val="Link"/>
              <w:framePr w:wrap="auto"/>
              <w:rPr>
                <w:rStyle w:val="Hyperlink"/>
              </w:rPr>
            </w:pPr>
            <w:r>
              <w:rPr>
                <w:rStyle w:val="Hyperlink"/>
              </w:rPr>
              <w:fldChar w:fldCharType="end"/>
            </w:r>
          </w:p>
          <w:p w14:paraId="0EF9158E"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"adverse_action_prospective_employee"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4EFF5E29" w14:textId="77777777" w:rsidTr="00A30D0E">
              <w:tc>
                <w:tcPr>
                  <w:tcW w:w="655" w:type="dxa"/>
                  <w:tcBorders>
                    <w:top w:val="single" w:sz="2" w:space="0" w:color="auto"/>
                    <w:bottom w:val="single" w:sz="4" w:space="0" w:color="auto"/>
                  </w:tcBorders>
                  <w:shd w:val="clear" w:color="auto" w:fill="auto"/>
                </w:tcPr>
                <w:p w14:paraId="04BCA3DC" w14:textId="77777777" w:rsidR="00DB6D46" w:rsidRPr="001A3D1D" w:rsidRDefault="00DB6D46" w:rsidP="00A30D0E">
                  <w:pPr>
                    <w:pStyle w:val="Tabletext"/>
                  </w:pPr>
                  <w:r w:rsidRPr="001A3D1D">
                    <w:t>2</w:t>
                  </w:r>
                </w:p>
              </w:tc>
              <w:tc>
                <w:tcPr>
                  <w:tcW w:w="2640" w:type="dxa"/>
                  <w:tcBorders>
                    <w:top w:val="single" w:sz="2" w:space="0" w:color="auto"/>
                    <w:bottom w:val="single" w:sz="4" w:space="0" w:color="auto"/>
                  </w:tcBorders>
                  <w:shd w:val="clear" w:color="auto" w:fill="auto"/>
                </w:tcPr>
                <w:p w14:paraId="53E6D609" w14:textId="77777777" w:rsidR="00DB6D46" w:rsidRPr="001A3D1D" w:rsidRDefault="00DB6D46"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59ADEA10" w14:textId="77777777" w:rsidR="00DB6D46" w:rsidRPr="001A3D1D" w:rsidRDefault="00DB6D46" w:rsidP="00A30D0E">
                  <w:pPr>
                    <w:pStyle w:val="Tabletext"/>
                  </w:pPr>
                  <w:r w:rsidRPr="001A3D1D">
                    <w:t>the prospective employer:</w:t>
                  </w:r>
                </w:p>
                <w:p w14:paraId="7FF95CFF" w14:textId="77777777" w:rsidR="00DB6D46" w:rsidRPr="001A3D1D" w:rsidRDefault="00DB6D46" w:rsidP="00A30D0E">
                  <w:pPr>
                    <w:pStyle w:val="Tablea"/>
                  </w:pPr>
                  <w:r w:rsidRPr="001A3D1D">
                    <w:t>(a)</w:t>
                  </w:r>
                  <w:r w:rsidRPr="001A3D1D">
                    <w:tab/>
                    <w:t>refuses to employ the prospective employee; or</w:t>
                  </w:r>
                </w:p>
                <w:p w14:paraId="1C71A623" w14:textId="77777777" w:rsidR="00DB6D46" w:rsidRPr="001A3D1D" w:rsidRDefault="00DB6D46" w:rsidP="00A30D0E">
                  <w:pPr>
                    <w:pStyle w:val="Tablea"/>
                  </w:pPr>
                  <w:r w:rsidRPr="001A3D1D">
                    <w:t>(b)</w:t>
                  </w:r>
                  <w:r w:rsidRPr="001A3D1D">
                    <w:tab/>
                    <w:t>discriminates against the prospective employee in the terms or conditions on which the prospective employer offers to employ the prospective employee.</w:t>
                  </w:r>
                </w:p>
              </w:tc>
            </w:tr>
          </w:tbl>
          <w:p w14:paraId="35CC35BE" w14:textId="77777777" w:rsidR="00DB6D46" w:rsidRPr="00474A60" w:rsidRDefault="00DB6D46" w:rsidP="00A30D0E">
            <w:pPr>
              <w:pStyle w:val="Link"/>
              <w:framePr w:wrap="auto"/>
            </w:pPr>
            <w:r>
              <w:rPr>
                <w:rStyle w:val="Hyperlink"/>
              </w:rPr>
              <w:fldChar w:fldCharType="end"/>
            </w:r>
          </w:p>
        </w:tc>
      </w:tr>
      <w:bookmarkEnd w:id="13"/>
    </w:tbl>
    <w:p w14:paraId="2857E8F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2AFFB64" w14:textId="77777777" w:rsidTr="00DB6D46">
        <w:trPr>
          <w:jc w:val="center"/>
        </w:trPr>
        <w:tc>
          <w:tcPr>
            <w:tcW w:w="2268" w:type="dxa"/>
            <w:shd w:val="clear" w:color="auto" w:fill="FFFFFF" w:themeFill="background1"/>
          </w:tcPr>
          <w:p w14:paraId="26F015AA" w14:textId="77777777" w:rsidR="00DB6D46" w:rsidRPr="00DB6D46" w:rsidRDefault="00DB6D46" w:rsidP="00A30D0E">
            <w:pPr>
              <w:rPr>
                <w:rStyle w:val="Identifier"/>
              </w:rPr>
            </w:pPr>
            <w:bookmarkStart w:id="15" w:name="_Hlk111013234"/>
            <w:r w:rsidRPr="00DB6D46">
              <w:rPr>
                <w:rStyle w:val="Identifier"/>
              </w:rPr>
              <w:t>adverse_action_by_</w:t>
            </w:r>
            <w:proofErr w:type="gramStart"/>
            <w:r w:rsidRPr="00DB6D46">
              <w:rPr>
                <w:rStyle w:val="Identifier"/>
              </w:rPr>
              <w:t>prospective.refusal</w:t>
            </w:r>
            <w:proofErr w:type="gramEnd"/>
          </w:p>
        </w:tc>
        <w:tc>
          <w:tcPr>
            <w:tcW w:w="7655" w:type="dxa"/>
            <w:shd w:val="clear" w:color="auto" w:fill="FFFFFF" w:themeFill="background1"/>
            <w:tcMar>
              <w:left w:w="28" w:type="dxa"/>
              <w:right w:w="28" w:type="dxa"/>
            </w:tcMar>
          </w:tcPr>
          <w:p w14:paraId="637BF14C" w14:textId="77777777" w:rsidR="00DB6D46" w:rsidRPr="00474A60" w:rsidRDefault="00DB6D46" w:rsidP="00A30D0E">
            <w:pPr>
              <w:pStyle w:val="Comment"/>
            </w:pPr>
            <w:r w:rsidRPr="0018411B">
              <w:t xml:space="preserve">Your responses suggest that you </w:t>
            </w:r>
            <w:r w:rsidRPr="00474A60">
              <w:t xml:space="preserve">may apply to the </w:t>
            </w:r>
            <w:r>
              <w:t>Fair Work Commissioner</w:t>
            </w:r>
            <w:r w:rsidRPr="00474A60">
              <w:t xml:space="preserve"> to deal with the matter.</w:t>
            </w:r>
          </w:p>
          <w:p w14:paraId="24E4E8F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7CC95ACF" w14:textId="77777777" w:rsidR="00DB6D46" w:rsidRPr="00474A60" w:rsidRDefault="00DB6D46" w:rsidP="00A30D0E">
            <w:pPr>
              <w:pStyle w:val="Link"/>
              <w:framePr w:wrap="auto"/>
            </w:pPr>
            <w:r>
              <w:rPr>
                <w:rStyle w:val="Hyperlink"/>
              </w:rPr>
              <w:fldChar w:fldCharType="end"/>
            </w:r>
          </w:p>
          <w:p w14:paraId="53ADC1AA"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4BEB8A5F"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71963463" w14:textId="77777777" w:rsidTr="00A30D0E">
              <w:trPr>
                <w:tblHeader/>
              </w:trPr>
              <w:tc>
                <w:tcPr>
                  <w:tcW w:w="7086" w:type="dxa"/>
                  <w:gridSpan w:val="3"/>
                  <w:tcBorders>
                    <w:top w:val="single" w:sz="12" w:space="0" w:color="auto"/>
                    <w:bottom w:val="single" w:sz="6" w:space="0" w:color="auto"/>
                  </w:tcBorders>
                </w:tcPr>
                <w:p w14:paraId="262842C5"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19B04AE2" w14:textId="77777777" w:rsidTr="00A30D0E">
              <w:trPr>
                <w:tblHeader/>
              </w:trPr>
              <w:tc>
                <w:tcPr>
                  <w:tcW w:w="655" w:type="dxa"/>
                  <w:tcBorders>
                    <w:top w:val="single" w:sz="6" w:space="0" w:color="auto"/>
                    <w:bottom w:val="single" w:sz="12" w:space="0" w:color="auto"/>
                  </w:tcBorders>
                </w:tcPr>
                <w:p w14:paraId="2A64BC57" w14:textId="77777777" w:rsidR="00DB6D46" w:rsidRPr="001A3D1D" w:rsidRDefault="00DB6D46" w:rsidP="00A30D0E">
                  <w:pPr>
                    <w:pStyle w:val="Tabletext"/>
                    <w:keepNext/>
                    <w:rPr>
                      <w:b/>
                    </w:rPr>
                  </w:pPr>
                  <w:r w:rsidRPr="001A3D1D">
                    <w:rPr>
                      <w:b/>
                    </w:rPr>
                    <w:lastRenderedPageBreak/>
                    <w:t>Item</w:t>
                  </w:r>
                </w:p>
              </w:tc>
              <w:tc>
                <w:tcPr>
                  <w:tcW w:w="2640" w:type="dxa"/>
                  <w:tcBorders>
                    <w:top w:val="single" w:sz="6" w:space="0" w:color="auto"/>
                    <w:bottom w:val="single" w:sz="12" w:space="0" w:color="auto"/>
                  </w:tcBorders>
                </w:tcPr>
                <w:p w14:paraId="759A318A" w14:textId="77777777" w:rsidR="00DB6D46" w:rsidRPr="001A3D1D" w:rsidRDefault="00DB6D46" w:rsidP="00A30D0E">
                  <w:pPr>
                    <w:pStyle w:val="Tabletext"/>
                    <w:keepNext/>
                    <w:rPr>
                      <w:b/>
                    </w:rPr>
                  </w:pPr>
                  <w:r w:rsidRPr="001A3D1D">
                    <w:rPr>
                      <w:b/>
                    </w:rPr>
                    <w:t>Column 1</w:t>
                  </w:r>
                </w:p>
                <w:p w14:paraId="376B7677"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0AC8C79" w14:textId="77777777" w:rsidR="00DB6D46" w:rsidRPr="001A3D1D" w:rsidRDefault="00DB6D46" w:rsidP="00A30D0E">
                  <w:pPr>
                    <w:pStyle w:val="Tabletext"/>
                    <w:keepNext/>
                    <w:rPr>
                      <w:b/>
                    </w:rPr>
                  </w:pPr>
                  <w:r w:rsidRPr="001A3D1D">
                    <w:rPr>
                      <w:b/>
                    </w:rPr>
                    <w:t>Column 2</w:t>
                  </w:r>
                </w:p>
                <w:p w14:paraId="6695BE3E" w14:textId="77777777" w:rsidR="00DB6D46" w:rsidRPr="001A3D1D" w:rsidRDefault="00DB6D46" w:rsidP="00A30D0E">
                  <w:pPr>
                    <w:pStyle w:val="Tabletext"/>
                    <w:keepNext/>
                    <w:rPr>
                      <w:b/>
                    </w:rPr>
                  </w:pPr>
                  <w:r w:rsidRPr="001A3D1D">
                    <w:rPr>
                      <w:b/>
                    </w:rPr>
                    <w:t>if ...</w:t>
                  </w:r>
                </w:p>
              </w:tc>
            </w:tr>
          </w:tbl>
          <w:p w14:paraId="1B358B55" w14:textId="77777777" w:rsidR="00DB6D46" w:rsidRPr="00952C57" w:rsidRDefault="00DB6D46" w:rsidP="00A30D0E">
            <w:pPr>
              <w:pStyle w:val="Link"/>
              <w:framePr w:wrap="auto"/>
              <w:rPr>
                <w:rStyle w:val="Hyperlink"/>
              </w:rPr>
            </w:pPr>
            <w:r>
              <w:rPr>
                <w:rStyle w:val="Hyperlink"/>
              </w:rPr>
              <w:fldChar w:fldCharType="end"/>
            </w:r>
          </w:p>
          <w:p w14:paraId="702EFD70"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"adverse_action_prospective_employee"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11A823E9" w14:textId="77777777" w:rsidTr="00A30D0E">
              <w:tc>
                <w:tcPr>
                  <w:tcW w:w="655" w:type="dxa"/>
                  <w:tcBorders>
                    <w:top w:val="single" w:sz="2" w:space="0" w:color="auto"/>
                    <w:bottom w:val="single" w:sz="4" w:space="0" w:color="auto"/>
                  </w:tcBorders>
                  <w:shd w:val="clear" w:color="auto" w:fill="auto"/>
                </w:tcPr>
                <w:p w14:paraId="55BDAF6B" w14:textId="77777777" w:rsidR="00DB6D46" w:rsidRPr="001A3D1D" w:rsidRDefault="00DB6D46" w:rsidP="00A30D0E">
                  <w:pPr>
                    <w:pStyle w:val="Tabletext"/>
                  </w:pPr>
                  <w:r w:rsidRPr="001A3D1D">
                    <w:t>2</w:t>
                  </w:r>
                </w:p>
              </w:tc>
              <w:tc>
                <w:tcPr>
                  <w:tcW w:w="2640" w:type="dxa"/>
                  <w:tcBorders>
                    <w:top w:val="single" w:sz="2" w:space="0" w:color="auto"/>
                    <w:bottom w:val="single" w:sz="4" w:space="0" w:color="auto"/>
                  </w:tcBorders>
                  <w:shd w:val="clear" w:color="auto" w:fill="auto"/>
                </w:tcPr>
                <w:p w14:paraId="68FF6DEA" w14:textId="77777777" w:rsidR="00DB6D46" w:rsidRPr="001A3D1D" w:rsidRDefault="00DB6D46"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2A28A63E" w14:textId="77777777" w:rsidR="00DB6D46" w:rsidRPr="001A3D1D" w:rsidRDefault="00DB6D46" w:rsidP="00A30D0E">
                  <w:pPr>
                    <w:pStyle w:val="Tabletext"/>
                  </w:pPr>
                  <w:r w:rsidRPr="001A3D1D">
                    <w:t>the prospective employer:</w:t>
                  </w:r>
                </w:p>
                <w:p w14:paraId="747E5224" w14:textId="77777777" w:rsidR="00DB6D46" w:rsidRPr="001A3D1D" w:rsidRDefault="00DB6D46" w:rsidP="00A30D0E">
                  <w:pPr>
                    <w:pStyle w:val="Tablea"/>
                  </w:pPr>
                  <w:r w:rsidRPr="001A3D1D">
                    <w:t>(a)</w:t>
                  </w:r>
                  <w:r w:rsidRPr="001A3D1D">
                    <w:tab/>
                    <w:t>refuses to employ the prospective employee; or</w:t>
                  </w:r>
                </w:p>
                <w:p w14:paraId="2D222312" w14:textId="77777777" w:rsidR="00DB6D46" w:rsidRPr="001A3D1D" w:rsidRDefault="00DB6D46" w:rsidP="00A30D0E">
                  <w:pPr>
                    <w:pStyle w:val="Tablea"/>
                  </w:pPr>
                  <w:r w:rsidRPr="001A3D1D">
                    <w:t>(b)</w:t>
                  </w:r>
                  <w:r w:rsidRPr="001A3D1D">
                    <w:tab/>
                    <w:t>discriminates against the prospective employee in the terms or conditions on which the prospective employer offers to employ the prospective employee.</w:t>
                  </w:r>
                </w:p>
              </w:tc>
            </w:tr>
          </w:tbl>
          <w:p w14:paraId="7A766839" w14:textId="77777777" w:rsidR="00DB6D46" w:rsidRPr="00952C57" w:rsidRDefault="00DB6D46" w:rsidP="00A30D0E">
            <w:pPr>
              <w:pStyle w:val="Link"/>
              <w:framePr w:wrap="auto"/>
              <w:rPr>
                <w:rStyle w:val="Hyperlink"/>
              </w:rPr>
            </w:pPr>
            <w:r>
              <w:rPr>
                <w:rStyle w:val="Hyperlink"/>
              </w:rPr>
              <w:fldChar w:fldCharType="end"/>
            </w:r>
          </w:p>
          <w:p w14:paraId="2B8956F5"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4ED9BF68"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1290E0C9" w14:textId="77777777" w:rsidR="00DB6D46" w:rsidRPr="001A3D1D" w:rsidRDefault="00DB6D46" w:rsidP="00A30D0E">
            <w:pPr>
              <w:pStyle w:val="subsection0"/>
            </w:pPr>
            <w:r w:rsidRPr="001A3D1D">
              <w:tab/>
            </w:r>
            <w:r w:rsidRPr="001A3D1D">
              <w:tab/>
              <w:t>If:</w:t>
            </w:r>
          </w:p>
          <w:p w14:paraId="5B0C36FD" w14:textId="77777777" w:rsidR="00DB6D46" w:rsidRPr="001A3D1D" w:rsidRDefault="00DB6D46" w:rsidP="00A30D0E">
            <w:pPr>
              <w:pStyle w:val="paragraph"/>
            </w:pPr>
            <w:r w:rsidRPr="001A3D1D">
              <w:tab/>
              <w:t>(a)</w:t>
            </w:r>
            <w:r w:rsidRPr="001A3D1D">
              <w:tab/>
              <w:t>a person alleges a contravention of this Part; and</w:t>
            </w:r>
          </w:p>
          <w:p w14:paraId="7EA67C0C"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53F1C707" w14:textId="77777777" w:rsidR="00DB6D46" w:rsidRPr="001A3D1D" w:rsidRDefault="00DB6D46" w:rsidP="00A30D0E">
            <w:pPr>
              <w:pStyle w:val="subsection2"/>
            </w:pPr>
            <w:r w:rsidRPr="001A3D1D">
              <w:t>the person may apply to the FWC under this section for the FWC to deal with the dispute.</w:t>
            </w:r>
          </w:p>
          <w:p w14:paraId="7D6D3C51" w14:textId="77777777" w:rsidR="00DB6D46" w:rsidRPr="00474A60" w:rsidRDefault="00DB6D46" w:rsidP="00A30D0E">
            <w:pPr>
              <w:pStyle w:val="Link"/>
              <w:framePr w:wrap="auto"/>
            </w:pPr>
            <w:r>
              <w:rPr>
                <w:rStyle w:val="Hyperlink"/>
              </w:rPr>
              <w:fldChar w:fldCharType="end"/>
            </w:r>
          </w:p>
        </w:tc>
      </w:tr>
      <w:bookmarkEnd w:id="15"/>
    </w:tbl>
    <w:p w14:paraId="4F90B1F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A615926" w14:textId="77777777" w:rsidTr="00DB6D46">
        <w:trPr>
          <w:jc w:val="center"/>
        </w:trPr>
        <w:tc>
          <w:tcPr>
            <w:tcW w:w="2268" w:type="dxa"/>
            <w:shd w:val="clear" w:color="auto" w:fill="FFFFFF" w:themeFill="background1"/>
          </w:tcPr>
          <w:p w14:paraId="144C10DC" w14:textId="77777777" w:rsidR="00DB6D46" w:rsidRPr="00DB6D46" w:rsidRDefault="00DB6D46" w:rsidP="00A30D0E">
            <w:pPr>
              <w:rPr>
                <w:rStyle w:val="Identifier"/>
              </w:rPr>
            </w:pPr>
            <w:bookmarkStart w:id="16" w:name="_Hlk111013235"/>
            <w:r w:rsidRPr="00DB6D46">
              <w:rPr>
                <w:rStyle w:val="Identifier"/>
              </w:rPr>
              <w:t>adverse_action_</w:t>
            </w:r>
            <w:proofErr w:type="gramStart"/>
            <w:r w:rsidRPr="00DB6D46">
              <w:rPr>
                <w:rStyle w:val="Identifier"/>
              </w:rPr>
              <w:t>demotion.rights</w:t>
            </w:r>
            <w:proofErr w:type="gramEnd"/>
          </w:p>
        </w:tc>
        <w:tc>
          <w:tcPr>
            <w:tcW w:w="7655" w:type="dxa"/>
            <w:shd w:val="clear" w:color="auto" w:fill="FFFFFF" w:themeFill="background1"/>
            <w:tcMar>
              <w:left w:w="28" w:type="dxa"/>
              <w:right w:w="28" w:type="dxa"/>
            </w:tcMar>
          </w:tcPr>
          <w:p w14:paraId="452F801E" w14:textId="77777777" w:rsidR="00DB6D46" w:rsidRPr="00474A60" w:rsidRDefault="00DB6D46" w:rsidP="00A30D0E">
            <w:pPr>
              <w:pStyle w:val="Comment"/>
            </w:pPr>
            <w:r w:rsidRPr="00A30608">
              <w:t xml:space="preserve">Your responses suggest that you </w:t>
            </w:r>
            <w:r w:rsidRPr="00474A60">
              <w:t xml:space="preserve">may apply to the </w:t>
            </w:r>
            <w:r>
              <w:t>Fair Work Commissioner</w:t>
            </w:r>
            <w:r w:rsidRPr="00474A60">
              <w:t xml:space="preserve"> to deal with the matter.</w:t>
            </w:r>
          </w:p>
          <w:p w14:paraId="4A52E19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68A4CD12" w14:textId="77777777" w:rsidR="00DB6D46" w:rsidRPr="00474A60" w:rsidRDefault="00DB6D46" w:rsidP="00A30D0E">
            <w:pPr>
              <w:pStyle w:val="Link"/>
              <w:framePr w:wrap="auto"/>
            </w:pPr>
            <w:r>
              <w:rPr>
                <w:rStyle w:val="Hyperlink"/>
              </w:rPr>
              <w:fldChar w:fldCharType="end"/>
            </w:r>
          </w:p>
          <w:p w14:paraId="155C115F"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08131739"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2FD23EF0" w14:textId="77777777" w:rsidTr="00A30D0E">
              <w:trPr>
                <w:tblHeader/>
              </w:trPr>
              <w:tc>
                <w:tcPr>
                  <w:tcW w:w="7086" w:type="dxa"/>
                  <w:gridSpan w:val="3"/>
                  <w:tcBorders>
                    <w:top w:val="single" w:sz="12" w:space="0" w:color="auto"/>
                    <w:bottom w:val="single" w:sz="6" w:space="0" w:color="auto"/>
                  </w:tcBorders>
                </w:tcPr>
                <w:p w14:paraId="5F6E918A"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0589591C" w14:textId="77777777" w:rsidTr="00A30D0E">
              <w:trPr>
                <w:tblHeader/>
              </w:trPr>
              <w:tc>
                <w:tcPr>
                  <w:tcW w:w="655" w:type="dxa"/>
                  <w:tcBorders>
                    <w:top w:val="single" w:sz="6" w:space="0" w:color="auto"/>
                    <w:bottom w:val="single" w:sz="12" w:space="0" w:color="auto"/>
                  </w:tcBorders>
                </w:tcPr>
                <w:p w14:paraId="2FC554EE"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4057FCD6" w14:textId="77777777" w:rsidR="00DB6D46" w:rsidRPr="001A3D1D" w:rsidRDefault="00DB6D46" w:rsidP="00A30D0E">
                  <w:pPr>
                    <w:pStyle w:val="Tabletext"/>
                    <w:keepNext/>
                    <w:rPr>
                      <w:b/>
                    </w:rPr>
                  </w:pPr>
                  <w:r w:rsidRPr="001A3D1D">
                    <w:rPr>
                      <w:b/>
                    </w:rPr>
                    <w:t>Column 1</w:t>
                  </w:r>
                </w:p>
                <w:p w14:paraId="0A8B776F"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2371A110" w14:textId="77777777" w:rsidR="00DB6D46" w:rsidRPr="001A3D1D" w:rsidRDefault="00DB6D46" w:rsidP="00A30D0E">
                  <w:pPr>
                    <w:pStyle w:val="Tabletext"/>
                    <w:keepNext/>
                    <w:rPr>
                      <w:b/>
                    </w:rPr>
                  </w:pPr>
                  <w:r w:rsidRPr="001A3D1D">
                    <w:rPr>
                      <w:b/>
                    </w:rPr>
                    <w:t>Column 2</w:t>
                  </w:r>
                </w:p>
                <w:p w14:paraId="593C9E14" w14:textId="77777777" w:rsidR="00DB6D46" w:rsidRPr="001A3D1D" w:rsidRDefault="00DB6D46" w:rsidP="00A30D0E">
                  <w:pPr>
                    <w:pStyle w:val="Tabletext"/>
                    <w:keepNext/>
                    <w:rPr>
                      <w:b/>
                    </w:rPr>
                  </w:pPr>
                  <w:r w:rsidRPr="001A3D1D">
                    <w:rPr>
                      <w:b/>
                    </w:rPr>
                    <w:t>if ...</w:t>
                  </w:r>
                </w:p>
              </w:tc>
            </w:tr>
          </w:tbl>
          <w:p w14:paraId="012C339C" w14:textId="77777777" w:rsidR="00DB6D46" w:rsidRPr="00952C57" w:rsidRDefault="00DB6D46" w:rsidP="00A30D0E">
            <w:pPr>
              <w:pStyle w:val="Link"/>
              <w:framePr w:wrap="auto"/>
              <w:rPr>
                <w:rStyle w:val="Hyperlink"/>
              </w:rPr>
            </w:pPr>
            <w:r>
              <w:rPr>
                <w:rStyle w:val="Hyperlink"/>
              </w:rPr>
              <w:fldChar w:fldCharType="end"/>
            </w:r>
          </w:p>
          <w:p w14:paraId="17C49023"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2FE13619" w14:textId="77777777" w:rsidTr="00A30D0E">
              <w:tc>
                <w:tcPr>
                  <w:tcW w:w="655" w:type="dxa"/>
                  <w:tcBorders>
                    <w:top w:val="single" w:sz="12" w:space="0" w:color="auto"/>
                    <w:bottom w:val="single" w:sz="2" w:space="0" w:color="auto"/>
                  </w:tcBorders>
                </w:tcPr>
                <w:p w14:paraId="6ADA457C" w14:textId="77777777" w:rsidR="00DB6D46" w:rsidRPr="001A3D1D" w:rsidRDefault="00DB6D46" w:rsidP="00A30D0E">
                  <w:pPr>
                    <w:pStyle w:val="Tabletext"/>
                  </w:pPr>
                  <w:r w:rsidRPr="001A3D1D">
                    <w:t>1</w:t>
                  </w:r>
                </w:p>
              </w:tc>
              <w:tc>
                <w:tcPr>
                  <w:tcW w:w="2640" w:type="dxa"/>
                  <w:tcBorders>
                    <w:top w:val="single" w:sz="12" w:space="0" w:color="auto"/>
                    <w:bottom w:val="single" w:sz="2" w:space="0" w:color="auto"/>
                  </w:tcBorders>
                </w:tcPr>
                <w:p w14:paraId="52A8A948" w14:textId="77777777" w:rsidR="00DB6D46" w:rsidRPr="001A3D1D" w:rsidRDefault="00DB6D46" w:rsidP="00A30D0E">
                  <w:pPr>
                    <w:pStyle w:val="Tabletext"/>
                  </w:pPr>
                  <w:r w:rsidRPr="001A3D1D">
                    <w:t>an employer against an employee</w:t>
                  </w:r>
                </w:p>
              </w:tc>
              <w:tc>
                <w:tcPr>
                  <w:tcW w:w="3791" w:type="dxa"/>
                  <w:tcBorders>
                    <w:top w:val="single" w:sz="12" w:space="0" w:color="auto"/>
                    <w:bottom w:val="single" w:sz="2" w:space="0" w:color="auto"/>
                  </w:tcBorders>
                </w:tcPr>
                <w:p w14:paraId="2B7321B9" w14:textId="77777777" w:rsidR="00DB6D46" w:rsidRPr="001A3D1D" w:rsidRDefault="00DB6D46" w:rsidP="00A30D0E">
                  <w:pPr>
                    <w:pStyle w:val="Tabletext"/>
                  </w:pPr>
                  <w:r w:rsidRPr="001A3D1D">
                    <w:t>the employer:</w:t>
                  </w:r>
                </w:p>
                <w:p w14:paraId="7AE185A1" w14:textId="77777777" w:rsidR="00DB6D46" w:rsidRPr="001A3D1D" w:rsidRDefault="00DB6D46" w:rsidP="00A30D0E">
                  <w:pPr>
                    <w:pStyle w:val="Tablea"/>
                  </w:pPr>
                  <w:r w:rsidRPr="001A3D1D">
                    <w:t>(a)</w:t>
                  </w:r>
                  <w:r w:rsidRPr="001A3D1D">
                    <w:tab/>
                    <w:t>dismisses the employee; or</w:t>
                  </w:r>
                </w:p>
                <w:p w14:paraId="38D06002" w14:textId="77777777" w:rsidR="00DB6D46" w:rsidRPr="001A3D1D" w:rsidRDefault="00DB6D46" w:rsidP="00A30D0E">
                  <w:pPr>
                    <w:pStyle w:val="Tablea"/>
                  </w:pPr>
                  <w:r w:rsidRPr="001A3D1D">
                    <w:t>(b)</w:t>
                  </w:r>
                  <w:r w:rsidRPr="001A3D1D">
                    <w:tab/>
                    <w:t>injures the employee in his or her employment; or</w:t>
                  </w:r>
                </w:p>
                <w:p w14:paraId="2D000392" w14:textId="77777777" w:rsidR="00DB6D46" w:rsidRPr="001A3D1D" w:rsidRDefault="00DB6D46" w:rsidP="00A30D0E">
                  <w:pPr>
                    <w:pStyle w:val="Tablea"/>
                  </w:pPr>
                  <w:r w:rsidRPr="001A3D1D">
                    <w:t>(c)</w:t>
                  </w:r>
                  <w:r w:rsidRPr="001A3D1D">
                    <w:tab/>
                    <w:t>alters the position of the employee to the employee’s prejudice; or</w:t>
                  </w:r>
                </w:p>
                <w:p w14:paraId="7495BF85" w14:textId="77777777" w:rsidR="00DB6D46" w:rsidRPr="001A3D1D" w:rsidRDefault="00DB6D46" w:rsidP="00A30D0E">
                  <w:pPr>
                    <w:pStyle w:val="Tablea"/>
                  </w:pPr>
                  <w:r w:rsidRPr="001A3D1D">
                    <w:t>(d)</w:t>
                  </w:r>
                  <w:r w:rsidRPr="001A3D1D">
                    <w:tab/>
                    <w:t>discriminates between the employee and other employees of the employer.</w:t>
                  </w:r>
                </w:p>
              </w:tc>
            </w:tr>
          </w:tbl>
          <w:p w14:paraId="6DE51C65" w14:textId="77777777" w:rsidR="00DB6D46" w:rsidRPr="00952C57" w:rsidRDefault="00DB6D46" w:rsidP="00A30D0E">
            <w:pPr>
              <w:pStyle w:val="Link"/>
              <w:framePr w:wrap="auto"/>
              <w:rPr>
                <w:rStyle w:val="Hyperlink"/>
              </w:rPr>
            </w:pPr>
            <w:r>
              <w:rPr>
                <w:rStyle w:val="Hyperlink"/>
              </w:rPr>
              <w:fldChar w:fldCharType="end"/>
            </w:r>
          </w:p>
          <w:p w14:paraId="097F3B31"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710E7AE0" w14:textId="77777777" w:rsidR="00DB6D46" w:rsidRPr="001A3D1D" w:rsidRDefault="00DB6D46" w:rsidP="00A30D0E">
            <w:pPr>
              <w:pStyle w:val="ActHead5"/>
            </w:pPr>
            <w:proofErr w:type="gramStart"/>
            <w:r w:rsidRPr="001A3D1D">
              <w:rPr>
                <w:rStyle w:val="CharSectno"/>
              </w:rPr>
              <w:lastRenderedPageBreak/>
              <w:t>372</w:t>
            </w:r>
            <w:r w:rsidRPr="001A3D1D">
              <w:t xml:space="preserve">  Application</w:t>
            </w:r>
            <w:proofErr w:type="gramEnd"/>
            <w:r w:rsidRPr="001A3D1D">
              <w:t xml:space="preserve"> for the FWC to deal with a non</w:t>
            </w:r>
            <w:r w:rsidRPr="001A3D1D">
              <w:noBreakHyphen/>
              <w:t>dismissal dispute</w:t>
            </w:r>
          </w:p>
          <w:p w14:paraId="538CC66E" w14:textId="77777777" w:rsidR="00DB6D46" w:rsidRPr="001A3D1D" w:rsidRDefault="00DB6D46" w:rsidP="00A30D0E">
            <w:pPr>
              <w:pStyle w:val="subsection0"/>
            </w:pPr>
            <w:r w:rsidRPr="001A3D1D">
              <w:tab/>
            </w:r>
            <w:r w:rsidRPr="001A3D1D">
              <w:tab/>
              <w:t>If:</w:t>
            </w:r>
          </w:p>
          <w:p w14:paraId="5AA548E5" w14:textId="77777777" w:rsidR="00DB6D46" w:rsidRPr="001A3D1D" w:rsidRDefault="00DB6D46" w:rsidP="00A30D0E">
            <w:pPr>
              <w:pStyle w:val="paragraph"/>
            </w:pPr>
            <w:r w:rsidRPr="001A3D1D">
              <w:tab/>
              <w:t>(a)</w:t>
            </w:r>
            <w:r w:rsidRPr="001A3D1D">
              <w:tab/>
              <w:t>a person alleges a contravention of this Part; and</w:t>
            </w:r>
          </w:p>
          <w:p w14:paraId="11EA585A"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664C4265" w14:textId="77777777" w:rsidR="00DB6D46" w:rsidRPr="001A3D1D" w:rsidRDefault="00DB6D46" w:rsidP="00A30D0E">
            <w:pPr>
              <w:pStyle w:val="subsection2"/>
            </w:pPr>
            <w:r w:rsidRPr="001A3D1D">
              <w:t>the person may apply to the FWC under this section for the FWC to deal with the dispute.</w:t>
            </w:r>
          </w:p>
          <w:p w14:paraId="169C0465" w14:textId="77777777" w:rsidR="00DB6D46" w:rsidRPr="00474A60" w:rsidRDefault="00DB6D46" w:rsidP="00A30D0E">
            <w:pPr>
              <w:pStyle w:val="Link"/>
              <w:framePr w:wrap="auto"/>
            </w:pPr>
            <w:r>
              <w:rPr>
                <w:rStyle w:val="Hyperlink"/>
              </w:rPr>
              <w:fldChar w:fldCharType="end"/>
            </w:r>
          </w:p>
        </w:tc>
      </w:tr>
      <w:bookmarkEnd w:id="16"/>
    </w:tbl>
    <w:p w14:paraId="7D07CB4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7B71F47" w14:textId="77777777" w:rsidTr="00DB6D46">
        <w:trPr>
          <w:jc w:val="center"/>
        </w:trPr>
        <w:tc>
          <w:tcPr>
            <w:tcW w:w="2268" w:type="dxa"/>
            <w:shd w:val="clear" w:color="auto" w:fill="FFFFFF" w:themeFill="background1"/>
          </w:tcPr>
          <w:p w14:paraId="03A60B6F" w14:textId="77777777" w:rsidR="00DB6D46" w:rsidRPr="00DB6D46" w:rsidRDefault="00DB6D46" w:rsidP="00A30D0E">
            <w:pPr>
              <w:rPr>
                <w:rStyle w:val="Identifier"/>
              </w:rPr>
            </w:pPr>
            <w:bookmarkStart w:id="17" w:name="_Hlk111013236"/>
            <w:r w:rsidRPr="00DB6D46">
              <w:rPr>
                <w:rStyle w:val="Identifier"/>
              </w:rPr>
              <w:t>adverse_action_</w:t>
            </w:r>
            <w:proofErr w:type="gramStart"/>
            <w:r w:rsidRPr="00DB6D46">
              <w:rPr>
                <w:rStyle w:val="Identifier"/>
              </w:rPr>
              <w:t>discrimination.good</w:t>
            </w:r>
            <w:proofErr w:type="gramEnd"/>
            <w:r w:rsidRPr="00DB6D46">
              <w:rPr>
                <w:rStyle w:val="Identifier"/>
              </w:rPr>
              <w:t>_faith</w:t>
            </w:r>
          </w:p>
        </w:tc>
        <w:tc>
          <w:tcPr>
            <w:tcW w:w="7655" w:type="dxa"/>
            <w:shd w:val="clear" w:color="auto" w:fill="FFFFFF" w:themeFill="background1"/>
            <w:tcMar>
              <w:left w:w="28" w:type="dxa"/>
              <w:right w:w="28" w:type="dxa"/>
            </w:tcMar>
          </w:tcPr>
          <w:p w14:paraId="141141EC" w14:textId="77777777" w:rsidR="00DB6D46" w:rsidRPr="00474A60" w:rsidRDefault="00DB6D46" w:rsidP="00A30D0E">
            <w:pPr>
              <w:pStyle w:val="Comment"/>
            </w:pPr>
            <w:r w:rsidRPr="0018411B">
              <w:t xml:space="preserve">Your responses suggest that </w:t>
            </w:r>
            <w:r>
              <w:t>p</w:t>
            </w:r>
            <w:r w:rsidRPr="00474A60">
              <w:t>rotection against that conduct does not apply in your circumstances.</w:t>
            </w:r>
          </w:p>
          <w:p w14:paraId="751AAEB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"adverse_action_discrimination_prohibited" </w:instrText>
            </w:r>
            <w:r>
              <w:fldChar w:fldCharType="separate"/>
            </w:r>
            <w:proofErr w:type="gramStart"/>
            <w:r w:rsidRPr="001A3D1D">
              <w:rPr>
                <w:rStyle w:val="CharSectno"/>
              </w:rPr>
              <w:t>351</w:t>
            </w:r>
            <w:r w:rsidRPr="001A3D1D">
              <w:t xml:space="preserve">  Discrimination</w:t>
            </w:r>
            <w:proofErr w:type="gramEnd"/>
          </w:p>
          <w:p w14:paraId="1BAE3E63" w14:textId="77777777" w:rsidR="00DB6D46" w:rsidRPr="001A3D1D" w:rsidRDefault="00DB6D46" w:rsidP="00A30D0E">
            <w:pPr>
              <w:pStyle w:val="subsection0"/>
            </w:pPr>
            <w:r w:rsidRPr="001A3D1D">
              <w:tab/>
              <w:t>(1)</w:t>
            </w:r>
            <w:r w:rsidRPr="001A3D1D">
              <w:tab/>
              <w:t xml:space="preserve">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w:t>
            </w:r>
            <w:proofErr w:type="gramStart"/>
            <w:r w:rsidRPr="001A3D1D">
              <w:t>extraction</w:t>
            </w:r>
            <w:proofErr w:type="gramEnd"/>
            <w:r w:rsidRPr="001A3D1D">
              <w:t xml:space="preserve"> or social origin.</w:t>
            </w:r>
          </w:p>
          <w:p w14:paraId="069C1896" w14:textId="77777777" w:rsidR="00DB6D46" w:rsidRPr="00474A60" w:rsidRDefault="00DB6D46" w:rsidP="00A30D0E">
            <w:pPr>
              <w:pStyle w:val="Link"/>
              <w:framePr w:wrap="auto"/>
            </w:pPr>
            <w:r>
              <w:rPr>
                <w:rStyle w:val="Hyperlink"/>
              </w:rPr>
              <w:fldChar w:fldCharType="end"/>
            </w:r>
          </w:p>
          <w:p w14:paraId="2D67E3F2"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"adverse_action_discrimination_exc_faith" </w:instrText>
            </w:r>
            <w:r>
              <w:fldChar w:fldCharType="separate"/>
            </w:r>
            <w:r w:rsidRPr="001A3D1D">
              <w:tab/>
              <w:t>(c)</w:t>
            </w:r>
            <w:r w:rsidRPr="001A3D1D">
              <w:tab/>
              <w:t>if the action is taken against a staff member of an institution conducted in accordance with the doctrines, tenets, beliefs or teachings of a particular religion or creed—taken:</w:t>
            </w:r>
          </w:p>
          <w:p w14:paraId="05A09043" w14:textId="77777777" w:rsidR="00DB6D46" w:rsidRPr="001A3D1D" w:rsidRDefault="00DB6D46" w:rsidP="00A30D0E">
            <w:pPr>
              <w:pStyle w:val="paragraphsub"/>
            </w:pPr>
            <w:r w:rsidRPr="001A3D1D">
              <w:tab/>
              <w:t>(i)</w:t>
            </w:r>
            <w:r w:rsidRPr="001A3D1D">
              <w:tab/>
              <w:t>in good faith; and</w:t>
            </w:r>
          </w:p>
          <w:p w14:paraId="7BCB098B" w14:textId="77777777" w:rsidR="00DB6D46" w:rsidRPr="001A3D1D" w:rsidRDefault="00DB6D46" w:rsidP="00A30D0E">
            <w:pPr>
              <w:pStyle w:val="paragraphsub"/>
            </w:pPr>
            <w:r w:rsidRPr="001A3D1D">
              <w:tab/>
              <w:t>(ii)</w:t>
            </w:r>
            <w:r w:rsidRPr="001A3D1D">
              <w:tab/>
              <w:t>to avoid injury to the religious susceptibilities of adherents of that religion or creed.</w:t>
            </w:r>
          </w:p>
          <w:p w14:paraId="373A03F8" w14:textId="77777777" w:rsidR="00DB6D46" w:rsidRPr="00474A60" w:rsidRDefault="00DB6D46" w:rsidP="00A30D0E">
            <w:pPr>
              <w:pStyle w:val="Link"/>
              <w:framePr w:wrap="auto"/>
            </w:pPr>
            <w:r>
              <w:rPr>
                <w:rStyle w:val="Hyperlink"/>
              </w:rPr>
              <w:fldChar w:fldCharType="end"/>
            </w:r>
          </w:p>
        </w:tc>
      </w:tr>
      <w:bookmarkEnd w:id="17"/>
    </w:tbl>
    <w:p w14:paraId="2F0D993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D5BBD35" w14:textId="77777777" w:rsidTr="00DB6D46">
        <w:trPr>
          <w:jc w:val="center"/>
        </w:trPr>
        <w:tc>
          <w:tcPr>
            <w:tcW w:w="2268" w:type="dxa"/>
            <w:shd w:val="clear" w:color="auto" w:fill="FFFFFF" w:themeFill="background1"/>
          </w:tcPr>
          <w:p w14:paraId="5737CCFE" w14:textId="77777777" w:rsidR="00DB6D46" w:rsidRPr="00DB6D46" w:rsidRDefault="00DB6D46" w:rsidP="00A30D0E">
            <w:pPr>
              <w:rPr>
                <w:rStyle w:val="Identifier"/>
              </w:rPr>
            </w:pPr>
            <w:bookmarkStart w:id="18" w:name="_Hlk111013237"/>
            <w:r w:rsidRPr="00DB6D46">
              <w:rPr>
                <w:rStyle w:val="Identifier"/>
              </w:rPr>
              <w:t>adverse_action_</w:t>
            </w:r>
            <w:proofErr w:type="gramStart"/>
            <w:r w:rsidRPr="00DB6D46">
              <w:rPr>
                <w:rStyle w:val="Identifier"/>
              </w:rPr>
              <w:t>discrimination.inherent</w:t>
            </w:r>
            <w:proofErr w:type="gramEnd"/>
          </w:p>
        </w:tc>
        <w:tc>
          <w:tcPr>
            <w:tcW w:w="7655" w:type="dxa"/>
            <w:shd w:val="clear" w:color="auto" w:fill="FFFFFF" w:themeFill="background1"/>
            <w:tcMar>
              <w:left w:w="28" w:type="dxa"/>
              <w:right w:w="28" w:type="dxa"/>
            </w:tcMar>
          </w:tcPr>
          <w:p w14:paraId="12C02330" w14:textId="77777777" w:rsidR="00DB6D46" w:rsidRPr="00474A60" w:rsidRDefault="00DB6D46" w:rsidP="00A30D0E">
            <w:pPr>
              <w:pStyle w:val="Comment"/>
            </w:pPr>
            <w:r w:rsidRPr="0018411B">
              <w:t xml:space="preserve">Your responses suggest that </w:t>
            </w:r>
            <w:r>
              <w:t>p</w:t>
            </w:r>
            <w:r w:rsidRPr="00474A60">
              <w:t>rotection against that action does not apply in your circumstances.</w:t>
            </w:r>
          </w:p>
          <w:p w14:paraId="7012A60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"adverse_action_discrimination_prohibited" </w:instrText>
            </w:r>
            <w:r>
              <w:fldChar w:fldCharType="separate"/>
            </w:r>
            <w:proofErr w:type="gramStart"/>
            <w:r w:rsidRPr="001A3D1D">
              <w:rPr>
                <w:rStyle w:val="CharSectno"/>
              </w:rPr>
              <w:t>351</w:t>
            </w:r>
            <w:r w:rsidRPr="001A3D1D">
              <w:t xml:space="preserve">  Discrimination</w:t>
            </w:r>
            <w:proofErr w:type="gramEnd"/>
          </w:p>
          <w:p w14:paraId="16784039" w14:textId="77777777" w:rsidR="00DB6D46" w:rsidRPr="001A3D1D" w:rsidRDefault="00DB6D46" w:rsidP="00A30D0E">
            <w:pPr>
              <w:pStyle w:val="subsection0"/>
            </w:pPr>
            <w:r w:rsidRPr="001A3D1D">
              <w:tab/>
              <w:t>(1)</w:t>
            </w:r>
            <w:r w:rsidRPr="001A3D1D">
              <w:tab/>
              <w:t xml:space="preserve">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w:t>
            </w:r>
            <w:proofErr w:type="gramStart"/>
            <w:r w:rsidRPr="001A3D1D">
              <w:t>extraction</w:t>
            </w:r>
            <w:proofErr w:type="gramEnd"/>
            <w:r w:rsidRPr="001A3D1D">
              <w:t xml:space="preserve"> or social origin.</w:t>
            </w:r>
          </w:p>
          <w:p w14:paraId="1E4490EB" w14:textId="77777777" w:rsidR="00DB6D46" w:rsidRPr="00474A60" w:rsidRDefault="00DB6D46" w:rsidP="00A30D0E">
            <w:pPr>
              <w:pStyle w:val="Link"/>
              <w:framePr w:wrap="auto"/>
            </w:pPr>
            <w:r>
              <w:rPr>
                <w:rStyle w:val="Hyperlink"/>
              </w:rPr>
              <w:fldChar w:fldCharType="end"/>
            </w:r>
          </w:p>
          <w:p w14:paraId="4778426A"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"adverse_action_discrimination_exc_positi" </w:instrText>
            </w:r>
            <w:r>
              <w:fldChar w:fldCharType="separate"/>
            </w:r>
            <w:r w:rsidRPr="001A3D1D">
              <w:tab/>
              <w:t>(b)</w:t>
            </w:r>
            <w:r w:rsidRPr="001A3D1D">
              <w:tab/>
              <w:t>taken because of the inherent requirements of the particular position concerned; or</w:t>
            </w:r>
          </w:p>
          <w:p w14:paraId="6B98BB71" w14:textId="77777777" w:rsidR="00DB6D46" w:rsidRPr="00474A60" w:rsidRDefault="00DB6D46" w:rsidP="00A30D0E">
            <w:pPr>
              <w:pStyle w:val="Link"/>
              <w:framePr w:wrap="auto"/>
            </w:pPr>
            <w:r>
              <w:rPr>
                <w:rStyle w:val="Hyperlink"/>
              </w:rPr>
              <w:fldChar w:fldCharType="end"/>
            </w:r>
          </w:p>
        </w:tc>
      </w:tr>
      <w:bookmarkEnd w:id="18"/>
    </w:tbl>
    <w:p w14:paraId="37BB9EB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84F4A32" w14:textId="77777777" w:rsidTr="00DB6D46">
        <w:trPr>
          <w:jc w:val="center"/>
        </w:trPr>
        <w:tc>
          <w:tcPr>
            <w:tcW w:w="2268" w:type="dxa"/>
            <w:shd w:val="clear" w:color="auto" w:fill="FFFFFF" w:themeFill="background1"/>
          </w:tcPr>
          <w:p w14:paraId="23768E78" w14:textId="77777777" w:rsidR="00DB6D46" w:rsidRPr="00DB6D46" w:rsidRDefault="00DB6D46" w:rsidP="00A30D0E">
            <w:pPr>
              <w:rPr>
                <w:rStyle w:val="Identifier"/>
              </w:rPr>
            </w:pPr>
            <w:bookmarkStart w:id="19" w:name="_Hlk111013238"/>
            <w:r w:rsidRPr="00DB6D46">
              <w:rPr>
                <w:rStyle w:val="Identifier"/>
              </w:rPr>
              <w:t>adverse_action_discrimination.not_unlawful</w:t>
            </w:r>
          </w:p>
        </w:tc>
        <w:tc>
          <w:tcPr>
            <w:tcW w:w="7655" w:type="dxa"/>
            <w:shd w:val="clear" w:color="auto" w:fill="FFFFFF" w:themeFill="background1"/>
            <w:tcMar>
              <w:left w:w="28" w:type="dxa"/>
              <w:right w:w="28" w:type="dxa"/>
            </w:tcMar>
          </w:tcPr>
          <w:p w14:paraId="164460DF" w14:textId="77777777" w:rsidR="00DB6D46" w:rsidRPr="00474A60" w:rsidRDefault="00DB6D46" w:rsidP="00A30D0E">
            <w:pPr>
              <w:pStyle w:val="Comment"/>
            </w:pPr>
            <w:r w:rsidRPr="00474A60">
              <w:t>A discriminatory conduct must be unlawful under State of Commonwealth anti-discrimination laws.</w:t>
            </w:r>
          </w:p>
          <w:p w14:paraId="5845053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"adverse_action_discrimination_prohibited" </w:instrText>
            </w:r>
            <w:r>
              <w:fldChar w:fldCharType="separate"/>
            </w:r>
            <w:bookmarkStart w:id="20" w:name="_Toc533165295"/>
            <w:proofErr w:type="gramStart"/>
            <w:r w:rsidRPr="001A3D1D">
              <w:rPr>
                <w:rStyle w:val="CharSectno"/>
              </w:rPr>
              <w:t>351</w:t>
            </w:r>
            <w:r w:rsidRPr="001A3D1D">
              <w:t xml:space="preserve">  Discrimination</w:t>
            </w:r>
            <w:bookmarkEnd w:id="20"/>
            <w:proofErr w:type="gramEnd"/>
          </w:p>
          <w:p w14:paraId="6AE68771" w14:textId="77777777" w:rsidR="00DB6D46" w:rsidRPr="001A3D1D" w:rsidRDefault="00DB6D46" w:rsidP="00A30D0E">
            <w:pPr>
              <w:pStyle w:val="subsection0"/>
            </w:pPr>
            <w:r w:rsidRPr="001A3D1D">
              <w:tab/>
              <w:t>(1)</w:t>
            </w:r>
            <w:r w:rsidRPr="001A3D1D">
              <w:tab/>
              <w:t xml:space="preserve">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w:t>
            </w:r>
            <w:proofErr w:type="gramStart"/>
            <w:r w:rsidRPr="001A3D1D">
              <w:t>extraction</w:t>
            </w:r>
            <w:proofErr w:type="gramEnd"/>
            <w:r w:rsidRPr="001A3D1D">
              <w:t xml:space="preserve"> or social origin.</w:t>
            </w:r>
          </w:p>
          <w:p w14:paraId="28E6E02E" w14:textId="77777777" w:rsidR="00DB6D46" w:rsidRPr="00474A60" w:rsidRDefault="00DB6D46" w:rsidP="00A30D0E">
            <w:pPr>
              <w:pStyle w:val="Link"/>
              <w:framePr w:wrap="auto"/>
            </w:pPr>
            <w:r>
              <w:rPr>
                <w:rStyle w:val="Hyperlink"/>
              </w:rPr>
              <w:fldChar w:fldCharType="end"/>
            </w:r>
          </w:p>
          <w:p w14:paraId="3C330E5E"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"adverse_action_discrimination_exc_law" </w:instrText>
            </w:r>
            <w:r>
              <w:fldChar w:fldCharType="separate"/>
            </w:r>
            <w:r w:rsidRPr="001A3D1D">
              <w:tab/>
              <w:t>(a)</w:t>
            </w:r>
            <w:r w:rsidRPr="001A3D1D">
              <w:tab/>
              <w:t>not unlawful under any anti</w:t>
            </w:r>
            <w:r w:rsidRPr="001A3D1D">
              <w:noBreakHyphen/>
              <w:t xml:space="preserve">discrimination law in force in the place </w:t>
            </w:r>
            <w:r w:rsidRPr="001A3D1D">
              <w:lastRenderedPageBreak/>
              <w:t>where the action is taken; or</w:t>
            </w:r>
          </w:p>
          <w:p w14:paraId="0DBAF4D5" w14:textId="77777777" w:rsidR="00DB6D46" w:rsidRPr="00474A60" w:rsidRDefault="00DB6D46" w:rsidP="00A30D0E">
            <w:pPr>
              <w:pStyle w:val="Link"/>
              <w:framePr w:wrap="auto"/>
            </w:pPr>
            <w:r>
              <w:rPr>
                <w:rStyle w:val="Hyperlink"/>
              </w:rPr>
              <w:fldChar w:fldCharType="end"/>
            </w:r>
          </w:p>
        </w:tc>
      </w:tr>
      <w:bookmarkEnd w:id="19"/>
    </w:tbl>
    <w:p w14:paraId="33C55E4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8AD29BF" w14:textId="77777777" w:rsidTr="00DB6D46">
        <w:trPr>
          <w:jc w:val="center"/>
        </w:trPr>
        <w:tc>
          <w:tcPr>
            <w:tcW w:w="2268" w:type="dxa"/>
            <w:shd w:val="clear" w:color="auto" w:fill="FFFFFF" w:themeFill="background1"/>
          </w:tcPr>
          <w:p w14:paraId="74DE508E" w14:textId="77777777" w:rsidR="00DB6D46" w:rsidRPr="00DB6D46" w:rsidRDefault="00DB6D46" w:rsidP="00A30D0E">
            <w:pPr>
              <w:rPr>
                <w:rStyle w:val="Identifier"/>
              </w:rPr>
            </w:pPr>
            <w:bookmarkStart w:id="21" w:name="_Hlk111013239"/>
            <w:r w:rsidRPr="00DB6D46">
              <w:rPr>
                <w:rStyle w:val="Identifier"/>
              </w:rPr>
              <w:t>adverse_action_</w:t>
            </w:r>
            <w:proofErr w:type="gramStart"/>
            <w:r w:rsidRPr="00DB6D46">
              <w:rPr>
                <w:rStyle w:val="Identifier"/>
              </w:rPr>
              <w:t>discrimination.other</w:t>
            </w:r>
            <w:proofErr w:type="gramEnd"/>
          </w:p>
        </w:tc>
        <w:tc>
          <w:tcPr>
            <w:tcW w:w="7655" w:type="dxa"/>
            <w:shd w:val="clear" w:color="auto" w:fill="FFFFFF" w:themeFill="background1"/>
            <w:tcMar>
              <w:left w:w="28" w:type="dxa"/>
              <w:right w:w="28" w:type="dxa"/>
            </w:tcMar>
          </w:tcPr>
          <w:p w14:paraId="0FC5431C" w14:textId="77777777" w:rsidR="00DB6D46" w:rsidRPr="00474A60" w:rsidRDefault="00DB6D46" w:rsidP="00A30D0E">
            <w:pPr>
              <w:pStyle w:val="Comment"/>
            </w:pPr>
            <w:r w:rsidRPr="0018411B">
              <w:t xml:space="preserve">Your responses suggest that you </w:t>
            </w:r>
            <w:r w:rsidRPr="00474A60">
              <w:t xml:space="preserve">may apply to the </w:t>
            </w:r>
            <w:r>
              <w:t>Fair Work Commissioner</w:t>
            </w:r>
            <w:r w:rsidRPr="00474A60">
              <w:t xml:space="preserve"> to deal with the matter.</w:t>
            </w:r>
          </w:p>
          <w:p w14:paraId="1DAC55D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"adverse_action_discrimination_prohibited" </w:instrText>
            </w:r>
            <w:r>
              <w:fldChar w:fldCharType="separate"/>
            </w:r>
            <w:proofErr w:type="gramStart"/>
            <w:r w:rsidRPr="001A3D1D">
              <w:rPr>
                <w:rStyle w:val="CharSectno"/>
              </w:rPr>
              <w:t>351</w:t>
            </w:r>
            <w:r w:rsidRPr="001A3D1D">
              <w:t xml:space="preserve">  Discrimination</w:t>
            </w:r>
            <w:proofErr w:type="gramEnd"/>
          </w:p>
          <w:p w14:paraId="77655285" w14:textId="77777777" w:rsidR="00DB6D46" w:rsidRPr="001A3D1D" w:rsidRDefault="00DB6D46" w:rsidP="00A30D0E">
            <w:pPr>
              <w:pStyle w:val="subsection0"/>
            </w:pPr>
            <w:r w:rsidRPr="001A3D1D">
              <w:tab/>
              <w:t>(1)</w:t>
            </w:r>
            <w:r w:rsidRPr="001A3D1D">
              <w:tab/>
              <w:t xml:space="preserve">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w:t>
            </w:r>
            <w:proofErr w:type="gramStart"/>
            <w:r w:rsidRPr="001A3D1D">
              <w:t>extraction</w:t>
            </w:r>
            <w:proofErr w:type="gramEnd"/>
            <w:r w:rsidRPr="001A3D1D">
              <w:t xml:space="preserve"> or social origin.</w:t>
            </w:r>
          </w:p>
          <w:p w14:paraId="051BB47A" w14:textId="77777777" w:rsidR="00DB6D46" w:rsidRPr="00474A60" w:rsidRDefault="00DB6D46" w:rsidP="00A30D0E">
            <w:pPr>
              <w:pStyle w:val="Link"/>
              <w:framePr w:wrap="auto"/>
            </w:pPr>
            <w:r>
              <w:rPr>
                <w:rStyle w:val="Hyperlink"/>
              </w:rPr>
              <w:fldChar w:fldCharType="end"/>
            </w:r>
          </w:p>
          <w:p w14:paraId="12E75F0D"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51362813"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25AC3D24" w14:textId="77777777" w:rsidR="00DB6D46" w:rsidRPr="001A3D1D" w:rsidRDefault="00DB6D46" w:rsidP="00A30D0E">
            <w:pPr>
              <w:pStyle w:val="subsection0"/>
            </w:pPr>
            <w:r w:rsidRPr="001A3D1D">
              <w:tab/>
            </w:r>
            <w:r w:rsidRPr="001A3D1D">
              <w:tab/>
              <w:t>If:</w:t>
            </w:r>
          </w:p>
          <w:p w14:paraId="5BB2588E" w14:textId="77777777" w:rsidR="00DB6D46" w:rsidRPr="001A3D1D" w:rsidRDefault="00DB6D46" w:rsidP="00A30D0E">
            <w:pPr>
              <w:pStyle w:val="paragraph"/>
            </w:pPr>
            <w:r w:rsidRPr="001A3D1D">
              <w:tab/>
              <w:t>(a)</w:t>
            </w:r>
            <w:r w:rsidRPr="001A3D1D">
              <w:tab/>
              <w:t>a person alleges a contravention of this Part; and</w:t>
            </w:r>
          </w:p>
          <w:p w14:paraId="63FC2E8E"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5C92D7CC" w14:textId="77777777" w:rsidR="00DB6D46" w:rsidRPr="001A3D1D" w:rsidRDefault="00DB6D46" w:rsidP="00A30D0E">
            <w:pPr>
              <w:pStyle w:val="subsection2"/>
            </w:pPr>
            <w:r w:rsidRPr="001A3D1D">
              <w:t>the person may apply to the FWC under this section for the FWC to deal with the dispute.</w:t>
            </w:r>
          </w:p>
          <w:p w14:paraId="086DA1A0" w14:textId="77777777" w:rsidR="00DB6D46" w:rsidRPr="00474A60" w:rsidRDefault="00DB6D46" w:rsidP="00A30D0E">
            <w:pPr>
              <w:pStyle w:val="Link"/>
              <w:framePr w:wrap="auto"/>
            </w:pPr>
            <w:r>
              <w:rPr>
                <w:rStyle w:val="Hyperlink"/>
              </w:rPr>
              <w:fldChar w:fldCharType="end"/>
            </w:r>
          </w:p>
          <w:p w14:paraId="70DE3BE8" w14:textId="77777777" w:rsidR="00DB6D46" w:rsidRPr="00474A60" w:rsidRDefault="00DB6D46" w:rsidP="00A30D0E">
            <w:pPr>
              <w:pStyle w:val="Comment"/>
            </w:pPr>
            <w:r w:rsidRPr="00474A60">
              <w:t>The relevant law is the state legislation of the state of your employment.</w:t>
            </w:r>
          </w:p>
        </w:tc>
      </w:tr>
      <w:bookmarkEnd w:id="21"/>
    </w:tbl>
    <w:p w14:paraId="35BE845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406FFE9" w14:textId="77777777" w:rsidTr="00DB6D46">
        <w:trPr>
          <w:jc w:val="center"/>
        </w:trPr>
        <w:tc>
          <w:tcPr>
            <w:tcW w:w="2268" w:type="dxa"/>
            <w:shd w:val="clear" w:color="auto" w:fill="FFFFFF" w:themeFill="background1"/>
          </w:tcPr>
          <w:p w14:paraId="46273E9B" w14:textId="77777777" w:rsidR="00DB6D46" w:rsidRPr="00DB6D46" w:rsidRDefault="00DB6D46" w:rsidP="00A30D0E">
            <w:pPr>
              <w:rPr>
                <w:rStyle w:val="Identifier"/>
              </w:rPr>
            </w:pPr>
            <w:bookmarkStart w:id="22" w:name="_Hlk111013240"/>
            <w:r w:rsidRPr="00DB6D46">
              <w:rPr>
                <w:rStyle w:val="Identifier"/>
              </w:rPr>
              <w:t>adverse_action_</w:t>
            </w:r>
            <w:proofErr w:type="gramStart"/>
            <w:r w:rsidRPr="00DB6D46">
              <w:rPr>
                <w:rStyle w:val="Identifier"/>
              </w:rPr>
              <w:t>redundancy.discrimination</w:t>
            </w:r>
            <w:proofErr w:type="gramEnd"/>
          </w:p>
        </w:tc>
        <w:tc>
          <w:tcPr>
            <w:tcW w:w="7655" w:type="dxa"/>
            <w:shd w:val="clear" w:color="auto" w:fill="FFFFFF" w:themeFill="background1"/>
            <w:tcMar>
              <w:left w:w="28" w:type="dxa"/>
              <w:right w:w="28" w:type="dxa"/>
            </w:tcMar>
          </w:tcPr>
          <w:p w14:paraId="6A999F51" w14:textId="77777777" w:rsidR="00DB6D46" w:rsidRPr="00474A60" w:rsidRDefault="00DB6D46" w:rsidP="00A30D0E">
            <w:pPr>
              <w:pStyle w:val="Comment"/>
            </w:pPr>
            <w:r w:rsidRPr="00A30608">
              <w:t xml:space="preserve">Your responses suggest that </w:t>
            </w:r>
            <w:r>
              <w:t>you</w:t>
            </w:r>
            <w:r w:rsidRPr="00A30608">
              <w:t xml:space="preserve"> </w:t>
            </w:r>
            <w:r w:rsidRPr="00474A60">
              <w:t xml:space="preserve">may apply to the </w:t>
            </w:r>
            <w:r>
              <w:t>Fair Work Commissioner</w:t>
            </w:r>
            <w:r w:rsidRPr="00474A60">
              <w:t xml:space="preserve"> to deal with the matter.</w:t>
            </w:r>
          </w:p>
          <w:p w14:paraId="2281CC8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68912D2A" w14:textId="77777777" w:rsidR="00DB6D46" w:rsidRPr="00474A60" w:rsidRDefault="00DB6D46" w:rsidP="00A30D0E">
            <w:pPr>
              <w:pStyle w:val="Link"/>
              <w:framePr w:wrap="auto"/>
            </w:pPr>
            <w:r>
              <w:rPr>
                <w:rStyle w:val="Hyperlink"/>
              </w:rPr>
              <w:fldChar w:fldCharType="end"/>
            </w:r>
          </w:p>
          <w:p w14:paraId="247E8C56"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25DA7E2F"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6C67C09D" w14:textId="77777777" w:rsidTr="00A30D0E">
              <w:trPr>
                <w:tblHeader/>
              </w:trPr>
              <w:tc>
                <w:tcPr>
                  <w:tcW w:w="7086" w:type="dxa"/>
                  <w:gridSpan w:val="3"/>
                  <w:tcBorders>
                    <w:top w:val="single" w:sz="12" w:space="0" w:color="auto"/>
                    <w:bottom w:val="single" w:sz="6" w:space="0" w:color="auto"/>
                  </w:tcBorders>
                </w:tcPr>
                <w:p w14:paraId="4A279ABA"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4D565894" w14:textId="77777777" w:rsidTr="00A30D0E">
              <w:trPr>
                <w:tblHeader/>
              </w:trPr>
              <w:tc>
                <w:tcPr>
                  <w:tcW w:w="655" w:type="dxa"/>
                  <w:tcBorders>
                    <w:top w:val="single" w:sz="6" w:space="0" w:color="auto"/>
                    <w:bottom w:val="single" w:sz="12" w:space="0" w:color="auto"/>
                  </w:tcBorders>
                </w:tcPr>
                <w:p w14:paraId="63552837"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54F4B672" w14:textId="77777777" w:rsidR="00DB6D46" w:rsidRPr="001A3D1D" w:rsidRDefault="00DB6D46" w:rsidP="00A30D0E">
                  <w:pPr>
                    <w:pStyle w:val="Tabletext"/>
                    <w:keepNext/>
                    <w:rPr>
                      <w:b/>
                    </w:rPr>
                  </w:pPr>
                  <w:r w:rsidRPr="001A3D1D">
                    <w:rPr>
                      <w:b/>
                    </w:rPr>
                    <w:t>Column 1</w:t>
                  </w:r>
                </w:p>
                <w:p w14:paraId="4B0825E7"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12A2FDBD" w14:textId="77777777" w:rsidR="00DB6D46" w:rsidRPr="001A3D1D" w:rsidRDefault="00DB6D46" w:rsidP="00A30D0E">
                  <w:pPr>
                    <w:pStyle w:val="Tabletext"/>
                    <w:keepNext/>
                    <w:rPr>
                      <w:b/>
                    </w:rPr>
                  </w:pPr>
                  <w:r w:rsidRPr="001A3D1D">
                    <w:rPr>
                      <w:b/>
                    </w:rPr>
                    <w:t>Column 2</w:t>
                  </w:r>
                </w:p>
                <w:p w14:paraId="11ED07F1" w14:textId="77777777" w:rsidR="00DB6D46" w:rsidRPr="001A3D1D" w:rsidRDefault="00DB6D46" w:rsidP="00A30D0E">
                  <w:pPr>
                    <w:pStyle w:val="Tabletext"/>
                    <w:keepNext/>
                    <w:rPr>
                      <w:b/>
                    </w:rPr>
                  </w:pPr>
                  <w:r w:rsidRPr="001A3D1D">
                    <w:rPr>
                      <w:b/>
                    </w:rPr>
                    <w:t>if ...</w:t>
                  </w:r>
                </w:p>
              </w:tc>
            </w:tr>
          </w:tbl>
          <w:p w14:paraId="0491102B" w14:textId="77777777" w:rsidR="00DB6D46" w:rsidRPr="00952C57" w:rsidRDefault="00DB6D46" w:rsidP="00A30D0E">
            <w:pPr>
              <w:pStyle w:val="Link"/>
              <w:framePr w:wrap="auto"/>
              <w:rPr>
                <w:rStyle w:val="Hyperlink"/>
              </w:rPr>
            </w:pPr>
            <w:r>
              <w:rPr>
                <w:rStyle w:val="Hyperlink"/>
              </w:rPr>
              <w:fldChar w:fldCharType="end"/>
            </w:r>
          </w:p>
          <w:p w14:paraId="4C25F266"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285A904C" w14:textId="77777777" w:rsidTr="00A30D0E">
              <w:tc>
                <w:tcPr>
                  <w:tcW w:w="655" w:type="dxa"/>
                  <w:tcBorders>
                    <w:top w:val="single" w:sz="12" w:space="0" w:color="auto"/>
                    <w:bottom w:val="single" w:sz="2" w:space="0" w:color="auto"/>
                  </w:tcBorders>
                </w:tcPr>
                <w:p w14:paraId="66D11668" w14:textId="77777777" w:rsidR="00DB6D46" w:rsidRPr="001A3D1D" w:rsidRDefault="00DB6D46" w:rsidP="00A30D0E">
                  <w:pPr>
                    <w:pStyle w:val="Tabletext"/>
                  </w:pPr>
                  <w:r w:rsidRPr="001A3D1D">
                    <w:t>1</w:t>
                  </w:r>
                </w:p>
              </w:tc>
              <w:tc>
                <w:tcPr>
                  <w:tcW w:w="2640" w:type="dxa"/>
                  <w:tcBorders>
                    <w:top w:val="single" w:sz="12" w:space="0" w:color="auto"/>
                    <w:bottom w:val="single" w:sz="2" w:space="0" w:color="auto"/>
                  </w:tcBorders>
                </w:tcPr>
                <w:p w14:paraId="7E558E6F" w14:textId="77777777" w:rsidR="00DB6D46" w:rsidRPr="001A3D1D" w:rsidRDefault="00DB6D46" w:rsidP="00A30D0E">
                  <w:pPr>
                    <w:pStyle w:val="Tabletext"/>
                  </w:pPr>
                  <w:r w:rsidRPr="001A3D1D">
                    <w:t>an employer against an employee</w:t>
                  </w:r>
                </w:p>
              </w:tc>
              <w:tc>
                <w:tcPr>
                  <w:tcW w:w="3791" w:type="dxa"/>
                  <w:tcBorders>
                    <w:top w:val="single" w:sz="12" w:space="0" w:color="auto"/>
                    <w:bottom w:val="single" w:sz="2" w:space="0" w:color="auto"/>
                  </w:tcBorders>
                </w:tcPr>
                <w:p w14:paraId="334645CA" w14:textId="77777777" w:rsidR="00DB6D46" w:rsidRPr="001A3D1D" w:rsidRDefault="00DB6D46" w:rsidP="00A30D0E">
                  <w:pPr>
                    <w:pStyle w:val="Tabletext"/>
                  </w:pPr>
                  <w:r w:rsidRPr="001A3D1D">
                    <w:t>the employer:</w:t>
                  </w:r>
                </w:p>
                <w:p w14:paraId="29F02DD3" w14:textId="77777777" w:rsidR="00DB6D46" w:rsidRPr="001A3D1D" w:rsidRDefault="00DB6D46" w:rsidP="00A30D0E">
                  <w:pPr>
                    <w:pStyle w:val="Tablea"/>
                  </w:pPr>
                  <w:r w:rsidRPr="001A3D1D">
                    <w:t>(a)</w:t>
                  </w:r>
                  <w:r w:rsidRPr="001A3D1D">
                    <w:tab/>
                    <w:t>dismisses the employee; or</w:t>
                  </w:r>
                </w:p>
                <w:p w14:paraId="7E1AD084" w14:textId="77777777" w:rsidR="00DB6D46" w:rsidRPr="001A3D1D" w:rsidRDefault="00DB6D46" w:rsidP="00A30D0E">
                  <w:pPr>
                    <w:pStyle w:val="Tablea"/>
                  </w:pPr>
                  <w:r w:rsidRPr="001A3D1D">
                    <w:t>(b)</w:t>
                  </w:r>
                  <w:r w:rsidRPr="001A3D1D">
                    <w:tab/>
                    <w:t>injures the employee in his or her employment; or</w:t>
                  </w:r>
                </w:p>
                <w:p w14:paraId="65BE4220" w14:textId="77777777" w:rsidR="00DB6D46" w:rsidRPr="001A3D1D" w:rsidRDefault="00DB6D46" w:rsidP="00A30D0E">
                  <w:pPr>
                    <w:pStyle w:val="Tablea"/>
                  </w:pPr>
                  <w:r w:rsidRPr="001A3D1D">
                    <w:t>(c)</w:t>
                  </w:r>
                  <w:r w:rsidRPr="001A3D1D">
                    <w:tab/>
                    <w:t>alters the position of the employee to the employee’s prejudice; or</w:t>
                  </w:r>
                </w:p>
                <w:p w14:paraId="4EFBAE4D" w14:textId="77777777" w:rsidR="00DB6D46" w:rsidRPr="001A3D1D" w:rsidRDefault="00DB6D46" w:rsidP="00A30D0E">
                  <w:pPr>
                    <w:pStyle w:val="Tablea"/>
                  </w:pPr>
                  <w:r w:rsidRPr="001A3D1D">
                    <w:t>(d)</w:t>
                  </w:r>
                  <w:r w:rsidRPr="001A3D1D">
                    <w:tab/>
                    <w:t>discriminates between the employee and other employees of the employer.</w:t>
                  </w:r>
                </w:p>
              </w:tc>
            </w:tr>
          </w:tbl>
          <w:p w14:paraId="355E82A9" w14:textId="77777777" w:rsidR="00DB6D46" w:rsidRPr="00952C57" w:rsidRDefault="00DB6D46" w:rsidP="00A30D0E">
            <w:pPr>
              <w:pStyle w:val="Link"/>
              <w:framePr w:wrap="auto"/>
              <w:rPr>
                <w:rStyle w:val="Hyperlink"/>
              </w:rPr>
            </w:pPr>
            <w:r>
              <w:rPr>
                <w:rStyle w:val="Hyperlink"/>
              </w:rPr>
              <w:fldChar w:fldCharType="end"/>
            </w:r>
          </w:p>
          <w:p w14:paraId="05C7591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proofErr w:type="gramStart"/>
            <w:r w:rsidRPr="001A3D1D">
              <w:rPr>
                <w:rStyle w:val="CharSectno"/>
              </w:rPr>
              <w:t>365</w:t>
            </w:r>
            <w:r w:rsidRPr="001A3D1D">
              <w:t xml:space="preserve">  Application</w:t>
            </w:r>
            <w:proofErr w:type="gramEnd"/>
            <w:r w:rsidRPr="001A3D1D">
              <w:t xml:space="preserve"> for the FWC to deal with a dismissal dispute</w:t>
            </w:r>
          </w:p>
          <w:p w14:paraId="4BB0F2E9" w14:textId="77777777" w:rsidR="00DB6D46" w:rsidRPr="001A3D1D" w:rsidRDefault="00DB6D46" w:rsidP="00A30D0E">
            <w:pPr>
              <w:pStyle w:val="subsection0"/>
            </w:pPr>
            <w:r w:rsidRPr="001A3D1D">
              <w:lastRenderedPageBreak/>
              <w:tab/>
            </w:r>
            <w:r w:rsidRPr="001A3D1D">
              <w:tab/>
              <w:t>If:</w:t>
            </w:r>
          </w:p>
          <w:p w14:paraId="5E63B9A5" w14:textId="77777777" w:rsidR="00DB6D46" w:rsidRPr="001A3D1D" w:rsidRDefault="00DB6D46" w:rsidP="00A30D0E">
            <w:pPr>
              <w:pStyle w:val="paragraph"/>
            </w:pPr>
            <w:r w:rsidRPr="001A3D1D">
              <w:tab/>
              <w:t>(a)</w:t>
            </w:r>
            <w:r w:rsidRPr="001A3D1D">
              <w:tab/>
              <w:t>a person has been dismissed; and</w:t>
            </w:r>
          </w:p>
          <w:p w14:paraId="32D5E973" w14:textId="77777777" w:rsidR="00DB6D46" w:rsidRPr="001A3D1D" w:rsidRDefault="00DB6D46" w:rsidP="00A30D0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5369B9F1" w14:textId="77777777" w:rsidR="00DB6D46" w:rsidRPr="001A3D1D" w:rsidRDefault="00DB6D46" w:rsidP="00A30D0E">
            <w:pPr>
              <w:pStyle w:val="subsection2"/>
            </w:pPr>
            <w:r w:rsidRPr="001A3D1D">
              <w:t>the person, or the industrial association, may apply to the FWC for the FWC to deal with the dispute.</w:t>
            </w:r>
          </w:p>
          <w:p w14:paraId="1A0F323D" w14:textId="77777777" w:rsidR="00DB6D46" w:rsidRPr="00474A60" w:rsidRDefault="00DB6D46" w:rsidP="00A30D0E">
            <w:pPr>
              <w:pStyle w:val="Link"/>
              <w:framePr w:wrap="auto"/>
            </w:pPr>
            <w:r>
              <w:rPr>
                <w:rStyle w:val="Hyperlink"/>
              </w:rPr>
              <w:fldChar w:fldCharType="end"/>
            </w:r>
          </w:p>
        </w:tc>
      </w:tr>
      <w:bookmarkEnd w:id="22"/>
    </w:tbl>
    <w:p w14:paraId="68E6C59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EAC9E7C" w14:textId="77777777" w:rsidTr="00DB6D46">
        <w:trPr>
          <w:jc w:val="center"/>
        </w:trPr>
        <w:tc>
          <w:tcPr>
            <w:tcW w:w="2268" w:type="dxa"/>
            <w:tcBorders>
              <w:bottom w:val="single" w:sz="2" w:space="0" w:color="418AB3" w:themeColor="accent1"/>
            </w:tcBorders>
            <w:shd w:val="clear" w:color="auto" w:fill="FFFFFF" w:themeFill="background1"/>
          </w:tcPr>
          <w:p w14:paraId="2B947EDD" w14:textId="77777777" w:rsidR="00DB6D46" w:rsidRPr="00DB6D46" w:rsidRDefault="00DB6D46" w:rsidP="00A30D0E">
            <w:pPr>
              <w:rPr>
                <w:rStyle w:val="Identifier"/>
              </w:rPr>
            </w:pPr>
            <w:bookmarkStart w:id="23" w:name="_Hlk111013241"/>
            <w:r w:rsidRPr="00DB6D46">
              <w:rPr>
                <w:rStyle w:val="Identifier"/>
              </w:rPr>
              <w:t>adverse_action_</w:t>
            </w:r>
            <w:proofErr w:type="gramStart"/>
            <w:r w:rsidRPr="00DB6D46">
              <w:rPr>
                <w:rStyle w:val="Identifier"/>
              </w:rPr>
              <w:t>redundancy.other</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7AD3A95E" w14:textId="77777777" w:rsidR="00DB6D46" w:rsidRPr="00474A60" w:rsidRDefault="00DB6D46" w:rsidP="00A30D0E">
            <w:pPr>
              <w:pStyle w:val="Comment"/>
            </w:pPr>
            <w:r w:rsidRPr="00A30608">
              <w:t xml:space="preserve">Your responses suggest that </w:t>
            </w:r>
            <w:r>
              <w:t>the</w:t>
            </w:r>
            <w:r w:rsidRPr="00A30608">
              <w:t xml:space="preserve"> </w:t>
            </w:r>
            <w:r w:rsidRPr="00474A60">
              <w:t>statutory General Protection against adverse action does not apply in your circumstances, but you may have experienced undue influence from your employer.</w:t>
            </w:r>
          </w:p>
          <w:p w14:paraId="2515671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bookmarkStart w:id="24" w:name="_Toc533165286"/>
            <w:proofErr w:type="gramStart"/>
            <w:r w:rsidRPr="001A3D1D">
              <w:rPr>
                <w:rStyle w:val="CharSectno"/>
              </w:rPr>
              <w:t>344</w:t>
            </w:r>
            <w:r w:rsidRPr="001A3D1D">
              <w:t xml:space="preserve">  Undue</w:t>
            </w:r>
            <w:proofErr w:type="gramEnd"/>
            <w:r w:rsidRPr="001A3D1D">
              <w:t xml:space="preserve"> influence or pressure</w:t>
            </w:r>
            <w:bookmarkEnd w:id="24"/>
          </w:p>
          <w:p w14:paraId="4121E05C" w14:textId="77777777" w:rsidR="00DB6D46" w:rsidRPr="001A3D1D" w:rsidRDefault="00DB6D46" w:rsidP="00A30D0E">
            <w:pPr>
              <w:pStyle w:val="subsection0"/>
            </w:pPr>
            <w:r w:rsidRPr="001A3D1D">
              <w:tab/>
            </w:r>
            <w:r w:rsidRPr="001A3D1D">
              <w:tab/>
              <w:t>An employer must not exert undue influence or undue pressure on an employee in relation to a decision by the employee to:</w:t>
            </w:r>
          </w:p>
          <w:p w14:paraId="4BA909EE" w14:textId="77777777" w:rsidR="00DB6D46" w:rsidRPr="00474A60" w:rsidRDefault="00DB6D46" w:rsidP="00A30D0E">
            <w:pPr>
              <w:pStyle w:val="Link"/>
              <w:framePr w:wrap="auto"/>
            </w:pPr>
            <w:r>
              <w:rPr>
                <w:rStyle w:val="Hyperlink"/>
              </w:rPr>
              <w:fldChar w:fldCharType="end"/>
            </w:r>
          </w:p>
          <w:p w14:paraId="2EEEC781"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"undue_influence_NES" </w:instrText>
            </w:r>
            <w:r>
              <w:fldChar w:fldCharType="separate"/>
            </w:r>
            <w:r w:rsidRPr="001A3D1D">
              <w:tab/>
              <w:t>(a)</w:t>
            </w:r>
            <w:r w:rsidRPr="001A3D1D">
              <w:tab/>
              <w:t>make, or not make, an agreement or arrangement under the National Employment Standards; or</w:t>
            </w:r>
          </w:p>
          <w:p w14:paraId="196863C0" w14:textId="77777777" w:rsidR="00DB6D46" w:rsidRPr="00952C57" w:rsidRDefault="00DB6D46" w:rsidP="00A30D0E">
            <w:pPr>
              <w:pStyle w:val="Link"/>
              <w:framePr w:wrap="auto"/>
              <w:rPr>
                <w:rStyle w:val="Hyperlink"/>
                <w:rFonts w:eastAsia="Yu Mincho Light"/>
              </w:rPr>
            </w:pPr>
            <w:r>
              <w:rPr>
                <w:rStyle w:val="Hyperlink"/>
              </w:rPr>
              <w:fldChar w:fldCharType="end"/>
            </w:r>
          </w:p>
          <w:p w14:paraId="54C785F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bookmarkStart w:id="25" w:name="_Toc533165313"/>
            <w:proofErr w:type="gramStart"/>
            <w:r w:rsidRPr="001A3D1D">
              <w:rPr>
                <w:rStyle w:val="CharSectno"/>
              </w:rPr>
              <w:t>365</w:t>
            </w:r>
            <w:r w:rsidRPr="001A3D1D">
              <w:t xml:space="preserve">  Application</w:t>
            </w:r>
            <w:proofErr w:type="gramEnd"/>
            <w:r w:rsidRPr="001A3D1D">
              <w:t xml:space="preserve"> for the FWC to deal with a dismissal dispute</w:t>
            </w:r>
            <w:bookmarkEnd w:id="25"/>
          </w:p>
          <w:p w14:paraId="056ACD3E" w14:textId="77777777" w:rsidR="00DB6D46" w:rsidRPr="001A3D1D" w:rsidRDefault="00DB6D46" w:rsidP="00A30D0E">
            <w:pPr>
              <w:pStyle w:val="subsection0"/>
            </w:pPr>
            <w:r w:rsidRPr="001A3D1D">
              <w:tab/>
            </w:r>
            <w:r w:rsidRPr="001A3D1D">
              <w:tab/>
              <w:t>If:</w:t>
            </w:r>
          </w:p>
          <w:p w14:paraId="6D5070B4" w14:textId="77777777" w:rsidR="00DB6D46" w:rsidRPr="001A3D1D" w:rsidRDefault="00DB6D46" w:rsidP="00A30D0E">
            <w:pPr>
              <w:pStyle w:val="paragraph"/>
            </w:pPr>
            <w:r w:rsidRPr="001A3D1D">
              <w:tab/>
              <w:t>(a)</w:t>
            </w:r>
            <w:r w:rsidRPr="001A3D1D">
              <w:tab/>
              <w:t>a person has been dismissed; and</w:t>
            </w:r>
          </w:p>
          <w:p w14:paraId="42009789" w14:textId="77777777" w:rsidR="00DB6D46" w:rsidRPr="001A3D1D" w:rsidRDefault="00DB6D46" w:rsidP="00A30D0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2BC23D36" w14:textId="77777777" w:rsidR="00DB6D46" w:rsidRPr="001A3D1D" w:rsidRDefault="00DB6D46" w:rsidP="00A30D0E">
            <w:pPr>
              <w:pStyle w:val="subsection2"/>
            </w:pPr>
            <w:r w:rsidRPr="001A3D1D">
              <w:t>the person, or the industrial association, may apply to the FWC for the FWC to deal with the dispute.</w:t>
            </w:r>
          </w:p>
          <w:p w14:paraId="55B2FD4F" w14:textId="77777777" w:rsidR="00DB6D46" w:rsidRPr="00474A60" w:rsidRDefault="00DB6D46" w:rsidP="00A30D0E">
            <w:pPr>
              <w:pStyle w:val="Link"/>
              <w:framePr w:wrap="auto"/>
            </w:pPr>
            <w:r>
              <w:rPr>
                <w:rStyle w:val="Hyperlink"/>
              </w:rPr>
              <w:fldChar w:fldCharType="end"/>
            </w:r>
          </w:p>
        </w:tc>
      </w:tr>
      <w:bookmarkEnd w:id="23"/>
    </w:tbl>
    <w:p w14:paraId="7836BAC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0CEB0F1" w14:textId="77777777" w:rsidTr="00DB6D46">
        <w:trPr>
          <w:jc w:val="center"/>
        </w:trPr>
        <w:tc>
          <w:tcPr>
            <w:tcW w:w="2268" w:type="dxa"/>
            <w:shd w:val="clear" w:color="auto" w:fill="FFFFFF" w:themeFill="background1"/>
          </w:tcPr>
          <w:p w14:paraId="4F48CC45" w14:textId="77777777" w:rsidR="00DB6D46" w:rsidRPr="00DB6D46" w:rsidRDefault="00DB6D46" w:rsidP="00A30D0E">
            <w:pPr>
              <w:rPr>
                <w:rStyle w:val="Identifier"/>
              </w:rPr>
            </w:pPr>
            <w:bookmarkStart w:id="26" w:name="_Hlk111013242"/>
            <w:r w:rsidRPr="00DB6D46">
              <w:rPr>
                <w:rStyle w:val="Identifier"/>
              </w:rPr>
              <w:t>adverse_action_</w:t>
            </w:r>
            <w:proofErr w:type="gramStart"/>
            <w:r w:rsidRPr="00DB6D46">
              <w:rPr>
                <w:rStyle w:val="Identifier"/>
              </w:rPr>
              <w:t>redundancy.rights</w:t>
            </w:r>
            <w:proofErr w:type="gramEnd"/>
          </w:p>
        </w:tc>
        <w:tc>
          <w:tcPr>
            <w:tcW w:w="7655" w:type="dxa"/>
            <w:shd w:val="clear" w:color="auto" w:fill="FFFFFF" w:themeFill="background1"/>
            <w:tcMar>
              <w:left w:w="28" w:type="dxa"/>
              <w:right w:w="28" w:type="dxa"/>
            </w:tcMar>
          </w:tcPr>
          <w:p w14:paraId="36D14903" w14:textId="77777777" w:rsidR="00DB6D46" w:rsidRPr="00474A60" w:rsidRDefault="00DB6D46" w:rsidP="00A30D0E">
            <w:pPr>
              <w:pStyle w:val="Comment"/>
            </w:pPr>
            <w:r w:rsidRPr="00A30608">
              <w:t xml:space="preserve">Your responses suggest that </w:t>
            </w:r>
            <w:r>
              <w:t>you</w:t>
            </w:r>
            <w:r w:rsidRPr="00A30608">
              <w:t xml:space="preserve"> </w:t>
            </w:r>
            <w:r w:rsidRPr="00474A60">
              <w:t xml:space="preserve">may apply to the </w:t>
            </w:r>
            <w:r>
              <w:t>Fair Work Commissioner</w:t>
            </w:r>
            <w:r w:rsidRPr="00474A60">
              <w:t xml:space="preserve"> to deal with the matter.</w:t>
            </w:r>
          </w:p>
          <w:p w14:paraId="15EAB8A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68BBB4B7" w14:textId="77777777" w:rsidR="00DB6D46" w:rsidRPr="00474A60" w:rsidRDefault="00DB6D46" w:rsidP="00A30D0E">
            <w:pPr>
              <w:pStyle w:val="Link"/>
              <w:framePr w:wrap="auto"/>
            </w:pPr>
            <w:r>
              <w:rPr>
                <w:rStyle w:val="Hyperlink"/>
              </w:rPr>
              <w:fldChar w:fldCharType="end"/>
            </w:r>
          </w:p>
          <w:p w14:paraId="0410B197"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0F79B0EB"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691102DE" w14:textId="77777777" w:rsidTr="00A30D0E">
              <w:trPr>
                <w:tblHeader/>
              </w:trPr>
              <w:tc>
                <w:tcPr>
                  <w:tcW w:w="7086" w:type="dxa"/>
                  <w:gridSpan w:val="3"/>
                  <w:tcBorders>
                    <w:top w:val="single" w:sz="12" w:space="0" w:color="auto"/>
                    <w:bottom w:val="single" w:sz="6" w:space="0" w:color="auto"/>
                  </w:tcBorders>
                </w:tcPr>
                <w:p w14:paraId="4A84F0A7"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76B0A8D4" w14:textId="77777777" w:rsidTr="00A30D0E">
              <w:trPr>
                <w:tblHeader/>
              </w:trPr>
              <w:tc>
                <w:tcPr>
                  <w:tcW w:w="655" w:type="dxa"/>
                  <w:tcBorders>
                    <w:top w:val="single" w:sz="6" w:space="0" w:color="auto"/>
                    <w:bottom w:val="single" w:sz="12" w:space="0" w:color="auto"/>
                  </w:tcBorders>
                </w:tcPr>
                <w:p w14:paraId="4CA7F46F"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625934D7" w14:textId="77777777" w:rsidR="00DB6D46" w:rsidRPr="001A3D1D" w:rsidRDefault="00DB6D46" w:rsidP="00A30D0E">
                  <w:pPr>
                    <w:pStyle w:val="Tabletext"/>
                    <w:keepNext/>
                    <w:rPr>
                      <w:b/>
                    </w:rPr>
                  </w:pPr>
                  <w:r w:rsidRPr="001A3D1D">
                    <w:rPr>
                      <w:b/>
                    </w:rPr>
                    <w:t>Column 1</w:t>
                  </w:r>
                </w:p>
                <w:p w14:paraId="134D193D"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0FCDF9AD" w14:textId="77777777" w:rsidR="00DB6D46" w:rsidRPr="001A3D1D" w:rsidRDefault="00DB6D46" w:rsidP="00A30D0E">
                  <w:pPr>
                    <w:pStyle w:val="Tabletext"/>
                    <w:keepNext/>
                    <w:rPr>
                      <w:b/>
                    </w:rPr>
                  </w:pPr>
                  <w:r w:rsidRPr="001A3D1D">
                    <w:rPr>
                      <w:b/>
                    </w:rPr>
                    <w:t>Column 2</w:t>
                  </w:r>
                </w:p>
                <w:p w14:paraId="6BF02462" w14:textId="77777777" w:rsidR="00DB6D46" w:rsidRPr="001A3D1D" w:rsidRDefault="00DB6D46" w:rsidP="00A30D0E">
                  <w:pPr>
                    <w:pStyle w:val="Tabletext"/>
                    <w:keepNext/>
                    <w:rPr>
                      <w:b/>
                    </w:rPr>
                  </w:pPr>
                  <w:r w:rsidRPr="001A3D1D">
                    <w:rPr>
                      <w:b/>
                    </w:rPr>
                    <w:t>if ...</w:t>
                  </w:r>
                </w:p>
              </w:tc>
            </w:tr>
          </w:tbl>
          <w:p w14:paraId="7249B623" w14:textId="77777777" w:rsidR="00DB6D46" w:rsidRPr="00952C57" w:rsidRDefault="00DB6D46" w:rsidP="00A30D0E">
            <w:pPr>
              <w:pStyle w:val="Link"/>
              <w:framePr w:wrap="auto"/>
              <w:rPr>
                <w:rStyle w:val="Hyperlink"/>
              </w:rPr>
            </w:pPr>
            <w:r>
              <w:rPr>
                <w:rStyle w:val="Hyperlink"/>
              </w:rPr>
              <w:fldChar w:fldCharType="end"/>
            </w:r>
          </w:p>
          <w:p w14:paraId="10DD56ED"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48BBFCF9" w14:textId="77777777" w:rsidTr="00A30D0E">
              <w:tc>
                <w:tcPr>
                  <w:tcW w:w="655" w:type="dxa"/>
                  <w:tcBorders>
                    <w:top w:val="single" w:sz="12" w:space="0" w:color="auto"/>
                    <w:bottom w:val="single" w:sz="2" w:space="0" w:color="auto"/>
                  </w:tcBorders>
                </w:tcPr>
                <w:p w14:paraId="165C7F78" w14:textId="77777777" w:rsidR="00DB6D46" w:rsidRPr="001A3D1D" w:rsidRDefault="00DB6D46" w:rsidP="00A30D0E">
                  <w:pPr>
                    <w:pStyle w:val="Tabletext"/>
                  </w:pPr>
                  <w:r w:rsidRPr="001A3D1D">
                    <w:t>1</w:t>
                  </w:r>
                </w:p>
              </w:tc>
              <w:tc>
                <w:tcPr>
                  <w:tcW w:w="2640" w:type="dxa"/>
                  <w:tcBorders>
                    <w:top w:val="single" w:sz="12" w:space="0" w:color="auto"/>
                    <w:bottom w:val="single" w:sz="2" w:space="0" w:color="auto"/>
                  </w:tcBorders>
                </w:tcPr>
                <w:p w14:paraId="7592C900" w14:textId="77777777" w:rsidR="00DB6D46" w:rsidRPr="001A3D1D" w:rsidRDefault="00DB6D46" w:rsidP="00A30D0E">
                  <w:pPr>
                    <w:pStyle w:val="Tabletext"/>
                  </w:pPr>
                  <w:r w:rsidRPr="001A3D1D">
                    <w:t>an employer against an employee</w:t>
                  </w:r>
                </w:p>
              </w:tc>
              <w:tc>
                <w:tcPr>
                  <w:tcW w:w="3791" w:type="dxa"/>
                  <w:tcBorders>
                    <w:top w:val="single" w:sz="12" w:space="0" w:color="auto"/>
                    <w:bottom w:val="single" w:sz="2" w:space="0" w:color="auto"/>
                  </w:tcBorders>
                </w:tcPr>
                <w:p w14:paraId="1B35FDDD" w14:textId="77777777" w:rsidR="00DB6D46" w:rsidRPr="001A3D1D" w:rsidRDefault="00DB6D46" w:rsidP="00A30D0E">
                  <w:pPr>
                    <w:pStyle w:val="Tabletext"/>
                  </w:pPr>
                  <w:r w:rsidRPr="001A3D1D">
                    <w:t>the employer:</w:t>
                  </w:r>
                </w:p>
                <w:p w14:paraId="0158BA51" w14:textId="77777777" w:rsidR="00DB6D46" w:rsidRPr="001A3D1D" w:rsidRDefault="00DB6D46" w:rsidP="00A30D0E">
                  <w:pPr>
                    <w:pStyle w:val="Tablea"/>
                  </w:pPr>
                  <w:r w:rsidRPr="001A3D1D">
                    <w:t>(a)</w:t>
                  </w:r>
                  <w:r w:rsidRPr="001A3D1D">
                    <w:tab/>
                    <w:t>dismisses the employee; or</w:t>
                  </w:r>
                </w:p>
                <w:p w14:paraId="43F05D4A" w14:textId="77777777" w:rsidR="00DB6D46" w:rsidRPr="001A3D1D" w:rsidRDefault="00DB6D46" w:rsidP="00A30D0E">
                  <w:pPr>
                    <w:pStyle w:val="Tablea"/>
                  </w:pPr>
                  <w:r w:rsidRPr="001A3D1D">
                    <w:t>(b)</w:t>
                  </w:r>
                  <w:r w:rsidRPr="001A3D1D">
                    <w:tab/>
                    <w:t>injures the employee in his or her employment; or</w:t>
                  </w:r>
                </w:p>
                <w:p w14:paraId="7737ABA2" w14:textId="77777777" w:rsidR="00DB6D46" w:rsidRPr="001A3D1D" w:rsidRDefault="00DB6D46" w:rsidP="00A30D0E">
                  <w:pPr>
                    <w:pStyle w:val="Tablea"/>
                  </w:pPr>
                  <w:r w:rsidRPr="001A3D1D">
                    <w:t>(c)</w:t>
                  </w:r>
                  <w:r w:rsidRPr="001A3D1D">
                    <w:tab/>
                    <w:t xml:space="preserve">alters the position of the employee to the </w:t>
                  </w:r>
                  <w:r w:rsidRPr="001A3D1D">
                    <w:lastRenderedPageBreak/>
                    <w:t>employee’s prejudice; or</w:t>
                  </w:r>
                </w:p>
                <w:p w14:paraId="2DC063A8" w14:textId="77777777" w:rsidR="00DB6D46" w:rsidRPr="001A3D1D" w:rsidRDefault="00DB6D46" w:rsidP="00A30D0E">
                  <w:pPr>
                    <w:pStyle w:val="Tablea"/>
                  </w:pPr>
                  <w:r w:rsidRPr="001A3D1D">
                    <w:t>(d)</w:t>
                  </w:r>
                  <w:r w:rsidRPr="001A3D1D">
                    <w:tab/>
                    <w:t>discriminates between the employee and other employees of the employer.</w:t>
                  </w:r>
                </w:p>
              </w:tc>
            </w:tr>
          </w:tbl>
          <w:p w14:paraId="6EE4A73C" w14:textId="77777777" w:rsidR="00DB6D46" w:rsidRPr="00952C57" w:rsidRDefault="00DB6D46" w:rsidP="00A30D0E">
            <w:pPr>
              <w:pStyle w:val="Link"/>
              <w:framePr w:wrap="auto"/>
              <w:rPr>
                <w:rStyle w:val="Hyperlink"/>
              </w:rPr>
            </w:pPr>
            <w:r>
              <w:rPr>
                <w:rStyle w:val="Hyperlink"/>
              </w:rPr>
              <w:lastRenderedPageBreak/>
              <w:fldChar w:fldCharType="end"/>
            </w:r>
          </w:p>
          <w:p w14:paraId="54F08D46"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2B68A699"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68CC1232" w14:textId="77777777" w:rsidR="00DB6D46" w:rsidRPr="001A3D1D" w:rsidRDefault="00DB6D46" w:rsidP="00A30D0E">
            <w:pPr>
              <w:pStyle w:val="subsection0"/>
            </w:pPr>
            <w:r w:rsidRPr="001A3D1D">
              <w:tab/>
            </w:r>
            <w:r w:rsidRPr="001A3D1D">
              <w:tab/>
              <w:t>If:</w:t>
            </w:r>
          </w:p>
          <w:p w14:paraId="77E30777" w14:textId="77777777" w:rsidR="00DB6D46" w:rsidRPr="001A3D1D" w:rsidRDefault="00DB6D46" w:rsidP="00A30D0E">
            <w:pPr>
              <w:pStyle w:val="paragraph"/>
            </w:pPr>
            <w:r w:rsidRPr="001A3D1D">
              <w:tab/>
              <w:t>(a)</w:t>
            </w:r>
            <w:r w:rsidRPr="001A3D1D">
              <w:tab/>
              <w:t>a person alleges a contravention of this Part; and</w:t>
            </w:r>
          </w:p>
          <w:p w14:paraId="5BA2515F"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7D188E23" w14:textId="77777777" w:rsidR="00DB6D46" w:rsidRPr="001A3D1D" w:rsidRDefault="00DB6D46" w:rsidP="00A30D0E">
            <w:pPr>
              <w:pStyle w:val="subsection2"/>
            </w:pPr>
            <w:r w:rsidRPr="001A3D1D">
              <w:t>the person may apply to the FWC under this section for the FWC to deal with the dispute.</w:t>
            </w:r>
          </w:p>
          <w:p w14:paraId="3211D2BF" w14:textId="77777777" w:rsidR="00DB6D46" w:rsidRPr="00474A60" w:rsidRDefault="00DB6D46" w:rsidP="00A30D0E">
            <w:pPr>
              <w:pStyle w:val="Link"/>
              <w:framePr w:wrap="auto"/>
            </w:pPr>
            <w:r>
              <w:rPr>
                <w:rStyle w:val="Hyperlink"/>
              </w:rPr>
              <w:fldChar w:fldCharType="end"/>
            </w:r>
          </w:p>
        </w:tc>
      </w:tr>
      <w:bookmarkEnd w:id="26"/>
    </w:tbl>
    <w:p w14:paraId="66A8090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1A93E66" w14:textId="77777777" w:rsidTr="00DB6D46">
        <w:trPr>
          <w:jc w:val="center"/>
        </w:trPr>
        <w:tc>
          <w:tcPr>
            <w:tcW w:w="2268" w:type="dxa"/>
            <w:shd w:val="clear" w:color="auto" w:fill="FFFFFF" w:themeFill="background1"/>
          </w:tcPr>
          <w:p w14:paraId="4466F94C" w14:textId="77777777" w:rsidR="00DB6D46" w:rsidRPr="00DB6D46" w:rsidRDefault="00DB6D46" w:rsidP="00A30D0E">
            <w:pPr>
              <w:rPr>
                <w:rStyle w:val="Identifier"/>
              </w:rPr>
            </w:pPr>
            <w:bookmarkStart w:id="27" w:name="_Hlk111013243"/>
            <w:r w:rsidRPr="00DB6D46">
              <w:rPr>
                <w:rStyle w:val="Identifier"/>
              </w:rPr>
              <w:t>adverse_action_</w:t>
            </w:r>
            <w:proofErr w:type="gramStart"/>
            <w:r w:rsidRPr="00DB6D46">
              <w:rPr>
                <w:rStyle w:val="Identifier"/>
              </w:rPr>
              <w:t>termination.complaint</w:t>
            </w:r>
            <w:proofErr w:type="gramEnd"/>
          </w:p>
        </w:tc>
        <w:tc>
          <w:tcPr>
            <w:tcW w:w="7655" w:type="dxa"/>
            <w:shd w:val="clear" w:color="auto" w:fill="FFFFFF" w:themeFill="background1"/>
            <w:tcMar>
              <w:left w:w="28" w:type="dxa"/>
              <w:right w:w="28" w:type="dxa"/>
            </w:tcMar>
          </w:tcPr>
          <w:p w14:paraId="3D76BA3E" w14:textId="77777777" w:rsidR="00DB6D46" w:rsidRPr="00474A60" w:rsidRDefault="00DB6D46" w:rsidP="00A30D0E">
            <w:pPr>
              <w:pStyle w:val="Comment"/>
            </w:pPr>
            <w:r w:rsidRPr="00A30608">
              <w:t xml:space="preserve">Your responses suggest that you </w:t>
            </w:r>
            <w:r w:rsidRPr="00474A60">
              <w:t xml:space="preserve">may be entitled to apply for the </w:t>
            </w:r>
            <w:r>
              <w:t>Fair Work Commissioner</w:t>
            </w:r>
            <w:r w:rsidRPr="00474A60">
              <w:t xml:space="preserve"> to deal with your dismissal.</w:t>
            </w:r>
          </w:p>
          <w:p w14:paraId="0ED3AA01"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proofErr w:type="gramStart"/>
            <w:r w:rsidRPr="00E67C70">
              <w:rPr>
                <w:rStyle w:val="CharSectno"/>
              </w:rPr>
              <w:t>772</w:t>
            </w:r>
            <w:r w:rsidRPr="00E67C70">
              <w:t xml:space="preserve">  Employment</w:t>
            </w:r>
            <w:proofErr w:type="gramEnd"/>
            <w:r w:rsidRPr="00E67C70">
              <w:t xml:space="preserve"> not to be terminated on certain grounds</w:t>
            </w:r>
          </w:p>
          <w:p w14:paraId="692D94CB" w14:textId="77777777" w:rsidR="00DB6D46" w:rsidRPr="00E67C70" w:rsidRDefault="00DB6D46"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14B224F0" w14:textId="77777777" w:rsidR="00DB6D46" w:rsidRPr="00474A60" w:rsidRDefault="00DB6D46" w:rsidP="00A30D0E">
            <w:pPr>
              <w:pStyle w:val="Link"/>
              <w:framePr w:wrap="auto"/>
            </w:pPr>
            <w:r>
              <w:rPr>
                <w:rStyle w:val="Hyperlink"/>
              </w:rPr>
              <w:fldChar w:fldCharType="end"/>
            </w:r>
          </w:p>
          <w:p w14:paraId="113FC1F7"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"termination_grounds_complaint" </w:instrText>
            </w:r>
            <w:r>
              <w:fldChar w:fldCharType="separate"/>
            </w:r>
            <w:r w:rsidRPr="00E67C70">
              <w:tab/>
              <w:t>(e)</w:t>
            </w:r>
            <w:r w:rsidRPr="00E67C70">
              <w:tab/>
              <w:t>the filing of a complaint, or the participation in proceedings, against an employer involving alleged violation of laws or regulations or recourse to competent administrative authorities;</w:t>
            </w:r>
          </w:p>
          <w:p w14:paraId="5600CBBD" w14:textId="77777777" w:rsidR="00DB6D46" w:rsidRPr="00474A60" w:rsidRDefault="00DB6D46" w:rsidP="00A30D0E">
            <w:pPr>
              <w:pStyle w:val="Link"/>
              <w:framePr w:wrap="auto"/>
            </w:pPr>
            <w:r>
              <w:rPr>
                <w:rStyle w:val="Hyperlink"/>
              </w:rPr>
              <w:fldChar w:fldCharType="end"/>
            </w:r>
          </w:p>
          <w:p w14:paraId="7794F589"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"termination_FWC_application" </w:instrText>
            </w:r>
            <w:r>
              <w:fldChar w:fldCharType="separate"/>
            </w:r>
            <w:proofErr w:type="gramStart"/>
            <w:r w:rsidRPr="00E67C70">
              <w:rPr>
                <w:rStyle w:val="CharSectno"/>
              </w:rPr>
              <w:t>773</w:t>
            </w:r>
            <w:r w:rsidRPr="00E67C70">
              <w:t xml:space="preserve">  Application</w:t>
            </w:r>
            <w:proofErr w:type="gramEnd"/>
            <w:r w:rsidRPr="00E67C70">
              <w:t xml:space="preserve"> for the FWC to deal with a dispute</w:t>
            </w:r>
          </w:p>
          <w:p w14:paraId="289C8DD8" w14:textId="77777777" w:rsidR="00DB6D46" w:rsidRPr="00E67C70" w:rsidRDefault="00DB6D46" w:rsidP="00A30D0E">
            <w:pPr>
              <w:pStyle w:val="subsection0"/>
            </w:pPr>
            <w:r w:rsidRPr="00E67C70">
              <w:tab/>
            </w:r>
            <w:r w:rsidRPr="00E67C70">
              <w:tab/>
              <w:t>If:</w:t>
            </w:r>
          </w:p>
          <w:p w14:paraId="18FA61BA" w14:textId="77777777" w:rsidR="00DB6D46" w:rsidRPr="00E67C70" w:rsidRDefault="00DB6D46" w:rsidP="00A30D0E">
            <w:pPr>
              <w:pStyle w:val="paragraph"/>
            </w:pPr>
            <w:r w:rsidRPr="00E67C70">
              <w:tab/>
              <w:t>(a)</w:t>
            </w:r>
            <w:r w:rsidRPr="00E67C70">
              <w:tab/>
              <w:t>an employer has terminated an employee’s employment; and</w:t>
            </w:r>
          </w:p>
          <w:p w14:paraId="5883D045" w14:textId="77777777" w:rsidR="00DB6D46" w:rsidRPr="00E67C70" w:rsidRDefault="00DB6D46" w:rsidP="00A30D0E">
            <w:pPr>
              <w:pStyle w:val="paragraph"/>
            </w:pPr>
            <w:r w:rsidRPr="00E67C70">
              <w:tab/>
              <w:t>(b)</w:t>
            </w:r>
            <w:r w:rsidRPr="00E67C70">
              <w:tab/>
              <w:t>the employee, or an industrial association that is entitled to represent the industrial interests of the employee, alleges that the employee’s employment was terminated in contravention of subsection</w:t>
            </w:r>
            <w:r>
              <w:t> </w:t>
            </w:r>
            <w:r w:rsidRPr="00E67C70">
              <w:t>772(1);</w:t>
            </w:r>
          </w:p>
          <w:p w14:paraId="53D9CDA4" w14:textId="77777777" w:rsidR="00DB6D46" w:rsidRPr="00E67C70" w:rsidRDefault="00DB6D46" w:rsidP="00A30D0E">
            <w:pPr>
              <w:pStyle w:val="subsection2"/>
            </w:pPr>
            <w:r w:rsidRPr="00E67C70">
              <w:t>the employee, or the industrial association, may apply to the FWC for the FWC to deal with the dispute.</w:t>
            </w:r>
          </w:p>
          <w:p w14:paraId="65B2FFF7" w14:textId="77777777" w:rsidR="00DB6D46" w:rsidRPr="00E67C70" w:rsidRDefault="00DB6D46" w:rsidP="00A30D0E">
            <w:pPr>
              <w:pStyle w:val="ActHead5"/>
            </w:pPr>
            <w:proofErr w:type="gramStart"/>
            <w:r w:rsidRPr="00E67C70">
              <w:rPr>
                <w:rStyle w:val="CharSectno"/>
              </w:rPr>
              <w:t>774</w:t>
            </w:r>
            <w:r w:rsidRPr="00E67C70">
              <w:t xml:space="preserve">  Time</w:t>
            </w:r>
            <w:proofErr w:type="gramEnd"/>
            <w:r w:rsidRPr="00E67C70">
              <w:t xml:space="preserve"> for application</w:t>
            </w:r>
          </w:p>
          <w:p w14:paraId="1F129C72" w14:textId="77777777" w:rsidR="00DB6D46" w:rsidRPr="00E67C70" w:rsidRDefault="00DB6D46" w:rsidP="00A30D0E">
            <w:pPr>
              <w:pStyle w:val="subsection0"/>
            </w:pPr>
            <w:r w:rsidRPr="00E67C70">
              <w:tab/>
              <w:t>(1)</w:t>
            </w:r>
            <w:r w:rsidRPr="00E67C70">
              <w:tab/>
              <w:t>An application under section</w:t>
            </w:r>
            <w:r>
              <w:t> </w:t>
            </w:r>
            <w:r w:rsidRPr="00E67C70">
              <w:t>773 must be made:</w:t>
            </w:r>
          </w:p>
          <w:p w14:paraId="2808829A" w14:textId="77777777" w:rsidR="00DB6D46" w:rsidRPr="00E67C70" w:rsidRDefault="00DB6D46" w:rsidP="00A30D0E">
            <w:pPr>
              <w:pStyle w:val="paragraph"/>
            </w:pPr>
            <w:r w:rsidRPr="00E67C70">
              <w:tab/>
              <w:t>(a)</w:t>
            </w:r>
            <w:r w:rsidRPr="00E67C70">
              <w:tab/>
              <w:t>within 21 days after the employment was terminated; or</w:t>
            </w:r>
          </w:p>
          <w:p w14:paraId="698728D5" w14:textId="77777777" w:rsidR="00DB6D46" w:rsidRPr="00E67C70" w:rsidRDefault="00DB6D46" w:rsidP="00A30D0E">
            <w:pPr>
              <w:pStyle w:val="paragraph"/>
            </w:pPr>
            <w:r w:rsidRPr="00E67C70">
              <w:tab/>
              <w:t>(b)</w:t>
            </w:r>
            <w:r w:rsidRPr="00E67C70">
              <w:tab/>
              <w:t xml:space="preserve">within such further period as the FWC allows under </w:t>
            </w:r>
            <w:r>
              <w:t>subsection (</w:t>
            </w:r>
            <w:r w:rsidRPr="00E67C70">
              <w:t>2).</w:t>
            </w:r>
          </w:p>
          <w:p w14:paraId="013659E3" w14:textId="77777777" w:rsidR="00DB6D46" w:rsidRPr="00E67C70" w:rsidRDefault="00DB6D46" w:rsidP="00A30D0E">
            <w:pPr>
              <w:pStyle w:val="subsection0"/>
            </w:pPr>
            <w:r w:rsidRPr="00E67C70">
              <w:tab/>
              <w:t>(2)</w:t>
            </w:r>
            <w:r w:rsidRPr="00E67C70">
              <w:tab/>
              <w:t>The FWC may allow a further period if the FWC is satisfied that there are exceptional circumstances, taking into account:</w:t>
            </w:r>
          </w:p>
          <w:p w14:paraId="1D22F929" w14:textId="77777777" w:rsidR="00DB6D46" w:rsidRPr="00E67C70" w:rsidRDefault="00DB6D46" w:rsidP="00A30D0E">
            <w:pPr>
              <w:pStyle w:val="paragraph"/>
            </w:pPr>
            <w:r w:rsidRPr="00E67C70">
              <w:tab/>
              <w:t>(a)</w:t>
            </w:r>
            <w:r w:rsidRPr="00E67C70">
              <w:tab/>
              <w:t>the reason for the delay; and</w:t>
            </w:r>
          </w:p>
          <w:p w14:paraId="61BD6D5D" w14:textId="77777777" w:rsidR="00DB6D46" w:rsidRPr="00E67C70" w:rsidRDefault="00DB6D46" w:rsidP="00A30D0E">
            <w:pPr>
              <w:pStyle w:val="paragraph"/>
            </w:pPr>
            <w:r w:rsidRPr="00E67C70">
              <w:tab/>
              <w:t>(b)</w:t>
            </w:r>
            <w:r w:rsidRPr="00E67C70">
              <w:tab/>
              <w:t>any action taken by the employee to dispute the termination; and</w:t>
            </w:r>
          </w:p>
          <w:p w14:paraId="3B197B77" w14:textId="77777777" w:rsidR="00DB6D46" w:rsidRPr="00E67C70" w:rsidRDefault="00DB6D46" w:rsidP="00A30D0E">
            <w:pPr>
              <w:pStyle w:val="paragraph"/>
            </w:pPr>
            <w:r w:rsidRPr="00E67C70">
              <w:tab/>
              <w:t>(c)</w:t>
            </w:r>
            <w:r w:rsidRPr="00E67C70">
              <w:tab/>
              <w:t xml:space="preserve">prejudice to the employer (including prejudice caused by the </w:t>
            </w:r>
            <w:r w:rsidRPr="00E67C70">
              <w:lastRenderedPageBreak/>
              <w:t>delay); and</w:t>
            </w:r>
          </w:p>
          <w:p w14:paraId="5BA24AF6" w14:textId="77777777" w:rsidR="00DB6D46" w:rsidRPr="00E67C70" w:rsidRDefault="00DB6D46" w:rsidP="00A30D0E">
            <w:pPr>
              <w:pStyle w:val="paragraph"/>
            </w:pPr>
            <w:r w:rsidRPr="00E67C70">
              <w:tab/>
              <w:t>(d)</w:t>
            </w:r>
            <w:r w:rsidRPr="00E67C70">
              <w:tab/>
              <w:t>the merits of the application; and</w:t>
            </w:r>
          </w:p>
          <w:p w14:paraId="7C22AB30" w14:textId="77777777" w:rsidR="00DB6D46" w:rsidRPr="00E67C70" w:rsidRDefault="00DB6D46" w:rsidP="00A30D0E">
            <w:pPr>
              <w:pStyle w:val="paragraph"/>
            </w:pPr>
            <w:r w:rsidRPr="00E67C70">
              <w:tab/>
              <w:t>(e)</w:t>
            </w:r>
            <w:r w:rsidRPr="00E67C70">
              <w:tab/>
              <w:t>fairness as between the person and other persons in a like position.</w:t>
            </w:r>
          </w:p>
          <w:p w14:paraId="590E38E3" w14:textId="77777777" w:rsidR="00DB6D46" w:rsidRPr="00474A60" w:rsidRDefault="00DB6D46" w:rsidP="00A30D0E">
            <w:pPr>
              <w:pStyle w:val="Link"/>
              <w:framePr w:wrap="auto"/>
            </w:pPr>
            <w:r>
              <w:rPr>
                <w:rStyle w:val="Hyperlink"/>
              </w:rPr>
              <w:fldChar w:fldCharType="end"/>
            </w:r>
          </w:p>
        </w:tc>
      </w:tr>
      <w:bookmarkEnd w:id="27"/>
    </w:tbl>
    <w:p w14:paraId="576E6BD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96A9071" w14:textId="77777777" w:rsidTr="00DB6D46">
        <w:trPr>
          <w:jc w:val="center"/>
        </w:trPr>
        <w:tc>
          <w:tcPr>
            <w:tcW w:w="2268" w:type="dxa"/>
            <w:shd w:val="clear" w:color="auto" w:fill="FFFFFF" w:themeFill="background1"/>
          </w:tcPr>
          <w:p w14:paraId="24CB920B" w14:textId="77777777" w:rsidR="00DB6D46" w:rsidRPr="00DB6D46" w:rsidRDefault="00DB6D46" w:rsidP="00A30D0E">
            <w:pPr>
              <w:rPr>
                <w:rStyle w:val="Identifier"/>
              </w:rPr>
            </w:pPr>
            <w:bookmarkStart w:id="28" w:name="_Hlk111013244"/>
            <w:r w:rsidRPr="00DB6D46">
              <w:rPr>
                <w:rStyle w:val="Identifier"/>
              </w:rPr>
              <w:t>adverse_action_</w:t>
            </w:r>
            <w:proofErr w:type="gramStart"/>
            <w:r w:rsidRPr="00DB6D46">
              <w:rPr>
                <w:rStyle w:val="Identifier"/>
              </w:rPr>
              <w:t>termination.discrimination</w:t>
            </w:r>
            <w:proofErr w:type="gramEnd"/>
          </w:p>
        </w:tc>
        <w:tc>
          <w:tcPr>
            <w:tcW w:w="7655" w:type="dxa"/>
            <w:shd w:val="clear" w:color="auto" w:fill="FFFFFF" w:themeFill="background1"/>
            <w:tcMar>
              <w:left w:w="28" w:type="dxa"/>
              <w:right w:w="28" w:type="dxa"/>
            </w:tcMar>
          </w:tcPr>
          <w:p w14:paraId="30AE724F" w14:textId="77777777" w:rsidR="00DB6D46" w:rsidRPr="00474A60" w:rsidRDefault="00DB6D46" w:rsidP="00A30D0E">
            <w:pPr>
              <w:pStyle w:val="Comment"/>
            </w:pPr>
            <w:r w:rsidRPr="00A30608">
              <w:t xml:space="preserve">Your responses suggest that you </w:t>
            </w:r>
            <w:r w:rsidRPr="00474A60">
              <w:t xml:space="preserve">may apply to the </w:t>
            </w:r>
            <w:r>
              <w:t>Fair Work Commissioner</w:t>
            </w:r>
            <w:r w:rsidRPr="00474A60">
              <w:t xml:space="preserve"> to deal with the matter.</w:t>
            </w:r>
          </w:p>
          <w:p w14:paraId="2F64110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2CEDE23B" w14:textId="77777777" w:rsidR="00DB6D46" w:rsidRPr="00474A60" w:rsidRDefault="00DB6D46" w:rsidP="00A30D0E">
            <w:pPr>
              <w:pStyle w:val="Link"/>
              <w:framePr w:wrap="auto"/>
            </w:pPr>
            <w:r>
              <w:rPr>
                <w:rStyle w:val="Hyperlink"/>
              </w:rPr>
              <w:fldChar w:fldCharType="end"/>
            </w:r>
          </w:p>
          <w:p w14:paraId="3D0CBD1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2CBFC68C"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6996ADA4" w14:textId="77777777" w:rsidTr="00A30D0E">
              <w:trPr>
                <w:tblHeader/>
              </w:trPr>
              <w:tc>
                <w:tcPr>
                  <w:tcW w:w="7086" w:type="dxa"/>
                  <w:gridSpan w:val="3"/>
                  <w:tcBorders>
                    <w:top w:val="single" w:sz="12" w:space="0" w:color="auto"/>
                    <w:bottom w:val="single" w:sz="6" w:space="0" w:color="auto"/>
                  </w:tcBorders>
                </w:tcPr>
                <w:p w14:paraId="5430A780"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634B3000" w14:textId="77777777" w:rsidTr="00A30D0E">
              <w:trPr>
                <w:tblHeader/>
              </w:trPr>
              <w:tc>
                <w:tcPr>
                  <w:tcW w:w="655" w:type="dxa"/>
                  <w:tcBorders>
                    <w:top w:val="single" w:sz="6" w:space="0" w:color="auto"/>
                    <w:bottom w:val="single" w:sz="12" w:space="0" w:color="auto"/>
                  </w:tcBorders>
                </w:tcPr>
                <w:p w14:paraId="54906C1B"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4390277E" w14:textId="77777777" w:rsidR="00DB6D46" w:rsidRPr="001A3D1D" w:rsidRDefault="00DB6D46" w:rsidP="00A30D0E">
                  <w:pPr>
                    <w:pStyle w:val="Tabletext"/>
                    <w:keepNext/>
                    <w:rPr>
                      <w:b/>
                    </w:rPr>
                  </w:pPr>
                  <w:r w:rsidRPr="001A3D1D">
                    <w:rPr>
                      <w:b/>
                    </w:rPr>
                    <w:t>Column 1</w:t>
                  </w:r>
                </w:p>
                <w:p w14:paraId="0C47E4E5"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D24C9AF" w14:textId="77777777" w:rsidR="00DB6D46" w:rsidRPr="001A3D1D" w:rsidRDefault="00DB6D46" w:rsidP="00A30D0E">
                  <w:pPr>
                    <w:pStyle w:val="Tabletext"/>
                    <w:keepNext/>
                    <w:rPr>
                      <w:b/>
                    </w:rPr>
                  </w:pPr>
                  <w:r w:rsidRPr="001A3D1D">
                    <w:rPr>
                      <w:b/>
                    </w:rPr>
                    <w:t>Column 2</w:t>
                  </w:r>
                </w:p>
                <w:p w14:paraId="475A03A8" w14:textId="77777777" w:rsidR="00DB6D46" w:rsidRPr="001A3D1D" w:rsidRDefault="00DB6D46" w:rsidP="00A30D0E">
                  <w:pPr>
                    <w:pStyle w:val="Tabletext"/>
                    <w:keepNext/>
                    <w:rPr>
                      <w:b/>
                    </w:rPr>
                  </w:pPr>
                  <w:r w:rsidRPr="001A3D1D">
                    <w:rPr>
                      <w:b/>
                    </w:rPr>
                    <w:t>if ...</w:t>
                  </w:r>
                </w:p>
              </w:tc>
            </w:tr>
          </w:tbl>
          <w:p w14:paraId="567D6663" w14:textId="77777777" w:rsidR="00DB6D46" w:rsidRPr="00952C57" w:rsidRDefault="00DB6D46" w:rsidP="00A30D0E">
            <w:pPr>
              <w:pStyle w:val="Link"/>
              <w:framePr w:wrap="auto"/>
              <w:rPr>
                <w:rStyle w:val="Hyperlink"/>
              </w:rPr>
            </w:pPr>
            <w:r>
              <w:rPr>
                <w:rStyle w:val="Hyperlink"/>
              </w:rPr>
              <w:fldChar w:fldCharType="end"/>
            </w:r>
          </w:p>
          <w:p w14:paraId="23CDBD82"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744C2F91" w14:textId="77777777" w:rsidTr="00A30D0E">
              <w:tc>
                <w:tcPr>
                  <w:tcW w:w="655" w:type="dxa"/>
                  <w:tcBorders>
                    <w:top w:val="single" w:sz="12" w:space="0" w:color="auto"/>
                    <w:bottom w:val="single" w:sz="2" w:space="0" w:color="auto"/>
                  </w:tcBorders>
                </w:tcPr>
                <w:p w14:paraId="26EBDA07" w14:textId="77777777" w:rsidR="00DB6D46" w:rsidRPr="001A3D1D" w:rsidRDefault="00DB6D46" w:rsidP="00A30D0E">
                  <w:pPr>
                    <w:pStyle w:val="Tabletext"/>
                  </w:pPr>
                  <w:r w:rsidRPr="001A3D1D">
                    <w:t>1</w:t>
                  </w:r>
                </w:p>
              </w:tc>
              <w:tc>
                <w:tcPr>
                  <w:tcW w:w="2640" w:type="dxa"/>
                  <w:tcBorders>
                    <w:top w:val="single" w:sz="12" w:space="0" w:color="auto"/>
                    <w:bottom w:val="single" w:sz="2" w:space="0" w:color="auto"/>
                  </w:tcBorders>
                </w:tcPr>
                <w:p w14:paraId="4118020E" w14:textId="77777777" w:rsidR="00DB6D46" w:rsidRPr="001A3D1D" w:rsidRDefault="00DB6D46" w:rsidP="00A30D0E">
                  <w:pPr>
                    <w:pStyle w:val="Tabletext"/>
                  </w:pPr>
                  <w:r w:rsidRPr="001A3D1D">
                    <w:t>an employer against an employee</w:t>
                  </w:r>
                </w:p>
              </w:tc>
              <w:tc>
                <w:tcPr>
                  <w:tcW w:w="3791" w:type="dxa"/>
                  <w:tcBorders>
                    <w:top w:val="single" w:sz="12" w:space="0" w:color="auto"/>
                    <w:bottom w:val="single" w:sz="2" w:space="0" w:color="auto"/>
                  </w:tcBorders>
                </w:tcPr>
                <w:p w14:paraId="51139FD0" w14:textId="77777777" w:rsidR="00DB6D46" w:rsidRPr="001A3D1D" w:rsidRDefault="00DB6D46" w:rsidP="00A30D0E">
                  <w:pPr>
                    <w:pStyle w:val="Tabletext"/>
                  </w:pPr>
                  <w:r w:rsidRPr="001A3D1D">
                    <w:t>the employer:</w:t>
                  </w:r>
                </w:p>
                <w:p w14:paraId="78E6C866" w14:textId="77777777" w:rsidR="00DB6D46" w:rsidRPr="001A3D1D" w:rsidRDefault="00DB6D46" w:rsidP="00A30D0E">
                  <w:pPr>
                    <w:pStyle w:val="Tablea"/>
                  </w:pPr>
                  <w:r w:rsidRPr="001A3D1D">
                    <w:t>(a)</w:t>
                  </w:r>
                  <w:r w:rsidRPr="001A3D1D">
                    <w:tab/>
                    <w:t>dismisses the employee; or</w:t>
                  </w:r>
                </w:p>
                <w:p w14:paraId="48A2E917" w14:textId="77777777" w:rsidR="00DB6D46" w:rsidRPr="001A3D1D" w:rsidRDefault="00DB6D46" w:rsidP="00A30D0E">
                  <w:pPr>
                    <w:pStyle w:val="Tablea"/>
                  </w:pPr>
                  <w:r w:rsidRPr="001A3D1D">
                    <w:t>(b)</w:t>
                  </w:r>
                  <w:r w:rsidRPr="001A3D1D">
                    <w:tab/>
                    <w:t>injures the employee in his or her employment; or</w:t>
                  </w:r>
                </w:p>
                <w:p w14:paraId="2CD4F0E5" w14:textId="77777777" w:rsidR="00DB6D46" w:rsidRPr="001A3D1D" w:rsidRDefault="00DB6D46" w:rsidP="00A30D0E">
                  <w:pPr>
                    <w:pStyle w:val="Tablea"/>
                  </w:pPr>
                  <w:r w:rsidRPr="001A3D1D">
                    <w:t>(c)</w:t>
                  </w:r>
                  <w:r w:rsidRPr="001A3D1D">
                    <w:tab/>
                    <w:t>alters the position of the employee to the employee’s prejudice; or</w:t>
                  </w:r>
                </w:p>
                <w:p w14:paraId="002A5D5C" w14:textId="77777777" w:rsidR="00DB6D46" w:rsidRPr="001A3D1D" w:rsidRDefault="00DB6D46" w:rsidP="00A30D0E">
                  <w:pPr>
                    <w:pStyle w:val="Tablea"/>
                  </w:pPr>
                  <w:r w:rsidRPr="001A3D1D">
                    <w:t>(d)</w:t>
                  </w:r>
                  <w:r w:rsidRPr="001A3D1D">
                    <w:tab/>
                    <w:t>discriminates between the employee and other employees of the employer.</w:t>
                  </w:r>
                </w:p>
              </w:tc>
            </w:tr>
          </w:tbl>
          <w:p w14:paraId="29C9C0C5" w14:textId="77777777" w:rsidR="00DB6D46" w:rsidRPr="00952C57" w:rsidRDefault="00DB6D46" w:rsidP="00A30D0E">
            <w:pPr>
              <w:pStyle w:val="Link"/>
              <w:framePr w:wrap="auto"/>
              <w:rPr>
                <w:rStyle w:val="Hyperlink"/>
              </w:rPr>
            </w:pPr>
            <w:r>
              <w:rPr>
                <w:rStyle w:val="Hyperlink"/>
              </w:rPr>
              <w:fldChar w:fldCharType="end"/>
            </w:r>
          </w:p>
          <w:p w14:paraId="3BF5076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proofErr w:type="gramStart"/>
            <w:r w:rsidRPr="001A3D1D">
              <w:rPr>
                <w:rStyle w:val="CharSectno"/>
              </w:rPr>
              <w:t>365</w:t>
            </w:r>
            <w:r w:rsidRPr="001A3D1D">
              <w:t xml:space="preserve">  Application</w:t>
            </w:r>
            <w:proofErr w:type="gramEnd"/>
            <w:r w:rsidRPr="001A3D1D">
              <w:t xml:space="preserve"> for the FWC to deal with a dismissal dispute</w:t>
            </w:r>
          </w:p>
          <w:p w14:paraId="422AD3D6" w14:textId="77777777" w:rsidR="00DB6D46" w:rsidRPr="001A3D1D" w:rsidRDefault="00DB6D46" w:rsidP="00A30D0E">
            <w:pPr>
              <w:pStyle w:val="subsection0"/>
            </w:pPr>
            <w:r w:rsidRPr="001A3D1D">
              <w:tab/>
            </w:r>
            <w:r w:rsidRPr="001A3D1D">
              <w:tab/>
              <w:t>If:</w:t>
            </w:r>
          </w:p>
          <w:p w14:paraId="000DA086" w14:textId="77777777" w:rsidR="00DB6D46" w:rsidRPr="001A3D1D" w:rsidRDefault="00DB6D46" w:rsidP="00A30D0E">
            <w:pPr>
              <w:pStyle w:val="paragraph"/>
            </w:pPr>
            <w:r w:rsidRPr="001A3D1D">
              <w:tab/>
              <w:t>(a)</w:t>
            </w:r>
            <w:r w:rsidRPr="001A3D1D">
              <w:tab/>
              <w:t>a person has been dismissed; and</w:t>
            </w:r>
          </w:p>
          <w:p w14:paraId="25D3D7C0" w14:textId="77777777" w:rsidR="00DB6D46" w:rsidRPr="001A3D1D" w:rsidRDefault="00DB6D46" w:rsidP="00A30D0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4B089487" w14:textId="77777777" w:rsidR="00DB6D46" w:rsidRPr="001A3D1D" w:rsidRDefault="00DB6D46" w:rsidP="00A30D0E">
            <w:pPr>
              <w:pStyle w:val="subsection2"/>
            </w:pPr>
            <w:r w:rsidRPr="001A3D1D">
              <w:t>the person, or the industrial association, may apply to the FWC for the FWC to deal with the dispute.</w:t>
            </w:r>
          </w:p>
          <w:p w14:paraId="2336D3DD" w14:textId="77777777" w:rsidR="00DB6D46" w:rsidRPr="00474A60" w:rsidRDefault="00DB6D46" w:rsidP="00A30D0E">
            <w:pPr>
              <w:pStyle w:val="Link"/>
              <w:framePr w:wrap="auto"/>
            </w:pPr>
            <w:r>
              <w:rPr>
                <w:rStyle w:val="Hyperlink"/>
              </w:rPr>
              <w:fldChar w:fldCharType="end"/>
            </w:r>
          </w:p>
        </w:tc>
      </w:tr>
      <w:bookmarkEnd w:id="28"/>
    </w:tbl>
    <w:p w14:paraId="422CEAD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1C433E8" w14:textId="77777777" w:rsidTr="00DB6D46">
        <w:trPr>
          <w:jc w:val="center"/>
        </w:trPr>
        <w:tc>
          <w:tcPr>
            <w:tcW w:w="2268" w:type="dxa"/>
            <w:shd w:val="clear" w:color="auto" w:fill="FFFFFF" w:themeFill="background1"/>
          </w:tcPr>
          <w:p w14:paraId="5833F9A5" w14:textId="77777777" w:rsidR="00DB6D46" w:rsidRPr="00DB6D46" w:rsidRDefault="00DB6D46" w:rsidP="00A30D0E">
            <w:pPr>
              <w:rPr>
                <w:rStyle w:val="Identifier"/>
              </w:rPr>
            </w:pPr>
            <w:bookmarkStart w:id="29" w:name="_Hlk111013245"/>
            <w:r w:rsidRPr="00DB6D46">
              <w:rPr>
                <w:rStyle w:val="Identifier"/>
              </w:rPr>
              <w:t>adverse_action_</w:t>
            </w:r>
            <w:proofErr w:type="gramStart"/>
            <w:r w:rsidRPr="00DB6D46">
              <w:rPr>
                <w:rStyle w:val="Identifier"/>
              </w:rPr>
              <w:t>termination.representative</w:t>
            </w:r>
            <w:proofErr w:type="gramEnd"/>
          </w:p>
        </w:tc>
        <w:tc>
          <w:tcPr>
            <w:tcW w:w="7655" w:type="dxa"/>
            <w:shd w:val="clear" w:color="auto" w:fill="FFFFFF" w:themeFill="background1"/>
            <w:tcMar>
              <w:left w:w="28" w:type="dxa"/>
              <w:right w:w="28" w:type="dxa"/>
            </w:tcMar>
          </w:tcPr>
          <w:p w14:paraId="5CFD0A6D" w14:textId="77777777" w:rsidR="00DB6D46" w:rsidRPr="00474A60" w:rsidRDefault="00DB6D46" w:rsidP="00A30D0E">
            <w:pPr>
              <w:pStyle w:val="Comment"/>
            </w:pPr>
            <w:r w:rsidRPr="00A30608">
              <w:t xml:space="preserve">Your responses suggest that you </w:t>
            </w:r>
            <w:r w:rsidRPr="00474A60">
              <w:t xml:space="preserve">may apply for the </w:t>
            </w:r>
            <w:r>
              <w:t>Fair Work Commissioner</w:t>
            </w:r>
            <w:r w:rsidRPr="00474A60">
              <w:t xml:space="preserve"> to deal with your dismissal.</w:t>
            </w:r>
          </w:p>
          <w:p w14:paraId="7285EF7B"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proofErr w:type="gramStart"/>
            <w:r w:rsidRPr="00E67C70">
              <w:rPr>
                <w:rStyle w:val="CharSectno"/>
              </w:rPr>
              <w:t>772</w:t>
            </w:r>
            <w:r w:rsidRPr="00E67C70">
              <w:t xml:space="preserve">  Employment</w:t>
            </w:r>
            <w:proofErr w:type="gramEnd"/>
            <w:r w:rsidRPr="00E67C70">
              <w:t xml:space="preserve"> not to be terminated on certain grounds</w:t>
            </w:r>
          </w:p>
          <w:p w14:paraId="17413381" w14:textId="77777777" w:rsidR="00DB6D46" w:rsidRPr="00E67C70" w:rsidRDefault="00DB6D46"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3B618C0B" w14:textId="77777777" w:rsidR="00DB6D46" w:rsidRPr="00474A60" w:rsidRDefault="00DB6D46" w:rsidP="00A30D0E">
            <w:pPr>
              <w:pStyle w:val="Link"/>
              <w:framePr w:wrap="auto"/>
            </w:pPr>
            <w:r>
              <w:rPr>
                <w:rStyle w:val="Hyperlink"/>
              </w:rPr>
              <w:fldChar w:fldCharType="end"/>
            </w:r>
          </w:p>
          <w:p w14:paraId="284653F8"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"termination_grounds_representation" </w:instrText>
            </w:r>
            <w:r>
              <w:fldChar w:fldCharType="separate"/>
            </w:r>
            <w:r w:rsidRPr="00E67C70">
              <w:tab/>
              <w:t>(d)</w:t>
            </w:r>
            <w:r w:rsidRPr="00E67C70">
              <w:tab/>
              <w:t>seeking office as, or acting or having acted in the capacity of, a representative of employees;</w:t>
            </w:r>
          </w:p>
          <w:p w14:paraId="2D101FFF" w14:textId="77777777" w:rsidR="00DB6D46" w:rsidRPr="00474A60" w:rsidRDefault="00DB6D46" w:rsidP="00A30D0E">
            <w:pPr>
              <w:pStyle w:val="Link"/>
              <w:framePr w:wrap="auto"/>
            </w:pPr>
            <w:r>
              <w:rPr>
                <w:rStyle w:val="Hyperlink"/>
              </w:rPr>
              <w:fldChar w:fldCharType="end"/>
            </w:r>
          </w:p>
          <w:p w14:paraId="5EA83760" w14:textId="77777777" w:rsidR="00DB6D46" w:rsidRPr="00E67C70" w:rsidRDefault="00DB6D46" w:rsidP="00A30D0E">
            <w:pPr>
              <w:pStyle w:val="ActHead5"/>
            </w:pPr>
            <w:r>
              <w:lastRenderedPageBreak/>
              <w:fldChar w:fldCharType="begin"/>
            </w:r>
            <w:r>
              <w:instrText xml:space="preserve">  INCLUDETEXT "FILE:///C:\\USERS\\ANDRASH\\GOOGLE%20DRIVE\\AI%20RESEARCH\\LAWROBOT\\EMPLOYMENT_ALGORITHM\\Fair%20Work%20Act%202009%20vol%202.docx" "termination_FWC_application" </w:instrText>
            </w:r>
            <w:r>
              <w:fldChar w:fldCharType="separate"/>
            </w:r>
            <w:proofErr w:type="gramStart"/>
            <w:r w:rsidRPr="00E67C70">
              <w:rPr>
                <w:rStyle w:val="CharSectno"/>
              </w:rPr>
              <w:t>773</w:t>
            </w:r>
            <w:r w:rsidRPr="00E67C70">
              <w:t xml:space="preserve">  Application</w:t>
            </w:r>
            <w:proofErr w:type="gramEnd"/>
            <w:r w:rsidRPr="00E67C70">
              <w:t xml:space="preserve"> for the FWC to deal with a dispute</w:t>
            </w:r>
          </w:p>
          <w:p w14:paraId="7661517D" w14:textId="77777777" w:rsidR="00DB6D46" w:rsidRPr="00E67C70" w:rsidRDefault="00DB6D46" w:rsidP="00A30D0E">
            <w:pPr>
              <w:pStyle w:val="subsection0"/>
            </w:pPr>
            <w:r w:rsidRPr="00E67C70">
              <w:tab/>
            </w:r>
            <w:r w:rsidRPr="00E67C70">
              <w:tab/>
              <w:t>If:</w:t>
            </w:r>
          </w:p>
          <w:p w14:paraId="0E800CAB" w14:textId="77777777" w:rsidR="00DB6D46" w:rsidRPr="00E67C70" w:rsidRDefault="00DB6D46" w:rsidP="00A30D0E">
            <w:pPr>
              <w:pStyle w:val="paragraph"/>
            </w:pPr>
            <w:r w:rsidRPr="00E67C70">
              <w:tab/>
              <w:t>(a)</w:t>
            </w:r>
            <w:r w:rsidRPr="00E67C70">
              <w:tab/>
              <w:t>an employer has terminated an employee’s employment; and</w:t>
            </w:r>
          </w:p>
          <w:p w14:paraId="6172B118" w14:textId="77777777" w:rsidR="00DB6D46" w:rsidRPr="00E67C70" w:rsidRDefault="00DB6D46" w:rsidP="00A30D0E">
            <w:pPr>
              <w:pStyle w:val="paragraph"/>
            </w:pPr>
            <w:r w:rsidRPr="00E67C70">
              <w:tab/>
              <w:t>(b)</w:t>
            </w:r>
            <w:r w:rsidRPr="00E67C70">
              <w:tab/>
              <w:t>the employee, or an industrial association that is entitled to represent the industrial interests of the employee, alleges that the employee’s employment was terminated in contravention of subsection</w:t>
            </w:r>
            <w:r>
              <w:t> </w:t>
            </w:r>
            <w:r w:rsidRPr="00E67C70">
              <w:t>772(1);</w:t>
            </w:r>
          </w:p>
          <w:p w14:paraId="0800CFAC" w14:textId="77777777" w:rsidR="00DB6D46" w:rsidRPr="00E67C70" w:rsidRDefault="00DB6D46" w:rsidP="00A30D0E">
            <w:pPr>
              <w:pStyle w:val="subsection2"/>
            </w:pPr>
            <w:r w:rsidRPr="00E67C70">
              <w:t>the employee, or the industrial association, may apply to the FWC for the FWC to deal with the dispute.</w:t>
            </w:r>
          </w:p>
          <w:p w14:paraId="222BA6D1" w14:textId="77777777" w:rsidR="00DB6D46" w:rsidRPr="00E67C70" w:rsidRDefault="00DB6D46" w:rsidP="00A30D0E">
            <w:pPr>
              <w:pStyle w:val="ActHead5"/>
            </w:pPr>
            <w:proofErr w:type="gramStart"/>
            <w:r w:rsidRPr="00E67C70">
              <w:rPr>
                <w:rStyle w:val="CharSectno"/>
              </w:rPr>
              <w:t>774</w:t>
            </w:r>
            <w:r w:rsidRPr="00E67C70">
              <w:t xml:space="preserve">  Time</w:t>
            </w:r>
            <w:proofErr w:type="gramEnd"/>
            <w:r w:rsidRPr="00E67C70">
              <w:t xml:space="preserve"> for application</w:t>
            </w:r>
          </w:p>
          <w:p w14:paraId="7FAB75A4" w14:textId="77777777" w:rsidR="00DB6D46" w:rsidRPr="00E67C70" w:rsidRDefault="00DB6D46" w:rsidP="00A30D0E">
            <w:pPr>
              <w:pStyle w:val="subsection0"/>
            </w:pPr>
            <w:r w:rsidRPr="00E67C70">
              <w:tab/>
              <w:t>(1)</w:t>
            </w:r>
            <w:r w:rsidRPr="00E67C70">
              <w:tab/>
              <w:t>An application under section</w:t>
            </w:r>
            <w:r>
              <w:t> </w:t>
            </w:r>
            <w:r w:rsidRPr="00E67C70">
              <w:t>773 must be made:</w:t>
            </w:r>
          </w:p>
          <w:p w14:paraId="6FCD0CFC" w14:textId="77777777" w:rsidR="00DB6D46" w:rsidRPr="00E67C70" w:rsidRDefault="00DB6D46" w:rsidP="00A30D0E">
            <w:pPr>
              <w:pStyle w:val="paragraph"/>
            </w:pPr>
            <w:r w:rsidRPr="00E67C70">
              <w:tab/>
              <w:t>(a)</w:t>
            </w:r>
            <w:r w:rsidRPr="00E67C70">
              <w:tab/>
              <w:t>within 21 days after the employment was terminated; or</w:t>
            </w:r>
          </w:p>
          <w:p w14:paraId="28781BDB" w14:textId="77777777" w:rsidR="00DB6D46" w:rsidRPr="00E67C70" w:rsidRDefault="00DB6D46" w:rsidP="00A30D0E">
            <w:pPr>
              <w:pStyle w:val="paragraph"/>
            </w:pPr>
            <w:r w:rsidRPr="00E67C70">
              <w:tab/>
              <w:t>(b)</w:t>
            </w:r>
            <w:r w:rsidRPr="00E67C70">
              <w:tab/>
              <w:t xml:space="preserve">within such further period as the FWC allows under </w:t>
            </w:r>
            <w:r>
              <w:t>subsection (</w:t>
            </w:r>
            <w:r w:rsidRPr="00E67C70">
              <w:t>2).</w:t>
            </w:r>
          </w:p>
          <w:p w14:paraId="22D16139" w14:textId="77777777" w:rsidR="00DB6D46" w:rsidRPr="00E67C70" w:rsidRDefault="00DB6D46" w:rsidP="00A30D0E">
            <w:pPr>
              <w:pStyle w:val="subsection0"/>
            </w:pPr>
            <w:r w:rsidRPr="00E67C70">
              <w:tab/>
              <w:t>(2)</w:t>
            </w:r>
            <w:r w:rsidRPr="00E67C70">
              <w:tab/>
              <w:t>The FWC may allow a further period if the FWC is satisfied that there are exceptional circumstances, taking into account:</w:t>
            </w:r>
          </w:p>
          <w:p w14:paraId="558B982E" w14:textId="77777777" w:rsidR="00DB6D46" w:rsidRPr="00E67C70" w:rsidRDefault="00DB6D46" w:rsidP="00A30D0E">
            <w:pPr>
              <w:pStyle w:val="paragraph"/>
            </w:pPr>
            <w:r w:rsidRPr="00E67C70">
              <w:tab/>
              <w:t>(a)</w:t>
            </w:r>
            <w:r w:rsidRPr="00E67C70">
              <w:tab/>
              <w:t>the reason for the delay; and</w:t>
            </w:r>
          </w:p>
          <w:p w14:paraId="6759F9B2" w14:textId="77777777" w:rsidR="00DB6D46" w:rsidRPr="00E67C70" w:rsidRDefault="00DB6D46" w:rsidP="00A30D0E">
            <w:pPr>
              <w:pStyle w:val="paragraph"/>
            </w:pPr>
            <w:r w:rsidRPr="00E67C70">
              <w:tab/>
              <w:t>(b)</w:t>
            </w:r>
            <w:r w:rsidRPr="00E67C70">
              <w:tab/>
              <w:t>any action taken by the employee to dispute the termination; and</w:t>
            </w:r>
          </w:p>
          <w:p w14:paraId="01CD0B78" w14:textId="77777777" w:rsidR="00DB6D46" w:rsidRPr="00E67C70" w:rsidRDefault="00DB6D46" w:rsidP="00A30D0E">
            <w:pPr>
              <w:pStyle w:val="paragraph"/>
            </w:pPr>
            <w:r w:rsidRPr="00E67C70">
              <w:tab/>
              <w:t>(c)</w:t>
            </w:r>
            <w:r w:rsidRPr="00E67C70">
              <w:tab/>
              <w:t>prejudice to the employer (including prejudice caused by the delay); and</w:t>
            </w:r>
          </w:p>
          <w:p w14:paraId="323D99FD" w14:textId="77777777" w:rsidR="00DB6D46" w:rsidRPr="00E67C70" w:rsidRDefault="00DB6D46" w:rsidP="00A30D0E">
            <w:pPr>
              <w:pStyle w:val="paragraph"/>
            </w:pPr>
            <w:r w:rsidRPr="00E67C70">
              <w:tab/>
              <w:t>(d)</w:t>
            </w:r>
            <w:r w:rsidRPr="00E67C70">
              <w:tab/>
              <w:t>the merits of the application; and</w:t>
            </w:r>
          </w:p>
          <w:p w14:paraId="00495CE0" w14:textId="77777777" w:rsidR="00DB6D46" w:rsidRPr="00E67C70" w:rsidRDefault="00DB6D46" w:rsidP="00A30D0E">
            <w:pPr>
              <w:pStyle w:val="paragraph"/>
            </w:pPr>
            <w:r w:rsidRPr="00E67C70">
              <w:tab/>
              <w:t>(e)</w:t>
            </w:r>
            <w:r w:rsidRPr="00E67C70">
              <w:tab/>
              <w:t>fairness as between the person and other persons in a like position.</w:t>
            </w:r>
          </w:p>
          <w:p w14:paraId="197CBF51" w14:textId="77777777" w:rsidR="00DB6D46" w:rsidRPr="00474A60" w:rsidRDefault="00DB6D46" w:rsidP="00A30D0E">
            <w:pPr>
              <w:pStyle w:val="Link"/>
              <w:framePr w:wrap="auto"/>
            </w:pPr>
            <w:r>
              <w:rPr>
                <w:rStyle w:val="Hyperlink"/>
              </w:rPr>
              <w:fldChar w:fldCharType="end"/>
            </w:r>
          </w:p>
        </w:tc>
      </w:tr>
      <w:bookmarkEnd w:id="29"/>
    </w:tbl>
    <w:p w14:paraId="5039B64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24BA40A" w14:textId="77777777" w:rsidTr="00DB6D46">
        <w:trPr>
          <w:jc w:val="center"/>
        </w:trPr>
        <w:tc>
          <w:tcPr>
            <w:tcW w:w="2268" w:type="dxa"/>
            <w:shd w:val="clear" w:color="auto" w:fill="FFFFFF" w:themeFill="background1"/>
          </w:tcPr>
          <w:p w14:paraId="3F083D4E" w14:textId="77777777" w:rsidR="00DB6D46" w:rsidRPr="00DB6D46" w:rsidRDefault="00DB6D46" w:rsidP="00A30D0E">
            <w:pPr>
              <w:rPr>
                <w:rStyle w:val="Identifier"/>
              </w:rPr>
            </w:pPr>
            <w:bookmarkStart w:id="30" w:name="_Hlk111013246"/>
            <w:r w:rsidRPr="00DB6D46">
              <w:rPr>
                <w:rStyle w:val="Identifier"/>
              </w:rPr>
              <w:t>adverse_action_</w:t>
            </w:r>
            <w:proofErr w:type="gramStart"/>
            <w:r w:rsidRPr="00DB6D46">
              <w:rPr>
                <w:rStyle w:val="Identifier"/>
              </w:rPr>
              <w:t>termination.rights</w:t>
            </w:r>
            <w:proofErr w:type="gramEnd"/>
          </w:p>
        </w:tc>
        <w:tc>
          <w:tcPr>
            <w:tcW w:w="7655" w:type="dxa"/>
            <w:shd w:val="clear" w:color="auto" w:fill="FFFFFF" w:themeFill="background1"/>
            <w:tcMar>
              <w:left w:w="28" w:type="dxa"/>
              <w:right w:w="28" w:type="dxa"/>
            </w:tcMar>
          </w:tcPr>
          <w:p w14:paraId="3A24A637" w14:textId="77777777" w:rsidR="00DB6D46" w:rsidRPr="00474A60" w:rsidRDefault="00DB6D46" w:rsidP="00A30D0E">
            <w:pPr>
              <w:pStyle w:val="Comment"/>
            </w:pPr>
            <w:r w:rsidRPr="00A30608">
              <w:t xml:space="preserve">Your responses suggest that you </w:t>
            </w:r>
            <w:r w:rsidRPr="00474A60">
              <w:t xml:space="preserve">may apply to the </w:t>
            </w:r>
            <w:r>
              <w:t>Fair Work Commissioner</w:t>
            </w:r>
            <w:r w:rsidRPr="00474A60">
              <w:t xml:space="preserve"> to deal with the matter.</w:t>
            </w:r>
          </w:p>
          <w:p w14:paraId="2B094D6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1EEAE520" w14:textId="77777777" w:rsidR="00DB6D46" w:rsidRPr="00474A60" w:rsidRDefault="00DB6D46" w:rsidP="00A30D0E">
            <w:pPr>
              <w:pStyle w:val="Link"/>
              <w:framePr w:wrap="auto"/>
            </w:pPr>
            <w:r>
              <w:rPr>
                <w:rStyle w:val="Hyperlink"/>
              </w:rPr>
              <w:fldChar w:fldCharType="end"/>
            </w:r>
          </w:p>
          <w:p w14:paraId="3464B067"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15D0269A"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70583CEB" w14:textId="77777777" w:rsidTr="00A30D0E">
              <w:trPr>
                <w:tblHeader/>
              </w:trPr>
              <w:tc>
                <w:tcPr>
                  <w:tcW w:w="7086" w:type="dxa"/>
                  <w:gridSpan w:val="3"/>
                  <w:tcBorders>
                    <w:top w:val="single" w:sz="12" w:space="0" w:color="auto"/>
                    <w:bottom w:val="single" w:sz="6" w:space="0" w:color="auto"/>
                  </w:tcBorders>
                </w:tcPr>
                <w:p w14:paraId="6D65AAD9"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1085CAA5" w14:textId="77777777" w:rsidTr="00A30D0E">
              <w:trPr>
                <w:tblHeader/>
              </w:trPr>
              <w:tc>
                <w:tcPr>
                  <w:tcW w:w="655" w:type="dxa"/>
                  <w:tcBorders>
                    <w:top w:val="single" w:sz="6" w:space="0" w:color="auto"/>
                    <w:bottom w:val="single" w:sz="12" w:space="0" w:color="auto"/>
                  </w:tcBorders>
                </w:tcPr>
                <w:p w14:paraId="0425E768"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3D2B20C7" w14:textId="77777777" w:rsidR="00DB6D46" w:rsidRPr="001A3D1D" w:rsidRDefault="00DB6D46" w:rsidP="00A30D0E">
                  <w:pPr>
                    <w:pStyle w:val="Tabletext"/>
                    <w:keepNext/>
                    <w:rPr>
                      <w:b/>
                    </w:rPr>
                  </w:pPr>
                  <w:r w:rsidRPr="001A3D1D">
                    <w:rPr>
                      <w:b/>
                    </w:rPr>
                    <w:t>Column 1</w:t>
                  </w:r>
                </w:p>
                <w:p w14:paraId="3A953B46"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0A0FC320" w14:textId="77777777" w:rsidR="00DB6D46" w:rsidRPr="001A3D1D" w:rsidRDefault="00DB6D46" w:rsidP="00A30D0E">
                  <w:pPr>
                    <w:pStyle w:val="Tabletext"/>
                    <w:keepNext/>
                    <w:rPr>
                      <w:b/>
                    </w:rPr>
                  </w:pPr>
                  <w:r w:rsidRPr="001A3D1D">
                    <w:rPr>
                      <w:b/>
                    </w:rPr>
                    <w:t>Column 2</w:t>
                  </w:r>
                </w:p>
                <w:p w14:paraId="19BD5C2C" w14:textId="77777777" w:rsidR="00DB6D46" w:rsidRPr="001A3D1D" w:rsidRDefault="00DB6D46" w:rsidP="00A30D0E">
                  <w:pPr>
                    <w:pStyle w:val="Tabletext"/>
                    <w:keepNext/>
                    <w:rPr>
                      <w:b/>
                    </w:rPr>
                  </w:pPr>
                  <w:r w:rsidRPr="001A3D1D">
                    <w:rPr>
                      <w:b/>
                    </w:rPr>
                    <w:t>if ...</w:t>
                  </w:r>
                </w:p>
              </w:tc>
            </w:tr>
          </w:tbl>
          <w:p w14:paraId="77BBDA6E" w14:textId="77777777" w:rsidR="00DB6D46" w:rsidRPr="00952C57" w:rsidRDefault="00DB6D46" w:rsidP="00A30D0E">
            <w:pPr>
              <w:pStyle w:val="Link"/>
              <w:framePr w:wrap="auto"/>
              <w:rPr>
                <w:rStyle w:val="Hyperlink"/>
              </w:rPr>
            </w:pPr>
            <w:r>
              <w:rPr>
                <w:rStyle w:val="Hyperlink"/>
              </w:rPr>
              <w:fldChar w:fldCharType="end"/>
            </w:r>
          </w:p>
          <w:p w14:paraId="7CB79A87"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522DFAE2" w14:textId="77777777" w:rsidTr="00A30D0E">
              <w:tc>
                <w:tcPr>
                  <w:tcW w:w="655" w:type="dxa"/>
                  <w:tcBorders>
                    <w:top w:val="single" w:sz="12" w:space="0" w:color="auto"/>
                    <w:bottom w:val="single" w:sz="2" w:space="0" w:color="auto"/>
                  </w:tcBorders>
                </w:tcPr>
                <w:p w14:paraId="2AB034E4" w14:textId="77777777" w:rsidR="00DB6D46" w:rsidRPr="001A3D1D" w:rsidRDefault="00DB6D46" w:rsidP="00A30D0E">
                  <w:pPr>
                    <w:pStyle w:val="Tabletext"/>
                  </w:pPr>
                  <w:r w:rsidRPr="001A3D1D">
                    <w:t>1</w:t>
                  </w:r>
                </w:p>
              </w:tc>
              <w:tc>
                <w:tcPr>
                  <w:tcW w:w="2640" w:type="dxa"/>
                  <w:tcBorders>
                    <w:top w:val="single" w:sz="12" w:space="0" w:color="auto"/>
                    <w:bottom w:val="single" w:sz="2" w:space="0" w:color="auto"/>
                  </w:tcBorders>
                </w:tcPr>
                <w:p w14:paraId="44E9CE71" w14:textId="77777777" w:rsidR="00DB6D46" w:rsidRPr="001A3D1D" w:rsidRDefault="00DB6D46" w:rsidP="00A30D0E">
                  <w:pPr>
                    <w:pStyle w:val="Tabletext"/>
                  </w:pPr>
                  <w:r w:rsidRPr="001A3D1D">
                    <w:t>an employer against an employee</w:t>
                  </w:r>
                </w:p>
              </w:tc>
              <w:tc>
                <w:tcPr>
                  <w:tcW w:w="3791" w:type="dxa"/>
                  <w:tcBorders>
                    <w:top w:val="single" w:sz="12" w:space="0" w:color="auto"/>
                    <w:bottom w:val="single" w:sz="2" w:space="0" w:color="auto"/>
                  </w:tcBorders>
                </w:tcPr>
                <w:p w14:paraId="58A1A70E" w14:textId="77777777" w:rsidR="00DB6D46" w:rsidRPr="001A3D1D" w:rsidRDefault="00DB6D46" w:rsidP="00A30D0E">
                  <w:pPr>
                    <w:pStyle w:val="Tabletext"/>
                  </w:pPr>
                  <w:r w:rsidRPr="001A3D1D">
                    <w:t>the employer:</w:t>
                  </w:r>
                </w:p>
                <w:p w14:paraId="4C92B467" w14:textId="77777777" w:rsidR="00DB6D46" w:rsidRPr="001A3D1D" w:rsidRDefault="00DB6D46" w:rsidP="00A30D0E">
                  <w:pPr>
                    <w:pStyle w:val="Tablea"/>
                  </w:pPr>
                  <w:r w:rsidRPr="001A3D1D">
                    <w:t>(a)</w:t>
                  </w:r>
                  <w:r w:rsidRPr="001A3D1D">
                    <w:tab/>
                    <w:t>dismisses the employee; or</w:t>
                  </w:r>
                </w:p>
                <w:p w14:paraId="331FB7F9" w14:textId="77777777" w:rsidR="00DB6D46" w:rsidRPr="001A3D1D" w:rsidRDefault="00DB6D46" w:rsidP="00A30D0E">
                  <w:pPr>
                    <w:pStyle w:val="Tablea"/>
                  </w:pPr>
                  <w:r w:rsidRPr="001A3D1D">
                    <w:t>(b)</w:t>
                  </w:r>
                  <w:r w:rsidRPr="001A3D1D">
                    <w:tab/>
                    <w:t>injures the employee in his or her employment; or</w:t>
                  </w:r>
                </w:p>
                <w:p w14:paraId="62E19C27" w14:textId="77777777" w:rsidR="00DB6D46" w:rsidRPr="001A3D1D" w:rsidRDefault="00DB6D46" w:rsidP="00A30D0E">
                  <w:pPr>
                    <w:pStyle w:val="Tablea"/>
                  </w:pPr>
                  <w:r w:rsidRPr="001A3D1D">
                    <w:t>(c)</w:t>
                  </w:r>
                  <w:r w:rsidRPr="001A3D1D">
                    <w:tab/>
                    <w:t>alters the position of the employee to the employee’s prejudice; or</w:t>
                  </w:r>
                </w:p>
                <w:p w14:paraId="04307610" w14:textId="77777777" w:rsidR="00DB6D46" w:rsidRPr="001A3D1D" w:rsidRDefault="00DB6D46" w:rsidP="00A30D0E">
                  <w:pPr>
                    <w:pStyle w:val="Tablea"/>
                  </w:pPr>
                  <w:r w:rsidRPr="001A3D1D">
                    <w:t>(d)</w:t>
                  </w:r>
                  <w:r w:rsidRPr="001A3D1D">
                    <w:tab/>
                    <w:t>discriminates between the employee and other employees of the employer.</w:t>
                  </w:r>
                </w:p>
              </w:tc>
            </w:tr>
          </w:tbl>
          <w:p w14:paraId="48FE9D59" w14:textId="77777777" w:rsidR="00DB6D46" w:rsidRPr="00952C57" w:rsidRDefault="00DB6D46" w:rsidP="00A30D0E">
            <w:pPr>
              <w:pStyle w:val="Link"/>
              <w:framePr w:wrap="auto"/>
              <w:rPr>
                <w:rStyle w:val="Hyperlink"/>
              </w:rPr>
            </w:pPr>
            <w:r>
              <w:rPr>
                <w:rStyle w:val="Hyperlink"/>
              </w:rPr>
              <w:fldChar w:fldCharType="end"/>
            </w:r>
          </w:p>
          <w:p w14:paraId="6AE732BA" w14:textId="77777777" w:rsidR="00DB6D46" w:rsidRPr="001A3D1D" w:rsidRDefault="00DB6D46" w:rsidP="00A30D0E">
            <w:pPr>
              <w:pStyle w:val="ActHead5"/>
            </w:pPr>
            <w:r>
              <w:lastRenderedPageBreak/>
              <w:fldChar w:fldCharType="begin"/>
            </w:r>
            <w:r>
              <w:instrText xml:space="preserve">  INCLUDETEXT "FILE:///C:\\USERS\\ANDRASH\\GOOGLE%20DRIVE\\AI%20RESEARCH\\LAWROBOT\\EMPLOYMENT_ALGORITHM\\Fair%20Work%20Act%202009%20Vol%201.docx" "adverse_action_compliance_dismissal" </w:instrText>
            </w:r>
            <w:r>
              <w:fldChar w:fldCharType="separate"/>
            </w:r>
            <w:proofErr w:type="gramStart"/>
            <w:r w:rsidRPr="001A3D1D">
              <w:rPr>
                <w:rStyle w:val="CharSectno"/>
              </w:rPr>
              <w:t>365</w:t>
            </w:r>
            <w:r w:rsidRPr="001A3D1D">
              <w:t xml:space="preserve">  Application</w:t>
            </w:r>
            <w:proofErr w:type="gramEnd"/>
            <w:r w:rsidRPr="001A3D1D">
              <w:t xml:space="preserve"> for the FWC to deal with a dismissal dispute</w:t>
            </w:r>
          </w:p>
          <w:p w14:paraId="4291E9C7" w14:textId="77777777" w:rsidR="00DB6D46" w:rsidRPr="001A3D1D" w:rsidRDefault="00DB6D46" w:rsidP="00A30D0E">
            <w:pPr>
              <w:pStyle w:val="subsection0"/>
            </w:pPr>
            <w:r w:rsidRPr="001A3D1D">
              <w:tab/>
            </w:r>
            <w:r w:rsidRPr="001A3D1D">
              <w:tab/>
              <w:t>If:</w:t>
            </w:r>
          </w:p>
          <w:p w14:paraId="72C259D2" w14:textId="77777777" w:rsidR="00DB6D46" w:rsidRPr="001A3D1D" w:rsidRDefault="00DB6D46" w:rsidP="00A30D0E">
            <w:pPr>
              <w:pStyle w:val="paragraph"/>
            </w:pPr>
            <w:r w:rsidRPr="001A3D1D">
              <w:tab/>
              <w:t>(a)</w:t>
            </w:r>
            <w:r w:rsidRPr="001A3D1D">
              <w:tab/>
              <w:t>a person has been dismissed; and</w:t>
            </w:r>
          </w:p>
          <w:p w14:paraId="24FCC806" w14:textId="77777777" w:rsidR="00DB6D46" w:rsidRPr="001A3D1D" w:rsidRDefault="00DB6D46" w:rsidP="00A30D0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1092560A" w14:textId="77777777" w:rsidR="00DB6D46" w:rsidRPr="001A3D1D" w:rsidRDefault="00DB6D46" w:rsidP="00A30D0E">
            <w:pPr>
              <w:pStyle w:val="subsection2"/>
            </w:pPr>
            <w:r w:rsidRPr="001A3D1D">
              <w:t>the person, or the industrial association, may apply to the FWC for the FWC to deal with the dispute.</w:t>
            </w:r>
          </w:p>
          <w:p w14:paraId="58FB7886" w14:textId="77777777" w:rsidR="00DB6D46" w:rsidRPr="00474A60" w:rsidRDefault="00DB6D46" w:rsidP="00A30D0E">
            <w:pPr>
              <w:pStyle w:val="Link"/>
              <w:framePr w:wrap="auto"/>
            </w:pPr>
            <w:r>
              <w:rPr>
                <w:rStyle w:val="Hyperlink"/>
              </w:rPr>
              <w:fldChar w:fldCharType="end"/>
            </w:r>
          </w:p>
        </w:tc>
      </w:tr>
      <w:bookmarkEnd w:id="30"/>
    </w:tbl>
    <w:p w14:paraId="5112DE3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4A37643" w14:textId="77777777" w:rsidTr="00DB6D46">
        <w:trPr>
          <w:jc w:val="center"/>
        </w:trPr>
        <w:tc>
          <w:tcPr>
            <w:tcW w:w="2268" w:type="dxa"/>
            <w:shd w:val="clear" w:color="auto" w:fill="FFFFFF" w:themeFill="background1"/>
          </w:tcPr>
          <w:p w14:paraId="6AE0FB08" w14:textId="77777777" w:rsidR="00DB6D46" w:rsidRPr="00DB6D46" w:rsidRDefault="00DB6D46" w:rsidP="00A30D0E">
            <w:pPr>
              <w:rPr>
                <w:rStyle w:val="Identifier"/>
              </w:rPr>
            </w:pPr>
            <w:bookmarkStart w:id="31" w:name="_Hlk111013247"/>
            <w:r w:rsidRPr="00DB6D46">
              <w:rPr>
                <w:rStyle w:val="Identifier"/>
              </w:rPr>
              <w:t>adverse_action_</w:t>
            </w:r>
            <w:proofErr w:type="gramStart"/>
            <w:r w:rsidRPr="00DB6D46">
              <w:rPr>
                <w:rStyle w:val="Identifier"/>
              </w:rPr>
              <w:t>termination.union</w:t>
            </w:r>
            <w:proofErr w:type="gramEnd"/>
          </w:p>
        </w:tc>
        <w:tc>
          <w:tcPr>
            <w:tcW w:w="7655" w:type="dxa"/>
            <w:shd w:val="clear" w:color="auto" w:fill="FFFFFF" w:themeFill="background1"/>
            <w:tcMar>
              <w:left w:w="28" w:type="dxa"/>
              <w:right w:w="28" w:type="dxa"/>
            </w:tcMar>
          </w:tcPr>
          <w:p w14:paraId="540B5538" w14:textId="77777777" w:rsidR="00DB6D46" w:rsidRPr="00474A60" w:rsidRDefault="00DB6D46" w:rsidP="00A30D0E">
            <w:pPr>
              <w:pStyle w:val="Comment"/>
            </w:pPr>
            <w:r w:rsidRPr="00A30608">
              <w:t xml:space="preserve">Your responses suggest that you </w:t>
            </w:r>
            <w:r w:rsidRPr="00474A60">
              <w:t xml:space="preserve">may apply for the </w:t>
            </w:r>
            <w:r>
              <w:t>Fair Work Commissioner</w:t>
            </w:r>
            <w:r w:rsidRPr="00474A60">
              <w:t xml:space="preserve"> to deal with your dismissal.</w:t>
            </w:r>
          </w:p>
          <w:p w14:paraId="51D13429"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proofErr w:type="gramStart"/>
            <w:r w:rsidRPr="00E67C70">
              <w:rPr>
                <w:rStyle w:val="CharSectno"/>
              </w:rPr>
              <w:t>772</w:t>
            </w:r>
            <w:r w:rsidRPr="00E67C70">
              <w:t xml:space="preserve">  Employment</w:t>
            </w:r>
            <w:proofErr w:type="gramEnd"/>
            <w:r w:rsidRPr="00E67C70">
              <w:t xml:space="preserve"> not to be terminated on certain grounds</w:t>
            </w:r>
          </w:p>
          <w:p w14:paraId="61CAFB88" w14:textId="77777777" w:rsidR="00DB6D46" w:rsidRPr="00E67C70" w:rsidRDefault="00DB6D46"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43208D29" w14:textId="77777777" w:rsidR="00DB6D46" w:rsidRPr="00474A60" w:rsidRDefault="00DB6D46" w:rsidP="00A30D0E">
            <w:pPr>
              <w:pStyle w:val="Link"/>
              <w:framePr w:wrap="auto"/>
            </w:pPr>
            <w:r>
              <w:rPr>
                <w:rStyle w:val="Hyperlink"/>
              </w:rPr>
              <w:fldChar w:fldCharType="end"/>
            </w:r>
          </w:p>
          <w:p w14:paraId="52D4484B"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"termination_grounds_union" </w:instrText>
            </w:r>
            <w:r>
              <w:fldChar w:fldCharType="separate"/>
            </w:r>
            <w:r w:rsidRPr="00E67C70">
              <w:tab/>
              <w:t>(b)</w:t>
            </w:r>
            <w:r w:rsidRPr="00E67C70">
              <w:tab/>
              <w:t>trade union membership or participation in trade union activities outside working hours or, with the employer’s consent, during working hours;</w:t>
            </w:r>
          </w:p>
          <w:p w14:paraId="34E63C64" w14:textId="77777777" w:rsidR="00DB6D46" w:rsidRPr="00E67C70" w:rsidRDefault="00DB6D46" w:rsidP="00A30D0E">
            <w:pPr>
              <w:pStyle w:val="paragraph"/>
            </w:pPr>
            <w:r w:rsidRPr="00E67C70">
              <w:tab/>
              <w:t>(c)</w:t>
            </w:r>
            <w:r w:rsidRPr="00E67C70">
              <w:tab/>
              <w:t>non</w:t>
            </w:r>
            <w:r>
              <w:noBreakHyphen/>
            </w:r>
            <w:r w:rsidRPr="00E67C70">
              <w:t>membership of a trade union;</w:t>
            </w:r>
          </w:p>
          <w:p w14:paraId="7FA78551" w14:textId="77777777" w:rsidR="00DB6D46" w:rsidRPr="00474A60" w:rsidRDefault="00DB6D46" w:rsidP="00A30D0E">
            <w:pPr>
              <w:pStyle w:val="Link"/>
              <w:framePr w:wrap="auto"/>
            </w:pPr>
            <w:r>
              <w:rPr>
                <w:rStyle w:val="Hyperlink"/>
              </w:rPr>
              <w:fldChar w:fldCharType="end"/>
            </w:r>
          </w:p>
          <w:p w14:paraId="58B26F15"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"termination_FWC_application" </w:instrText>
            </w:r>
            <w:r>
              <w:fldChar w:fldCharType="separate"/>
            </w:r>
            <w:proofErr w:type="gramStart"/>
            <w:r w:rsidRPr="00E67C70">
              <w:rPr>
                <w:rStyle w:val="CharSectno"/>
              </w:rPr>
              <w:t>773</w:t>
            </w:r>
            <w:r w:rsidRPr="00E67C70">
              <w:t xml:space="preserve">  Application</w:t>
            </w:r>
            <w:proofErr w:type="gramEnd"/>
            <w:r w:rsidRPr="00E67C70">
              <w:t xml:space="preserve"> for the FWC to deal with a dispute</w:t>
            </w:r>
          </w:p>
          <w:p w14:paraId="505C5FCE" w14:textId="77777777" w:rsidR="00DB6D46" w:rsidRPr="00E67C70" w:rsidRDefault="00DB6D46" w:rsidP="00A30D0E">
            <w:pPr>
              <w:pStyle w:val="subsection0"/>
            </w:pPr>
            <w:r w:rsidRPr="00E67C70">
              <w:tab/>
            </w:r>
            <w:r w:rsidRPr="00E67C70">
              <w:tab/>
              <w:t>If:</w:t>
            </w:r>
          </w:p>
          <w:p w14:paraId="02D44040" w14:textId="77777777" w:rsidR="00DB6D46" w:rsidRPr="00E67C70" w:rsidRDefault="00DB6D46" w:rsidP="00A30D0E">
            <w:pPr>
              <w:pStyle w:val="paragraph"/>
            </w:pPr>
            <w:r w:rsidRPr="00E67C70">
              <w:tab/>
              <w:t>(a)</w:t>
            </w:r>
            <w:r w:rsidRPr="00E67C70">
              <w:tab/>
              <w:t>an employer has terminated an employee’s employment; and</w:t>
            </w:r>
          </w:p>
          <w:p w14:paraId="23B185A2" w14:textId="77777777" w:rsidR="00DB6D46" w:rsidRPr="00E67C70" w:rsidRDefault="00DB6D46" w:rsidP="00A30D0E">
            <w:pPr>
              <w:pStyle w:val="paragraph"/>
            </w:pPr>
            <w:r w:rsidRPr="00E67C70">
              <w:tab/>
              <w:t>(b)</w:t>
            </w:r>
            <w:r w:rsidRPr="00E67C70">
              <w:tab/>
              <w:t>the employee, or an industrial association that is entitled to represent the industrial interests of the employee, alleges that the employee’s employment was terminated in contravention of subsection</w:t>
            </w:r>
            <w:r>
              <w:t> </w:t>
            </w:r>
            <w:r w:rsidRPr="00E67C70">
              <w:t>772(1);</w:t>
            </w:r>
          </w:p>
          <w:p w14:paraId="6C605C09" w14:textId="77777777" w:rsidR="00DB6D46" w:rsidRPr="00E67C70" w:rsidRDefault="00DB6D46" w:rsidP="00A30D0E">
            <w:pPr>
              <w:pStyle w:val="subsection2"/>
            </w:pPr>
            <w:r w:rsidRPr="00E67C70">
              <w:t>the employee, or the industrial association, may apply to the FWC for the FWC to deal with the dispute.</w:t>
            </w:r>
          </w:p>
          <w:p w14:paraId="47B7C15A" w14:textId="77777777" w:rsidR="00DB6D46" w:rsidRPr="00E67C70" w:rsidRDefault="00DB6D46" w:rsidP="00A30D0E">
            <w:pPr>
              <w:pStyle w:val="ActHead5"/>
            </w:pPr>
            <w:proofErr w:type="gramStart"/>
            <w:r w:rsidRPr="00E67C70">
              <w:rPr>
                <w:rStyle w:val="CharSectno"/>
              </w:rPr>
              <w:t>774</w:t>
            </w:r>
            <w:r w:rsidRPr="00E67C70">
              <w:t xml:space="preserve">  Time</w:t>
            </w:r>
            <w:proofErr w:type="gramEnd"/>
            <w:r w:rsidRPr="00E67C70">
              <w:t xml:space="preserve"> for application</w:t>
            </w:r>
          </w:p>
          <w:p w14:paraId="6F816BBD" w14:textId="77777777" w:rsidR="00DB6D46" w:rsidRPr="00E67C70" w:rsidRDefault="00DB6D46" w:rsidP="00A30D0E">
            <w:pPr>
              <w:pStyle w:val="subsection0"/>
            </w:pPr>
            <w:r w:rsidRPr="00E67C70">
              <w:tab/>
              <w:t>(1)</w:t>
            </w:r>
            <w:r w:rsidRPr="00E67C70">
              <w:tab/>
              <w:t>An application under section</w:t>
            </w:r>
            <w:r>
              <w:t> </w:t>
            </w:r>
            <w:r w:rsidRPr="00E67C70">
              <w:t>773 must be made:</w:t>
            </w:r>
          </w:p>
          <w:p w14:paraId="530F2DE4" w14:textId="77777777" w:rsidR="00DB6D46" w:rsidRPr="00E67C70" w:rsidRDefault="00DB6D46" w:rsidP="00A30D0E">
            <w:pPr>
              <w:pStyle w:val="paragraph"/>
            </w:pPr>
            <w:r w:rsidRPr="00E67C70">
              <w:tab/>
              <w:t>(a)</w:t>
            </w:r>
            <w:r w:rsidRPr="00E67C70">
              <w:tab/>
              <w:t>within 21 days after the employment was terminated; or</w:t>
            </w:r>
          </w:p>
          <w:p w14:paraId="086063F7" w14:textId="77777777" w:rsidR="00DB6D46" w:rsidRPr="00E67C70" w:rsidRDefault="00DB6D46" w:rsidP="00A30D0E">
            <w:pPr>
              <w:pStyle w:val="paragraph"/>
            </w:pPr>
            <w:r w:rsidRPr="00E67C70">
              <w:tab/>
              <w:t>(b)</w:t>
            </w:r>
            <w:r w:rsidRPr="00E67C70">
              <w:tab/>
              <w:t xml:space="preserve">within such further period as the FWC allows under </w:t>
            </w:r>
            <w:r>
              <w:t>subsection (</w:t>
            </w:r>
            <w:r w:rsidRPr="00E67C70">
              <w:t>2).</w:t>
            </w:r>
          </w:p>
          <w:p w14:paraId="74E7AFED" w14:textId="77777777" w:rsidR="00DB6D46" w:rsidRPr="00E67C70" w:rsidRDefault="00DB6D46" w:rsidP="00A30D0E">
            <w:pPr>
              <w:pStyle w:val="subsection0"/>
            </w:pPr>
            <w:r w:rsidRPr="00E67C70">
              <w:tab/>
              <w:t>(2)</w:t>
            </w:r>
            <w:r w:rsidRPr="00E67C70">
              <w:tab/>
              <w:t>The FWC may allow a further period if the FWC is satisfied that there are exceptional circumstances, taking into account:</w:t>
            </w:r>
          </w:p>
          <w:p w14:paraId="775515F3" w14:textId="77777777" w:rsidR="00DB6D46" w:rsidRPr="00E67C70" w:rsidRDefault="00DB6D46" w:rsidP="00A30D0E">
            <w:pPr>
              <w:pStyle w:val="paragraph"/>
            </w:pPr>
            <w:r w:rsidRPr="00E67C70">
              <w:tab/>
              <w:t>(a)</w:t>
            </w:r>
            <w:r w:rsidRPr="00E67C70">
              <w:tab/>
              <w:t>the reason for the delay; and</w:t>
            </w:r>
          </w:p>
          <w:p w14:paraId="1637F90D" w14:textId="77777777" w:rsidR="00DB6D46" w:rsidRPr="00E67C70" w:rsidRDefault="00DB6D46" w:rsidP="00A30D0E">
            <w:pPr>
              <w:pStyle w:val="paragraph"/>
            </w:pPr>
            <w:r w:rsidRPr="00E67C70">
              <w:tab/>
              <w:t>(b)</w:t>
            </w:r>
            <w:r w:rsidRPr="00E67C70">
              <w:tab/>
              <w:t>any action taken by the employee to dispute the termination; and</w:t>
            </w:r>
          </w:p>
          <w:p w14:paraId="7C5A1F3E" w14:textId="77777777" w:rsidR="00DB6D46" w:rsidRPr="00E67C70" w:rsidRDefault="00DB6D46" w:rsidP="00A30D0E">
            <w:pPr>
              <w:pStyle w:val="paragraph"/>
            </w:pPr>
            <w:r w:rsidRPr="00E67C70">
              <w:tab/>
              <w:t>(c)</w:t>
            </w:r>
            <w:r w:rsidRPr="00E67C70">
              <w:tab/>
              <w:t>prejudice to the employer (including prejudice caused by the delay); and</w:t>
            </w:r>
          </w:p>
          <w:p w14:paraId="286D7E38" w14:textId="77777777" w:rsidR="00DB6D46" w:rsidRPr="00E67C70" w:rsidRDefault="00DB6D46" w:rsidP="00A30D0E">
            <w:pPr>
              <w:pStyle w:val="paragraph"/>
            </w:pPr>
            <w:r w:rsidRPr="00E67C70">
              <w:tab/>
              <w:t>(d)</w:t>
            </w:r>
            <w:r w:rsidRPr="00E67C70">
              <w:tab/>
              <w:t>the merits of the application; and</w:t>
            </w:r>
          </w:p>
          <w:p w14:paraId="0B8FE504" w14:textId="77777777" w:rsidR="00DB6D46" w:rsidRPr="00E67C70" w:rsidRDefault="00DB6D46" w:rsidP="00A30D0E">
            <w:pPr>
              <w:pStyle w:val="paragraph"/>
            </w:pPr>
            <w:r w:rsidRPr="00E67C70">
              <w:tab/>
              <w:t>(e)</w:t>
            </w:r>
            <w:r w:rsidRPr="00E67C70">
              <w:tab/>
              <w:t>fairness as between the person and other persons in a like position.</w:t>
            </w:r>
          </w:p>
          <w:p w14:paraId="2A51868C" w14:textId="77777777" w:rsidR="00DB6D46" w:rsidRPr="00474A60" w:rsidRDefault="00DB6D46" w:rsidP="00A30D0E">
            <w:pPr>
              <w:pStyle w:val="Link"/>
              <w:framePr w:wrap="auto"/>
            </w:pPr>
            <w:r>
              <w:rPr>
                <w:rStyle w:val="Hyperlink"/>
              </w:rPr>
              <w:fldChar w:fldCharType="end"/>
            </w:r>
          </w:p>
        </w:tc>
      </w:tr>
      <w:bookmarkEnd w:id="31"/>
    </w:tbl>
    <w:p w14:paraId="5BE4D48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AF3C37B" w14:textId="77777777" w:rsidTr="00DB6D46">
        <w:trPr>
          <w:jc w:val="center"/>
        </w:trPr>
        <w:tc>
          <w:tcPr>
            <w:tcW w:w="2268" w:type="dxa"/>
            <w:shd w:val="clear" w:color="auto" w:fill="FFFFFF" w:themeFill="background1"/>
          </w:tcPr>
          <w:p w14:paraId="5DFCB42A" w14:textId="77777777" w:rsidR="00DB6D46" w:rsidRPr="00DB6D46" w:rsidRDefault="00DB6D46" w:rsidP="00A30D0E">
            <w:pPr>
              <w:rPr>
                <w:rStyle w:val="Identifier"/>
              </w:rPr>
            </w:pPr>
            <w:bookmarkStart w:id="32" w:name="_Hlk111013248"/>
            <w:r w:rsidRPr="00DB6D46">
              <w:rPr>
                <w:rStyle w:val="Identifier"/>
              </w:rPr>
              <w:lastRenderedPageBreak/>
              <w:t>AL_cashing_</w:t>
            </w:r>
            <w:proofErr w:type="gramStart"/>
            <w:r w:rsidRPr="00DB6D46">
              <w:rPr>
                <w:rStyle w:val="Identifier"/>
              </w:rPr>
              <w:t>out.award</w:t>
            </w:r>
            <w:proofErr w:type="gramEnd"/>
          </w:p>
        </w:tc>
        <w:tc>
          <w:tcPr>
            <w:tcW w:w="7655" w:type="dxa"/>
            <w:shd w:val="clear" w:color="auto" w:fill="FFFFFF" w:themeFill="background1"/>
            <w:tcMar>
              <w:left w:w="28" w:type="dxa"/>
              <w:right w:w="28" w:type="dxa"/>
            </w:tcMar>
          </w:tcPr>
          <w:p w14:paraId="4298A89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"annual_leave_cashing_title" </w:instrText>
            </w:r>
            <w:r>
              <w:fldChar w:fldCharType="separate"/>
            </w:r>
            <w:proofErr w:type="gramStart"/>
            <w:r w:rsidRPr="001A3D1D">
              <w:rPr>
                <w:rStyle w:val="CharSectno"/>
              </w:rPr>
              <w:t>92</w:t>
            </w:r>
            <w:r w:rsidRPr="001A3D1D">
              <w:t xml:space="preserve">  Paid</w:t>
            </w:r>
            <w:proofErr w:type="gramEnd"/>
            <w:r w:rsidRPr="001A3D1D">
              <w:t xml:space="preserve"> annual leave must not be cashed out except in accordance with permitted cashing out terms</w:t>
            </w:r>
          </w:p>
          <w:p w14:paraId="75879F6F" w14:textId="77777777" w:rsidR="00DB6D46" w:rsidRPr="001A3D1D" w:rsidRDefault="00DB6D46" w:rsidP="00A30D0E">
            <w:pPr>
              <w:pStyle w:val="subsection0"/>
            </w:pPr>
            <w:r w:rsidRPr="001A3D1D">
              <w:tab/>
            </w:r>
            <w:r w:rsidRPr="001A3D1D">
              <w:tab/>
              <w:t>Paid annual leave must not be cashed out, except in accordance with:</w:t>
            </w:r>
          </w:p>
          <w:p w14:paraId="6EFC6094" w14:textId="77777777" w:rsidR="00DB6D46" w:rsidRPr="00474A60" w:rsidRDefault="00DB6D46" w:rsidP="00A30D0E">
            <w:pPr>
              <w:pStyle w:val="Link"/>
              <w:framePr w:wrap="auto"/>
            </w:pPr>
            <w:r>
              <w:rPr>
                <w:rStyle w:val="Hyperlink"/>
              </w:rPr>
              <w:fldChar w:fldCharType="end"/>
            </w:r>
          </w:p>
          <w:p w14:paraId="63120653"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"annual_leave_cashing_award" </w:instrText>
            </w:r>
            <w:r>
              <w:fldChar w:fldCharType="separate"/>
            </w:r>
            <w:r w:rsidRPr="001A3D1D">
              <w:tab/>
              <w:t>(a)</w:t>
            </w:r>
            <w:r w:rsidRPr="001A3D1D">
              <w:tab/>
              <w:t>cashing out terms included in a modern award or enterprise agreement under section 93, or</w:t>
            </w:r>
          </w:p>
          <w:p w14:paraId="45898208" w14:textId="77777777" w:rsidR="00DB6D46" w:rsidRPr="00474A60" w:rsidRDefault="00DB6D46" w:rsidP="00A30D0E">
            <w:pPr>
              <w:pStyle w:val="Link"/>
              <w:framePr w:wrap="auto"/>
            </w:pPr>
            <w:r>
              <w:rPr>
                <w:rStyle w:val="Hyperlink"/>
              </w:rPr>
              <w:fldChar w:fldCharType="end"/>
            </w:r>
          </w:p>
          <w:p w14:paraId="474E4B9E"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"annual_leave_award_terms_title" </w:instrText>
            </w:r>
            <w:r>
              <w:fldChar w:fldCharType="separate"/>
            </w:r>
            <w:proofErr w:type="gramStart"/>
            <w:r w:rsidRPr="001A3D1D">
              <w:rPr>
                <w:rStyle w:val="CharSectno"/>
              </w:rPr>
              <w:t>93</w:t>
            </w:r>
            <w:r w:rsidRPr="001A3D1D">
              <w:t xml:space="preserve">  Modern</w:t>
            </w:r>
            <w:proofErr w:type="gramEnd"/>
            <w:r w:rsidRPr="001A3D1D">
              <w:t xml:space="preserve"> awards and enterprise agreements may include terms relating to cashing out and taking paid annual leave</w:t>
            </w:r>
          </w:p>
          <w:p w14:paraId="21B7B6A8" w14:textId="77777777" w:rsidR="00DB6D46" w:rsidRPr="00474A60" w:rsidRDefault="00DB6D46" w:rsidP="00A30D0E">
            <w:pPr>
              <w:pStyle w:val="Link"/>
              <w:framePr w:wrap="auto"/>
            </w:pPr>
            <w:r>
              <w:rPr>
                <w:rStyle w:val="Hyperlink"/>
              </w:rPr>
              <w:fldChar w:fldCharType="end"/>
            </w:r>
          </w:p>
          <w:p w14:paraId="1FE6FEB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"annual_leave_award_free_cashing" </w:instrText>
            </w:r>
            <w:r>
              <w:fldChar w:fldCharType="separate"/>
            </w:r>
            <w:r w:rsidRPr="001A3D1D">
              <w:t>Agreements to cash out paid annual leave</w:t>
            </w:r>
          </w:p>
          <w:p w14:paraId="7BC73282" w14:textId="77777777" w:rsidR="00DB6D46" w:rsidRPr="001A3D1D" w:rsidRDefault="00DB6D46" w:rsidP="00A30D0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23E9989E" w14:textId="77777777" w:rsidR="00DB6D46" w:rsidRPr="001A3D1D" w:rsidRDefault="00DB6D46" w:rsidP="00A30D0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5390B4BF" w14:textId="77777777" w:rsidR="00DB6D46" w:rsidRPr="001A3D1D" w:rsidRDefault="00DB6D46" w:rsidP="00A30D0E">
            <w:pPr>
              <w:pStyle w:val="subsection0"/>
            </w:pPr>
            <w:r w:rsidRPr="001A3D1D">
              <w:tab/>
              <w:t>(3)</w:t>
            </w:r>
            <w:r w:rsidRPr="001A3D1D">
              <w:tab/>
              <w:t>Each agreement to cash out a particular amount of paid annual leave must be a separate agreement in writing.</w:t>
            </w:r>
          </w:p>
          <w:p w14:paraId="7172EAEF" w14:textId="77777777" w:rsidR="00DB6D46" w:rsidRPr="001A3D1D" w:rsidRDefault="00DB6D46" w:rsidP="00A30D0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60ABD413" w14:textId="77777777" w:rsidR="00DB6D46" w:rsidRPr="00474A60" w:rsidRDefault="00DB6D46" w:rsidP="00A30D0E">
            <w:pPr>
              <w:pStyle w:val="Link"/>
              <w:framePr w:wrap="auto"/>
            </w:pPr>
            <w:r>
              <w:rPr>
                <w:rStyle w:val="Hyperlink"/>
              </w:rPr>
              <w:fldChar w:fldCharType="end"/>
            </w:r>
          </w:p>
        </w:tc>
      </w:tr>
      <w:bookmarkEnd w:id="32"/>
    </w:tbl>
    <w:p w14:paraId="74BB11D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D4CA3F1" w14:textId="77777777" w:rsidTr="00DB6D46">
        <w:trPr>
          <w:jc w:val="center"/>
        </w:trPr>
        <w:tc>
          <w:tcPr>
            <w:tcW w:w="2268" w:type="dxa"/>
            <w:tcBorders>
              <w:bottom w:val="single" w:sz="2" w:space="0" w:color="418AB3" w:themeColor="accent1"/>
            </w:tcBorders>
            <w:shd w:val="clear" w:color="auto" w:fill="FFFFFF" w:themeFill="background1"/>
          </w:tcPr>
          <w:p w14:paraId="349F12B6" w14:textId="77777777" w:rsidR="00DB6D46" w:rsidRPr="00DB6D46" w:rsidRDefault="00DB6D46" w:rsidP="00A30D0E">
            <w:pPr>
              <w:rPr>
                <w:rStyle w:val="Identifier"/>
              </w:rPr>
            </w:pPr>
            <w:bookmarkStart w:id="33" w:name="_Hlk111013249"/>
            <w:r w:rsidRPr="00DB6D46">
              <w:rPr>
                <w:rStyle w:val="Identifier"/>
              </w:rPr>
              <w:t>AL_cashing_</w:t>
            </w:r>
            <w:proofErr w:type="gramStart"/>
            <w:r w:rsidRPr="00DB6D46">
              <w:rPr>
                <w:rStyle w:val="Identifier"/>
              </w:rPr>
              <w:t>out.award</w:t>
            </w:r>
            <w:proofErr w:type="gramEnd"/>
            <w:r w:rsidRPr="00DB6D46">
              <w:rPr>
                <w:rStyle w:val="Identifier"/>
              </w:rPr>
              <w:t>_free</w:t>
            </w:r>
          </w:p>
        </w:tc>
        <w:tc>
          <w:tcPr>
            <w:tcW w:w="7655" w:type="dxa"/>
            <w:tcBorders>
              <w:bottom w:val="single" w:sz="2" w:space="0" w:color="418AB3" w:themeColor="accent1"/>
            </w:tcBorders>
            <w:shd w:val="clear" w:color="auto" w:fill="FFFFFF" w:themeFill="background1"/>
            <w:tcMar>
              <w:left w:w="28" w:type="dxa"/>
              <w:right w:w="28" w:type="dxa"/>
            </w:tcMar>
          </w:tcPr>
          <w:p w14:paraId="559D9F7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"annual_leave_cashing_title" </w:instrText>
            </w:r>
            <w:r>
              <w:fldChar w:fldCharType="separate"/>
            </w:r>
            <w:proofErr w:type="gramStart"/>
            <w:r w:rsidRPr="001A3D1D">
              <w:rPr>
                <w:rStyle w:val="CharSectno"/>
              </w:rPr>
              <w:t>92</w:t>
            </w:r>
            <w:r w:rsidRPr="001A3D1D">
              <w:t xml:space="preserve">  Paid</w:t>
            </w:r>
            <w:proofErr w:type="gramEnd"/>
            <w:r w:rsidRPr="001A3D1D">
              <w:t xml:space="preserve"> annual leave must not be cashed out except in accordance with permitted cashing out terms</w:t>
            </w:r>
          </w:p>
          <w:p w14:paraId="1AFB7FC9" w14:textId="77777777" w:rsidR="00DB6D46" w:rsidRPr="001A3D1D" w:rsidRDefault="00DB6D46" w:rsidP="00A30D0E">
            <w:pPr>
              <w:pStyle w:val="subsection0"/>
            </w:pPr>
            <w:r w:rsidRPr="001A3D1D">
              <w:tab/>
            </w:r>
            <w:r w:rsidRPr="001A3D1D">
              <w:tab/>
              <w:t>Paid annual leave must not be cashed out, except in accordance with:</w:t>
            </w:r>
          </w:p>
          <w:p w14:paraId="3D61F68B" w14:textId="77777777" w:rsidR="00DB6D46" w:rsidRPr="00474A60" w:rsidRDefault="00DB6D46" w:rsidP="00A30D0E">
            <w:pPr>
              <w:pStyle w:val="Link"/>
              <w:framePr w:wrap="auto"/>
            </w:pPr>
            <w:r>
              <w:rPr>
                <w:rStyle w:val="Hyperlink"/>
              </w:rPr>
              <w:fldChar w:fldCharType="end"/>
            </w:r>
          </w:p>
          <w:p w14:paraId="723C18FF"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"annual_leave_cashing_award_free" </w:instrText>
            </w:r>
            <w:r>
              <w:fldChar w:fldCharType="separate"/>
            </w:r>
            <w:r w:rsidRPr="001A3D1D">
              <w:tab/>
              <w:t>(b)</w:t>
            </w:r>
            <w:r w:rsidRPr="001A3D1D">
              <w:tab/>
              <w:t>an agreement between an employer and an award/agreement free employee under subsection 94(1).</w:t>
            </w:r>
          </w:p>
          <w:p w14:paraId="0697DB10" w14:textId="77777777" w:rsidR="00DB6D46" w:rsidRPr="00474A60" w:rsidRDefault="00DB6D46" w:rsidP="00A30D0E">
            <w:pPr>
              <w:pStyle w:val="Link"/>
              <w:framePr w:wrap="auto"/>
            </w:pPr>
            <w:r>
              <w:rPr>
                <w:rStyle w:val="Hyperlink"/>
              </w:rPr>
              <w:fldChar w:fldCharType="end"/>
            </w:r>
          </w:p>
          <w:p w14:paraId="0ABBA1F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"annual_leave_award_free_title" </w:instrText>
            </w:r>
            <w:r>
              <w:fldChar w:fldCharType="separate"/>
            </w:r>
            <w:proofErr w:type="gramStart"/>
            <w:r w:rsidRPr="001A3D1D">
              <w:rPr>
                <w:rStyle w:val="CharSectno"/>
              </w:rPr>
              <w:t>94</w:t>
            </w:r>
            <w:r w:rsidRPr="001A3D1D">
              <w:t xml:space="preserve">  Cashing</w:t>
            </w:r>
            <w:proofErr w:type="gramEnd"/>
            <w:r w:rsidRPr="001A3D1D">
              <w:t xml:space="preserve"> out and taking paid annual leave for award/agreement free employees</w:t>
            </w:r>
          </w:p>
          <w:p w14:paraId="5B427B6B" w14:textId="77777777" w:rsidR="00DB6D46" w:rsidRPr="00474A60" w:rsidRDefault="00DB6D46" w:rsidP="00A30D0E">
            <w:pPr>
              <w:pStyle w:val="Link"/>
              <w:framePr w:wrap="auto"/>
            </w:pPr>
            <w:r>
              <w:rPr>
                <w:rStyle w:val="Hyperlink"/>
              </w:rPr>
              <w:fldChar w:fldCharType="end"/>
            </w:r>
          </w:p>
          <w:p w14:paraId="2085922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"annual_leave_award_free_cashing" </w:instrText>
            </w:r>
            <w:r>
              <w:fldChar w:fldCharType="separate"/>
            </w:r>
            <w:r w:rsidRPr="001A3D1D">
              <w:t>Agreements to cash out paid annual leave</w:t>
            </w:r>
          </w:p>
          <w:p w14:paraId="3F450403" w14:textId="77777777" w:rsidR="00DB6D46" w:rsidRPr="001A3D1D" w:rsidRDefault="00DB6D46" w:rsidP="00A30D0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55B7CE1E" w14:textId="77777777" w:rsidR="00DB6D46" w:rsidRPr="001A3D1D" w:rsidRDefault="00DB6D46" w:rsidP="00A30D0E">
            <w:pPr>
              <w:pStyle w:val="subsection0"/>
            </w:pPr>
            <w:r w:rsidRPr="001A3D1D">
              <w:tab/>
              <w:t>(2)</w:t>
            </w:r>
            <w:r w:rsidRPr="001A3D1D">
              <w:tab/>
              <w:t xml:space="preserve">The employer and the employee must not agree to the employee cashing </w:t>
            </w:r>
            <w:r w:rsidRPr="001A3D1D">
              <w:lastRenderedPageBreak/>
              <w:t>out an amount of paid annual leave if the agreement would result in the employee’s remaining accrued entitlement to paid annual leave being less than 4 weeks.</w:t>
            </w:r>
          </w:p>
          <w:p w14:paraId="076B2560" w14:textId="77777777" w:rsidR="00DB6D46" w:rsidRPr="001A3D1D" w:rsidRDefault="00DB6D46" w:rsidP="00A30D0E">
            <w:pPr>
              <w:pStyle w:val="subsection0"/>
            </w:pPr>
            <w:r w:rsidRPr="001A3D1D">
              <w:tab/>
              <w:t>(3)</w:t>
            </w:r>
            <w:r w:rsidRPr="001A3D1D">
              <w:tab/>
              <w:t>Each agreement to cash out a particular amount of paid annual leave must be a separate agreement in writing.</w:t>
            </w:r>
          </w:p>
          <w:p w14:paraId="34858A80" w14:textId="77777777" w:rsidR="00DB6D46" w:rsidRPr="001A3D1D" w:rsidRDefault="00DB6D46" w:rsidP="00A30D0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021F13F1" w14:textId="77777777" w:rsidR="00DB6D46" w:rsidRPr="00474A60" w:rsidRDefault="00DB6D46" w:rsidP="00A30D0E">
            <w:pPr>
              <w:pStyle w:val="Link"/>
              <w:framePr w:wrap="auto"/>
            </w:pPr>
            <w:r>
              <w:rPr>
                <w:rStyle w:val="Hyperlink"/>
              </w:rPr>
              <w:fldChar w:fldCharType="end"/>
            </w:r>
          </w:p>
        </w:tc>
      </w:tr>
      <w:bookmarkEnd w:id="33"/>
    </w:tbl>
    <w:p w14:paraId="47A95A0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56F354C" w14:textId="77777777" w:rsidTr="00DB6D46">
        <w:trPr>
          <w:jc w:val="center"/>
        </w:trPr>
        <w:tc>
          <w:tcPr>
            <w:tcW w:w="2268" w:type="dxa"/>
            <w:shd w:val="clear" w:color="auto" w:fill="FFFFFF" w:themeFill="background1"/>
          </w:tcPr>
          <w:p w14:paraId="003A58E1" w14:textId="77777777" w:rsidR="00DB6D46" w:rsidRPr="00DB6D46" w:rsidRDefault="00DB6D46" w:rsidP="00A30D0E">
            <w:pPr>
              <w:rPr>
                <w:rStyle w:val="Identifier"/>
              </w:rPr>
            </w:pPr>
            <w:bookmarkStart w:id="34" w:name="_Hlk111013250"/>
            <w:r w:rsidRPr="00DB6D46">
              <w:rPr>
                <w:rStyle w:val="Identifier"/>
              </w:rPr>
              <w:t>AL_cashing_</w:t>
            </w:r>
            <w:proofErr w:type="gramStart"/>
            <w:r w:rsidRPr="00DB6D46">
              <w:rPr>
                <w:rStyle w:val="Identifier"/>
              </w:rPr>
              <w:t>out.award</w:t>
            </w:r>
            <w:proofErr w:type="gramEnd"/>
            <w:r w:rsidRPr="00DB6D46">
              <w:rPr>
                <w:rStyle w:val="Identifier"/>
              </w:rPr>
              <w:t>_terminated</w:t>
            </w:r>
          </w:p>
        </w:tc>
        <w:tc>
          <w:tcPr>
            <w:tcW w:w="7655" w:type="dxa"/>
            <w:shd w:val="clear" w:color="auto" w:fill="FFFFFF" w:themeFill="background1"/>
            <w:tcMar>
              <w:left w:w="28" w:type="dxa"/>
              <w:right w:w="28" w:type="dxa"/>
            </w:tcMar>
          </w:tcPr>
          <w:p w14:paraId="597071C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"annual_leave_cashing_title" </w:instrText>
            </w:r>
            <w:r>
              <w:fldChar w:fldCharType="separate"/>
            </w:r>
            <w:bookmarkStart w:id="35" w:name="_Toc533164885"/>
            <w:proofErr w:type="gramStart"/>
            <w:r w:rsidRPr="001A3D1D">
              <w:rPr>
                <w:rStyle w:val="CharSectno"/>
              </w:rPr>
              <w:t>92</w:t>
            </w:r>
            <w:r w:rsidRPr="001A3D1D">
              <w:t xml:space="preserve">  Paid</w:t>
            </w:r>
            <w:proofErr w:type="gramEnd"/>
            <w:r w:rsidRPr="001A3D1D">
              <w:t xml:space="preserve"> annual leave must not be cashed out except in accordance with permitted cashing out terms</w:t>
            </w:r>
            <w:bookmarkEnd w:id="35"/>
          </w:p>
          <w:p w14:paraId="49C8AD90" w14:textId="77777777" w:rsidR="00DB6D46" w:rsidRPr="001A3D1D" w:rsidRDefault="00DB6D46" w:rsidP="00A30D0E">
            <w:pPr>
              <w:pStyle w:val="subsection0"/>
            </w:pPr>
            <w:r w:rsidRPr="001A3D1D">
              <w:tab/>
            </w:r>
            <w:r w:rsidRPr="001A3D1D">
              <w:tab/>
              <w:t>Paid annual leave must not be cashed out, except in accordance with:</w:t>
            </w:r>
          </w:p>
          <w:p w14:paraId="32B75B3C" w14:textId="77777777" w:rsidR="00DB6D46" w:rsidRPr="00474A60" w:rsidRDefault="00DB6D46" w:rsidP="00A30D0E">
            <w:pPr>
              <w:pStyle w:val="Link"/>
              <w:framePr w:wrap="auto"/>
            </w:pPr>
            <w:r>
              <w:rPr>
                <w:rStyle w:val="Hyperlink"/>
              </w:rPr>
              <w:fldChar w:fldCharType="end"/>
            </w:r>
          </w:p>
          <w:p w14:paraId="3F33D22E"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"annual_leave_cashing_award" </w:instrText>
            </w:r>
            <w:r>
              <w:fldChar w:fldCharType="separate"/>
            </w:r>
            <w:r w:rsidRPr="001A3D1D">
              <w:tab/>
              <w:t>(a)</w:t>
            </w:r>
            <w:r w:rsidRPr="001A3D1D">
              <w:tab/>
              <w:t>cashing out terms included in a modern award or enterprise agreement under section 93, or</w:t>
            </w:r>
          </w:p>
          <w:p w14:paraId="42131031" w14:textId="77777777" w:rsidR="00DB6D46" w:rsidRPr="00474A60" w:rsidRDefault="00DB6D46" w:rsidP="00A30D0E">
            <w:pPr>
              <w:pStyle w:val="Link"/>
              <w:framePr w:wrap="auto"/>
            </w:pPr>
            <w:r>
              <w:rPr>
                <w:rStyle w:val="Hyperlink"/>
              </w:rPr>
              <w:fldChar w:fldCharType="end"/>
            </w:r>
          </w:p>
          <w:p w14:paraId="70610DB3"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"annual_leave_award_terms_title" </w:instrText>
            </w:r>
            <w:r>
              <w:fldChar w:fldCharType="separate"/>
            </w:r>
            <w:bookmarkStart w:id="36" w:name="_Toc533164886"/>
            <w:proofErr w:type="gramStart"/>
            <w:r w:rsidRPr="001A3D1D">
              <w:rPr>
                <w:rStyle w:val="CharSectno"/>
              </w:rPr>
              <w:t>93</w:t>
            </w:r>
            <w:r w:rsidRPr="001A3D1D">
              <w:t xml:space="preserve">  Modern</w:t>
            </w:r>
            <w:proofErr w:type="gramEnd"/>
            <w:r w:rsidRPr="001A3D1D">
              <w:t xml:space="preserve"> awards and enterprise agreements may include terms relating to cashing out and taking paid annual leave</w:t>
            </w:r>
            <w:bookmarkEnd w:id="36"/>
          </w:p>
          <w:p w14:paraId="56578D6D" w14:textId="77777777" w:rsidR="00DB6D46" w:rsidRPr="00474A60" w:rsidRDefault="00DB6D46" w:rsidP="00A30D0E">
            <w:pPr>
              <w:pStyle w:val="Link"/>
              <w:framePr w:wrap="auto"/>
            </w:pPr>
            <w:r>
              <w:rPr>
                <w:rStyle w:val="Hyperlink"/>
              </w:rPr>
              <w:fldChar w:fldCharType="end"/>
            </w:r>
          </w:p>
          <w:p w14:paraId="77D9831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"annual_leave_award_free_cashing" </w:instrText>
            </w:r>
            <w:r>
              <w:fldChar w:fldCharType="separate"/>
            </w:r>
            <w:r w:rsidRPr="001A3D1D">
              <w:t>Agreements to cash out paid annual leave</w:t>
            </w:r>
          </w:p>
          <w:p w14:paraId="6E87B451" w14:textId="77777777" w:rsidR="00DB6D46" w:rsidRPr="001A3D1D" w:rsidRDefault="00DB6D46" w:rsidP="00A30D0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671D7E09" w14:textId="77777777" w:rsidR="00DB6D46" w:rsidRPr="001A3D1D" w:rsidRDefault="00DB6D46" w:rsidP="00A30D0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71790DC9" w14:textId="77777777" w:rsidR="00DB6D46" w:rsidRPr="001A3D1D" w:rsidRDefault="00DB6D46" w:rsidP="00A30D0E">
            <w:pPr>
              <w:pStyle w:val="subsection0"/>
            </w:pPr>
            <w:r w:rsidRPr="001A3D1D">
              <w:tab/>
              <w:t>(3)</w:t>
            </w:r>
            <w:r w:rsidRPr="001A3D1D">
              <w:tab/>
              <w:t>Each agreement to cash out a particular amount of paid annual leave must be a separate agreement in writing.</w:t>
            </w:r>
          </w:p>
          <w:p w14:paraId="4C12D526" w14:textId="77777777" w:rsidR="00DB6D46" w:rsidRPr="001A3D1D" w:rsidRDefault="00DB6D46" w:rsidP="00A30D0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0987F9D6" w14:textId="77777777" w:rsidR="00DB6D46" w:rsidRPr="00474A60" w:rsidRDefault="00DB6D46" w:rsidP="00A30D0E">
            <w:pPr>
              <w:pStyle w:val="Link"/>
              <w:framePr w:wrap="auto"/>
            </w:pPr>
            <w:r>
              <w:rPr>
                <w:rStyle w:val="Hyperlink"/>
              </w:rPr>
              <w:fldChar w:fldCharType="end"/>
            </w:r>
          </w:p>
          <w:p w14:paraId="408830D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"annual_leave_pay_title" </w:instrText>
            </w:r>
            <w:r>
              <w:fldChar w:fldCharType="separate"/>
            </w:r>
            <w:bookmarkStart w:id="37" w:name="_Toc533164883"/>
            <w:proofErr w:type="gramStart"/>
            <w:r w:rsidRPr="001A3D1D">
              <w:rPr>
                <w:rStyle w:val="CharSectno"/>
              </w:rPr>
              <w:t>90</w:t>
            </w:r>
            <w:r w:rsidRPr="001A3D1D">
              <w:t xml:space="preserve">  Payment</w:t>
            </w:r>
            <w:proofErr w:type="gramEnd"/>
            <w:r w:rsidRPr="001A3D1D">
              <w:t xml:space="preserve"> for annual leave</w:t>
            </w:r>
            <w:bookmarkEnd w:id="37"/>
          </w:p>
          <w:p w14:paraId="43C6F82E" w14:textId="77777777" w:rsidR="00DB6D46" w:rsidRPr="00474A60" w:rsidRDefault="00DB6D46" w:rsidP="00A30D0E">
            <w:pPr>
              <w:pStyle w:val="Link"/>
              <w:framePr w:wrap="auto"/>
            </w:pPr>
            <w:r>
              <w:rPr>
                <w:rStyle w:val="Hyperlink"/>
              </w:rPr>
              <w:fldChar w:fldCharType="end"/>
            </w:r>
          </w:p>
          <w:p w14:paraId="432BE68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"annual_leave_pay_untaken" </w:instrText>
            </w:r>
            <w:r>
              <w:fldChar w:fldCharType="separate"/>
            </w: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0636F55A" w14:textId="77777777" w:rsidR="00DB6D46" w:rsidRPr="00474A60" w:rsidRDefault="00DB6D46" w:rsidP="00A30D0E">
            <w:pPr>
              <w:pStyle w:val="Link"/>
              <w:framePr w:wrap="auto"/>
            </w:pPr>
            <w:r>
              <w:rPr>
                <w:rStyle w:val="Hyperlink"/>
              </w:rPr>
              <w:fldChar w:fldCharType="end"/>
            </w:r>
          </w:p>
        </w:tc>
      </w:tr>
      <w:bookmarkEnd w:id="34"/>
    </w:tbl>
    <w:p w14:paraId="46EF731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649E8D3" w14:textId="77777777" w:rsidTr="00DB6D46">
        <w:trPr>
          <w:jc w:val="center"/>
        </w:trPr>
        <w:tc>
          <w:tcPr>
            <w:tcW w:w="2268" w:type="dxa"/>
            <w:shd w:val="clear" w:color="auto" w:fill="FFFFFF" w:themeFill="background1"/>
          </w:tcPr>
          <w:p w14:paraId="165C4F8C" w14:textId="77777777" w:rsidR="00DB6D46" w:rsidRPr="00DB6D46" w:rsidRDefault="00DB6D46" w:rsidP="00A30D0E">
            <w:pPr>
              <w:rPr>
                <w:rStyle w:val="Identifier"/>
              </w:rPr>
            </w:pPr>
            <w:bookmarkStart w:id="38" w:name="_Hlk111013251"/>
            <w:r w:rsidRPr="00DB6D46">
              <w:rPr>
                <w:rStyle w:val="Identifier"/>
              </w:rPr>
              <w:t>AL_cashing_</w:t>
            </w:r>
            <w:proofErr w:type="gramStart"/>
            <w:r w:rsidRPr="00DB6D46">
              <w:rPr>
                <w:rStyle w:val="Identifier"/>
              </w:rPr>
              <w:t>out.free</w:t>
            </w:r>
            <w:proofErr w:type="gramEnd"/>
            <w:r w:rsidRPr="00DB6D46">
              <w:rPr>
                <w:rStyle w:val="Identifier"/>
              </w:rPr>
              <w:t>_terminated</w:t>
            </w:r>
          </w:p>
        </w:tc>
        <w:tc>
          <w:tcPr>
            <w:tcW w:w="7655" w:type="dxa"/>
            <w:shd w:val="clear" w:color="auto" w:fill="FFFFFF" w:themeFill="background1"/>
            <w:tcMar>
              <w:left w:w="28" w:type="dxa"/>
              <w:right w:w="28" w:type="dxa"/>
            </w:tcMar>
          </w:tcPr>
          <w:p w14:paraId="6E64646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"annual_leave_cashing_title" </w:instrText>
            </w:r>
            <w:r>
              <w:fldChar w:fldCharType="separate"/>
            </w:r>
            <w:proofErr w:type="gramStart"/>
            <w:r w:rsidRPr="001A3D1D">
              <w:rPr>
                <w:rStyle w:val="CharSectno"/>
              </w:rPr>
              <w:t>92</w:t>
            </w:r>
            <w:r w:rsidRPr="001A3D1D">
              <w:t xml:space="preserve">  Paid</w:t>
            </w:r>
            <w:proofErr w:type="gramEnd"/>
            <w:r w:rsidRPr="001A3D1D">
              <w:t xml:space="preserve"> annual leave must not be cashed out except in accordance with </w:t>
            </w:r>
            <w:r w:rsidRPr="001A3D1D">
              <w:lastRenderedPageBreak/>
              <w:t>permitted cashing out terms</w:t>
            </w:r>
          </w:p>
          <w:p w14:paraId="1C6CCC9D" w14:textId="77777777" w:rsidR="00DB6D46" w:rsidRPr="001A3D1D" w:rsidRDefault="00DB6D46" w:rsidP="00A30D0E">
            <w:pPr>
              <w:pStyle w:val="subsection0"/>
            </w:pPr>
            <w:r w:rsidRPr="001A3D1D">
              <w:tab/>
            </w:r>
            <w:r w:rsidRPr="001A3D1D">
              <w:tab/>
              <w:t>Paid annual leave must not be cashed out, except in accordance with:</w:t>
            </w:r>
          </w:p>
          <w:p w14:paraId="14F26CFE" w14:textId="77777777" w:rsidR="00DB6D46" w:rsidRPr="00474A60" w:rsidRDefault="00DB6D46" w:rsidP="00A30D0E">
            <w:pPr>
              <w:pStyle w:val="Link"/>
              <w:framePr w:wrap="auto"/>
            </w:pPr>
            <w:r>
              <w:rPr>
                <w:rStyle w:val="Hyperlink"/>
              </w:rPr>
              <w:fldChar w:fldCharType="end"/>
            </w:r>
          </w:p>
          <w:p w14:paraId="334C0A77"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"annual_leave_cashing_award_free" </w:instrText>
            </w:r>
            <w:r>
              <w:fldChar w:fldCharType="separate"/>
            </w:r>
            <w:r w:rsidRPr="001A3D1D">
              <w:tab/>
              <w:t>(b)</w:t>
            </w:r>
            <w:r w:rsidRPr="001A3D1D">
              <w:tab/>
              <w:t>an agreement between an employer and an award/agreement free employee under subsection 94(1).</w:t>
            </w:r>
          </w:p>
          <w:p w14:paraId="073A47EF" w14:textId="77777777" w:rsidR="00DB6D46" w:rsidRPr="00474A60" w:rsidRDefault="00DB6D46" w:rsidP="00A30D0E">
            <w:pPr>
              <w:pStyle w:val="Link"/>
              <w:framePr w:wrap="auto"/>
            </w:pPr>
            <w:r>
              <w:rPr>
                <w:rStyle w:val="Hyperlink"/>
              </w:rPr>
              <w:fldChar w:fldCharType="end"/>
            </w:r>
          </w:p>
          <w:p w14:paraId="61E640F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"annual_leave_award_free_title" </w:instrText>
            </w:r>
            <w:r>
              <w:fldChar w:fldCharType="separate"/>
            </w:r>
            <w:bookmarkStart w:id="39" w:name="_Toc533164887"/>
            <w:proofErr w:type="gramStart"/>
            <w:r w:rsidRPr="001A3D1D">
              <w:rPr>
                <w:rStyle w:val="CharSectno"/>
              </w:rPr>
              <w:t>94</w:t>
            </w:r>
            <w:r w:rsidRPr="001A3D1D">
              <w:t xml:space="preserve">  Cashing</w:t>
            </w:r>
            <w:proofErr w:type="gramEnd"/>
            <w:r w:rsidRPr="001A3D1D">
              <w:t xml:space="preserve"> out and taking paid annual leave for award/agreement free employees</w:t>
            </w:r>
            <w:bookmarkEnd w:id="39"/>
          </w:p>
          <w:p w14:paraId="59580758" w14:textId="77777777" w:rsidR="00DB6D46" w:rsidRPr="00474A60" w:rsidRDefault="00DB6D46" w:rsidP="00A30D0E">
            <w:pPr>
              <w:pStyle w:val="Link"/>
              <w:framePr w:wrap="auto"/>
            </w:pPr>
            <w:r>
              <w:rPr>
                <w:rStyle w:val="Hyperlink"/>
              </w:rPr>
              <w:fldChar w:fldCharType="end"/>
            </w:r>
          </w:p>
          <w:p w14:paraId="211EA83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"annual_leave_award_free_cashing" </w:instrText>
            </w:r>
            <w:r>
              <w:fldChar w:fldCharType="separate"/>
            </w:r>
            <w:r w:rsidRPr="001A3D1D">
              <w:t>Agreements to cash out paid annual leave</w:t>
            </w:r>
          </w:p>
          <w:p w14:paraId="30281960" w14:textId="77777777" w:rsidR="00DB6D46" w:rsidRPr="001A3D1D" w:rsidRDefault="00DB6D46" w:rsidP="00A30D0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0D625816" w14:textId="77777777" w:rsidR="00DB6D46" w:rsidRPr="001A3D1D" w:rsidRDefault="00DB6D46" w:rsidP="00A30D0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10DA002A" w14:textId="77777777" w:rsidR="00DB6D46" w:rsidRPr="001A3D1D" w:rsidRDefault="00DB6D46" w:rsidP="00A30D0E">
            <w:pPr>
              <w:pStyle w:val="subsection0"/>
            </w:pPr>
            <w:r w:rsidRPr="001A3D1D">
              <w:tab/>
              <w:t>(3)</w:t>
            </w:r>
            <w:r w:rsidRPr="001A3D1D">
              <w:tab/>
              <w:t>Each agreement to cash out a particular amount of paid annual leave must be a separate agreement in writing.</w:t>
            </w:r>
          </w:p>
          <w:p w14:paraId="1644F944" w14:textId="77777777" w:rsidR="00DB6D46" w:rsidRPr="001A3D1D" w:rsidRDefault="00DB6D46" w:rsidP="00A30D0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6F1B6D68" w14:textId="77777777" w:rsidR="00DB6D46" w:rsidRPr="00474A60" w:rsidRDefault="00DB6D46" w:rsidP="00A30D0E">
            <w:pPr>
              <w:pStyle w:val="Link"/>
              <w:framePr w:wrap="auto"/>
            </w:pPr>
            <w:r>
              <w:rPr>
                <w:rStyle w:val="Hyperlink"/>
              </w:rPr>
              <w:fldChar w:fldCharType="end"/>
            </w:r>
          </w:p>
          <w:p w14:paraId="0A41287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"annual_leave_pay_title" </w:instrText>
            </w:r>
            <w:r>
              <w:fldChar w:fldCharType="separate"/>
            </w:r>
            <w:proofErr w:type="gramStart"/>
            <w:r w:rsidRPr="001A3D1D">
              <w:rPr>
                <w:rStyle w:val="CharSectno"/>
              </w:rPr>
              <w:t>90</w:t>
            </w:r>
            <w:r w:rsidRPr="001A3D1D">
              <w:t xml:space="preserve">  Payment</w:t>
            </w:r>
            <w:proofErr w:type="gramEnd"/>
            <w:r w:rsidRPr="001A3D1D">
              <w:t xml:space="preserve"> for annual leave</w:t>
            </w:r>
          </w:p>
          <w:p w14:paraId="00BA3679" w14:textId="77777777" w:rsidR="00DB6D46" w:rsidRPr="00474A60" w:rsidRDefault="00DB6D46" w:rsidP="00A30D0E">
            <w:pPr>
              <w:pStyle w:val="Link"/>
              <w:framePr w:wrap="auto"/>
            </w:pPr>
            <w:r>
              <w:rPr>
                <w:rStyle w:val="Hyperlink"/>
              </w:rPr>
              <w:fldChar w:fldCharType="end"/>
            </w:r>
          </w:p>
          <w:p w14:paraId="02C8804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"annual_leave_pay_untaken" </w:instrText>
            </w:r>
            <w:r>
              <w:fldChar w:fldCharType="separate"/>
            </w: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60ECC4E1" w14:textId="77777777" w:rsidR="00DB6D46" w:rsidRPr="00474A60" w:rsidRDefault="00DB6D46" w:rsidP="00A30D0E">
            <w:pPr>
              <w:pStyle w:val="Link"/>
              <w:framePr w:wrap="auto"/>
            </w:pPr>
            <w:r>
              <w:rPr>
                <w:rStyle w:val="Hyperlink"/>
              </w:rPr>
              <w:fldChar w:fldCharType="end"/>
            </w:r>
          </w:p>
        </w:tc>
      </w:tr>
      <w:bookmarkEnd w:id="38"/>
    </w:tbl>
    <w:p w14:paraId="6B1E39A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2D53393" w14:textId="77777777" w:rsidTr="00DB6D46">
        <w:trPr>
          <w:jc w:val="center"/>
        </w:trPr>
        <w:tc>
          <w:tcPr>
            <w:tcW w:w="2268" w:type="dxa"/>
            <w:shd w:val="clear" w:color="auto" w:fill="FFFFFF" w:themeFill="background1"/>
          </w:tcPr>
          <w:p w14:paraId="0C75ECA1" w14:textId="77777777" w:rsidR="00DB6D46" w:rsidRPr="00DB6D46" w:rsidRDefault="00DB6D46" w:rsidP="00A30D0E">
            <w:pPr>
              <w:rPr>
                <w:rStyle w:val="Identifier"/>
              </w:rPr>
            </w:pPr>
            <w:bookmarkStart w:id="40" w:name="_Hlk111013252"/>
            <w:r w:rsidRPr="00DB6D46">
              <w:rPr>
                <w:rStyle w:val="Identifier"/>
              </w:rPr>
              <w:t>AL_</w:t>
            </w:r>
            <w:proofErr w:type="gramStart"/>
            <w:r w:rsidRPr="00DB6D46">
              <w:rPr>
                <w:rStyle w:val="Identifier"/>
              </w:rPr>
              <w:t>entitlement.apprentice</w:t>
            </w:r>
            <w:proofErr w:type="gramEnd"/>
          </w:p>
        </w:tc>
        <w:tc>
          <w:tcPr>
            <w:tcW w:w="7655" w:type="dxa"/>
            <w:shd w:val="clear" w:color="auto" w:fill="FFFFFF" w:themeFill="background1"/>
            <w:tcMar>
              <w:left w:w="28" w:type="dxa"/>
              <w:right w:w="28" w:type="dxa"/>
            </w:tcMar>
          </w:tcPr>
          <w:p w14:paraId="23038746" w14:textId="77777777" w:rsidR="00DB6D46" w:rsidRPr="00474A60" w:rsidRDefault="00DB6D46" w:rsidP="00A30D0E">
            <w:pPr>
              <w:pStyle w:val="Comment"/>
            </w:pPr>
            <w:r w:rsidRPr="00474A60">
              <w:t xml:space="preserve">The National Employment Standards (NES) sets your minimum annual leave entitlements. </w:t>
            </w:r>
          </w:p>
          <w:p w14:paraId="5969576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"leave_loading_apprentice" </w:instrText>
            </w:r>
            <w:r>
              <w:fldChar w:fldCharType="separate"/>
            </w:r>
            <w:proofErr w:type="gramStart"/>
            <w:r w:rsidRPr="001A3D1D">
              <w:rPr>
                <w:rStyle w:val="CharSectno"/>
              </w:rPr>
              <w:t>126</w:t>
            </w:r>
            <w:r w:rsidRPr="001A3D1D">
              <w:t xml:space="preserve">  Modern</w:t>
            </w:r>
            <w:proofErr w:type="gramEnd"/>
            <w:r w:rsidRPr="001A3D1D">
              <w:t xml:space="preserve"> awards and enterprise agreements may provide for school</w:t>
            </w:r>
            <w:r w:rsidRPr="001A3D1D">
              <w:noBreakHyphen/>
              <w:t>based apprentices and trainees to be paid loadings in lieu</w:t>
            </w:r>
          </w:p>
          <w:p w14:paraId="394AF57E" w14:textId="77777777" w:rsidR="00DB6D46" w:rsidRPr="001A3D1D" w:rsidRDefault="00DB6D46" w:rsidP="00A30D0E">
            <w:pPr>
              <w:pStyle w:val="subsection0"/>
            </w:pPr>
            <w:r w:rsidRPr="001A3D1D">
              <w:tab/>
            </w:r>
            <w:r w:rsidRPr="001A3D1D">
              <w:tab/>
              <w:t>A modern award or enterprise agreement may provide for school</w:t>
            </w:r>
            <w:r w:rsidRPr="001A3D1D">
              <w:noBreakHyphen/>
              <w:t>based apprentices or school</w:t>
            </w:r>
            <w:r w:rsidRPr="001A3D1D">
              <w:noBreakHyphen/>
              <w:t>based trainees to be paid loadings in lieu of any of the following:</w:t>
            </w:r>
          </w:p>
          <w:p w14:paraId="0BB8ABE8" w14:textId="77777777" w:rsidR="00DB6D46" w:rsidRPr="001A3D1D" w:rsidRDefault="00DB6D46" w:rsidP="00A30D0E">
            <w:pPr>
              <w:pStyle w:val="paragraph"/>
            </w:pPr>
            <w:r w:rsidRPr="001A3D1D">
              <w:tab/>
              <w:t>(a)</w:t>
            </w:r>
            <w:r w:rsidRPr="001A3D1D">
              <w:tab/>
              <w:t>paid annual leave;</w:t>
            </w:r>
          </w:p>
          <w:p w14:paraId="46A7A18C" w14:textId="77777777" w:rsidR="00DB6D46" w:rsidRPr="001A3D1D" w:rsidRDefault="00DB6D46" w:rsidP="00A30D0E">
            <w:pPr>
              <w:pStyle w:val="paragraph"/>
            </w:pPr>
            <w:r w:rsidRPr="001A3D1D">
              <w:tab/>
              <w:t>(b)</w:t>
            </w:r>
            <w:r w:rsidRPr="001A3D1D">
              <w:tab/>
              <w:t>paid personal/carer’s leave;</w:t>
            </w:r>
          </w:p>
          <w:p w14:paraId="27ED4F87" w14:textId="77777777" w:rsidR="00DB6D46" w:rsidRPr="001A3D1D" w:rsidRDefault="00DB6D46" w:rsidP="00A30D0E">
            <w:pPr>
              <w:pStyle w:val="paragraph"/>
            </w:pPr>
            <w:r w:rsidRPr="001A3D1D">
              <w:tab/>
              <w:t>(c)</w:t>
            </w:r>
            <w:r w:rsidRPr="001A3D1D">
              <w:tab/>
              <w:t>paid absence under Division 10 (which deals with public holidays).</w:t>
            </w:r>
          </w:p>
          <w:p w14:paraId="5610B573" w14:textId="77777777" w:rsidR="00DB6D46" w:rsidRPr="001A3D1D" w:rsidRDefault="00DB6D46" w:rsidP="00A30D0E">
            <w:pPr>
              <w:pStyle w:val="noteToPara"/>
            </w:pPr>
            <w:r w:rsidRPr="001A3D1D">
              <w:t>Note:</w:t>
            </w:r>
            <w:r w:rsidRPr="001A3D1D">
              <w:tab/>
              <w:t>Section 199 affects whether the FWC may approve an enterprise agreement covering an employee who is a school</w:t>
            </w:r>
            <w:r w:rsidRPr="001A3D1D">
              <w:noBreakHyphen/>
              <w:t xml:space="preserve">based apprentice or </w:t>
            </w:r>
            <w:r w:rsidRPr="001A3D1D">
              <w:lastRenderedPageBreak/>
              <w:t>school</w:t>
            </w:r>
            <w:r w:rsidRPr="001A3D1D">
              <w:noBreakHyphen/>
              <w:t>based trainee, if the employee is covered by a modern award that is in operation and provides for the employee to be paid loadings in lieu of paid annual leave, paid personal/carer’s leave or paid absence under Division 10.</w:t>
            </w:r>
          </w:p>
          <w:p w14:paraId="5A0DDA96" w14:textId="77777777" w:rsidR="00DB6D46" w:rsidRPr="00474A60" w:rsidRDefault="00DB6D46" w:rsidP="00A30D0E">
            <w:pPr>
              <w:pStyle w:val="Link"/>
              <w:framePr w:wrap="auto"/>
            </w:pPr>
            <w:r>
              <w:rPr>
                <w:rStyle w:val="Hyperlink"/>
              </w:rPr>
              <w:fldChar w:fldCharType="end"/>
            </w:r>
          </w:p>
          <w:p w14:paraId="6087963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 </w:instrText>
            </w:r>
            <w:r>
              <w:fldChar w:fldCharType="separate"/>
            </w:r>
            <w:bookmarkStart w:id="41" w:name="_Toc533164880"/>
            <w:proofErr w:type="gramStart"/>
            <w:r w:rsidRPr="001A3D1D">
              <w:rPr>
                <w:rStyle w:val="CharSectno"/>
              </w:rPr>
              <w:t>87</w:t>
            </w:r>
            <w:r w:rsidRPr="001A3D1D">
              <w:t xml:space="preserve">  Entitlement</w:t>
            </w:r>
            <w:proofErr w:type="gramEnd"/>
            <w:r w:rsidRPr="001A3D1D">
              <w:t xml:space="preserve"> to annual leave</w:t>
            </w:r>
            <w:bookmarkEnd w:id="41"/>
          </w:p>
          <w:p w14:paraId="4C9AA122" w14:textId="77777777" w:rsidR="00DB6D46" w:rsidRPr="001A3D1D" w:rsidRDefault="00DB6D46" w:rsidP="00A30D0E">
            <w:pPr>
              <w:pStyle w:val="SubsectionHead"/>
            </w:pPr>
            <w:r w:rsidRPr="001A3D1D">
              <w:t>Amount of leave</w:t>
            </w:r>
          </w:p>
          <w:p w14:paraId="6324776E" w14:textId="77777777" w:rsidR="00DB6D46" w:rsidRPr="001A3D1D" w:rsidRDefault="00DB6D46" w:rsidP="00A30D0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0906AE40" w14:textId="77777777" w:rsidR="00DB6D46" w:rsidRPr="00474A60" w:rsidRDefault="00DB6D46" w:rsidP="00A30D0E">
            <w:pPr>
              <w:pStyle w:val="Link"/>
              <w:framePr w:wrap="auto"/>
            </w:pPr>
            <w:r>
              <w:rPr>
                <w:rStyle w:val="Hyperlink"/>
              </w:rPr>
              <w:fldChar w:fldCharType="end"/>
            </w:r>
          </w:p>
          <w:p w14:paraId="60578751"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"annual_leave_4weeks" </w:instrText>
            </w:r>
            <w:r>
              <w:fldChar w:fldCharType="separate"/>
            </w:r>
            <w:r w:rsidRPr="001A3D1D">
              <w:tab/>
              <w:t>(a)</w:t>
            </w:r>
            <w:r w:rsidRPr="001A3D1D">
              <w:tab/>
              <w:t>4 weeks of paid annual leave; or</w:t>
            </w:r>
          </w:p>
          <w:p w14:paraId="18EF25DD" w14:textId="77777777" w:rsidR="00DB6D46" w:rsidRPr="00474A60" w:rsidRDefault="00DB6D46" w:rsidP="00A30D0E">
            <w:pPr>
              <w:pStyle w:val="Link"/>
              <w:framePr w:wrap="auto"/>
            </w:pPr>
            <w:r>
              <w:rPr>
                <w:rStyle w:val="Hyperlink"/>
              </w:rPr>
              <w:fldChar w:fldCharType="end"/>
            </w:r>
          </w:p>
          <w:p w14:paraId="298C574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"annual_leave_Accrual" </w:instrText>
            </w:r>
            <w:r>
              <w:fldChar w:fldCharType="separate"/>
            </w:r>
            <w:r w:rsidRPr="001A3D1D">
              <w:t>Accrual of leave</w:t>
            </w:r>
          </w:p>
          <w:p w14:paraId="07FDA115" w14:textId="77777777" w:rsidR="00DB6D46" w:rsidRPr="001A3D1D" w:rsidRDefault="00DB6D46" w:rsidP="00A30D0E">
            <w:pPr>
              <w:pStyle w:val="subsection0"/>
            </w:pPr>
            <w:r w:rsidRPr="001A3D1D">
              <w:tab/>
              <w:t>(2)</w:t>
            </w:r>
            <w:r w:rsidRPr="001A3D1D">
              <w:tab/>
              <w:t xml:space="preserve">An employee’s entitlement to paid annual leave accrues progressively during a year of service according to the employee’s ordinary hours of </w:t>
            </w:r>
            <w:proofErr w:type="gramStart"/>
            <w:r w:rsidRPr="001A3D1D">
              <w:t>work, and</w:t>
            </w:r>
            <w:proofErr w:type="gramEnd"/>
            <w:r w:rsidRPr="001A3D1D">
              <w:t xml:space="preserve"> accumulates from year to year.</w:t>
            </w:r>
          </w:p>
          <w:p w14:paraId="28194506" w14:textId="77777777" w:rsidR="00DB6D46" w:rsidRPr="001A3D1D" w:rsidRDefault="00DB6D46" w:rsidP="00A30D0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6C79B8F7" w14:textId="77777777" w:rsidR="00DB6D46" w:rsidRPr="00474A60" w:rsidRDefault="00DB6D46" w:rsidP="00A30D0E">
            <w:pPr>
              <w:pStyle w:val="Link"/>
              <w:framePr w:wrap="auto"/>
            </w:pPr>
            <w:r>
              <w:rPr>
                <w:rStyle w:val="Hyperlink"/>
              </w:rPr>
              <w:fldChar w:fldCharType="end"/>
            </w:r>
          </w:p>
          <w:p w14:paraId="14B9C80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bookmarkStart w:id="42" w:name="_Toc533164882"/>
            <w:proofErr w:type="gramStart"/>
            <w:r w:rsidRPr="001A3D1D">
              <w:rPr>
                <w:rStyle w:val="CharSectno"/>
              </w:rPr>
              <w:t>89</w:t>
            </w:r>
            <w:r w:rsidRPr="001A3D1D">
              <w:t xml:space="preserve">  Employee</w:t>
            </w:r>
            <w:proofErr w:type="gramEnd"/>
            <w:r w:rsidRPr="001A3D1D">
              <w:t xml:space="preserve"> not taken to be on paid annual leave at certain times</w:t>
            </w:r>
            <w:bookmarkEnd w:id="42"/>
          </w:p>
          <w:p w14:paraId="363A93F9" w14:textId="77777777" w:rsidR="00DB6D46" w:rsidRPr="001A3D1D" w:rsidRDefault="00DB6D46" w:rsidP="00A30D0E">
            <w:pPr>
              <w:pStyle w:val="SubsectionHead"/>
            </w:pPr>
            <w:r w:rsidRPr="001A3D1D">
              <w:t>Public holidays</w:t>
            </w:r>
          </w:p>
          <w:p w14:paraId="004B877C" w14:textId="77777777" w:rsidR="00DB6D46" w:rsidRPr="001A3D1D" w:rsidRDefault="00DB6D46" w:rsidP="00A30D0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6C995338" w14:textId="77777777" w:rsidR="00DB6D46" w:rsidRPr="001A3D1D" w:rsidRDefault="00DB6D46" w:rsidP="00A30D0E">
            <w:pPr>
              <w:pStyle w:val="SubsectionHead"/>
            </w:pPr>
            <w:r w:rsidRPr="001A3D1D">
              <w:t>Other periods of leave</w:t>
            </w:r>
          </w:p>
          <w:p w14:paraId="511A8DDF" w14:textId="77777777" w:rsidR="00DB6D46" w:rsidRPr="001A3D1D" w:rsidRDefault="00DB6D46" w:rsidP="00A30D0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02C175EA" w14:textId="77777777" w:rsidR="00DB6D46" w:rsidRPr="00474A60" w:rsidRDefault="00DB6D46" w:rsidP="00A30D0E">
            <w:pPr>
              <w:pStyle w:val="Link"/>
              <w:framePr w:wrap="auto"/>
            </w:pPr>
            <w:r>
              <w:rPr>
                <w:rStyle w:val="Hyperlink"/>
              </w:rPr>
              <w:fldChar w:fldCharType="end"/>
            </w:r>
          </w:p>
        </w:tc>
      </w:tr>
      <w:bookmarkEnd w:id="40"/>
    </w:tbl>
    <w:p w14:paraId="01978E4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D1C264B" w14:textId="77777777" w:rsidTr="00DB6D46">
        <w:trPr>
          <w:jc w:val="center"/>
        </w:trPr>
        <w:tc>
          <w:tcPr>
            <w:tcW w:w="2268" w:type="dxa"/>
            <w:tcBorders>
              <w:bottom w:val="single" w:sz="2" w:space="0" w:color="418AB3" w:themeColor="accent1"/>
            </w:tcBorders>
            <w:shd w:val="clear" w:color="auto" w:fill="FFFFFF" w:themeFill="background1"/>
          </w:tcPr>
          <w:p w14:paraId="582876A1" w14:textId="77777777" w:rsidR="00DB6D46" w:rsidRPr="00DB6D46" w:rsidRDefault="00DB6D46" w:rsidP="00A30D0E">
            <w:pPr>
              <w:rPr>
                <w:rStyle w:val="Identifier"/>
              </w:rPr>
            </w:pPr>
            <w:bookmarkStart w:id="43" w:name="_Hlk111013253"/>
            <w:r w:rsidRPr="00DB6D46">
              <w:rPr>
                <w:rStyle w:val="Identifier"/>
              </w:rPr>
              <w:t>AL_</w:t>
            </w:r>
            <w:proofErr w:type="gramStart"/>
            <w:r w:rsidRPr="00DB6D46">
              <w:rPr>
                <w:rStyle w:val="Identifier"/>
              </w:rPr>
              <w:t>entitlement.free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235BE25F" w14:textId="77777777" w:rsidR="00DB6D46" w:rsidRPr="00474A60" w:rsidRDefault="00DB6D46" w:rsidP="00A30D0E">
            <w:pPr>
              <w:pStyle w:val="Comment"/>
            </w:pPr>
            <w:r w:rsidRPr="00474A60">
              <w:t xml:space="preserve">The National Employment Standards (NES) sets your minimum annual leave entitlements. </w:t>
            </w:r>
          </w:p>
          <w:p w14:paraId="17080ED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 </w:instrText>
            </w:r>
            <w:r>
              <w:fldChar w:fldCharType="separate"/>
            </w:r>
            <w:proofErr w:type="gramStart"/>
            <w:r w:rsidRPr="001A3D1D">
              <w:rPr>
                <w:rStyle w:val="CharSectno"/>
              </w:rPr>
              <w:t>87</w:t>
            </w:r>
            <w:r w:rsidRPr="001A3D1D">
              <w:t xml:space="preserve">  Entitlement</w:t>
            </w:r>
            <w:proofErr w:type="gramEnd"/>
            <w:r w:rsidRPr="001A3D1D">
              <w:t xml:space="preserve"> to annual leave</w:t>
            </w:r>
          </w:p>
          <w:p w14:paraId="2B2ED82D" w14:textId="77777777" w:rsidR="00DB6D46" w:rsidRPr="001A3D1D" w:rsidRDefault="00DB6D46" w:rsidP="00A30D0E">
            <w:pPr>
              <w:pStyle w:val="SubsectionHead"/>
            </w:pPr>
            <w:r w:rsidRPr="001A3D1D">
              <w:t>Amount of leave</w:t>
            </w:r>
          </w:p>
          <w:p w14:paraId="3F281069" w14:textId="77777777" w:rsidR="00DB6D46" w:rsidRPr="001A3D1D" w:rsidRDefault="00DB6D46" w:rsidP="00A30D0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7F0A72B8" w14:textId="77777777" w:rsidR="00DB6D46" w:rsidRPr="00474A60" w:rsidRDefault="00DB6D46" w:rsidP="00A30D0E">
            <w:pPr>
              <w:pStyle w:val="Link"/>
              <w:framePr w:wrap="auto"/>
            </w:pPr>
            <w:r>
              <w:rPr>
                <w:rStyle w:val="Hyperlink"/>
              </w:rPr>
              <w:fldChar w:fldCharType="end"/>
            </w:r>
          </w:p>
          <w:p w14:paraId="4EDFF03C" w14:textId="77777777" w:rsidR="00DB6D46" w:rsidRPr="001A3D1D" w:rsidRDefault="00DB6D46" w:rsidP="00A30D0E">
            <w:pPr>
              <w:pStyle w:val="paragraph"/>
            </w:pPr>
            <w:r>
              <w:lastRenderedPageBreak/>
              <w:fldChar w:fldCharType="begin"/>
            </w:r>
            <w:r>
              <w:instrText xml:space="preserve">  INCLUDETEXT "FILE:///C:\\USERS\\ANDRASH\\GOOGLE%20DRIVE\\AI%20RESEARCH\\LAWROBOT\\EMPLOYMENT_ALGORITHM\\Fair%20Work%20Act%202009%20Vol%201.docx" "annual_leave_4weeks" </w:instrText>
            </w:r>
            <w:r>
              <w:fldChar w:fldCharType="separate"/>
            </w:r>
            <w:r w:rsidRPr="001A3D1D">
              <w:tab/>
              <w:t>(a)</w:t>
            </w:r>
            <w:r w:rsidRPr="001A3D1D">
              <w:tab/>
              <w:t>4 weeks of paid annual leave; or</w:t>
            </w:r>
          </w:p>
          <w:p w14:paraId="000FFD26" w14:textId="77777777" w:rsidR="00DB6D46" w:rsidRPr="00474A60" w:rsidRDefault="00DB6D46" w:rsidP="00A30D0E">
            <w:pPr>
              <w:pStyle w:val="Link"/>
              <w:framePr w:wrap="auto"/>
            </w:pPr>
            <w:r>
              <w:rPr>
                <w:rStyle w:val="Hyperlink"/>
              </w:rPr>
              <w:fldChar w:fldCharType="end"/>
            </w:r>
          </w:p>
          <w:p w14:paraId="006F5BF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"annual_leave_Accrual" </w:instrText>
            </w:r>
            <w:r>
              <w:fldChar w:fldCharType="separate"/>
            </w:r>
            <w:r w:rsidRPr="001A3D1D">
              <w:t>Accrual of leave</w:t>
            </w:r>
          </w:p>
          <w:p w14:paraId="4B28FA2A" w14:textId="77777777" w:rsidR="00DB6D46" w:rsidRPr="001A3D1D" w:rsidRDefault="00DB6D46" w:rsidP="00A30D0E">
            <w:pPr>
              <w:pStyle w:val="subsection0"/>
            </w:pPr>
            <w:r w:rsidRPr="001A3D1D">
              <w:tab/>
              <w:t>(2)</w:t>
            </w:r>
            <w:r w:rsidRPr="001A3D1D">
              <w:tab/>
              <w:t xml:space="preserve">An employee’s entitlement to paid annual leave accrues progressively during a year of service according to the employee’s ordinary hours of </w:t>
            </w:r>
            <w:proofErr w:type="gramStart"/>
            <w:r w:rsidRPr="001A3D1D">
              <w:t>work, and</w:t>
            </w:r>
            <w:proofErr w:type="gramEnd"/>
            <w:r w:rsidRPr="001A3D1D">
              <w:t xml:space="preserve"> accumulates from year to year.</w:t>
            </w:r>
          </w:p>
          <w:p w14:paraId="7E11EB0C" w14:textId="77777777" w:rsidR="00DB6D46" w:rsidRPr="001A3D1D" w:rsidRDefault="00DB6D46" w:rsidP="00A30D0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107332D5" w14:textId="77777777" w:rsidR="00DB6D46" w:rsidRPr="00474A60" w:rsidRDefault="00DB6D46" w:rsidP="00A30D0E">
            <w:pPr>
              <w:pStyle w:val="Link"/>
              <w:framePr w:wrap="auto"/>
            </w:pPr>
            <w:r>
              <w:rPr>
                <w:rStyle w:val="Hyperlink"/>
              </w:rPr>
              <w:fldChar w:fldCharType="end"/>
            </w:r>
          </w:p>
          <w:p w14:paraId="2E71D87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proofErr w:type="gramStart"/>
            <w:r w:rsidRPr="001A3D1D">
              <w:rPr>
                <w:rStyle w:val="CharSectno"/>
              </w:rPr>
              <w:t>89</w:t>
            </w:r>
            <w:r w:rsidRPr="001A3D1D">
              <w:t xml:space="preserve">  Employee</w:t>
            </w:r>
            <w:proofErr w:type="gramEnd"/>
            <w:r w:rsidRPr="001A3D1D">
              <w:t xml:space="preserve"> not taken to be on paid annual leave at certain times</w:t>
            </w:r>
          </w:p>
          <w:p w14:paraId="60893054" w14:textId="77777777" w:rsidR="00DB6D46" w:rsidRPr="001A3D1D" w:rsidRDefault="00DB6D46" w:rsidP="00A30D0E">
            <w:pPr>
              <w:pStyle w:val="SubsectionHead"/>
            </w:pPr>
            <w:r w:rsidRPr="001A3D1D">
              <w:t>Public holidays</w:t>
            </w:r>
          </w:p>
          <w:p w14:paraId="0A0FF916" w14:textId="77777777" w:rsidR="00DB6D46" w:rsidRPr="001A3D1D" w:rsidRDefault="00DB6D46" w:rsidP="00A30D0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21D36A0E" w14:textId="77777777" w:rsidR="00DB6D46" w:rsidRPr="001A3D1D" w:rsidRDefault="00DB6D46" w:rsidP="00A30D0E">
            <w:pPr>
              <w:pStyle w:val="SubsectionHead"/>
            </w:pPr>
            <w:r w:rsidRPr="001A3D1D">
              <w:t>Other periods of leave</w:t>
            </w:r>
          </w:p>
          <w:p w14:paraId="4698633E" w14:textId="77777777" w:rsidR="00DB6D46" w:rsidRPr="001A3D1D" w:rsidRDefault="00DB6D46" w:rsidP="00A30D0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5F24184A" w14:textId="77777777" w:rsidR="00DB6D46" w:rsidRPr="00952C57" w:rsidRDefault="00DB6D46" w:rsidP="00A30D0E">
            <w:pPr>
              <w:pStyle w:val="Link"/>
              <w:framePr w:wrap="auto"/>
              <w:rPr>
                <w:rStyle w:val="Hyperlink"/>
              </w:rPr>
            </w:pPr>
            <w:r>
              <w:rPr>
                <w:rStyle w:val="Hyperlink"/>
              </w:rPr>
              <w:fldChar w:fldCharType="end"/>
            </w:r>
          </w:p>
          <w:p w14:paraId="06C4B5C3"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"award_free_agreement" </w:instrText>
            </w:r>
            <w:r>
              <w:fldChar w:fldCharType="separate"/>
            </w:r>
            <w:bookmarkStart w:id="44" w:name="_Toc533164943"/>
            <w:proofErr w:type="gramStart"/>
            <w:r w:rsidRPr="001A3D1D">
              <w:rPr>
                <w:rStyle w:val="CharSectno"/>
              </w:rPr>
              <w:t>129</w:t>
            </w:r>
            <w:r w:rsidRPr="001A3D1D">
              <w:t xml:space="preserve">  Regulations</w:t>
            </w:r>
            <w:proofErr w:type="gramEnd"/>
            <w:r w:rsidRPr="001A3D1D">
              <w:t xml:space="preserve"> about what can be agreed to etc. in relation to award/agreement free employees</w:t>
            </w:r>
            <w:bookmarkEnd w:id="44"/>
          </w:p>
          <w:p w14:paraId="437DBC60" w14:textId="77777777" w:rsidR="00DB6D46" w:rsidRPr="001A3D1D" w:rsidRDefault="00DB6D46" w:rsidP="00A30D0E">
            <w:pPr>
              <w:pStyle w:val="subsection0"/>
            </w:pPr>
            <w:r w:rsidRPr="001A3D1D">
              <w:tab/>
            </w:r>
            <w:r w:rsidRPr="001A3D1D">
              <w:tab/>
              <w:t>The regulations may:</w:t>
            </w:r>
          </w:p>
          <w:p w14:paraId="49B0941A" w14:textId="77777777" w:rsidR="00DB6D46" w:rsidRPr="001A3D1D" w:rsidRDefault="00DB6D46" w:rsidP="00A30D0E">
            <w:pPr>
              <w:pStyle w:val="paragraph"/>
            </w:pPr>
            <w:r w:rsidRPr="001A3D1D">
              <w:tab/>
              <w:t>(a)</w:t>
            </w:r>
            <w:r w:rsidRPr="001A3D1D">
              <w:tab/>
              <w:t>permit employers, and award/agreement free employees, to agree on matters that would or might otherwise be contrary to this Part; or</w:t>
            </w:r>
          </w:p>
          <w:p w14:paraId="162E927F" w14:textId="77777777" w:rsidR="00DB6D46" w:rsidRPr="001A3D1D" w:rsidRDefault="00DB6D46" w:rsidP="00A30D0E">
            <w:pPr>
              <w:pStyle w:val="paragraph"/>
            </w:pPr>
            <w:r w:rsidRPr="001A3D1D">
              <w:tab/>
              <w:t>(b)</w:t>
            </w:r>
            <w:r w:rsidRPr="001A3D1D">
              <w:tab/>
              <w:t>prohibit employers and award/agreement free employees from agreeing on matters, or prohibit employers from making requirements of such employees, that would or might otherwise be permitted by a provision of this Part.</w:t>
            </w:r>
          </w:p>
          <w:p w14:paraId="13B6DEF1" w14:textId="77777777" w:rsidR="00DB6D46" w:rsidRPr="00952C57" w:rsidRDefault="00DB6D46" w:rsidP="00A30D0E">
            <w:pPr>
              <w:pStyle w:val="Link"/>
              <w:framePr w:wrap="auto"/>
              <w:rPr>
                <w:rStyle w:val="Hyperlink"/>
              </w:rPr>
            </w:pPr>
            <w:r>
              <w:rPr>
                <w:rStyle w:val="Hyperlink"/>
              </w:rPr>
              <w:fldChar w:fldCharType="end"/>
            </w:r>
          </w:p>
          <w:p w14:paraId="69937DFE"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"award_free_NES_title" </w:instrText>
            </w:r>
            <w:r>
              <w:fldChar w:fldCharType="separate"/>
            </w:r>
            <w:bookmarkStart w:id="45" w:name="_Toc488051842"/>
            <w:proofErr w:type="gramStart"/>
            <w:r w:rsidRPr="00312582">
              <w:rPr>
                <w:rStyle w:val="CharSectno"/>
              </w:rPr>
              <w:t>2.03</w:t>
            </w:r>
            <w:r w:rsidRPr="00312582">
              <w:t xml:space="preserve">  What</w:t>
            </w:r>
            <w:proofErr w:type="gramEnd"/>
            <w:r w:rsidRPr="00312582">
              <w:t xml:space="preserve"> can be agreed to etc. in relation to award/agreement free employees</w:t>
            </w:r>
            <w:bookmarkEnd w:id="45"/>
          </w:p>
          <w:p w14:paraId="5A556D30" w14:textId="77777777" w:rsidR="00DB6D46" w:rsidRPr="00312582" w:rsidRDefault="00DB6D46" w:rsidP="00A30D0E">
            <w:pPr>
              <w:pStyle w:val="subsection0"/>
            </w:pPr>
            <w:r w:rsidRPr="00312582">
              <w:tab/>
            </w:r>
            <w:r w:rsidRPr="00312582">
              <w:tab/>
              <w:t>For paragraph</w:t>
            </w:r>
            <w:r>
              <w:t> </w:t>
            </w:r>
            <w:r w:rsidRPr="00312582">
              <w:t>129(a) of the Act, employers and award/agreement free employees may agree to the provision of either or both of:</w:t>
            </w:r>
          </w:p>
          <w:p w14:paraId="1A4AA434" w14:textId="77777777" w:rsidR="00DB6D46" w:rsidRPr="00952C57" w:rsidRDefault="00DB6D46" w:rsidP="00A30D0E">
            <w:pPr>
              <w:pStyle w:val="Link"/>
              <w:framePr w:wrap="auto"/>
              <w:rPr>
                <w:rStyle w:val="Hyperlink"/>
              </w:rPr>
            </w:pPr>
            <w:r>
              <w:rPr>
                <w:rStyle w:val="Hyperlink"/>
              </w:rPr>
              <w:fldChar w:fldCharType="end"/>
            </w:r>
          </w:p>
          <w:p w14:paraId="3C8A2998"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"award_free_NES_title" </w:instrText>
            </w:r>
            <w:r>
              <w:fldChar w:fldCharType="separate"/>
            </w:r>
            <w:proofErr w:type="gramStart"/>
            <w:r w:rsidRPr="00312582">
              <w:rPr>
                <w:rStyle w:val="CharSectno"/>
              </w:rPr>
              <w:t>2.03</w:t>
            </w:r>
            <w:r w:rsidRPr="00312582">
              <w:t xml:space="preserve">  What</w:t>
            </w:r>
            <w:proofErr w:type="gramEnd"/>
            <w:r w:rsidRPr="00312582">
              <w:t xml:space="preserve"> can be agreed to etc. in relation to award/agreement free employees</w:t>
            </w:r>
          </w:p>
          <w:p w14:paraId="1B6A89BB" w14:textId="77777777" w:rsidR="00DB6D46" w:rsidRPr="00312582" w:rsidRDefault="00DB6D46" w:rsidP="00A30D0E">
            <w:pPr>
              <w:pStyle w:val="subsection0"/>
            </w:pPr>
            <w:r w:rsidRPr="00312582">
              <w:lastRenderedPageBreak/>
              <w:tab/>
            </w:r>
            <w:r w:rsidRPr="00312582">
              <w:tab/>
              <w:t>For paragraph</w:t>
            </w:r>
            <w:r>
              <w:t> </w:t>
            </w:r>
            <w:r w:rsidRPr="00312582">
              <w:t>129(a) of the Act, employers and award/agreement free employees may agree to the provision of either or both of:</w:t>
            </w:r>
          </w:p>
          <w:p w14:paraId="613298C8" w14:textId="77777777" w:rsidR="00DB6D46" w:rsidRPr="00474A60" w:rsidRDefault="00DB6D46" w:rsidP="00A30D0E">
            <w:pPr>
              <w:pStyle w:val="Link"/>
              <w:framePr w:wrap="auto"/>
            </w:pPr>
            <w:r>
              <w:rPr>
                <w:rStyle w:val="Hyperlink"/>
              </w:rPr>
              <w:fldChar w:fldCharType="end"/>
            </w:r>
          </w:p>
        </w:tc>
      </w:tr>
      <w:bookmarkEnd w:id="43"/>
    </w:tbl>
    <w:p w14:paraId="2E39C09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D04ECBF" w14:textId="77777777" w:rsidTr="00DB6D46">
        <w:trPr>
          <w:jc w:val="center"/>
        </w:trPr>
        <w:tc>
          <w:tcPr>
            <w:tcW w:w="2268" w:type="dxa"/>
            <w:shd w:val="clear" w:color="auto" w:fill="FFFFFF" w:themeFill="background1"/>
          </w:tcPr>
          <w:p w14:paraId="6BF5EBD4" w14:textId="77777777" w:rsidR="00DB6D46" w:rsidRPr="00DB6D46" w:rsidRDefault="00DB6D46" w:rsidP="00A30D0E">
            <w:pPr>
              <w:rPr>
                <w:rStyle w:val="Identifier"/>
              </w:rPr>
            </w:pPr>
            <w:bookmarkStart w:id="46" w:name="_Hlk111013254"/>
            <w:r w:rsidRPr="00DB6D46">
              <w:rPr>
                <w:rStyle w:val="Identifier"/>
              </w:rPr>
              <w:t>AL_</w:t>
            </w:r>
            <w:proofErr w:type="gramStart"/>
            <w:r w:rsidRPr="00DB6D46">
              <w:rPr>
                <w:rStyle w:val="Identifier"/>
              </w:rPr>
              <w:t>entitlement.regular</w:t>
            </w:r>
            <w:proofErr w:type="gramEnd"/>
          </w:p>
        </w:tc>
        <w:tc>
          <w:tcPr>
            <w:tcW w:w="7655" w:type="dxa"/>
            <w:shd w:val="clear" w:color="auto" w:fill="FFFFFF" w:themeFill="background1"/>
            <w:tcMar>
              <w:left w:w="28" w:type="dxa"/>
              <w:right w:w="28" w:type="dxa"/>
            </w:tcMar>
          </w:tcPr>
          <w:p w14:paraId="54650319" w14:textId="77777777" w:rsidR="00DB6D46" w:rsidRPr="00474A60" w:rsidRDefault="00DB6D46" w:rsidP="00A30D0E">
            <w:pPr>
              <w:pStyle w:val="Comment"/>
            </w:pPr>
            <w:r w:rsidRPr="00474A60">
              <w:t xml:space="preserve">The National Employment Standards (NES) sets your minimum annual leave entitlements. </w:t>
            </w:r>
          </w:p>
          <w:p w14:paraId="4234C34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 </w:instrText>
            </w:r>
            <w:r>
              <w:fldChar w:fldCharType="separate"/>
            </w:r>
            <w:proofErr w:type="gramStart"/>
            <w:r w:rsidRPr="001A3D1D">
              <w:rPr>
                <w:rStyle w:val="CharSectno"/>
              </w:rPr>
              <w:t>87</w:t>
            </w:r>
            <w:r w:rsidRPr="001A3D1D">
              <w:t xml:space="preserve">  Entitlement</w:t>
            </w:r>
            <w:proofErr w:type="gramEnd"/>
            <w:r w:rsidRPr="001A3D1D">
              <w:t xml:space="preserve"> to annual leave</w:t>
            </w:r>
          </w:p>
          <w:p w14:paraId="7D336109" w14:textId="77777777" w:rsidR="00DB6D46" w:rsidRPr="001A3D1D" w:rsidRDefault="00DB6D46" w:rsidP="00A30D0E">
            <w:pPr>
              <w:pStyle w:val="SubsectionHead"/>
            </w:pPr>
            <w:r w:rsidRPr="001A3D1D">
              <w:t>Amount of leave</w:t>
            </w:r>
          </w:p>
          <w:p w14:paraId="371EA0F6" w14:textId="77777777" w:rsidR="00DB6D46" w:rsidRPr="001A3D1D" w:rsidRDefault="00DB6D46" w:rsidP="00A30D0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2D11DF9A" w14:textId="77777777" w:rsidR="00DB6D46" w:rsidRPr="00474A60" w:rsidRDefault="00DB6D46" w:rsidP="00A30D0E">
            <w:pPr>
              <w:pStyle w:val="Link"/>
              <w:framePr w:wrap="auto"/>
            </w:pPr>
            <w:r>
              <w:rPr>
                <w:rStyle w:val="Hyperlink"/>
              </w:rPr>
              <w:fldChar w:fldCharType="end"/>
            </w:r>
          </w:p>
          <w:p w14:paraId="21BBCF72"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"annual_leave_4weeks" </w:instrText>
            </w:r>
            <w:r>
              <w:fldChar w:fldCharType="separate"/>
            </w:r>
            <w:r w:rsidRPr="001A3D1D">
              <w:tab/>
              <w:t>(a)</w:t>
            </w:r>
            <w:r w:rsidRPr="001A3D1D">
              <w:tab/>
              <w:t>4 weeks of paid annual leave; or</w:t>
            </w:r>
          </w:p>
          <w:p w14:paraId="3D11FA3E" w14:textId="77777777" w:rsidR="00DB6D46" w:rsidRPr="00474A60" w:rsidRDefault="00DB6D46" w:rsidP="00A30D0E">
            <w:pPr>
              <w:pStyle w:val="Link"/>
              <w:framePr w:wrap="auto"/>
            </w:pPr>
            <w:r>
              <w:rPr>
                <w:rStyle w:val="Hyperlink"/>
              </w:rPr>
              <w:fldChar w:fldCharType="end"/>
            </w:r>
          </w:p>
          <w:p w14:paraId="75B9EE5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"annual_leave_Accrual" </w:instrText>
            </w:r>
            <w:r>
              <w:fldChar w:fldCharType="separate"/>
            </w:r>
            <w:r w:rsidRPr="001A3D1D">
              <w:t>Accrual of leave</w:t>
            </w:r>
          </w:p>
          <w:p w14:paraId="78F98D4B" w14:textId="77777777" w:rsidR="00DB6D46" w:rsidRPr="001A3D1D" w:rsidRDefault="00DB6D46" w:rsidP="00A30D0E">
            <w:pPr>
              <w:pStyle w:val="subsection0"/>
            </w:pPr>
            <w:r w:rsidRPr="001A3D1D">
              <w:tab/>
              <w:t>(2)</w:t>
            </w:r>
            <w:r w:rsidRPr="001A3D1D">
              <w:tab/>
              <w:t xml:space="preserve">An employee’s entitlement to paid annual leave accrues progressively during a year of service according to the employee’s ordinary hours of </w:t>
            </w:r>
            <w:proofErr w:type="gramStart"/>
            <w:r w:rsidRPr="001A3D1D">
              <w:t>work, and</w:t>
            </w:r>
            <w:proofErr w:type="gramEnd"/>
            <w:r w:rsidRPr="001A3D1D">
              <w:t xml:space="preserve"> accumulates from year to year.</w:t>
            </w:r>
          </w:p>
          <w:p w14:paraId="18AE62AC" w14:textId="77777777" w:rsidR="00DB6D46" w:rsidRPr="001A3D1D" w:rsidRDefault="00DB6D46" w:rsidP="00A30D0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750C0DAA" w14:textId="77777777" w:rsidR="00DB6D46" w:rsidRPr="00474A60" w:rsidRDefault="00DB6D46" w:rsidP="00A30D0E">
            <w:pPr>
              <w:pStyle w:val="Link"/>
              <w:framePr w:wrap="auto"/>
            </w:pPr>
            <w:r>
              <w:rPr>
                <w:rStyle w:val="Hyperlink"/>
              </w:rPr>
              <w:fldChar w:fldCharType="end"/>
            </w:r>
          </w:p>
          <w:p w14:paraId="6A7520E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proofErr w:type="gramStart"/>
            <w:r w:rsidRPr="001A3D1D">
              <w:rPr>
                <w:rStyle w:val="CharSectno"/>
              </w:rPr>
              <w:t>89</w:t>
            </w:r>
            <w:r w:rsidRPr="001A3D1D">
              <w:t xml:space="preserve">  Employee</w:t>
            </w:r>
            <w:proofErr w:type="gramEnd"/>
            <w:r w:rsidRPr="001A3D1D">
              <w:t xml:space="preserve"> not taken to be on paid annual leave at certain times</w:t>
            </w:r>
          </w:p>
          <w:p w14:paraId="2A7C185C" w14:textId="77777777" w:rsidR="00DB6D46" w:rsidRPr="001A3D1D" w:rsidRDefault="00DB6D46" w:rsidP="00A30D0E">
            <w:pPr>
              <w:pStyle w:val="SubsectionHead"/>
            </w:pPr>
            <w:r w:rsidRPr="001A3D1D">
              <w:t>Public holidays</w:t>
            </w:r>
          </w:p>
          <w:p w14:paraId="75BF3E1C" w14:textId="77777777" w:rsidR="00DB6D46" w:rsidRPr="001A3D1D" w:rsidRDefault="00DB6D46" w:rsidP="00A30D0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44BEBD52" w14:textId="77777777" w:rsidR="00DB6D46" w:rsidRPr="001A3D1D" w:rsidRDefault="00DB6D46" w:rsidP="00A30D0E">
            <w:pPr>
              <w:pStyle w:val="SubsectionHead"/>
            </w:pPr>
            <w:r w:rsidRPr="001A3D1D">
              <w:t>Other periods of leave</w:t>
            </w:r>
          </w:p>
          <w:p w14:paraId="6471C416" w14:textId="77777777" w:rsidR="00DB6D46" w:rsidRPr="001A3D1D" w:rsidRDefault="00DB6D46" w:rsidP="00A30D0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7B7C5CE6" w14:textId="77777777" w:rsidR="00DB6D46" w:rsidRPr="00474A60" w:rsidRDefault="00DB6D46" w:rsidP="00A30D0E">
            <w:pPr>
              <w:pStyle w:val="Link"/>
              <w:framePr w:wrap="auto"/>
            </w:pPr>
            <w:r>
              <w:rPr>
                <w:rStyle w:val="Hyperlink"/>
              </w:rPr>
              <w:fldChar w:fldCharType="end"/>
            </w:r>
          </w:p>
        </w:tc>
      </w:tr>
      <w:bookmarkEnd w:id="46"/>
    </w:tbl>
    <w:p w14:paraId="789F0ED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30CE1D4" w14:textId="77777777" w:rsidTr="00DB6D46">
        <w:trPr>
          <w:jc w:val="center"/>
        </w:trPr>
        <w:tc>
          <w:tcPr>
            <w:tcW w:w="2268" w:type="dxa"/>
            <w:shd w:val="clear" w:color="auto" w:fill="FFFFFF" w:themeFill="background1"/>
          </w:tcPr>
          <w:p w14:paraId="70FB4BB4" w14:textId="77777777" w:rsidR="00DB6D46" w:rsidRPr="00DB6D46" w:rsidRDefault="00DB6D46" w:rsidP="00A30D0E">
            <w:pPr>
              <w:rPr>
                <w:rStyle w:val="Identifier"/>
              </w:rPr>
            </w:pPr>
            <w:bookmarkStart w:id="47" w:name="_Hlk111013255"/>
            <w:r w:rsidRPr="00DB6D46">
              <w:rPr>
                <w:rStyle w:val="Identifier"/>
              </w:rPr>
              <w:t>AL_entitlement_</w:t>
            </w:r>
            <w:proofErr w:type="gramStart"/>
            <w:r w:rsidRPr="00DB6D46">
              <w:rPr>
                <w:rStyle w:val="Identifier"/>
              </w:rPr>
              <w:t>shiftworker.agreement</w:t>
            </w:r>
            <w:proofErr w:type="gramEnd"/>
          </w:p>
        </w:tc>
        <w:tc>
          <w:tcPr>
            <w:tcW w:w="7655" w:type="dxa"/>
            <w:shd w:val="clear" w:color="auto" w:fill="FFFFFF" w:themeFill="background1"/>
            <w:tcMar>
              <w:left w:w="28" w:type="dxa"/>
              <w:right w:w="28" w:type="dxa"/>
            </w:tcMar>
          </w:tcPr>
          <w:p w14:paraId="73941D04" w14:textId="77777777" w:rsidR="00DB6D46" w:rsidRPr="00474A60" w:rsidRDefault="00DB6D46" w:rsidP="00A30D0E">
            <w:pPr>
              <w:pStyle w:val="Comment"/>
            </w:pPr>
            <w:r w:rsidRPr="00474A60">
              <w:t>The National Employment Standards (NES) sets your minimum annual leave entitlements. Awards and Enterprise Agreements may only provide more favourable arrangements.</w:t>
            </w:r>
          </w:p>
          <w:p w14:paraId="142A208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 </w:instrText>
            </w:r>
            <w:r>
              <w:fldChar w:fldCharType="separate"/>
            </w:r>
            <w:proofErr w:type="gramStart"/>
            <w:r w:rsidRPr="001A3D1D">
              <w:rPr>
                <w:rStyle w:val="CharSectno"/>
              </w:rPr>
              <w:t>87</w:t>
            </w:r>
            <w:r w:rsidRPr="001A3D1D">
              <w:t xml:space="preserve">  Entitlement</w:t>
            </w:r>
            <w:proofErr w:type="gramEnd"/>
            <w:r w:rsidRPr="001A3D1D">
              <w:t xml:space="preserve"> to annual leave</w:t>
            </w:r>
          </w:p>
          <w:p w14:paraId="2F2FDC67" w14:textId="77777777" w:rsidR="00DB6D46" w:rsidRPr="001A3D1D" w:rsidRDefault="00DB6D46" w:rsidP="00A30D0E">
            <w:pPr>
              <w:pStyle w:val="SubsectionHead"/>
            </w:pPr>
            <w:r w:rsidRPr="001A3D1D">
              <w:t>Amount of leave</w:t>
            </w:r>
          </w:p>
          <w:p w14:paraId="5A2715B6" w14:textId="77777777" w:rsidR="00DB6D46" w:rsidRPr="001A3D1D" w:rsidRDefault="00DB6D46" w:rsidP="00A30D0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2878CD19" w14:textId="77777777" w:rsidR="00DB6D46" w:rsidRPr="00474A60" w:rsidRDefault="00DB6D46" w:rsidP="00A30D0E">
            <w:pPr>
              <w:pStyle w:val="Link"/>
              <w:framePr w:wrap="auto"/>
            </w:pPr>
            <w:r>
              <w:rPr>
                <w:rStyle w:val="Hyperlink"/>
              </w:rPr>
              <w:fldChar w:fldCharType="end"/>
            </w:r>
          </w:p>
          <w:p w14:paraId="3D60F3BA"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"annual_leave_5weeks" </w:instrText>
            </w:r>
            <w:r>
              <w:fldChar w:fldCharType="separate"/>
            </w:r>
            <w:r w:rsidRPr="001A3D1D">
              <w:tab/>
              <w:t>(b)</w:t>
            </w:r>
            <w:r w:rsidRPr="001A3D1D">
              <w:tab/>
              <w:t>5 weeks of paid annual leave, if:</w:t>
            </w:r>
          </w:p>
          <w:p w14:paraId="4B72F086" w14:textId="77777777" w:rsidR="00DB6D46" w:rsidRPr="00474A60" w:rsidRDefault="00DB6D46" w:rsidP="00A30D0E">
            <w:pPr>
              <w:pStyle w:val="Link"/>
              <w:framePr w:wrap="auto"/>
            </w:pPr>
            <w:r>
              <w:rPr>
                <w:rStyle w:val="Hyperlink"/>
              </w:rPr>
              <w:fldChar w:fldCharType="end"/>
            </w:r>
          </w:p>
          <w:p w14:paraId="1382293D"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"annual_leave_shiftworker_agreement" </w:instrText>
            </w:r>
            <w:r>
              <w:fldChar w:fldCharType="separate"/>
            </w:r>
            <w:r w:rsidRPr="001A3D1D">
              <w:tab/>
              <w:t>(ii)</w:t>
            </w:r>
            <w:r w:rsidRPr="001A3D1D">
              <w:tab/>
              <w:t>an enterprise agreement applies to the employee and defines or describes the employee as a shiftworker for the purposes of the National Employment Standards; or</w:t>
            </w:r>
          </w:p>
          <w:p w14:paraId="0374B380" w14:textId="77777777" w:rsidR="00DB6D46" w:rsidRPr="00474A60" w:rsidRDefault="00DB6D46" w:rsidP="00A30D0E">
            <w:pPr>
              <w:pStyle w:val="Link"/>
              <w:framePr w:wrap="auto"/>
            </w:pPr>
            <w:r>
              <w:rPr>
                <w:rStyle w:val="Hyperlink"/>
              </w:rPr>
              <w:fldChar w:fldCharType="end"/>
            </w:r>
          </w:p>
          <w:p w14:paraId="2F16DAA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"annual_leave_Accrual" </w:instrText>
            </w:r>
            <w:r>
              <w:fldChar w:fldCharType="separate"/>
            </w:r>
            <w:r w:rsidRPr="001A3D1D">
              <w:t>Accrual of leave</w:t>
            </w:r>
          </w:p>
          <w:p w14:paraId="1ACF8932" w14:textId="77777777" w:rsidR="00DB6D46" w:rsidRPr="001A3D1D" w:rsidRDefault="00DB6D46" w:rsidP="00A30D0E">
            <w:pPr>
              <w:pStyle w:val="subsection0"/>
            </w:pPr>
            <w:r w:rsidRPr="001A3D1D">
              <w:tab/>
              <w:t>(2)</w:t>
            </w:r>
            <w:r w:rsidRPr="001A3D1D">
              <w:tab/>
              <w:t xml:space="preserve">An employee’s entitlement to paid annual leave accrues progressively during a year of service according to the employee’s ordinary hours of </w:t>
            </w:r>
            <w:proofErr w:type="gramStart"/>
            <w:r w:rsidRPr="001A3D1D">
              <w:t>work, and</w:t>
            </w:r>
            <w:proofErr w:type="gramEnd"/>
            <w:r w:rsidRPr="001A3D1D">
              <w:t xml:space="preserve"> accumulates from year to year.</w:t>
            </w:r>
          </w:p>
          <w:p w14:paraId="26CF0A0C" w14:textId="77777777" w:rsidR="00DB6D46" w:rsidRPr="001A3D1D" w:rsidRDefault="00DB6D46" w:rsidP="00A30D0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6FC141C1" w14:textId="77777777" w:rsidR="00DB6D46" w:rsidRPr="00474A60" w:rsidRDefault="00DB6D46" w:rsidP="00A30D0E">
            <w:pPr>
              <w:pStyle w:val="Link"/>
              <w:framePr w:wrap="auto"/>
            </w:pPr>
            <w:r>
              <w:rPr>
                <w:rStyle w:val="Hyperlink"/>
              </w:rPr>
              <w:fldChar w:fldCharType="end"/>
            </w:r>
          </w:p>
          <w:p w14:paraId="6404695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proofErr w:type="gramStart"/>
            <w:r w:rsidRPr="001A3D1D">
              <w:rPr>
                <w:rStyle w:val="CharSectno"/>
              </w:rPr>
              <w:t>89</w:t>
            </w:r>
            <w:r w:rsidRPr="001A3D1D">
              <w:t xml:space="preserve">  Employee</w:t>
            </w:r>
            <w:proofErr w:type="gramEnd"/>
            <w:r w:rsidRPr="001A3D1D">
              <w:t xml:space="preserve"> not taken to be on paid annual leave at certain times</w:t>
            </w:r>
          </w:p>
          <w:p w14:paraId="18495153" w14:textId="77777777" w:rsidR="00DB6D46" w:rsidRPr="001A3D1D" w:rsidRDefault="00DB6D46" w:rsidP="00A30D0E">
            <w:pPr>
              <w:pStyle w:val="SubsectionHead"/>
            </w:pPr>
            <w:r w:rsidRPr="001A3D1D">
              <w:t>Public holidays</w:t>
            </w:r>
          </w:p>
          <w:p w14:paraId="4FC18B28" w14:textId="77777777" w:rsidR="00DB6D46" w:rsidRPr="001A3D1D" w:rsidRDefault="00DB6D46" w:rsidP="00A30D0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4F046B9A" w14:textId="77777777" w:rsidR="00DB6D46" w:rsidRPr="001A3D1D" w:rsidRDefault="00DB6D46" w:rsidP="00A30D0E">
            <w:pPr>
              <w:pStyle w:val="SubsectionHead"/>
            </w:pPr>
            <w:r w:rsidRPr="001A3D1D">
              <w:t>Other periods of leave</w:t>
            </w:r>
          </w:p>
          <w:p w14:paraId="77A0C643" w14:textId="77777777" w:rsidR="00DB6D46" w:rsidRPr="001A3D1D" w:rsidRDefault="00DB6D46" w:rsidP="00A30D0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6DE2F7F1" w14:textId="77777777" w:rsidR="00DB6D46" w:rsidRPr="00474A60" w:rsidRDefault="00DB6D46" w:rsidP="00A30D0E">
            <w:pPr>
              <w:pStyle w:val="Link"/>
              <w:framePr w:wrap="auto"/>
            </w:pPr>
            <w:r>
              <w:rPr>
                <w:rStyle w:val="Hyperlink"/>
              </w:rPr>
              <w:fldChar w:fldCharType="end"/>
            </w:r>
          </w:p>
          <w:p w14:paraId="374EBF47" w14:textId="77777777" w:rsidR="00DB6D46" w:rsidRPr="00474A60" w:rsidRDefault="00DB6D46" w:rsidP="00A30D0E">
            <w:pPr>
              <w:pStyle w:val="Comment"/>
            </w:pPr>
            <w:r w:rsidRPr="00D76123">
              <w:t>You can calculate the approximate number of days of annual leave you are presently entitled</w:t>
            </w:r>
            <w:r w:rsidRPr="00474A60">
              <w:t xml:space="preserve">: </w:t>
            </w:r>
            <w:r w:rsidRPr="00D76123">
              <w:t>https://calculate.fairwork.gov.au/Leave/Calculate</w:t>
            </w:r>
          </w:p>
        </w:tc>
      </w:tr>
      <w:bookmarkEnd w:id="47"/>
    </w:tbl>
    <w:p w14:paraId="09084DB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6635B10" w14:textId="77777777" w:rsidTr="00DB6D46">
        <w:trPr>
          <w:jc w:val="center"/>
        </w:trPr>
        <w:tc>
          <w:tcPr>
            <w:tcW w:w="2268" w:type="dxa"/>
            <w:shd w:val="clear" w:color="auto" w:fill="FFFFFF" w:themeFill="background1"/>
          </w:tcPr>
          <w:p w14:paraId="00407675" w14:textId="77777777" w:rsidR="00DB6D46" w:rsidRPr="00DB6D46" w:rsidRDefault="00DB6D46" w:rsidP="00A30D0E">
            <w:pPr>
              <w:rPr>
                <w:rStyle w:val="Identifier"/>
              </w:rPr>
            </w:pPr>
            <w:bookmarkStart w:id="48" w:name="_Hlk111013256"/>
            <w:r w:rsidRPr="00DB6D46">
              <w:rPr>
                <w:rStyle w:val="Identifier"/>
              </w:rPr>
              <w:t>AL_entitlement_</w:t>
            </w:r>
            <w:proofErr w:type="gramStart"/>
            <w:r w:rsidRPr="00DB6D46">
              <w:rPr>
                <w:rStyle w:val="Identifier"/>
              </w:rPr>
              <w:t>shiftworker.award</w:t>
            </w:r>
            <w:proofErr w:type="gramEnd"/>
          </w:p>
        </w:tc>
        <w:tc>
          <w:tcPr>
            <w:tcW w:w="7655" w:type="dxa"/>
            <w:shd w:val="clear" w:color="auto" w:fill="FFFFFF" w:themeFill="background1"/>
            <w:tcMar>
              <w:left w:w="28" w:type="dxa"/>
              <w:right w:w="28" w:type="dxa"/>
            </w:tcMar>
          </w:tcPr>
          <w:p w14:paraId="440D2452" w14:textId="77777777" w:rsidR="00DB6D46" w:rsidRPr="00474A60" w:rsidRDefault="00DB6D46" w:rsidP="00A30D0E">
            <w:pPr>
              <w:pStyle w:val="Comment"/>
            </w:pPr>
            <w:r w:rsidRPr="00474A60">
              <w:t>The National Employment Standards (NES) sets your minimum annual leave entitlements. Awards and Enterprise Agreements may only provide more favourable arrangements.</w:t>
            </w:r>
          </w:p>
          <w:p w14:paraId="4737320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 </w:instrText>
            </w:r>
            <w:r>
              <w:fldChar w:fldCharType="separate"/>
            </w:r>
            <w:proofErr w:type="gramStart"/>
            <w:r w:rsidRPr="001A3D1D">
              <w:rPr>
                <w:rStyle w:val="CharSectno"/>
              </w:rPr>
              <w:t>87</w:t>
            </w:r>
            <w:r w:rsidRPr="001A3D1D">
              <w:t xml:space="preserve">  Entitlement</w:t>
            </w:r>
            <w:proofErr w:type="gramEnd"/>
            <w:r w:rsidRPr="001A3D1D">
              <w:t xml:space="preserve"> to annual leave</w:t>
            </w:r>
          </w:p>
          <w:p w14:paraId="2B86653F" w14:textId="77777777" w:rsidR="00DB6D46" w:rsidRPr="001A3D1D" w:rsidRDefault="00DB6D46" w:rsidP="00A30D0E">
            <w:pPr>
              <w:pStyle w:val="SubsectionHead"/>
            </w:pPr>
            <w:r w:rsidRPr="001A3D1D">
              <w:t>Amount of leave</w:t>
            </w:r>
          </w:p>
          <w:p w14:paraId="5DE6F8A7" w14:textId="77777777" w:rsidR="00DB6D46" w:rsidRPr="001A3D1D" w:rsidRDefault="00DB6D46" w:rsidP="00A30D0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00DE058C" w14:textId="77777777" w:rsidR="00DB6D46" w:rsidRPr="00474A60" w:rsidRDefault="00DB6D46" w:rsidP="00A30D0E">
            <w:pPr>
              <w:pStyle w:val="Link"/>
              <w:framePr w:wrap="auto"/>
            </w:pPr>
            <w:r>
              <w:rPr>
                <w:rStyle w:val="Hyperlink"/>
              </w:rPr>
              <w:fldChar w:fldCharType="end"/>
            </w:r>
          </w:p>
          <w:p w14:paraId="60878E65"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"annual_leave_5weeks" </w:instrText>
            </w:r>
            <w:r>
              <w:fldChar w:fldCharType="separate"/>
            </w:r>
            <w:r w:rsidRPr="001A3D1D">
              <w:tab/>
              <w:t>(b)</w:t>
            </w:r>
            <w:r w:rsidRPr="001A3D1D">
              <w:tab/>
              <w:t>5 weeks of paid annual leave, if:</w:t>
            </w:r>
          </w:p>
          <w:p w14:paraId="4B6E9DEC" w14:textId="77777777" w:rsidR="00DB6D46" w:rsidRPr="00474A60" w:rsidRDefault="00DB6D46" w:rsidP="00A30D0E">
            <w:pPr>
              <w:pStyle w:val="Link"/>
              <w:framePr w:wrap="auto"/>
            </w:pPr>
            <w:r>
              <w:rPr>
                <w:rStyle w:val="Hyperlink"/>
              </w:rPr>
              <w:fldChar w:fldCharType="end"/>
            </w:r>
          </w:p>
          <w:p w14:paraId="6DAD34E2"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"annual_leave_shiftworker_award" </w:instrText>
            </w:r>
            <w:r>
              <w:fldChar w:fldCharType="separate"/>
            </w:r>
            <w:r w:rsidRPr="001A3D1D">
              <w:tab/>
              <w:t>(i)</w:t>
            </w:r>
            <w:r w:rsidRPr="001A3D1D">
              <w:tab/>
              <w:t>a modern award applies to the employee and defines or describes the employee as a shiftworker for the purposes of the National Employment Standards; or</w:t>
            </w:r>
          </w:p>
          <w:p w14:paraId="28D2AD40" w14:textId="77777777" w:rsidR="00DB6D46" w:rsidRPr="00474A60" w:rsidRDefault="00DB6D46" w:rsidP="00A30D0E">
            <w:pPr>
              <w:pStyle w:val="Link"/>
              <w:framePr w:wrap="auto"/>
            </w:pPr>
            <w:r>
              <w:rPr>
                <w:rStyle w:val="Hyperlink"/>
              </w:rPr>
              <w:fldChar w:fldCharType="end"/>
            </w:r>
          </w:p>
          <w:p w14:paraId="354D408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"annual_leave_Accrual" </w:instrText>
            </w:r>
            <w:r>
              <w:fldChar w:fldCharType="separate"/>
            </w:r>
            <w:r w:rsidRPr="001A3D1D">
              <w:t>Accrual of leave</w:t>
            </w:r>
          </w:p>
          <w:p w14:paraId="6FB03694" w14:textId="77777777" w:rsidR="00DB6D46" w:rsidRPr="001A3D1D" w:rsidRDefault="00DB6D46" w:rsidP="00A30D0E">
            <w:pPr>
              <w:pStyle w:val="subsection0"/>
            </w:pPr>
            <w:r w:rsidRPr="001A3D1D">
              <w:tab/>
              <w:t>(2)</w:t>
            </w:r>
            <w:r w:rsidRPr="001A3D1D">
              <w:tab/>
              <w:t xml:space="preserve">An employee’s entitlement to paid annual leave accrues progressively during a year of service according to the employee’s ordinary hours of </w:t>
            </w:r>
            <w:proofErr w:type="gramStart"/>
            <w:r w:rsidRPr="001A3D1D">
              <w:t>work, and</w:t>
            </w:r>
            <w:proofErr w:type="gramEnd"/>
            <w:r w:rsidRPr="001A3D1D">
              <w:t xml:space="preserve"> accumulates from year to year.</w:t>
            </w:r>
          </w:p>
          <w:p w14:paraId="562AC1ED" w14:textId="77777777" w:rsidR="00DB6D46" w:rsidRPr="001A3D1D" w:rsidRDefault="00DB6D46" w:rsidP="00A30D0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415E8C2C" w14:textId="77777777" w:rsidR="00DB6D46" w:rsidRPr="00474A60" w:rsidRDefault="00DB6D46" w:rsidP="00A30D0E">
            <w:pPr>
              <w:pStyle w:val="Link"/>
              <w:framePr w:wrap="auto"/>
            </w:pPr>
            <w:r>
              <w:rPr>
                <w:rStyle w:val="Hyperlink"/>
              </w:rPr>
              <w:fldChar w:fldCharType="end"/>
            </w:r>
          </w:p>
          <w:p w14:paraId="63343D1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proofErr w:type="gramStart"/>
            <w:r w:rsidRPr="001A3D1D">
              <w:rPr>
                <w:rStyle w:val="CharSectno"/>
              </w:rPr>
              <w:t>89</w:t>
            </w:r>
            <w:r w:rsidRPr="001A3D1D">
              <w:t xml:space="preserve">  Employee</w:t>
            </w:r>
            <w:proofErr w:type="gramEnd"/>
            <w:r w:rsidRPr="001A3D1D">
              <w:t xml:space="preserve"> not taken to be on paid annual leave at certain times</w:t>
            </w:r>
          </w:p>
          <w:p w14:paraId="66196629" w14:textId="77777777" w:rsidR="00DB6D46" w:rsidRPr="001A3D1D" w:rsidRDefault="00DB6D46" w:rsidP="00A30D0E">
            <w:pPr>
              <w:pStyle w:val="SubsectionHead"/>
            </w:pPr>
            <w:r w:rsidRPr="001A3D1D">
              <w:t>Public holidays</w:t>
            </w:r>
          </w:p>
          <w:p w14:paraId="777130EC" w14:textId="77777777" w:rsidR="00DB6D46" w:rsidRPr="001A3D1D" w:rsidRDefault="00DB6D46" w:rsidP="00A30D0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4C6EBB81" w14:textId="77777777" w:rsidR="00DB6D46" w:rsidRPr="001A3D1D" w:rsidRDefault="00DB6D46" w:rsidP="00A30D0E">
            <w:pPr>
              <w:pStyle w:val="SubsectionHead"/>
            </w:pPr>
            <w:r w:rsidRPr="001A3D1D">
              <w:t>Other periods of leave</w:t>
            </w:r>
          </w:p>
          <w:p w14:paraId="4F1C21BF" w14:textId="77777777" w:rsidR="00DB6D46" w:rsidRPr="001A3D1D" w:rsidRDefault="00DB6D46" w:rsidP="00A30D0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05478D15" w14:textId="77777777" w:rsidR="00DB6D46" w:rsidRPr="00474A60" w:rsidRDefault="00DB6D46" w:rsidP="00A30D0E">
            <w:pPr>
              <w:pStyle w:val="Link"/>
              <w:framePr w:wrap="auto"/>
            </w:pPr>
            <w:r>
              <w:rPr>
                <w:rStyle w:val="Hyperlink"/>
              </w:rPr>
              <w:fldChar w:fldCharType="end"/>
            </w:r>
          </w:p>
          <w:p w14:paraId="24FC194D" w14:textId="77777777" w:rsidR="00DB6D46" w:rsidRPr="00474A60" w:rsidRDefault="00DB6D46" w:rsidP="00A30D0E">
            <w:pPr>
              <w:pStyle w:val="Comment"/>
            </w:pPr>
            <w:r w:rsidRPr="00474A60">
              <w:t xml:space="preserve">You can calculate the approximate number of days of annual leave you are presently entitled: </w:t>
            </w:r>
            <w:r w:rsidRPr="00F53544">
              <w:t>https://calculate.fairwork.gov.au/Leave/Calculate</w:t>
            </w:r>
          </w:p>
        </w:tc>
      </w:tr>
      <w:bookmarkEnd w:id="48"/>
    </w:tbl>
    <w:p w14:paraId="1E9A495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B3A3A4F" w14:textId="77777777" w:rsidTr="00DB6D46">
        <w:trPr>
          <w:jc w:val="center"/>
        </w:trPr>
        <w:tc>
          <w:tcPr>
            <w:tcW w:w="2268" w:type="dxa"/>
            <w:tcBorders>
              <w:bottom w:val="single" w:sz="2" w:space="0" w:color="418AB3" w:themeColor="accent1"/>
            </w:tcBorders>
            <w:shd w:val="clear" w:color="auto" w:fill="FFFFFF" w:themeFill="background1"/>
          </w:tcPr>
          <w:p w14:paraId="5CA96893" w14:textId="77777777" w:rsidR="00DB6D46" w:rsidRPr="00DB6D46" w:rsidRDefault="00DB6D46" w:rsidP="00A30D0E">
            <w:pPr>
              <w:rPr>
                <w:rStyle w:val="Identifier"/>
              </w:rPr>
            </w:pPr>
            <w:bookmarkStart w:id="49" w:name="_Hlk111013257"/>
            <w:r w:rsidRPr="00DB6D46">
              <w:rPr>
                <w:rStyle w:val="Identifier"/>
              </w:rPr>
              <w:t>AL_entitlement_</w:t>
            </w:r>
            <w:proofErr w:type="gramStart"/>
            <w:r w:rsidRPr="00DB6D46">
              <w:rPr>
                <w:rStyle w:val="Identifier"/>
              </w:rPr>
              <w:t>shiftworker.award</w:t>
            </w:r>
            <w:proofErr w:type="gramEnd"/>
            <w:r w:rsidRPr="00DB6D46">
              <w:rPr>
                <w:rStyle w:val="Identifier"/>
              </w:rPr>
              <w:t>_free</w:t>
            </w:r>
          </w:p>
        </w:tc>
        <w:tc>
          <w:tcPr>
            <w:tcW w:w="7655" w:type="dxa"/>
            <w:tcBorders>
              <w:bottom w:val="single" w:sz="2" w:space="0" w:color="418AB3" w:themeColor="accent1"/>
            </w:tcBorders>
            <w:shd w:val="clear" w:color="auto" w:fill="FFFFFF" w:themeFill="background1"/>
            <w:tcMar>
              <w:left w:w="28" w:type="dxa"/>
              <w:right w:w="28" w:type="dxa"/>
            </w:tcMar>
          </w:tcPr>
          <w:p w14:paraId="6A1DC1AA" w14:textId="77777777" w:rsidR="00DB6D46" w:rsidRPr="00474A60" w:rsidRDefault="00DB6D46" w:rsidP="00A30D0E">
            <w:pPr>
              <w:pStyle w:val="Comment"/>
            </w:pPr>
            <w:r w:rsidRPr="00474A60">
              <w:t xml:space="preserve">The National Employment Standards (NES) sets your minimum annual leave entitlements. </w:t>
            </w:r>
          </w:p>
          <w:p w14:paraId="129B970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 </w:instrText>
            </w:r>
            <w:r>
              <w:fldChar w:fldCharType="separate"/>
            </w:r>
            <w:proofErr w:type="gramStart"/>
            <w:r w:rsidRPr="001A3D1D">
              <w:rPr>
                <w:rStyle w:val="CharSectno"/>
              </w:rPr>
              <w:t>87</w:t>
            </w:r>
            <w:r w:rsidRPr="001A3D1D">
              <w:t xml:space="preserve">  Entitlement</w:t>
            </w:r>
            <w:proofErr w:type="gramEnd"/>
            <w:r w:rsidRPr="001A3D1D">
              <w:t xml:space="preserve"> to annual leave</w:t>
            </w:r>
          </w:p>
          <w:p w14:paraId="75FE0CE8" w14:textId="77777777" w:rsidR="00DB6D46" w:rsidRPr="001A3D1D" w:rsidRDefault="00DB6D46" w:rsidP="00A30D0E">
            <w:pPr>
              <w:pStyle w:val="SubsectionHead"/>
            </w:pPr>
            <w:r w:rsidRPr="001A3D1D">
              <w:t>Amount of leave</w:t>
            </w:r>
          </w:p>
          <w:p w14:paraId="2E421BEA" w14:textId="77777777" w:rsidR="00DB6D46" w:rsidRPr="001A3D1D" w:rsidRDefault="00DB6D46" w:rsidP="00A30D0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3935AEC2" w14:textId="77777777" w:rsidR="00DB6D46" w:rsidRPr="00474A60" w:rsidRDefault="00DB6D46" w:rsidP="00A30D0E">
            <w:pPr>
              <w:pStyle w:val="Link"/>
              <w:framePr w:wrap="auto"/>
            </w:pPr>
            <w:r>
              <w:rPr>
                <w:rStyle w:val="Hyperlink"/>
              </w:rPr>
              <w:fldChar w:fldCharType="end"/>
            </w:r>
          </w:p>
          <w:p w14:paraId="5B7E1EA5"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"annual_leave_5weeks" </w:instrText>
            </w:r>
            <w:r>
              <w:fldChar w:fldCharType="separate"/>
            </w:r>
            <w:r w:rsidRPr="001A3D1D">
              <w:tab/>
              <w:t>(b)</w:t>
            </w:r>
            <w:r w:rsidRPr="001A3D1D">
              <w:tab/>
              <w:t>5 weeks of paid annual leave, if:</w:t>
            </w:r>
          </w:p>
          <w:p w14:paraId="106A7570" w14:textId="77777777" w:rsidR="00DB6D46" w:rsidRPr="00474A60" w:rsidRDefault="00DB6D46" w:rsidP="00A30D0E">
            <w:pPr>
              <w:pStyle w:val="Link"/>
              <w:framePr w:wrap="auto"/>
            </w:pPr>
            <w:r>
              <w:rPr>
                <w:rStyle w:val="Hyperlink"/>
              </w:rPr>
              <w:fldChar w:fldCharType="end"/>
            </w:r>
          </w:p>
          <w:p w14:paraId="5F2806D4"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"annual_leave_shiftworker_free" </w:instrText>
            </w:r>
            <w:r>
              <w:fldChar w:fldCharType="separate"/>
            </w:r>
            <w:r w:rsidRPr="001A3D1D">
              <w:tab/>
              <w:t>(iii)</w:t>
            </w:r>
            <w:r w:rsidRPr="001A3D1D">
              <w:tab/>
              <w:t>the employee qualifies for the shiftworker annual leave entitlement under subsection (3) (this relates to award/agreement free employees).</w:t>
            </w:r>
          </w:p>
          <w:p w14:paraId="1D9AD540" w14:textId="77777777" w:rsidR="00DB6D46" w:rsidRPr="00474A60" w:rsidRDefault="00DB6D46" w:rsidP="00A30D0E">
            <w:pPr>
              <w:pStyle w:val="Link"/>
              <w:framePr w:wrap="auto"/>
            </w:pPr>
            <w:r>
              <w:rPr>
                <w:rStyle w:val="Hyperlink"/>
              </w:rPr>
              <w:fldChar w:fldCharType="end"/>
            </w:r>
            <w:r w:rsidRPr="00474A60">
              <w:rPr>
                <w:szCs w:val="16"/>
              </w:rPr>
              <w:t xml:space="preserve"> </w:t>
            </w:r>
          </w:p>
          <w:p w14:paraId="57F3B0B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"annual_leave_shiftworker_free_qualifying" </w:instrText>
            </w:r>
            <w:r>
              <w:fldChar w:fldCharType="separate"/>
            </w:r>
            <w:r w:rsidRPr="001A3D1D">
              <w:t>Award/agreement free employees who qualify for the shiftworker entitlement</w:t>
            </w:r>
          </w:p>
          <w:p w14:paraId="3AD06794" w14:textId="77777777" w:rsidR="00DB6D46" w:rsidRPr="001A3D1D" w:rsidRDefault="00DB6D46" w:rsidP="00A30D0E">
            <w:pPr>
              <w:pStyle w:val="subsection0"/>
            </w:pPr>
            <w:r w:rsidRPr="001A3D1D">
              <w:tab/>
              <w:t>(3)</w:t>
            </w:r>
            <w:r w:rsidRPr="001A3D1D">
              <w:tab/>
              <w:t>An award/agreement free employee qualifies for the shiftworker annual leave entitlement if:</w:t>
            </w:r>
          </w:p>
          <w:p w14:paraId="68226A96" w14:textId="77777777" w:rsidR="00DB6D46" w:rsidRPr="001A3D1D" w:rsidRDefault="00DB6D46" w:rsidP="00A30D0E">
            <w:pPr>
              <w:pStyle w:val="paragraph"/>
            </w:pPr>
            <w:r w:rsidRPr="001A3D1D">
              <w:tab/>
              <w:t>(a)</w:t>
            </w:r>
            <w:r w:rsidRPr="001A3D1D">
              <w:tab/>
              <w:t>the employee:</w:t>
            </w:r>
          </w:p>
          <w:p w14:paraId="0B5FE3D2" w14:textId="77777777" w:rsidR="00DB6D46" w:rsidRPr="001A3D1D" w:rsidRDefault="00DB6D46" w:rsidP="00A30D0E">
            <w:pPr>
              <w:pStyle w:val="paragraphsub"/>
            </w:pPr>
            <w:r w:rsidRPr="001A3D1D">
              <w:tab/>
              <w:t>(i)</w:t>
            </w:r>
            <w:r w:rsidRPr="001A3D1D">
              <w:tab/>
              <w:t>is employed in an enterprise in which shifts are continuously rostered 24 hours a day for 7 days a week; and</w:t>
            </w:r>
          </w:p>
          <w:p w14:paraId="78B3B545" w14:textId="77777777" w:rsidR="00DB6D46" w:rsidRPr="001A3D1D" w:rsidRDefault="00DB6D46" w:rsidP="00A30D0E">
            <w:pPr>
              <w:pStyle w:val="paragraphsub"/>
            </w:pPr>
            <w:r w:rsidRPr="001A3D1D">
              <w:tab/>
              <w:t>(ii)</w:t>
            </w:r>
            <w:r w:rsidRPr="001A3D1D">
              <w:tab/>
              <w:t>is regularly rostered to work those shifts; and</w:t>
            </w:r>
          </w:p>
          <w:p w14:paraId="213E0AEF" w14:textId="77777777" w:rsidR="00DB6D46" w:rsidRPr="001A3D1D" w:rsidRDefault="00DB6D46" w:rsidP="00A30D0E">
            <w:pPr>
              <w:pStyle w:val="paragraphsub"/>
            </w:pPr>
            <w:r w:rsidRPr="001A3D1D">
              <w:tab/>
              <w:t>(iii)</w:t>
            </w:r>
            <w:r w:rsidRPr="001A3D1D">
              <w:tab/>
              <w:t>regularly works on Sundays and public holidays; or</w:t>
            </w:r>
          </w:p>
          <w:p w14:paraId="643637D5" w14:textId="77777777" w:rsidR="00DB6D46" w:rsidRPr="001A3D1D" w:rsidRDefault="00DB6D46" w:rsidP="00A30D0E">
            <w:pPr>
              <w:pStyle w:val="paragraph"/>
            </w:pPr>
            <w:r w:rsidRPr="001A3D1D">
              <w:tab/>
              <w:t>(b)</w:t>
            </w:r>
            <w:r w:rsidRPr="001A3D1D">
              <w:tab/>
              <w:t>the employee is in a class of employees prescribed by the regulations as shiftworkers for the purposes of the National Employment Standards.</w:t>
            </w:r>
          </w:p>
          <w:p w14:paraId="0F08CB63" w14:textId="77777777" w:rsidR="00DB6D46" w:rsidRPr="00474A60" w:rsidRDefault="00DB6D46" w:rsidP="00A30D0E">
            <w:pPr>
              <w:pStyle w:val="Link"/>
              <w:framePr w:wrap="auto"/>
            </w:pPr>
            <w:r>
              <w:rPr>
                <w:rStyle w:val="Hyperlink"/>
              </w:rPr>
              <w:fldChar w:fldCharType="end"/>
            </w:r>
            <w:r w:rsidRPr="00474A60">
              <w:rPr>
                <w:szCs w:val="16"/>
              </w:rPr>
              <w:t xml:space="preserve"> </w:t>
            </w:r>
          </w:p>
          <w:p w14:paraId="5F6F42B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"annual_leave_Accrual" </w:instrText>
            </w:r>
            <w:r>
              <w:fldChar w:fldCharType="separate"/>
            </w:r>
            <w:r w:rsidRPr="001A3D1D">
              <w:t>Accrual of leave</w:t>
            </w:r>
          </w:p>
          <w:p w14:paraId="4A60728D" w14:textId="77777777" w:rsidR="00DB6D46" w:rsidRPr="001A3D1D" w:rsidRDefault="00DB6D46" w:rsidP="00A30D0E">
            <w:pPr>
              <w:pStyle w:val="subsection0"/>
            </w:pPr>
            <w:r w:rsidRPr="001A3D1D">
              <w:tab/>
              <w:t>(2)</w:t>
            </w:r>
            <w:r w:rsidRPr="001A3D1D">
              <w:tab/>
              <w:t xml:space="preserve">An employee’s entitlement to paid annual leave accrues progressively during a year of service according to the employee’s ordinary hours of </w:t>
            </w:r>
            <w:proofErr w:type="gramStart"/>
            <w:r w:rsidRPr="001A3D1D">
              <w:t>work, and</w:t>
            </w:r>
            <w:proofErr w:type="gramEnd"/>
            <w:r w:rsidRPr="001A3D1D">
              <w:t xml:space="preserve"> accumulates from year to year.</w:t>
            </w:r>
          </w:p>
          <w:p w14:paraId="71176AE7" w14:textId="77777777" w:rsidR="00DB6D46" w:rsidRPr="001A3D1D" w:rsidRDefault="00DB6D46" w:rsidP="00A30D0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2A6D1E66" w14:textId="77777777" w:rsidR="00DB6D46" w:rsidRPr="00474A60" w:rsidRDefault="00DB6D46" w:rsidP="00A30D0E">
            <w:pPr>
              <w:pStyle w:val="Link"/>
              <w:framePr w:wrap="auto"/>
            </w:pPr>
            <w:r>
              <w:rPr>
                <w:rStyle w:val="Hyperlink"/>
              </w:rPr>
              <w:fldChar w:fldCharType="end"/>
            </w:r>
          </w:p>
          <w:p w14:paraId="3733F9E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proofErr w:type="gramStart"/>
            <w:r w:rsidRPr="001A3D1D">
              <w:rPr>
                <w:rStyle w:val="CharSectno"/>
              </w:rPr>
              <w:t>89</w:t>
            </w:r>
            <w:r w:rsidRPr="001A3D1D">
              <w:t xml:space="preserve">  Employee</w:t>
            </w:r>
            <w:proofErr w:type="gramEnd"/>
            <w:r w:rsidRPr="001A3D1D">
              <w:t xml:space="preserve"> not taken to be on paid annual leave at certain times</w:t>
            </w:r>
          </w:p>
          <w:p w14:paraId="600724BA" w14:textId="77777777" w:rsidR="00DB6D46" w:rsidRPr="001A3D1D" w:rsidRDefault="00DB6D46" w:rsidP="00A30D0E">
            <w:pPr>
              <w:pStyle w:val="SubsectionHead"/>
            </w:pPr>
            <w:r w:rsidRPr="001A3D1D">
              <w:t>Public holidays</w:t>
            </w:r>
          </w:p>
          <w:p w14:paraId="0D18DF8C" w14:textId="77777777" w:rsidR="00DB6D46" w:rsidRPr="001A3D1D" w:rsidRDefault="00DB6D46" w:rsidP="00A30D0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0E44A786" w14:textId="77777777" w:rsidR="00DB6D46" w:rsidRPr="001A3D1D" w:rsidRDefault="00DB6D46" w:rsidP="00A30D0E">
            <w:pPr>
              <w:pStyle w:val="SubsectionHead"/>
            </w:pPr>
            <w:r w:rsidRPr="001A3D1D">
              <w:t>Other periods of leave</w:t>
            </w:r>
          </w:p>
          <w:p w14:paraId="7ADB72DA" w14:textId="77777777" w:rsidR="00DB6D46" w:rsidRPr="001A3D1D" w:rsidRDefault="00DB6D46" w:rsidP="00A30D0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4FD217B8" w14:textId="77777777" w:rsidR="00DB6D46" w:rsidRPr="00474A60" w:rsidRDefault="00DB6D46" w:rsidP="00A30D0E">
            <w:pPr>
              <w:pStyle w:val="Link"/>
              <w:framePr w:wrap="auto"/>
            </w:pPr>
            <w:r>
              <w:rPr>
                <w:rStyle w:val="Hyperlink"/>
              </w:rPr>
              <w:fldChar w:fldCharType="end"/>
            </w:r>
          </w:p>
          <w:p w14:paraId="49E4D7DE" w14:textId="77777777" w:rsidR="00DB6D46" w:rsidRPr="00474A60" w:rsidRDefault="00DB6D46" w:rsidP="00A30D0E">
            <w:pPr>
              <w:pStyle w:val="Comment"/>
            </w:pPr>
            <w:r w:rsidRPr="00D76123">
              <w:t>You can calculate the approximate number of days of annual leave you are presently entitled:</w:t>
            </w:r>
            <w:r w:rsidRPr="00474A60">
              <w:t xml:space="preserve"> </w:t>
            </w:r>
            <w:r w:rsidRPr="00D76123">
              <w:t>https://calculate.fairwork.gov.au/Leave/Calculate</w:t>
            </w:r>
          </w:p>
        </w:tc>
      </w:tr>
      <w:bookmarkEnd w:id="49"/>
    </w:tbl>
    <w:p w14:paraId="1FFD2D2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47C6671" w14:textId="77777777" w:rsidTr="00DB6D46">
        <w:trPr>
          <w:jc w:val="center"/>
        </w:trPr>
        <w:tc>
          <w:tcPr>
            <w:tcW w:w="2268" w:type="dxa"/>
            <w:shd w:val="clear" w:color="auto" w:fill="FFFFFF" w:themeFill="background1"/>
          </w:tcPr>
          <w:p w14:paraId="33DBE0A9" w14:textId="77777777" w:rsidR="00DB6D46" w:rsidRPr="00DB6D46" w:rsidRDefault="00DB6D46" w:rsidP="00A30D0E">
            <w:pPr>
              <w:rPr>
                <w:rStyle w:val="Identifier"/>
              </w:rPr>
            </w:pPr>
            <w:bookmarkStart w:id="50" w:name="_Hlk111013258"/>
            <w:r w:rsidRPr="00DB6D46">
              <w:rPr>
                <w:rStyle w:val="Identifier"/>
              </w:rPr>
              <w:t>AL_required_to_</w:t>
            </w:r>
            <w:proofErr w:type="gramStart"/>
            <w:r w:rsidRPr="00DB6D46">
              <w:rPr>
                <w:rStyle w:val="Identifier"/>
              </w:rPr>
              <w:t>take.award</w:t>
            </w:r>
            <w:proofErr w:type="gramEnd"/>
          </w:p>
        </w:tc>
        <w:tc>
          <w:tcPr>
            <w:tcW w:w="7655" w:type="dxa"/>
            <w:shd w:val="clear" w:color="auto" w:fill="FFFFFF" w:themeFill="background1"/>
            <w:tcMar>
              <w:left w:w="28" w:type="dxa"/>
              <w:right w:w="28" w:type="dxa"/>
            </w:tcMar>
          </w:tcPr>
          <w:p w14:paraId="154685E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"annual_leave_taking" </w:instrText>
            </w:r>
            <w:r>
              <w:fldChar w:fldCharType="separate"/>
            </w:r>
            <w:bookmarkStart w:id="51" w:name="_Toc533164881"/>
            <w:proofErr w:type="gramStart"/>
            <w:r w:rsidRPr="001A3D1D">
              <w:rPr>
                <w:rStyle w:val="CharSectno"/>
              </w:rPr>
              <w:t>88</w:t>
            </w:r>
            <w:r w:rsidRPr="001A3D1D">
              <w:t xml:space="preserve">  Taking</w:t>
            </w:r>
            <w:proofErr w:type="gramEnd"/>
            <w:r w:rsidRPr="001A3D1D">
              <w:t xml:space="preserve"> paid annual leave</w:t>
            </w:r>
            <w:bookmarkEnd w:id="51"/>
          </w:p>
          <w:p w14:paraId="4D8B5524" w14:textId="77777777" w:rsidR="00DB6D46" w:rsidRPr="001A3D1D" w:rsidRDefault="00DB6D46" w:rsidP="00A30D0E">
            <w:pPr>
              <w:pStyle w:val="subsection0"/>
            </w:pPr>
            <w:r w:rsidRPr="001A3D1D">
              <w:tab/>
              <w:t>(1)</w:t>
            </w:r>
            <w:r w:rsidRPr="001A3D1D">
              <w:tab/>
              <w:t>Paid annual leave may be taken for a period agreed between an employee and his or her employer.</w:t>
            </w:r>
          </w:p>
          <w:p w14:paraId="754E33B2" w14:textId="77777777" w:rsidR="00DB6D46" w:rsidRPr="00474A60" w:rsidRDefault="00DB6D46" w:rsidP="00A30D0E">
            <w:pPr>
              <w:pStyle w:val="Link"/>
              <w:framePr w:wrap="auto"/>
            </w:pPr>
            <w:r>
              <w:rPr>
                <w:rStyle w:val="Hyperlink"/>
              </w:rPr>
              <w:fldChar w:fldCharType="end"/>
            </w:r>
          </w:p>
          <w:p w14:paraId="542229E6"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"annual_leave_award_terms_title" </w:instrText>
            </w:r>
            <w:r>
              <w:fldChar w:fldCharType="separate"/>
            </w:r>
            <w:proofErr w:type="gramStart"/>
            <w:r w:rsidRPr="001A3D1D">
              <w:rPr>
                <w:rStyle w:val="CharSectno"/>
              </w:rPr>
              <w:t>93</w:t>
            </w:r>
            <w:r w:rsidRPr="001A3D1D">
              <w:t xml:space="preserve">  Modern</w:t>
            </w:r>
            <w:proofErr w:type="gramEnd"/>
            <w:r w:rsidRPr="001A3D1D">
              <w:t xml:space="preserve"> awards and enterprise agreements may include terms relating to cashing out and taking paid annual leave</w:t>
            </w:r>
          </w:p>
          <w:p w14:paraId="3DAE4EAC" w14:textId="77777777" w:rsidR="00DB6D46" w:rsidRPr="00474A60" w:rsidRDefault="00DB6D46" w:rsidP="00A30D0E">
            <w:pPr>
              <w:pStyle w:val="Link"/>
              <w:framePr w:wrap="auto"/>
            </w:pPr>
            <w:r>
              <w:rPr>
                <w:rStyle w:val="Hyperlink"/>
              </w:rPr>
              <w:fldChar w:fldCharType="end"/>
            </w:r>
          </w:p>
          <w:p w14:paraId="630CE87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"annual_leave_award_terms_taking" </w:instrText>
            </w:r>
            <w:r>
              <w:fldChar w:fldCharType="separate"/>
            </w:r>
            <w:r w:rsidRPr="001A3D1D">
              <w:t>Terms about requirements to take paid annual leave</w:t>
            </w:r>
          </w:p>
          <w:p w14:paraId="013ED7C1" w14:textId="77777777" w:rsidR="00DB6D46" w:rsidRPr="001A3D1D" w:rsidRDefault="00DB6D46" w:rsidP="00A30D0E">
            <w:pPr>
              <w:pStyle w:val="subsection0"/>
            </w:pPr>
            <w:r w:rsidRPr="001A3D1D">
              <w:tab/>
              <w:t>(3)</w:t>
            </w:r>
            <w:r w:rsidRPr="001A3D1D">
              <w:tab/>
              <w:t>A modern award or enterprise agreement may include terms requiring an employee, or allowing for an employee to be required, to take paid annual leave in particular circumstances, but only if the requirement is reasonable.</w:t>
            </w:r>
          </w:p>
          <w:p w14:paraId="62E7B544" w14:textId="77777777" w:rsidR="00DB6D46" w:rsidRPr="001A3D1D" w:rsidRDefault="00DB6D46" w:rsidP="00A30D0E">
            <w:pPr>
              <w:pStyle w:val="SubsectionHead"/>
            </w:pPr>
            <w:r w:rsidRPr="001A3D1D">
              <w:t>Terms about taking paid annual leave</w:t>
            </w:r>
          </w:p>
          <w:p w14:paraId="6E21EDB5" w14:textId="77777777" w:rsidR="00DB6D46" w:rsidRPr="001A3D1D" w:rsidRDefault="00DB6D46" w:rsidP="00A30D0E">
            <w:pPr>
              <w:pStyle w:val="subsection0"/>
            </w:pPr>
            <w:r w:rsidRPr="001A3D1D">
              <w:tab/>
              <w:t>(4)</w:t>
            </w:r>
            <w:r w:rsidRPr="001A3D1D">
              <w:tab/>
              <w:t>A modern award or enterprise agreement may include terms otherwise dealing with the taking of paid annual leave.</w:t>
            </w:r>
          </w:p>
          <w:p w14:paraId="26A935A9" w14:textId="77777777" w:rsidR="00DB6D46" w:rsidRPr="00474A60" w:rsidRDefault="00DB6D46" w:rsidP="00A30D0E">
            <w:pPr>
              <w:pStyle w:val="Link"/>
              <w:framePr w:wrap="auto"/>
            </w:pPr>
            <w:r>
              <w:rPr>
                <w:rStyle w:val="Hyperlink"/>
              </w:rPr>
              <w:fldChar w:fldCharType="end"/>
            </w:r>
          </w:p>
        </w:tc>
      </w:tr>
      <w:bookmarkEnd w:id="50"/>
    </w:tbl>
    <w:p w14:paraId="4EB93B9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452B181" w14:textId="77777777" w:rsidTr="00DB6D46">
        <w:trPr>
          <w:jc w:val="center"/>
        </w:trPr>
        <w:tc>
          <w:tcPr>
            <w:tcW w:w="2268" w:type="dxa"/>
            <w:tcBorders>
              <w:bottom w:val="single" w:sz="2" w:space="0" w:color="418AB3" w:themeColor="accent1"/>
            </w:tcBorders>
            <w:shd w:val="clear" w:color="auto" w:fill="FFFFFF" w:themeFill="background1"/>
          </w:tcPr>
          <w:p w14:paraId="7372D2EA" w14:textId="77777777" w:rsidR="00DB6D46" w:rsidRPr="00DB6D46" w:rsidRDefault="00DB6D46" w:rsidP="00A30D0E">
            <w:pPr>
              <w:rPr>
                <w:rStyle w:val="Identifier"/>
              </w:rPr>
            </w:pPr>
            <w:bookmarkStart w:id="52" w:name="_Hlk111013259"/>
            <w:r w:rsidRPr="00DB6D46">
              <w:rPr>
                <w:rStyle w:val="Identifier"/>
              </w:rPr>
              <w:t>AL_required_to_</w:t>
            </w:r>
            <w:proofErr w:type="gramStart"/>
            <w:r w:rsidRPr="00DB6D46">
              <w:rPr>
                <w:rStyle w:val="Identifier"/>
              </w:rPr>
              <w:t>take.award</w:t>
            </w:r>
            <w:proofErr w:type="gramEnd"/>
            <w:r w:rsidRPr="00DB6D46">
              <w:rPr>
                <w:rStyle w:val="Identifier"/>
              </w:rPr>
              <w:t>_free</w:t>
            </w:r>
          </w:p>
        </w:tc>
        <w:tc>
          <w:tcPr>
            <w:tcW w:w="7655" w:type="dxa"/>
            <w:tcBorders>
              <w:bottom w:val="single" w:sz="2" w:space="0" w:color="418AB3" w:themeColor="accent1"/>
            </w:tcBorders>
            <w:shd w:val="clear" w:color="auto" w:fill="FFFFFF" w:themeFill="background1"/>
            <w:tcMar>
              <w:left w:w="28" w:type="dxa"/>
              <w:right w:w="28" w:type="dxa"/>
            </w:tcMar>
          </w:tcPr>
          <w:p w14:paraId="1712615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"annual_leave_taking" </w:instrText>
            </w:r>
            <w:r>
              <w:fldChar w:fldCharType="separate"/>
            </w:r>
            <w:proofErr w:type="gramStart"/>
            <w:r w:rsidRPr="001A3D1D">
              <w:rPr>
                <w:rStyle w:val="CharSectno"/>
              </w:rPr>
              <w:t>88</w:t>
            </w:r>
            <w:r w:rsidRPr="001A3D1D">
              <w:t xml:space="preserve">  Taking</w:t>
            </w:r>
            <w:proofErr w:type="gramEnd"/>
            <w:r w:rsidRPr="001A3D1D">
              <w:t xml:space="preserve"> paid annual leave</w:t>
            </w:r>
          </w:p>
          <w:p w14:paraId="372DADC3" w14:textId="77777777" w:rsidR="00DB6D46" w:rsidRPr="001A3D1D" w:rsidRDefault="00DB6D46" w:rsidP="00A30D0E">
            <w:pPr>
              <w:pStyle w:val="subsection0"/>
            </w:pPr>
            <w:r w:rsidRPr="001A3D1D">
              <w:tab/>
              <w:t>(1)</w:t>
            </w:r>
            <w:r w:rsidRPr="001A3D1D">
              <w:tab/>
              <w:t>Paid annual leave may be taken for a period agreed between an employee and his or her employer.</w:t>
            </w:r>
          </w:p>
          <w:p w14:paraId="6E6FD32D" w14:textId="77777777" w:rsidR="00DB6D46" w:rsidRPr="00474A60" w:rsidRDefault="00DB6D46" w:rsidP="00A30D0E">
            <w:pPr>
              <w:pStyle w:val="Link"/>
              <w:framePr w:wrap="auto"/>
            </w:pPr>
            <w:r>
              <w:rPr>
                <w:rStyle w:val="Hyperlink"/>
              </w:rPr>
              <w:fldChar w:fldCharType="end"/>
            </w:r>
          </w:p>
          <w:p w14:paraId="53054E2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"annual_leave_award_free_title" </w:instrText>
            </w:r>
            <w:r>
              <w:fldChar w:fldCharType="separate"/>
            </w:r>
            <w:proofErr w:type="gramStart"/>
            <w:r w:rsidRPr="001A3D1D">
              <w:rPr>
                <w:rStyle w:val="CharSectno"/>
              </w:rPr>
              <w:t>94</w:t>
            </w:r>
            <w:r w:rsidRPr="001A3D1D">
              <w:t xml:space="preserve">  Cashing</w:t>
            </w:r>
            <w:proofErr w:type="gramEnd"/>
            <w:r w:rsidRPr="001A3D1D">
              <w:t xml:space="preserve"> out and taking paid annual leave for award/agreement free employees</w:t>
            </w:r>
          </w:p>
          <w:p w14:paraId="0D94CC53" w14:textId="77777777" w:rsidR="00DB6D46" w:rsidRPr="00474A60" w:rsidRDefault="00DB6D46" w:rsidP="00A30D0E">
            <w:pPr>
              <w:pStyle w:val="Link"/>
              <w:framePr w:wrap="auto"/>
            </w:pPr>
            <w:r>
              <w:rPr>
                <w:rStyle w:val="Hyperlink"/>
              </w:rPr>
              <w:fldChar w:fldCharType="end"/>
            </w:r>
          </w:p>
          <w:p w14:paraId="206F339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"annual_leave_award_free_taking" </w:instrText>
            </w:r>
            <w:r>
              <w:fldChar w:fldCharType="separate"/>
            </w:r>
            <w:r w:rsidRPr="001A3D1D">
              <w:t>Requirements to take paid annual leave</w:t>
            </w:r>
          </w:p>
          <w:p w14:paraId="651A09FB" w14:textId="77777777" w:rsidR="00DB6D46" w:rsidRPr="001A3D1D" w:rsidRDefault="00DB6D46" w:rsidP="00A30D0E">
            <w:pPr>
              <w:pStyle w:val="subsection0"/>
            </w:pPr>
            <w:r w:rsidRPr="001A3D1D">
              <w:tab/>
              <w:t>(5)</w:t>
            </w:r>
            <w:r w:rsidRPr="001A3D1D">
              <w:tab/>
              <w:t>An employer may require an award/agreement free employee to take a period of paid annual leave, but only if the requirement is reasonable.</w:t>
            </w:r>
          </w:p>
          <w:p w14:paraId="32FDC6E3" w14:textId="77777777" w:rsidR="00DB6D46" w:rsidRPr="001A3D1D" w:rsidRDefault="00DB6D46" w:rsidP="00A30D0E">
            <w:pPr>
              <w:pStyle w:val="notetext"/>
            </w:pPr>
            <w:r w:rsidRPr="001A3D1D">
              <w:t>Note:</w:t>
            </w:r>
            <w:r w:rsidRPr="001A3D1D">
              <w:tab/>
              <w:t>A requirement to take paid annual leave may be reasonable if, for example:</w:t>
            </w:r>
          </w:p>
          <w:p w14:paraId="4CC3D119" w14:textId="77777777" w:rsidR="00DB6D46" w:rsidRPr="001A3D1D" w:rsidRDefault="00DB6D46" w:rsidP="00A30D0E">
            <w:pPr>
              <w:pStyle w:val="notepara"/>
              <w:ind w:hanging="368"/>
            </w:pPr>
            <w:r w:rsidRPr="001A3D1D">
              <w:t>(a)</w:t>
            </w:r>
            <w:r w:rsidRPr="001A3D1D">
              <w:tab/>
              <w:t>the employee has accrued an excessive amount of paid annual leave; or</w:t>
            </w:r>
          </w:p>
          <w:p w14:paraId="0F3995BC" w14:textId="77777777" w:rsidR="00DB6D46" w:rsidRPr="001A3D1D" w:rsidRDefault="00DB6D46" w:rsidP="00A30D0E">
            <w:pPr>
              <w:pStyle w:val="notepara"/>
              <w:ind w:hanging="368"/>
            </w:pPr>
            <w:r w:rsidRPr="001A3D1D">
              <w:t>(b)</w:t>
            </w:r>
            <w:r w:rsidRPr="001A3D1D">
              <w:tab/>
              <w:t>the employer’s enterprise is being shut down for a period (for example, between Christmas and New Year).</w:t>
            </w:r>
          </w:p>
          <w:p w14:paraId="2F32051F" w14:textId="77777777" w:rsidR="00DB6D46" w:rsidRPr="001A3D1D" w:rsidRDefault="00DB6D46" w:rsidP="00A30D0E">
            <w:pPr>
              <w:pStyle w:val="SubsectionHead"/>
            </w:pPr>
            <w:r w:rsidRPr="001A3D1D">
              <w:t>Agreements about taking paid annual leave</w:t>
            </w:r>
          </w:p>
          <w:p w14:paraId="2CFB361A" w14:textId="77777777" w:rsidR="00DB6D46" w:rsidRPr="001A3D1D" w:rsidRDefault="00DB6D46" w:rsidP="00A30D0E">
            <w:pPr>
              <w:pStyle w:val="subsection0"/>
            </w:pPr>
            <w:r w:rsidRPr="001A3D1D">
              <w:tab/>
              <w:t>(6)</w:t>
            </w:r>
            <w:r w:rsidRPr="001A3D1D">
              <w:tab/>
              <w:t>An employer and an award/agreement free employee may agree on when and how paid annual leave may be taken by the employee.</w:t>
            </w:r>
          </w:p>
          <w:p w14:paraId="3C5753FE" w14:textId="77777777" w:rsidR="00DB6D46" w:rsidRPr="001A3D1D" w:rsidRDefault="00DB6D46" w:rsidP="00A30D0E">
            <w:pPr>
              <w:pStyle w:val="notetext"/>
            </w:pPr>
            <w:r w:rsidRPr="001A3D1D">
              <w:t>Note:</w:t>
            </w:r>
            <w:r w:rsidRPr="001A3D1D">
              <w:tab/>
              <w:t>Matters that could be agreed include, for example, the following:</w:t>
            </w:r>
          </w:p>
          <w:p w14:paraId="7D3E1B39" w14:textId="77777777" w:rsidR="00DB6D46" w:rsidRPr="001A3D1D" w:rsidRDefault="00DB6D46" w:rsidP="00A30D0E">
            <w:pPr>
              <w:pStyle w:val="notepara"/>
              <w:ind w:hanging="368"/>
            </w:pPr>
            <w:r w:rsidRPr="001A3D1D">
              <w:t>(a)</w:t>
            </w:r>
            <w:r w:rsidRPr="001A3D1D">
              <w:tab/>
              <w:t>that paid annual leave may be taken in advance of accrual;</w:t>
            </w:r>
          </w:p>
          <w:p w14:paraId="52A765BF" w14:textId="77777777" w:rsidR="00DB6D46" w:rsidRPr="001A3D1D" w:rsidRDefault="00DB6D46" w:rsidP="00A30D0E">
            <w:pPr>
              <w:pStyle w:val="notepara"/>
              <w:ind w:hanging="368"/>
            </w:pPr>
            <w:r w:rsidRPr="001A3D1D">
              <w:t>(b)</w:t>
            </w:r>
            <w:r w:rsidRPr="001A3D1D">
              <w:tab/>
              <w:t>that paid annual leave must be taken within a fixed period of time after it is accrued;</w:t>
            </w:r>
          </w:p>
          <w:p w14:paraId="7AF73CF4" w14:textId="77777777" w:rsidR="00DB6D46" w:rsidRPr="001A3D1D" w:rsidRDefault="00DB6D46" w:rsidP="00A30D0E">
            <w:pPr>
              <w:pStyle w:val="notepara"/>
              <w:ind w:hanging="368"/>
            </w:pPr>
            <w:r w:rsidRPr="001A3D1D">
              <w:t>(c)</w:t>
            </w:r>
            <w:r w:rsidRPr="001A3D1D">
              <w:tab/>
              <w:t>the form of application for paid annual leave;</w:t>
            </w:r>
          </w:p>
          <w:p w14:paraId="79EA6468" w14:textId="77777777" w:rsidR="00DB6D46" w:rsidRPr="001A3D1D" w:rsidRDefault="00DB6D46" w:rsidP="00A30D0E">
            <w:pPr>
              <w:pStyle w:val="notepara"/>
              <w:ind w:hanging="368"/>
            </w:pPr>
            <w:r w:rsidRPr="001A3D1D">
              <w:t>(d)</w:t>
            </w:r>
            <w:r w:rsidRPr="001A3D1D">
              <w:tab/>
              <w:t>that a specified period of notice must be given before taking paid annual leave.</w:t>
            </w:r>
          </w:p>
          <w:p w14:paraId="301AEF14" w14:textId="77777777" w:rsidR="00DB6D46" w:rsidRPr="00474A60" w:rsidRDefault="00DB6D46" w:rsidP="00A30D0E">
            <w:pPr>
              <w:pStyle w:val="Link"/>
              <w:framePr w:wrap="auto"/>
            </w:pPr>
            <w:r>
              <w:rPr>
                <w:rStyle w:val="Hyperlink"/>
              </w:rPr>
              <w:fldChar w:fldCharType="end"/>
            </w:r>
          </w:p>
        </w:tc>
      </w:tr>
      <w:bookmarkEnd w:id="52"/>
    </w:tbl>
    <w:p w14:paraId="3330836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C196F7C" w14:textId="77777777" w:rsidTr="00DB6D46">
        <w:trPr>
          <w:jc w:val="center"/>
        </w:trPr>
        <w:tc>
          <w:tcPr>
            <w:tcW w:w="2268" w:type="dxa"/>
            <w:shd w:val="clear" w:color="auto" w:fill="FFFFFF" w:themeFill="background1"/>
          </w:tcPr>
          <w:p w14:paraId="4370502B" w14:textId="77777777" w:rsidR="00DB6D46" w:rsidRPr="00DB6D46" w:rsidRDefault="00DB6D46" w:rsidP="00A30D0E">
            <w:pPr>
              <w:rPr>
                <w:rStyle w:val="Identifier"/>
              </w:rPr>
            </w:pPr>
            <w:bookmarkStart w:id="53" w:name="_Hlk111013260"/>
            <w:r w:rsidRPr="00DB6D46">
              <w:rPr>
                <w:rStyle w:val="Identifier"/>
              </w:rPr>
              <w:t>AL_</w:t>
            </w:r>
            <w:proofErr w:type="gramStart"/>
            <w:r w:rsidRPr="00DB6D46">
              <w:rPr>
                <w:rStyle w:val="Identifier"/>
              </w:rPr>
              <w:t>transfer.apply</w:t>
            </w:r>
            <w:proofErr w:type="gramEnd"/>
            <w:r w:rsidRPr="00DB6D46">
              <w:rPr>
                <w:rStyle w:val="Identifier"/>
              </w:rPr>
              <w:t>_to_associated</w:t>
            </w:r>
          </w:p>
        </w:tc>
        <w:tc>
          <w:tcPr>
            <w:tcW w:w="7655" w:type="dxa"/>
            <w:shd w:val="clear" w:color="auto" w:fill="FFFFFF" w:themeFill="background1"/>
            <w:tcMar>
              <w:left w:w="28" w:type="dxa"/>
              <w:right w:w="28" w:type="dxa"/>
            </w:tcMar>
          </w:tcPr>
          <w:p w14:paraId="46C06533" w14:textId="77777777" w:rsidR="00DB6D46" w:rsidRPr="00474A60" w:rsidRDefault="00DB6D46" w:rsidP="00A30D0E">
            <w:pPr>
              <w:pStyle w:val="Comment"/>
            </w:pPr>
            <w:r w:rsidRPr="00074903">
              <w:t>Your responses suggest that you</w:t>
            </w:r>
            <w:r>
              <w:t>r</w:t>
            </w:r>
            <w:r w:rsidRPr="00074903">
              <w:t xml:space="preserve"> </w:t>
            </w:r>
            <w:r w:rsidRPr="00474A60">
              <w:t>leave entitlements from the first employer continued to the second employer uninterrupted.</w:t>
            </w:r>
          </w:p>
          <w:p w14:paraId="5DF73EB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"annual_leave_transfer_title" </w:instrText>
            </w:r>
            <w:r>
              <w:fldChar w:fldCharType="separate"/>
            </w:r>
            <w:bookmarkStart w:id="54" w:name="_Toc533164884"/>
            <w:proofErr w:type="gramStart"/>
            <w:r w:rsidRPr="001A3D1D">
              <w:rPr>
                <w:rStyle w:val="CharSectno"/>
              </w:rPr>
              <w:t>91</w:t>
            </w:r>
            <w:r w:rsidRPr="001A3D1D">
              <w:t xml:space="preserve">  Transfer</w:t>
            </w:r>
            <w:proofErr w:type="gramEnd"/>
            <w:r w:rsidRPr="001A3D1D">
              <w:t xml:space="preserve"> of employment situations that affect entitlement to payment for period of untaken paid annual leave</w:t>
            </w:r>
            <w:bookmarkEnd w:id="54"/>
          </w:p>
          <w:p w14:paraId="712E404E" w14:textId="77777777" w:rsidR="00DB6D46" w:rsidRPr="00474A60" w:rsidRDefault="00DB6D46" w:rsidP="00A30D0E">
            <w:pPr>
              <w:pStyle w:val="Link"/>
              <w:framePr w:wrap="auto"/>
            </w:pPr>
            <w:r>
              <w:rPr>
                <w:rStyle w:val="Hyperlink"/>
              </w:rPr>
              <w:fldChar w:fldCharType="end"/>
            </w:r>
          </w:p>
          <w:p w14:paraId="1665EF4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"annual_leave_transfer_continuous" </w:instrText>
            </w:r>
            <w:r>
              <w:fldChar w:fldCharType="separate"/>
            </w:r>
            <w:r w:rsidRPr="001A3D1D">
              <w:t>Employee is not entitled to payment for untaken annual leave if service with first employer counts as service with second employer</w:t>
            </w:r>
          </w:p>
          <w:p w14:paraId="5F98D227" w14:textId="77777777" w:rsidR="00DB6D46" w:rsidRPr="001A3D1D" w:rsidRDefault="00DB6D46" w:rsidP="00A30D0E">
            <w:pPr>
              <w:pStyle w:val="subsection0"/>
            </w:pPr>
            <w:r w:rsidRPr="001A3D1D">
              <w:tab/>
              <w:t>(2)</w:t>
            </w:r>
            <w:r w:rsidRPr="001A3D1D">
              <w:tab/>
              <w:t>If subsection 22(5) applies (for the purpose of this Division) to a transfer of employment in relation to an employee, the employee is not entitled to be paid an amount under subsection 90(2) for a period of untaken paid annual leave.</w:t>
            </w:r>
          </w:p>
          <w:p w14:paraId="04C302D4" w14:textId="77777777" w:rsidR="00DB6D46" w:rsidRPr="001A3D1D" w:rsidRDefault="00DB6D46" w:rsidP="00A30D0E">
            <w:pPr>
              <w:pStyle w:val="notetext"/>
            </w:pPr>
            <w:r w:rsidRPr="001A3D1D">
              <w:t>Note:</w:t>
            </w:r>
            <w:r w:rsidRPr="001A3D1D">
              <w:tab/>
              <w:t>Subsection 22(5) provides that, generally, if there is a transfer of employment, service with the first employer counts as service with the second employer.</w:t>
            </w:r>
          </w:p>
          <w:p w14:paraId="48503EA1" w14:textId="77777777" w:rsidR="00DB6D46" w:rsidRPr="00474A60" w:rsidRDefault="00DB6D46" w:rsidP="00A30D0E">
            <w:pPr>
              <w:pStyle w:val="Link"/>
              <w:framePr w:wrap="auto"/>
            </w:pPr>
            <w:r>
              <w:rPr>
                <w:rStyle w:val="Hyperlink"/>
              </w:rPr>
              <w:fldChar w:fldCharType="end"/>
            </w:r>
          </w:p>
          <w:p w14:paraId="497F887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3CA43A17" w14:textId="77777777" w:rsidR="00DB6D46" w:rsidRPr="00474A60" w:rsidRDefault="00DB6D46" w:rsidP="00A30D0E">
            <w:pPr>
              <w:pStyle w:val="Link"/>
              <w:framePr w:wrap="auto"/>
            </w:pPr>
            <w:r>
              <w:rPr>
                <w:rStyle w:val="Hyperlink"/>
              </w:rPr>
              <w:fldChar w:fldCharType="end"/>
            </w:r>
          </w:p>
          <w:p w14:paraId="035568E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7EA68357" w14:textId="77777777" w:rsidR="00DB6D46" w:rsidRPr="001A3D1D" w:rsidRDefault="00DB6D46" w:rsidP="00A30D0E">
            <w:pPr>
              <w:pStyle w:val="subsection0"/>
            </w:pPr>
            <w:r w:rsidRPr="001A3D1D">
              <w:tab/>
              <w:t>(5)</w:t>
            </w:r>
            <w:r w:rsidRPr="001A3D1D">
              <w:tab/>
              <w:t>If there is a transfer of employment (see subsection (7)) in relation to a national system employee:</w:t>
            </w:r>
          </w:p>
          <w:p w14:paraId="5509927F" w14:textId="77777777" w:rsidR="00DB6D46" w:rsidRPr="001A3D1D" w:rsidRDefault="00DB6D46" w:rsidP="00A30D0E">
            <w:pPr>
              <w:pStyle w:val="paragraph"/>
            </w:pPr>
            <w:r w:rsidRPr="001A3D1D">
              <w:tab/>
              <w:t>(a)</w:t>
            </w:r>
            <w:r w:rsidRPr="001A3D1D">
              <w:tab/>
              <w:t>any period of service of the employee with the first employer counts as service of the employee with the second employer; and</w:t>
            </w:r>
          </w:p>
          <w:p w14:paraId="6B4606A6" w14:textId="77777777" w:rsidR="00DB6D46" w:rsidRPr="001A3D1D" w:rsidRDefault="00DB6D46"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w:t>
            </w:r>
            <w:proofErr w:type="gramStart"/>
            <w:r w:rsidRPr="001A3D1D">
              <w:t>), but</w:t>
            </w:r>
            <w:proofErr w:type="gramEnd"/>
            <w:r w:rsidRPr="001A3D1D">
              <w:t xml:space="preserve"> does not count towards the length of the employee’s continuous service with the second employer.</w:t>
            </w:r>
          </w:p>
          <w:p w14:paraId="7879F973" w14:textId="77777777" w:rsidR="00DB6D46" w:rsidRPr="00952C57" w:rsidRDefault="00DB6D46" w:rsidP="00A30D0E">
            <w:pPr>
              <w:pStyle w:val="Link"/>
              <w:framePr w:wrap="auto"/>
              <w:rPr>
                <w:rStyle w:val="Hyperlink"/>
              </w:rPr>
            </w:pPr>
            <w:r>
              <w:rPr>
                <w:rStyle w:val="Hyperlink"/>
              </w:rPr>
              <w:fldChar w:fldCharType="end"/>
            </w:r>
          </w:p>
          <w:p w14:paraId="7A63A763" w14:textId="77777777" w:rsidR="00DB6D46" w:rsidRPr="00474A60" w:rsidRDefault="00DB6D46" w:rsidP="00A30D0E">
            <w:pPr>
              <w:pStyle w:val="Comment"/>
            </w:pPr>
            <w:r w:rsidRPr="00474A60">
              <w:t>You may calculate your approximate entitlement of annual leave at the FWO website: https://calculate.fairwork.gov.au/Leave/Calculate</w:t>
            </w:r>
          </w:p>
        </w:tc>
      </w:tr>
      <w:bookmarkEnd w:id="53"/>
    </w:tbl>
    <w:p w14:paraId="672CBA1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1A375D5" w14:textId="77777777" w:rsidTr="00DB6D46">
        <w:trPr>
          <w:jc w:val="center"/>
        </w:trPr>
        <w:tc>
          <w:tcPr>
            <w:tcW w:w="2268" w:type="dxa"/>
            <w:shd w:val="clear" w:color="auto" w:fill="FFFFFF" w:themeFill="background1"/>
          </w:tcPr>
          <w:p w14:paraId="56D6BEE3" w14:textId="77777777" w:rsidR="00DB6D46" w:rsidRPr="00DB6D46" w:rsidRDefault="00DB6D46" w:rsidP="00A30D0E">
            <w:pPr>
              <w:rPr>
                <w:rStyle w:val="Identifier"/>
              </w:rPr>
            </w:pPr>
            <w:bookmarkStart w:id="55" w:name="_Hlk111013261"/>
            <w:r w:rsidRPr="00DB6D46">
              <w:rPr>
                <w:rStyle w:val="Identifier"/>
              </w:rPr>
              <w:t>AL_</w:t>
            </w:r>
            <w:proofErr w:type="gramStart"/>
            <w:r w:rsidRPr="00DB6D46">
              <w:rPr>
                <w:rStyle w:val="Identifier"/>
              </w:rPr>
              <w:t>transfer.apply</w:t>
            </w:r>
            <w:proofErr w:type="gramEnd"/>
            <w:r w:rsidRPr="00DB6D46">
              <w:rPr>
                <w:rStyle w:val="Identifier"/>
              </w:rPr>
              <w:t>_to_non_associated</w:t>
            </w:r>
          </w:p>
        </w:tc>
        <w:tc>
          <w:tcPr>
            <w:tcW w:w="7655" w:type="dxa"/>
            <w:shd w:val="clear" w:color="auto" w:fill="FFFFFF" w:themeFill="background1"/>
            <w:tcMar>
              <w:left w:w="28" w:type="dxa"/>
              <w:right w:w="28" w:type="dxa"/>
            </w:tcMar>
          </w:tcPr>
          <w:p w14:paraId="0765F850" w14:textId="77777777" w:rsidR="00DB6D46" w:rsidRPr="00474A60" w:rsidRDefault="00DB6D46" w:rsidP="00A30D0E">
            <w:pPr>
              <w:pStyle w:val="Comment"/>
            </w:pPr>
            <w:r w:rsidRPr="00074903">
              <w:t>Your responses suggest that you</w:t>
            </w:r>
            <w:r w:rsidRPr="00474A60">
              <w:t>r leave entitlements from the first employer continued to the second employer uninterrupted.</w:t>
            </w:r>
          </w:p>
          <w:p w14:paraId="6DF3D37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"annual_leave_transfer_title" </w:instrText>
            </w:r>
            <w:r>
              <w:fldChar w:fldCharType="separate"/>
            </w:r>
            <w:proofErr w:type="gramStart"/>
            <w:r w:rsidRPr="001A3D1D">
              <w:rPr>
                <w:rStyle w:val="CharSectno"/>
              </w:rPr>
              <w:t>91</w:t>
            </w:r>
            <w:r w:rsidRPr="001A3D1D">
              <w:t xml:space="preserve">  Transfer</w:t>
            </w:r>
            <w:proofErr w:type="gramEnd"/>
            <w:r w:rsidRPr="001A3D1D">
              <w:t xml:space="preserve"> of employment situations that affect entitlement to payment for period of untaken paid annual leave</w:t>
            </w:r>
          </w:p>
          <w:p w14:paraId="3E04D4EC" w14:textId="77777777" w:rsidR="00DB6D46" w:rsidRPr="00474A60" w:rsidRDefault="00DB6D46" w:rsidP="00A30D0E">
            <w:pPr>
              <w:pStyle w:val="Link"/>
              <w:framePr w:wrap="auto"/>
            </w:pPr>
            <w:r>
              <w:rPr>
                <w:rStyle w:val="Hyperlink"/>
              </w:rPr>
              <w:fldChar w:fldCharType="end"/>
            </w:r>
          </w:p>
          <w:p w14:paraId="5A69474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"annual_leave_transfer_non_associated" </w:instrText>
            </w:r>
            <w:r>
              <w:fldChar w:fldCharType="separate"/>
            </w:r>
            <w:r w:rsidRPr="001A3D1D">
              <w:t>Transfer of employment situation in which employer may decide not to recognise employee’s service with first employer</w:t>
            </w:r>
          </w:p>
          <w:p w14:paraId="13DFB3E7" w14:textId="77777777" w:rsidR="00DB6D46" w:rsidRPr="001A3D1D" w:rsidRDefault="00DB6D46" w:rsidP="00A30D0E">
            <w:pPr>
              <w:pStyle w:val="subsection0"/>
            </w:pPr>
            <w:r w:rsidRPr="001A3D1D">
              <w:tab/>
              <w:t>(1)</w:t>
            </w:r>
            <w:r w:rsidRPr="001A3D1D">
              <w:tab/>
              <w:t>Subsection 22(5) does not apply (for the purpose of this Division) to a transfer of employment between non</w:t>
            </w:r>
            <w:r w:rsidRPr="001A3D1D">
              <w:noBreakHyphen/>
              <w:t>associated entities in relation to an employee, if the second employer decides not to recognise the employee’s service with the first employer (for the purpose of this Division).</w:t>
            </w:r>
          </w:p>
          <w:p w14:paraId="0805613D" w14:textId="77777777" w:rsidR="00DB6D46" w:rsidRPr="00474A60" w:rsidRDefault="00DB6D46" w:rsidP="00A30D0E">
            <w:pPr>
              <w:pStyle w:val="Link"/>
              <w:framePr w:wrap="auto"/>
            </w:pPr>
            <w:r>
              <w:rPr>
                <w:rStyle w:val="Hyperlink"/>
              </w:rPr>
              <w:fldChar w:fldCharType="end"/>
            </w:r>
          </w:p>
          <w:p w14:paraId="51701D1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55195446" w14:textId="77777777" w:rsidR="00DB6D46" w:rsidRPr="00952C57" w:rsidRDefault="00DB6D46" w:rsidP="00A30D0E">
            <w:pPr>
              <w:pStyle w:val="Link"/>
              <w:framePr w:wrap="auto"/>
              <w:rPr>
                <w:rStyle w:val="Hyperlink"/>
              </w:rPr>
            </w:pPr>
            <w:r>
              <w:rPr>
                <w:rStyle w:val="Hyperlink"/>
              </w:rPr>
              <w:fldChar w:fldCharType="end"/>
            </w:r>
          </w:p>
          <w:p w14:paraId="47C2D58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188561B3" w14:textId="77777777" w:rsidR="00DB6D46" w:rsidRPr="001A3D1D" w:rsidRDefault="00DB6D46" w:rsidP="00A30D0E">
            <w:pPr>
              <w:pStyle w:val="subsection0"/>
            </w:pPr>
            <w:r w:rsidRPr="001A3D1D">
              <w:tab/>
              <w:t>(5)</w:t>
            </w:r>
            <w:r w:rsidRPr="001A3D1D">
              <w:tab/>
              <w:t>If there is a transfer of employment (see subsection (7)) in relation to a national system employee:</w:t>
            </w:r>
          </w:p>
          <w:p w14:paraId="5001CD78" w14:textId="77777777" w:rsidR="00DB6D46" w:rsidRPr="001A3D1D" w:rsidRDefault="00DB6D46" w:rsidP="00A30D0E">
            <w:pPr>
              <w:pStyle w:val="paragraph"/>
            </w:pPr>
            <w:r w:rsidRPr="001A3D1D">
              <w:tab/>
              <w:t>(a)</w:t>
            </w:r>
            <w:r w:rsidRPr="001A3D1D">
              <w:tab/>
              <w:t>any period of service of the employee with the first employer counts as service of the employee with the second employer; and</w:t>
            </w:r>
          </w:p>
          <w:p w14:paraId="70344C55" w14:textId="77777777" w:rsidR="00DB6D46" w:rsidRPr="001A3D1D" w:rsidRDefault="00DB6D46"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w:t>
            </w:r>
            <w:proofErr w:type="gramStart"/>
            <w:r w:rsidRPr="001A3D1D">
              <w:t>), but</w:t>
            </w:r>
            <w:proofErr w:type="gramEnd"/>
            <w:r w:rsidRPr="001A3D1D">
              <w:t xml:space="preserve"> does not count towards the length of the employee’s continuous service with the second employer.</w:t>
            </w:r>
          </w:p>
          <w:p w14:paraId="21614D9F" w14:textId="77777777" w:rsidR="00DB6D46" w:rsidRPr="00952C57" w:rsidRDefault="00DB6D46" w:rsidP="00A30D0E">
            <w:pPr>
              <w:pStyle w:val="Link"/>
              <w:framePr w:wrap="auto"/>
              <w:rPr>
                <w:rStyle w:val="Hyperlink"/>
              </w:rPr>
            </w:pPr>
            <w:r>
              <w:rPr>
                <w:rStyle w:val="Hyperlink"/>
              </w:rPr>
              <w:fldChar w:fldCharType="end"/>
            </w:r>
          </w:p>
          <w:p w14:paraId="2CEB803D" w14:textId="77777777" w:rsidR="00DB6D46" w:rsidRPr="00474A60" w:rsidRDefault="00DB6D46" w:rsidP="00A30D0E">
            <w:pPr>
              <w:pStyle w:val="Comment"/>
            </w:pPr>
            <w:r w:rsidRPr="00474A60">
              <w:t>You may calculate your approximate entitlement of annual leave at the FWO website: https://calculate.fairwork.gov.au/Leave/Calculate</w:t>
            </w:r>
          </w:p>
        </w:tc>
      </w:tr>
      <w:bookmarkEnd w:id="55"/>
    </w:tbl>
    <w:p w14:paraId="39EBD16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D37CADE" w14:textId="77777777" w:rsidTr="00DB6D46">
        <w:trPr>
          <w:jc w:val="center"/>
        </w:trPr>
        <w:tc>
          <w:tcPr>
            <w:tcW w:w="2268" w:type="dxa"/>
            <w:tcBorders>
              <w:bottom w:val="single" w:sz="2" w:space="0" w:color="418AB3" w:themeColor="accent1"/>
            </w:tcBorders>
            <w:shd w:val="clear" w:color="auto" w:fill="FFFFFF" w:themeFill="background1"/>
          </w:tcPr>
          <w:p w14:paraId="56EC45C4" w14:textId="77777777" w:rsidR="00DB6D46" w:rsidRPr="00DB6D46" w:rsidRDefault="00DB6D46" w:rsidP="00A30D0E">
            <w:pPr>
              <w:rPr>
                <w:rStyle w:val="Identifier"/>
              </w:rPr>
            </w:pPr>
            <w:bookmarkStart w:id="56" w:name="_Hlk111013262"/>
            <w:r w:rsidRPr="00DB6D46">
              <w:rPr>
                <w:rStyle w:val="Identifier"/>
              </w:rPr>
              <w:t>AL_</w:t>
            </w:r>
            <w:proofErr w:type="gramStart"/>
            <w:r w:rsidRPr="00DB6D46">
              <w:rPr>
                <w:rStyle w:val="Identifier"/>
              </w:rPr>
              <w:t>transfer.apply</w:t>
            </w:r>
            <w:proofErr w:type="gramEnd"/>
            <w:r w:rsidRPr="00DB6D46">
              <w:rPr>
                <w:rStyle w:val="Identifier"/>
              </w:rPr>
              <w:t>_transfer_not_valid</w:t>
            </w:r>
          </w:p>
        </w:tc>
        <w:tc>
          <w:tcPr>
            <w:tcW w:w="7655" w:type="dxa"/>
            <w:tcBorders>
              <w:bottom w:val="single" w:sz="2" w:space="0" w:color="418AB3" w:themeColor="accent1"/>
            </w:tcBorders>
            <w:shd w:val="clear" w:color="auto" w:fill="FFFFFF" w:themeFill="background1"/>
            <w:tcMar>
              <w:left w:w="28" w:type="dxa"/>
              <w:right w:w="28" w:type="dxa"/>
            </w:tcMar>
          </w:tcPr>
          <w:p w14:paraId="413D64CB" w14:textId="77777777" w:rsidR="00DB6D46" w:rsidRPr="00474A60" w:rsidRDefault="00DB6D46" w:rsidP="00A30D0E">
            <w:pPr>
              <w:pStyle w:val="Comment"/>
            </w:pPr>
            <w:r w:rsidRPr="00074903">
              <w:t xml:space="preserve">Your responses suggest that </w:t>
            </w:r>
            <w:r>
              <w:t>y</w:t>
            </w:r>
            <w:r w:rsidRPr="00474A60">
              <w:t xml:space="preserve">our transfer </w:t>
            </w:r>
            <w:r>
              <w:t xml:space="preserve">is not </w:t>
            </w:r>
            <w:r w:rsidRPr="00474A60">
              <w:t xml:space="preserve">a valid transfer of employment. Therefore, there is a discontinuation of your leave entitlement with the </w:t>
            </w:r>
            <w:r w:rsidRPr="00474A60">
              <w:rPr>
                <w:rFonts w:asciiTheme="majorHAnsi" w:hAnsiTheme="majorHAnsi"/>
              </w:rPr>
              <w:t>transfer.</w:t>
            </w:r>
            <w:r w:rsidRPr="00474A60">
              <w:t xml:space="preserve"> </w:t>
            </w:r>
            <w:r>
              <w:t>Your answers suggest that you may be entitled</w:t>
            </w:r>
            <w:r w:rsidRPr="00474A60">
              <w:t xml:space="preserve"> to any period of untaken annual leave from your first employer.</w:t>
            </w:r>
          </w:p>
          <w:p w14:paraId="6B508B7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"annual_leave_pay_title" </w:instrText>
            </w:r>
            <w:r>
              <w:fldChar w:fldCharType="separate"/>
            </w:r>
            <w:proofErr w:type="gramStart"/>
            <w:r w:rsidRPr="001A3D1D">
              <w:rPr>
                <w:rStyle w:val="CharSectno"/>
              </w:rPr>
              <w:t>90</w:t>
            </w:r>
            <w:r w:rsidRPr="001A3D1D">
              <w:t xml:space="preserve">  Payment</w:t>
            </w:r>
            <w:proofErr w:type="gramEnd"/>
            <w:r w:rsidRPr="001A3D1D">
              <w:t xml:space="preserve"> for annual leave</w:t>
            </w:r>
          </w:p>
          <w:p w14:paraId="0C04797B" w14:textId="77777777" w:rsidR="00DB6D46" w:rsidRPr="00474A60" w:rsidRDefault="00DB6D46" w:rsidP="00A30D0E">
            <w:pPr>
              <w:pStyle w:val="Link"/>
              <w:framePr w:wrap="auto"/>
            </w:pPr>
            <w:r>
              <w:rPr>
                <w:rStyle w:val="Hyperlink"/>
              </w:rPr>
              <w:fldChar w:fldCharType="end"/>
            </w:r>
          </w:p>
          <w:p w14:paraId="22B51E5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"annual_leave_pay_untaken" </w:instrText>
            </w:r>
            <w:r>
              <w:fldChar w:fldCharType="separate"/>
            </w: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195A4527" w14:textId="77777777" w:rsidR="00DB6D46" w:rsidRPr="00952C57" w:rsidRDefault="00DB6D46" w:rsidP="00A30D0E">
            <w:pPr>
              <w:pStyle w:val="Link"/>
              <w:framePr w:wrap="auto"/>
              <w:rPr>
                <w:rStyle w:val="Hyperlink"/>
              </w:rPr>
            </w:pPr>
            <w:r>
              <w:rPr>
                <w:rStyle w:val="Hyperlink"/>
              </w:rPr>
              <w:fldChar w:fldCharType="end"/>
            </w:r>
          </w:p>
          <w:p w14:paraId="371BB692" w14:textId="77777777" w:rsidR="00DB6D46" w:rsidRPr="00474A60" w:rsidRDefault="00DB6D46" w:rsidP="00A30D0E">
            <w:pPr>
              <w:pStyle w:val="Comment"/>
            </w:pPr>
            <w:r w:rsidRPr="00474A60">
              <w:t>You may calculate your approximate entitlement of annual leave at the FWO website: https://calculate.fairwork.gov.au/Leave/Calculate</w:t>
            </w:r>
          </w:p>
        </w:tc>
      </w:tr>
      <w:bookmarkEnd w:id="9"/>
      <w:bookmarkEnd w:id="56"/>
    </w:tbl>
    <w:p w14:paraId="26CC6BF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10E152F" w14:textId="77777777" w:rsidTr="00DB6D46">
        <w:trPr>
          <w:jc w:val="center"/>
        </w:trPr>
        <w:tc>
          <w:tcPr>
            <w:tcW w:w="2268" w:type="dxa"/>
            <w:shd w:val="clear" w:color="auto" w:fill="FFFFFF" w:themeFill="background1"/>
          </w:tcPr>
          <w:p w14:paraId="206E7999" w14:textId="77777777" w:rsidR="00DB6D46" w:rsidRPr="00DB6D46" w:rsidRDefault="00DB6D46" w:rsidP="00A30D0E">
            <w:pPr>
              <w:rPr>
                <w:rStyle w:val="Identifier"/>
              </w:rPr>
            </w:pPr>
            <w:bookmarkStart w:id="57" w:name="_Hlk111013263"/>
            <w:r w:rsidRPr="00DB6D46">
              <w:rPr>
                <w:rStyle w:val="Identifier"/>
              </w:rPr>
              <w:t>AL_transfer.not_recognized</w:t>
            </w:r>
          </w:p>
        </w:tc>
        <w:tc>
          <w:tcPr>
            <w:tcW w:w="7655" w:type="dxa"/>
            <w:shd w:val="clear" w:color="auto" w:fill="FFFFFF" w:themeFill="background1"/>
            <w:tcMar>
              <w:left w:w="28" w:type="dxa"/>
              <w:right w:w="28" w:type="dxa"/>
            </w:tcMar>
          </w:tcPr>
          <w:p w14:paraId="493B98FB" w14:textId="77777777" w:rsidR="00DB6D46" w:rsidRPr="00474A60" w:rsidRDefault="00DB6D46" w:rsidP="00A30D0E">
            <w:pPr>
              <w:pStyle w:val="Comment"/>
            </w:pPr>
            <w:r w:rsidRPr="00074903">
              <w:t>Your responses suggest that you</w:t>
            </w:r>
            <w:r>
              <w:t>r</w:t>
            </w:r>
            <w:r w:rsidRPr="00074903">
              <w:t xml:space="preserve"> </w:t>
            </w:r>
            <w:r w:rsidRPr="00474A60">
              <w:t>leave entitlements from the first employer continued to the second employer uninterrupted.</w:t>
            </w:r>
          </w:p>
          <w:p w14:paraId="0E68AA1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"annual_leave_transfer_title" </w:instrText>
            </w:r>
            <w:r>
              <w:fldChar w:fldCharType="separate"/>
            </w:r>
            <w:proofErr w:type="gramStart"/>
            <w:r w:rsidRPr="001A3D1D">
              <w:rPr>
                <w:rStyle w:val="CharSectno"/>
              </w:rPr>
              <w:t>91</w:t>
            </w:r>
            <w:r w:rsidRPr="001A3D1D">
              <w:t xml:space="preserve">  Transfer</w:t>
            </w:r>
            <w:proofErr w:type="gramEnd"/>
            <w:r w:rsidRPr="001A3D1D">
              <w:t xml:space="preserve"> of employment situations that affect entitlement to payment for period of untaken paid annual leave</w:t>
            </w:r>
          </w:p>
          <w:p w14:paraId="60519363" w14:textId="77777777" w:rsidR="00DB6D46" w:rsidRPr="00474A60" w:rsidRDefault="00DB6D46" w:rsidP="00A30D0E">
            <w:pPr>
              <w:pStyle w:val="Link"/>
              <w:framePr w:wrap="auto"/>
            </w:pPr>
            <w:r>
              <w:rPr>
                <w:rStyle w:val="Hyperlink"/>
              </w:rPr>
              <w:fldChar w:fldCharType="end"/>
            </w:r>
          </w:p>
          <w:p w14:paraId="349019C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"annual_leave_transfer_non_associated" </w:instrText>
            </w:r>
            <w:r>
              <w:fldChar w:fldCharType="separate"/>
            </w:r>
            <w:r w:rsidRPr="001A3D1D">
              <w:t>Transfer of employment situation in which employer may decide not to recognise employee’s service with first employer</w:t>
            </w:r>
          </w:p>
          <w:p w14:paraId="173AA956" w14:textId="77777777" w:rsidR="00DB6D46" w:rsidRPr="001A3D1D" w:rsidRDefault="00DB6D46" w:rsidP="00A30D0E">
            <w:pPr>
              <w:pStyle w:val="subsection0"/>
            </w:pPr>
            <w:r w:rsidRPr="001A3D1D">
              <w:tab/>
              <w:t>(1)</w:t>
            </w:r>
            <w:r w:rsidRPr="001A3D1D">
              <w:tab/>
              <w:t>Subsection 22(5) does not apply (for the purpose of this Division) to a transfer of employment between non</w:t>
            </w:r>
            <w:r w:rsidRPr="001A3D1D">
              <w:noBreakHyphen/>
              <w:t>associated entities in relation to an employee, if the second employer decides not to recognise the employee’s service with the first employer (for the purpose of this Division).</w:t>
            </w:r>
          </w:p>
          <w:p w14:paraId="407F163E" w14:textId="77777777" w:rsidR="00DB6D46" w:rsidRPr="00474A60" w:rsidRDefault="00DB6D46" w:rsidP="00A30D0E">
            <w:pPr>
              <w:pStyle w:val="Link"/>
              <w:framePr w:wrap="auto"/>
            </w:pPr>
            <w:r>
              <w:rPr>
                <w:rStyle w:val="Hyperlink"/>
              </w:rPr>
              <w:fldChar w:fldCharType="end"/>
            </w:r>
          </w:p>
          <w:p w14:paraId="668525B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1D0575A4" w14:textId="77777777" w:rsidR="00DB6D46" w:rsidRPr="00952C57" w:rsidRDefault="00DB6D46" w:rsidP="00A30D0E">
            <w:pPr>
              <w:pStyle w:val="Link"/>
              <w:framePr w:wrap="auto"/>
              <w:rPr>
                <w:rStyle w:val="Hyperlink"/>
              </w:rPr>
            </w:pPr>
            <w:r>
              <w:rPr>
                <w:rStyle w:val="Hyperlink"/>
              </w:rPr>
              <w:fldChar w:fldCharType="end"/>
            </w:r>
          </w:p>
          <w:p w14:paraId="757ECDF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1CB0A88B" w14:textId="77777777" w:rsidR="00DB6D46" w:rsidRPr="001A3D1D" w:rsidRDefault="00DB6D46" w:rsidP="00A30D0E">
            <w:pPr>
              <w:pStyle w:val="subsection0"/>
            </w:pPr>
            <w:r w:rsidRPr="001A3D1D">
              <w:tab/>
              <w:t>(5)</w:t>
            </w:r>
            <w:r w:rsidRPr="001A3D1D">
              <w:tab/>
              <w:t>If there is a transfer of employment (see subsection (7)) in relation to a national system employee:</w:t>
            </w:r>
          </w:p>
          <w:p w14:paraId="403EA34E" w14:textId="77777777" w:rsidR="00DB6D46" w:rsidRPr="001A3D1D" w:rsidRDefault="00DB6D46" w:rsidP="00A30D0E">
            <w:pPr>
              <w:pStyle w:val="paragraph"/>
            </w:pPr>
            <w:r w:rsidRPr="001A3D1D">
              <w:tab/>
              <w:t>(a)</w:t>
            </w:r>
            <w:r w:rsidRPr="001A3D1D">
              <w:tab/>
              <w:t>any period of service of the employee with the first employer counts as service of the employee with the second employer; and</w:t>
            </w:r>
          </w:p>
          <w:p w14:paraId="3E0BB3C3" w14:textId="77777777" w:rsidR="00DB6D46" w:rsidRPr="001A3D1D" w:rsidRDefault="00DB6D46"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w:t>
            </w:r>
            <w:proofErr w:type="gramStart"/>
            <w:r w:rsidRPr="001A3D1D">
              <w:t>), but</w:t>
            </w:r>
            <w:proofErr w:type="gramEnd"/>
            <w:r w:rsidRPr="001A3D1D">
              <w:t xml:space="preserve"> does not count towards the length of the employee’s continuous service with the second employer.</w:t>
            </w:r>
          </w:p>
          <w:p w14:paraId="61FC242B" w14:textId="77777777" w:rsidR="00DB6D46" w:rsidRPr="00952C57" w:rsidRDefault="00DB6D46" w:rsidP="00A30D0E">
            <w:pPr>
              <w:pStyle w:val="Link"/>
              <w:framePr w:wrap="auto"/>
              <w:rPr>
                <w:rStyle w:val="Hyperlink"/>
              </w:rPr>
            </w:pPr>
            <w:r>
              <w:rPr>
                <w:rStyle w:val="Hyperlink"/>
              </w:rPr>
              <w:fldChar w:fldCharType="end"/>
            </w:r>
          </w:p>
          <w:p w14:paraId="210467C8" w14:textId="77777777" w:rsidR="00DB6D46" w:rsidRPr="00474A60" w:rsidRDefault="00DB6D46" w:rsidP="00A30D0E">
            <w:pPr>
              <w:pStyle w:val="Comment"/>
            </w:pPr>
            <w:r w:rsidRPr="00474A60">
              <w:t>You may calculate your approximate entitlement of annual leave at the FWO website: https://calculate.fairwork.gov.au/Leave/Calculate</w:t>
            </w:r>
          </w:p>
        </w:tc>
      </w:tr>
      <w:bookmarkEnd w:id="57"/>
    </w:tbl>
    <w:p w14:paraId="0B5630D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C16820C" w14:textId="77777777" w:rsidTr="00DB6D46">
        <w:trPr>
          <w:jc w:val="center"/>
        </w:trPr>
        <w:tc>
          <w:tcPr>
            <w:tcW w:w="2268" w:type="dxa"/>
            <w:shd w:val="clear" w:color="auto" w:fill="FFFFFF" w:themeFill="background1"/>
          </w:tcPr>
          <w:p w14:paraId="544F8863" w14:textId="77777777" w:rsidR="00DB6D46" w:rsidRPr="00DB6D46" w:rsidRDefault="00DB6D46" w:rsidP="00A30D0E">
            <w:pPr>
              <w:rPr>
                <w:rStyle w:val="Identifier"/>
              </w:rPr>
            </w:pPr>
            <w:bookmarkStart w:id="58" w:name="_Hlk111013264"/>
            <w:r w:rsidRPr="00DB6D46">
              <w:rPr>
                <w:rStyle w:val="Identifier"/>
              </w:rPr>
              <w:t>base_</w:t>
            </w:r>
            <w:proofErr w:type="gramStart"/>
            <w:r w:rsidRPr="00DB6D46">
              <w:rPr>
                <w:rStyle w:val="Identifier"/>
              </w:rPr>
              <w:t>rate.agreement</w:t>
            </w:r>
            <w:proofErr w:type="gramEnd"/>
          </w:p>
        </w:tc>
        <w:tc>
          <w:tcPr>
            <w:tcW w:w="7655" w:type="dxa"/>
            <w:shd w:val="clear" w:color="auto" w:fill="FFFFFF" w:themeFill="background1"/>
            <w:tcMar>
              <w:left w:w="28" w:type="dxa"/>
              <w:right w:w="28" w:type="dxa"/>
            </w:tcMar>
          </w:tcPr>
          <w:p w14:paraId="0A300F6A" w14:textId="77777777" w:rsidR="00DB6D46" w:rsidRPr="00474A60" w:rsidRDefault="00DB6D46" w:rsidP="00A30D0E">
            <w:pPr>
              <w:pStyle w:val="Comment"/>
            </w:pPr>
            <w:r w:rsidRPr="00474A60">
              <w:t>When calculating your base rate of pay the following rules apply in your circumstances:</w:t>
            </w:r>
          </w:p>
          <w:p w14:paraId="70CC19FD"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610DFFDC" w14:textId="77777777" w:rsidR="00DB6D46" w:rsidRPr="001A3D1D" w:rsidRDefault="00DB6D46" w:rsidP="00A30D0E">
            <w:pPr>
              <w:pStyle w:val="SubsectionHead"/>
            </w:pPr>
            <w:r w:rsidRPr="001A3D1D">
              <w:t>General meaning</w:t>
            </w:r>
          </w:p>
          <w:p w14:paraId="711D8BFC"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1590466C"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5AEA6B15" w14:textId="77777777" w:rsidR="00DB6D46" w:rsidRPr="001A3D1D" w:rsidRDefault="00DB6D46" w:rsidP="00A30D0E">
            <w:pPr>
              <w:pStyle w:val="paragraph"/>
            </w:pPr>
            <w:r w:rsidRPr="001A3D1D">
              <w:tab/>
              <w:t>(b)</w:t>
            </w:r>
            <w:r w:rsidRPr="001A3D1D">
              <w:tab/>
              <w:t>loadings;</w:t>
            </w:r>
          </w:p>
          <w:p w14:paraId="6E1AFA44" w14:textId="77777777" w:rsidR="00DB6D46" w:rsidRPr="001A3D1D" w:rsidRDefault="00DB6D46" w:rsidP="00A30D0E">
            <w:pPr>
              <w:pStyle w:val="paragraph"/>
            </w:pPr>
            <w:r w:rsidRPr="001A3D1D">
              <w:tab/>
              <w:t>(c)</w:t>
            </w:r>
            <w:r w:rsidRPr="001A3D1D">
              <w:tab/>
              <w:t>monetary allowances;</w:t>
            </w:r>
          </w:p>
          <w:p w14:paraId="1BFFE34A" w14:textId="77777777" w:rsidR="00DB6D46" w:rsidRPr="001A3D1D" w:rsidRDefault="00DB6D46" w:rsidP="00A30D0E">
            <w:pPr>
              <w:pStyle w:val="paragraph"/>
            </w:pPr>
            <w:r w:rsidRPr="001A3D1D">
              <w:tab/>
              <w:t>(d)</w:t>
            </w:r>
            <w:r w:rsidRPr="001A3D1D">
              <w:tab/>
              <w:t>overtime or penalty rates;</w:t>
            </w:r>
          </w:p>
          <w:p w14:paraId="42BF469B" w14:textId="77777777" w:rsidR="00DB6D46" w:rsidRPr="001A3D1D" w:rsidRDefault="00DB6D46" w:rsidP="00A30D0E">
            <w:pPr>
              <w:pStyle w:val="paragraph"/>
            </w:pPr>
            <w:r w:rsidRPr="001A3D1D">
              <w:tab/>
              <w:t>(e)</w:t>
            </w:r>
            <w:r w:rsidRPr="001A3D1D">
              <w:tab/>
              <w:t>any other separately identifiable amounts.</w:t>
            </w:r>
          </w:p>
          <w:p w14:paraId="3F046F0B" w14:textId="77777777" w:rsidR="00DB6D46" w:rsidRPr="00474A60" w:rsidRDefault="00DB6D46" w:rsidP="00A30D0E">
            <w:pPr>
              <w:pStyle w:val="Link"/>
              <w:framePr w:wrap="auto"/>
            </w:pPr>
            <w:r>
              <w:rPr>
                <w:rStyle w:val="Hyperlink"/>
              </w:rPr>
              <w:fldChar w:fldCharType="end"/>
            </w:r>
          </w:p>
          <w:p w14:paraId="2824BE75"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"base_rate_pay_agreement_title" </w:instrText>
            </w:r>
            <w:r>
              <w:fldChar w:fldCharType="separate"/>
            </w:r>
            <w:r w:rsidRPr="001A3D1D">
              <w:rPr>
                <w:rStyle w:val="CharDivNo"/>
              </w:rPr>
              <w:t>Division 6</w:t>
            </w:r>
            <w:r w:rsidRPr="001A3D1D">
              <w:t>—</w:t>
            </w:r>
            <w:r w:rsidRPr="001A3D1D">
              <w:rPr>
                <w:rStyle w:val="CharDivText"/>
              </w:rPr>
              <w:t>Base rate of pay under enterprise agreements</w:t>
            </w:r>
          </w:p>
          <w:p w14:paraId="24AB5098" w14:textId="77777777" w:rsidR="00DB6D46" w:rsidRPr="001A3D1D" w:rsidRDefault="00DB6D46" w:rsidP="00A30D0E">
            <w:pPr>
              <w:pStyle w:val="ActHead5"/>
            </w:pPr>
            <w:proofErr w:type="gramStart"/>
            <w:r w:rsidRPr="001A3D1D">
              <w:rPr>
                <w:rStyle w:val="CharSectno"/>
              </w:rPr>
              <w:t>206</w:t>
            </w:r>
            <w:r w:rsidRPr="001A3D1D">
              <w:t xml:space="preserve">  Base</w:t>
            </w:r>
            <w:proofErr w:type="gramEnd"/>
            <w:r w:rsidRPr="001A3D1D">
              <w:t xml:space="preserve"> rate of pay under an enterprise agreement must not be less than the modern award rate or the national minimum wage order rate etc.</w:t>
            </w:r>
          </w:p>
          <w:p w14:paraId="5B3F92A3" w14:textId="77777777" w:rsidR="00DB6D46" w:rsidRPr="00474A60" w:rsidRDefault="00DB6D46" w:rsidP="00A30D0E">
            <w:pPr>
              <w:pStyle w:val="Link"/>
              <w:framePr w:wrap="auto"/>
            </w:pPr>
            <w:r>
              <w:rPr>
                <w:rStyle w:val="Hyperlink"/>
              </w:rPr>
              <w:fldChar w:fldCharType="end"/>
            </w:r>
          </w:p>
          <w:p w14:paraId="30E952A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"base_rate_pay_minimum_agreement" </w:instrText>
            </w:r>
            <w:r>
              <w:fldChar w:fldCharType="separate"/>
            </w:r>
            <w:r w:rsidRPr="001A3D1D">
              <w:t>If an employer is required to pay an employee the national minimum wage etc.</w:t>
            </w:r>
          </w:p>
          <w:p w14:paraId="0213B50C" w14:textId="77777777" w:rsidR="00DB6D46" w:rsidRPr="001A3D1D" w:rsidRDefault="00DB6D46" w:rsidP="00A30D0E">
            <w:pPr>
              <w:pStyle w:val="subsection0"/>
            </w:pPr>
            <w:r w:rsidRPr="001A3D1D">
              <w:tab/>
              <w:t>(3)</w:t>
            </w:r>
            <w:r w:rsidRPr="001A3D1D">
              <w:tab/>
              <w:t>If:</w:t>
            </w:r>
          </w:p>
          <w:p w14:paraId="49153692" w14:textId="77777777" w:rsidR="00DB6D46" w:rsidRPr="001A3D1D" w:rsidRDefault="00DB6D46" w:rsidP="00A30D0E">
            <w:pPr>
              <w:pStyle w:val="paragraph"/>
            </w:pPr>
            <w:r w:rsidRPr="001A3D1D">
              <w:tab/>
              <w:t>(a)</w:t>
            </w:r>
            <w:r w:rsidRPr="001A3D1D">
              <w:tab/>
              <w:t>an enterprise agreement applies to an employee; and</w:t>
            </w:r>
          </w:p>
          <w:p w14:paraId="4DDB5522" w14:textId="77777777" w:rsidR="00DB6D46" w:rsidRPr="001A3D1D" w:rsidRDefault="00DB6D46" w:rsidP="00A30D0E">
            <w:pPr>
              <w:pStyle w:val="paragraph"/>
            </w:pPr>
            <w:r w:rsidRPr="001A3D1D">
              <w:tab/>
              <w:t>(b)</w:t>
            </w:r>
            <w:r w:rsidRPr="001A3D1D">
              <w:tab/>
              <w:t>the employee is not covered by a modern award that is in operation; and</w:t>
            </w:r>
          </w:p>
          <w:p w14:paraId="725DDEE0" w14:textId="77777777" w:rsidR="00DB6D46" w:rsidRPr="001A3D1D" w:rsidRDefault="00DB6D46" w:rsidP="00A30D0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163C3C4D" w14:textId="77777777" w:rsidR="00DB6D46" w:rsidRPr="001A3D1D" w:rsidRDefault="00DB6D46" w:rsidP="00A30D0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1FE21271" w14:textId="77777777" w:rsidR="00DB6D46" w:rsidRPr="001A3D1D" w:rsidRDefault="00DB6D46" w:rsidP="00A30D0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3EEA42EE" w14:textId="77777777" w:rsidR="00DB6D46" w:rsidRPr="00474A60" w:rsidRDefault="00DB6D46" w:rsidP="00A30D0E">
            <w:pPr>
              <w:pStyle w:val="Link"/>
              <w:framePr w:wrap="auto"/>
            </w:pPr>
            <w:r>
              <w:rPr>
                <w:rStyle w:val="Hyperlink"/>
              </w:rPr>
              <w:fldChar w:fldCharType="end"/>
            </w:r>
          </w:p>
        </w:tc>
      </w:tr>
      <w:bookmarkEnd w:id="58"/>
    </w:tbl>
    <w:p w14:paraId="049C0FE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E3D4845" w14:textId="77777777" w:rsidTr="00DB6D46">
        <w:trPr>
          <w:jc w:val="center"/>
        </w:trPr>
        <w:tc>
          <w:tcPr>
            <w:tcW w:w="2268" w:type="dxa"/>
            <w:shd w:val="clear" w:color="auto" w:fill="FFFFFF" w:themeFill="background1"/>
          </w:tcPr>
          <w:p w14:paraId="4687DB2E" w14:textId="77777777" w:rsidR="00DB6D46" w:rsidRPr="00DB6D46" w:rsidRDefault="00DB6D46" w:rsidP="00A30D0E">
            <w:pPr>
              <w:rPr>
                <w:rStyle w:val="Identifier"/>
              </w:rPr>
            </w:pPr>
            <w:bookmarkStart w:id="59" w:name="_Hlk111013265"/>
            <w:r w:rsidRPr="00DB6D46">
              <w:rPr>
                <w:rStyle w:val="Identifier"/>
              </w:rPr>
              <w:t>base_</w:t>
            </w:r>
            <w:proofErr w:type="gramStart"/>
            <w:r w:rsidRPr="00DB6D46">
              <w:rPr>
                <w:rStyle w:val="Identifier"/>
              </w:rPr>
              <w:t>rate.award</w:t>
            </w:r>
            <w:proofErr w:type="gramEnd"/>
            <w:r w:rsidRPr="00DB6D46">
              <w:rPr>
                <w:rStyle w:val="Identifier"/>
              </w:rPr>
              <w:t>_agreement</w:t>
            </w:r>
          </w:p>
        </w:tc>
        <w:tc>
          <w:tcPr>
            <w:tcW w:w="7655" w:type="dxa"/>
            <w:shd w:val="clear" w:color="auto" w:fill="FFFFFF" w:themeFill="background1"/>
            <w:tcMar>
              <w:left w:w="28" w:type="dxa"/>
              <w:right w:w="28" w:type="dxa"/>
            </w:tcMar>
          </w:tcPr>
          <w:p w14:paraId="64F03EDD"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6FA8853D" w14:textId="77777777" w:rsidR="00DB6D46" w:rsidRPr="001A3D1D" w:rsidRDefault="00DB6D46" w:rsidP="00A30D0E">
            <w:pPr>
              <w:pStyle w:val="SubsectionHead"/>
            </w:pPr>
            <w:r w:rsidRPr="001A3D1D">
              <w:t>General meaning</w:t>
            </w:r>
          </w:p>
          <w:p w14:paraId="2F0C7703"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0C3E7FB1"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54B5555C" w14:textId="77777777" w:rsidR="00DB6D46" w:rsidRPr="001A3D1D" w:rsidRDefault="00DB6D46" w:rsidP="00A30D0E">
            <w:pPr>
              <w:pStyle w:val="paragraph"/>
            </w:pPr>
            <w:r w:rsidRPr="001A3D1D">
              <w:tab/>
              <w:t>(b)</w:t>
            </w:r>
            <w:r w:rsidRPr="001A3D1D">
              <w:tab/>
              <w:t>loadings;</w:t>
            </w:r>
          </w:p>
          <w:p w14:paraId="4B987CC5" w14:textId="77777777" w:rsidR="00DB6D46" w:rsidRPr="001A3D1D" w:rsidRDefault="00DB6D46" w:rsidP="00A30D0E">
            <w:pPr>
              <w:pStyle w:val="paragraph"/>
            </w:pPr>
            <w:r w:rsidRPr="001A3D1D">
              <w:tab/>
              <w:t>(c)</w:t>
            </w:r>
            <w:r w:rsidRPr="001A3D1D">
              <w:tab/>
              <w:t>monetary allowances;</w:t>
            </w:r>
          </w:p>
          <w:p w14:paraId="33F75CF2" w14:textId="77777777" w:rsidR="00DB6D46" w:rsidRPr="001A3D1D" w:rsidRDefault="00DB6D46" w:rsidP="00A30D0E">
            <w:pPr>
              <w:pStyle w:val="paragraph"/>
            </w:pPr>
            <w:r w:rsidRPr="001A3D1D">
              <w:tab/>
              <w:t>(d)</w:t>
            </w:r>
            <w:r w:rsidRPr="001A3D1D">
              <w:tab/>
              <w:t>overtime or penalty rates;</w:t>
            </w:r>
          </w:p>
          <w:p w14:paraId="33B57F6A" w14:textId="77777777" w:rsidR="00DB6D46" w:rsidRPr="001A3D1D" w:rsidRDefault="00DB6D46" w:rsidP="00A30D0E">
            <w:pPr>
              <w:pStyle w:val="paragraph"/>
            </w:pPr>
            <w:r w:rsidRPr="001A3D1D">
              <w:tab/>
              <w:t>(e)</w:t>
            </w:r>
            <w:r w:rsidRPr="001A3D1D">
              <w:tab/>
              <w:t>any other separately identifiable amounts.</w:t>
            </w:r>
          </w:p>
          <w:p w14:paraId="54E5D4A2" w14:textId="77777777" w:rsidR="00DB6D46" w:rsidRPr="00474A60" w:rsidRDefault="00DB6D46" w:rsidP="00A30D0E">
            <w:pPr>
              <w:pStyle w:val="Link"/>
              <w:framePr w:wrap="auto"/>
            </w:pPr>
            <w:r>
              <w:rPr>
                <w:rStyle w:val="Hyperlink"/>
              </w:rPr>
              <w:fldChar w:fldCharType="end"/>
            </w:r>
          </w:p>
          <w:p w14:paraId="101B1D80"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"base_rate_pay_agreement_title" </w:instrText>
            </w:r>
            <w:r>
              <w:fldChar w:fldCharType="separate"/>
            </w:r>
            <w:bookmarkStart w:id="60" w:name="_Toc533165093"/>
            <w:r w:rsidRPr="001A3D1D">
              <w:rPr>
                <w:rStyle w:val="CharDivNo"/>
              </w:rPr>
              <w:t>Division 6</w:t>
            </w:r>
            <w:r w:rsidRPr="001A3D1D">
              <w:t>—</w:t>
            </w:r>
            <w:r w:rsidRPr="001A3D1D">
              <w:rPr>
                <w:rStyle w:val="CharDivText"/>
              </w:rPr>
              <w:t>Base rate of pay under enterprise agreements</w:t>
            </w:r>
            <w:bookmarkEnd w:id="60"/>
          </w:p>
          <w:p w14:paraId="7B477862" w14:textId="77777777" w:rsidR="00DB6D46" w:rsidRPr="001A3D1D" w:rsidRDefault="00DB6D46" w:rsidP="00A30D0E">
            <w:pPr>
              <w:pStyle w:val="ActHead5"/>
            </w:pPr>
            <w:bookmarkStart w:id="61" w:name="_Toc533165094"/>
            <w:proofErr w:type="gramStart"/>
            <w:r w:rsidRPr="001A3D1D">
              <w:rPr>
                <w:rStyle w:val="CharSectno"/>
              </w:rPr>
              <w:t>206</w:t>
            </w:r>
            <w:r w:rsidRPr="001A3D1D">
              <w:t xml:space="preserve">  Base</w:t>
            </w:r>
            <w:proofErr w:type="gramEnd"/>
            <w:r w:rsidRPr="001A3D1D">
              <w:t xml:space="preserve"> rate of pay under an enterprise agreement must not be less than the modern award rate or the national minimum wage order rate etc.</w:t>
            </w:r>
            <w:bookmarkEnd w:id="61"/>
          </w:p>
          <w:p w14:paraId="7FE25357" w14:textId="77777777" w:rsidR="00DB6D46" w:rsidRPr="00474A60" w:rsidRDefault="00DB6D46" w:rsidP="00A30D0E">
            <w:pPr>
              <w:pStyle w:val="Link"/>
              <w:framePr w:wrap="auto"/>
            </w:pPr>
            <w:r>
              <w:rPr>
                <w:rStyle w:val="Hyperlink"/>
              </w:rPr>
              <w:fldChar w:fldCharType="end"/>
            </w:r>
          </w:p>
          <w:p w14:paraId="28A427A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"base_rate_pay_award_agreement" </w:instrText>
            </w:r>
            <w:r>
              <w:fldChar w:fldCharType="separate"/>
            </w:r>
            <w:r w:rsidRPr="001A3D1D">
              <w:t>If an employee is covered by a modern award that is in operation</w:t>
            </w:r>
          </w:p>
          <w:p w14:paraId="3C9296B9" w14:textId="77777777" w:rsidR="00DB6D46" w:rsidRPr="001A3D1D" w:rsidRDefault="00DB6D46" w:rsidP="00A30D0E">
            <w:pPr>
              <w:pStyle w:val="subsection0"/>
            </w:pPr>
            <w:r w:rsidRPr="001A3D1D">
              <w:tab/>
              <w:t>(1)</w:t>
            </w:r>
            <w:r w:rsidRPr="001A3D1D">
              <w:tab/>
              <w:t>If:</w:t>
            </w:r>
          </w:p>
          <w:p w14:paraId="5EAD1B9C" w14:textId="77777777" w:rsidR="00DB6D46" w:rsidRPr="001A3D1D" w:rsidRDefault="00DB6D46" w:rsidP="00A30D0E">
            <w:pPr>
              <w:pStyle w:val="paragraph"/>
            </w:pPr>
            <w:r w:rsidRPr="001A3D1D">
              <w:tab/>
              <w:t>(a)</w:t>
            </w:r>
            <w:r w:rsidRPr="001A3D1D">
              <w:tab/>
              <w:t>an enterprise agreement applies to an employee; and</w:t>
            </w:r>
          </w:p>
          <w:p w14:paraId="320918CC" w14:textId="77777777" w:rsidR="00DB6D46" w:rsidRPr="001A3D1D" w:rsidRDefault="00DB6D46" w:rsidP="00A30D0E">
            <w:pPr>
              <w:pStyle w:val="paragraph"/>
            </w:pPr>
            <w:r w:rsidRPr="001A3D1D">
              <w:tab/>
              <w:t>(b)</w:t>
            </w:r>
            <w:r w:rsidRPr="001A3D1D">
              <w:tab/>
              <w:t>a modern award that is in operation covers the employee;</w:t>
            </w:r>
          </w:p>
          <w:p w14:paraId="22091DE2" w14:textId="77777777" w:rsidR="00DB6D46" w:rsidRPr="001A3D1D" w:rsidRDefault="00DB6D46" w:rsidP="00A30D0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52CC1D6C" w14:textId="77777777" w:rsidR="00DB6D46" w:rsidRPr="001A3D1D" w:rsidRDefault="00DB6D46" w:rsidP="00A30D0E">
            <w:pPr>
              <w:pStyle w:val="subsection0"/>
            </w:pPr>
            <w:r w:rsidRPr="001A3D1D">
              <w:tab/>
              <w:t>(2)</w:t>
            </w:r>
            <w:r w:rsidRPr="001A3D1D">
              <w:tab/>
              <w:t>If the agreement rate is less than the award rate, the agreement has effect in relation to the employee as if the agreement rate were equal to the award rate.</w:t>
            </w:r>
          </w:p>
          <w:p w14:paraId="7B91AC85" w14:textId="77777777" w:rsidR="00DB6D46" w:rsidRPr="00952C57" w:rsidRDefault="00DB6D46" w:rsidP="00A30D0E">
            <w:pPr>
              <w:pStyle w:val="Link"/>
              <w:framePr w:wrap="auto"/>
              <w:rPr>
                <w:rStyle w:val="Hyperlink"/>
              </w:rPr>
            </w:pPr>
            <w:r>
              <w:rPr>
                <w:rStyle w:val="Hyperlink"/>
              </w:rPr>
              <w:fldChar w:fldCharType="end"/>
            </w:r>
          </w:p>
          <w:p w14:paraId="1E9466ED" w14:textId="77777777" w:rsidR="00DB6D46" w:rsidRPr="00474A60" w:rsidRDefault="00DB6D46" w:rsidP="00A30D0E">
            <w:pPr>
              <w:pStyle w:val="Comment"/>
            </w:pPr>
          </w:p>
        </w:tc>
      </w:tr>
      <w:bookmarkEnd w:id="59"/>
    </w:tbl>
    <w:p w14:paraId="721AF76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34A75B9" w14:textId="77777777" w:rsidTr="00DB6D46">
        <w:trPr>
          <w:jc w:val="center"/>
        </w:trPr>
        <w:tc>
          <w:tcPr>
            <w:tcW w:w="2268" w:type="dxa"/>
            <w:shd w:val="clear" w:color="auto" w:fill="FFFFFF" w:themeFill="background1"/>
          </w:tcPr>
          <w:p w14:paraId="500A656B" w14:textId="77777777" w:rsidR="00DB6D46" w:rsidRPr="00DB6D46" w:rsidRDefault="00DB6D46" w:rsidP="00A30D0E">
            <w:pPr>
              <w:rPr>
                <w:rStyle w:val="Identifier"/>
              </w:rPr>
            </w:pPr>
            <w:bookmarkStart w:id="62" w:name="_Hlk111013266"/>
            <w:r w:rsidRPr="00DB6D46">
              <w:rPr>
                <w:rStyle w:val="Identifier"/>
              </w:rPr>
              <w:t>base_</w:t>
            </w:r>
            <w:proofErr w:type="gramStart"/>
            <w:r w:rsidRPr="00DB6D46">
              <w:rPr>
                <w:rStyle w:val="Identifier"/>
              </w:rPr>
              <w:t>rate.award</w:t>
            </w:r>
            <w:proofErr w:type="gramEnd"/>
            <w:r w:rsidRPr="00DB6D46">
              <w:rPr>
                <w:rStyle w:val="Identifier"/>
              </w:rPr>
              <w:t>_apply</w:t>
            </w:r>
          </w:p>
        </w:tc>
        <w:tc>
          <w:tcPr>
            <w:tcW w:w="7655" w:type="dxa"/>
            <w:shd w:val="clear" w:color="auto" w:fill="FFFFFF" w:themeFill="background1"/>
            <w:tcMar>
              <w:left w:w="28" w:type="dxa"/>
              <w:right w:w="28" w:type="dxa"/>
            </w:tcMar>
          </w:tcPr>
          <w:p w14:paraId="39E1985B" w14:textId="77777777" w:rsidR="00DB6D46" w:rsidRPr="00474A60" w:rsidRDefault="00DB6D46" w:rsidP="00A30D0E">
            <w:pPr>
              <w:pStyle w:val="Comment"/>
            </w:pPr>
            <w:r w:rsidRPr="00474A60">
              <w:t>When calculating your base rate of pay the following rules apply in your circumstances:</w:t>
            </w:r>
          </w:p>
          <w:p w14:paraId="1E9EB6C6"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49D689FE" w14:textId="77777777" w:rsidR="00DB6D46" w:rsidRPr="001A3D1D" w:rsidRDefault="00DB6D46" w:rsidP="00A30D0E">
            <w:pPr>
              <w:pStyle w:val="SubsectionHead"/>
            </w:pPr>
            <w:r w:rsidRPr="001A3D1D">
              <w:t>General meaning</w:t>
            </w:r>
          </w:p>
          <w:p w14:paraId="4678BABA"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0A0492A"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402390B2" w14:textId="77777777" w:rsidR="00DB6D46" w:rsidRPr="001A3D1D" w:rsidRDefault="00DB6D46" w:rsidP="00A30D0E">
            <w:pPr>
              <w:pStyle w:val="paragraph"/>
            </w:pPr>
            <w:r w:rsidRPr="001A3D1D">
              <w:tab/>
              <w:t>(b)</w:t>
            </w:r>
            <w:r w:rsidRPr="001A3D1D">
              <w:tab/>
              <w:t>loadings;</w:t>
            </w:r>
          </w:p>
          <w:p w14:paraId="2F72DE99" w14:textId="77777777" w:rsidR="00DB6D46" w:rsidRPr="001A3D1D" w:rsidRDefault="00DB6D46" w:rsidP="00A30D0E">
            <w:pPr>
              <w:pStyle w:val="paragraph"/>
            </w:pPr>
            <w:r w:rsidRPr="001A3D1D">
              <w:tab/>
              <w:t>(c)</w:t>
            </w:r>
            <w:r w:rsidRPr="001A3D1D">
              <w:tab/>
              <w:t>monetary allowances;</w:t>
            </w:r>
          </w:p>
          <w:p w14:paraId="64D25691" w14:textId="77777777" w:rsidR="00DB6D46" w:rsidRPr="001A3D1D" w:rsidRDefault="00DB6D46" w:rsidP="00A30D0E">
            <w:pPr>
              <w:pStyle w:val="paragraph"/>
            </w:pPr>
            <w:r w:rsidRPr="001A3D1D">
              <w:tab/>
              <w:t>(d)</w:t>
            </w:r>
            <w:r w:rsidRPr="001A3D1D">
              <w:tab/>
              <w:t>overtime or penalty rates;</w:t>
            </w:r>
          </w:p>
          <w:p w14:paraId="744FE159" w14:textId="77777777" w:rsidR="00DB6D46" w:rsidRPr="001A3D1D" w:rsidRDefault="00DB6D46" w:rsidP="00A30D0E">
            <w:pPr>
              <w:pStyle w:val="paragraph"/>
            </w:pPr>
            <w:r w:rsidRPr="001A3D1D">
              <w:tab/>
              <w:t>(e)</w:t>
            </w:r>
            <w:r w:rsidRPr="001A3D1D">
              <w:tab/>
              <w:t>any other separately identifiable amounts.</w:t>
            </w:r>
          </w:p>
          <w:p w14:paraId="37850A05" w14:textId="77777777" w:rsidR="00DB6D46" w:rsidRPr="00474A60" w:rsidRDefault="00DB6D46" w:rsidP="00A30D0E">
            <w:pPr>
              <w:pStyle w:val="Link"/>
              <w:framePr w:wrap="auto"/>
            </w:pPr>
            <w:r>
              <w:rPr>
                <w:rStyle w:val="Hyperlink"/>
              </w:rPr>
              <w:fldChar w:fldCharType="end"/>
            </w:r>
          </w:p>
          <w:p w14:paraId="05DE30D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"hours_ordinary_award" </w:instrText>
            </w:r>
            <w:r>
              <w:fldChar w:fldCharType="separate"/>
            </w:r>
            <w:bookmarkStart w:id="63" w:name="_Toc533164971"/>
            <w:proofErr w:type="gramStart"/>
            <w:r w:rsidRPr="001A3D1D">
              <w:rPr>
                <w:rStyle w:val="CharSectno"/>
              </w:rPr>
              <w:t>147</w:t>
            </w:r>
            <w:r w:rsidRPr="001A3D1D">
              <w:t xml:space="preserve">  Ordinary</w:t>
            </w:r>
            <w:proofErr w:type="gramEnd"/>
            <w:r w:rsidRPr="001A3D1D">
              <w:t xml:space="preserve"> hours of work</w:t>
            </w:r>
            <w:bookmarkEnd w:id="63"/>
          </w:p>
          <w:p w14:paraId="38058054" w14:textId="77777777" w:rsidR="00DB6D46" w:rsidRPr="001A3D1D" w:rsidRDefault="00DB6D46" w:rsidP="00A30D0E">
            <w:pPr>
              <w:pStyle w:val="subsection0"/>
            </w:pPr>
            <w:r w:rsidRPr="001A3D1D">
              <w:tab/>
            </w:r>
            <w:r w:rsidRPr="001A3D1D">
              <w:tab/>
              <w:t>A modern award must include terms specifying, or providing for the determination of, the ordinary hours of work for each classification of employee covered by the award and each type of employment permitted by the award.</w:t>
            </w:r>
          </w:p>
          <w:p w14:paraId="4618DB86" w14:textId="77777777" w:rsidR="00DB6D46" w:rsidRPr="001A3D1D" w:rsidRDefault="00DB6D46" w:rsidP="00A30D0E">
            <w:pPr>
              <w:pStyle w:val="notetext"/>
            </w:pPr>
            <w:r w:rsidRPr="001A3D1D">
              <w:t>Note:</w:t>
            </w:r>
            <w:r w:rsidRPr="001A3D1D">
              <w:tab/>
              <w:t>An employee’s ordinary hours of work are significant in determining the employee’s entitlements under the National Employment Standards.</w:t>
            </w:r>
          </w:p>
          <w:p w14:paraId="42AA88AF" w14:textId="77777777" w:rsidR="00DB6D46" w:rsidRPr="00474A60" w:rsidRDefault="00DB6D46" w:rsidP="00A30D0E">
            <w:pPr>
              <w:pStyle w:val="Link"/>
              <w:framePr w:wrap="auto"/>
            </w:pPr>
            <w:r>
              <w:rPr>
                <w:rStyle w:val="Hyperlink"/>
              </w:rPr>
              <w:fldChar w:fldCharType="end"/>
            </w:r>
          </w:p>
        </w:tc>
      </w:tr>
      <w:bookmarkEnd w:id="62"/>
    </w:tbl>
    <w:p w14:paraId="0F92B04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D0EC617" w14:textId="77777777" w:rsidTr="00DB6D46">
        <w:trPr>
          <w:jc w:val="center"/>
        </w:trPr>
        <w:tc>
          <w:tcPr>
            <w:tcW w:w="2268" w:type="dxa"/>
            <w:tcBorders>
              <w:bottom w:val="single" w:sz="24" w:space="0" w:color="418AB3" w:themeColor="accent1"/>
            </w:tcBorders>
            <w:shd w:val="clear" w:color="auto" w:fill="FFFFFF" w:themeFill="background1"/>
          </w:tcPr>
          <w:p w14:paraId="7A92ED01" w14:textId="77777777" w:rsidR="00DB6D46" w:rsidRPr="00DB6D46" w:rsidRDefault="00DB6D46" w:rsidP="00A30D0E">
            <w:pPr>
              <w:rPr>
                <w:rStyle w:val="Identifier"/>
              </w:rPr>
            </w:pPr>
            <w:bookmarkStart w:id="64" w:name="_Hlk111013267"/>
            <w:r w:rsidRPr="00DB6D46">
              <w:rPr>
                <w:rStyle w:val="Identifier"/>
              </w:rPr>
              <w:t>base_</w:t>
            </w:r>
            <w:proofErr w:type="gramStart"/>
            <w:r w:rsidRPr="00DB6D46">
              <w:rPr>
                <w:rStyle w:val="Identifier"/>
              </w:rPr>
              <w:t>rate.award</w:t>
            </w:r>
            <w:proofErr w:type="gramEnd"/>
            <w:r w:rsidRPr="00DB6D46">
              <w:rPr>
                <w:rStyle w:val="Identifier"/>
              </w:rPr>
              <w:t>_free</w:t>
            </w:r>
          </w:p>
        </w:tc>
        <w:tc>
          <w:tcPr>
            <w:tcW w:w="7655" w:type="dxa"/>
            <w:tcBorders>
              <w:bottom w:val="single" w:sz="24" w:space="0" w:color="418AB3" w:themeColor="accent1"/>
            </w:tcBorders>
            <w:shd w:val="clear" w:color="auto" w:fill="FFFFFF" w:themeFill="background1"/>
            <w:tcMar>
              <w:left w:w="28" w:type="dxa"/>
              <w:right w:w="28" w:type="dxa"/>
            </w:tcMar>
          </w:tcPr>
          <w:p w14:paraId="719B4568" w14:textId="77777777" w:rsidR="00DB6D46" w:rsidRPr="00474A60" w:rsidRDefault="00DB6D46" w:rsidP="00A30D0E">
            <w:pPr>
              <w:pStyle w:val="Comment"/>
            </w:pPr>
            <w:r w:rsidRPr="00474A60">
              <w:t>When calculating your base rate of pay the following rules apply in your circumstances:</w:t>
            </w:r>
          </w:p>
          <w:p w14:paraId="6CC2A555"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024DA625" w14:textId="77777777" w:rsidR="00DB6D46" w:rsidRPr="001A3D1D" w:rsidRDefault="00DB6D46" w:rsidP="00A30D0E">
            <w:pPr>
              <w:pStyle w:val="SubsectionHead"/>
            </w:pPr>
            <w:r w:rsidRPr="001A3D1D">
              <w:t>General meaning</w:t>
            </w:r>
          </w:p>
          <w:p w14:paraId="77EB7B15"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1FDDC3D4"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19AE557D" w14:textId="77777777" w:rsidR="00DB6D46" w:rsidRPr="001A3D1D" w:rsidRDefault="00DB6D46" w:rsidP="00A30D0E">
            <w:pPr>
              <w:pStyle w:val="paragraph"/>
            </w:pPr>
            <w:r w:rsidRPr="001A3D1D">
              <w:tab/>
              <w:t>(b)</w:t>
            </w:r>
            <w:r w:rsidRPr="001A3D1D">
              <w:tab/>
              <w:t>loadings;</w:t>
            </w:r>
          </w:p>
          <w:p w14:paraId="50125C19" w14:textId="77777777" w:rsidR="00DB6D46" w:rsidRPr="001A3D1D" w:rsidRDefault="00DB6D46" w:rsidP="00A30D0E">
            <w:pPr>
              <w:pStyle w:val="paragraph"/>
            </w:pPr>
            <w:r w:rsidRPr="001A3D1D">
              <w:tab/>
              <w:t>(c)</w:t>
            </w:r>
            <w:r w:rsidRPr="001A3D1D">
              <w:tab/>
              <w:t>monetary allowances;</w:t>
            </w:r>
          </w:p>
          <w:p w14:paraId="6B64140E" w14:textId="77777777" w:rsidR="00DB6D46" w:rsidRPr="001A3D1D" w:rsidRDefault="00DB6D46" w:rsidP="00A30D0E">
            <w:pPr>
              <w:pStyle w:val="paragraph"/>
            </w:pPr>
            <w:r w:rsidRPr="001A3D1D">
              <w:tab/>
              <w:t>(d)</w:t>
            </w:r>
            <w:r w:rsidRPr="001A3D1D">
              <w:tab/>
              <w:t>overtime or penalty rates;</w:t>
            </w:r>
          </w:p>
          <w:p w14:paraId="79624947" w14:textId="77777777" w:rsidR="00DB6D46" w:rsidRPr="001A3D1D" w:rsidRDefault="00DB6D46" w:rsidP="00A30D0E">
            <w:pPr>
              <w:pStyle w:val="paragraph"/>
            </w:pPr>
            <w:r w:rsidRPr="001A3D1D">
              <w:tab/>
              <w:t>(e)</w:t>
            </w:r>
            <w:r w:rsidRPr="001A3D1D">
              <w:tab/>
              <w:t>any other separately identifiable amounts.</w:t>
            </w:r>
          </w:p>
          <w:p w14:paraId="4AA23416" w14:textId="77777777" w:rsidR="00DB6D46" w:rsidRPr="00474A60" w:rsidRDefault="00DB6D46" w:rsidP="00A30D0E">
            <w:pPr>
              <w:pStyle w:val="Link"/>
              <w:framePr w:wrap="auto"/>
            </w:pPr>
            <w:r>
              <w:rPr>
                <w:rStyle w:val="Hyperlink"/>
              </w:rPr>
              <w:fldChar w:fldCharType="end"/>
            </w:r>
          </w:p>
          <w:p w14:paraId="4BB4FD3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"hours_ordinary_award_free" </w:instrText>
            </w:r>
            <w:r>
              <w:fldChar w:fldCharType="separate"/>
            </w:r>
            <w:proofErr w:type="gramStart"/>
            <w:r w:rsidRPr="001A3D1D">
              <w:rPr>
                <w:rStyle w:val="CharSectno"/>
              </w:rPr>
              <w:t>20</w:t>
            </w:r>
            <w:r w:rsidRPr="001A3D1D">
              <w:t xml:space="preserve">  Meaning</w:t>
            </w:r>
            <w:proofErr w:type="gramEnd"/>
            <w:r w:rsidRPr="001A3D1D">
              <w:t xml:space="preserve"> of </w:t>
            </w:r>
            <w:r w:rsidRPr="001A3D1D">
              <w:rPr>
                <w:i/>
              </w:rPr>
              <w:t>ordinary hours of work</w:t>
            </w:r>
            <w:r w:rsidRPr="001A3D1D">
              <w:t xml:space="preserve"> for award/agreement free employees</w:t>
            </w:r>
          </w:p>
          <w:p w14:paraId="796417C6" w14:textId="77777777" w:rsidR="00DB6D46" w:rsidRPr="00952C57" w:rsidRDefault="00DB6D46" w:rsidP="00A30D0E">
            <w:pPr>
              <w:pStyle w:val="Link"/>
              <w:framePr w:wrap="auto"/>
              <w:rPr>
                <w:rStyle w:val="Hyperlink"/>
              </w:rPr>
            </w:pPr>
            <w:r>
              <w:rPr>
                <w:rStyle w:val="Hyperlink"/>
              </w:rPr>
              <w:fldChar w:fldCharType="end"/>
            </w:r>
          </w:p>
          <w:p w14:paraId="0FF1087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2CDF32C6" w14:textId="77777777" w:rsidR="00DB6D46" w:rsidRPr="001A3D1D" w:rsidRDefault="00DB6D46"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09AB927A" w14:textId="77777777" w:rsidR="00DB6D46" w:rsidRPr="00952C57" w:rsidRDefault="00DB6D46" w:rsidP="00A30D0E">
            <w:pPr>
              <w:pStyle w:val="Link"/>
              <w:framePr w:wrap="auto"/>
              <w:rPr>
                <w:rStyle w:val="Hyperlink"/>
              </w:rPr>
            </w:pPr>
            <w:r>
              <w:rPr>
                <w:rStyle w:val="Hyperlink"/>
              </w:rPr>
              <w:fldChar w:fldCharType="end"/>
            </w:r>
          </w:p>
          <w:p w14:paraId="161EFCC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"hours_ordinary_award_free_less" </w:instrText>
            </w:r>
            <w:r>
              <w:fldChar w:fldCharType="separate"/>
            </w:r>
            <w:r w:rsidRPr="001A3D1D">
              <w:t>If the agreed hours are less than usual weekly hours</w:t>
            </w:r>
          </w:p>
          <w:p w14:paraId="3DD5444D" w14:textId="77777777" w:rsidR="00DB6D46" w:rsidRPr="001A3D1D" w:rsidRDefault="00DB6D46" w:rsidP="00A30D0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39AA132B" w14:textId="77777777" w:rsidR="00DB6D46" w:rsidRPr="001A3D1D" w:rsidRDefault="00DB6D46" w:rsidP="00A30D0E">
            <w:pPr>
              <w:pStyle w:val="paragraph"/>
            </w:pPr>
            <w:r w:rsidRPr="001A3D1D">
              <w:tab/>
              <w:t>(a)</w:t>
            </w:r>
            <w:r w:rsidRPr="001A3D1D">
              <w:tab/>
              <w:t>38 hours; and</w:t>
            </w:r>
          </w:p>
          <w:p w14:paraId="4CAE2041" w14:textId="77777777" w:rsidR="00DB6D46" w:rsidRPr="001A3D1D" w:rsidRDefault="00DB6D46" w:rsidP="00A30D0E">
            <w:pPr>
              <w:pStyle w:val="paragraph"/>
            </w:pPr>
            <w:r w:rsidRPr="001A3D1D">
              <w:tab/>
              <w:t>(b)</w:t>
            </w:r>
            <w:r w:rsidRPr="001A3D1D">
              <w:tab/>
              <w:t>the employee’s usual weekly hours of work.</w:t>
            </w:r>
          </w:p>
          <w:p w14:paraId="4F1829F7" w14:textId="77777777" w:rsidR="00DB6D46" w:rsidRPr="00474A60" w:rsidRDefault="00DB6D46" w:rsidP="00A30D0E">
            <w:pPr>
              <w:pStyle w:val="Link"/>
              <w:framePr w:wrap="auto"/>
            </w:pPr>
            <w:r>
              <w:rPr>
                <w:rStyle w:val="Hyperlink"/>
              </w:rPr>
              <w:fldChar w:fldCharType="end"/>
            </w:r>
          </w:p>
        </w:tc>
      </w:tr>
      <w:bookmarkEnd w:id="64"/>
    </w:tbl>
    <w:p w14:paraId="098200C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E3684E9" w14:textId="77777777" w:rsidTr="00DB6D46">
        <w:trPr>
          <w:jc w:val="center"/>
        </w:trPr>
        <w:tc>
          <w:tcPr>
            <w:tcW w:w="2268" w:type="dxa"/>
            <w:shd w:val="clear" w:color="auto" w:fill="FFFFFF" w:themeFill="background1"/>
          </w:tcPr>
          <w:p w14:paraId="6AD246A1" w14:textId="77777777" w:rsidR="00DB6D46" w:rsidRPr="00DB6D46" w:rsidRDefault="00DB6D46" w:rsidP="00A30D0E">
            <w:pPr>
              <w:rPr>
                <w:rStyle w:val="Identifier"/>
              </w:rPr>
            </w:pPr>
            <w:bookmarkStart w:id="65" w:name="_Hlk111013268"/>
            <w:r w:rsidRPr="00DB6D46">
              <w:rPr>
                <w:rStyle w:val="Identifier"/>
              </w:rPr>
              <w:t>base_</w:t>
            </w:r>
            <w:proofErr w:type="gramStart"/>
            <w:r w:rsidRPr="00DB6D46">
              <w:rPr>
                <w:rStyle w:val="Identifier"/>
              </w:rPr>
              <w:t>rate.award</w:t>
            </w:r>
            <w:proofErr w:type="gramEnd"/>
            <w:r w:rsidRPr="00DB6D46">
              <w:rPr>
                <w:rStyle w:val="Identifier"/>
              </w:rPr>
              <w:t>_free_irregular</w:t>
            </w:r>
          </w:p>
        </w:tc>
        <w:tc>
          <w:tcPr>
            <w:tcW w:w="7655" w:type="dxa"/>
            <w:shd w:val="clear" w:color="auto" w:fill="FFFFFF" w:themeFill="background1"/>
            <w:tcMar>
              <w:left w:w="28" w:type="dxa"/>
              <w:right w:w="28" w:type="dxa"/>
            </w:tcMar>
          </w:tcPr>
          <w:p w14:paraId="1FEC8C72" w14:textId="77777777" w:rsidR="00DB6D46" w:rsidRPr="00474A60" w:rsidRDefault="00DB6D46" w:rsidP="00A30D0E">
            <w:pPr>
              <w:pStyle w:val="Comment"/>
            </w:pPr>
            <w:r w:rsidRPr="00474A60">
              <w:t>When calculating your base rate of pay the following rules apply in your circumstances:</w:t>
            </w:r>
          </w:p>
          <w:p w14:paraId="50D4B1ED"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0ABABA00" w14:textId="77777777" w:rsidR="00DB6D46" w:rsidRPr="001A3D1D" w:rsidRDefault="00DB6D46" w:rsidP="00A30D0E">
            <w:pPr>
              <w:pStyle w:val="SubsectionHead"/>
            </w:pPr>
            <w:r w:rsidRPr="001A3D1D">
              <w:t>General meaning</w:t>
            </w:r>
          </w:p>
          <w:p w14:paraId="387E50DE"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60F11755"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1C190B0C" w14:textId="77777777" w:rsidR="00DB6D46" w:rsidRPr="001A3D1D" w:rsidRDefault="00DB6D46" w:rsidP="00A30D0E">
            <w:pPr>
              <w:pStyle w:val="paragraph"/>
            </w:pPr>
            <w:r w:rsidRPr="001A3D1D">
              <w:tab/>
              <w:t>(b)</w:t>
            </w:r>
            <w:r w:rsidRPr="001A3D1D">
              <w:tab/>
              <w:t>loadings;</w:t>
            </w:r>
          </w:p>
          <w:p w14:paraId="07C985CF" w14:textId="77777777" w:rsidR="00DB6D46" w:rsidRPr="001A3D1D" w:rsidRDefault="00DB6D46" w:rsidP="00A30D0E">
            <w:pPr>
              <w:pStyle w:val="paragraph"/>
            </w:pPr>
            <w:r w:rsidRPr="001A3D1D">
              <w:tab/>
              <w:t>(c)</w:t>
            </w:r>
            <w:r w:rsidRPr="001A3D1D">
              <w:tab/>
              <w:t>monetary allowances;</w:t>
            </w:r>
          </w:p>
          <w:p w14:paraId="591EFD63" w14:textId="77777777" w:rsidR="00DB6D46" w:rsidRPr="001A3D1D" w:rsidRDefault="00DB6D46" w:rsidP="00A30D0E">
            <w:pPr>
              <w:pStyle w:val="paragraph"/>
            </w:pPr>
            <w:r w:rsidRPr="001A3D1D">
              <w:tab/>
              <w:t>(d)</w:t>
            </w:r>
            <w:r w:rsidRPr="001A3D1D">
              <w:tab/>
              <w:t>overtime or penalty rates;</w:t>
            </w:r>
          </w:p>
          <w:p w14:paraId="14EB98BB" w14:textId="77777777" w:rsidR="00DB6D46" w:rsidRPr="001A3D1D" w:rsidRDefault="00DB6D46" w:rsidP="00A30D0E">
            <w:pPr>
              <w:pStyle w:val="paragraph"/>
            </w:pPr>
            <w:r w:rsidRPr="001A3D1D">
              <w:tab/>
              <w:t>(e)</w:t>
            </w:r>
            <w:r w:rsidRPr="001A3D1D">
              <w:tab/>
              <w:t>any other separately identifiable amounts.</w:t>
            </w:r>
          </w:p>
          <w:p w14:paraId="2D4F08A3" w14:textId="77777777" w:rsidR="00DB6D46" w:rsidRPr="00474A60" w:rsidRDefault="00DB6D46" w:rsidP="00A30D0E">
            <w:pPr>
              <w:pStyle w:val="Link"/>
              <w:framePr w:wrap="auto"/>
            </w:pPr>
            <w:r>
              <w:rPr>
                <w:rStyle w:val="Hyperlink"/>
              </w:rPr>
              <w:fldChar w:fldCharType="end"/>
            </w:r>
          </w:p>
          <w:p w14:paraId="4C0B32B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"hours_ordinary_award_free" </w:instrText>
            </w:r>
            <w:r>
              <w:fldChar w:fldCharType="separate"/>
            </w:r>
            <w:proofErr w:type="gramStart"/>
            <w:r w:rsidRPr="001A3D1D">
              <w:rPr>
                <w:rStyle w:val="CharSectno"/>
              </w:rPr>
              <w:t>20</w:t>
            </w:r>
            <w:r w:rsidRPr="001A3D1D">
              <w:t xml:space="preserve">  Meaning</w:t>
            </w:r>
            <w:proofErr w:type="gramEnd"/>
            <w:r w:rsidRPr="001A3D1D">
              <w:t xml:space="preserve"> of </w:t>
            </w:r>
            <w:r w:rsidRPr="001A3D1D">
              <w:rPr>
                <w:i/>
              </w:rPr>
              <w:t>ordinary hours of work</w:t>
            </w:r>
            <w:r w:rsidRPr="001A3D1D">
              <w:t xml:space="preserve"> for award/agreement free employees</w:t>
            </w:r>
          </w:p>
          <w:p w14:paraId="64A5D76B" w14:textId="77777777" w:rsidR="00DB6D46" w:rsidRPr="00952C57" w:rsidRDefault="00DB6D46" w:rsidP="00A30D0E">
            <w:pPr>
              <w:pStyle w:val="Link"/>
              <w:framePr w:wrap="auto"/>
              <w:rPr>
                <w:rStyle w:val="Hyperlink"/>
              </w:rPr>
            </w:pPr>
            <w:r>
              <w:rPr>
                <w:rStyle w:val="Hyperlink"/>
              </w:rPr>
              <w:fldChar w:fldCharType="end"/>
            </w:r>
          </w:p>
          <w:p w14:paraId="4946198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214D70D0" w14:textId="77777777" w:rsidR="00DB6D46" w:rsidRPr="001A3D1D" w:rsidRDefault="00DB6D46"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32ED9436" w14:textId="77777777" w:rsidR="00DB6D46" w:rsidRPr="00952C57" w:rsidRDefault="00DB6D46" w:rsidP="00A30D0E">
            <w:pPr>
              <w:pStyle w:val="Link"/>
              <w:framePr w:wrap="auto"/>
              <w:rPr>
                <w:rStyle w:val="Hyperlink"/>
              </w:rPr>
            </w:pPr>
            <w:r>
              <w:rPr>
                <w:rStyle w:val="Hyperlink"/>
              </w:rPr>
              <w:fldChar w:fldCharType="end"/>
            </w:r>
          </w:p>
          <w:p w14:paraId="5F5B9B6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"hours_ordinary_award_free_less" </w:instrText>
            </w:r>
            <w:r>
              <w:fldChar w:fldCharType="separate"/>
            </w:r>
            <w:r w:rsidRPr="001A3D1D">
              <w:t>If the agreed hours are less than usual weekly hours</w:t>
            </w:r>
          </w:p>
          <w:p w14:paraId="5864C82E" w14:textId="77777777" w:rsidR="00DB6D46" w:rsidRPr="001A3D1D" w:rsidRDefault="00DB6D46" w:rsidP="00A30D0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2D6074CA" w14:textId="77777777" w:rsidR="00DB6D46" w:rsidRPr="001A3D1D" w:rsidRDefault="00DB6D46" w:rsidP="00A30D0E">
            <w:pPr>
              <w:pStyle w:val="paragraph"/>
            </w:pPr>
            <w:r w:rsidRPr="001A3D1D">
              <w:tab/>
              <w:t>(a)</w:t>
            </w:r>
            <w:r w:rsidRPr="001A3D1D">
              <w:tab/>
              <w:t>38 hours; and</w:t>
            </w:r>
          </w:p>
          <w:p w14:paraId="686D2852" w14:textId="77777777" w:rsidR="00DB6D46" w:rsidRPr="001A3D1D" w:rsidRDefault="00DB6D46" w:rsidP="00A30D0E">
            <w:pPr>
              <w:pStyle w:val="paragraph"/>
            </w:pPr>
            <w:r w:rsidRPr="001A3D1D">
              <w:tab/>
              <w:t>(b)</w:t>
            </w:r>
            <w:r w:rsidRPr="001A3D1D">
              <w:tab/>
              <w:t>the employee’s usual weekly hours of work.</w:t>
            </w:r>
          </w:p>
          <w:p w14:paraId="3EB0C1CF" w14:textId="77777777" w:rsidR="00DB6D46" w:rsidRPr="00474A60" w:rsidRDefault="00DB6D46" w:rsidP="00A30D0E">
            <w:pPr>
              <w:pStyle w:val="Link"/>
              <w:framePr w:wrap="auto"/>
            </w:pPr>
            <w:r>
              <w:rPr>
                <w:rStyle w:val="Hyperlink"/>
              </w:rPr>
              <w:fldChar w:fldCharType="end"/>
            </w:r>
          </w:p>
          <w:p w14:paraId="1E07EAE2"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"hours_irregular_award_free" </w:instrText>
            </w:r>
            <w:r>
              <w:fldChar w:fldCharType="separate"/>
            </w:r>
            <w:proofErr w:type="gramStart"/>
            <w:r w:rsidRPr="00312582">
              <w:rPr>
                <w:rStyle w:val="CharSectno"/>
              </w:rPr>
              <w:t>1.11</w:t>
            </w:r>
            <w:r w:rsidRPr="00312582">
              <w:t xml:space="preserve">  Meaning</w:t>
            </w:r>
            <w:proofErr w:type="gramEnd"/>
            <w:r w:rsidRPr="00312582">
              <w:t xml:space="preserve"> of ordinary hours of work for award/agreement free employees</w:t>
            </w:r>
          </w:p>
          <w:p w14:paraId="30CA9AEC" w14:textId="77777777" w:rsidR="00DB6D46" w:rsidRPr="00312582" w:rsidRDefault="00DB6D46" w:rsidP="00A30D0E">
            <w:pPr>
              <w:pStyle w:val="subsection0"/>
            </w:pPr>
            <w:r w:rsidRPr="00312582">
              <w:tab/>
              <w:t>(1)</w:t>
            </w:r>
            <w:r w:rsidRPr="00312582">
              <w:tab/>
              <w:t>For subsection</w:t>
            </w:r>
            <w:r>
              <w:t> </w:t>
            </w:r>
            <w:r w:rsidRPr="00312582">
              <w:t>20(4) of the Act, this regulation provides for the determination of hours that are taken to be the usual weekly hours of work of an award/agreement free employee who:</w:t>
            </w:r>
          </w:p>
          <w:p w14:paraId="67A619C3" w14:textId="77777777" w:rsidR="00DB6D46" w:rsidRPr="00312582" w:rsidRDefault="00DB6D46" w:rsidP="00A30D0E">
            <w:pPr>
              <w:pStyle w:val="paragraph"/>
            </w:pPr>
            <w:r w:rsidRPr="00312582">
              <w:tab/>
              <w:t>(a)</w:t>
            </w:r>
            <w:r w:rsidRPr="00312582">
              <w:tab/>
              <w:t>is not a full</w:t>
            </w:r>
            <w:r>
              <w:noBreakHyphen/>
            </w:r>
            <w:r w:rsidRPr="00312582">
              <w:t xml:space="preserve">time employee; and </w:t>
            </w:r>
          </w:p>
          <w:p w14:paraId="6A37395C" w14:textId="77777777" w:rsidR="00DB6D46" w:rsidRPr="00312582" w:rsidRDefault="00DB6D46" w:rsidP="00A30D0E">
            <w:pPr>
              <w:pStyle w:val="paragraph"/>
            </w:pPr>
            <w:r w:rsidRPr="00312582">
              <w:tab/>
              <w:t>(b)</w:t>
            </w:r>
            <w:r w:rsidRPr="00312582">
              <w:tab/>
              <w:t>does not have usual weekly hours of work.</w:t>
            </w:r>
          </w:p>
          <w:p w14:paraId="63A0715C" w14:textId="77777777" w:rsidR="00DB6D46" w:rsidRPr="00312582" w:rsidRDefault="00DB6D46" w:rsidP="00A30D0E">
            <w:pPr>
              <w:pStyle w:val="notetext"/>
            </w:pPr>
            <w:r w:rsidRPr="00312582">
              <w:t>Note:</w:t>
            </w:r>
            <w:r w:rsidRPr="00312582">
              <w:tab/>
              <w:t>Under section</w:t>
            </w:r>
            <w:r>
              <w:t> </w:t>
            </w:r>
            <w:r w:rsidRPr="00312582">
              <w:t>20 of the Act, the usual weekly hours of work of an award/agreement free employee are relevant to establishing the employee’s ordinary hours of work.</w:t>
            </w:r>
          </w:p>
          <w:p w14:paraId="1D29C8B1" w14:textId="77777777" w:rsidR="00DB6D46" w:rsidRPr="00312582" w:rsidRDefault="00DB6D46" w:rsidP="00A30D0E">
            <w:pPr>
              <w:pStyle w:val="subsection0"/>
            </w:pPr>
            <w:r w:rsidRPr="00312582">
              <w:tab/>
              <w:t>(2)</w:t>
            </w:r>
            <w:r w:rsidRPr="00312582">
              <w:tab/>
              <w:t>To work out the usual weekly hours of work for an employee who has been employed by the employer for at least 4 weeks:</w:t>
            </w:r>
          </w:p>
          <w:p w14:paraId="6704E1D9" w14:textId="77777777" w:rsidR="00DB6D46" w:rsidRPr="00312582" w:rsidRDefault="00DB6D46" w:rsidP="00A30D0E">
            <w:pPr>
              <w:pStyle w:val="paragraph"/>
            </w:pPr>
            <w:r w:rsidRPr="00312582">
              <w:tab/>
              <w:t>(a)</w:t>
            </w:r>
            <w:r w:rsidRPr="00312582">
              <w:tab/>
              <w:t>identify the total number of hours that the employee has worked during the previous 4 completed weeks; and</w:t>
            </w:r>
          </w:p>
          <w:p w14:paraId="415940D6" w14:textId="77777777" w:rsidR="00DB6D46" w:rsidRPr="00312582" w:rsidRDefault="00DB6D46" w:rsidP="00A30D0E">
            <w:pPr>
              <w:pStyle w:val="paragraph"/>
            </w:pPr>
            <w:r w:rsidRPr="00312582">
              <w:tab/>
              <w:t>(b)</w:t>
            </w:r>
            <w:r w:rsidRPr="00312582">
              <w:tab/>
              <w:t>divide the result by 4.</w:t>
            </w:r>
          </w:p>
          <w:p w14:paraId="18192703" w14:textId="77777777" w:rsidR="00DB6D46" w:rsidRPr="00312582" w:rsidRDefault="00DB6D46" w:rsidP="00A30D0E">
            <w:pPr>
              <w:pStyle w:val="subsection0"/>
            </w:pPr>
            <w:r w:rsidRPr="00312582">
              <w:tab/>
              <w:t>(3)</w:t>
            </w:r>
            <w:r w:rsidRPr="00312582">
              <w:tab/>
              <w:t>To work out the usual weekly hours of work for an employee who has been employed by the employer for less than 4 weeks:</w:t>
            </w:r>
          </w:p>
          <w:p w14:paraId="17FA6CB1" w14:textId="77777777" w:rsidR="00DB6D46" w:rsidRPr="00312582" w:rsidRDefault="00DB6D46" w:rsidP="00A30D0E">
            <w:pPr>
              <w:pStyle w:val="paragraph"/>
            </w:pPr>
            <w:r w:rsidRPr="00312582">
              <w:tab/>
              <w:t>(a)</w:t>
            </w:r>
            <w:r w:rsidRPr="00312582">
              <w:tab/>
              <w:t>identify the total number of hours that the employee has worked during the period; and</w:t>
            </w:r>
          </w:p>
          <w:p w14:paraId="7D288A87" w14:textId="77777777" w:rsidR="00DB6D46" w:rsidRPr="00312582" w:rsidRDefault="00DB6D46" w:rsidP="00A30D0E">
            <w:pPr>
              <w:pStyle w:val="paragraph"/>
            </w:pPr>
            <w:r w:rsidRPr="00312582">
              <w:tab/>
              <w:t>(b)</w:t>
            </w:r>
            <w:r w:rsidRPr="00312582">
              <w:tab/>
              <w:t>divide the result by the number of completed</w:t>
            </w:r>
            <w:r w:rsidRPr="00312582">
              <w:rPr>
                <w:bCs/>
                <w:iCs/>
              </w:rPr>
              <w:t xml:space="preserve"> </w:t>
            </w:r>
            <w:r w:rsidRPr="00312582">
              <w:t>weeks for which the employee has been employed by the employer.</w:t>
            </w:r>
          </w:p>
          <w:p w14:paraId="17576125" w14:textId="77777777" w:rsidR="00DB6D46" w:rsidRPr="00474A60" w:rsidRDefault="00DB6D46" w:rsidP="00A30D0E">
            <w:pPr>
              <w:pStyle w:val="Link"/>
              <w:framePr w:wrap="auto"/>
            </w:pPr>
            <w:r>
              <w:rPr>
                <w:rStyle w:val="Hyperlink"/>
              </w:rPr>
              <w:fldChar w:fldCharType="end"/>
            </w:r>
          </w:p>
        </w:tc>
      </w:tr>
      <w:bookmarkEnd w:id="65"/>
    </w:tbl>
    <w:p w14:paraId="5B65338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0511670" w14:textId="77777777" w:rsidTr="00DB6D46">
        <w:trPr>
          <w:jc w:val="center"/>
        </w:trPr>
        <w:tc>
          <w:tcPr>
            <w:tcW w:w="2268" w:type="dxa"/>
            <w:shd w:val="clear" w:color="auto" w:fill="FFFFFF" w:themeFill="background1"/>
          </w:tcPr>
          <w:p w14:paraId="5C95A886" w14:textId="77777777" w:rsidR="00DB6D46" w:rsidRPr="00DB6D46" w:rsidRDefault="00DB6D46" w:rsidP="00A30D0E">
            <w:pPr>
              <w:rPr>
                <w:rStyle w:val="Identifier"/>
              </w:rPr>
            </w:pPr>
            <w:bookmarkStart w:id="66" w:name="_Hlk111013269"/>
            <w:r w:rsidRPr="00DB6D46">
              <w:rPr>
                <w:rStyle w:val="Identifier"/>
              </w:rPr>
              <w:t>base_</w:t>
            </w:r>
            <w:proofErr w:type="gramStart"/>
            <w:r w:rsidRPr="00DB6D46">
              <w:rPr>
                <w:rStyle w:val="Identifier"/>
              </w:rPr>
              <w:t>rate.piecework</w:t>
            </w:r>
            <w:proofErr w:type="gramEnd"/>
            <w:r w:rsidRPr="00DB6D46">
              <w:rPr>
                <w:rStyle w:val="Identifier"/>
              </w:rPr>
              <w:t>_agreement</w:t>
            </w:r>
          </w:p>
        </w:tc>
        <w:tc>
          <w:tcPr>
            <w:tcW w:w="7655" w:type="dxa"/>
            <w:shd w:val="clear" w:color="auto" w:fill="FFFFFF" w:themeFill="background1"/>
            <w:tcMar>
              <w:left w:w="28" w:type="dxa"/>
              <w:right w:w="28" w:type="dxa"/>
            </w:tcMar>
          </w:tcPr>
          <w:p w14:paraId="746EFA43" w14:textId="77777777" w:rsidR="00DB6D46" w:rsidRPr="00474A60" w:rsidRDefault="00DB6D46" w:rsidP="00A30D0E">
            <w:pPr>
              <w:pStyle w:val="Comment"/>
            </w:pPr>
            <w:r w:rsidRPr="00474A60">
              <w:t>When calculating your base rate of pay the following rules apply in your circumstances:</w:t>
            </w:r>
          </w:p>
          <w:p w14:paraId="6083D785"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3CEFFAD5" w14:textId="77777777" w:rsidR="00DB6D46" w:rsidRPr="001A3D1D" w:rsidRDefault="00DB6D46" w:rsidP="00A30D0E">
            <w:pPr>
              <w:pStyle w:val="SubsectionHead"/>
            </w:pPr>
            <w:r w:rsidRPr="001A3D1D">
              <w:t>General meaning</w:t>
            </w:r>
          </w:p>
          <w:p w14:paraId="5D769E56"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AA524BB"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1C7EEB75" w14:textId="77777777" w:rsidR="00DB6D46" w:rsidRPr="001A3D1D" w:rsidRDefault="00DB6D46" w:rsidP="00A30D0E">
            <w:pPr>
              <w:pStyle w:val="paragraph"/>
            </w:pPr>
            <w:r w:rsidRPr="001A3D1D">
              <w:tab/>
              <w:t>(b)</w:t>
            </w:r>
            <w:r w:rsidRPr="001A3D1D">
              <w:tab/>
              <w:t>loadings;</w:t>
            </w:r>
          </w:p>
          <w:p w14:paraId="4C1BB2F5" w14:textId="77777777" w:rsidR="00DB6D46" w:rsidRPr="001A3D1D" w:rsidRDefault="00DB6D46" w:rsidP="00A30D0E">
            <w:pPr>
              <w:pStyle w:val="paragraph"/>
            </w:pPr>
            <w:r w:rsidRPr="001A3D1D">
              <w:tab/>
              <w:t>(c)</w:t>
            </w:r>
            <w:r w:rsidRPr="001A3D1D">
              <w:tab/>
              <w:t>monetary allowances;</w:t>
            </w:r>
          </w:p>
          <w:p w14:paraId="5DAD3778" w14:textId="77777777" w:rsidR="00DB6D46" w:rsidRPr="001A3D1D" w:rsidRDefault="00DB6D46" w:rsidP="00A30D0E">
            <w:pPr>
              <w:pStyle w:val="paragraph"/>
            </w:pPr>
            <w:r w:rsidRPr="001A3D1D">
              <w:tab/>
              <w:t>(d)</w:t>
            </w:r>
            <w:r w:rsidRPr="001A3D1D">
              <w:tab/>
              <w:t>overtime or penalty rates;</w:t>
            </w:r>
          </w:p>
          <w:p w14:paraId="5935E7F6" w14:textId="77777777" w:rsidR="00DB6D46" w:rsidRPr="001A3D1D" w:rsidRDefault="00DB6D46" w:rsidP="00A30D0E">
            <w:pPr>
              <w:pStyle w:val="paragraph"/>
            </w:pPr>
            <w:r w:rsidRPr="001A3D1D">
              <w:tab/>
              <w:t>(e)</w:t>
            </w:r>
            <w:r w:rsidRPr="001A3D1D">
              <w:tab/>
              <w:t>any other separately identifiable amounts.</w:t>
            </w:r>
          </w:p>
          <w:p w14:paraId="04109B64" w14:textId="77777777" w:rsidR="00DB6D46" w:rsidRPr="00474A60" w:rsidRDefault="00DB6D46" w:rsidP="00A30D0E">
            <w:pPr>
              <w:pStyle w:val="Link"/>
              <w:framePr w:wrap="auto"/>
            </w:pPr>
            <w:r>
              <w:rPr>
                <w:rStyle w:val="Hyperlink"/>
              </w:rPr>
              <w:fldChar w:fldCharType="end"/>
            </w:r>
          </w:p>
          <w:p w14:paraId="0C2608B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2A286570" w14:textId="77777777" w:rsidR="00DB6D46" w:rsidRPr="001A3D1D" w:rsidRDefault="00DB6D46"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6AC84C2E" w14:textId="77777777" w:rsidR="00DB6D46" w:rsidRPr="00474A60" w:rsidRDefault="00DB6D46" w:rsidP="00A30D0E">
            <w:pPr>
              <w:pStyle w:val="Link"/>
              <w:framePr w:wrap="auto"/>
            </w:pPr>
            <w:r>
              <w:rPr>
                <w:rStyle w:val="Hyperlink"/>
              </w:rPr>
              <w:fldChar w:fldCharType="end"/>
            </w:r>
          </w:p>
          <w:p w14:paraId="211F8064"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"base_rate_pay_piecework_agreement" </w:instrText>
            </w:r>
            <w:r>
              <w:fldChar w:fldCharType="separate"/>
            </w:r>
            <w:r w:rsidRPr="001A3D1D">
              <w:tab/>
              <w:t>(b)</w:t>
            </w:r>
            <w:r w:rsidRPr="001A3D1D">
              <w:tab/>
              <w:t>an enterprise agreement applies to the employee and specifies the employee’s base rate of pay for the purposes of the National Employment Standards;</w:t>
            </w:r>
          </w:p>
          <w:p w14:paraId="508D4396" w14:textId="77777777" w:rsidR="00DB6D46" w:rsidRPr="00952C57" w:rsidRDefault="00DB6D46" w:rsidP="00A30D0E">
            <w:pPr>
              <w:pStyle w:val="Link"/>
              <w:framePr w:wrap="auto"/>
              <w:rPr>
                <w:rStyle w:val="Hyperlink"/>
              </w:rPr>
            </w:pPr>
            <w:r>
              <w:rPr>
                <w:rStyle w:val="Hyperlink"/>
              </w:rPr>
              <w:fldChar w:fldCharType="end"/>
            </w:r>
          </w:p>
          <w:p w14:paraId="5666A15D"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"base_rate_pay_agreement_title" </w:instrText>
            </w:r>
            <w:r>
              <w:fldChar w:fldCharType="separate"/>
            </w:r>
            <w:r w:rsidRPr="001A3D1D">
              <w:rPr>
                <w:rStyle w:val="CharDivNo"/>
              </w:rPr>
              <w:t>Division 6</w:t>
            </w:r>
            <w:r w:rsidRPr="001A3D1D">
              <w:t>—</w:t>
            </w:r>
            <w:r w:rsidRPr="001A3D1D">
              <w:rPr>
                <w:rStyle w:val="CharDivText"/>
              </w:rPr>
              <w:t>Base rate of pay under enterprise agreements</w:t>
            </w:r>
          </w:p>
          <w:p w14:paraId="3A495EC0" w14:textId="77777777" w:rsidR="00DB6D46" w:rsidRPr="001A3D1D" w:rsidRDefault="00DB6D46" w:rsidP="00A30D0E">
            <w:pPr>
              <w:pStyle w:val="ActHead5"/>
            </w:pPr>
            <w:proofErr w:type="gramStart"/>
            <w:r w:rsidRPr="001A3D1D">
              <w:rPr>
                <w:rStyle w:val="CharSectno"/>
              </w:rPr>
              <w:t>206</w:t>
            </w:r>
            <w:r w:rsidRPr="001A3D1D">
              <w:t xml:space="preserve">  Base</w:t>
            </w:r>
            <w:proofErr w:type="gramEnd"/>
            <w:r w:rsidRPr="001A3D1D">
              <w:t xml:space="preserve"> rate of pay under an enterprise agreement must not be less than the modern award rate or the national minimum wage order rate etc.</w:t>
            </w:r>
          </w:p>
          <w:p w14:paraId="2BC4D028" w14:textId="77777777" w:rsidR="00DB6D46" w:rsidRPr="00474A60" w:rsidRDefault="00DB6D46" w:rsidP="00A30D0E">
            <w:pPr>
              <w:pStyle w:val="Link"/>
              <w:framePr w:wrap="auto"/>
            </w:pPr>
            <w:r>
              <w:rPr>
                <w:rStyle w:val="Hyperlink"/>
              </w:rPr>
              <w:fldChar w:fldCharType="end"/>
            </w:r>
          </w:p>
          <w:p w14:paraId="3872514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"base_rate_pay_minimum_agreement" </w:instrText>
            </w:r>
            <w:r>
              <w:fldChar w:fldCharType="separate"/>
            </w:r>
            <w:r w:rsidRPr="001A3D1D">
              <w:t>If an employer is required to pay an employee the national minimum wage etc.</w:t>
            </w:r>
          </w:p>
          <w:p w14:paraId="14A57E05" w14:textId="77777777" w:rsidR="00DB6D46" w:rsidRPr="001A3D1D" w:rsidRDefault="00DB6D46" w:rsidP="00A30D0E">
            <w:pPr>
              <w:pStyle w:val="subsection0"/>
            </w:pPr>
            <w:r w:rsidRPr="001A3D1D">
              <w:tab/>
              <w:t>(3)</w:t>
            </w:r>
            <w:r w:rsidRPr="001A3D1D">
              <w:tab/>
              <w:t>If:</w:t>
            </w:r>
          </w:p>
          <w:p w14:paraId="2BE03C24" w14:textId="77777777" w:rsidR="00DB6D46" w:rsidRPr="001A3D1D" w:rsidRDefault="00DB6D46" w:rsidP="00A30D0E">
            <w:pPr>
              <w:pStyle w:val="paragraph"/>
            </w:pPr>
            <w:r w:rsidRPr="001A3D1D">
              <w:tab/>
              <w:t>(a)</w:t>
            </w:r>
            <w:r w:rsidRPr="001A3D1D">
              <w:tab/>
              <w:t>an enterprise agreement applies to an employee; and</w:t>
            </w:r>
          </w:p>
          <w:p w14:paraId="546FFF01" w14:textId="77777777" w:rsidR="00DB6D46" w:rsidRPr="001A3D1D" w:rsidRDefault="00DB6D46" w:rsidP="00A30D0E">
            <w:pPr>
              <w:pStyle w:val="paragraph"/>
            </w:pPr>
            <w:r w:rsidRPr="001A3D1D">
              <w:tab/>
              <w:t>(b)</w:t>
            </w:r>
            <w:r w:rsidRPr="001A3D1D">
              <w:tab/>
              <w:t>the employee is not covered by a modern award that is in operation; and</w:t>
            </w:r>
          </w:p>
          <w:p w14:paraId="67969F9B" w14:textId="77777777" w:rsidR="00DB6D46" w:rsidRPr="001A3D1D" w:rsidRDefault="00DB6D46" w:rsidP="00A30D0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1875D9C6" w14:textId="77777777" w:rsidR="00DB6D46" w:rsidRPr="001A3D1D" w:rsidRDefault="00DB6D46" w:rsidP="00A30D0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7C3039F2" w14:textId="77777777" w:rsidR="00DB6D46" w:rsidRPr="001A3D1D" w:rsidRDefault="00DB6D46" w:rsidP="00A30D0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612C01E2" w14:textId="77777777" w:rsidR="00DB6D46" w:rsidRPr="00474A60" w:rsidRDefault="00DB6D46" w:rsidP="00A30D0E">
            <w:pPr>
              <w:pStyle w:val="Link"/>
              <w:framePr w:wrap="auto"/>
            </w:pPr>
            <w:r>
              <w:rPr>
                <w:rStyle w:val="Hyperlink"/>
              </w:rPr>
              <w:fldChar w:fldCharType="end"/>
            </w:r>
            <w:r w:rsidRPr="00952C57">
              <w:rPr>
                <w:rStyle w:val="Hyperlink"/>
              </w:rPr>
              <w:t xml:space="preserve"> </w:t>
            </w:r>
          </w:p>
        </w:tc>
      </w:tr>
      <w:bookmarkEnd w:id="66"/>
    </w:tbl>
    <w:p w14:paraId="54769C5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BE23C74" w14:textId="77777777" w:rsidTr="00DB6D46">
        <w:trPr>
          <w:jc w:val="center"/>
        </w:trPr>
        <w:tc>
          <w:tcPr>
            <w:tcW w:w="2268" w:type="dxa"/>
            <w:shd w:val="clear" w:color="auto" w:fill="FFFFFF" w:themeFill="background1"/>
          </w:tcPr>
          <w:p w14:paraId="71D6B0A2" w14:textId="77777777" w:rsidR="00DB6D46" w:rsidRPr="00DB6D46" w:rsidRDefault="00DB6D46" w:rsidP="00A30D0E">
            <w:pPr>
              <w:rPr>
                <w:rStyle w:val="Identifier"/>
              </w:rPr>
            </w:pPr>
            <w:bookmarkStart w:id="67" w:name="_Hlk111013270"/>
            <w:r w:rsidRPr="00DB6D46">
              <w:rPr>
                <w:rStyle w:val="Identifier"/>
              </w:rPr>
              <w:t>base_</w:t>
            </w:r>
            <w:proofErr w:type="gramStart"/>
            <w:r w:rsidRPr="00DB6D46">
              <w:rPr>
                <w:rStyle w:val="Identifier"/>
              </w:rPr>
              <w:t>rate.piecework</w:t>
            </w:r>
            <w:proofErr w:type="gramEnd"/>
            <w:r w:rsidRPr="00DB6D46">
              <w:rPr>
                <w:rStyle w:val="Identifier"/>
              </w:rPr>
              <w:t>_award</w:t>
            </w:r>
          </w:p>
        </w:tc>
        <w:tc>
          <w:tcPr>
            <w:tcW w:w="7655" w:type="dxa"/>
            <w:shd w:val="clear" w:color="auto" w:fill="FFFFFF" w:themeFill="background1"/>
            <w:tcMar>
              <w:left w:w="28" w:type="dxa"/>
              <w:right w:w="28" w:type="dxa"/>
            </w:tcMar>
          </w:tcPr>
          <w:p w14:paraId="5443310F" w14:textId="77777777" w:rsidR="00DB6D46" w:rsidRPr="00474A60" w:rsidRDefault="00DB6D46" w:rsidP="00A30D0E">
            <w:pPr>
              <w:pStyle w:val="Comment"/>
            </w:pPr>
            <w:r w:rsidRPr="00474A60">
              <w:t>When calculating your base rate of pay the following rules apply in your circumstances:</w:t>
            </w:r>
          </w:p>
          <w:p w14:paraId="30BDF02E"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01B3E57D" w14:textId="77777777" w:rsidR="00DB6D46" w:rsidRPr="001A3D1D" w:rsidRDefault="00DB6D46" w:rsidP="00A30D0E">
            <w:pPr>
              <w:pStyle w:val="SubsectionHead"/>
            </w:pPr>
            <w:r w:rsidRPr="001A3D1D">
              <w:t>General meaning</w:t>
            </w:r>
          </w:p>
          <w:p w14:paraId="6D77988A"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023E5D1"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1C343AE6" w14:textId="77777777" w:rsidR="00DB6D46" w:rsidRPr="001A3D1D" w:rsidRDefault="00DB6D46" w:rsidP="00A30D0E">
            <w:pPr>
              <w:pStyle w:val="paragraph"/>
            </w:pPr>
            <w:r w:rsidRPr="001A3D1D">
              <w:tab/>
              <w:t>(b)</w:t>
            </w:r>
            <w:r w:rsidRPr="001A3D1D">
              <w:tab/>
              <w:t>loadings;</w:t>
            </w:r>
          </w:p>
          <w:p w14:paraId="1AC45755" w14:textId="77777777" w:rsidR="00DB6D46" w:rsidRPr="001A3D1D" w:rsidRDefault="00DB6D46" w:rsidP="00A30D0E">
            <w:pPr>
              <w:pStyle w:val="paragraph"/>
            </w:pPr>
            <w:r w:rsidRPr="001A3D1D">
              <w:tab/>
              <w:t>(c)</w:t>
            </w:r>
            <w:r w:rsidRPr="001A3D1D">
              <w:tab/>
              <w:t>monetary allowances;</w:t>
            </w:r>
          </w:p>
          <w:p w14:paraId="7957202E" w14:textId="77777777" w:rsidR="00DB6D46" w:rsidRPr="001A3D1D" w:rsidRDefault="00DB6D46" w:rsidP="00A30D0E">
            <w:pPr>
              <w:pStyle w:val="paragraph"/>
            </w:pPr>
            <w:r w:rsidRPr="001A3D1D">
              <w:tab/>
              <w:t>(d)</w:t>
            </w:r>
            <w:r w:rsidRPr="001A3D1D">
              <w:tab/>
              <w:t>overtime or penalty rates;</w:t>
            </w:r>
          </w:p>
          <w:p w14:paraId="1E7A8FC8" w14:textId="77777777" w:rsidR="00DB6D46" w:rsidRPr="001A3D1D" w:rsidRDefault="00DB6D46" w:rsidP="00A30D0E">
            <w:pPr>
              <w:pStyle w:val="paragraph"/>
            </w:pPr>
            <w:r w:rsidRPr="001A3D1D">
              <w:tab/>
              <w:t>(e)</w:t>
            </w:r>
            <w:r w:rsidRPr="001A3D1D">
              <w:tab/>
              <w:t>any other separately identifiable amounts.</w:t>
            </w:r>
          </w:p>
          <w:p w14:paraId="5EEAA3ED" w14:textId="77777777" w:rsidR="00DB6D46" w:rsidRPr="00474A60" w:rsidRDefault="00DB6D46" w:rsidP="00A30D0E">
            <w:pPr>
              <w:pStyle w:val="Link"/>
              <w:framePr w:wrap="auto"/>
            </w:pPr>
            <w:r>
              <w:rPr>
                <w:rStyle w:val="Hyperlink"/>
              </w:rPr>
              <w:fldChar w:fldCharType="end"/>
            </w:r>
          </w:p>
          <w:p w14:paraId="6A9FA4B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09801193" w14:textId="77777777" w:rsidR="00DB6D46" w:rsidRPr="001A3D1D" w:rsidRDefault="00DB6D46"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112EF43F" w14:textId="77777777" w:rsidR="00DB6D46" w:rsidRPr="00474A60" w:rsidRDefault="00DB6D46" w:rsidP="00A30D0E">
            <w:pPr>
              <w:pStyle w:val="Link"/>
              <w:framePr w:wrap="auto"/>
            </w:pPr>
            <w:r>
              <w:rPr>
                <w:rStyle w:val="Hyperlink"/>
              </w:rPr>
              <w:fldChar w:fldCharType="end"/>
            </w:r>
          </w:p>
          <w:p w14:paraId="515CBF12"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"base_rate_pay_piecework_award" </w:instrText>
            </w:r>
            <w:r>
              <w:fldChar w:fldCharType="separate"/>
            </w:r>
            <w:r w:rsidRPr="001A3D1D">
              <w:tab/>
              <w:t>(a)</w:t>
            </w:r>
            <w:r w:rsidRPr="001A3D1D">
              <w:tab/>
              <w:t>a modern award applies to the employee and specifies the employee’s base rate of pay for the purposes of the National Employment Standards;</w:t>
            </w:r>
          </w:p>
          <w:p w14:paraId="6E1AF97E" w14:textId="77777777" w:rsidR="00DB6D46" w:rsidRPr="00474A60" w:rsidRDefault="00DB6D46" w:rsidP="00A30D0E">
            <w:pPr>
              <w:pStyle w:val="Link"/>
              <w:framePr w:wrap="auto"/>
            </w:pPr>
            <w:r>
              <w:rPr>
                <w:rStyle w:val="Hyperlink"/>
              </w:rPr>
              <w:fldChar w:fldCharType="end"/>
            </w:r>
          </w:p>
        </w:tc>
      </w:tr>
      <w:bookmarkEnd w:id="67"/>
    </w:tbl>
    <w:p w14:paraId="65583DF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3E9971F" w14:textId="77777777" w:rsidTr="00DB6D46">
        <w:trPr>
          <w:jc w:val="center"/>
        </w:trPr>
        <w:tc>
          <w:tcPr>
            <w:tcW w:w="2268" w:type="dxa"/>
            <w:shd w:val="clear" w:color="auto" w:fill="FFFFFF" w:themeFill="background1"/>
          </w:tcPr>
          <w:p w14:paraId="5135F459" w14:textId="77777777" w:rsidR="00DB6D46" w:rsidRPr="00DB6D46" w:rsidRDefault="00DB6D46" w:rsidP="00A30D0E">
            <w:pPr>
              <w:rPr>
                <w:rStyle w:val="Identifier"/>
              </w:rPr>
            </w:pPr>
            <w:bookmarkStart w:id="68" w:name="_Hlk111013271"/>
            <w:r w:rsidRPr="00DB6D46">
              <w:rPr>
                <w:rStyle w:val="Identifier"/>
              </w:rPr>
              <w:t>base_</w:t>
            </w:r>
            <w:proofErr w:type="gramStart"/>
            <w:r w:rsidRPr="00DB6D46">
              <w:rPr>
                <w:rStyle w:val="Identifier"/>
              </w:rPr>
              <w:t>rate.piecework</w:t>
            </w:r>
            <w:proofErr w:type="gramEnd"/>
            <w:r w:rsidRPr="00DB6D46">
              <w:rPr>
                <w:rStyle w:val="Identifier"/>
              </w:rPr>
              <w:t>_award_agreement</w:t>
            </w:r>
          </w:p>
        </w:tc>
        <w:tc>
          <w:tcPr>
            <w:tcW w:w="7655" w:type="dxa"/>
            <w:shd w:val="clear" w:color="auto" w:fill="FFFFFF" w:themeFill="background1"/>
            <w:tcMar>
              <w:left w:w="28" w:type="dxa"/>
              <w:right w:w="28" w:type="dxa"/>
            </w:tcMar>
          </w:tcPr>
          <w:p w14:paraId="1DEBDBBE" w14:textId="77777777" w:rsidR="00DB6D46" w:rsidRPr="00474A60" w:rsidRDefault="00DB6D46" w:rsidP="00A30D0E">
            <w:pPr>
              <w:pStyle w:val="Comment"/>
            </w:pPr>
            <w:r w:rsidRPr="00474A60">
              <w:t>When calculating your base rate of pay the following rules apply in your circumstances:</w:t>
            </w:r>
          </w:p>
          <w:p w14:paraId="7C59C097"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1A3E6661" w14:textId="77777777" w:rsidR="00DB6D46" w:rsidRPr="001A3D1D" w:rsidRDefault="00DB6D46" w:rsidP="00A30D0E">
            <w:pPr>
              <w:pStyle w:val="SubsectionHead"/>
            </w:pPr>
            <w:r w:rsidRPr="001A3D1D">
              <w:t>General meaning</w:t>
            </w:r>
          </w:p>
          <w:p w14:paraId="66EA6516"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4934F2A1"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0F4CEB13" w14:textId="77777777" w:rsidR="00DB6D46" w:rsidRPr="001A3D1D" w:rsidRDefault="00DB6D46" w:rsidP="00A30D0E">
            <w:pPr>
              <w:pStyle w:val="paragraph"/>
            </w:pPr>
            <w:r w:rsidRPr="001A3D1D">
              <w:tab/>
              <w:t>(b)</w:t>
            </w:r>
            <w:r w:rsidRPr="001A3D1D">
              <w:tab/>
              <w:t>loadings;</w:t>
            </w:r>
          </w:p>
          <w:p w14:paraId="14E2F08D" w14:textId="77777777" w:rsidR="00DB6D46" w:rsidRPr="001A3D1D" w:rsidRDefault="00DB6D46" w:rsidP="00A30D0E">
            <w:pPr>
              <w:pStyle w:val="paragraph"/>
            </w:pPr>
            <w:r w:rsidRPr="001A3D1D">
              <w:tab/>
              <w:t>(c)</w:t>
            </w:r>
            <w:r w:rsidRPr="001A3D1D">
              <w:tab/>
              <w:t>monetary allowances;</w:t>
            </w:r>
          </w:p>
          <w:p w14:paraId="613310FC" w14:textId="77777777" w:rsidR="00DB6D46" w:rsidRPr="001A3D1D" w:rsidRDefault="00DB6D46" w:rsidP="00A30D0E">
            <w:pPr>
              <w:pStyle w:val="paragraph"/>
            </w:pPr>
            <w:r w:rsidRPr="001A3D1D">
              <w:tab/>
              <w:t>(d)</w:t>
            </w:r>
            <w:r w:rsidRPr="001A3D1D">
              <w:tab/>
              <w:t>overtime or penalty rates;</w:t>
            </w:r>
          </w:p>
          <w:p w14:paraId="7F1F837C" w14:textId="77777777" w:rsidR="00DB6D46" w:rsidRPr="001A3D1D" w:rsidRDefault="00DB6D46" w:rsidP="00A30D0E">
            <w:pPr>
              <w:pStyle w:val="paragraph"/>
            </w:pPr>
            <w:r w:rsidRPr="001A3D1D">
              <w:tab/>
              <w:t>(e)</w:t>
            </w:r>
            <w:r w:rsidRPr="001A3D1D">
              <w:tab/>
              <w:t>any other separately identifiable amounts.</w:t>
            </w:r>
          </w:p>
          <w:p w14:paraId="77043A7C" w14:textId="77777777" w:rsidR="00DB6D46" w:rsidRPr="00474A60" w:rsidRDefault="00DB6D46" w:rsidP="00A30D0E">
            <w:pPr>
              <w:pStyle w:val="Link"/>
              <w:framePr w:wrap="auto"/>
            </w:pPr>
            <w:r>
              <w:rPr>
                <w:rStyle w:val="Hyperlink"/>
              </w:rPr>
              <w:fldChar w:fldCharType="end"/>
            </w:r>
          </w:p>
          <w:p w14:paraId="78448C6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78CC024B" w14:textId="77777777" w:rsidR="00DB6D46" w:rsidRPr="001A3D1D" w:rsidRDefault="00DB6D46"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4580E936" w14:textId="77777777" w:rsidR="00DB6D46" w:rsidRPr="00474A60" w:rsidRDefault="00DB6D46" w:rsidP="00A30D0E">
            <w:pPr>
              <w:pStyle w:val="Link"/>
              <w:framePr w:wrap="auto"/>
            </w:pPr>
            <w:r>
              <w:rPr>
                <w:rStyle w:val="Hyperlink"/>
              </w:rPr>
              <w:fldChar w:fldCharType="end"/>
            </w:r>
          </w:p>
          <w:p w14:paraId="7D7FA11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"base_rate_pay_piecework_agreement" </w:instrText>
            </w:r>
            <w:r>
              <w:fldChar w:fldCharType="separate"/>
            </w:r>
            <w:r w:rsidRPr="001A3D1D">
              <w:tab/>
              <w:t>(b)</w:t>
            </w:r>
            <w:r w:rsidRPr="001A3D1D">
              <w:tab/>
              <w:t>an enterprise agreement applies to the employee and specifies the employee’s base rate of pay for the purposes of the National Employment Standards;</w:t>
            </w:r>
          </w:p>
          <w:p w14:paraId="245405D0" w14:textId="77777777" w:rsidR="00DB6D46" w:rsidRPr="00952C57" w:rsidRDefault="00DB6D46" w:rsidP="00A30D0E">
            <w:pPr>
              <w:pStyle w:val="Link"/>
              <w:framePr w:wrap="auto"/>
              <w:rPr>
                <w:rStyle w:val="Hyperlink"/>
              </w:rPr>
            </w:pPr>
            <w:r>
              <w:rPr>
                <w:rStyle w:val="Hyperlink"/>
              </w:rPr>
              <w:fldChar w:fldCharType="end"/>
            </w:r>
          </w:p>
          <w:p w14:paraId="466FCC36"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"base_rate_pay_agreement_title" </w:instrText>
            </w:r>
            <w:r>
              <w:fldChar w:fldCharType="separate"/>
            </w:r>
            <w:r w:rsidRPr="001A3D1D">
              <w:rPr>
                <w:rStyle w:val="CharDivNo"/>
              </w:rPr>
              <w:t>Division 6</w:t>
            </w:r>
            <w:r w:rsidRPr="001A3D1D">
              <w:t>—</w:t>
            </w:r>
            <w:r w:rsidRPr="001A3D1D">
              <w:rPr>
                <w:rStyle w:val="CharDivText"/>
              </w:rPr>
              <w:t>Base rate of pay under enterprise agreements</w:t>
            </w:r>
          </w:p>
          <w:p w14:paraId="49FA10AE" w14:textId="77777777" w:rsidR="00DB6D46" w:rsidRPr="001A3D1D" w:rsidRDefault="00DB6D46" w:rsidP="00A30D0E">
            <w:pPr>
              <w:pStyle w:val="ActHead5"/>
            </w:pPr>
            <w:proofErr w:type="gramStart"/>
            <w:r w:rsidRPr="001A3D1D">
              <w:rPr>
                <w:rStyle w:val="CharSectno"/>
              </w:rPr>
              <w:t>206</w:t>
            </w:r>
            <w:r w:rsidRPr="001A3D1D">
              <w:t xml:space="preserve">  Base</w:t>
            </w:r>
            <w:proofErr w:type="gramEnd"/>
            <w:r w:rsidRPr="001A3D1D">
              <w:t xml:space="preserve"> rate of pay under an enterprise agreement must not be less than the modern award rate or the national minimum wage order rate etc.</w:t>
            </w:r>
          </w:p>
          <w:p w14:paraId="195EAD9E" w14:textId="77777777" w:rsidR="00DB6D46" w:rsidRPr="00474A60" w:rsidRDefault="00DB6D46" w:rsidP="00A30D0E">
            <w:pPr>
              <w:pStyle w:val="Link"/>
              <w:framePr w:wrap="auto"/>
            </w:pPr>
            <w:r>
              <w:rPr>
                <w:rStyle w:val="Hyperlink"/>
              </w:rPr>
              <w:fldChar w:fldCharType="end"/>
            </w:r>
          </w:p>
          <w:p w14:paraId="6037480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"base_rate_pay_award_agreement" </w:instrText>
            </w:r>
            <w:r>
              <w:fldChar w:fldCharType="separate"/>
            </w:r>
            <w:r w:rsidRPr="001A3D1D">
              <w:t>If an employee is covered by a modern award that is in operation</w:t>
            </w:r>
          </w:p>
          <w:p w14:paraId="43D35F9B" w14:textId="77777777" w:rsidR="00DB6D46" w:rsidRPr="001A3D1D" w:rsidRDefault="00DB6D46" w:rsidP="00A30D0E">
            <w:pPr>
              <w:pStyle w:val="subsection0"/>
            </w:pPr>
            <w:r w:rsidRPr="001A3D1D">
              <w:tab/>
              <w:t>(1)</w:t>
            </w:r>
            <w:r w:rsidRPr="001A3D1D">
              <w:tab/>
              <w:t>If:</w:t>
            </w:r>
          </w:p>
          <w:p w14:paraId="1F078B16" w14:textId="77777777" w:rsidR="00DB6D46" w:rsidRPr="001A3D1D" w:rsidRDefault="00DB6D46" w:rsidP="00A30D0E">
            <w:pPr>
              <w:pStyle w:val="paragraph"/>
            </w:pPr>
            <w:r w:rsidRPr="001A3D1D">
              <w:tab/>
              <w:t>(a)</w:t>
            </w:r>
            <w:r w:rsidRPr="001A3D1D">
              <w:tab/>
              <w:t>an enterprise agreement applies to an employee; and</w:t>
            </w:r>
          </w:p>
          <w:p w14:paraId="7F6F934B" w14:textId="77777777" w:rsidR="00DB6D46" w:rsidRPr="001A3D1D" w:rsidRDefault="00DB6D46" w:rsidP="00A30D0E">
            <w:pPr>
              <w:pStyle w:val="paragraph"/>
            </w:pPr>
            <w:r w:rsidRPr="001A3D1D">
              <w:tab/>
              <w:t>(b)</w:t>
            </w:r>
            <w:r w:rsidRPr="001A3D1D">
              <w:tab/>
              <w:t>a modern award that is in operation covers the employee;</w:t>
            </w:r>
          </w:p>
          <w:p w14:paraId="7672AF4F" w14:textId="77777777" w:rsidR="00DB6D46" w:rsidRPr="001A3D1D" w:rsidRDefault="00DB6D46" w:rsidP="00A30D0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28BC6EB3" w14:textId="77777777" w:rsidR="00DB6D46" w:rsidRPr="001A3D1D" w:rsidRDefault="00DB6D46" w:rsidP="00A30D0E">
            <w:pPr>
              <w:pStyle w:val="subsection0"/>
            </w:pPr>
            <w:r w:rsidRPr="001A3D1D">
              <w:tab/>
              <w:t>(2)</w:t>
            </w:r>
            <w:r w:rsidRPr="001A3D1D">
              <w:tab/>
              <w:t>If the agreement rate is less than the award rate, the agreement has effect in relation to the employee as if the agreement rate were equal to the award rate.</w:t>
            </w:r>
          </w:p>
          <w:p w14:paraId="5FEF8C63" w14:textId="77777777" w:rsidR="00DB6D46" w:rsidRPr="00474A60" w:rsidRDefault="00DB6D46" w:rsidP="00A30D0E">
            <w:pPr>
              <w:pStyle w:val="Link"/>
              <w:framePr w:wrap="auto"/>
            </w:pPr>
            <w:r>
              <w:rPr>
                <w:rStyle w:val="Hyperlink"/>
              </w:rPr>
              <w:fldChar w:fldCharType="end"/>
            </w:r>
          </w:p>
        </w:tc>
      </w:tr>
      <w:bookmarkEnd w:id="68"/>
    </w:tbl>
    <w:p w14:paraId="054F46A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9B869DA" w14:textId="77777777" w:rsidTr="00DB6D46">
        <w:trPr>
          <w:jc w:val="center"/>
        </w:trPr>
        <w:tc>
          <w:tcPr>
            <w:tcW w:w="2268" w:type="dxa"/>
            <w:shd w:val="clear" w:color="auto" w:fill="FFFFFF" w:themeFill="background1"/>
          </w:tcPr>
          <w:p w14:paraId="33573BFB" w14:textId="77777777" w:rsidR="00DB6D46" w:rsidRPr="00DB6D46" w:rsidRDefault="00DB6D46" w:rsidP="00A30D0E">
            <w:pPr>
              <w:rPr>
                <w:rStyle w:val="Identifier"/>
              </w:rPr>
            </w:pPr>
            <w:bookmarkStart w:id="69" w:name="_Hlk111013272"/>
            <w:r w:rsidRPr="00DB6D46">
              <w:rPr>
                <w:rStyle w:val="Identifier"/>
              </w:rPr>
              <w:t>base_</w:t>
            </w:r>
            <w:proofErr w:type="gramStart"/>
            <w:r w:rsidRPr="00DB6D46">
              <w:rPr>
                <w:rStyle w:val="Identifier"/>
              </w:rPr>
              <w:t>rate.piecework</w:t>
            </w:r>
            <w:proofErr w:type="gramEnd"/>
            <w:r w:rsidRPr="00DB6D46">
              <w:rPr>
                <w:rStyle w:val="Identifier"/>
              </w:rPr>
              <w:t>_award_free</w:t>
            </w:r>
          </w:p>
        </w:tc>
        <w:tc>
          <w:tcPr>
            <w:tcW w:w="7655" w:type="dxa"/>
            <w:shd w:val="clear" w:color="auto" w:fill="FFFFFF" w:themeFill="background1"/>
            <w:tcMar>
              <w:left w:w="28" w:type="dxa"/>
              <w:right w:w="28" w:type="dxa"/>
            </w:tcMar>
          </w:tcPr>
          <w:p w14:paraId="34A4DD1B"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bookmarkStart w:id="70" w:name="_Toc533164752"/>
            <w:proofErr w:type="gramStart"/>
            <w:r w:rsidRPr="001A3D1D">
              <w:rPr>
                <w:rStyle w:val="CharSectno"/>
              </w:rPr>
              <w:t>16</w:t>
            </w:r>
            <w:r w:rsidRPr="001A3D1D">
              <w:t xml:space="preserve">  Meaning</w:t>
            </w:r>
            <w:proofErr w:type="gramEnd"/>
            <w:r w:rsidRPr="001A3D1D">
              <w:t xml:space="preserve"> of </w:t>
            </w:r>
            <w:r w:rsidRPr="001A3D1D">
              <w:rPr>
                <w:i/>
              </w:rPr>
              <w:t>base rate of pay</w:t>
            </w:r>
            <w:bookmarkEnd w:id="70"/>
          </w:p>
          <w:p w14:paraId="33C3353E" w14:textId="77777777" w:rsidR="00DB6D46" w:rsidRPr="001A3D1D" w:rsidRDefault="00DB6D46" w:rsidP="00A30D0E">
            <w:pPr>
              <w:pStyle w:val="SubsectionHead"/>
            </w:pPr>
            <w:r w:rsidRPr="001A3D1D">
              <w:t>General meaning</w:t>
            </w:r>
          </w:p>
          <w:p w14:paraId="62DE5C98"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07932198"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327C66B0" w14:textId="77777777" w:rsidR="00DB6D46" w:rsidRPr="001A3D1D" w:rsidRDefault="00DB6D46" w:rsidP="00A30D0E">
            <w:pPr>
              <w:pStyle w:val="paragraph"/>
            </w:pPr>
            <w:r w:rsidRPr="001A3D1D">
              <w:tab/>
              <w:t>(b)</w:t>
            </w:r>
            <w:r w:rsidRPr="001A3D1D">
              <w:tab/>
              <w:t>loadings;</w:t>
            </w:r>
          </w:p>
          <w:p w14:paraId="697C36B1" w14:textId="77777777" w:rsidR="00DB6D46" w:rsidRPr="001A3D1D" w:rsidRDefault="00DB6D46" w:rsidP="00A30D0E">
            <w:pPr>
              <w:pStyle w:val="paragraph"/>
            </w:pPr>
            <w:r w:rsidRPr="001A3D1D">
              <w:tab/>
              <w:t>(c)</w:t>
            </w:r>
            <w:r w:rsidRPr="001A3D1D">
              <w:tab/>
              <w:t>monetary allowances;</w:t>
            </w:r>
          </w:p>
          <w:p w14:paraId="5D4B0C73" w14:textId="77777777" w:rsidR="00DB6D46" w:rsidRPr="001A3D1D" w:rsidRDefault="00DB6D46" w:rsidP="00A30D0E">
            <w:pPr>
              <w:pStyle w:val="paragraph"/>
            </w:pPr>
            <w:r w:rsidRPr="001A3D1D">
              <w:tab/>
              <w:t>(d)</w:t>
            </w:r>
            <w:r w:rsidRPr="001A3D1D">
              <w:tab/>
              <w:t>overtime or penalty rates;</w:t>
            </w:r>
          </w:p>
          <w:p w14:paraId="2329840D" w14:textId="77777777" w:rsidR="00DB6D46" w:rsidRPr="001A3D1D" w:rsidRDefault="00DB6D46" w:rsidP="00A30D0E">
            <w:pPr>
              <w:pStyle w:val="paragraph"/>
            </w:pPr>
            <w:r w:rsidRPr="001A3D1D">
              <w:tab/>
              <w:t>(e)</w:t>
            </w:r>
            <w:r w:rsidRPr="001A3D1D">
              <w:tab/>
              <w:t>any other separately identifiable amounts.</w:t>
            </w:r>
          </w:p>
          <w:p w14:paraId="0ABBAC42" w14:textId="77777777" w:rsidR="00DB6D46" w:rsidRPr="00474A60" w:rsidRDefault="00DB6D46" w:rsidP="00A30D0E">
            <w:pPr>
              <w:pStyle w:val="Link"/>
              <w:framePr w:wrap="auto"/>
            </w:pPr>
            <w:r>
              <w:rPr>
                <w:rStyle w:val="Hyperlink"/>
              </w:rPr>
              <w:fldChar w:fldCharType="end"/>
            </w:r>
          </w:p>
          <w:p w14:paraId="5CCC290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1F4EF592" w14:textId="77777777" w:rsidR="00DB6D46" w:rsidRPr="001A3D1D" w:rsidRDefault="00DB6D46"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332F9777" w14:textId="77777777" w:rsidR="00DB6D46" w:rsidRPr="00474A60" w:rsidRDefault="00DB6D46" w:rsidP="00A30D0E">
            <w:pPr>
              <w:pStyle w:val="Link"/>
              <w:framePr w:wrap="auto"/>
            </w:pPr>
            <w:r>
              <w:rPr>
                <w:rStyle w:val="Hyperlink"/>
              </w:rPr>
              <w:fldChar w:fldCharType="end"/>
            </w:r>
          </w:p>
          <w:p w14:paraId="43D27743"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"base_rate_pay_piecework_free" </w:instrText>
            </w:r>
            <w:r>
              <w:fldChar w:fldCharType="separate"/>
            </w: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7C3626AB" w14:textId="77777777" w:rsidR="00DB6D46" w:rsidRPr="00952C57" w:rsidRDefault="00DB6D46" w:rsidP="00A30D0E">
            <w:pPr>
              <w:pStyle w:val="Link"/>
              <w:framePr w:wrap="auto"/>
              <w:rPr>
                <w:rStyle w:val="Hyperlink"/>
              </w:rPr>
            </w:pPr>
            <w:r>
              <w:rPr>
                <w:rStyle w:val="Hyperlink"/>
              </w:rPr>
              <w:fldChar w:fldCharType="end"/>
            </w:r>
          </w:p>
          <w:p w14:paraId="44766C73" w14:textId="77777777" w:rsidR="00DB6D46" w:rsidRPr="00474A60" w:rsidRDefault="00DB6D46" w:rsidP="00A30D0E">
            <w:pPr>
              <w:pStyle w:val="PlainText"/>
            </w:pPr>
            <w:r w:rsidRPr="00474A60">
              <w:t>(Fair Work Regulations 2009)</w:t>
            </w:r>
          </w:p>
          <w:p w14:paraId="0E2B5B36"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"base_rate_piecework" </w:instrText>
            </w:r>
            <w:r>
              <w:fldChar w:fldCharType="separate"/>
            </w:r>
            <w:bookmarkStart w:id="71" w:name="_Toc488051816"/>
            <w:proofErr w:type="gramStart"/>
            <w:r w:rsidRPr="00312582">
              <w:rPr>
                <w:rStyle w:val="CharSectno"/>
              </w:rPr>
              <w:t>1.09</w:t>
            </w:r>
            <w:r w:rsidRPr="00312582">
              <w:t xml:space="preserve">  Meaning</w:t>
            </w:r>
            <w:proofErr w:type="gramEnd"/>
            <w:r w:rsidRPr="00312582">
              <w:t xml:space="preserve"> of </w:t>
            </w:r>
            <w:r w:rsidRPr="00312582">
              <w:rPr>
                <w:i/>
                <w:iCs/>
              </w:rPr>
              <w:t>base rate of pay</w:t>
            </w:r>
            <w:r w:rsidRPr="00312582">
              <w:rPr>
                <w:i/>
              </w:rPr>
              <w:t>—</w:t>
            </w:r>
            <w:r w:rsidRPr="00312582">
              <w:t>pieceworkers (national system employee)</w:t>
            </w:r>
            <w:bookmarkEnd w:id="71"/>
          </w:p>
          <w:p w14:paraId="3056DB85" w14:textId="77777777" w:rsidR="00DB6D46" w:rsidRPr="00312582" w:rsidRDefault="00DB6D46" w:rsidP="00A30D0E">
            <w:pPr>
              <w:pStyle w:val="subsection0"/>
            </w:pPr>
            <w:r w:rsidRPr="00312582">
              <w:tab/>
              <w:t>(1)</w:t>
            </w:r>
            <w:r w:rsidRPr="00312582">
              <w:tab/>
              <w:t>For paragraph</w:t>
            </w:r>
            <w:r>
              <w:t> </w:t>
            </w:r>
            <w:r w:rsidRPr="00312582">
              <w:t>16(2)(c) of the Act, this regulation provides for the determination of the base rate of pay for the purposes of the National Employment Standards for a national system employee who is an award/agreement free employee and a pieceworker.</w:t>
            </w:r>
          </w:p>
          <w:p w14:paraId="0F3039F0" w14:textId="77777777" w:rsidR="00DB6D46" w:rsidRPr="00312582" w:rsidRDefault="00DB6D46" w:rsidP="00A30D0E">
            <w:pPr>
              <w:pStyle w:val="notetext"/>
              <w:rPr>
                <w:rFonts w:eastAsia="MS Mincho"/>
              </w:rPr>
            </w:pPr>
            <w:r w:rsidRPr="00312582">
              <w:rPr>
                <w:rFonts w:eastAsia="MS Mincho"/>
              </w:rPr>
              <w:t>Note:</w:t>
            </w:r>
            <w:r w:rsidRPr="00312582">
              <w:rPr>
                <w:rFonts w:eastAsia="MS Mincho"/>
              </w:rPr>
              <w:tab/>
              <w:t xml:space="preserve">The Act defines </w:t>
            </w:r>
            <w:r w:rsidRPr="00312582">
              <w:rPr>
                <w:rFonts w:eastAsia="MS Mincho"/>
                <w:b/>
                <w:bCs/>
                <w:i/>
                <w:iCs/>
              </w:rPr>
              <w:t>award/ agreement free employee</w:t>
            </w:r>
            <w:r w:rsidRPr="00312582">
              <w:rPr>
                <w:rFonts w:eastAsia="MS Mincho"/>
              </w:rPr>
              <w:t xml:space="preserve"> in section</w:t>
            </w:r>
            <w:r>
              <w:rPr>
                <w:rFonts w:eastAsia="MS Mincho"/>
              </w:rPr>
              <w:t> </w:t>
            </w:r>
            <w:r w:rsidRPr="00312582">
              <w:rPr>
                <w:rFonts w:eastAsia="MS Mincho"/>
              </w:rPr>
              <w:t xml:space="preserve">12 and </w:t>
            </w:r>
            <w:r w:rsidRPr="00312582">
              <w:rPr>
                <w:rFonts w:eastAsia="MS Mincho"/>
                <w:b/>
                <w:bCs/>
                <w:i/>
                <w:iCs/>
              </w:rPr>
              <w:t xml:space="preserve">pieceworker </w:t>
            </w:r>
            <w:r w:rsidRPr="00312582">
              <w:rPr>
                <w:rFonts w:eastAsia="MS Mincho"/>
              </w:rPr>
              <w:t>in section</w:t>
            </w:r>
            <w:r>
              <w:rPr>
                <w:rFonts w:eastAsia="MS Mincho"/>
              </w:rPr>
              <w:t> </w:t>
            </w:r>
            <w:r w:rsidRPr="00312582">
              <w:rPr>
                <w:rFonts w:eastAsia="MS Mincho"/>
              </w:rPr>
              <w:t>21.</w:t>
            </w:r>
          </w:p>
          <w:p w14:paraId="482B5DA4" w14:textId="77777777" w:rsidR="00DB6D46" w:rsidRPr="00312582" w:rsidRDefault="00DB6D46" w:rsidP="00A30D0E">
            <w:pPr>
              <w:pStyle w:val="subsection0"/>
              <w:rPr>
                <w:rFonts w:eastAsia="MS Mincho"/>
              </w:rPr>
            </w:pPr>
            <w:r w:rsidRPr="00312582">
              <w:rPr>
                <w:rFonts w:eastAsia="MS Mincho"/>
              </w:rPr>
              <w:tab/>
              <w:t>(2)</w:t>
            </w:r>
            <w:r w:rsidRPr="00312582">
              <w:rPr>
                <w:rFonts w:eastAsia="MS Mincho"/>
              </w:rPr>
              <w:tab/>
              <w:t>The base rate of pay, expressed as an hourly rate of pay, is worked out using the formula:</w:t>
            </w:r>
          </w:p>
          <w:p w14:paraId="42B431EC" w14:textId="77777777" w:rsidR="00DB6D46" w:rsidRPr="00312582" w:rsidRDefault="00DB6D46" w:rsidP="00A30D0E">
            <w:pPr>
              <w:pStyle w:val="subsection0"/>
              <w:spacing w:before="120" w:after="120"/>
              <w:rPr>
                <w:rFonts w:eastAsia="MS Mincho"/>
              </w:rPr>
            </w:pPr>
            <w:r w:rsidRPr="00312582">
              <w:rPr>
                <w:rFonts w:eastAsia="MS Mincho"/>
              </w:rPr>
              <w:tab/>
            </w:r>
            <w:r w:rsidRPr="00312582">
              <w:rPr>
                <w:rFonts w:eastAsia="MS Mincho"/>
              </w:rPr>
              <w:tab/>
            </w:r>
            <w:r>
              <w:rPr>
                <w:rFonts w:eastAsia="MS Mincho"/>
                <w:noProof/>
              </w:rPr>
              <w:drawing>
                <wp:inline distT="0" distB="0" distL="0" distR="0" wp14:anchorId="05F58572" wp14:editId="370D1E63">
                  <wp:extent cx="266700" cy="3429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6700" cy="342900"/>
                          </a:xfrm>
                          <a:prstGeom prst="rect">
                            <a:avLst/>
                          </a:prstGeom>
                          <a:noFill/>
                          <a:ln>
                            <a:noFill/>
                          </a:ln>
                        </pic:spPr>
                      </pic:pic>
                    </a:graphicData>
                  </a:graphic>
                </wp:inline>
              </w:drawing>
            </w:r>
          </w:p>
          <w:p w14:paraId="15EC004E" w14:textId="77777777" w:rsidR="00DB6D46" w:rsidRPr="00312582" w:rsidRDefault="00DB6D46" w:rsidP="00A30D0E">
            <w:pPr>
              <w:pStyle w:val="subsection2"/>
              <w:rPr>
                <w:rFonts w:eastAsia="MS Mincho"/>
              </w:rPr>
            </w:pPr>
            <w:r w:rsidRPr="00312582">
              <w:rPr>
                <w:rFonts w:eastAsia="MS Mincho"/>
              </w:rPr>
              <w:t>where:</w:t>
            </w:r>
          </w:p>
          <w:p w14:paraId="19D47473" w14:textId="77777777" w:rsidR="00DB6D46" w:rsidRPr="00312582" w:rsidRDefault="00DB6D46" w:rsidP="00A30D0E">
            <w:pPr>
              <w:pStyle w:val="Definition0"/>
              <w:rPr>
                <w:rFonts w:eastAsia="MS Mincho"/>
              </w:rPr>
            </w:pPr>
            <w:r w:rsidRPr="00312582">
              <w:rPr>
                <w:rFonts w:eastAsia="MS Mincho"/>
                <w:b/>
                <w:i/>
              </w:rPr>
              <w:t>TA</w:t>
            </w:r>
            <w:r w:rsidRPr="00312582">
              <w:rPr>
                <w:rFonts w:eastAsia="MS Mincho"/>
              </w:rPr>
              <w:t xml:space="preserve"> is the total amount earned by the employee during the relevant period.</w:t>
            </w:r>
          </w:p>
          <w:p w14:paraId="06841787" w14:textId="77777777" w:rsidR="00DB6D46" w:rsidRPr="00312582" w:rsidRDefault="00DB6D46" w:rsidP="00A30D0E">
            <w:pPr>
              <w:pStyle w:val="Definition0"/>
              <w:rPr>
                <w:rFonts w:eastAsia="MS Mincho"/>
              </w:rPr>
            </w:pPr>
            <w:r w:rsidRPr="00312582">
              <w:rPr>
                <w:rFonts w:eastAsia="MS Mincho"/>
                <w:b/>
                <w:i/>
              </w:rPr>
              <w:t>TH</w:t>
            </w:r>
            <w:r w:rsidRPr="00312582">
              <w:rPr>
                <w:rFonts w:eastAsia="MS Mincho"/>
              </w:rPr>
              <w:t xml:space="preserve"> is the total hours worked by the employee during the relevant period.</w:t>
            </w:r>
          </w:p>
          <w:p w14:paraId="14874EEB" w14:textId="77777777" w:rsidR="00DB6D46" w:rsidRPr="00312582" w:rsidRDefault="00DB6D46" w:rsidP="00A30D0E">
            <w:pPr>
              <w:pStyle w:val="Definition0"/>
              <w:rPr>
                <w:rFonts w:eastAsia="MS Mincho"/>
              </w:rPr>
            </w:pPr>
            <w:r w:rsidRPr="00312582">
              <w:rPr>
                <w:rFonts w:eastAsia="MS Mincho"/>
              </w:rPr>
              <w:t>the</w:t>
            </w:r>
            <w:r w:rsidRPr="00312582">
              <w:rPr>
                <w:rFonts w:eastAsia="MS Mincho"/>
                <w:b/>
                <w:i/>
              </w:rPr>
              <w:t xml:space="preserve"> relevant period</w:t>
            </w:r>
            <w:r w:rsidRPr="00312582">
              <w:rPr>
                <w:rFonts w:eastAsia="MS Mincho"/>
              </w:rPr>
              <w:t xml:space="preserve"> is:</w:t>
            </w:r>
          </w:p>
          <w:p w14:paraId="25EB3BAE" w14:textId="77777777" w:rsidR="00DB6D46" w:rsidRPr="00312582" w:rsidRDefault="00DB6D46" w:rsidP="00A30D0E">
            <w:pPr>
              <w:pStyle w:val="paragraph"/>
              <w:rPr>
                <w:rFonts w:eastAsia="MS Mincho"/>
              </w:rPr>
            </w:pPr>
            <w:r w:rsidRPr="00312582">
              <w:rPr>
                <w:rFonts w:eastAsia="MS Mincho"/>
              </w:rPr>
              <w:tab/>
              <w:t>(a)</w:t>
            </w:r>
            <w:r w:rsidRPr="00312582">
              <w:rPr>
                <w:rFonts w:eastAsia="MS Mincho"/>
              </w:rPr>
              <w:tab/>
              <w:t>for an employee who was continuously employed by the employer for a period of 12 months or more immediately before the base rate of pay is to be worked out—the 12 months before the rate is to be worked out; or</w:t>
            </w:r>
          </w:p>
          <w:p w14:paraId="4C5D3F6D" w14:textId="77777777" w:rsidR="00DB6D46" w:rsidRPr="00312582" w:rsidRDefault="00DB6D46" w:rsidP="00A30D0E">
            <w:pPr>
              <w:pStyle w:val="paragraph"/>
              <w:rPr>
                <w:rFonts w:eastAsia="MS Mincho"/>
              </w:rPr>
            </w:pPr>
            <w:r w:rsidRPr="00312582">
              <w:rPr>
                <w:rFonts w:eastAsia="MS Mincho"/>
              </w:rPr>
              <w:tab/>
              <w:t>(b)</w:t>
            </w:r>
            <w:r w:rsidRPr="00312582">
              <w:rPr>
                <w:rFonts w:eastAsia="MS Mincho"/>
              </w:rPr>
              <w:tab/>
              <w:t>for an employee who was continuously employed by the employer for a period of less than 12 months immediately before the base rate of pay is to be worked out—that period.</w:t>
            </w:r>
          </w:p>
          <w:p w14:paraId="305721CC" w14:textId="77777777" w:rsidR="00DB6D46" w:rsidRPr="00474A60" w:rsidRDefault="00DB6D46" w:rsidP="00A30D0E">
            <w:pPr>
              <w:pStyle w:val="Link"/>
              <w:framePr w:wrap="auto"/>
            </w:pPr>
            <w:r>
              <w:rPr>
                <w:rStyle w:val="Hyperlink"/>
              </w:rPr>
              <w:fldChar w:fldCharType="end"/>
            </w:r>
            <w:r w:rsidRPr="00952C57">
              <w:rPr>
                <w:rStyle w:val="Hyperlink"/>
              </w:rPr>
              <w:t xml:space="preserve"> </w:t>
            </w:r>
          </w:p>
        </w:tc>
      </w:tr>
      <w:bookmarkEnd w:id="69"/>
    </w:tbl>
    <w:p w14:paraId="4D56B83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51BC045" w14:textId="77777777" w:rsidTr="00DB6D46">
        <w:trPr>
          <w:jc w:val="center"/>
        </w:trPr>
        <w:tc>
          <w:tcPr>
            <w:tcW w:w="2268" w:type="dxa"/>
            <w:shd w:val="clear" w:color="auto" w:fill="FFFFFF" w:themeFill="background1"/>
          </w:tcPr>
          <w:p w14:paraId="52C18265" w14:textId="77777777" w:rsidR="00DB6D46" w:rsidRPr="00DB6D46" w:rsidRDefault="00DB6D46" w:rsidP="00A30D0E">
            <w:pPr>
              <w:rPr>
                <w:rStyle w:val="Identifier"/>
              </w:rPr>
            </w:pPr>
            <w:bookmarkStart w:id="72" w:name="_Hlk111013273"/>
            <w:r w:rsidRPr="00DB6D46">
              <w:rPr>
                <w:rStyle w:val="Identifier"/>
              </w:rPr>
              <w:t>base_</w:t>
            </w:r>
            <w:proofErr w:type="gramStart"/>
            <w:r w:rsidRPr="00DB6D46">
              <w:rPr>
                <w:rStyle w:val="Identifier"/>
              </w:rPr>
              <w:t>rate.piecework</w:t>
            </w:r>
            <w:proofErr w:type="gramEnd"/>
            <w:r w:rsidRPr="00DB6D46">
              <w:rPr>
                <w:rStyle w:val="Identifier"/>
              </w:rPr>
              <w:t>_general</w:t>
            </w:r>
          </w:p>
        </w:tc>
        <w:tc>
          <w:tcPr>
            <w:tcW w:w="7655" w:type="dxa"/>
            <w:shd w:val="clear" w:color="auto" w:fill="FFFFFF" w:themeFill="background1"/>
            <w:tcMar>
              <w:left w:w="28" w:type="dxa"/>
              <w:right w:w="28" w:type="dxa"/>
            </w:tcMar>
          </w:tcPr>
          <w:p w14:paraId="64B4515A" w14:textId="77777777" w:rsidR="00DB6D46" w:rsidRPr="00474A60" w:rsidRDefault="00DB6D46" w:rsidP="00A30D0E">
            <w:pPr>
              <w:pStyle w:val="Comment"/>
            </w:pPr>
            <w:r>
              <w:t>Overall consideration regarding calculation of your base rate of pay.</w:t>
            </w:r>
          </w:p>
          <w:p w14:paraId="74A1E2C7" w14:textId="77777777" w:rsidR="00DB6D46" w:rsidRPr="00474A60" w:rsidRDefault="00DB6D46" w:rsidP="00A30D0E">
            <w:pPr>
              <w:pStyle w:val="PlainText"/>
            </w:pPr>
            <w:r w:rsidRPr="00474A60">
              <w:t>(Fair Work Act 2009)</w:t>
            </w:r>
          </w:p>
          <w:p w14:paraId="0185DA84"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071CB4ED" w14:textId="77777777" w:rsidR="00DB6D46" w:rsidRPr="001A3D1D" w:rsidRDefault="00DB6D46" w:rsidP="00A30D0E">
            <w:pPr>
              <w:pStyle w:val="SubsectionHead"/>
            </w:pPr>
            <w:r w:rsidRPr="001A3D1D">
              <w:t>General meaning</w:t>
            </w:r>
          </w:p>
          <w:p w14:paraId="735599B3"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35F656CF"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466D1F49" w14:textId="77777777" w:rsidR="00DB6D46" w:rsidRPr="001A3D1D" w:rsidRDefault="00DB6D46" w:rsidP="00A30D0E">
            <w:pPr>
              <w:pStyle w:val="paragraph"/>
            </w:pPr>
            <w:r w:rsidRPr="001A3D1D">
              <w:tab/>
              <w:t>(b)</w:t>
            </w:r>
            <w:r w:rsidRPr="001A3D1D">
              <w:tab/>
              <w:t>loadings;</w:t>
            </w:r>
          </w:p>
          <w:p w14:paraId="6356166C" w14:textId="77777777" w:rsidR="00DB6D46" w:rsidRPr="001A3D1D" w:rsidRDefault="00DB6D46" w:rsidP="00A30D0E">
            <w:pPr>
              <w:pStyle w:val="paragraph"/>
            </w:pPr>
            <w:r w:rsidRPr="001A3D1D">
              <w:tab/>
              <w:t>(c)</w:t>
            </w:r>
            <w:r w:rsidRPr="001A3D1D">
              <w:tab/>
              <w:t>monetary allowances;</w:t>
            </w:r>
          </w:p>
          <w:p w14:paraId="78A72471" w14:textId="77777777" w:rsidR="00DB6D46" w:rsidRPr="001A3D1D" w:rsidRDefault="00DB6D46" w:rsidP="00A30D0E">
            <w:pPr>
              <w:pStyle w:val="paragraph"/>
            </w:pPr>
            <w:r w:rsidRPr="001A3D1D">
              <w:tab/>
              <w:t>(d)</w:t>
            </w:r>
            <w:r w:rsidRPr="001A3D1D">
              <w:tab/>
              <w:t>overtime or penalty rates;</w:t>
            </w:r>
          </w:p>
          <w:p w14:paraId="3F2E02E1" w14:textId="77777777" w:rsidR="00DB6D46" w:rsidRPr="001A3D1D" w:rsidRDefault="00DB6D46" w:rsidP="00A30D0E">
            <w:pPr>
              <w:pStyle w:val="paragraph"/>
            </w:pPr>
            <w:r w:rsidRPr="001A3D1D">
              <w:tab/>
              <w:t>(e)</w:t>
            </w:r>
            <w:r w:rsidRPr="001A3D1D">
              <w:tab/>
              <w:t>any other separately identifiable amounts.</w:t>
            </w:r>
          </w:p>
          <w:p w14:paraId="63314714" w14:textId="77777777" w:rsidR="00DB6D46" w:rsidRPr="001A3D1D" w:rsidRDefault="00DB6D46" w:rsidP="00A30D0E">
            <w:pPr>
              <w:pStyle w:val="SubsectionHead"/>
            </w:pPr>
            <w:r w:rsidRPr="001A3D1D">
              <w:t>Meaning for pieceworkers in relation to entitlements under National Employment Standards</w:t>
            </w:r>
          </w:p>
          <w:p w14:paraId="7480C632" w14:textId="77777777" w:rsidR="00DB6D46" w:rsidRPr="001A3D1D" w:rsidRDefault="00DB6D46"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0B4056A4" w14:textId="77777777" w:rsidR="00DB6D46" w:rsidRPr="001A3D1D" w:rsidRDefault="00DB6D46" w:rsidP="00A30D0E">
            <w:pPr>
              <w:pStyle w:val="paragraph"/>
            </w:pPr>
            <w:r w:rsidRPr="001A3D1D">
              <w:tab/>
              <w:t>(a)</w:t>
            </w:r>
            <w:r w:rsidRPr="001A3D1D">
              <w:tab/>
              <w:t>a modern award applies to the employee and specifies the employee’s base rate of pay for the purposes of the National Employment Standards;</w:t>
            </w:r>
          </w:p>
          <w:p w14:paraId="3E488966" w14:textId="77777777" w:rsidR="00DB6D46" w:rsidRPr="001A3D1D" w:rsidRDefault="00DB6D46" w:rsidP="00A30D0E">
            <w:pPr>
              <w:pStyle w:val="paragraph"/>
            </w:pPr>
            <w:r w:rsidRPr="001A3D1D">
              <w:tab/>
              <w:t>(b)</w:t>
            </w:r>
            <w:r w:rsidRPr="001A3D1D">
              <w:tab/>
              <w:t>an enterprise agreement applies to the employee and specifies the employee’s base rate of pay for the purposes of the National Employment Standards;</w:t>
            </w:r>
          </w:p>
          <w:p w14:paraId="7FCBF441" w14:textId="77777777" w:rsidR="00DB6D46" w:rsidRPr="001A3D1D" w:rsidRDefault="00DB6D46"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4E665886" w14:textId="77777777" w:rsidR="00DB6D46" w:rsidRPr="001A3D1D" w:rsidRDefault="00DB6D46" w:rsidP="00A30D0E">
            <w:pPr>
              <w:pStyle w:val="SubsectionHead"/>
            </w:pPr>
            <w:r w:rsidRPr="001A3D1D">
              <w:t>Meaning for pieceworkers for the purpose of section 206</w:t>
            </w:r>
          </w:p>
          <w:p w14:paraId="475EF0B5" w14:textId="77777777" w:rsidR="00DB6D46" w:rsidRPr="001A3D1D" w:rsidRDefault="00DB6D46"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20453C67" w14:textId="77777777" w:rsidR="00DB6D46" w:rsidRPr="001A3D1D" w:rsidRDefault="00DB6D46" w:rsidP="00A30D0E">
            <w:pPr>
              <w:pStyle w:val="notetext"/>
            </w:pPr>
            <w:r w:rsidRPr="001A3D1D">
              <w:t>Note:</w:t>
            </w:r>
            <w:r w:rsidRPr="001A3D1D">
              <w:tab/>
              <w:t>Section 206 deals with an employee’s base rate of pay under an enterprise agreement.</w:t>
            </w:r>
          </w:p>
          <w:p w14:paraId="1B2AFD6F" w14:textId="77777777" w:rsidR="00DB6D46" w:rsidRPr="00474A60" w:rsidRDefault="00DB6D46" w:rsidP="00A30D0E">
            <w:pPr>
              <w:pStyle w:val="Link"/>
              <w:framePr w:wrap="auto"/>
            </w:pPr>
            <w:r>
              <w:rPr>
                <w:rStyle w:val="Hyperlink"/>
              </w:rPr>
              <w:fldChar w:fldCharType="end"/>
            </w:r>
          </w:p>
          <w:p w14:paraId="5B493FC6" w14:textId="77777777" w:rsidR="00DB6D46" w:rsidRPr="00474A60" w:rsidRDefault="00DB6D46" w:rsidP="00A30D0E">
            <w:pPr>
              <w:pStyle w:val="PlainText"/>
            </w:pPr>
            <w:r w:rsidRPr="00474A60">
              <w:t>(Fair Work Act 2009)</w:t>
            </w:r>
          </w:p>
          <w:p w14:paraId="24206E77"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0B3A956A" w14:textId="77777777" w:rsidR="00DB6D46" w:rsidRPr="001A3D1D" w:rsidRDefault="00DB6D46" w:rsidP="00A30D0E">
            <w:pPr>
              <w:pStyle w:val="ActHead5"/>
            </w:pPr>
            <w:proofErr w:type="gramStart"/>
            <w:r w:rsidRPr="001A3D1D">
              <w:rPr>
                <w:rStyle w:val="CharSectno"/>
              </w:rPr>
              <w:t>206</w:t>
            </w:r>
            <w:r w:rsidRPr="001A3D1D">
              <w:t xml:space="preserve">  Base</w:t>
            </w:r>
            <w:proofErr w:type="gramEnd"/>
            <w:r w:rsidRPr="001A3D1D">
              <w:t xml:space="preserve"> rate of pay under an enterprise agreement must not be less than the modern award rate or the national minimum wage order rate etc.</w:t>
            </w:r>
          </w:p>
          <w:p w14:paraId="6182B03D" w14:textId="77777777" w:rsidR="00DB6D46" w:rsidRPr="001A3D1D" w:rsidRDefault="00DB6D46" w:rsidP="00A30D0E">
            <w:pPr>
              <w:pStyle w:val="SubsectionHead"/>
            </w:pPr>
            <w:r w:rsidRPr="001A3D1D">
              <w:t>If an employee is covered by a modern award that is in operation</w:t>
            </w:r>
          </w:p>
          <w:p w14:paraId="6DAFFEDB" w14:textId="77777777" w:rsidR="00DB6D46" w:rsidRPr="001A3D1D" w:rsidRDefault="00DB6D46" w:rsidP="00A30D0E">
            <w:pPr>
              <w:pStyle w:val="subsection0"/>
            </w:pPr>
            <w:r w:rsidRPr="001A3D1D">
              <w:tab/>
              <w:t>(1)</w:t>
            </w:r>
            <w:r w:rsidRPr="001A3D1D">
              <w:tab/>
              <w:t>If:</w:t>
            </w:r>
          </w:p>
          <w:p w14:paraId="13D10A94" w14:textId="77777777" w:rsidR="00DB6D46" w:rsidRPr="001A3D1D" w:rsidRDefault="00DB6D46" w:rsidP="00A30D0E">
            <w:pPr>
              <w:pStyle w:val="paragraph"/>
            </w:pPr>
            <w:r w:rsidRPr="001A3D1D">
              <w:tab/>
              <w:t>(a)</w:t>
            </w:r>
            <w:r w:rsidRPr="001A3D1D">
              <w:tab/>
              <w:t>an enterprise agreement applies to an employee; and</w:t>
            </w:r>
          </w:p>
          <w:p w14:paraId="558F7C59" w14:textId="77777777" w:rsidR="00DB6D46" w:rsidRPr="001A3D1D" w:rsidRDefault="00DB6D46" w:rsidP="00A30D0E">
            <w:pPr>
              <w:pStyle w:val="paragraph"/>
            </w:pPr>
            <w:r w:rsidRPr="001A3D1D">
              <w:tab/>
              <w:t>(b)</w:t>
            </w:r>
            <w:r w:rsidRPr="001A3D1D">
              <w:tab/>
              <w:t>a modern award that is in operation covers the employee;</w:t>
            </w:r>
          </w:p>
          <w:p w14:paraId="7CA23F17" w14:textId="77777777" w:rsidR="00DB6D46" w:rsidRPr="001A3D1D" w:rsidRDefault="00DB6D46" w:rsidP="00A30D0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775B509C" w14:textId="77777777" w:rsidR="00DB6D46" w:rsidRPr="001A3D1D" w:rsidRDefault="00DB6D46" w:rsidP="00A30D0E">
            <w:pPr>
              <w:pStyle w:val="subsection0"/>
            </w:pPr>
            <w:r w:rsidRPr="001A3D1D">
              <w:tab/>
              <w:t>(2)</w:t>
            </w:r>
            <w:r w:rsidRPr="001A3D1D">
              <w:tab/>
              <w:t>If the agreement rate is less than the award rate, the agreement has effect in relation to the employee as if the agreement rate were equal to the award rate.</w:t>
            </w:r>
          </w:p>
          <w:p w14:paraId="0530693C" w14:textId="77777777" w:rsidR="00DB6D46" w:rsidRPr="001A3D1D" w:rsidRDefault="00DB6D46" w:rsidP="00A30D0E">
            <w:pPr>
              <w:pStyle w:val="SubsectionHead"/>
            </w:pPr>
            <w:r w:rsidRPr="001A3D1D">
              <w:t>If an employer is required to pay an employee the national minimum wage etc.</w:t>
            </w:r>
          </w:p>
          <w:p w14:paraId="2D41E051" w14:textId="77777777" w:rsidR="00DB6D46" w:rsidRPr="001A3D1D" w:rsidRDefault="00DB6D46" w:rsidP="00A30D0E">
            <w:pPr>
              <w:pStyle w:val="subsection0"/>
            </w:pPr>
            <w:r w:rsidRPr="001A3D1D">
              <w:tab/>
              <w:t>(3)</w:t>
            </w:r>
            <w:r w:rsidRPr="001A3D1D">
              <w:tab/>
              <w:t>If:</w:t>
            </w:r>
          </w:p>
          <w:p w14:paraId="53473BC5" w14:textId="77777777" w:rsidR="00DB6D46" w:rsidRPr="001A3D1D" w:rsidRDefault="00DB6D46" w:rsidP="00A30D0E">
            <w:pPr>
              <w:pStyle w:val="paragraph"/>
            </w:pPr>
            <w:r w:rsidRPr="001A3D1D">
              <w:tab/>
              <w:t>(a)</w:t>
            </w:r>
            <w:r w:rsidRPr="001A3D1D">
              <w:tab/>
              <w:t>an enterprise agreement applies to an employee; and</w:t>
            </w:r>
          </w:p>
          <w:p w14:paraId="6ECCE52E" w14:textId="77777777" w:rsidR="00DB6D46" w:rsidRPr="001A3D1D" w:rsidRDefault="00DB6D46" w:rsidP="00A30D0E">
            <w:pPr>
              <w:pStyle w:val="paragraph"/>
            </w:pPr>
            <w:r w:rsidRPr="001A3D1D">
              <w:tab/>
              <w:t>(b)</w:t>
            </w:r>
            <w:r w:rsidRPr="001A3D1D">
              <w:tab/>
              <w:t>the employee is not covered by a modern award that is in operation; and</w:t>
            </w:r>
          </w:p>
          <w:p w14:paraId="45811623" w14:textId="77777777" w:rsidR="00DB6D46" w:rsidRPr="001A3D1D" w:rsidRDefault="00DB6D46" w:rsidP="00A30D0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043B2372" w14:textId="77777777" w:rsidR="00DB6D46" w:rsidRPr="001A3D1D" w:rsidRDefault="00DB6D46" w:rsidP="00A30D0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6BCB8103" w14:textId="77777777" w:rsidR="00DB6D46" w:rsidRPr="001A3D1D" w:rsidRDefault="00DB6D46" w:rsidP="00A30D0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79213D8F" w14:textId="77777777" w:rsidR="00DB6D46" w:rsidRPr="00952C57" w:rsidRDefault="00DB6D46" w:rsidP="00A30D0E">
            <w:pPr>
              <w:pStyle w:val="Link"/>
              <w:framePr w:wrap="auto"/>
              <w:rPr>
                <w:rStyle w:val="Hyperlink"/>
              </w:rPr>
            </w:pPr>
            <w:r>
              <w:rPr>
                <w:rStyle w:val="Hyperlink"/>
              </w:rPr>
              <w:fldChar w:fldCharType="end"/>
            </w:r>
          </w:p>
          <w:p w14:paraId="0B437F54" w14:textId="77777777" w:rsidR="00DB6D46" w:rsidRPr="00474A60" w:rsidRDefault="00DB6D46" w:rsidP="00A30D0E">
            <w:pPr>
              <w:pStyle w:val="PlainText"/>
            </w:pPr>
            <w:r w:rsidRPr="00474A60">
              <w:t>(Fair Work Regulations 2009)</w:t>
            </w:r>
          </w:p>
          <w:p w14:paraId="37786E0B"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"base_rate_piecework" </w:instrText>
            </w:r>
            <w:r>
              <w:fldChar w:fldCharType="separate"/>
            </w:r>
            <w:proofErr w:type="gramStart"/>
            <w:r w:rsidRPr="00312582">
              <w:rPr>
                <w:rStyle w:val="CharSectno"/>
              </w:rPr>
              <w:t>1.09</w:t>
            </w:r>
            <w:r w:rsidRPr="00312582">
              <w:t xml:space="preserve">  Meaning</w:t>
            </w:r>
            <w:proofErr w:type="gramEnd"/>
            <w:r w:rsidRPr="00312582">
              <w:t xml:space="preserve"> of </w:t>
            </w:r>
            <w:r w:rsidRPr="00312582">
              <w:rPr>
                <w:i/>
                <w:iCs/>
              </w:rPr>
              <w:t>base rate of pay</w:t>
            </w:r>
            <w:r w:rsidRPr="00312582">
              <w:rPr>
                <w:i/>
              </w:rPr>
              <w:t>—</w:t>
            </w:r>
            <w:r w:rsidRPr="00312582">
              <w:t>pieceworkers (national system employee)</w:t>
            </w:r>
          </w:p>
          <w:p w14:paraId="22225C23" w14:textId="77777777" w:rsidR="00DB6D46" w:rsidRPr="00312582" w:rsidRDefault="00DB6D46" w:rsidP="00A30D0E">
            <w:pPr>
              <w:pStyle w:val="subsection0"/>
            </w:pPr>
            <w:r w:rsidRPr="00312582">
              <w:tab/>
              <w:t>(1)</w:t>
            </w:r>
            <w:r w:rsidRPr="00312582">
              <w:tab/>
              <w:t>For paragraph</w:t>
            </w:r>
            <w:r>
              <w:t> </w:t>
            </w:r>
            <w:r w:rsidRPr="00312582">
              <w:t>16(2)(c) of the Act, this regulation provides for the determination of the base rate of pay for the purposes of the National Employment Standards for a national system employee who is an award/agreement free employee and a pieceworker.</w:t>
            </w:r>
          </w:p>
          <w:p w14:paraId="1B3570C6" w14:textId="77777777" w:rsidR="00DB6D46" w:rsidRPr="00312582" w:rsidRDefault="00DB6D46" w:rsidP="00A30D0E">
            <w:pPr>
              <w:pStyle w:val="notetext"/>
              <w:rPr>
                <w:rFonts w:eastAsia="MS Mincho"/>
              </w:rPr>
            </w:pPr>
            <w:r w:rsidRPr="00312582">
              <w:rPr>
                <w:rFonts w:eastAsia="MS Mincho"/>
              </w:rPr>
              <w:t>Note:</w:t>
            </w:r>
            <w:r w:rsidRPr="00312582">
              <w:rPr>
                <w:rFonts w:eastAsia="MS Mincho"/>
              </w:rPr>
              <w:tab/>
              <w:t xml:space="preserve">The Act defines </w:t>
            </w:r>
            <w:r w:rsidRPr="00312582">
              <w:rPr>
                <w:rFonts w:eastAsia="MS Mincho"/>
                <w:b/>
                <w:bCs/>
                <w:i/>
                <w:iCs/>
              </w:rPr>
              <w:t>award/ agreement free employee</w:t>
            </w:r>
            <w:r w:rsidRPr="00312582">
              <w:rPr>
                <w:rFonts w:eastAsia="MS Mincho"/>
              </w:rPr>
              <w:t xml:space="preserve"> in section</w:t>
            </w:r>
            <w:r>
              <w:rPr>
                <w:rFonts w:eastAsia="MS Mincho"/>
              </w:rPr>
              <w:t> </w:t>
            </w:r>
            <w:r w:rsidRPr="00312582">
              <w:rPr>
                <w:rFonts w:eastAsia="MS Mincho"/>
              </w:rPr>
              <w:t xml:space="preserve">12 and </w:t>
            </w:r>
            <w:r w:rsidRPr="00312582">
              <w:rPr>
                <w:rFonts w:eastAsia="MS Mincho"/>
                <w:b/>
                <w:bCs/>
                <w:i/>
                <w:iCs/>
              </w:rPr>
              <w:t xml:space="preserve">pieceworker </w:t>
            </w:r>
            <w:r w:rsidRPr="00312582">
              <w:rPr>
                <w:rFonts w:eastAsia="MS Mincho"/>
              </w:rPr>
              <w:t>in section</w:t>
            </w:r>
            <w:r>
              <w:rPr>
                <w:rFonts w:eastAsia="MS Mincho"/>
              </w:rPr>
              <w:t> </w:t>
            </w:r>
            <w:r w:rsidRPr="00312582">
              <w:rPr>
                <w:rFonts w:eastAsia="MS Mincho"/>
              </w:rPr>
              <w:t>21.</w:t>
            </w:r>
          </w:p>
          <w:p w14:paraId="6C342F66" w14:textId="77777777" w:rsidR="00DB6D46" w:rsidRPr="00312582" w:rsidRDefault="00DB6D46" w:rsidP="00A30D0E">
            <w:pPr>
              <w:pStyle w:val="subsection0"/>
              <w:rPr>
                <w:rFonts w:eastAsia="MS Mincho"/>
              </w:rPr>
            </w:pPr>
            <w:r w:rsidRPr="00312582">
              <w:rPr>
                <w:rFonts w:eastAsia="MS Mincho"/>
              </w:rPr>
              <w:tab/>
              <w:t>(2)</w:t>
            </w:r>
            <w:r w:rsidRPr="00312582">
              <w:rPr>
                <w:rFonts w:eastAsia="MS Mincho"/>
              </w:rPr>
              <w:tab/>
              <w:t>The base rate of pay, expressed as an hourly rate of pay, is worked out using the formula:</w:t>
            </w:r>
          </w:p>
          <w:p w14:paraId="290B433C" w14:textId="77777777" w:rsidR="00DB6D46" w:rsidRPr="00312582" w:rsidRDefault="00DB6D46" w:rsidP="00A30D0E">
            <w:pPr>
              <w:pStyle w:val="subsection0"/>
              <w:spacing w:before="120" w:after="120"/>
              <w:rPr>
                <w:rFonts w:eastAsia="MS Mincho"/>
              </w:rPr>
            </w:pPr>
            <w:r w:rsidRPr="00312582">
              <w:rPr>
                <w:rFonts w:eastAsia="MS Mincho"/>
              </w:rPr>
              <w:tab/>
            </w:r>
            <w:r w:rsidRPr="00312582">
              <w:rPr>
                <w:rFonts w:eastAsia="MS Mincho"/>
              </w:rPr>
              <w:tab/>
            </w:r>
            <w:r>
              <w:rPr>
                <w:rFonts w:eastAsia="MS Mincho"/>
                <w:noProof/>
              </w:rPr>
              <w:drawing>
                <wp:inline distT="0" distB="0" distL="0" distR="0" wp14:anchorId="0D5389BE" wp14:editId="58D80654">
                  <wp:extent cx="266700" cy="3429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6700" cy="342900"/>
                          </a:xfrm>
                          <a:prstGeom prst="rect">
                            <a:avLst/>
                          </a:prstGeom>
                          <a:noFill/>
                          <a:ln>
                            <a:noFill/>
                          </a:ln>
                        </pic:spPr>
                      </pic:pic>
                    </a:graphicData>
                  </a:graphic>
                </wp:inline>
              </w:drawing>
            </w:r>
          </w:p>
          <w:p w14:paraId="301F0CEB" w14:textId="77777777" w:rsidR="00DB6D46" w:rsidRPr="00312582" w:rsidRDefault="00DB6D46" w:rsidP="00A30D0E">
            <w:pPr>
              <w:pStyle w:val="subsection2"/>
              <w:rPr>
                <w:rFonts w:eastAsia="MS Mincho"/>
              </w:rPr>
            </w:pPr>
            <w:r w:rsidRPr="00312582">
              <w:rPr>
                <w:rFonts w:eastAsia="MS Mincho"/>
              </w:rPr>
              <w:t>where:</w:t>
            </w:r>
          </w:p>
          <w:p w14:paraId="323F6F16" w14:textId="77777777" w:rsidR="00DB6D46" w:rsidRPr="00312582" w:rsidRDefault="00DB6D46" w:rsidP="00A30D0E">
            <w:pPr>
              <w:pStyle w:val="Definition0"/>
              <w:rPr>
                <w:rFonts w:eastAsia="MS Mincho"/>
              </w:rPr>
            </w:pPr>
            <w:r w:rsidRPr="00312582">
              <w:rPr>
                <w:rFonts w:eastAsia="MS Mincho"/>
                <w:b/>
                <w:i/>
              </w:rPr>
              <w:t>TA</w:t>
            </w:r>
            <w:r w:rsidRPr="00312582">
              <w:rPr>
                <w:rFonts w:eastAsia="MS Mincho"/>
              </w:rPr>
              <w:t xml:space="preserve"> is the total amount earned by the employee during the relevant period.</w:t>
            </w:r>
          </w:p>
          <w:p w14:paraId="46955F0E" w14:textId="77777777" w:rsidR="00DB6D46" w:rsidRPr="00312582" w:rsidRDefault="00DB6D46" w:rsidP="00A30D0E">
            <w:pPr>
              <w:pStyle w:val="Definition0"/>
              <w:rPr>
                <w:rFonts w:eastAsia="MS Mincho"/>
              </w:rPr>
            </w:pPr>
            <w:r w:rsidRPr="00312582">
              <w:rPr>
                <w:rFonts w:eastAsia="MS Mincho"/>
                <w:b/>
                <w:i/>
              </w:rPr>
              <w:t>TH</w:t>
            </w:r>
            <w:r w:rsidRPr="00312582">
              <w:rPr>
                <w:rFonts w:eastAsia="MS Mincho"/>
              </w:rPr>
              <w:t xml:space="preserve"> is the total hours worked by the employee during the relevant period.</w:t>
            </w:r>
          </w:p>
          <w:p w14:paraId="6B6C8189" w14:textId="77777777" w:rsidR="00DB6D46" w:rsidRPr="00312582" w:rsidRDefault="00DB6D46" w:rsidP="00A30D0E">
            <w:pPr>
              <w:pStyle w:val="Definition0"/>
              <w:rPr>
                <w:rFonts w:eastAsia="MS Mincho"/>
              </w:rPr>
            </w:pPr>
            <w:r w:rsidRPr="00312582">
              <w:rPr>
                <w:rFonts w:eastAsia="MS Mincho"/>
              </w:rPr>
              <w:t>the</w:t>
            </w:r>
            <w:r w:rsidRPr="00312582">
              <w:rPr>
                <w:rFonts w:eastAsia="MS Mincho"/>
                <w:b/>
                <w:i/>
              </w:rPr>
              <w:t xml:space="preserve"> relevant period</w:t>
            </w:r>
            <w:r w:rsidRPr="00312582">
              <w:rPr>
                <w:rFonts w:eastAsia="MS Mincho"/>
              </w:rPr>
              <w:t xml:space="preserve"> is:</w:t>
            </w:r>
          </w:p>
          <w:p w14:paraId="3CB262B9" w14:textId="77777777" w:rsidR="00DB6D46" w:rsidRPr="00312582" w:rsidRDefault="00DB6D46" w:rsidP="00A30D0E">
            <w:pPr>
              <w:pStyle w:val="paragraph"/>
              <w:rPr>
                <w:rFonts w:eastAsia="MS Mincho"/>
              </w:rPr>
            </w:pPr>
            <w:r w:rsidRPr="00312582">
              <w:rPr>
                <w:rFonts w:eastAsia="MS Mincho"/>
              </w:rPr>
              <w:tab/>
              <w:t>(a)</w:t>
            </w:r>
            <w:r w:rsidRPr="00312582">
              <w:rPr>
                <w:rFonts w:eastAsia="MS Mincho"/>
              </w:rPr>
              <w:tab/>
              <w:t>for an employee who was continuously employed by the employer for a period of 12 months or more immediately before the base rate of pay is to be worked out—the 12 months before the rate is to be worked out; or</w:t>
            </w:r>
          </w:p>
          <w:p w14:paraId="22823A16" w14:textId="77777777" w:rsidR="00DB6D46" w:rsidRPr="00312582" w:rsidRDefault="00DB6D46" w:rsidP="00A30D0E">
            <w:pPr>
              <w:pStyle w:val="paragraph"/>
              <w:rPr>
                <w:rFonts w:eastAsia="MS Mincho"/>
              </w:rPr>
            </w:pPr>
            <w:r w:rsidRPr="00312582">
              <w:rPr>
                <w:rFonts w:eastAsia="MS Mincho"/>
              </w:rPr>
              <w:tab/>
              <w:t>(b)</w:t>
            </w:r>
            <w:r w:rsidRPr="00312582">
              <w:rPr>
                <w:rFonts w:eastAsia="MS Mincho"/>
              </w:rPr>
              <w:tab/>
              <w:t>for an employee who was continuously employed by the employer for a period of less than 12 months immediately before the base rate of pay is to be worked out—that period.</w:t>
            </w:r>
          </w:p>
          <w:p w14:paraId="78FB2086" w14:textId="77777777" w:rsidR="00DB6D46" w:rsidRPr="00474A60" w:rsidRDefault="00DB6D46" w:rsidP="00A30D0E">
            <w:pPr>
              <w:pStyle w:val="Link"/>
              <w:framePr w:wrap="auto"/>
            </w:pPr>
            <w:r>
              <w:rPr>
                <w:rStyle w:val="Hyperlink"/>
              </w:rPr>
              <w:fldChar w:fldCharType="end"/>
            </w:r>
          </w:p>
        </w:tc>
      </w:tr>
      <w:bookmarkEnd w:id="72"/>
    </w:tbl>
    <w:p w14:paraId="12E68C6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C8667FF" w14:textId="77777777" w:rsidTr="00DB6D46">
        <w:trPr>
          <w:jc w:val="center"/>
        </w:trPr>
        <w:tc>
          <w:tcPr>
            <w:tcW w:w="2268" w:type="dxa"/>
            <w:shd w:val="clear" w:color="auto" w:fill="FFFFFF" w:themeFill="background1"/>
          </w:tcPr>
          <w:p w14:paraId="24AC0031" w14:textId="77777777" w:rsidR="00DB6D46" w:rsidRPr="00DB6D46" w:rsidRDefault="00DB6D46" w:rsidP="00A30D0E">
            <w:pPr>
              <w:rPr>
                <w:rStyle w:val="Identifier"/>
              </w:rPr>
            </w:pPr>
            <w:bookmarkStart w:id="73" w:name="_Hlk111013274"/>
            <w:proofErr w:type="gramStart"/>
            <w:r w:rsidRPr="00DB6D46">
              <w:rPr>
                <w:rStyle w:val="Identifier"/>
              </w:rPr>
              <w:t>bullying.defence</w:t>
            </w:r>
            <w:proofErr w:type="gramEnd"/>
          </w:p>
        </w:tc>
        <w:tc>
          <w:tcPr>
            <w:tcW w:w="7655" w:type="dxa"/>
            <w:shd w:val="clear" w:color="auto" w:fill="FFFFFF" w:themeFill="background1"/>
            <w:tcMar>
              <w:left w:w="28" w:type="dxa"/>
              <w:right w:w="28" w:type="dxa"/>
            </w:tcMar>
          </w:tcPr>
          <w:p w14:paraId="75902B91" w14:textId="77777777" w:rsidR="00DB6D46" w:rsidRPr="00474A60" w:rsidRDefault="00DB6D46" w:rsidP="00A30D0E">
            <w:pPr>
              <w:pStyle w:val="Comment"/>
            </w:pPr>
            <w:r w:rsidRPr="0018411B">
              <w:t xml:space="preserve">Your responses suggest that </w:t>
            </w:r>
            <w:r>
              <w:t>t</w:t>
            </w:r>
            <w:r w:rsidRPr="00474A60">
              <w:t xml:space="preserve">he </w:t>
            </w:r>
            <w:r>
              <w:t>bullying and sexual harassment provisions</w:t>
            </w:r>
            <w:r w:rsidRPr="00474A60">
              <w:t xml:space="preserve"> of the Fair Work Act </w:t>
            </w:r>
            <w:r>
              <w:t>do</w:t>
            </w:r>
            <w:r w:rsidRPr="00474A60">
              <w:t xml:space="preserve"> not apply in your circumstances.</w:t>
            </w:r>
          </w:p>
          <w:p w14:paraId="36E45CBA" w14:textId="77777777" w:rsidR="00DB6D46" w:rsidRPr="00E67C70" w:rsidRDefault="00DB6D46" w:rsidP="00A30D0E">
            <w:pPr>
              <w:pStyle w:val="ActHead2"/>
              <w:pageBreakBefore/>
            </w:pPr>
            <w:r>
              <w:fldChar w:fldCharType="begin"/>
            </w:r>
            <w:r>
              <w:instrText xml:space="preserve">  INCLUDETEXT "FILE:///C:\\USERS\\ANDRASH\\GOOGLE%20DRIVE\\AI%20RESEARCH\\LAWROBOT\\EMPLOYMENT_ALGORITHM\\Fair%20Work%20Act%202009%20vol%202.docx" "bully_general_title"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71C61991" w14:textId="77777777" w:rsidR="00DB6D46" w:rsidRPr="00474A60" w:rsidRDefault="00DB6D46" w:rsidP="00A30D0E">
            <w:pPr>
              <w:pStyle w:val="Link"/>
              <w:framePr w:wrap="auto"/>
            </w:pPr>
            <w:r>
              <w:rPr>
                <w:rStyle w:val="Hyperlink"/>
              </w:rPr>
              <w:fldChar w:fldCharType="end"/>
            </w:r>
          </w:p>
          <w:p w14:paraId="57CFD340"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"bully_application_title" </w:instrText>
            </w:r>
            <w:r>
              <w:fldChar w:fldCharType="separate"/>
            </w:r>
            <w:bookmarkStart w:id="74" w:name="_Toc533167755"/>
            <w:r w:rsidRPr="00E67C70">
              <w:rPr>
                <w:rStyle w:val="CharSectno"/>
              </w:rPr>
              <w:t>789</w:t>
            </w:r>
            <w:proofErr w:type="gramStart"/>
            <w:r w:rsidRPr="00E67C70">
              <w:rPr>
                <w:rStyle w:val="CharSectno"/>
              </w:rPr>
              <w:t>FC</w:t>
            </w:r>
            <w:r w:rsidRPr="00E67C70">
              <w:t xml:space="preserve">  Application</w:t>
            </w:r>
            <w:proofErr w:type="gramEnd"/>
            <w:r w:rsidRPr="00E67C70">
              <w:t xml:space="preserve"> for an FWC order to stop </w:t>
            </w:r>
            <w:r>
              <w:t>bullying or sexual harassment</w:t>
            </w:r>
            <w:bookmarkEnd w:id="74"/>
          </w:p>
          <w:p w14:paraId="5AE81697" w14:textId="77777777" w:rsidR="00DB6D46" w:rsidRPr="00474A60" w:rsidRDefault="00DB6D46" w:rsidP="00A30D0E">
            <w:pPr>
              <w:pStyle w:val="Link"/>
              <w:framePr w:wrap="auto"/>
            </w:pPr>
            <w:r>
              <w:rPr>
                <w:rStyle w:val="Hyperlink"/>
              </w:rPr>
              <w:fldChar w:fldCharType="end"/>
            </w:r>
          </w:p>
          <w:p w14:paraId="14B77E9E" w14:textId="77777777" w:rsidR="00DB6D46" w:rsidRPr="00E67C70" w:rsidRDefault="00DB6D46" w:rsidP="00A30D0E">
            <w:pPr>
              <w:pStyle w:val="subsection0"/>
            </w:pPr>
            <w:r>
              <w:fldChar w:fldCharType="begin"/>
            </w:r>
            <w:r>
              <w:instrText xml:space="preserve">  INCLUDETEXT "FILE:///C:\\USERS\\ANDRASH\\GOOGLE%20DRIVE\\AI%20RESEARCH\\LAWROBOT\\EMPLOYMENT_ALGORITHM\\Fair%20Work%20Act%202009%20vol%202.docx" "bully_application_defence" </w:instrText>
            </w:r>
            <w:r>
              <w:fldChar w:fldCharType="separate"/>
            </w:r>
            <w:r w:rsidRPr="00E67C70">
              <w:tab/>
              <w:t>(2)</w:t>
            </w:r>
            <w:r w:rsidRPr="00E67C70">
              <w:tab/>
              <w:t xml:space="preserve">For the purposes of this Part, </w:t>
            </w:r>
            <w:r w:rsidRPr="00E67C70">
              <w:rPr>
                <w:b/>
                <w:i/>
              </w:rPr>
              <w:t>worker</w:t>
            </w:r>
            <w:r w:rsidRPr="00E67C70">
              <w:t xml:space="preserve"> has the same meaning as in the </w:t>
            </w:r>
            <w:r w:rsidRPr="00E67C70">
              <w:rPr>
                <w:i/>
              </w:rPr>
              <w:t xml:space="preserve">Work Health and Safety Act </w:t>
            </w:r>
            <w:proofErr w:type="gramStart"/>
            <w:r w:rsidRPr="00E67C70">
              <w:rPr>
                <w:i/>
              </w:rPr>
              <w:t>2011</w:t>
            </w:r>
            <w:r w:rsidRPr="00E67C70">
              <w:t>, but</w:t>
            </w:r>
            <w:proofErr w:type="gramEnd"/>
            <w:r w:rsidRPr="00E67C70">
              <w:t xml:space="preserve"> does not include a member of the Defence Force.</w:t>
            </w:r>
          </w:p>
          <w:p w14:paraId="5E812C1E" w14:textId="77777777" w:rsidR="00DB6D46" w:rsidRPr="00474A60" w:rsidRDefault="00DB6D46" w:rsidP="00A30D0E">
            <w:pPr>
              <w:pStyle w:val="Link"/>
              <w:framePr w:wrap="auto"/>
            </w:pPr>
            <w:r>
              <w:rPr>
                <w:rStyle w:val="Hyperlink"/>
              </w:rPr>
              <w:fldChar w:fldCharType="end"/>
            </w:r>
          </w:p>
        </w:tc>
      </w:tr>
      <w:bookmarkEnd w:id="73"/>
    </w:tbl>
    <w:p w14:paraId="31A5CEA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257E20F" w14:textId="77777777" w:rsidTr="00DB6D46">
        <w:trPr>
          <w:jc w:val="center"/>
        </w:trPr>
        <w:tc>
          <w:tcPr>
            <w:tcW w:w="2268" w:type="dxa"/>
            <w:tcBorders>
              <w:bottom w:val="single" w:sz="2" w:space="0" w:color="418AB3" w:themeColor="accent1"/>
            </w:tcBorders>
            <w:shd w:val="clear" w:color="auto" w:fill="FFFFFF" w:themeFill="background1"/>
          </w:tcPr>
          <w:p w14:paraId="6B506718" w14:textId="77777777" w:rsidR="00DB6D46" w:rsidRPr="00DB6D46" w:rsidRDefault="00DB6D46" w:rsidP="00A30D0E">
            <w:pPr>
              <w:rPr>
                <w:rStyle w:val="Identifier"/>
              </w:rPr>
            </w:pPr>
            <w:bookmarkStart w:id="75" w:name="_Hlk111013275"/>
            <w:r w:rsidRPr="00DB6D46">
              <w:rPr>
                <w:rStyle w:val="Identifier"/>
              </w:rPr>
              <w:t>bullying.not_unreasonable</w:t>
            </w:r>
          </w:p>
        </w:tc>
        <w:tc>
          <w:tcPr>
            <w:tcW w:w="7655" w:type="dxa"/>
            <w:tcBorders>
              <w:bottom w:val="single" w:sz="2" w:space="0" w:color="418AB3" w:themeColor="accent1"/>
            </w:tcBorders>
            <w:shd w:val="clear" w:color="auto" w:fill="FFFFFF" w:themeFill="background1"/>
            <w:tcMar>
              <w:left w:w="28" w:type="dxa"/>
              <w:right w:w="28" w:type="dxa"/>
            </w:tcMar>
          </w:tcPr>
          <w:p w14:paraId="068FEC2C" w14:textId="77777777" w:rsidR="00DB6D46" w:rsidRPr="00474A60" w:rsidRDefault="00DB6D46" w:rsidP="00A30D0E">
            <w:pPr>
              <w:pStyle w:val="Comment"/>
            </w:pPr>
            <w:r w:rsidRPr="0018411B">
              <w:t xml:space="preserve">Your responses suggest that </w:t>
            </w:r>
            <w:r w:rsidRPr="00474A60">
              <w:t>the behaviour may not fall into the definition of bullying.</w:t>
            </w:r>
          </w:p>
          <w:p w14:paraId="5A640F8D" w14:textId="77777777" w:rsidR="00DB6D46" w:rsidRPr="00E67C70" w:rsidRDefault="00DB6D46" w:rsidP="00A30D0E">
            <w:pPr>
              <w:pStyle w:val="ActHead2"/>
              <w:pageBreakBefore/>
            </w:pPr>
            <w:r>
              <w:fldChar w:fldCharType="begin"/>
            </w:r>
            <w:r>
              <w:instrText xml:space="preserve">  INCLUDETEXT "FILE:///C:\\USERS\\ANDRASH\\GOOGLE%20DRIVE\\AI%20RESEARCH\\LAWROBOT\\EMPLOYMENT_ALGORITHM\\Fair%20Work%20Act%202009%20vol%202.docx" "bully_general_title"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4BB57D92" w14:textId="77777777" w:rsidR="00DB6D46" w:rsidRPr="00474A60" w:rsidRDefault="00DB6D46" w:rsidP="00A30D0E">
            <w:pPr>
              <w:pStyle w:val="Link"/>
              <w:framePr w:wrap="auto"/>
            </w:pPr>
            <w:r>
              <w:rPr>
                <w:rStyle w:val="Hyperlink"/>
              </w:rPr>
              <w:fldChar w:fldCharType="end"/>
            </w:r>
          </w:p>
          <w:p w14:paraId="0C9F32B8" w14:textId="77777777" w:rsidR="00DB6D46" w:rsidRPr="002A0A85" w:rsidRDefault="00DB6D46" w:rsidP="00A30D0E">
            <w:pPr>
              <w:pStyle w:val="ActHead5"/>
            </w:pPr>
            <w:r>
              <w:fldChar w:fldCharType="begin"/>
            </w:r>
            <w:r>
              <w:instrText xml:space="preserve">  INCLUDETEXT "FILE:///C:\\USERS\\ANDRASH\\GOOGLE%20DRIVE\\AI%20RESEARCH\\LAWROBOT\\EMPLOYMENT_ALGORITHM\\Fair%20Work%20Act%202009%20vol%202.docx" "bully_meaning_title" </w:instrText>
            </w:r>
            <w:r>
              <w:fldChar w:fldCharType="separate"/>
            </w:r>
            <w:r w:rsidRPr="002A0A85">
              <w:rPr>
                <w:rStyle w:val="CharSectno"/>
              </w:rPr>
              <w:t>789</w:t>
            </w:r>
            <w:proofErr w:type="gramStart"/>
            <w:r w:rsidRPr="002A0A85">
              <w:rPr>
                <w:rStyle w:val="CharSectno"/>
              </w:rPr>
              <w:t>FD</w:t>
            </w:r>
            <w:r w:rsidRPr="002A0A85">
              <w:t xml:space="preserve">  When</w:t>
            </w:r>
            <w:proofErr w:type="gramEnd"/>
            <w:r w:rsidRPr="002A0A85">
              <w:t xml:space="preserve"> is a worker bullied at work</w:t>
            </w:r>
            <w:r>
              <w:t xml:space="preserve"> </w:t>
            </w:r>
            <w:r w:rsidRPr="00D44557">
              <w:t>or</w:t>
            </w:r>
            <w:r w:rsidRPr="00D44557">
              <w:rPr>
                <w:i/>
              </w:rPr>
              <w:t xml:space="preserve"> sexually harassed at work</w:t>
            </w:r>
            <w:r w:rsidRPr="002A0A85">
              <w:t>?</w:t>
            </w:r>
          </w:p>
          <w:p w14:paraId="526966CE" w14:textId="77777777" w:rsidR="00DB6D46" w:rsidRPr="00474A60" w:rsidRDefault="00DB6D46" w:rsidP="00A30D0E">
            <w:pPr>
              <w:pStyle w:val="Link"/>
              <w:framePr w:wrap="auto"/>
            </w:pPr>
            <w:r>
              <w:rPr>
                <w:rStyle w:val="Hyperlink"/>
              </w:rPr>
              <w:fldChar w:fldCharType="end"/>
            </w:r>
          </w:p>
          <w:p w14:paraId="3099BBE3" w14:textId="77777777" w:rsidR="00DB6D46" w:rsidRDefault="00DB6D46" w:rsidP="00A30D0E">
            <w:pPr>
              <w:pStyle w:val="subsection0"/>
            </w:pPr>
            <w:r>
              <w:fldChar w:fldCharType="begin"/>
            </w:r>
            <w:r>
              <w:instrText xml:space="preserve">  INCLUDETEXT "FILE:///C:\\USERS\\ANDRASH\\GOOGLE%20DRIVE\\AI%20RESEARCH\\LAWROBOT\\EMPLOYMENT_ALGORITHM\\Fair%20Work%20Act%202009%20vol%202.docx" "bully_meaning_exception" </w:instrText>
            </w:r>
            <w:r>
              <w:fldChar w:fldCharType="separate"/>
            </w:r>
            <w:r w:rsidRPr="002A0A85">
              <w:tab/>
              <w:t>(2)</w:t>
            </w:r>
            <w:r w:rsidRPr="002A0A85">
              <w:tab/>
              <w:t>To avoid doubt, subsection (1) does not apply to reasonable management action carried out in a reasonable manner.</w:t>
            </w:r>
          </w:p>
          <w:p w14:paraId="14C9BF25" w14:textId="77777777" w:rsidR="00DB6D46" w:rsidRPr="00474A60" w:rsidRDefault="00DB6D46" w:rsidP="00A30D0E">
            <w:pPr>
              <w:pStyle w:val="Link"/>
              <w:framePr w:wrap="auto"/>
            </w:pPr>
            <w:r>
              <w:rPr>
                <w:rStyle w:val="Hyperlink"/>
              </w:rPr>
              <w:fldChar w:fldCharType="end"/>
            </w:r>
          </w:p>
          <w:p w14:paraId="1AB6B374" w14:textId="77777777" w:rsidR="00DB6D46" w:rsidRPr="002A0A85" w:rsidRDefault="00DB6D46" w:rsidP="00A30D0E">
            <w:pPr>
              <w:pStyle w:val="subsection0"/>
            </w:pPr>
            <w:r>
              <w:fldChar w:fldCharType="begin"/>
            </w:r>
            <w:r>
              <w:instrText xml:space="preserve">  INCLUDETEXT "FILE:///C:\\USERS\\ANDRASH\\GOOGLE%20DRIVE\\AI%20RESEARCH\\LAWROBOT\\EMPLOYMENT_ALGORITHM\\Fair%20Work%20Act%202009%20vol%202.docx" "bully_meaning" </w:instrText>
            </w:r>
            <w:r>
              <w:fldChar w:fldCharType="separate"/>
            </w:r>
            <w:r w:rsidRPr="002A0A85">
              <w:tab/>
              <w:t>(1)</w:t>
            </w:r>
            <w:r w:rsidRPr="002A0A85">
              <w:tab/>
              <w:t xml:space="preserve">A worker is </w:t>
            </w:r>
            <w:r>
              <w:rPr>
                <w:b/>
              </w:rPr>
              <w:t xml:space="preserve">bullied </w:t>
            </w:r>
            <w:r w:rsidRPr="002A0A85">
              <w:t>if:</w:t>
            </w:r>
          </w:p>
          <w:p w14:paraId="6E0F27C7" w14:textId="77777777" w:rsidR="00DB6D46" w:rsidRPr="002A0A85" w:rsidRDefault="00DB6D46" w:rsidP="00A30D0E">
            <w:pPr>
              <w:pStyle w:val="paragraph"/>
            </w:pPr>
            <w:r w:rsidRPr="002A0A85">
              <w:tab/>
              <w:t>(a)</w:t>
            </w:r>
            <w:r w:rsidRPr="002A0A85">
              <w:tab/>
              <w:t>while the worker is at work in a constitutionally</w:t>
            </w:r>
            <w:r w:rsidRPr="002A0A85">
              <w:noBreakHyphen/>
              <w:t>covered business:</w:t>
            </w:r>
          </w:p>
          <w:p w14:paraId="5675F7CD" w14:textId="77777777" w:rsidR="00DB6D46" w:rsidRPr="002A0A85" w:rsidRDefault="00DB6D46" w:rsidP="00A30D0E">
            <w:pPr>
              <w:pStyle w:val="paragraphsub"/>
            </w:pPr>
            <w:r w:rsidRPr="002A0A85">
              <w:tab/>
              <w:t>(i)</w:t>
            </w:r>
            <w:r w:rsidRPr="002A0A85">
              <w:tab/>
              <w:t>an individual; or</w:t>
            </w:r>
          </w:p>
          <w:p w14:paraId="06B04CB7" w14:textId="77777777" w:rsidR="00DB6D46" w:rsidRPr="002A0A85" w:rsidRDefault="00DB6D46" w:rsidP="00A30D0E">
            <w:pPr>
              <w:pStyle w:val="paragraphsub"/>
            </w:pPr>
            <w:r w:rsidRPr="002A0A85">
              <w:tab/>
              <w:t>(ii)</w:t>
            </w:r>
            <w:r w:rsidRPr="002A0A85">
              <w:tab/>
              <w:t>a group of individuals;</w:t>
            </w:r>
          </w:p>
          <w:p w14:paraId="347BC8C5" w14:textId="77777777" w:rsidR="00DB6D46" w:rsidRPr="002A0A85" w:rsidRDefault="00DB6D46" w:rsidP="00A30D0E">
            <w:pPr>
              <w:pStyle w:val="paragraph"/>
            </w:pPr>
            <w:r w:rsidRPr="002A0A85">
              <w:tab/>
            </w:r>
            <w:r w:rsidRPr="002A0A85">
              <w:tab/>
              <w:t>repeatedly behaves unreasonably towards the worker, or a group of workers of which the worker is a member; and</w:t>
            </w:r>
          </w:p>
          <w:p w14:paraId="0BD20191" w14:textId="77777777" w:rsidR="00DB6D46" w:rsidRPr="002A0A85" w:rsidRDefault="00DB6D46" w:rsidP="00A30D0E">
            <w:pPr>
              <w:pStyle w:val="paragraph"/>
            </w:pPr>
            <w:r w:rsidRPr="002A0A85">
              <w:tab/>
              <w:t>(b)</w:t>
            </w:r>
            <w:r w:rsidRPr="002A0A85">
              <w:tab/>
              <w:t>that behaviour creates a risk to health and safety.</w:t>
            </w:r>
          </w:p>
          <w:p w14:paraId="1292BC8B" w14:textId="77777777" w:rsidR="00DB6D46" w:rsidRPr="00474A60" w:rsidRDefault="00DB6D46" w:rsidP="00A30D0E">
            <w:pPr>
              <w:pStyle w:val="Link"/>
              <w:framePr w:wrap="auto"/>
            </w:pPr>
            <w:r>
              <w:rPr>
                <w:rStyle w:val="Hyperlink"/>
              </w:rPr>
              <w:fldChar w:fldCharType="end"/>
            </w:r>
          </w:p>
        </w:tc>
      </w:tr>
      <w:bookmarkEnd w:id="75"/>
    </w:tbl>
    <w:p w14:paraId="40F6623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211462A" w14:textId="77777777" w:rsidTr="00DB6D46">
        <w:trPr>
          <w:jc w:val="center"/>
        </w:trPr>
        <w:tc>
          <w:tcPr>
            <w:tcW w:w="2268" w:type="dxa"/>
            <w:shd w:val="clear" w:color="auto" w:fill="FFFFFF" w:themeFill="background1"/>
          </w:tcPr>
          <w:p w14:paraId="208830D1" w14:textId="77777777" w:rsidR="00DB6D46" w:rsidRPr="00DB6D46" w:rsidRDefault="00DB6D46" w:rsidP="00A30D0E">
            <w:pPr>
              <w:rPr>
                <w:rStyle w:val="Identifier"/>
              </w:rPr>
            </w:pPr>
            <w:bookmarkStart w:id="76" w:name="_Hlk111013276"/>
            <w:proofErr w:type="gramStart"/>
            <w:r w:rsidRPr="00DB6D46">
              <w:rPr>
                <w:rStyle w:val="Identifier"/>
              </w:rPr>
              <w:t>bullying.unreasonable</w:t>
            </w:r>
            <w:proofErr w:type="gramEnd"/>
          </w:p>
        </w:tc>
        <w:tc>
          <w:tcPr>
            <w:tcW w:w="7655" w:type="dxa"/>
            <w:shd w:val="clear" w:color="auto" w:fill="FFFFFF" w:themeFill="background1"/>
            <w:tcMar>
              <w:left w:w="28" w:type="dxa"/>
              <w:right w:w="28" w:type="dxa"/>
            </w:tcMar>
          </w:tcPr>
          <w:p w14:paraId="23C593D3" w14:textId="77777777" w:rsidR="00DB6D46" w:rsidRPr="00474A60" w:rsidRDefault="00DB6D46" w:rsidP="00A30D0E">
            <w:pPr>
              <w:pStyle w:val="Comment"/>
            </w:pPr>
            <w:r w:rsidRPr="0018411B">
              <w:t xml:space="preserve">Your responses suggest that you </w:t>
            </w:r>
            <w:r w:rsidRPr="00474A60">
              <w:t xml:space="preserve">may apply to the </w:t>
            </w:r>
            <w:r>
              <w:t>Fair Work Commissioner</w:t>
            </w:r>
            <w:r w:rsidRPr="00474A60">
              <w:t xml:space="preserve"> for an order to deal with and resolve the issue.</w:t>
            </w:r>
          </w:p>
          <w:p w14:paraId="6DC4CD95" w14:textId="77777777" w:rsidR="00DB6D46" w:rsidRPr="00E67C70" w:rsidRDefault="00DB6D46" w:rsidP="00A30D0E">
            <w:pPr>
              <w:pStyle w:val="ActHead2"/>
              <w:pageBreakBefore/>
            </w:pPr>
            <w:r>
              <w:fldChar w:fldCharType="begin"/>
            </w:r>
            <w:r>
              <w:instrText xml:space="preserve">  INCLUDETEXT "FILE:///C:\\USERS\\ANDRASH\\GOOGLE%20DRIVE\\AI%20RESEARCH\\LAWROBOT\\EMPLOYMENT_ALGORITHM\\Fair%20Work%20Act%202009%20vol%202.docx" "bully_general_title"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320FB55B" w14:textId="77777777" w:rsidR="00DB6D46" w:rsidRPr="00474A60" w:rsidRDefault="00DB6D46" w:rsidP="00A30D0E">
            <w:pPr>
              <w:pStyle w:val="Link"/>
              <w:framePr w:wrap="auto"/>
            </w:pPr>
            <w:r>
              <w:rPr>
                <w:rStyle w:val="Hyperlink"/>
              </w:rPr>
              <w:fldChar w:fldCharType="end"/>
            </w:r>
          </w:p>
          <w:p w14:paraId="1FAD3103" w14:textId="77777777" w:rsidR="00DB6D46" w:rsidRPr="002A0A85" w:rsidRDefault="00DB6D46" w:rsidP="00A30D0E">
            <w:pPr>
              <w:pStyle w:val="ActHead5"/>
            </w:pPr>
            <w:r>
              <w:fldChar w:fldCharType="begin"/>
            </w:r>
            <w:r>
              <w:instrText xml:space="preserve">  INCLUDETEXT "FILE:///C:\\USERS\\ANDRASH\\GOOGLE%20DRIVE\\AI%20RESEARCH\\LAWROBOT\\EMPLOYMENT_ALGORITHM\\Fair%20Work%20Act%202009%20vol%202.docx" "bully_meaning_title" </w:instrText>
            </w:r>
            <w:r>
              <w:fldChar w:fldCharType="separate"/>
            </w:r>
            <w:r w:rsidRPr="002A0A85">
              <w:rPr>
                <w:rStyle w:val="CharSectno"/>
              </w:rPr>
              <w:t>789</w:t>
            </w:r>
            <w:proofErr w:type="gramStart"/>
            <w:r w:rsidRPr="002A0A85">
              <w:rPr>
                <w:rStyle w:val="CharSectno"/>
              </w:rPr>
              <w:t>FD</w:t>
            </w:r>
            <w:r w:rsidRPr="002A0A85">
              <w:t xml:space="preserve">  When</w:t>
            </w:r>
            <w:proofErr w:type="gramEnd"/>
            <w:r w:rsidRPr="002A0A85">
              <w:t xml:space="preserve"> is a worker bullied at work</w:t>
            </w:r>
            <w:r>
              <w:t xml:space="preserve"> </w:t>
            </w:r>
            <w:r w:rsidRPr="00D44557">
              <w:t>or</w:t>
            </w:r>
            <w:r w:rsidRPr="00D44557">
              <w:rPr>
                <w:i/>
              </w:rPr>
              <w:t xml:space="preserve"> sexually harassed at work</w:t>
            </w:r>
            <w:r w:rsidRPr="002A0A85">
              <w:t>?</w:t>
            </w:r>
          </w:p>
          <w:p w14:paraId="523E0878" w14:textId="77777777" w:rsidR="00DB6D46" w:rsidRPr="00474A60" w:rsidRDefault="00DB6D46" w:rsidP="00A30D0E">
            <w:pPr>
              <w:pStyle w:val="Link"/>
              <w:framePr w:wrap="auto"/>
            </w:pPr>
            <w:r>
              <w:rPr>
                <w:rStyle w:val="Hyperlink"/>
              </w:rPr>
              <w:fldChar w:fldCharType="end"/>
            </w:r>
          </w:p>
          <w:p w14:paraId="30D7CF44" w14:textId="77777777" w:rsidR="00DB6D46" w:rsidRPr="002A0A85" w:rsidRDefault="00DB6D46" w:rsidP="00A30D0E">
            <w:pPr>
              <w:pStyle w:val="subsection0"/>
            </w:pPr>
            <w:r>
              <w:fldChar w:fldCharType="begin"/>
            </w:r>
            <w:r>
              <w:instrText xml:space="preserve">  INCLUDETEXT "FILE:///C:\\USERS\\ANDRASH\\GOOGLE%20DRIVE\\AI%20RESEARCH\\LAWROBOT\\EMPLOYMENT_ALGORITHM\\Fair%20Work%20Act%202009%20vol%202.docx" "bully_meaning" </w:instrText>
            </w:r>
            <w:r>
              <w:fldChar w:fldCharType="separate"/>
            </w:r>
            <w:r w:rsidRPr="002A0A85">
              <w:tab/>
              <w:t>(1)</w:t>
            </w:r>
            <w:r w:rsidRPr="002A0A85">
              <w:tab/>
              <w:t xml:space="preserve">A worker is </w:t>
            </w:r>
            <w:r>
              <w:rPr>
                <w:b/>
              </w:rPr>
              <w:t xml:space="preserve">bullied </w:t>
            </w:r>
            <w:r w:rsidRPr="002A0A85">
              <w:t>if:</w:t>
            </w:r>
          </w:p>
          <w:p w14:paraId="62373E37" w14:textId="77777777" w:rsidR="00DB6D46" w:rsidRPr="002A0A85" w:rsidRDefault="00DB6D46" w:rsidP="00A30D0E">
            <w:pPr>
              <w:pStyle w:val="paragraph"/>
            </w:pPr>
            <w:r w:rsidRPr="002A0A85">
              <w:tab/>
              <w:t>(a)</w:t>
            </w:r>
            <w:r w:rsidRPr="002A0A85">
              <w:tab/>
              <w:t>while the worker is at work in a constitutionally</w:t>
            </w:r>
            <w:r w:rsidRPr="002A0A85">
              <w:noBreakHyphen/>
              <w:t>covered business:</w:t>
            </w:r>
          </w:p>
          <w:p w14:paraId="7C5AAE00" w14:textId="77777777" w:rsidR="00DB6D46" w:rsidRPr="002A0A85" w:rsidRDefault="00DB6D46" w:rsidP="00A30D0E">
            <w:pPr>
              <w:pStyle w:val="paragraphsub"/>
            </w:pPr>
            <w:r w:rsidRPr="002A0A85">
              <w:tab/>
              <w:t>(i)</w:t>
            </w:r>
            <w:r w:rsidRPr="002A0A85">
              <w:tab/>
              <w:t>an individual; or</w:t>
            </w:r>
          </w:p>
          <w:p w14:paraId="3DD23707" w14:textId="77777777" w:rsidR="00DB6D46" w:rsidRPr="002A0A85" w:rsidRDefault="00DB6D46" w:rsidP="00A30D0E">
            <w:pPr>
              <w:pStyle w:val="paragraphsub"/>
            </w:pPr>
            <w:r w:rsidRPr="002A0A85">
              <w:tab/>
              <w:t>(ii)</w:t>
            </w:r>
            <w:r w:rsidRPr="002A0A85">
              <w:tab/>
              <w:t>a group of individuals;</w:t>
            </w:r>
          </w:p>
          <w:p w14:paraId="4495D94A" w14:textId="77777777" w:rsidR="00DB6D46" w:rsidRPr="002A0A85" w:rsidRDefault="00DB6D46" w:rsidP="00A30D0E">
            <w:pPr>
              <w:pStyle w:val="paragraph"/>
            </w:pPr>
            <w:r w:rsidRPr="002A0A85">
              <w:tab/>
            </w:r>
            <w:r w:rsidRPr="002A0A85">
              <w:tab/>
              <w:t>repeatedly behaves unreasonably towards the worker, or a group of workers of which the worker is a member; and</w:t>
            </w:r>
          </w:p>
          <w:p w14:paraId="43BDCC3E" w14:textId="77777777" w:rsidR="00DB6D46" w:rsidRPr="002A0A85" w:rsidRDefault="00DB6D46" w:rsidP="00A30D0E">
            <w:pPr>
              <w:pStyle w:val="paragraph"/>
            </w:pPr>
            <w:r w:rsidRPr="002A0A85">
              <w:tab/>
              <w:t>(b)</w:t>
            </w:r>
            <w:r w:rsidRPr="002A0A85">
              <w:tab/>
              <w:t>that behaviour creates a risk to health and safety.</w:t>
            </w:r>
          </w:p>
          <w:p w14:paraId="635130A0" w14:textId="77777777" w:rsidR="00DB6D46" w:rsidRPr="00474A60" w:rsidRDefault="00DB6D46" w:rsidP="00A30D0E">
            <w:pPr>
              <w:pStyle w:val="Link"/>
              <w:framePr w:wrap="auto"/>
            </w:pPr>
            <w:r>
              <w:rPr>
                <w:rStyle w:val="Hyperlink"/>
              </w:rPr>
              <w:fldChar w:fldCharType="end"/>
            </w:r>
          </w:p>
          <w:p w14:paraId="3CC35C9E"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"bully_application_title" </w:instrText>
            </w:r>
            <w:r>
              <w:fldChar w:fldCharType="separate"/>
            </w:r>
            <w:r w:rsidRPr="00E67C70">
              <w:rPr>
                <w:rStyle w:val="CharSectno"/>
              </w:rPr>
              <w:t>789</w:t>
            </w:r>
            <w:proofErr w:type="gramStart"/>
            <w:r w:rsidRPr="00E67C70">
              <w:rPr>
                <w:rStyle w:val="CharSectno"/>
              </w:rPr>
              <w:t>FC</w:t>
            </w:r>
            <w:r w:rsidRPr="00E67C70">
              <w:t xml:space="preserve">  Application</w:t>
            </w:r>
            <w:proofErr w:type="gramEnd"/>
            <w:r w:rsidRPr="00E67C70">
              <w:t xml:space="preserve"> for an FWC order to stop </w:t>
            </w:r>
            <w:r>
              <w:t>bullying or sexual harassment</w:t>
            </w:r>
          </w:p>
          <w:p w14:paraId="2DC4E1DB" w14:textId="77777777" w:rsidR="00DB6D46" w:rsidRPr="00474A60" w:rsidRDefault="00DB6D46" w:rsidP="00A30D0E">
            <w:pPr>
              <w:pStyle w:val="Link"/>
              <w:framePr w:wrap="auto"/>
            </w:pPr>
            <w:r>
              <w:rPr>
                <w:rStyle w:val="Hyperlink"/>
              </w:rPr>
              <w:fldChar w:fldCharType="end"/>
            </w:r>
          </w:p>
          <w:p w14:paraId="75195AD5" w14:textId="77777777" w:rsidR="00DB6D46" w:rsidRPr="00E67C70" w:rsidRDefault="00DB6D46" w:rsidP="00A30D0E">
            <w:pPr>
              <w:pStyle w:val="subsection0"/>
            </w:pPr>
            <w:r>
              <w:fldChar w:fldCharType="begin"/>
            </w:r>
            <w:r>
              <w:instrText xml:space="preserve">  INCLUDETEXT "FILE:///C:\\USERS\\ANDRASH\\GOOGLE%20DRIVE\\AI%20RESEARCH\\LAWROBOT\\EMPLOYMENT_ALGORITHM\\Fair%20Work%20Act%202009%20vol%202.docx" "bully_application_right" </w:instrText>
            </w:r>
            <w:r>
              <w:fldChar w:fldCharType="separate"/>
            </w: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68BE9A22" w14:textId="77777777" w:rsidR="00DB6D46" w:rsidRPr="00474A60" w:rsidRDefault="00DB6D46" w:rsidP="00A30D0E">
            <w:pPr>
              <w:pStyle w:val="Link"/>
              <w:framePr w:wrap="auto"/>
            </w:pPr>
            <w:r>
              <w:rPr>
                <w:rStyle w:val="Hyperlink"/>
              </w:rPr>
              <w:fldChar w:fldCharType="end"/>
            </w:r>
          </w:p>
          <w:p w14:paraId="732BF4D2"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"bully_FWC_orders" </w:instrText>
            </w:r>
            <w:r>
              <w:fldChar w:fldCharType="separate"/>
            </w:r>
            <w:bookmarkStart w:id="77" w:name="_Toc533167757"/>
            <w:r w:rsidRPr="00E67C70">
              <w:rPr>
                <w:rStyle w:val="CharSectno"/>
              </w:rPr>
              <w:t>789</w:t>
            </w:r>
            <w:proofErr w:type="gramStart"/>
            <w:r w:rsidRPr="00E67C70">
              <w:rPr>
                <w:rStyle w:val="CharSectno"/>
              </w:rPr>
              <w:t>FE</w:t>
            </w:r>
            <w:r w:rsidRPr="00E67C70">
              <w:t xml:space="preserve">  FWC</w:t>
            </w:r>
            <w:proofErr w:type="gramEnd"/>
            <w:r w:rsidRPr="00E67C70">
              <w:t xml:space="preserve"> to deal with applications promptly</w:t>
            </w:r>
            <w:bookmarkEnd w:id="77"/>
          </w:p>
          <w:p w14:paraId="785C20C2" w14:textId="77777777" w:rsidR="00DB6D46" w:rsidRPr="00E67C70" w:rsidRDefault="00DB6D46" w:rsidP="00A30D0E">
            <w:pPr>
              <w:pStyle w:val="subsection0"/>
            </w:pPr>
            <w:r w:rsidRPr="00E67C70">
              <w:tab/>
              <w:t>(1)</w:t>
            </w:r>
            <w:r w:rsidRPr="00E67C70">
              <w:tab/>
              <w:t>The FWC must start to deal with an application under section</w:t>
            </w:r>
            <w:r>
              <w:t> </w:t>
            </w:r>
            <w:r w:rsidRPr="00E67C70">
              <w:t>789FC within 14 days after the application is made.</w:t>
            </w:r>
          </w:p>
          <w:p w14:paraId="0161B814" w14:textId="77777777" w:rsidR="00DB6D46" w:rsidRPr="00E67C70" w:rsidRDefault="00DB6D46" w:rsidP="00A30D0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1CDF85A6" w14:textId="77777777" w:rsidR="00DB6D46" w:rsidRPr="00E67C70" w:rsidRDefault="00DB6D46" w:rsidP="00A30D0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4616F57E" w14:textId="77777777" w:rsidR="00DB6D46" w:rsidRPr="00E67C70" w:rsidRDefault="00DB6D46" w:rsidP="00A30D0E">
            <w:pPr>
              <w:pStyle w:val="paragraph"/>
            </w:pPr>
            <w:r w:rsidRPr="00E67C70">
              <w:tab/>
              <w:t>(a)</w:t>
            </w:r>
            <w:r w:rsidRPr="00E67C70">
              <w:tab/>
              <w:t>Australia’s defence; or</w:t>
            </w:r>
          </w:p>
          <w:p w14:paraId="79D4ACFD" w14:textId="77777777" w:rsidR="00DB6D46" w:rsidRPr="00E67C70" w:rsidRDefault="00DB6D46" w:rsidP="00A30D0E">
            <w:pPr>
              <w:pStyle w:val="paragraph"/>
            </w:pPr>
            <w:r w:rsidRPr="00E67C70">
              <w:tab/>
              <w:t>(b)</w:t>
            </w:r>
            <w:r w:rsidRPr="00E67C70">
              <w:tab/>
              <w:t>Australia’s national security; or</w:t>
            </w:r>
          </w:p>
          <w:p w14:paraId="6EFD4FB5" w14:textId="77777777" w:rsidR="00DB6D46" w:rsidRPr="00E67C70" w:rsidRDefault="00DB6D46" w:rsidP="00A30D0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06E7BEE1" w14:textId="77777777" w:rsidR="00DB6D46" w:rsidRPr="00E67C70" w:rsidRDefault="00DB6D46" w:rsidP="00A30D0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0392756A" w14:textId="77777777" w:rsidR="00DB6D46" w:rsidRPr="00E67C70" w:rsidRDefault="00DB6D46" w:rsidP="00A30D0E">
            <w:pPr>
              <w:pStyle w:val="notetext"/>
            </w:pPr>
            <w:r w:rsidRPr="00E67C70">
              <w:t>Note:</w:t>
            </w:r>
            <w:r w:rsidRPr="00E67C70">
              <w:tab/>
              <w:t>For another power of the FWC to dismiss applications under section</w:t>
            </w:r>
            <w:r>
              <w:t> </w:t>
            </w:r>
            <w:r w:rsidRPr="00E67C70">
              <w:t>789FC, see section</w:t>
            </w:r>
            <w:r>
              <w:t> </w:t>
            </w:r>
            <w:r w:rsidRPr="00E67C70">
              <w:t>587.</w:t>
            </w:r>
          </w:p>
          <w:p w14:paraId="24AF1569" w14:textId="77777777" w:rsidR="00DB6D46" w:rsidRPr="00E67C70" w:rsidRDefault="00DB6D46" w:rsidP="00A30D0E">
            <w:pPr>
              <w:pStyle w:val="ActHead5"/>
            </w:pPr>
            <w:r w:rsidRPr="00E67C70">
              <w:rPr>
                <w:rStyle w:val="CharSectno"/>
              </w:rPr>
              <w:t>789</w:t>
            </w:r>
            <w:proofErr w:type="gramStart"/>
            <w:r w:rsidRPr="00E67C70">
              <w:rPr>
                <w:rStyle w:val="CharSectno"/>
              </w:rPr>
              <w:t>FF</w:t>
            </w:r>
            <w:r w:rsidRPr="00E67C70">
              <w:t xml:space="preserve">  FWC</w:t>
            </w:r>
            <w:proofErr w:type="gramEnd"/>
            <w:r w:rsidRPr="00E67C70">
              <w:t xml:space="preserve"> may make orders to stop </w:t>
            </w:r>
            <w:r>
              <w:t>bullying or sexual harassment</w:t>
            </w:r>
          </w:p>
          <w:p w14:paraId="6BD535EF" w14:textId="77777777" w:rsidR="00DB6D46" w:rsidRPr="00E67045" w:rsidRDefault="00DB6D46" w:rsidP="00A30D0E">
            <w:pPr>
              <w:tabs>
                <w:tab w:val="right" w:pos="1021"/>
              </w:tabs>
              <w:spacing w:before="180"/>
              <w:ind w:left="1134" w:hanging="1134"/>
            </w:pPr>
            <w:r w:rsidRPr="00E67045">
              <w:tab/>
              <w:t>(1)</w:t>
            </w:r>
            <w:r w:rsidRPr="00E67045">
              <w:tab/>
              <w:t>If:</w:t>
            </w:r>
          </w:p>
          <w:p w14:paraId="6D82F507" w14:textId="77777777" w:rsidR="00DB6D46" w:rsidRPr="00E67045" w:rsidRDefault="00DB6D46" w:rsidP="00A30D0E">
            <w:pPr>
              <w:tabs>
                <w:tab w:val="right" w:pos="1531"/>
              </w:tabs>
              <w:spacing w:before="40"/>
              <w:ind w:left="1644" w:hanging="1644"/>
            </w:pPr>
            <w:r w:rsidRPr="00E67045">
              <w:tab/>
              <w:t>(a)</w:t>
            </w:r>
            <w:r w:rsidRPr="00E67045">
              <w:tab/>
              <w:t>a worker has made an application under section 789FC; and</w:t>
            </w:r>
          </w:p>
          <w:p w14:paraId="53FEFA43" w14:textId="77777777" w:rsidR="00DB6D46" w:rsidRPr="00E67045" w:rsidRDefault="00DB6D46" w:rsidP="00A30D0E">
            <w:pPr>
              <w:tabs>
                <w:tab w:val="right" w:pos="1531"/>
              </w:tabs>
              <w:spacing w:before="40"/>
              <w:ind w:left="1644" w:hanging="1644"/>
            </w:pPr>
            <w:r w:rsidRPr="00E67045">
              <w:tab/>
              <w:t>(b)</w:t>
            </w:r>
            <w:r w:rsidRPr="00E67045">
              <w:tab/>
              <w:t>either or both of the following apply:</w:t>
            </w:r>
          </w:p>
          <w:p w14:paraId="77D3CBC1" w14:textId="77777777" w:rsidR="00DB6D46" w:rsidRPr="00E67045" w:rsidRDefault="00DB6D46" w:rsidP="00A30D0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133CAF24" w14:textId="77777777" w:rsidR="00DB6D46" w:rsidRPr="00E67045" w:rsidRDefault="00DB6D46" w:rsidP="00A30D0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1A17ADA8" w14:textId="77777777" w:rsidR="00DB6D46" w:rsidRPr="00E67045" w:rsidRDefault="00DB6D46" w:rsidP="00A30D0E">
            <w:pPr>
              <w:spacing w:before="40"/>
              <w:ind w:left="1134"/>
            </w:pPr>
            <w:r w:rsidRPr="00E67045">
              <w:t>then the FWC may make any order it considers appropriate (other than an order requiring payment of a pecuniary amount) to:</w:t>
            </w:r>
          </w:p>
          <w:p w14:paraId="196DB4A4" w14:textId="77777777" w:rsidR="00DB6D46" w:rsidRPr="00E67045" w:rsidRDefault="00DB6D46" w:rsidP="00A30D0E">
            <w:pPr>
              <w:tabs>
                <w:tab w:val="right" w:pos="1531"/>
              </w:tabs>
              <w:spacing w:before="40"/>
              <w:ind w:left="1644" w:hanging="1644"/>
            </w:pPr>
            <w:r w:rsidRPr="00E67045">
              <w:tab/>
              <w:t>(c)</w:t>
            </w:r>
            <w:r w:rsidRPr="00E67045">
              <w:tab/>
              <w:t>if subparagraph (b)(i) applies—prevent the worker from being bullied at work by the individual or group; or</w:t>
            </w:r>
          </w:p>
          <w:p w14:paraId="20B7AA4F" w14:textId="77777777" w:rsidR="00DB6D46" w:rsidRPr="00E67045" w:rsidRDefault="00DB6D46" w:rsidP="00A30D0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410D4B0D" w14:textId="77777777" w:rsidR="00DB6D46" w:rsidRPr="00E67045" w:rsidRDefault="00DB6D46" w:rsidP="00A30D0E">
            <w:pPr>
              <w:tabs>
                <w:tab w:val="right" w:pos="1531"/>
              </w:tabs>
              <w:spacing w:before="40"/>
              <w:ind w:left="1644" w:hanging="1644"/>
            </w:pPr>
            <w:r w:rsidRPr="00E67045">
              <w:tab/>
              <w:t>(e)</w:t>
            </w:r>
            <w:r w:rsidRPr="00E67045">
              <w:tab/>
              <w:t>if subparagraphs (b)(i) and (ii) apply:</w:t>
            </w:r>
          </w:p>
          <w:p w14:paraId="36050DF6" w14:textId="77777777" w:rsidR="00DB6D46" w:rsidRPr="00E67045" w:rsidRDefault="00DB6D46" w:rsidP="00A30D0E">
            <w:pPr>
              <w:tabs>
                <w:tab w:val="right" w:pos="1985"/>
              </w:tabs>
              <w:spacing w:before="40"/>
              <w:ind w:left="2098" w:hanging="2098"/>
            </w:pPr>
            <w:r w:rsidRPr="00E67045">
              <w:tab/>
              <w:t>(i)</w:t>
            </w:r>
            <w:r w:rsidRPr="00E67045">
              <w:tab/>
              <w:t>prevent the worker from being bullied at work by the individual or group; and</w:t>
            </w:r>
          </w:p>
          <w:p w14:paraId="7AF560D8" w14:textId="77777777" w:rsidR="00DB6D46" w:rsidRPr="00E67045" w:rsidRDefault="00DB6D46" w:rsidP="00A30D0E">
            <w:pPr>
              <w:tabs>
                <w:tab w:val="right" w:pos="1985"/>
              </w:tabs>
              <w:spacing w:before="40"/>
              <w:ind w:left="2098" w:hanging="2098"/>
            </w:pPr>
            <w:r w:rsidRPr="00E67045">
              <w:tab/>
              <w:t>(ii)</w:t>
            </w:r>
            <w:r w:rsidRPr="00E67045">
              <w:tab/>
              <w:t>prevent the worker from being sexually harassed at work by the individual or individuals.</w:t>
            </w:r>
          </w:p>
          <w:p w14:paraId="32912D70" w14:textId="77777777" w:rsidR="00DB6D46" w:rsidRPr="00E67C70" w:rsidRDefault="00DB6D46" w:rsidP="00A30D0E">
            <w:pPr>
              <w:pStyle w:val="subsection0"/>
            </w:pPr>
            <w:r w:rsidRPr="00E67C70">
              <w:tab/>
              <w:t>(2)</w:t>
            </w:r>
            <w:r w:rsidRPr="00E67C70">
              <w:tab/>
              <w:t>In considering the terms of an order, the FWC must take into account:</w:t>
            </w:r>
          </w:p>
          <w:p w14:paraId="0688FBFB" w14:textId="77777777" w:rsidR="00DB6D46" w:rsidRPr="00E67C70" w:rsidRDefault="00DB6D46" w:rsidP="00A30D0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50377AF0" w14:textId="77777777" w:rsidR="00DB6D46" w:rsidRPr="00E67C70" w:rsidRDefault="00DB6D46" w:rsidP="00A30D0E">
            <w:pPr>
              <w:pStyle w:val="paragraph"/>
            </w:pPr>
            <w:r w:rsidRPr="00E67C70">
              <w:tab/>
              <w:t>(b)</w:t>
            </w:r>
            <w:r w:rsidRPr="00E67C70">
              <w:tab/>
              <w:t>if the FWC is aware of any procedure available to the worker to resolve grievances or disputes—that procedure; and</w:t>
            </w:r>
          </w:p>
          <w:p w14:paraId="7B743036" w14:textId="77777777" w:rsidR="00DB6D46" w:rsidRPr="00E67C70" w:rsidRDefault="00DB6D46" w:rsidP="00A30D0E">
            <w:pPr>
              <w:pStyle w:val="paragraph"/>
            </w:pPr>
            <w:r w:rsidRPr="00E67C70">
              <w:tab/>
              <w:t>(c)</w:t>
            </w:r>
            <w:r w:rsidRPr="00E67C70">
              <w:tab/>
              <w:t>if the FWC is aware of any final or interim outcomes arising out of any procedure available to the worker to resolve grievances or disputes—those outcomes; and</w:t>
            </w:r>
          </w:p>
          <w:p w14:paraId="336A7E74" w14:textId="77777777" w:rsidR="00DB6D46" w:rsidRPr="00E67C70" w:rsidRDefault="00DB6D46" w:rsidP="00A30D0E">
            <w:pPr>
              <w:pStyle w:val="paragraph"/>
            </w:pPr>
            <w:r w:rsidRPr="00E67C70">
              <w:tab/>
              <w:t>(d)</w:t>
            </w:r>
            <w:r w:rsidRPr="00E67C70">
              <w:tab/>
              <w:t>any matters that the FWC considers relevant.</w:t>
            </w:r>
          </w:p>
          <w:p w14:paraId="17820547" w14:textId="77777777" w:rsidR="00DB6D46" w:rsidRPr="00474A60" w:rsidRDefault="00DB6D46" w:rsidP="00A30D0E">
            <w:pPr>
              <w:pStyle w:val="Link"/>
              <w:framePr w:wrap="auto"/>
            </w:pPr>
            <w:r>
              <w:rPr>
                <w:rStyle w:val="Hyperlink"/>
              </w:rPr>
              <w:fldChar w:fldCharType="end"/>
            </w:r>
          </w:p>
        </w:tc>
      </w:tr>
    </w:tbl>
    <w:p w14:paraId="4723C27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bookmarkStart w:id="78" w:name="_Hlk98255921"/>
      <w:bookmarkEnd w:id="76"/>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CBC8494" w14:textId="77777777" w:rsidTr="00DB6D46">
        <w:trPr>
          <w:jc w:val="center"/>
        </w:trPr>
        <w:tc>
          <w:tcPr>
            <w:tcW w:w="2268" w:type="dxa"/>
            <w:shd w:val="clear" w:color="auto" w:fill="FFFFFF" w:themeFill="background1"/>
          </w:tcPr>
          <w:p w14:paraId="1BBD9D24" w14:textId="77777777" w:rsidR="00DB6D46" w:rsidRPr="00DB6D46" w:rsidRDefault="00DB6D46" w:rsidP="00A30D0E">
            <w:pPr>
              <w:rPr>
                <w:rStyle w:val="Identifier"/>
              </w:rPr>
            </w:pPr>
            <w:bookmarkStart w:id="79" w:name="_Hlk111013277"/>
            <w:r w:rsidRPr="00DB6D46">
              <w:rPr>
                <w:rStyle w:val="Identifier"/>
              </w:rPr>
              <w:t>casual.non_regular</w:t>
            </w:r>
          </w:p>
        </w:tc>
        <w:tc>
          <w:tcPr>
            <w:tcW w:w="7655" w:type="dxa"/>
            <w:shd w:val="clear" w:color="auto" w:fill="FFFFFF" w:themeFill="background1"/>
            <w:tcMar>
              <w:left w:w="28" w:type="dxa"/>
              <w:right w:w="28" w:type="dxa"/>
            </w:tcMar>
          </w:tcPr>
          <w:p w14:paraId="54422680" w14:textId="77777777" w:rsidR="00DB6D46" w:rsidRPr="00474A60" w:rsidRDefault="00DB6D46" w:rsidP="00A30D0E">
            <w:pPr>
              <w:pStyle w:val="Comment"/>
            </w:pPr>
            <w:r w:rsidRPr="003260C4">
              <w:t xml:space="preserve">Your responses suggest that you </w:t>
            </w:r>
            <w:r>
              <w:t>do not appear to be a regular</w:t>
            </w:r>
            <w:r w:rsidRPr="00474A60">
              <w:t xml:space="preserve"> </w:t>
            </w:r>
            <w:r>
              <w:t>casu</w:t>
            </w:r>
            <w:r w:rsidRPr="00474A60">
              <w:t>al employee.</w:t>
            </w:r>
          </w:p>
          <w:p w14:paraId="08CBCDBA" w14:textId="77777777" w:rsidR="00DB6D46" w:rsidRPr="00474A60" w:rsidRDefault="00DB6D46" w:rsidP="00A30D0E">
            <w:pPr>
              <w:pStyle w:val="PlainText"/>
            </w:pPr>
            <w:r w:rsidRPr="00474A60">
              <w:t>(Fair Work Act 2009)</w:t>
            </w:r>
          </w:p>
          <w:p w14:paraId="0DA00827"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4F6580C1" w14:textId="77777777" w:rsidR="00DB6D46" w:rsidRPr="001A3D1D" w:rsidRDefault="00DB6D46" w:rsidP="00A30D0E">
            <w:pPr>
              <w:pStyle w:val="ActHead5"/>
            </w:pPr>
            <w:proofErr w:type="gramStart"/>
            <w:r w:rsidRPr="001A3D1D">
              <w:rPr>
                <w:rStyle w:val="CharSectno"/>
              </w:rPr>
              <w:t>12</w:t>
            </w:r>
            <w:r w:rsidRPr="001A3D1D">
              <w:t xml:space="preserve">  The</w:t>
            </w:r>
            <w:proofErr w:type="gramEnd"/>
            <w:r w:rsidRPr="001A3D1D">
              <w:t xml:space="preserve"> Dictionary</w:t>
            </w:r>
          </w:p>
          <w:p w14:paraId="04095BFC" w14:textId="77777777" w:rsidR="00DB6D46" w:rsidRPr="001A3D1D" w:rsidRDefault="00DB6D46" w:rsidP="00A30D0E">
            <w:pPr>
              <w:pStyle w:val="subsection0"/>
            </w:pPr>
            <w:r w:rsidRPr="001A3D1D">
              <w:tab/>
            </w:r>
            <w:r w:rsidRPr="001A3D1D">
              <w:tab/>
              <w:t>In this Act:</w:t>
            </w:r>
          </w:p>
          <w:p w14:paraId="761A8D4A" w14:textId="77777777" w:rsidR="00DB6D46" w:rsidRPr="00474A60" w:rsidRDefault="00DB6D46" w:rsidP="00A30D0E">
            <w:pPr>
              <w:pStyle w:val="Link"/>
              <w:framePr w:wrap="auto"/>
            </w:pPr>
            <w:r>
              <w:rPr>
                <w:rStyle w:val="Hyperlink"/>
              </w:rPr>
              <w:fldChar w:fldCharType="end"/>
            </w:r>
          </w:p>
          <w:p w14:paraId="73AB394E" w14:textId="77777777" w:rsidR="00DB6D46" w:rsidRPr="00582000" w:rsidRDefault="00DB6D46" w:rsidP="00A30D0E">
            <w:pPr>
              <w:pStyle w:val="Definition0"/>
            </w:pPr>
            <w:r>
              <w:fldChar w:fldCharType="begin"/>
            </w:r>
            <w:r>
              <w:instrText xml:space="preserve">  INCLUDETEXT "file:///C:\\USERS\\ANDRASH\\GOOGLE%20DRIVE\\AI%20RESEARCH\\LAWROBOT\\EMPLOYMENT_ALGORITHM\\Fair%20Work%20Act%202009%20Vol%201.docx" "casual_regular" </w:instrText>
            </w:r>
            <w:r>
              <w:fldChar w:fldCharType="separate"/>
            </w:r>
            <w:r w:rsidRPr="00582000">
              <w:rPr>
                <w:b/>
                <w:i/>
              </w:rPr>
              <w:t>regular casual employee</w:t>
            </w:r>
            <w:r w:rsidRPr="00582000">
              <w:t xml:space="preserve">: a national system employee of a national system employer is a </w:t>
            </w:r>
            <w:r w:rsidRPr="00582000">
              <w:rPr>
                <w:b/>
                <w:i/>
              </w:rPr>
              <w:t>regular casual employee</w:t>
            </w:r>
            <w:r w:rsidRPr="00582000">
              <w:t xml:space="preserve"> at a particular time if, at that time:</w:t>
            </w:r>
          </w:p>
          <w:p w14:paraId="0AC2550F" w14:textId="77777777" w:rsidR="00DB6D46" w:rsidRPr="00582000" w:rsidRDefault="00DB6D46" w:rsidP="00A30D0E">
            <w:pPr>
              <w:pStyle w:val="paragraph"/>
            </w:pPr>
            <w:r w:rsidRPr="00582000">
              <w:tab/>
              <w:t>(a)</w:t>
            </w:r>
            <w:r w:rsidRPr="00582000">
              <w:tab/>
              <w:t>the employee is a casual employee; and</w:t>
            </w:r>
          </w:p>
          <w:p w14:paraId="5C45CD54" w14:textId="77777777" w:rsidR="00DB6D46" w:rsidRPr="00582000" w:rsidRDefault="00DB6D46" w:rsidP="00A30D0E">
            <w:pPr>
              <w:pStyle w:val="paragraph"/>
            </w:pPr>
            <w:r w:rsidRPr="00582000">
              <w:tab/>
              <w:t>(b)</w:t>
            </w:r>
            <w:r w:rsidRPr="00582000">
              <w:tab/>
              <w:t>the employee has been employed by the employer on a regular and systematic basis.</w:t>
            </w:r>
          </w:p>
          <w:p w14:paraId="7CE30826" w14:textId="77777777" w:rsidR="00DB6D46" w:rsidRPr="00474A60" w:rsidRDefault="00DB6D46" w:rsidP="00A30D0E">
            <w:pPr>
              <w:pStyle w:val="Comment"/>
            </w:pPr>
            <w:r>
              <w:rPr>
                <w:rStyle w:val="Hyperlink"/>
              </w:rPr>
              <w:fldChar w:fldCharType="end"/>
            </w:r>
          </w:p>
        </w:tc>
      </w:tr>
      <w:bookmarkEnd w:id="78"/>
      <w:bookmarkEnd w:id="79"/>
    </w:tbl>
    <w:p w14:paraId="41E8E05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C8A5B89" w14:textId="77777777" w:rsidTr="00DB6D46">
        <w:trPr>
          <w:jc w:val="center"/>
        </w:trPr>
        <w:tc>
          <w:tcPr>
            <w:tcW w:w="2268" w:type="dxa"/>
            <w:shd w:val="clear" w:color="auto" w:fill="FFFFFF" w:themeFill="background1"/>
          </w:tcPr>
          <w:p w14:paraId="5736F576" w14:textId="77777777" w:rsidR="00DB6D46" w:rsidRPr="00DB6D46" w:rsidRDefault="00DB6D46" w:rsidP="00A30D0E">
            <w:pPr>
              <w:rPr>
                <w:rStyle w:val="Identifier"/>
              </w:rPr>
            </w:pPr>
            <w:bookmarkStart w:id="80" w:name="_Hlk111013278"/>
            <w:proofErr w:type="gramStart"/>
            <w:r w:rsidRPr="00DB6D46">
              <w:rPr>
                <w:rStyle w:val="Identifier"/>
              </w:rPr>
              <w:t>casual.regular</w:t>
            </w:r>
            <w:proofErr w:type="gramEnd"/>
          </w:p>
        </w:tc>
        <w:tc>
          <w:tcPr>
            <w:tcW w:w="7655" w:type="dxa"/>
            <w:shd w:val="clear" w:color="auto" w:fill="FFFFFF" w:themeFill="background1"/>
            <w:tcMar>
              <w:left w:w="28" w:type="dxa"/>
              <w:right w:w="28" w:type="dxa"/>
            </w:tcMar>
          </w:tcPr>
          <w:p w14:paraId="72738595" w14:textId="77777777" w:rsidR="00DB6D46" w:rsidRPr="00474A60" w:rsidRDefault="00DB6D46" w:rsidP="00A30D0E">
            <w:pPr>
              <w:pStyle w:val="Comment"/>
            </w:pPr>
            <w:r w:rsidRPr="003260C4">
              <w:t xml:space="preserve">Your responses suggest that you </w:t>
            </w:r>
            <w:r>
              <w:t>appear to be a regular</w:t>
            </w:r>
            <w:r w:rsidRPr="00474A60">
              <w:t xml:space="preserve"> </w:t>
            </w:r>
            <w:r>
              <w:t>casu</w:t>
            </w:r>
            <w:r w:rsidRPr="00474A60">
              <w:t>al employee.</w:t>
            </w:r>
          </w:p>
          <w:p w14:paraId="54D89D8A" w14:textId="77777777" w:rsidR="00DB6D46" w:rsidRPr="00474A60" w:rsidRDefault="00DB6D46" w:rsidP="00A30D0E">
            <w:pPr>
              <w:pStyle w:val="PlainText"/>
            </w:pPr>
            <w:r w:rsidRPr="00474A60">
              <w:t>(Fair Work Act 2009)</w:t>
            </w:r>
          </w:p>
          <w:p w14:paraId="15208D14"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1CD0F8DB" w14:textId="77777777" w:rsidR="00DB6D46" w:rsidRPr="001A3D1D" w:rsidRDefault="00DB6D46" w:rsidP="00A30D0E">
            <w:pPr>
              <w:pStyle w:val="ActHead5"/>
            </w:pPr>
            <w:proofErr w:type="gramStart"/>
            <w:r w:rsidRPr="001A3D1D">
              <w:rPr>
                <w:rStyle w:val="CharSectno"/>
              </w:rPr>
              <w:t>12</w:t>
            </w:r>
            <w:r w:rsidRPr="001A3D1D">
              <w:t xml:space="preserve">  The</w:t>
            </w:r>
            <w:proofErr w:type="gramEnd"/>
            <w:r w:rsidRPr="001A3D1D">
              <w:t xml:space="preserve"> Dictionary</w:t>
            </w:r>
          </w:p>
          <w:p w14:paraId="17E7B311" w14:textId="77777777" w:rsidR="00DB6D46" w:rsidRPr="001A3D1D" w:rsidRDefault="00DB6D46" w:rsidP="00A30D0E">
            <w:pPr>
              <w:pStyle w:val="subsection0"/>
            </w:pPr>
            <w:r w:rsidRPr="001A3D1D">
              <w:tab/>
            </w:r>
            <w:r w:rsidRPr="001A3D1D">
              <w:tab/>
              <w:t>In this Act:</w:t>
            </w:r>
          </w:p>
          <w:p w14:paraId="2ECD4DEC" w14:textId="77777777" w:rsidR="00DB6D46" w:rsidRPr="00474A60" w:rsidRDefault="00DB6D46" w:rsidP="00A30D0E">
            <w:pPr>
              <w:pStyle w:val="Link"/>
              <w:framePr w:wrap="auto"/>
            </w:pPr>
            <w:r>
              <w:rPr>
                <w:rStyle w:val="Hyperlink"/>
              </w:rPr>
              <w:fldChar w:fldCharType="end"/>
            </w:r>
          </w:p>
          <w:p w14:paraId="153319CC" w14:textId="77777777" w:rsidR="00DB6D46" w:rsidRPr="00582000" w:rsidRDefault="00DB6D46" w:rsidP="00A30D0E">
            <w:pPr>
              <w:pStyle w:val="Definition0"/>
            </w:pPr>
            <w:r>
              <w:fldChar w:fldCharType="begin"/>
            </w:r>
            <w:r>
              <w:instrText xml:space="preserve">  INCLUDETEXT "file:///C:\\USERS\\ANDRASH\\GOOGLE%20DRIVE\\AI%20RESEARCH\\LAWROBOT\\EMPLOYMENT_ALGORITHM\\Fair%20Work%20Act%202009%20Vol%201.docx" "casual_regular" </w:instrText>
            </w:r>
            <w:r>
              <w:fldChar w:fldCharType="separate"/>
            </w:r>
            <w:bookmarkStart w:id="81" w:name="_Hlk94084836"/>
            <w:r w:rsidRPr="00582000">
              <w:rPr>
                <w:b/>
                <w:i/>
              </w:rPr>
              <w:t>regular casual employee</w:t>
            </w:r>
            <w:bookmarkEnd w:id="81"/>
            <w:r w:rsidRPr="00582000">
              <w:t xml:space="preserve">: a national system employee of a national system employer is a </w:t>
            </w:r>
            <w:r w:rsidRPr="00582000">
              <w:rPr>
                <w:b/>
                <w:i/>
              </w:rPr>
              <w:t>regular casual employee</w:t>
            </w:r>
            <w:r w:rsidRPr="00582000">
              <w:t xml:space="preserve"> at a particular time if, at that time:</w:t>
            </w:r>
          </w:p>
          <w:p w14:paraId="64717063" w14:textId="77777777" w:rsidR="00DB6D46" w:rsidRPr="00582000" w:rsidRDefault="00DB6D46" w:rsidP="00A30D0E">
            <w:pPr>
              <w:pStyle w:val="paragraph"/>
            </w:pPr>
            <w:r w:rsidRPr="00582000">
              <w:tab/>
              <w:t>(a)</w:t>
            </w:r>
            <w:r w:rsidRPr="00582000">
              <w:tab/>
              <w:t>the employee is a casual employee; and</w:t>
            </w:r>
          </w:p>
          <w:p w14:paraId="6EF17887" w14:textId="77777777" w:rsidR="00DB6D46" w:rsidRPr="00582000" w:rsidRDefault="00DB6D46" w:rsidP="00A30D0E">
            <w:pPr>
              <w:pStyle w:val="paragraph"/>
            </w:pPr>
            <w:r w:rsidRPr="00582000">
              <w:tab/>
              <w:t>(b)</w:t>
            </w:r>
            <w:r w:rsidRPr="00582000">
              <w:tab/>
              <w:t>the employee has been employed by the employer on a regular and systematic basis.</w:t>
            </w:r>
          </w:p>
          <w:p w14:paraId="40A9C8D5" w14:textId="77777777" w:rsidR="00DB6D46" w:rsidRPr="00474A60" w:rsidRDefault="00DB6D46" w:rsidP="00A30D0E">
            <w:pPr>
              <w:pStyle w:val="Comment"/>
            </w:pPr>
            <w:r>
              <w:rPr>
                <w:rStyle w:val="Hyperlink"/>
              </w:rPr>
              <w:fldChar w:fldCharType="end"/>
            </w:r>
          </w:p>
        </w:tc>
      </w:tr>
      <w:bookmarkEnd w:id="80"/>
    </w:tbl>
    <w:p w14:paraId="1DF36CE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E6B28FA" w14:textId="77777777" w:rsidTr="00DB6D46">
        <w:trPr>
          <w:jc w:val="center"/>
        </w:trPr>
        <w:tc>
          <w:tcPr>
            <w:tcW w:w="2268" w:type="dxa"/>
            <w:shd w:val="clear" w:color="auto" w:fill="FFFFFF" w:themeFill="background1"/>
          </w:tcPr>
          <w:p w14:paraId="72E66D89" w14:textId="77777777" w:rsidR="00DB6D46" w:rsidRPr="00DB6D46" w:rsidRDefault="00DB6D46" w:rsidP="00A30D0E">
            <w:pPr>
              <w:rPr>
                <w:rStyle w:val="Identifier"/>
              </w:rPr>
            </w:pPr>
            <w:bookmarkStart w:id="82" w:name="_Hlk111013279"/>
            <w:r w:rsidRPr="00DB6D46">
              <w:rPr>
                <w:rStyle w:val="Identifier"/>
              </w:rPr>
              <w:t>casual_convert_</w:t>
            </w:r>
            <w:proofErr w:type="gramStart"/>
            <w:r w:rsidRPr="00DB6D46">
              <w:rPr>
                <w:rStyle w:val="Identifier"/>
              </w:rPr>
              <w:t>offer.casual</w:t>
            </w:r>
            <w:proofErr w:type="gramEnd"/>
            <w:r w:rsidRPr="00DB6D46">
              <w:rPr>
                <w:rStyle w:val="Identifier"/>
              </w:rPr>
              <w:t>_convert_small</w:t>
            </w:r>
          </w:p>
        </w:tc>
        <w:tc>
          <w:tcPr>
            <w:tcW w:w="7655" w:type="dxa"/>
            <w:shd w:val="clear" w:color="auto" w:fill="FFFFFF" w:themeFill="background1"/>
            <w:tcMar>
              <w:left w:w="28" w:type="dxa"/>
              <w:right w:w="28" w:type="dxa"/>
            </w:tcMar>
          </w:tcPr>
          <w:p w14:paraId="0D0507A6" w14:textId="77777777" w:rsidR="00DB6D46" w:rsidRDefault="00DB6D46" w:rsidP="00A30D0E">
            <w:pPr>
              <w:pStyle w:val="Comment"/>
            </w:pPr>
            <w:r>
              <w:t>Small business employers do not have a statutory obligation to offer casual conversion.</w:t>
            </w:r>
          </w:p>
          <w:p w14:paraId="15032DEB" w14:textId="77777777" w:rsidR="00DB6D46" w:rsidRDefault="00DB6D46" w:rsidP="00A30D0E">
            <w:pPr>
              <w:pStyle w:val="PlainText"/>
            </w:pPr>
            <w:r w:rsidRPr="004040CE">
              <w:t>(Fair Work Act 2009)</w:t>
            </w:r>
          </w:p>
          <w:p w14:paraId="36055635"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"conversion_title" </w:instrText>
            </w:r>
            <w:r>
              <w:fldChar w:fldCharType="separate"/>
            </w:r>
            <w:bookmarkStart w:id="83" w:name="_Toc67992967"/>
            <w:r w:rsidRPr="00346E1A">
              <w:rPr>
                <w:b/>
                <w:kern w:val="28"/>
                <w:sz w:val="26"/>
              </w:rPr>
              <w:t>Subdivision B—Employer offers for casual conversion</w:t>
            </w:r>
            <w:bookmarkEnd w:id="83"/>
          </w:p>
          <w:p w14:paraId="05C8EDD3" w14:textId="77777777" w:rsidR="00DB6D46" w:rsidRPr="001513F2" w:rsidRDefault="00DB6D46" w:rsidP="00A30D0E">
            <w:pPr>
              <w:pStyle w:val="PlainText"/>
              <w:rPr>
                <w:i/>
                <w:iCs/>
              </w:rPr>
            </w:pPr>
            <w:r>
              <w:rPr>
                <w:rStyle w:val="Hyperlink"/>
                <w:rFonts w:ascii="Calibri" w:hAnsi="Calibri"/>
                <w:i/>
              </w:rPr>
              <w:fldChar w:fldCharType="end"/>
            </w:r>
          </w:p>
          <w:p w14:paraId="08585E78"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"conversion_smallB" </w:instrText>
            </w:r>
            <w:r>
              <w:fldChar w:fldCharType="separate"/>
            </w:r>
            <w:bookmarkStart w:id="84" w:name="_Toc67992968"/>
            <w:r w:rsidRPr="00346E1A">
              <w:rPr>
                <w:b/>
                <w:kern w:val="28"/>
                <w:sz w:val="24"/>
              </w:rPr>
              <w:t>66</w:t>
            </w:r>
            <w:proofErr w:type="gramStart"/>
            <w:r w:rsidRPr="00346E1A">
              <w:rPr>
                <w:b/>
                <w:kern w:val="28"/>
                <w:sz w:val="24"/>
              </w:rPr>
              <w:t>AA  Subdivision</w:t>
            </w:r>
            <w:proofErr w:type="gramEnd"/>
            <w:r w:rsidRPr="00346E1A">
              <w:rPr>
                <w:b/>
                <w:kern w:val="28"/>
                <w:sz w:val="24"/>
              </w:rPr>
              <w:t xml:space="preserve"> does not apply to small business employers</w:t>
            </w:r>
            <w:bookmarkEnd w:id="84"/>
          </w:p>
          <w:p w14:paraId="412CD884" w14:textId="77777777" w:rsidR="00DB6D46" w:rsidRPr="00346E1A" w:rsidRDefault="00DB6D46" w:rsidP="00A30D0E">
            <w:pPr>
              <w:tabs>
                <w:tab w:val="right" w:pos="1021"/>
              </w:tabs>
              <w:spacing w:before="180"/>
              <w:ind w:left="1134" w:hanging="1134"/>
            </w:pPr>
            <w:r w:rsidRPr="00346E1A">
              <w:tab/>
            </w:r>
            <w:r w:rsidRPr="00346E1A">
              <w:tab/>
              <w:t>This Subdivision does not apply in relation to an employer that is a small business employer.</w:t>
            </w:r>
          </w:p>
          <w:p w14:paraId="707B1F42" w14:textId="77777777" w:rsidR="00DB6D46" w:rsidRPr="00474A60" w:rsidRDefault="00DB6D46" w:rsidP="00A30D0E">
            <w:pPr>
              <w:pStyle w:val="PlainText"/>
            </w:pPr>
            <w:r>
              <w:rPr>
                <w:rStyle w:val="Hyperlink"/>
                <w:rFonts w:ascii="Calibri" w:hAnsi="Calibri"/>
                <w:i/>
              </w:rPr>
              <w:fldChar w:fldCharType="end"/>
            </w:r>
          </w:p>
        </w:tc>
      </w:tr>
      <w:bookmarkEnd w:id="82"/>
    </w:tbl>
    <w:p w14:paraId="1EA4D69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2A6C06F4" w14:textId="77777777" w:rsidTr="00DB6D46">
        <w:trPr>
          <w:jc w:val="center"/>
        </w:trPr>
        <w:tc>
          <w:tcPr>
            <w:tcW w:w="2268" w:type="dxa"/>
            <w:shd w:val="clear" w:color="auto" w:fill="FFFFFF" w:themeFill="background1"/>
          </w:tcPr>
          <w:p w14:paraId="300FDE5B" w14:textId="77777777" w:rsidR="00DB6D46" w:rsidRPr="00DB6D46" w:rsidRDefault="00DB6D46" w:rsidP="00A30D0E">
            <w:pPr>
              <w:rPr>
                <w:rStyle w:val="Identifier"/>
              </w:rPr>
            </w:pPr>
            <w:bookmarkStart w:id="85" w:name="_Hlk111013280"/>
            <w:r w:rsidRPr="00DB6D46">
              <w:rPr>
                <w:rStyle w:val="Identifier"/>
              </w:rPr>
              <w:t>casual_convert_</w:t>
            </w:r>
            <w:proofErr w:type="gramStart"/>
            <w:r w:rsidRPr="00DB6D46">
              <w:rPr>
                <w:rStyle w:val="Identifier"/>
              </w:rPr>
              <w:t>offer.conflicts</w:t>
            </w:r>
            <w:proofErr w:type="gramEnd"/>
          </w:p>
        </w:tc>
        <w:tc>
          <w:tcPr>
            <w:tcW w:w="7655" w:type="dxa"/>
            <w:shd w:val="clear" w:color="auto" w:fill="FFFFFF" w:themeFill="background1"/>
            <w:tcMar>
              <w:left w:w="28" w:type="dxa"/>
              <w:right w:w="28" w:type="dxa"/>
            </w:tcMar>
          </w:tcPr>
          <w:p w14:paraId="6BD2133C" w14:textId="77777777" w:rsidR="00DB6D46" w:rsidRDefault="00DB6D46" w:rsidP="00A30D0E">
            <w:pPr>
              <w:pStyle w:val="Comment"/>
            </w:pPr>
            <w:r w:rsidRPr="003260C4">
              <w:t>Your responses suggest that you</w:t>
            </w:r>
            <w:r>
              <w:t>r</w:t>
            </w:r>
            <w:r w:rsidRPr="003260C4">
              <w:t xml:space="preserve"> </w:t>
            </w:r>
            <w:r>
              <w:t xml:space="preserve">employer may have exception from the obligation of </w:t>
            </w:r>
            <w:r w:rsidRPr="00CC02F4">
              <w:t xml:space="preserve">offering you </w:t>
            </w:r>
            <w:r>
              <w:t>casual conversion.</w:t>
            </w:r>
          </w:p>
          <w:p w14:paraId="7538DE41"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"conversion_exception_reasonable" </w:instrText>
            </w:r>
            <w:r>
              <w:fldChar w:fldCharType="separate"/>
            </w:r>
            <w:r w:rsidRPr="00346E1A">
              <w:rPr>
                <w:b/>
                <w:kern w:val="28"/>
                <w:sz w:val="24"/>
              </w:rPr>
              <w:t>66</w:t>
            </w:r>
            <w:proofErr w:type="gramStart"/>
            <w:r w:rsidRPr="00346E1A">
              <w:rPr>
                <w:b/>
                <w:kern w:val="28"/>
                <w:sz w:val="24"/>
              </w:rPr>
              <w:t>C  When</w:t>
            </w:r>
            <w:proofErr w:type="gramEnd"/>
            <w:r w:rsidRPr="00346E1A">
              <w:rPr>
                <w:b/>
                <w:kern w:val="28"/>
                <w:sz w:val="24"/>
              </w:rPr>
              <w:t xml:space="preserve"> employer offers not required</w:t>
            </w:r>
          </w:p>
          <w:p w14:paraId="21B34E63" w14:textId="77777777" w:rsidR="00DB6D46" w:rsidRPr="00346E1A" w:rsidRDefault="00DB6D46"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6D2FFA8" w14:textId="77777777" w:rsidR="00DB6D46" w:rsidRPr="00346E1A" w:rsidRDefault="00DB6D46" w:rsidP="00A30D0E">
            <w:pPr>
              <w:tabs>
                <w:tab w:val="right" w:pos="1531"/>
              </w:tabs>
              <w:spacing w:before="40"/>
              <w:ind w:left="1644" w:hanging="1644"/>
            </w:pPr>
            <w:r w:rsidRPr="00346E1A">
              <w:tab/>
              <w:t>(a)</w:t>
            </w:r>
            <w:r w:rsidRPr="00346E1A">
              <w:tab/>
              <w:t>there are reasonable grounds not to make the offer; and</w:t>
            </w:r>
          </w:p>
          <w:p w14:paraId="17A6CC1E" w14:textId="77777777" w:rsidR="00DB6D46" w:rsidRPr="00346E1A" w:rsidRDefault="00DB6D46"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4F14694" w14:textId="77777777" w:rsidR="00DB6D46" w:rsidRDefault="00DB6D46" w:rsidP="00A30D0E">
            <w:pPr>
              <w:pStyle w:val="PlainText"/>
            </w:pPr>
            <w:r>
              <w:rPr>
                <w:rStyle w:val="Hyperlink"/>
                <w:rFonts w:ascii="Calibri" w:hAnsi="Calibri"/>
                <w:i/>
              </w:rPr>
              <w:fldChar w:fldCharType="end"/>
            </w:r>
          </w:p>
          <w:p w14:paraId="672D97FF"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"conversion_exception_ground_title" </w:instrText>
            </w:r>
            <w:r>
              <w:fldChar w:fldCharType="separate"/>
            </w:r>
            <w:r w:rsidRPr="00346E1A">
              <w:tab/>
              <w:t>(2)</w:t>
            </w:r>
            <w:r w:rsidRPr="00346E1A">
              <w:tab/>
              <w:t>Without limiting paragraph (1)(a), reasonable grounds for deciding not to make an offer include the following:</w:t>
            </w:r>
          </w:p>
          <w:p w14:paraId="5B2CF1C5"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6643EE20"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"conversion_exception_ground_recruitment" </w:instrText>
            </w:r>
            <w:r>
              <w:fldChar w:fldCharType="separate"/>
            </w:r>
            <w:r w:rsidRPr="00346E1A">
              <w:tab/>
              <w:t>(d)</w:t>
            </w:r>
            <w:r w:rsidRPr="00346E1A">
              <w:tab/>
              <w:t>making the offer would not comply with a recruitment or selection process required by or under a law of the Commonwealth or a State or a Territory.</w:t>
            </w:r>
          </w:p>
          <w:p w14:paraId="5713407A" w14:textId="77777777" w:rsidR="00DB6D46" w:rsidRDefault="00DB6D46" w:rsidP="00A30D0E">
            <w:pPr>
              <w:pStyle w:val="PlainText"/>
            </w:pPr>
            <w:r>
              <w:rPr>
                <w:rStyle w:val="Hyperlink"/>
                <w:rFonts w:ascii="Calibri" w:hAnsi="Calibri"/>
                <w:i/>
              </w:rPr>
              <w:fldChar w:fldCharType="end"/>
            </w:r>
          </w:p>
          <w:p w14:paraId="189D7605"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6BC54E4B"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0B598118" w14:textId="77777777" w:rsidR="00DB6D46" w:rsidRDefault="00DB6D46" w:rsidP="00A30D0E">
            <w:pPr>
              <w:pStyle w:val="PlainText"/>
            </w:pPr>
            <w:r>
              <w:rPr>
                <w:rStyle w:val="Hyperlink"/>
                <w:rFonts w:ascii="Calibri" w:hAnsi="Calibri"/>
                <w:i/>
              </w:rPr>
              <w:fldChar w:fldCharType="end"/>
            </w:r>
          </w:p>
          <w:p w14:paraId="03BA344A"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1974A1B3" w14:textId="77777777" w:rsidR="00DB6D46" w:rsidRPr="001B3A97" w:rsidRDefault="00DB6D46" w:rsidP="00A30D0E">
            <w:pPr>
              <w:pStyle w:val="PlainText"/>
            </w:pPr>
            <w:r>
              <w:rPr>
                <w:rStyle w:val="Hyperlink"/>
                <w:rFonts w:ascii="Calibri" w:hAnsi="Calibri"/>
                <w:i/>
              </w:rPr>
              <w:fldChar w:fldCharType="end"/>
            </w:r>
          </w:p>
        </w:tc>
      </w:tr>
      <w:bookmarkEnd w:id="85"/>
    </w:tbl>
    <w:p w14:paraId="34C868E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6D61A43F" w14:textId="77777777" w:rsidTr="00DB6D46">
        <w:trPr>
          <w:jc w:val="center"/>
        </w:trPr>
        <w:tc>
          <w:tcPr>
            <w:tcW w:w="2268" w:type="dxa"/>
            <w:shd w:val="clear" w:color="auto" w:fill="FFFFFF" w:themeFill="background1"/>
          </w:tcPr>
          <w:p w14:paraId="0D537797" w14:textId="77777777" w:rsidR="00DB6D46" w:rsidRPr="00DB6D46" w:rsidRDefault="00DB6D46" w:rsidP="00A30D0E">
            <w:pPr>
              <w:rPr>
                <w:rStyle w:val="Identifier"/>
              </w:rPr>
            </w:pPr>
            <w:bookmarkStart w:id="86" w:name="_Hlk111013281"/>
            <w:r w:rsidRPr="00DB6D46">
              <w:rPr>
                <w:rStyle w:val="Identifier"/>
              </w:rPr>
              <w:t>casual_convert_</w:t>
            </w:r>
            <w:proofErr w:type="gramStart"/>
            <w:r w:rsidRPr="00DB6D46">
              <w:rPr>
                <w:rStyle w:val="Identifier"/>
              </w:rPr>
              <w:t>offer.consistent</w:t>
            </w:r>
            <w:proofErr w:type="gramEnd"/>
          </w:p>
        </w:tc>
        <w:tc>
          <w:tcPr>
            <w:tcW w:w="7655" w:type="dxa"/>
            <w:shd w:val="clear" w:color="auto" w:fill="FFFFFF" w:themeFill="background1"/>
            <w:tcMar>
              <w:left w:w="28" w:type="dxa"/>
              <w:right w:w="28" w:type="dxa"/>
            </w:tcMar>
          </w:tcPr>
          <w:p w14:paraId="561F9121" w14:textId="77777777" w:rsidR="00DB6D46" w:rsidRDefault="00DB6D46" w:rsidP="00A30D0E">
            <w:pPr>
              <w:pStyle w:val="Comment"/>
            </w:pPr>
            <w:r w:rsidRPr="003260C4">
              <w:t>Your responses suggest that you</w:t>
            </w:r>
            <w:r>
              <w:t>r</w:t>
            </w:r>
            <w:r w:rsidRPr="003260C4">
              <w:t xml:space="preserve"> </w:t>
            </w:r>
            <w:r>
              <w:t>employer complied with their statutory obligation.</w:t>
            </w:r>
          </w:p>
          <w:p w14:paraId="140F7E73"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"conversion_title" </w:instrText>
            </w:r>
            <w:r>
              <w:fldChar w:fldCharType="separate"/>
            </w:r>
            <w:r w:rsidRPr="00346E1A">
              <w:rPr>
                <w:b/>
                <w:kern w:val="28"/>
                <w:sz w:val="26"/>
              </w:rPr>
              <w:t>Subdivision B—Employer offers for casual conversion</w:t>
            </w:r>
          </w:p>
          <w:p w14:paraId="3172C4FD" w14:textId="77777777" w:rsidR="00DB6D46" w:rsidRDefault="00DB6D46" w:rsidP="00A30D0E">
            <w:pPr>
              <w:pStyle w:val="PlainText"/>
              <w:rPr>
                <w:rStyle w:val="Hyperlink"/>
                <w:i/>
              </w:rPr>
            </w:pPr>
            <w:r>
              <w:rPr>
                <w:rStyle w:val="Hyperlink"/>
                <w:i/>
              </w:rPr>
              <w:fldChar w:fldCharType="end"/>
            </w:r>
          </w:p>
          <w:p w14:paraId="1AFBF521"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 </w:instrText>
            </w:r>
            <w:r>
              <w:fldChar w:fldCharType="separate"/>
            </w:r>
            <w:r w:rsidRPr="00346E1A">
              <w:rPr>
                <w:b/>
                <w:kern w:val="28"/>
                <w:sz w:val="24"/>
              </w:rPr>
              <w:t>66</w:t>
            </w:r>
            <w:proofErr w:type="gramStart"/>
            <w:r w:rsidRPr="00346E1A">
              <w:rPr>
                <w:b/>
                <w:kern w:val="28"/>
                <w:sz w:val="24"/>
              </w:rPr>
              <w:t>B  Employer</w:t>
            </w:r>
            <w:proofErr w:type="gramEnd"/>
            <w:r w:rsidRPr="00346E1A">
              <w:rPr>
                <w:b/>
                <w:kern w:val="28"/>
                <w:sz w:val="24"/>
              </w:rPr>
              <w:t xml:space="preserve"> offers</w:t>
            </w:r>
          </w:p>
          <w:p w14:paraId="4EF7B6F3" w14:textId="77777777" w:rsidR="00DB6D46" w:rsidRPr="00346E1A" w:rsidRDefault="00DB6D46"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10325874" w14:textId="77777777" w:rsidR="00DB6D46" w:rsidRPr="00346E1A" w:rsidRDefault="00DB6D46"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76781B40" w14:textId="77777777" w:rsidR="00DB6D46" w:rsidRPr="00346E1A" w:rsidRDefault="00DB6D46"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8BA6088" w14:textId="77777777" w:rsidR="00DB6D46" w:rsidRPr="00346E1A" w:rsidRDefault="00DB6D46"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1162C08" w14:textId="77777777" w:rsidR="00DB6D46" w:rsidRPr="00346E1A" w:rsidRDefault="00DB6D46" w:rsidP="00A30D0E">
            <w:pPr>
              <w:tabs>
                <w:tab w:val="right" w:pos="1021"/>
              </w:tabs>
              <w:spacing w:before="180"/>
              <w:ind w:left="1134" w:hanging="1134"/>
            </w:pPr>
            <w:r w:rsidRPr="00346E1A">
              <w:tab/>
              <w:t>(2)</w:t>
            </w:r>
            <w:r w:rsidRPr="00346E1A">
              <w:tab/>
              <w:t>The offer must:</w:t>
            </w:r>
          </w:p>
          <w:p w14:paraId="6AA3F4AA" w14:textId="77777777" w:rsidR="00DB6D46" w:rsidRPr="00346E1A" w:rsidRDefault="00DB6D46" w:rsidP="00A30D0E">
            <w:pPr>
              <w:tabs>
                <w:tab w:val="right" w:pos="1531"/>
              </w:tabs>
              <w:spacing w:before="40"/>
              <w:ind w:left="1644" w:hanging="1644"/>
            </w:pPr>
            <w:r w:rsidRPr="00346E1A">
              <w:tab/>
              <w:t>(a)</w:t>
            </w:r>
            <w:r w:rsidRPr="00346E1A">
              <w:tab/>
              <w:t>be in writing; and</w:t>
            </w:r>
          </w:p>
          <w:p w14:paraId="2EEDFBB8" w14:textId="77777777" w:rsidR="00DB6D46" w:rsidRPr="00346E1A" w:rsidRDefault="00DB6D46" w:rsidP="00A30D0E">
            <w:pPr>
              <w:tabs>
                <w:tab w:val="right" w:pos="1531"/>
              </w:tabs>
              <w:spacing w:before="40"/>
              <w:ind w:left="1644" w:hanging="1644"/>
            </w:pPr>
            <w:r w:rsidRPr="00346E1A">
              <w:tab/>
              <w:t>(b)</w:t>
            </w:r>
            <w:r w:rsidRPr="00346E1A">
              <w:tab/>
              <w:t>be an offer for the employee to convert:</w:t>
            </w:r>
          </w:p>
          <w:p w14:paraId="7ADE9323" w14:textId="77777777" w:rsidR="00DB6D46" w:rsidRPr="00346E1A" w:rsidRDefault="00DB6D46"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7BFA8FD" w14:textId="77777777" w:rsidR="00DB6D46" w:rsidRPr="00346E1A" w:rsidRDefault="00DB6D46"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EC2D4BE" w14:textId="77777777" w:rsidR="00DB6D46" w:rsidRPr="00346E1A" w:rsidRDefault="00DB6D46" w:rsidP="00A30D0E">
            <w:pPr>
              <w:tabs>
                <w:tab w:val="right" w:pos="1531"/>
              </w:tabs>
              <w:spacing w:before="40"/>
              <w:ind w:left="1644" w:hanging="1644"/>
            </w:pPr>
            <w:r w:rsidRPr="00346E1A">
              <w:tab/>
              <w:t>(c)</w:t>
            </w:r>
            <w:r w:rsidRPr="00346E1A">
              <w:tab/>
              <w:t xml:space="preserve">be given to the employee within the period of 21 days after the end of the </w:t>
            </w:r>
            <w:proofErr w:type="gramStart"/>
            <w:r w:rsidRPr="00346E1A">
              <w:t>12 month</w:t>
            </w:r>
            <w:proofErr w:type="gramEnd"/>
            <w:r w:rsidRPr="00346E1A">
              <w:t xml:space="preserve"> period referred to in paragraph (1)(a).</w:t>
            </w:r>
          </w:p>
          <w:p w14:paraId="336846E7" w14:textId="77777777" w:rsidR="00DB6D46" w:rsidRPr="00346E1A" w:rsidRDefault="00DB6D46"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274E981" w14:textId="77777777" w:rsidR="00DB6D46" w:rsidRPr="00346E1A" w:rsidRDefault="00DB6D46"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A2ECEAF" w14:textId="77777777" w:rsidR="00DB6D46" w:rsidRDefault="00DB6D46" w:rsidP="00A30D0E">
            <w:pPr>
              <w:pStyle w:val="PlainText"/>
              <w:rPr>
                <w:color w:val="002060"/>
              </w:rPr>
            </w:pPr>
            <w:r>
              <w:rPr>
                <w:rStyle w:val="Hyperlink"/>
                <w:i/>
              </w:rPr>
              <w:fldChar w:fldCharType="end"/>
            </w:r>
          </w:p>
          <w:p w14:paraId="10BBDABB"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"conversion_effect" </w:instrText>
            </w:r>
            <w:r>
              <w:fldChar w:fldCharType="separate"/>
            </w:r>
            <w:r w:rsidRPr="00346E1A">
              <w:rPr>
                <w:b/>
                <w:kern w:val="28"/>
                <w:sz w:val="24"/>
              </w:rPr>
              <w:t>66</w:t>
            </w:r>
            <w:proofErr w:type="gramStart"/>
            <w:r w:rsidRPr="00346E1A">
              <w:rPr>
                <w:b/>
                <w:kern w:val="28"/>
                <w:sz w:val="24"/>
              </w:rPr>
              <w:t>K  Effect</w:t>
            </w:r>
            <w:proofErr w:type="gramEnd"/>
            <w:r w:rsidRPr="00346E1A">
              <w:rPr>
                <w:b/>
                <w:kern w:val="28"/>
                <w:sz w:val="24"/>
              </w:rPr>
              <w:t xml:space="preserve"> of conversion</w:t>
            </w:r>
          </w:p>
          <w:p w14:paraId="11C2F288" w14:textId="77777777" w:rsidR="00DB6D46" w:rsidRPr="00346E1A" w:rsidRDefault="00DB6D46" w:rsidP="00A30D0E">
            <w:pPr>
              <w:tabs>
                <w:tab w:val="right" w:pos="1021"/>
              </w:tabs>
              <w:spacing w:before="180"/>
              <w:ind w:left="1134" w:hanging="1134"/>
            </w:pPr>
            <w:r w:rsidRPr="00346E1A">
              <w:tab/>
            </w:r>
            <w:r w:rsidRPr="00346E1A">
              <w:tab/>
              <w:t xml:space="preserve">To avoid doubt, an employee </w:t>
            </w:r>
            <w:proofErr w:type="gramStart"/>
            <w:r w:rsidRPr="00346E1A">
              <w:t>is taken,</w:t>
            </w:r>
            <w:proofErr w:type="gramEnd"/>
            <w:r w:rsidRPr="00346E1A">
              <w:t xml:space="preserve">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7EDF0087" w14:textId="77777777" w:rsidR="00DB6D46" w:rsidRPr="00346E1A" w:rsidRDefault="00DB6D46" w:rsidP="00A30D0E">
            <w:pPr>
              <w:tabs>
                <w:tab w:val="right" w:pos="1531"/>
              </w:tabs>
              <w:spacing w:before="40"/>
              <w:ind w:left="1644" w:hanging="1644"/>
            </w:pPr>
            <w:r w:rsidRPr="00346E1A">
              <w:tab/>
              <w:t>(a)</w:t>
            </w:r>
            <w:r w:rsidRPr="00346E1A">
              <w:tab/>
              <w:t>this Act and any other law of the Commonwealth;</w:t>
            </w:r>
          </w:p>
          <w:p w14:paraId="4C2432EE" w14:textId="77777777" w:rsidR="00DB6D46" w:rsidRPr="00346E1A" w:rsidRDefault="00DB6D46" w:rsidP="00A30D0E">
            <w:pPr>
              <w:tabs>
                <w:tab w:val="right" w:pos="1531"/>
              </w:tabs>
              <w:spacing w:before="40"/>
              <w:ind w:left="1644" w:hanging="1644"/>
            </w:pPr>
            <w:r w:rsidRPr="00346E1A">
              <w:tab/>
              <w:t>(b)</w:t>
            </w:r>
            <w:r w:rsidRPr="00346E1A">
              <w:tab/>
              <w:t>a law of a State or Territory;</w:t>
            </w:r>
          </w:p>
          <w:p w14:paraId="23C29FEA" w14:textId="77777777" w:rsidR="00DB6D46" w:rsidRPr="00346E1A" w:rsidRDefault="00DB6D46" w:rsidP="00A30D0E">
            <w:pPr>
              <w:tabs>
                <w:tab w:val="right" w:pos="1531"/>
              </w:tabs>
              <w:spacing w:before="40"/>
              <w:ind w:left="1644" w:hanging="1644"/>
            </w:pPr>
            <w:r w:rsidRPr="00346E1A">
              <w:tab/>
              <w:t>(c)</w:t>
            </w:r>
            <w:r w:rsidRPr="00346E1A">
              <w:tab/>
              <w:t>any fair work instrument that applies to the employee;</w:t>
            </w:r>
          </w:p>
          <w:p w14:paraId="7C7DAA79" w14:textId="77777777" w:rsidR="00DB6D46" w:rsidRPr="00346E1A" w:rsidRDefault="00DB6D46" w:rsidP="00A30D0E">
            <w:pPr>
              <w:tabs>
                <w:tab w:val="right" w:pos="1531"/>
              </w:tabs>
              <w:spacing w:before="40"/>
              <w:ind w:left="1644" w:hanging="1644"/>
            </w:pPr>
            <w:r w:rsidRPr="00346E1A">
              <w:tab/>
              <w:t>(d)</w:t>
            </w:r>
            <w:r w:rsidRPr="00346E1A">
              <w:tab/>
              <w:t>the employee’s contract of employment.</w:t>
            </w:r>
          </w:p>
          <w:p w14:paraId="7C01D552" w14:textId="77777777" w:rsidR="00DB6D46" w:rsidRPr="001B3A97" w:rsidRDefault="00DB6D46" w:rsidP="00A30D0E">
            <w:pPr>
              <w:pStyle w:val="PlainText"/>
              <w:rPr>
                <w:color w:val="002060"/>
              </w:rPr>
            </w:pPr>
            <w:r>
              <w:rPr>
                <w:rStyle w:val="Hyperlink"/>
                <w:rFonts w:ascii="Calibri" w:hAnsi="Calibri"/>
                <w:i/>
              </w:rPr>
              <w:fldChar w:fldCharType="end"/>
            </w:r>
          </w:p>
        </w:tc>
      </w:tr>
      <w:bookmarkEnd w:id="86"/>
    </w:tbl>
    <w:p w14:paraId="076DDCF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3ED6D07F" w14:textId="77777777" w:rsidTr="00DB6D46">
        <w:trPr>
          <w:jc w:val="center"/>
        </w:trPr>
        <w:tc>
          <w:tcPr>
            <w:tcW w:w="2268" w:type="dxa"/>
            <w:shd w:val="clear" w:color="auto" w:fill="FFFFFF" w:themeFill="background1"/>
          </w:tcPr>
          <w:p w14:paraId="55E6EFA9" w14:textId="77777777" w:rsidR="00DB6D46" w:rsidRPr="00DB6D46" w:rsidRDefault="00DB6D46" w:rsidP="00A30D0E">
            <w:pPr>
              <w:rPr>
                <w:rStyle w:val="Identifier"/>
              </w:rPr>
            </w:pPr>
            <w:bookmarkStart w:id="87" w:name="_Hlk111013282"/>
            <w:r w:rsidRPr="00DB6D46">
              <w:rPr>
                <w:rStyle w:val="Identifier"/>
              </w:rPr>
              <w:t>casual_convert_</w:t>
            </w:r>
            <w:proofErr w:type="gramStart"/>
            <w:r w:rsidRPr="00DB6D46">
              <w:rPr>
                <w:rStyle w:val="Identifier"/>
              </w:rPr>
              <w:t>offer.days</w:t>
            </w:r>
            <w:proofErr w:type="gramEnd"/>
            <w:r w:rsidRPr="00DB6D46">
              <w:rPr>
                <w:rStyle w:val="Identifier"/>
              </w:rPr>
              <w:t>_change</w:t>
            </w:r>
          </w:p>
        </w:tc>
        <w:tc>
          <w:tcPr>
            <w:tcW w:w="7655" w:type="dxa"/>
            <w:shd w:val="clear" w:color="auto" w:fill="FFFFFF" w:themeFill="background1"/>
            <w:tcMar>
              <w:left w:w="28" w:type="dxa"/>
              <w:right w:w="28" w:type="dxa"/>
            </w:tcMar>
          </w:tcPr>
          <w:p w14:paraId="1784FA18" w14:textId="77777777" w:rsidR="00DB6D46" w:rsidRDefault="00DB6D46" w:rsidP="00A30D0E">
            <w:pPr>
              <w:pStyle w:val="Comment"/>
            </w:pPr>
            <w:r w:rsidRPr="003260C4">
              <w:t>Your responses suggest that you</w:t>
            </w:r>
            <w:r>
              <w:t>r</w:t>
            </w:r>
            <w:r w:rsidRPr="003260C4">
              <w:t xml:space="preserve"> </w:t>
            </w:r>
            <w:r>
              <w:t xml:space="preserve">employer may have exception from the obligation of </w:t>
            </w:r>
            <w:r w:rsidRPr="00CC02F4">
              <w:t xml:space="preserve">offering you </w:t>
            </w:r>
            <w:r>
              <w:t>casual conversion.</w:t>
            </w:r>
          </w:p>
          <w:p w14:paraId="637B1A12"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"conversion_exception_reasonable" </w:instrText>
            </w:r>
            <w:r>
              <w:fldChar w:fldCharType="separate"/>
            </w:r>
            <w:r w:rsidRPr="00346E1A">
              <w:rPr>
                <w:b/>
                <w:kern w:val="28"/>
                <w:sz w:val="24"/>
              </w:rPr>
              <w:t>66</w:t>
            </w:r>
            <w:proofErr w:type="gramStart"/>
            <w:r w:rsidRPr="00346E1A">
              <w:rPr>
                <w:b/>
                <w:kern w:val="28"/>
                <w:sz w:val="24"/>
              </w:rPr>
              <w:t>C  When</w:t>
            </w:r>
            <w:proofErr w:type="gramEnd"/>
            <w:r w:rsidRPr="00346E1A">
              <w:rPr>
                <w:b/>
                <w:kern w:val="28"/>
                <w:sz w:val="24"/>
              </w:rPr>
              <w:t xml:space="preserve"> employer offers not required</w:t>
            </w:r>
          </w:p>
          <w:p w14:paraId="04A41CF4" w14:textId="77777777" w:rsidR="00DB6D46" w:rsidRPr="00346E1A" w:rsidRDefault="00DB6D46"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26F76C26" w14:textId="77777777" w:rsidR="00DB6D46" w:rsidRPr="00346E1A" w:rsidRDefault="00DB6D46" w:rsidP="00A30D0E">
            <w:pPr>
              <w:tabs>
                <w:tab w:val="right" w:pos="1531"/>
              </w:tabs>
              <w:spacing w:before="40"/>
              <w:ind w:left="1644" w:hanging="1644"/>
            </w:pPr>
            <w:r w:rsidRPr="00346E1A">
              <w:tab/>
              <w:t>(a)</w:t>
            </w:r>
            <w:r w:rsidRPr="00346E1A">
              <w:tab/>
              <w:t>there are reasonable grounds not to make the offer; and</w:t>
            </w:r>
          </w:p>
          <w:p w14:paraId="7CFCA76C" w14:textId="77777777" w:rsidR="00DB6D46" w:rsidRPr="00346E1A" w:rsidRDefault="00DB6D46"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3AFCE3A" w14:textId="77777777" w:rsidR="00DB6D46" w:rsidRDefault="00DB6D46" w:rsidP="00A30D0E">
            <w:pPr>
              <w:pStyle w:val="PlainText"/>
            </w:pPr>
            <w:r>
              <w:rPr>
                <w:rStyle w:val="Hyperlink"/>
                <w:rFonts w:ascii="Calibri" w:hAnsi="Calibri"/>
                <w:i/>
              </w:rPr>
              <w:fldChar w:fldCharType="end"/>
            </w:r>
          </w:p>
          <w:p w14:paraId="0A874171"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"conversion_exception_ground_title" </w:instrText>
            </w:r>
            <w:r>
              <w:fldChar w:fldCharType="separate"/>
            </w:r>
            <w:r w:rsidRPr="00346E1A">
              <w:tab/>
              <w:t>(2)</w:t>
            </w:r>
            <w:r w:rsidRPr="00346E1A">
              <w:tab/>
              <w:t>Without limiting paragraph (1)(a), reasonable grounds for deciding not to make an offer include the following:</w:t>
            </w:r>
          </w:p>
          <w:p w14:paraId="01E652A3"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7BFCEEBC"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"conversion_exception_ground_days" </w:instrText>
            </w:r>
            <w:r>
              <w:fldChar w:fldCharType="separate"/>
            </w:r>
            <w:r w:rsidRPr="00346E1A">
              <w:tab/>
              <w:t>(c)</w:t>
            </w:r>
            <w:r w:rsidRPr="00346E1A">
              <w:tab/>
              <w:t>there will be a significant change in either or both of the following in that period:</w:t>
            </w:r>
          </w:p>
          <w:p w14:paraId="315F92FE" w14:textId="77777777" w:rsidR="00DB6D46" w:rsidRPr="00346E1A" w:rsidRDefault="00DB6D46" w:rsidP="00A30D0E">
            <w:pPr>
              <w:tabs>
                <w:tab w:val="right" w:pos="1985"/>
              </w:tabs>
              <w:spacing w:before="40"/>
              <w:ind w:left="2098" w:hanging="2098"/>
            </w:pPr>
            <w:r w:rsidRPr="00346E1A">
              <w:tab/>
              <w:t>(i)</w:t>
            </w:r>
            <w:r w:rsidRPr="00346E1A">
              <w:tab/>
              <w:t>the days on which the employee’s hours of work are required to be performed;</w:t>
            </w:r>
          </w:p>
          <w:p w14:paraId="3A96EC05" w14:textId="77777777" w:rsidR="00DB6D46" w:rsidRPr="00346E1A" w:rsidRDefault="00DB6D46" w:rsidP="00A30D0E">
            <w:pPr>
              <w:tabs>
                <w:tab w:val="right" w:pos="1985"/>
              </w:tabs>
              <w:spacing w:before="40"/>
              <w:ind w:left="2098" w:hanging="2098"/>
            </w:pPr>
            <w:r w:rsidRPr="00346E1A">
              <w:tab/>
              <w:t>(ii)</w:t>
            </w:r>
            <w:r w:rsidRPr="00346E1A">
              <w:tab/>
              <w:t>the times at which the employee’s hours of work are required to be performed;</w:t>
            </w:r>
          </w:p>
          <w:p w14:paraId="4AE95C2D" w14:textId="77777777" w:rsidR="00DB6D46" w:rsidRPr="00346E1A" w:rsidRDefault="00DB6D46"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7581F473" w14:textId="77777777" w:rsidR="00DB6D46" w:rsidRDefault="00DB6D46" w:rsidP="00A30D0E">
            <w:pPr>
              <w:pStyle w:val="PlainText"/>
            </w:pPr>
            <w:r>
              <w:rPr>
                <w:rStyle w:val="Hyperlink"/>
                <w:rFonts w:ascii="Calibri" w:hAnsi="Calibri"/>
                <w:i/>
              </w:rPr>
              <w:fldChar w:fldCharType="end"/>
            </w:r>
          </w:p>
          <w:p w14:paraId="158BD245"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300E6986"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33F305F5" w14:textId="77777777" w:rsidR="00DB6D46" w:rsidRDefault="00DB6D46" w:rsidP="00A30D0E">
            <w:pPr>
              <w:pStyle w:val="PlainText"/>
            </w:pPr>
            <w:r>
              <w:rPr>
                <w:rStyle w:val="Hyperlink"/>
                <w:rFonts w:ascii="Calibri" w:hAnsi="Calibri"/>
                <w:i/>
              </w:rPr>
              <w:fldChar w:fldCharType="end"/>
            </w:r>
          </w:p>
          <w:p w14:paraId="0D385E66"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468A3317" w14:textId="77777777" w:rsidR="00DB6D46" w:rsidRPr="001B3A97" w:rsidRDefault="00DB6D46" w:rsidP="00A30D0E">
            <w:pPr>
              <w:pStyle w:val="PlainText"/>
            </w:pPr>
            <w:r>
              <w:rPr>
                <w:rStyle w:val="Hyperlink"/>
                <w:rFonts w:ascii="Calibri" w:hAnsi="Calibri"/>
                <w:i/>
              </w:rPr>
              <w:fldChar w:fldCharType="end"/>
            </w:r>
          </w:p>
        </w:tc>
      </w:tr>
      <w:bookmarkEnd w:id="87"/>
    </w:tbl>
    <w:p w14:paraId="1CC277D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7A2662F9" w14:textId="77777777" w:rsidTr="00DB6D46">
        <w:trPr>
          <w:jc w:val="center"/>
        </w:trPr>
        <w:tc>
          <w:tcPr>
            <w:tcW w:w="2268" w:type="dxa"/>
            <w:shd w:val="clear" w:color="auto" w:fill="FFFFFF" w:themeFill="background1"/>
          </w:tcPr>
          <w:p w14:paraId="52097B7E" w14:textId="77777777" w:rsidR="00DB6D46" w:rsidRPr="00DB6D46" w:rsidRDefault="00DB6D46" w:rsidP="00A30D0E">
            <w:pPr>
              <w:rPr>
                <w:rStyle w:val="Identifier"/>
              </w:rPr>
            </w:pPr>
            <w:bookmarkStart w:id="88" w:name="_Hlk111013283"/>
            <w:r w:rsidRPr="00DB6D46">
              <w:rPr>
                <w:rStyle w:val="Identifier"/>
              </w:rPr>
              <w:t>casual_convert_</w:t>
            </w:r>
            <w:proofErr w:type="gramStart"/>
            <w:r w:rsidRPr="00DB6D46">
              <w:rPr>
                <w:rStyle w:val="Identifier"/>
              </w:rPr>
              <w:t>offer.disagree</w:t>
            </w:r>
            <w:proofErr w:type="gramEnd"/>
          </w:p>
        </w:tc>
        <w:tc>
          <w:tcPr>
            <w:tcW w:w="7655" w:type="dxa"/>
            <w:shd w:val="clear" w:color="auto" w:fill="FFFFFF" w:themeFill="background1"/>
            <w:tcMar>
              <w:left w:w="28" w:type="dxa"/>
              <w:right w:w="28" w:type="dxa"/>
            </w:tcMar>
          </w:tcPr>
          <w:p w14:paraId="50D36511" w14:textId="77777777" w:rsidR="00DB6D46" w:rsidRPr="001C28A9" w:rsidRDefault="00DB6D46" w:rsidP="00A30D0E">
            <w:pPr>
              <w:pStyle w:val="Comment"/>
            </w:pPr>
            <w:r w:rsidRPr="001C28A9">
              <w:t>Your responses suggest that your employer complied with their statutory obligation.</w:t>
            </w:r>
          </w:p>
          <w:p w14:paraId="58D92447"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w:t>
            </w:r>
            <w:proofErr w:type="gramStart"/>
            <w:r w:rsidRPr="00346E1A">
              <w:rPr>
                <w:b/>
                <w:kern w:val="28"/>
                <w:sz w:val="24"/>
              </w:rPr>
              <w:t>B  Employer</w:t>
            </w:r>
            <w:proofErr w:type="gramEnd"/>
            <w:r w:rsidRPr="00346E1A">
              <w:rPr>
                <w:b/>
                <w:kern w:val="28"/>
                <w:sz w:val="24"/>
              </w:rPr>
              <w:t xml:space="preserve"> offers</w:t>
            </w:r>
          </w:p>
          <w:p w14:paraId="1D518F3D" w14:textId="77777777" w:rsidR="00DB6D46" w:rsidRDefault="00DB6D46" w:rsidP="00A30D0E">
            <w:pPr>
              <w:pStyle w:val="PlainText"/>
              <w:rPr>
                <w:rStyle w:val="Hyperlink"/>
                <w:i/>
              </w:rPr>
            </w:pPr>
            <w:r>
              <w:rPr>
                <w:rStyle w:val="Hyperlink"/>
                <w:i/>
              </w:rPr>
              <w:fldChar w:fldCharType="end"/>
            </w:r>
          </w:p>
          <w:p w14:paraId="5CF0C9A9"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"conversion_offer_detail" </w:instrText>
            </w:r>
            <w:r>
              <w:fldChar w:fldCharType="separate"/>
            </w:r>
            <w:r w:rsidRPr="00346E1A">
              <w:tab/>
              <w:t>(b)</w:t>
            </w:r>
            <w:r w:rsidRPr="00346E1A">
              <w:tab/>
              <w:t>be an offer for the employee to convert:</w:t>
            </w:r>
          </w:p>
          <w:p w14:paraId="1C754292" w14:textId="77777777" w:rsidR="00DB6D46" w:rsidRPr="00346E1A" w:rsidRDefault="00DB6D46"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9879D46" w14:textId="77777777" w:rsidR="00DB6D46" w:rsidRPr="00346E1A" w:rsidRDefault="00DB6D46"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2A97626" w14:textId="77777777" w:rsidR="00DB6D46" w:rsidRPr="001B3A97" w:rsidRDefault="00DB6D46" w:rsidP="00A30D0E">
            <w:pPr>
              <w:pStyle w:val="PlainText"/>
              <w:rPr>
                <w:color w:val="002060"/>
              </w:rPr>
            </w:pPr>
            <w:r>
              <w:rPr>
                <w:rStyle w:val="Hyperlink"/>
                <w:rFonts w:ascii="Calibri" w:hAnsi="Calibri"/>
                <w:i/>
              </w:rPr>
              <w:fldChar w:fldCharType="end"/>
            </w:r>
          </w:p>
        </w:tc>
      </w:tr>
      <w:bookmarkEnd w:id="88"/>
    </w:tbl>
    <w:p w14:paraId="6B7BA4C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55E37350" w14:textId="77777777" w:rsidTr="00DB6D46">
        <w:trPr>
          <w:jc w:val="center"/>
        </w:trPr>
        <w:tc>
          <w:tcPr>
            <w:tcW w:w="2268" w:type="dxa"/>
            <w:shd w:val="clear" w:color="auto" w:fill="FFFFFF" w:themeFill="background1"/>
          </w:tcPr>
          <w:p w14:paraId="2DAFDC20" w14:textId="77777777" w:rsidR="00DB6D46" w:rsidRPr="00DB6D46" w:rsidRDefault="00DB6D46" w:rsidP="00A30D0E">
            <w:pPr>
              <w:rPr>
                <w:rStyle w:val="Identifier"/>
              </w:rPr>
            </w:pPr>
            <w:bookmarkStart w:id="89" w:name="_Hlk111013284"/>
            <w:r w:rsidRPr="00DB6D46">
              <w:rPr>
                <w:rStyle w:val="Identifier"/>
              </w:rPr>
              <w:t>casual_convert_</w:t>
            </w:r>
            <w:proofErr w:type="gramStart"/>
            <w:r w:rsidRPr="00DB6D46">
              <w:rPr>
                <w:rStyle w:val="Identifier"/>
              </w:rPr>
              <w:t>offer.ground</w:t>
            </w:r>
            <w:proofErr w:type="gramEnd"/>
          </w:p>
        </w:tc>
        <w:tc>
          <w:tcPr>
            <w:tcW w:w="7655" w:type="dxa"/>
            <w:shd w:val="clear" w:color="auto" w:fill="FFFFFF" w:themeFill="background1"/>
            <w:tcMar>
              <w:left w:w="28" w:type="dxa"/>
              <w:right w:w="28" w:type="dxa"/>
            </w:tcMar>
          </w:tcPr>
          <w:p w14:paraId="4E9C803B" w14:textId="77777777" w:rsidR="00DB6D46" w:rsidRDefault="00DB6D46" w:rsidP="00A30D0E">
            <w:pPr>
              <w:pStyle w:val="Comment"/>
            </w:pPr>
            <w:r w:rsidRPr="003260C4">
              <w:t xml:space="preserve">Your responses suggest that </w:t>
            </w:r>
            <w:r>
              <w:t xml:space="preserve">your employer may have exception from the obligation of </w:t>
            </w:r>
            <w:r w:rsidRPr="00CC02F4">
              <w:t xml:space="preserve">offering you </w:t>
            </w:r>
            <w:r>
              <w:t>casual conversion.</w:t>
            </w:r>
          </w:p>
          <w:p w14:paraId="64F031A5"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"conversion_exception_reasonable" </w:instrText>
            </w:r>
            <w:r>
              <w:fldChar w:fldCharType="separate"/>
            </w:r>
            <w:r w:rsidRPr="00346E1A">
              <w:rPr>
                <w:b/>
                <w:kern w:val="28"/>
                <w:sz w:val="24"/>
              </w:rPr>
              <w:t>66</w:t>
            </w:r>
            <w:proofErr w:type="gramStart"/>
            <w:r w:rsidRPr="00346E1A">
              <w:rPr>
                <w:b/>
                <w:kern w:val="28"/>
                <w:sz w:val="24"/>
              </w:rPr>
              <w:t>C  When</w:t>
            </w:r>
            <w:proofErr w:type="gramEnd"/>
            <w:r w:rsidRPr="00346E1A">
              <w:rPr>
                <w:b/>
                <w:kern w:val="28"/>
                <w:sz w:val="24"/>
              </w:rPr>
              <w:t xml:space="preserve"> employer offers not required</w:t>
            </w:r>
          </w:p>
          <w:p w14:paraId="6DAD7B74" w14:textId="77777777" w:rsidR="00DB6D46" w:rsidRPr="00346E1A" w:rsidRDefault="00DB6D46"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365FC4A" w14:textId="77777777" w:rsidR="00DB6D46" w:rsidRPr="00346E1A" w:rsidRDefault="00DB6D46" w:rsidP="00A30D0E">
            <w:pPr>
              <w:tabs>
                <w:tab w:val="right" w:pos="1531"/>
              </w:tabs>
              <w:spacing w:before="40"/>
              <w:ind w:left="1644" w:hanging="1644"/>
            </w:pPr>
            <w:r w:rsidRPr="00346E1A">
              <w:tab/>
              <w:t>(a)</w:t>
            </w:r>
            <w:r w:rsidRPr="00346E1A">
              <w:tab/>
              <w:t>there are reasonable grounds not to make the offer; and</w:t>
            </w:r>
          </w:p>
          <w:p w14:paraId="6A8C7321" w14:textId="77777777" w:rsidR="00DB6D46" w:rsidRPr="00346E1A" w:rsidRDefault="00DB6D46"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929A76F" w14:textId="77777777" w:rsidR="00DB6D46" w:rsidRDefault="00DB6D46" w:rsidP="00A30D0E">
            <w:pPr>
              <w:pStyle w:val="PlainText"/>
            </w:pPr>
            <w:r>
              <w:rPr>
                <w:rStyle w:val="Hyperlink"/>
                <w:rFonts w:ascii="Calibri" w:hAnsi="Calibri"/>
                <w:i/>
              </w:rPr>
              <w:fldChar w:fldCharType="end"/>
            </w:r>
          </w:p>
          <w:p w14:paraId="3E091D20"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7EAF1941"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1E68E181" w14:textId="77777777" w:rsidR="00DB6D46" w:rsidRDefault="00DB6D46" w:rsidP="00A30D0E">
            <w:pPr>
              <w:pStyle w:val="PlainText"/>
            </w:pPr>
            <w:r>
              <w:rPr>
                <w:rStyle w:val="Hyperlink"/>
                <w:rFonts w:ascii="Calibri" w:hAnsi="Calibri"/>
                <w:i/>
              </w:rPr>
              <w:fldChar w:fldCharType="end"/>
            </w:r>
          </w:p>
          <w:p w14:paraId="389FD453"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66A15269" w14:textId="77777777" w:rsidR="00DB6D46" w:rsidRPr="001B3A97" w:rsidRDefault="00DB6D46" w:rsidP="00A30D0E">
            <w:pPr>
              <w:pStyle w:val="PlainText"/>
            </w:pPr>
            <w:r>
              <w:rPr>
                <w:rStyle w:val="Hyperlink"/>
                <w:rFonts w:ascii="Calibri" w:hAnsi="Calibri"/>
                <w:i/>
              </w:rPr>
              <w:fldChar w:fldCharType="end"/>
            </w:r>
          </w:p>
        </w:tc>
      </w:tr>
      <w:bookmarkEnd w:id="89"/>
    </w:tbl>
    <w:p w14:paraId="016E53C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15994143" w14:textId="77777777" w:rsidTr="00DB6D46">
        <w:trPr>
          <w:jc w:val="center"/>
        </w:trPr>
        <w:tc>
          <w:tcPr>
            <w:tcW w:w="2268" w:type="dxa"/>
            <w:shd w:val="clear" w:color="auto" w:fill="FFFFFF" w:themeFill="background1"/>
          </w:tcPr>
          <w:p w14:paraId="11CBB6DB" w14:textId="77777777" w:rsidR="00DB6D46" w:rsidRPr="00DB6D46" w:rsidRDefault="00DB6D46" w:rsidP="00A30D0E">
            <w:pPr>
              <w:rPr>
                <w:rStyle w:val="Identifier"/>
              </w:rPr>
            </w:pPr>
            <w:bookmarkStart w:id="90" w:name="_Hlk111013285"/>
            <w:r w:rsidRPr="00DB6D46">
              <w:rPr>
                <w:rStyle w:val="Identifier"/>
              </w:rPr>
              <w:t>casual_convert_offer.no_discussion</w:t>
            </w:r>
          </w:p>
        </w:tc>
        <w:tc>
          <w:tcPr>
            <w:tcW w:w="7655" w:type="dxa"/>
            <w:shd w:val="clear" w:color="auto" w:fill="FFFFFF" w:themeFill="background1"/>
            <w:tcMar>
              <w:left w:w="28" w:type="dxa"/>
              <w:right w:w="28" w:type="dxa"/>
            </w:tcMar>
          </w:tcPr>
          <w:p w14:paraId="4F32AD86" w14:textId="77777777" w:rsidR="00DB6D46" w:rsidRPr="001C28A9" w:rsidRDefault="00DB6D46" w:rsidP="00A30D0E">
            <w:pPr>
              <w:pStyle w:val="Comment"/>
            </w:pPr>
            <w:r w:rsidRPr="001C28A9">
              <w:t xml:space="preserve">Your responses suggest that your employer </w:t>
            </w:r>
            <w:r>
              <w:t>may not have fully complied with</w:t>
            </w:r>
            <w:r w:rsidRPr="001C28A9">
              <w:t xml:space="preserve"> their statutory obligation.</w:t>
            </w:r>
          </w:p>
          <w:p w14:paraId="6637CFD5"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"conversion_offer_acceptance_title" </w:instrText>
            </w:r>
            <w:r>
              <w:fldChar w:fldCharType="separate"/>
            </w:r>
            <w:r w:rsidRPr="00346E1A">
              <w:rPr>
                <w:b/>
                <w:kern w:val="28"/>
                <w:sz w:val="24"/>
              </w:rPr>
              <w:t>66</w:t>
            </w:r>
            <w:proofErr w:type="gramStart"/>
            <w:r w:rsidRPr="00346E1A">
              <w:rPr>
                <w:b/>
                <w:kern w:val="28"/>
                <w:sz w:val="24"/>
              </w:rPr>
              <w:t>E  Acceptances</w:t>
            </w:r>
            <w:proofErr w:type="gramEnd"/>
            <w:r w:rsidRPr="00346E1A">
              <w:rPr>
                <w:b/>
                <w:kern w:val="28"/>
                <w:sz w:val="24"/>
              </w:rPr>
              <w:t xml:space="preserve"> of offers</w:t>
            </w:r>
          </w:p>
          <w:p w14:paraId="062D1CA3" w14:textId="77777777" w:rsidR="00DB6D46" w:rsidRDefault="00DB6D46" w:rsidP="00A30D0E">
            <w:pPr>
              <w:pStyle w:val="PlainText"/>
              <w:rPr>
                <w:rStyle w:val="Hyperlink"/>
                <w:i/>
              </w:rPr>
            </w:pPr>
            <w:r>
              <w:rPr>
                <w:rStyle w:val="Hyperlink"/>
                <w:i/>
              </w:rPr>
              <w:fldChar w:fldCharType="end"/>
            </w:r>
          </w:p>
          <w:p w14:paraId="0BB04F2B"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"conversion_offer_acceptance_details" </w:instrText>
            </w:r>
            <w:r>
              <w:fldChar w:fldCharType="separate"/>
            </w:r>
            <w:r w:rsidRPr="00346E1A">
              <w:tab/>
              <w:t>(1)</w:t>
            </w:r>
            <w:r w:rsidRPr="00346E1A">
              <w:tab/>
              <w:t>If the employee accepts the offer, the employer must, within 21 days after the day the acceptance is given to the employer, give written notice to the employee of the following:</w:t>
            </w:r>
          </w:p>
          <w:p w14:paraId="05D9CFB5" w14:textId="77777777" w:rsidR="00DB6D46" w:rsidRPr="00346E1A" w:rsidRDefault="00DB6D46"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002173E" w14:textId="77777777" w:rsidR="00DB6D46" w:rsidRPr="00346E1A" w:rsidRDefault="00DB6D46" w:rsidP="00A30D0E">
            <w:pPr>
              <w:tabs>
                <w:tab w:val="right" w:pos="1531"/>
              </w:tabs>
              <w:spacing w:before="40"/>
              <w:ind w:left="1644" w:hanging="1644"/>
            </w:pPr>
            <w:r w:rsidRPr="00346E1A">
              <w:tab/>
              <w:t>(b)</w:t>
            </w:r>
            <w:r w:rsidRPr="00346E1A">
              <w:tab/>
              <w:t>the employee’s hours of work after the conversion takes effect;</w:t>
            </w:r>
          </w:p>
          <w:p w14:paraId="3B4259C0" w14:textId="77777777" w:rsidR="00DB6D46" w:rsidRPr="00346E1A" w:rsidRDefault="00DB6D46"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7B79E560" w14:textId="77777777" w:rsidR="00DB6D46" w:rsidRDefault="00DB6D46" w:rsidP="00A30D0E">
            <w:pPr>
              <w:pStyle w:val="PlainText"/>
              <w:rPr>
                <w:rStyle w:val="Hyperlink"/>
                <w:i/>
              </w:rPr>
            </w:pPr>
            <w:r>
              <w:rPr>
                <w:rStyle w:val="Hyperlink"/>
                <w:i/>
              </w:rPr>
              <w:fldChar w:fldCharType="end"/>
            </w:r>
          </w:p>
          <w:p w14:paraId="0E6190C9"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"conversion_offer_acceptance_discuss" </w:instrText>
            </w:r>
            <w:r>
              <w:fldChar w:fldCharType="separate"/>
            </w:r>
            <w:r w:rsidRPr="00346E1A">
              <w:tab/>
              <w:t>(2)</w:t>
            </w:r>
            <w:r w:rsidRPr="00346E1A">
              <w:tab/>
              <w:t>However, the employer must discuss with the employee the matters the employer intends to specify for the purposes of paragraphs (1)(a), (b) and (c) before giving the notice.</w:t>
            </w:r>
          </w:p>
          <w:p w14:paraId="4FFC1AB4" w14:textId="77777777" w:rsidR="00DB6D46" w:rsidRPr="001B3A97" w:rsidRDefault="00DB6D46" w:rsidP="00A30D0E">
            <w:pPr>
              <w:pStyle w:val="PlainText"/>
            </w:pPr>
            <w:r>
              <w:rPr>
                <w:rStyle w:val="Hyperlink"/>
                <w:i/>
              </w:rPr>
              <w:fldChar w:fldCharType="end"/>
            </w:r>
          </w:p>
        </w:tc>
      </w:tr>
      <w:bookmarkEnd w:id="90"/>
    </w:tbl>
    <w:p w14:paraId="00916E6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21D1310B" w14:textId="77777777" w:rsidTr="00DB6D46">
        <w:trPr>
          <w:jc w:val="center"/>
        </w:trPr>
        <w:tc>
          <w:tcPr>
            <w:tcW w:w="2268" w:type="dxa"/>
            <w:shd w:val="clear" w:color="auto" w:fill="FFFFFF" w:themeFill="background1"/>
          </w:tcPr>
          <w:p w14:paraId="336960F6" w14:textId="77777777" w:rsidR="00DB6D46" w:rsidRPr="00DB6D46" w:rsidRDefault="00DB6D46" w:rsidP="00A30D0E">
            <w:pPr>
              <w:rPr>
                <w:rStyle w:val="Identifier"/>
              </w:rPr>
            </w:pPr>
            <w:bookmarkStart w:id="91" w:name="_Hlk111013286"/>
            <w:r w:rsidRPr="00DB6D46">
              <w:rPr>
                <w:rStyle w:val="Identifier"/>
              </w:rPr>
              <w:t>casual_convert_offer.no_offer</w:t>
            </w:r>
          </w:p>
        </w:tc>
        <w:tc>
          <w:tcPr>
            <w:tcW w:w="7655" w:type="dxa"/>
            <w:shd w:val="clear" w:color="auto" w:fill="FFFFFF" w:themeFill="background1"/>
            <w:tcMar>
              <w:left w:w="28" w:type="dxa"/>
              <w:right w:w="28" w:type="dxa"/>
            </w:tcMar>
          </w:tcPr>
          <w:p w14:paraId="6CB98AFE" w14:textId="77777777" w:rsidR="00DB6D46" w:rsidRDefault="00DB6D46" w:rsidP="00A30D0E">
            <w:pPr>
              <w:pStyle w:val="Comment"/>
            </w:pPr>
            <w:r w:rsidRPr="003260C4">
              <w:t xml:space="preserve">Your responses suggest that </w:t>
            </w:r>
            <w:r>
              <w:t>your employer breached their statutory obligation to offer you a conversion to a permanent position.</w:t>
            </w:r>
          </w:p>
          <w:p w14:paraId="25161302"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"conversion_title" </w:instrText>
            </w:r>
            <w:r>
              <w:fldChar w:fldCharType="separate"/>
            </w:r>
            <w:r w:rsidRPr="00346E1A">
              <w:rPr>
                <w:b/>
                <w:kern w:val="28"/>
                <w:sz w:val="26"/>
              </w:rPr>
              <w:t>Subdivision B—Employer offers for casual conversion</w:t>
            </w:r>
          </w:p>
          <w:p w14:paraId="5AE3FA62" w14:textId="77777777" w:rsidR="00DB6D46" w:rsidRDefault="00DB6D46" w:rsidP="00A30D0E">
            <w:pPr>
              <w:pStyle w:val="PlainText"/>
              <w:rPr>
                <w:rStyle w:val="Hyperlink"/>
                <w:i/>
              </w:rPr>
            </w:pPr>
            <w:r>
              <w:rPr>
                <w:rStyle w:val="Hyperlink"/>
                <w:i/>
              </w:rPr>
              <w:fldChar w:fldCharType="end"/>
            </w:r>
          </w:p>
          <w:p w14:paraId="77096674"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 </w:instrText>
            </w:r>
            <w:r>
              <w:fldChar w:fldCharType="separate"/>
            </w:r>
            <w:r w:rsidRPr="00346E1A">
              <w:rPr>
                <w:b/>
                <w:kern w:val="28"/>
                <w:sz w:val="24"/>
              </w:rPr>
              <w:t>66</w:t>
            </w:r>
            <w:proofErr w:type="gramStart"/>
            <w:r w:rsidRPr="00346E1A">
              <w:rPr>
                <w:b/>
                <w:kern w:val="28"/>
                <w:sz w:val="24"/>
              </w:rPr>
              <w:t>B  Employer</w:t>
            </w:r>
            <w:proofErr w:type="gramEnd"/>
            <w:r w:rsidRPr="00346E1A">
              <w:rPr>
                <w:b/>
                <w:kern w:val="28"/>
                <w:sz w:val="24"/>
              </w:rPr>
              <w:t xml:space="preserve"> offers</w:t>
            </w:r>
          </w:p>
          <w:p w14:paraId="3EAC5CB6" w14:textId="77777777" w:rsidR="00DB6D46" w:rsidRPr="00346E1A" w:rsidRDefault="00DB6D46"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756D9399" w14:textId="77777777" w:rsidR="00DB6D46" w:rsidRPr="00346E1A" w:rsidRDefault="00DB6D46"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7C43A7D" w14:textId="77777777" w:rsidR="00DB6D46" w:rsidRPr="00346E1A" w:rsidRDefault="00DB6D46"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0E048217" w14:textId="77777777" w:rsidR="00DB6D46" w:rsidRPr="00346E1A" w:rsidRDefault="00DB6D46"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5DFF5411" w14:textId="77777777" w:rsidR="00DB6D46" w:rsidRPr="00346E1A" w:rsidRDefault="00DB6D46" w:rsidP="00A30D0E">
            <w:pPr>
              <w:tabs>
                <w:tab w:val="right" w:pos="1021"/>
              </w:tabs>
              <w:spacing w:before="180"/>
              <w:ind w:left="1134" w:hanging="1134"/>
            </w:pPr>
            <w:r w:rsidRPr="00346E1A">
              <w:tab/>
              <w:t>(2)</w:t>
            </w:r>
            <w:r w:rsidRPr="00346E1A">
              <w:tab/>
              <w:t>The offer must:</w:t>
            </w:r>
          </w:p>
          <w:p w14:paraId="2748F45B" w14:textId="77777777" w:rsidR="00DB6D46" w:rsidRPr="00346E1A" w:rsidRDefault="00DB6D46" w:rsidP="00A30D0E">
            <w:pPr>
              <w:tabs>
                <w:tab w:val="right" w:pos="1531"/>
              </w:tabs>
              <w:spacing w:before="40"/>
              <w:ind w:left="1644" w:hanging="1644"/>
            </w:pPr>
            <w:r w:rsidRPr="00346E1A">
              <w:tab/>
              <w:t>(a)</w:t>
            </w:r>
            <w:r w:rsidRPr="00346E1A">
              <w:tab/>
              <w:t>be in writing; and</w:t>
            </w:r>
          </w:p>
          <w:p w14:paraId="34D31B47" w14:textId="77777777" w:rsidR="00DB6D46" w:rsidRPr="00346E1A" w:rsidRDefault="00DB6D46" w:rsidP="00A30D0E">
            <w:pPr>
              <w:tabs>
                <w:tab w:val="right" w:pos="1531"/>
              </w:tabs>
              <w:spacing w:before="40"/>
              <w:ind w:left="1644" w:hanging="1644"/>
            </w:pPr>
            <w:r w:rsidRPr="00346E1A">
              <w:tab/>
              <w:t>(b)</w:t>
            </w:r>
            <w:r w:rsidRPr="00346E1A">
              <w:tab/>
              <w:t>be an offer for the employee to convert:</w:t>
            </w:r>
          </w:p>
          <w:p w14:paraId="21CA52EE" w14:textId="77777777" w:rsidR="00DB6D46" w:rsidRPr="00346E1A" w:rsidRDefault="00DB6D46"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9DC29A8" w14:textId="77777777" w:rsidR="00DB6D46" w:rsidRPr="00346E1A" w:rsidRDefault="00DB6D46"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E3710E3" w14:textId="77777777" w:rsidR="00DB6D46" w:rsidRPr="00346E1A" w:rsidRDefault="00DB6D46" w:rsidP="00A30D0E">
            <w:pPr>
              <w:tabs>
                <w:tab w:val="right" w:pos="1531"/>
              </w:tabs>
              <w:spacing w:before="40"/>
              <w:ind w:left="1644" w:hanging="1644"/>
            </w:pPr>
            <w:r w:rsidRPr="00346E1A">
              <w:tab/>
              <w:t>(c)</w:t>
            </w:r>
            <w:r w:rsidRPr="00346E1A">
              <w:tab/>
              <w:t xml:space="preserve">be given to the employee within the period of 21 days after the end of the </w:t>
            </w:r>
            <w:proofErr w:type="gramStart"/>
            <w:r w:rsidRPr="00346E1A">
              <w:t>12 month</w:t>
            </w:r>
            <w:proofErr w:type="gramEnd"/>
            <w:r w:rsidRPr="00346E1A">
              <w:t xml:space="preserve"> period referred to in paragraph (1)(a).</w:t>
            </w:r>
          </w:p>
          <w:p w14:paraId="618F9BCB" w14:textId="77777777" w:rsidR="00DB6D46" w:rsidRPr="00346E1A" w:rsidRDefault="00DB6D46"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D58B7F3" w14:textId="77777777" w:rsidR="00DB6D46" w:rsidRPr="00346E1A" w:rsidRDefault="00DB6D46"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F95D320" w14:textId="77777777" w:rsidR="00DB6D46" w:rsidRPr="001B3A97" w:rsidRDefault="00DB6D46" w:rsidP="00A30D0E">
            <w:pPr>
              <w:pStyle w:val="PlainText"/>
              <w:rPr>
                <w:color w:val="002060"/>
              </w:rPr>
            </w:pPr>
            <w:r>
              <w:rPr>
                <w:rStyle w:val="Hyperlink"/>
                <w:rFonts w:ascii="Calibri" w:hAnsi="Calibri"/>
                <w:i/>
              </w:rPr>
              <w:fldChar w:fldCharType="end"/>
            </w:r>
          </w:p>
        </w:tc>
      </w:tr>
      <w:bookmarkEnd w:id="91"/>
    </w:tbl>
    <w:p w14:paraId="6644850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315E98BE" w14:textId="77777777" w:rsidTr="00DB6D46">
        <w:trPr>
          <w:jc w:val="center"/>
        </w:trPr>
        <w:tc>
          <w:tcPr>
            <w:tcW w:w="2268" w:type="dxa"/>
            <w:shd w:val="clear" w:color="auto" w:fill="FFFFFF" w:themeFill="background1"/>
          </w:tcPr>
          <w:p w14:paraId="7153323C" w14:textId="77777777" w:rsidR="00DB6D46" w:rsidRPr="00DB6D46" w:rsidRDefault="00DB6D46" w:rsidP="00A30D0E">
            <w:pPr>
              <w:rPr>
                <w:rStyle w:val="Identifier"/>
              </w:rPr>
            </w:pPr>
            <w:bookmarkStart w:id="92" w:name="_Hlk111013287"/>
            <w:r w:rsidRPr="00DB6D46">
              <w:rPr>
                <w:rStyle w:val="Identifier"/>
              </w:rPr>
              <w:t>casual_convert_offer.not_regular</w:t>
            </w:r>
          </w:p>
        </w:tc>
        <w:tc>
          <w:tcPr>
            <w:tcW w:w="7655" w:type="dxa"/>
            <w:shd w:val="clear" w:color="auto" w:fill="FFFFFF" w:themeFill="background1"/>
            <w:tcMar>
              <w:left w:w="28" w:type="dxa"/>
              <w:right w:w="28" w:type="dxa"/>
            </w:tcMar>
          </w:tcPr>
          <w:p w14:paraId="1FBB0D54" w14:textId="77777777" w:rsidR="00DB6D46" w:rsidRDefault="00DB6D46" w:rsidP="00A30D0E">
            <w:pPr>
              <w:pStyle w:val="Comment"/>
            </w:pPr>
            <w:r w:rsidRPr="003260C4">
              <w:t xml:space="preserve">Your responses suggest that </w:t>
            </w:r>
            <w:r>
              <w:t>your employment does not fall into the category of "regular casual employment". Therefore, your employer has no obligation to offer you a casual conversion.</w:t>
            </w:r>
          </w:p>
          <w:p w14:paraId="65FB07C9" w14:textId="77777777" w:rsidR="00DB6D46" w:rsidRPr="00582000" w:rsidRDefault="00DB6D46" w:rsidP="00A30D0E">
            <w:pPr>
              <w:pStyle w:val="Definition0"/>
            </w:pPr>
            <w:r>
              <w:fldChar w:fldCharType="begin"/>
            </w:r>
            <w:r>
              <w:instrText xml:space="preserve">  INCLUDETEXT "FILE:///C:\\USERS\\ANDRASH\\GOOGLE%20DRIVE\\AI%20RESEARCH\\LAWROBOT\\EMPLOYMENT_ALGORITHM\\Fair%20Work%20Act%202009%20Vol%201.docx" "casual_regular" </w:instrText>
            </w:r>
            <w:r>
              <w:fldChar w:fldCharType="separate"/>
            </w:r>
            <w:r w:rsidRPr="00582000">
              <w:rPr>
                <w:b/>
                <w:i/>
              </w:rPr>
              <w:t>regular casual employee</w:t>
            </w:r>
            <w:r w:rsidRPr="00582000">
              <w:t xml:space="preserve">: a national system employee of a national system employer is a </w:t>
            </w:r>
            <w:r w:rsidRPr="00582000">
              <w:rPr>
                <w:b/>
                <w:i/>
              </w:rPr>
              <w:t>regular casual employee</w:t>
            </w:r>
            <w:r w:rsidRPr="00582000">
              <w:t xml:space="preserve"> at a particular time if, at that time:</w:t>
            </w:r>
          </w:p>
          <w:p w14:paraId="6A6693AB" w14:textId="77777777" w:rsidR="00DB6D46" w:rsidRPr="00582000" w:rsidRDefault="00DB6D46" w:rsidP="00A30D0E">
            <w:pPr>
              <w:pStyle w:val="paragraph"/>
            </w:pPr>
            <w:r w:rsidRPr="00582000">
              <w:tab/>
              <w:t>(a)</w:t>
            </w:r>
            <w:r w:rsidRPr="00582000">
              <w:tab/>
              <w:t>the employee is a casual employee; and</w:t>
            </w:r>
          </w:p>
          <w:p w14:paraId="7C3BE54D" w14:textId="77777777" w:rsidR="00DB6D46" w:rsidRPr="00582000" w:rsidRDefault="00DB6D46" w:rsidP="00A30D0E">
            <w:pPr>
              <w:pStyle w:val="paragraph"/>
            </w:pPr>
            <w:r w:rsidRPr="00582000">
              <w:tab/>
              <w:t>(b)</w:t>
            </w:r>
            <w:r w:rsidRPr="00582000">
              <w:tab/>
              <w:t>the employee has been employed by the employer on a regular and systematic basis.</w:t>
            </w:r>
          </w:p>
          <w:p w14:paraId="20D8C78A" w14:textId="77777777" w:rsidR="00DB6D46" w:rsidRDefault="00DB6D46" w:rsidP="00A30D0E">
            <w:pPr>
              <w:pStyle w:val="PlainText"/>
              <w:rPr>
                <w:rStyle w:val="Hyperlink"/>
                <w:i/>
              </w:rPr>
            </w:pPr>
            <w:r>
              <w:rPr>
                <w:rStyle w:val="Hyperlink"/>
                <w:rFonts w:ascii="Calibri" w:hAnsi="Calibri"/>
                <w:i/>
              </w:rPr>
              <w:fldChar w:fldCharType="end"/>
            </w:r>
          </w:p>
          <w:p w14:paraId="376BC9AE"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"conversion_title" </w:instrText>
            </w:r>
            <w:r>
              <w:fldChar w:fldCharType="separate"/>
            </w:r>
            <w:r w:rsidRPr="00346E1A">
              <w:rPr>
                <w:b/>
                <w:kern w:val="28"/>
                <w:sz w:val="26"/>
              </w:rPr>
              <w:t>Subdivision B—Employer offers for casual conversion</w:t>
            </w:r>
          </w:p>
          <w:p w14:paraId="3D24FC2A" w14:textId="77777777" w:rsidR="00DB6D46" w:rsidRDefault="00DB6D46" w:rsidP="00A30D0E">
            <w:pPr>
              <w:pStyle w:val="PlainText"/>
              <w:rPr>
                <w:rStyle w:val="Hyperlink"/>
                <w:i/>
              </w:rPr>
            </w:pPr>
            <w:r>
              <w:rPr>
                <w:rStyle w:val="Hyperlink"/>
                <w:i/>
              </w:rPr>
              <w:fldChar w:fldCharType="end"/>
            </w:r>
          </w:p>
          <w:p w14:paraId="4EEABCEF"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w:t>
            </w:r>
            <w:proofErr w:type="gramStart"/>
            <w:r w:rsidRPr="00346E1A">
              <w:rPr>
                <w:b/>
                <w:kern w:val="28"/>
                <w:sz w:val="24"/>
              </w:rPr>
              <w:t>B  Employer</w:t>
            </w:r>
            <w:proofErr w:type="gramEnd"/>
            <w:r w:rsidRPr="00346E1A">
              <w:rPr>
                <w:b/>
                <w:kern w:val="28"/>
                <w:sz w:val="24"/>
              </w:rPr>
              <w:t xml:space="preserve"> offers</w:t>
            </w:r>
          </w:p>
          <w:p w14:paraId="1E5F0953" w14:textId="77777777" w:rsidR="00DB6D46" w:rsidRDefault="00DB6D46" w:rsidP="00A30D0E">
            <w:pPr>
              <w:pStyle w:val="PlainText"/>
              <w:rPr>
                <w:rStyle w:val="Hyperlink"/>
                <w:i/>
              </w:rPr>
            </w:pPr>
            <w:r>
              <w:rPr>
                <w:rStyle w:val="Hyperlink"/>
                <w:rFonts w:ascii="Calibri" w:hAnsi="Calibri"/>
                <w:i/>
              </w:rPr>
              <w:fldChar w:fldCharType="end"/>
            </w:r>
          </w:p>
          <w:p w14:paraId="3EF5693A"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"conversion_period" </w:instrText>
            </w:r>
            <w:r>
              <w:fldChar w:fldCharType="separate"/>
            </w:r>
            <w:r w:rsidRPr="00346E1A">
              <w:tab/>
              <w:t>(1)</w:t>
            </w:r>
            <w:r w:rsidRPr="00346E1A">
              <w:tab/>
              <w:t>Subject to section 66C, an employer must make an offer to a casual employee under this section if:</w:t>
            </w:r>
          </w:p>
          <w:p w14:paraId="67D2B920" w14:textId="77777777" w:rsidR="00DB6D46" w:rsidRPr="00346E1A" w:rsidRDefault="00DB6D46"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1A14DF69" w14:textId="77777777" w:rsidR="00DB6D46" w:rsidRPr="00346E1A" w:rsidRDefault="00DB6D46"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2DCB905E" w14:textId="77777777" w:rsidR="00DB6D46" w:rsidRPr="00346E1A" w:rsidRDefault="00DB6D46"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756E3C17" w14:textId="77777777" w:rsidR="00DB6D46" w:rsidRDefault="00DB6D46" w:rsidP="00A30D0E">
            <w:pPr>
              <w:pStyle w:val="PlainText"/>
            </w:pPr>
            <w:r>
              <w:rPr>
                <w:rStyle w:val="Hyperlink"/>
                <w:i/>
              </w:rPr>
              <w:fldChar w:fldCharType="end"/>
            </w:r>
          </w:p>
          <w:p w14:paraId="2104254F"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3718115B" w14:textId="77777777" w:rsidR="00DB6D46" w:rsidRPr="001B3A97" w:rsidRDefault="00DB6D46" w:rsidP="00A30D0E">
            <w:pPr>
              <w:pStyle w:val="PlainText"/>
              <w:rPr>
                <w:color w:val="002060"/>
              </w:rPr>
            </w:pPr>
            <w:r>
              <w:rPr>
                <w:rStyle w:val="Hyperlink"/>
                <w:rFonts w:ascii="Calibri" w:hAnsi="Calibri"/>
                <w:i/>
              </w:rPr>
              <w:fldChar w:fldCharType="end"/>
            </w:r>
          </w:p>
        </w:tc>
      </w:tr>
      <w:bookmarkEnd w:id="92"/>
    </w:tbl>
    <w:p w14:paraId="6DB1858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315DADD8" w14:textId="77777777" w:rsidTr="00DB6D46">
        <w:trPr>
          <w:jc w:val="center"/>
        </w:trPr>
        <w:tc>
          <w:tcPr>
            <w:tcW w:w="2268" w:type="dxa"/>
            <w:shd w:val="clear" w:color="auto" w:fill="FFFFFF" w:themeFill="background1"/>
          </w:tcPr>
          <w:p w14:paraId="15166BD8" w14:textId="77777777" w:rsidR="00DB6D46" w:rsidRPr="00DB6D46" w:rsidRDefault="00DB6D46" w:rsidP="00A30D0E">
            <w:pPr>
              <w:rPr>
                <w:rStyle w:val="Identifier"/>
              </w:rPr>
            </w:pPr>
            <w:bookmarkStart w:id="93" w:name="_Hlk111013288"/>
            <w:r w:rsidRPr="00DB6D46">
              <w:rPr>
                <w:rStyle w:val="Identifier"/>
              </w:rPr>
              <w:t>casual_convert_</w:t>
            </w:r>
            <w:proofErr w:type="gramStart"/>
            <w:r w:rsidRPr="00DB6D46">
              <w:rPr>
                <w:rStyle w:val="Identifier"/>
              </w:rPr>
              <w:t>offer.notice</w:t>
            </w:r>
            <w:proofErr w:type="gramEnd"/>
            <w:r w:rsidRPr="00DB6D46">
              <w:rPr>
                <w:rStyle w:val="Identifier"/>
              </w:rPr>
              <w:t>_problem</w:t>
            </w:r>
          </w:p>
        </w:tc>
        <w:tc>
          <w:tcPr>
            <w:tcW w:w="7655" w:type="dxa"/>
            <w:shd w:val="clear" w:color="auto" w:fill="FFFFFF" w:themeFill="background1"/>
            <w:tcMar>
              <w:left w:w="28" w:type="dxa"/>
              <w:right w:w="28" w:type="dxa"/>
            </w:tcMar>
          </w:tcPr>
          <w:p w14:paraId="18340780" w14:textId="77777777" w:rsidR="00DB6D46" w:rsidRPr="001C28A9" w:rsidRDefault="00DB6D46" w:rsidP="00A30D0E">
            <w:pPr>
              <w:pStyle w:val="Comment"/>
            </w:pPr>
            <w:r w:rsidRPr="003F4614">
              <w:t>Your responses suggest that your employer may not have fully complied with their statutory obligation.</w:t>
            </w:r>
          </w:p>
          <w:p w14:paraId="1F107EA9"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"conversion_offer_acceptance_title" </w:instrText>
            </w:r>
            <w:r>
              <w:fldChar w:fldCharType="separate"/>
            </w:r>
            <w:r w:rsidRPr="00346E1A">
              <w:rPr>
                <w:b/>
                <w:kern w:val="28"/>
                <w:sz w:val="24"/>
              </w:rPr>
              <w:t>66</w:t>
            </w:r>
            <w:proofErr w:type="gramStart"/>
            <w:r w:rsidRPr="00346E1A">
              <w:rPr>
                <w:b/>
                <w:kern w:val="28"/>
                <w:sz w:val="24"/>
              </w:rPr>
              <w:t>E  Acceptances</w:t>
            </w:r>
            <w:proofErr w:type="gramEnd"/>
            <w:r w:rsidRPr="00346E1A">
              <w:rPr>
                <w:b/>
                <w:kern w:val="28"/>
                <w:sz w:val="24"/>
              </w:rPr>
              <w:t xml:space="preserve"> of offers</w:t>
            </w:r>
          </w:p>
          <w:p w14:paraId="56D7E5F8" w14:textId="77777777" w:rsidR="00DB6D46" w:rsidRDefault="00DB6D46" w:rsidP="00A30D0E">
            <w:pPr>
              <w:pStyle w:val="PlainText"/>
              <w:rPr>
                <w:rStyle w:val="Hyperlink"/>
                <w:i/>
              </w:rPr>
            </w:pPr>
            <w:r>
              <w:rPr>
                <w:rStyle w:val="Hyperlink"/>
                <w:i/>
              </w:rPr>
              <w:fldChar w:fldCharType="end"/>
            </w:r>
          </w:p>
          <w:p w14:paraId="339E4D5C"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"conversion_offer_acceptance_details" </w:instrText>
            </w:r>
            <w:r>
              <w:fldChar w:fldCharType="separate"/>
            </w:r>
            <w:r w:rsidRPr="00346E1A">
              <w:tab/>
              <w:t>(1)</w:t>
            </w:r>
            <w:r w:rsidRPr="00346E1A">
              <w:tab/>
              <w:t>If the employee accepts the offer, the employer must, within 21 days after the day the acceptance is given to the employer, give written notice to the employee of the following:</w:t>
            </w:r>
          </w:p>
          <w:p w14:paraId="5B0A9C56" w14:textId="77777777" w:rsidR="00DB6D46" w:rsidRPr="00346E1A" w:rsidRDefault="00DB6D46"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11C67E2" w14:textId="77777777" w:rsidR="00DB6D46" w:rsidRPr="00346E1A" w:rsidRDefault="00DB6D46" w:rsidP="00A30D0E">
            <w:pPr>
              <w:tabs>
                <w:tab w:val="right" w:pos="1531"/>
              </w:tabs>
              <w:spacing w:before="40"/>
              <w:ind w:left="1644" w:hanging="1644"/>
            </w:pPr>
            <w:r w:rsidRPr="00346E1A">
              <w:tab/>
              <w:t>(b)</w:t>
            </w:r>
            <w:r w:rsidRPr="00346E1A">
              <w:tab/>
              <w:t>the employee’s hours of work after the conversion takes effect;</w:t>
            </w:r>
          </w:p>
          <w:p w14:paraId="79CA1E5E" w14:textId="77777777" w:rsidR="00DB6D46" w:rsidRPr="00346E1A" w:rsidRDefault="00DB6D46"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9FBF11C" w14:textId="77777777" w:rsidR="00DB6D46" w:rsidRPr="001B3A97" w:rsidRDefault="00DB6D46" w:rsidP="00A30D0E">
            <w:pPr>
              <w:pStyle w:val="Comment"/>
            </w:pPr>
            <w:r>
              <w:rPr>
                <w:rStyle w:val="Hyperlink"/>
                <w:i w:val="0"/>
              </w:rPr>
              <w:fldChar w:fldCharType="end"/>
            </w:r>
          </w:p>
        </w:tc>
      </w:tr>
      <w:bookmarkEnd w:id="93"/>
    </w:tbl>
    <w:p w14:paraId="4E5C349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4FDF3AB2" w14:textId="77777777" w:rsidTr="00DB6D46">
        <w:trPr>
          <w:jc w:val="center"/>
        </w:trPr>
        <w:tc>
          <w:tcPr>
            <w:tcW w:w="2268" w:type="dxa"/>
            <w:shd w:val="clear" w:color="auto" w:fill="FFFFFF" w:themeFill="background1"/>
          </w:tcPr>
          <w:p w14:paraId="71E2F5CE" w14:textId="77777777" w:rsidR="00DB6D46" w:rsidRPr="00DB6D46" w:rsidRDefault="00DB6D46" w:rsidP="00A30D0E">
            <w:pPr>
              <w:rPr>
                <w:rStyle w:val="Identifier"/>
              </w:rPr>
            </w:pPr>
            <w:bookmarkStart w:id="94" w:name="_Hlk111013289"/>
            <w:r w:rsidRPr="00DB6D46">
              <w:rPr>
                <w:rStyle w:val="Identifier"/>
              </w:rPr>
              <w:t>casual_convert_</w:t>
            </w:r>
            <w:proofErr w:type="gramStart"/>
            <w:r w:rsidRPr="00DB6D46">
              <w:rPr>
                <w:rStyle w:val="Identifier"/>
              </w:rPr>
              <w:t>offer.notice</w:t>
            </w:r>
            <w:proofErr w:type="gramEnd"/>
            <w:r w:rsidRPr="00DB6D46">
              <w:rPr>
                <w:rStyle w:val="Identifier"/>
              </w:rPr>
              <w:t>_waiting</w:t>
            </w:r>
          </w:p>
        </w:tc>
        <w:tc>
          <w:tcPr>
            <w:tcW w:w="7655" w:type="dxa"/>
            <w:shd w:val="clear" w:color="auto" w:fill="FFFFFF" w:themeFill="background1"/>
            <w:tcMar>
              <w:left w:w="28" w:type="dxa"/>
              <w:right w:w="28" w:type="dxa"/>
            </w:tcMar>
          </w:tcPr>
          <w:p w14:paraId="2AFCE4D6" w14:textId="77777777" w:rsidR="00DB6D46" w:rsidRPr="001C28A9" w:rsidRDefault="00DB6D46" w:rsidP="00A30D0E">
            <w:pPr>
              <w:pStyle w:val="Comment"/>
            </w:pPr>
            <w:r w:rsidRPr="001C28A9">
              <w:t>Your responses suggest that your employer complied with their statutory obligation.</w:t>
            </w:r>
            <w:r>
              <w:t xml:space="preserve"> You should receive the notice shortly.</w:t>
            </w:r>
          </w:p>
          <w:p w14:paraId="42E3A91A"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"conversion_offer_acceptance_title" </w:instrText>
            </w:r>
            <w:r>
              <w:fldChar w:fldCharType="separate"/>
            </w:r>
            <w:bookmarkStart w:id="95" w:name="_Toc67992972"/>
            <w:r w:rsidRPr="00346E1A">
              <w:rPr>
                <w:b/>
                <w:kern w:val="28"/>
                <w:sz w:val="24"/>
              </w:rPr>
              <w:t>66</w:t>
            </w:r>
            <w:proofErr w:type="gramStart"/>
            <w:r w:rsidRPr="00346E1A">
              <w:rPr>
                <w:b/>
                <w:kern w:val="28"/>
                <w:sz w:val="24"/>
              </w:rPr>
              <w:t>E  Acceptances</w:t>
            </w:r>
            <w:proofErr w:type="gramEnd"/>
            <w:r w:rsidRPr="00346E1A">
              <w:rPr>
                <w:b/>
                <w:kern w:val="28"/>
                <w:sz w:val="24"/>
              </w:rPr>
              <w:t xml:space="preserve"> of offers</w:t>
            </w:r>
            <w:bookmarkEnd w:id="95"/>
          </w:p>
          <w:p w14:paraId="32DB2F9A" w14:textId="77777777" w:rsidR="00DB6D46" w:rsidRDefault="00DB6D46" w:rsidP="00A30D0E">
            <w:pPr>
              <w:pStyle w:val="PlainText"/>
              <w:rPr>
                <w:rStyle w:val="Hyperlink"/>
                <w:i/>
              </w:rPr>
            </w:pPr>
            <w:r>
              <w:rPr>
                <w:rStyle w:val="Hyperlink"/>
                <w:i/>
              </w:rPr>
              <w:fldChar w:fldCharType="end"/>
            </w:r>
          </w:p>
          <w:p w14:paraId="1DBDE2AA"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"conversion_offer_acceptance_details" </w:instrText>
            </w:r>
            <w:r>
              <w:fldChar w:fldCharType="separate"/>
            </w:r>
            <w:r w:rsidRPr="00346E1A">
              <w:tab/>
              <w:t>(1)</w:t>
            </w:r>
            <w:r w:rsidRPr="00346E1A">
              <w:tab/>
              <w:t>If the employee accepts the offer, the employer must, within 21 days after the day the acceptance is given to the employer, give written notice to the employee of the following:</w:t>
            </w:r>
          </w:p>
          <w:p w14:paraId="18AD64AF" w14:textId="77777777" w:rsidR="00DB6D46" w:rsidRPr="00346E1A" w:rsidRDefault="00DB6D46"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EFC47A5" w14:textId="77777777" w:rsidR="00DB6D46" w:rsidRPr="00346E1A" w:rsidRDefault="00DB6D46" w:rsidP="00A30D0E">
            <w:pPr>
              <w:tabs>
                <w:tab w:val="right" w:pos="1531"/>
              </w:tabs>
              <w:spacing w:before="40"/>
              <w:ind w:left="1644" w:hanging="1644"/>
            </w:pPr>
            <w:r w:rsidRPr="00346E1A">
              <w:tab/>
              <w:t>(b)</w:t>
            </w:r>
            <w:r w:rsidRPr="00346E1A">
              <w:tab/>
              <w:t>the employee’s hours of work after the conversion takes effect;</w:t>
            </w:r>
          </w:p>
          <w:p w14:paraId="3F555604" w14:textId="77777777" w:rsidR="00DB6D46" w:rsidRPr="00346E1A" w:rsidRDefault="00DB6D46"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7D19F76" w14:textId="77777777" w:rsidR="00DB6D46" w:rsidRPr="003F4614" w:rsidRDefault="00DB6D46" w:rsidP="00A30D0E">
            <w:pPr>
              <w:pStyle w:val="PlainText"/>
            </w:pPr>
            <w:r>
              <w:rPr>
                <w:rStyle w:val="Hyperlink"/>
                <w:i/>
              </w:rPr>
              <w:fldChar w:fldCharType="end"/>
            </w:r>
          </w:p>
        </w:tc>
      </w:tr>
      <w:bookmarkEnd w:id="94"/>
    </w:tbl>
    <w:p w14:paraId="4259F5F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5BCEC2CA" w14:textId="77777777" w:rsidTr="00DB6D46">
        <w:trPr>
          <w:jc w:val="center"/>
        </w:trPr>
        <w:tc>
          <w:tcPr>
            <w:tcW w:w="2268" w:type="dxa"/>
            <w:shd w:val="clear" w:color="auto" w:fill="FFFFFF" w:themeFill="background1"/>
          </w:tcPr>
          <w:p w14:paraId="41DBADC8" w14:textId="77777777" w:rsidR="00DB6D46" w:rsidRPr="00DB6D46" w:rsidRDefault="00DB6D46" w:rsidP="00A30D0E">
            <w:pPr>
              <w:rPr>
                <w:rStyle w:val="Identifier"/>
              </w:rPr>
            </w:pPr>
            <w:bookmarkStart w:id="96" w:name="_Hlk111013290"/>
            <w:r w:rsidRPr="00DB6D46">
              <w:rPr>
                <w:rStyle w:val="Identifier"/>
              </w:rPr>
              <w:t>casual_convert_</w:t>
            </w:r>
            <w:proofErr w:type="gramStart"/>
            <w:r w:rsidRPr="00DB6D46">
              <w:rPr>
                <w:rStyle w:val="Identifier"/>
              </w:rPr>
              <w:t>offer.offer</w:t>
            </w:r>
            <w:proofErr w:type="gramEnd"/>
            <w:r w:rsidRPr="00DB6D46">
              <w:rPr>
                <w:rStyle w:val="Identifier"/>
              </w:rPr>
              <w:t>_declined</w:t>
            </w:r>
          </w:p>
        </w:tc>
        <w:tc>
          <w:tcPr>
            <w:tcW w:w="7655" w:type="dxa"/>
            <w:shd w:val="clear" w:color="auto" w:fill="FFFFFF" w:themeFill="background1"/>
            <w:tcMar>
              <w:left w:w="28" w:type="dxa"/>
              <w:right w:w="28" w:type="dxa"/>
            </w:tcMar>
          </w:tcPr>
          <w:p w14:paraId="23A6B9CF" w14:textId="77777777" w:rsidR="00DB6D46" w:rsidRPr="001C28A9" w:rsidRDefault="00DB6D46" w:rsidP="00A30D0E">
            <w:pPr>
              <w:pStyle w:val="Comment"/>
            </w:pPr>
            <w:r w:rsidRPr="001C28A9">
              <w:t>Your responses suggest that your employer complied with their statutory obligation.</w:t>
            </w:r>
          </w:p>
          <w:p w14:paraId="4E33001B"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1597F7B5" w14:textId="77777777" w:rsidR="00DB6D46" w:rsidRPr="00346E1A" w:rsidRDefault="00DB6D46" w:rsidP="00A30D0E">
            <w:pPr>
              <w:tabs>
                <w:tab w:val="right" w:pos="1021"/>
              </w:tabs>
              <w:spacing w:before="180"/>
              <w:ind w:left="1134" w:hanging="1134"/>
            </w:pPr>
            <w:r w:rsidRPr="00346E1A">
              <w:tab/>
              <w:t>(1)</w:t>
            </w:r>
            <w:r w:rsidRPr="00346E1A">
              <w:tab/>
              <w:t>A casual employee may make a request of an employer under this section if:</w:t>
            </w:r>
          </w:p>
          <w:p w14:paraId="0206A3D0" w14:textId="77777777" w:rsidR="00DB6D46" w:rsidRPr="00346E1A" w:rsidRDefault="00DB6D46"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3C719DC" w14:textId="77777777" w:rsidR="00DB6D46" w:rsidRPr="00346E1A" w:rsidRDefault="00DB6D46"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837E8B7" w14:textId="77777777" w:rsidR="00DB6D46" w:rsidRPr="00346E1A" w:rsidRDefault="00DB6D46" w:rsidP="00A30D0E">
            <w:pPr>
              <w:tabs>
                <w:tab w:val="right" w:pos="1531"/>
              </w:tabs>
              <w:spacing w:before="40"/>
              <w:ind w:left="1644" w:hanging="1644"/>
            </w:pPr>
            <w:r w:rsidRPr="00346E1A">
              <w:tab/>
              <w:t>(c)</w:t>
            </w:r>
            <w:r w:rsidRPr="00346E1A">
              <w:tab/>
              <w:t>all of the following apply:</w:t>
            </w:r>
          </w:p>
          <w:p w14:paraId="33E76C27" w14:textId="77777777" w:rsidR="00DB6D46" w:rsidRPr="00346E1A" w:rsidRDefault="00DB6D46"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502CEC6F" w14:textId="77777777" w:rsidR="00DB6D46" w:rsidRPr="00346E1A" w:rsidRDefault="00DB6D46"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677371D" w14:textId="77777777" w:rsidR="00DB6D46" w:rsidRPr="00346E1A" w:rsidRDefault="00DB6D46"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68A36BE" w14:textId="77777777" w:rsidR="00DB6D46" w:rsidRPr="00346E1A" w:rsidRDefault="00DB6D46"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F62DD61" w14:textId="77777777" w:rsidR="00DB6D46" w:rsidRPr="00346E1A" w:rsidRDefault="00DB6D46"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0ED3C196" w14:textId="77777777" w:rsidR="00DB6D46" w:rsidRPr="00346E1A" w:rsidRDefault="00DB6D46" w:rsidP="00A30D0E">
            <w:pPr>
              <w:tabs>
                <w:tab w:val="right" w:pos="1021"/>
              </w:tabs>
              <w:spacing w:before="180"/>
              <w:ind w:left="1134" w:hanging="1134"/>
            </w:pPr>
            <w:r w:rsidRPr="00346E1A">
              <w:tab/>
              <w:t>(2)</w:t>
            </w:r>
            <w:r w:rsidRPr="00346E1A">
              <w:tab/>
              <w:t>The request must:</w:t>
            </w:r>
          </w:p>
          <w:p w14:paraId="6CB647F8" w14:textId="77777777" w:rsidR="00DB6D46" w:rsidRPr="00346E1A" w:rsidRDefault="00DB6D46" w:rsidP="00A30D0E">
            <w:pPr>
              <w:tabs>
                <w:tab w:val="right" w:pos="1531"/>
              </w:tabs>
              <w:spacing w:before="40"/>
              <w:ind w:left="1644" w:hanging="1644"/>
            </w:pPr>
            <w:r w:rsidRPr="00346E1A">
              <w:tab/>
              <w:t>(a)</w:t>
            </w:r>
            <w:r w:rsidRPr="00346E1A">
              <w:tab/>
              <w:t>be in writing; and</w:t>
            </w:r>
          </w:p>
          <w:p w14:paraId="27F3E2F1" w14:textId="77777777" w:rsidR="00DB6D46" w:rsidRPr="00346E1A" w:rsidRDefault="00DB6D46" w:rsidP="00A30D0E">
            <w:pPr>
              <w:tabs>
                <w:tab w:val="right" w:pos="1531"/>
              </w:tabs>
              <w:spacing w:before="40"/>
              <w:ind w:left="1644" w:hanging="1644"/>
            </w:pPr>
            <w:r w:rsidRPr="00346E1A">
              <w:tab/>
              <w:t>(b)</w:t>
            </w:r>
            <w:r w:rsidRPr="00346E1A">
              <w:tab/>
              <w:t>be a request for the employee to convert:</w:t>
            </w:r>
          </w:p>
          <w:p w14:paraId="5255F61D" w14:textId="77777777" w:rsidR="00DB6D46" w:rsidRPr="00346E1A" w:rsidRDefault="00DB6D46"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6CFAA13" w14:textId="77777777" w:rsidR="00DB6D46" w:rsidRPr="00346E1A" w:rsidRDefault="00DB6D46"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7BC7831" w14:textId="77777777" w:rsidR="00DB6D46" w:rsidRPr="00346E1A" w:rsidRDefault="00DB6D46" w:rsidP="00A30D0E">
            <w:pPr>
              <w:tabs>
                <w:tab w:val="right" w:pos="1531"/>
              </w:tabs>
              <w:spacing w:before="40"/>
              <w:ind w:left="1644" w:hanging="1644"/>
            </w:pPr>
            <w:r w:rsidRPr="00346E1A">
              <w:tab/>
              <w:t>(c)</w:t>
            </w:r>
            <w:r w:rsidRPr="00346E1A">
              <w:tab/>
              <w:t>be given to the employer.</w:t>
            </w:r>
          </w:p>
          <w:p w14:paraId="045BA8C0" w14:textId="77777777" w:rsidR="00DB6D46" w:rsidRPr="00346E1A" w:rsidRDefault="00DB6D46"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4B658306" w14:textId="77777777" w:rsidR="00DB6D46" w:rsidRPr="00346E1A" w:rsidRDefault="00DB6D46"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0605CA4" w14:textId="77777777" w:rsidR="00DB6D46" w:rsidRPr="001B3A97" w:rsidRDefault="00DB6D46" w:rsidP="00A30D0E">
            <w:pPr>
              <w:pStyle w:val="Comment"/>
            </w:pPr>
            <w:r>
              <w:rPr>
                <w:rStyle w:val="Hyperlink"/>
              </w:rPr>
              <w:fldChar w:fldCharType="end"/>
            </w:r>
          </w:p>
        </w:tc>
      </w:tr>
      <w:bookmarkEnd w:id="96"/>
    </w:tbl>
    <w:p w14:paraId="103D192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153B5816" w14:textId="77777777" w:rsidTr="00DB6D46">
        <w:trPr>
          <w:jc w:val="center"/>
        </w:trPr>
        <w:tc>
          <w:tcPr>
            <w:tcW w:w="2268" w:type="dxa"/>
            <w:shd w:val="clear" w:color="auto" w:fill="FFFFFF" w:themeFill="background1"/>
          </w:tcPr>
          <w:p w14:paraId="2613969A" w14:textId="77777777" w:rsidR="00DB6D46" w:rsidRPr="00DB6D46" w:rsidRDefault="00DB6D46" w:rsidP="00A30D0E">
            <w:pPr>
              <w:rPr>
                <w:rStyle w:val="Identifier"/>
              </w:rPr>
            </w:pPr>
            <w:bookmarkStart w:id="97" w:name="_Hlk111013291"/>
            <w:r w:rsidRPr="00DB6D46">
              <w:rPr>
                <w:rStyle w:val="Identifier"/>
              </w:rPr>
              <w:t>casual_convert_</w:t>
            </w:r>
            <w:proofErr w:type="gramStart"/>
            <w:r w:rsidRPr="00DB6D46">
              <w:rPr>
                <w:rStyle w:val="Identifier"/>
              </w:rPr>
              <w:t>offer.position</w:t>
            </w:r>
            <w:proofErr w:type="gramEnd"/>
            <w:r w:rsidRPr="00DB6D46">
              <w:rPr>
                <w:rStyle w:val="Identifier"/>
              </w:rPr>
              <w:t>_cease</w:t>
            </w:r>
          </w:p>
        </w:tc>
        <w:tc>
          <w:tcPr>
            <w:tcW w:w="7655" w:type="dxa"/>
            <w:shd w:val="clear" w:color="auto" w:fill="FFFFFF" w:themeFill="background1"/>
            <w:tcMar>
              <w:left w:w="28" w:type="dxa"/>
              <w:right w:w="28" w:type="dxa"/>
            </w:tcMar>
          </w:tcPr>
          <w:p w14:paraId="588555E7" w14:textId="77777777" w:rsidR="00DB6D46" w:rsidRDefault="00DB6D46" w:rsidP="00A30D0E">
            <w:pPr>
              <w:pStyle w:val="Comment"/>
            </w:pPr>
            <w:r w:rsidRPr="003260C4">
              <w:t>Your responses suggest that you</w:t>
            </w:r>
            <w:r>
              <w:t>r</w:t>
            </w:r>
            <w:r w:rsidRPr="003260C4">
              <w:t xml:space="preserve"> </w:t>
            </w:r>
            <w:r>
              <w:t>employer may have exception from the obligation of offering you casual conversion.</w:t>
            </w:r>
          </w:p>
          <w:p w14:paraId="0E3D7575"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"conversion_exception_reasonable" </w:instrText>
            </w:r>
            <w:r>
              <w:fldChar w:fldCharType="separate"/>
            </w:r>
            <w:r w:rsidRPr="00346E1A">
              <w:rPr>
                <w:b/>
                <w:kern w:val="28"/>
                <w:sz w:val="24"/>
              </w:rPr>
              <w:t>66</w:t>
            </w:r>
            <w:proofErr w:type="gramStart"/>
            <w:r w:rsidRPr="00346E1A">
              <w:rPr>
                <w:b/>
                <w:kern w:val="28"/>
                <w:sz w:val="24"/>
              </w:rPr>
              <w:t>C  When</w:t>
            </w:r>
            <w:proofErr w:type="gramEnd"/>
            <w:r w:rsidRPr="00346E1A">
              <w:rPr>
                <w:b/>
                <w:kern w:val="28"/>
                <w:sz w:val="24"/>
              </w:rPr>
              <w:t xml:space="preserve"> employer offers not required</w:t>
            </w:r>
          </w:p>
          <w:p w14:paraId="66CFCA9D" w14:textId="77777777" w:rsidR="00DB6D46" w:rsidRPr="00346E1A" w:rsidRDefault="00DB6D46"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C9CE351" w14:textId="77777777" w:rsidR="00DB6D46" w:rsidRPr="00346E1A" w:rsidRDefault="00DB6D46" w:rsidP="00A30D0E">
            <w:pPr>
              <w:tabs>
                <w:tab w:val="right" w:pos="1531"/>
              </w:tabs>
              <w:spacing w:before="40"/>
              <w:ind w:left="1644" w:hanging="1644"/>
            </w:pPr>
            <w:r w:rsidRPr="00346E1A">
              <w:tab/>
              <w:t>(a)</w:t>
            </w:r>
            <w:r w:rsidRPr="00346E1A">
              <w:tab/>
              <w:t>there are reasonable grounds not to make the offer; and</w:t>
            </w:r>
          </w:p>
          <w:p w14:paraId="39C9850D" w14:textId="77777777" w:rsidR="00DB6D46" w:rsidRPr="00346E1A" w:rsidRDefault="00DB6D46"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3020969" w14:textId="77777777" w:rsidR="00DB6D46" w:rsidRDefault="00DB6D46" w:rsidP="00A30D0E">
            <w:pPr>
              <w:pStyle w:val="PlainText"/>
            </w:pPr>
            <w:r>
              <w:rPr>
                <w:rStyle w:val="Hyperlink"/>
                <w:rFonts w:ascii="Calibri" w:hAnsi="Calibri"/>
                <w:i/>
              </w:rPr>
              <w:fldChar w:fldCharType="end"/>
            </w:r>
          </w:p>
          <w:p w14:paraId="002FB1C7"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"conversion_exception_ground_title" </w:instrText>
            </w:r>
            <w:r>
              <w:fldChar w:fldCharType="separate"/>
            </w:r>
            <w:r w:rsidRPr="00346E1A">
              <w:tab/>
              <w:t>(2)</w:t>
            </w:r>
            <w:r w:rsidRPr="00346E1A">
              <w:tab/>
              <w:t>Without limiting paragraph (1)(a), reasonable grounds for deciding not to make an offer include the following:</w:t>
            </w:r>
          </w:p>
          <w:p w14:paraId="40C3CE5A"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32D01FDE"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"conversion_exception_ground_position" </w:instrText>
            </w:r>
            <w:r>
              <w:fldChar w:fldCharType="separate"/>
            </w:r>
            <w:r w:rsidRPr="00346E1A">
              <w:tab/>
              <w:t>(a)</w:t>
            </w:r>
            <w:r w:rsidRPr="00346E1A">
              <w:tab/>
              <w:t>the employee’s position will cease to exist in the period of 12 months after the time of deciding not to make the offer;</w:t>
            </w:r>
          </w:p>
          <w:p w14:paraId="756354AC" w14:textId="77777777" w:rsidR="00DB6D46" w:rsidRPr="00346E1A" w:rsidRDefault="00DB6D46"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7EB44031" w14:textId="77777777" w:rsidR="00DB6D46" w:rsidRDefault="00DB6D46" w:rsidP="00A30D0E">
            <w:pPr>
              <w:pStyle w:val="PlainText"/>
            </w:pPr>
            <w:r>
              <w:rPr>
                <w:rStyle w:val="Hyperlink"/>
                <w:rFonts w:ascii="Calibri" w:hAnsi="Calibri"/>
                <w:i/>
              </w:rPr>
              <w:fldChar w:fldCharType="end"/>
            </w:r>
          </w:p>
          <w:p w14:paraId="640FA5CA"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47581850"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19A99E6A" w14:textId="77777777" w:rsidR="00DB6D46" w:rsidRDefault="00DB6D46" w:rsidP="00A30D0E">
            <w:pPr>
              <w:pStyle w:val="PlainText"/>
            </w:pPr>
            <w:r>
              <w:rPr>
                <w:rStyle w:val="Hyperlink"/>
                <w:rFonts w:ascii="Calibri" w:hAnsi="Calibri"/>
                <w:i/>
              </w:rPr>
              <w:fldChar w:fldCharType="end"/>
            </w:r>
          </w:p>
          <w:p w14:paraId="1B2F0AD2"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76BEEA9C" w14:textId="77777777" w:rsidR="00DB6D46" w:rsidRPr="00C848C8" w:rsidRDefault="00DB6D46" w:rsidP="00A30D0E">
            <w:pPr>
              <w:pStyle w:val="PlainText"/>
            </w:pPr>
            <w:r>
              <w:rPr>
                <w:rStyle w:val="Hyperlink"/>
                <w:rFonts w:ascii="Calibri" w:hAnsi="Calibri"/>
                <w:i/>
              </w:rPr>
              <w:fldChar w:fldCharType="end"/>
            </w:r>
          </w:p>
        </w:tc>
      </w:tr>
      <w:bookmarkEnd w:id="97"/>
    </w:tbl>
    <w:p w14:paraId="12FA0D7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00E23538" w14:textId="77777777" w:rsidTr="00DB6D46">
        <w:trPr>
          <w:jc w:val="center"/>
        </w:trPr>
        <w:tc>
          <w:tcPr>
            <w:tcW w:w="2268" w:type="dxa"/>
            <w:shd w:val="clear" w:color="auto" w:fill="FFFFFF" w:themeFill="background1"/>
          </w:tcPr>
          <w:p w14:paraId="20AF0FBF" w14:textId="77777777" w:rsidR="00DB6D46" w:rsidRPr="00DB6D46" w:rsidRDefault="00DB6D46" w:rsidP="00A30D0E">
            <w:pPr>
              <w:rPr>
                <w:rStyle w:val="Identifier"/>
              </w:rPr>
            </w:pPr>
            <w:bookmarkStart w:id="98" w:name="_Hlk111013292"/>
            <w:r w:rsidRPr="00DB6D46">
              <w:rPr>
                <w:rStyle w:val="Identifier"/>
              </w:rPr>
              <w:t>casual_convert_</w:t>
            </w:r>
            <w:proofErr w:type="gramStart"/>
            <w:r w:rsidRPr="00DB6D46">
              <w:rPr>
                <w:rStyle w:val="Identifier"/>
              </w:rPr>
              <w:t>offer.respond</w:t>
            </w:r>
            <w:proofErr w:type="gramEnd"/>
            <w:r w:rsidRPr="00DB6D46">
              <w:rPr>
                <w:rStyle w:val="Identifier"/>
              </w:rPr>
              <w:t>_in21</w:t>
            </w:r>
          </w:p>
        </w:tc>
        <w:tc>
          <w:tcPr>
            <w:tcW w:w="7655" w:type="dxa"/>
            <w:shd w:val="clear" w:color="auto" w:fill="FFFFFF" w:themeFill="background1"/>
            <w:tcMar>
              <w:left w:w="28" w:type="dxa"/>
              <w:right w:w="28" w:type="dxa"/>
            </w:tcMar>
          </w:tcPr>
          <w:p w14:paraId="76FBDE5C" w14:textId="77777777" w:rsidR="00DB6D46" w:rsidRDefault="00DB6D46" w:rsidP="00A30D0E">
            <w:pPr>
              <w:pStyle w:val="Comment"/>
            </w:pPr>
            <w:r>
              <w:t>You must respond within 21 days from the offer.</w:t>
            </w:r>
          </w:p>
          <w:p w14:paraId="378E76AB"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"conversion_offer_response" </w:instrText>
            </w:r>
            <w:r>
              <w:fldChar w:fldCharType="separate"/>
            </w:r>
            <w:bookmarkStart w:id="99" w:name="_Toc67992971"/>
            <w:r w:rsidRPr="00346E1A">
              <w:rPr>
                <w:b/>
                <w:kern w:val="28"/>
                <w:sz w:val="24"/>
              </w:rPr>
              <w:t>66</w:t>
            </w:r>
            <w:proofErr w:type="gramStart"/>
            <w:r w:rsidRPr="00346E1A">
              <w:rPr>
                <w:b/>
                <w:kern w:val="28"/>
                <w:sz w:val="24"/>
              </w:rPr>
              <w:t>D  Employee</w:t>
            </w:r>
            <w:proofErr w:type="gramEnd"/>
            <w:r w:rsidRPr="00346E1A">
              <w:rPr>
                <w:b/>
                <w:kern w:val="28"/>
                <w:sz w:val="24"/>
              </w:rPr>
              <w:t xml:space="preserve"> must give a response</w:t>
            </w:r>
            <w:bookmarkEnd w:id="99"/>
          </w:p>
          <w:p w14:paraId="6F6B52B6" w14:textId="77777777" w:rsidR="00DB6D46" w:rsidRPr="00346E1A" w:rsidRDefault="00DB6D46"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3511319" w14:textId="77777777" w:rsidR="00DB6D46" w:rsidRPr="00346E1A" w:rsidRDefault="00DB6D46"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85646AD" w14:textId="77777777" w:rsidR="00DB6D46" w:rsidRPr="001B3A97" w:rsidRDefault="00DB6D46" w:rsidP="00A30D0E">
            <w:pPr>
              <w:pStyle w:val="Comment"/>
            </w:pPr>
            <w:r>
              <w:rPr>
                <w:rStyle w:val="Hyperlink"/>
              </w:rPr>
              <w:fldChar w:fldCharType="end"/>
            </w:r>
          </w:p>
        </w:tc>
      </w:tr>
      <w:bookmarkEnd w:id="98"/>
    </w:tbl>
    <w:p w14:paraId="1DE4299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30A6F697" w14:textId="77777777" w:rsidTr="00DB6D46">
        <w:trPr>
          <w:jc w:val="center"/>
        </w:trPr>
        <w:tc>
          <w:tcPr>
            <w:tcW w:w="2268" w:type="dxa"/>
            <w:shd w:val="clear" w:color="auto" w:fill="FFFFFF" w:themeFill="background1"/>
          </w:tcPr>
          <w:p w14:paraId="01204BB6" w14:textId="77777777" w:rsidR="00DB6D46" w:rsidRPr="00DB6D46" w:rsidRDefault="00DB6D46" w:rsidP="00A30D0E">
            <w:pPr>
              <w:rPr>
                <w:rStyle w:val="Identifier"/>
              </w:rPr>
            </w:pPr>
            <w:bookmarkStart w:id="100" w:name="_Hlk111013293"/>
            <w:r w:rsidRPr="00DB6D46">
              <w:rPr>
                <w:rStyle w:val="Identifier"/>
              </w:rPr>
              <w:t>casual_convert_</w:t>
            </w:r>
            <w:proofErr w:type="gramStart"/>
            <w:r w:rsidRPr="00DB6D46">
              <w:rPr>
                <w:rStyle w:val="Identifier"/>
              </w:rPr>
              <w:t>offer.response</w:t>
            </w:r>
            <w:proofErr w:type="gramEnd"/>
            <w:r w:rsidRPr="00DB6D46">
              <w:rPr>
                <w:rStyle w:val="Identifier"/>
              </w:rPr>
              <w:t>_late</w:t>
            </w:r>
          </w:p>
        </w:tc>
        <w:tc>
          <w:tcPr>
            <w:tcW w:w="7655" w:type="dxa"/>
            <w:shd w:val="clear" w:color="auto" w:fill="FFFFFF" w:themeFill="background1"/>
            <w:tcMar>
              <w:left w:w="28" w:type="dxa"/>
              <w:right w:w="28" w:type="dxa"/>
            </w:tcMar>
          </w:tcPr>
          <w:p w14:paraId="4F053898" w14:textId="77777777" w:rsidR="00DB6D46" w:rsidRDefault="00DB6D46" w:rsidP="00A30D0E">
            <w:pPr>
              <w:pStyle w:val="Comment"/>
            </w:pPr>
            <w:r>
              <w:t>Your delay may have been interpreted as a decline to the offer.</w:t>
            </w:r>
          </w:p>
          <w:p w14:paraId="1658FC65"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"conversion_offer_response" </w:instrText>
            </w:r>
            <w:r>
              <w:fldChar w:fldCharType="separate"/>
            </w:r>
            <w:r w:rsidRPr="00346E1A">
              <w:rPr>
                <w:b/>
                <w:kern w:val="28"/>
                <w:sz w:val="24"/>
              </w:rPr>
              <w:t>66</w:t>
            </w:r>
            <w:proofErr w:type="gramStart"/>
            <w:r w:rsidRPr="00346E1A">
              <w:rPr>
                <w:b/>
                <w:kern w:val="28"/>
                <w:sz w:val="24"/>
              </w:rPr>
              <w:t>D  Employee</w:t>
            </w:r>
            <w:proofErr w:type="gramEnd"/>
            <w:r w:rsidRPr="00346E1A">
              <w:rPr>
                <w:b/>
                <w:kern w:val="28"/>
                <w:sz w:val="24"/>
              </w:rPr>
              <w:t xml:space="preserve"> must give a response</w:t>
            </w:r>
          </w:p>
          <w:p w14:paraId="6ED75966" w14:textId="77777777" w:rsidR="00DB6D46" w:rsidRPr="00346E1A" w:rsidRDefault="00DB6D46"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68D8C6C" w14:textId="77777777" w:rsidR="00DB6D46" w:rsidRPr="00346E1A" w:rsidRDefault="00DB6D46"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F50FA82" w14:textId="77777777" w:rsidR="00DB6D46" w:rsidRPr="001B3A97" w:rsidRDefault="00DB6D46" w:rsidP="00A30D0E">
            <w:pPr>
              <w:pStyle w:val="Comment"/>
            </w:pPr>
            <w:r>
              <w:rPr>
                <w:rStyle w:val="Hyperlink"/>
              </w:rPr>
              <w:fldChar w:fldCharType="end"/>
            </w:r>
          </w:p>
        </w:tc>
      </w:tr>
      <w:bookmarkEnd w:id="100"/>
    </w:tbl>
    <w:p w14:paraId="551D1E2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7E164547" w14:textId="77777777" w:rsidTr="00DB6D46">
        <w:trPr>
          <w:jc w:val="center"/>
        </w:trPr>
        <w:tc>
          <w:tcPr>
            <w:tcW w:w="2268" w:type="dxa"/>
            <w:shd w:val="clear" w:color="auto" w:fill="FFFFFF" w:themeFill="background1"/>
          </w:tcPr>
          <w:p w14:paraId="104EBC86" w14:textId="77777777" w:rsidR="00DB6D46" w:rsidRPr="00DB6D46" w:rsidRDefault="00DB6D46" w:rsidP="00A30D0E">
            <w:pPr>
              <w:rPr>
                <w:rStyle w:val="Identifier"/>
              </w:rPr>
            </w:pPr>
            <w:bookmarkStart w:id="101" w:name="_Hlk111013294"/>
            <w:r w:rsidRPr="00DB6D46">
              <w:rPr>
                <w:rStyle w:val="Identifier"/>
              </w:rPr>
              <w:t>casual_convert_</w:t>
            </w:r>
            <w:proofErr w:type="gramStart"/>
            <w:r w:rsidRPr="00DB6D46">
              <w:rPr>
                <w:rStyle w:val="Identifier"/>
              </w:rPr>
              <w:t>offer.short</w:t>
            </w:r>
            <w:proofErr w:type="gramEnd"/>
          </w:p>
        </w:tc>
        <w:tc>
          <w:tcPr>
            <w:tcW w:w="7655" w:type="dxa"/>
            <w:shd w:val="clear" w:color="auto" w:fill="FFFFFF" w:themeFill="background1"/>
            <w:tcMar>
              <w:left w:w="28" w:type="dxa"/>
              <w:right w:w="28" w:type="dxa"/>
            </w:tcMar>
          </w:tcPr>
          <w:p w14:paraId="37A326F7" w14:textId="77777777" w:rsidR="00DB6D46" w:rsidRDefault="00DB6D46" w:rsidP="00A30D0E">
            <w:pPr>
              <w:pStyle w:val="Comment"/>
            </w:pPr>
            <w:r w:rsidRPr="003260C4">
              <w:t xml:space="preserve">Your responses suggest that you </w:t>
            </w:r>
            <w:r>
              <w:t>don't meet the prerequisites, so your employer has no obligation to offer you a permanent full-time or part-time position.</w:t>
            </w:r>
          </w:p>
          <w:p w14:paraId="091A93BF"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"conversion_title" </w:instrText>
            </w:r>
            <w:r>
              <w:fldChar w:fldCharType="separate"/>
            </w:r>
            <w:r w:rsidRPr="00346E1A">
              <w:rPr>
                <w:b/>
                <w:kern w:val="28"/>
                <w:sz w:val="26"/>
              </w:rPr>
              <w:t>Subdivision B—Employer offers for casual conversion</w:t>
            </w:r>
          </w:p>
          <w:p w14:paraId="5BA2BAD6" w14:textId="77777777" w:rsidR="00DB6D46" w:rsidRDefault="00DB6D46" w:rsidP="00A30D0E">
            <w:pPr>
              <w:pStyle w:val="PlainText"/>
              <w:rPr>
                <w:rStyle w:val="Hyperlink"/>
                <w:i/>
              </w:rPr>
            </w:pPr>
            <w:r>
              <w:rPr>
                <w:rStyle w:val="Hyperlink"/>
                <w:i/>
              </w:rPr>
              <w:fldChar w:fldCharType="end"/>
            </w:r>
          </w:p>
          <w:p w14:paraId="0CE68347"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w:t>
            </w:r>
            <w:proofErr w:type="gramStart"/>
            <w:r w:rsidRPr="00346E1A">
              <w:rPr>
                <w:b/>
                <w:kern w:val="28"/>
                <w:sz w:val="24"/>
              </w:rPr>
              <w:t>B  Employer</w:t>
            </w:r>
            <w:proofErr w:type="gramEnd"/>
            <w:r w:rsidRPr="00346E1A">
              <w:rPr>
                <w:b/>
                <w:kern w:val="28"/>
                <w:sz w:val="24"/>
              </w:rPr>
              <w:t xml:space="preserve"> offers</w:t>
            </w:r>
          </w:p>
          <w:p w14:paraId="024704FA" w14:textId="77777777" w:rsidR="00DB6D46" w:rsidRDefault="00DB6D46" w:rsidP="00A30D0E">
            <w:pPr>
              <w:pStyle w:val="PlainText"/>
              <w:rPr>
                <w:rStyle w:val="Hyperlink"/>
                <w:i/>
              </w:rPr>
            </w:pPr>
            <w:r>
              <w:rPr>
                <w:rStyle w:val="Hyperlink"/>
                <w:rFonts w:ascii="Calibri" w:hAnsi="Calibri"/>
                <w:i/>
              </w:rPr>
              <w:fldChar w:fldCharType="end"/>
            </w:r>
          </w:p>
          <w:p w14:paraId="7996978D"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"conversion_period" </w:instrText>
            </w:r>
            <w:r>
              <w:fldChar w:fldCharType="separate"/>
            </w:r>
            <w:r w:rsidRPr="00346E1A">
              <w:tab/>
              <w:t>(1)</w:t>
            </w:r>
            <w:r w:rsidRPr="00346E1A">
              <w:tab/>
              <w:t>Subject to section 66C, an employer must make an offer to a casual employee under this section if:</w:t>
            </w:r>
          </w:p>
          <w:p w14:paraId="2140E6ED" w14:textId="77777777" w:rsidR="00DB6D46" w:rsidRPr="00346E1A" w:rsidRDefault="00DB6D46"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1E7CF77" w14:textId="77777777" w:rsidR="00DB6D46" w:rsidRPr="00346E1A" w:rsidRDefault="00DB6D46"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50ED901" w14:textId="77777777" w:rsidR="00DB6D46" w:rsidRPr="00346E1A" w:rsidRDefault="00DB6D46"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65A7CDDB" w14:textId="77777777" w:rsidR="00DB6D46" w:rsidRDefault="00DB6D46" w:rsidP="00A30D0E">
            <w:pPr>
              <w:pStyle w:val="PlainText"/>
              <w:rPr>
                <w:rStyle w:val="Hyperlink"/>
                <w:i/>
              </w:rPr>
            </w:pPr>
            <w:r>
              <w:rPr>
                <w:rStyle w:val="Hyperlink"/>
                <w:i/>
              </w:rPr>
              <w:fldChar w:fldCharType="end"/>
            </w:r>
          </w:p>
          <w:p w14:paraId="71914A3C"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6DD9CD6A"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57AA51D2" w14:textId="77777777" w:rsidR="00DB6D46" w:rsidRDefault="00DB6D46" w:rsidP="00A30D0E">
            <w:pPr>
              <w:pStyle w:val="PlainText"/>
              <w:rPr>
                <w:color w:val="002060"/>
              </w:rPr>
            </w:pPr>
            <w:r>
              <w:rPr>
                <w:rStyle w:val="Hyperlink"/>
                <w:rFonts w:ascii="Calibri" w:hAnsi="Calibri"/>
                <w:i/>
              </w:rPr>
              <w:fldChar w:fldCharType="end"/>
            </w:r>
          </w:p>
          <w:p w14:paraId="3C11B7EF"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0ECA3314" w14:textId="77777777" w:rsidR="00DB6D46" w:rsidRPr="001B3A97" w:rsidRDefault="00DB6D46" w:rsidP="00A30D0E">
            <w:pPr>
              <w:pStyle w:val="PlainText"/>
              <w:rPr>
                <w:color w:val="002060"/>
              </w:rPr>
            </w:pPr>
            <w:r>
              <w:rPr>
                <w:rStyle w:val="Hyperlink"/>
                <w:rFonts w:ascii="Calibri" w:hAnsi="Calibri"/>
                <w:i/>
              </w:rPr>
              <w:fldChar w:fldCharType="end"/>
            </w:r>
          </w:p>
        </w:tc>
      </w:tr>
      <w:bookmarkEnd w:id="101"/>
    </w:tbl>
    <w:p w14:paraId="591AF89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2AA13DE5" w14:textId="77777777" w:rsidTr="00DB6D46">
        <w:trPr>
          <w:jc w:val="center"/>
        </w:trPr>
        <w:tc>
          <w:tcPr>
            <w:tcW w:w="2268" w:type="dxa"/>
            <w:shd w:val="clear" w:color="auto" w:fill="FFFFFF" w:themeFill="background1"/>
          </w:tcPr>
          <w:p w14:paraId="376CABC8" w14:textId="77777777" w:rsidR="00DB6D46" w:rsidRPr="00DB6D46" w:rsidRDefault="00DB6D46" w:rsidP="00A30D0E">
            <w:pPr>
              <w:rPr>
                <w:rStyle w:val="Identifier"/>
              </w:rPr>
            </w:pPr>
            <w:bookmarkStart w:id="102" w:name="_Hlk111013295"/>
            <w:r w:rsidRPr="00DB6D46">
              <w:rPr>
                <w:rStyle w:val="Identifier"/>
              </w:rPr>
              <w:t>casual_convert_</w:t>
            </w:r>
            <w:proofErr w:type="gramStart"/>
            <w:r w:rsidRPr="00DB6D46">
              <w:rPr>
                <w:rStyle w:val="Identifier"/>
              </w:rPr>
              <w:t>offer.within</w:t>
            </w:r>
            <w:proofErr w:type="gramEnd"/>
            <w:r w:rsidRPr="00DB6D46">
              <w:rPr>
                <w:rStyle w:val="Identifier"/>
              </w:rPr>
              <w:t>21</w:t>
            </w:r>
          </w:p>
        </w:tc>
        <w:tc>
          <w:tcPr>
            <w:tcW w:w="7655" w:type="dxa"/>
            <w:shd w:val="clear" w:color="auto" w:fill="FFFFFF" w:themeFill="background1"/>
            <w:tcMar>
              <w:left w:w="28" w:type="dxa"/>
              <w:right w:w="28" w:type="dxa"/>
            </w:tcMar>
          </w:tcPr>
          <w:p w14:paraId="5F06DC37" w14:textId="77777777" w:rsidR="00DB6D46" w:rsidRDefault="00DB6D46" w:rsidP="00A30D0E">
            <w:pPr>
              <w:pStyle w:val="Comment"/>
            </w:pPr>
            <w:r w:rsidRPr="003260C4">
              <w:t>Your responses suggest that you</w:t>
            </w:r>
            <w:r>
              <w:t>r</w:t>
            </w:r>
            <w:r w:rsidRPr="003260C4">
              <w:t xml:space="preserve"> </w:t>
            </w:r>
            <w:r>
              <w:t>employer still has some time to comply with their statutory obligation</w:t>
            </w:r>
          </w:p>
          <w:p w14:paraId="253B0B8A"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"conversion_title" </w:instrText>
            </w:r>
            <w:r>
              <w:fldChar w:fldCharType="separate"/>
            </w:r>
            <w:r w:rsidRPr="00346E1A">
              <w:rPr>
                <w:b/>
                <w:kern w:val="28"/>
                <w:sz w:val="26"/>
              </w:rPr>
              <w:t>Subdivision B—Employer offers for casual conversion</w:t>
            </w:r>
          </w:p>
          <w:p w14:paraId="653673A3" w14:textId="77777777" w:rsidR="00DB6D46" w:rsidRDefault="00DB6D46" w:rsidP="00A30D0E">
            <w:pPr>
              <w:pStyle w:val="PlainText"/>
              <w:rPr>
                <w:rStyle w:val="Hyperlink"/>
                <w:i/>
              </w:rPr>
            </w:pPr>
            <w:r>
              <w:rPr>
                <w:rStyle w:val="Hyperlink"/>
                <w:i/>
              </w:rPr>
              <w:fldChar w:fldCharType="end"/>
            </w:r>
          </w:p>
          <w:p w14:paraId="74FF317E"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w:t>
            </w:r>
            <w:proofErr w:type="gramStart"/>
            <w:r w:rsidRPr="00346E1A">
              <w:rPr>
                <w:b/>
                <w:kern w:val="28"/>
                <w:sz w:val="24"/>
              </w:rPr>
              <w:t>B  Employer</w:t>
            </w:r>
            <w:proofErr w:type="gramEnd"/>
            <w:r w:rsidRPr="00346E1A">
              <w:rPr>
                <w:b/>
                <w:kern w:val="28"/>
                <w:sz w:val="24"/>
              </w:rPr>
              <w:t xml:space="preserve"> offers</w:t>
            </w:r>
          </w:p>
          <w:p w14:paraId="7D1AA395" w14:textId="77777777" w:rsidR="00DB6D46" w:rsidRDefault="00DB6D46" w:rsidP="00A30D0E">
            <w:pPr>
              <w:pStyle w:val="PlainText"/>
              <w:rPr>
                <w:rStyle w:val="Hyperlink"/>
                <w:i/>
              </w:rPr>
            </w:pPr>
            <w:r>
              <w:rPr>
                <w:rStyle w:val="Hyperlink"/>
                <w:rFonts w:ascii="Calibri" w:hAnsi="Calibri"/>
                <w:i/>
              </w:rPr>
              <w:fldChar w:fldCharType="end"/>
            </w:r>
          </w:p>
          <w:p w14:paraId="0202923B"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"conversion_writing" </w:instrText>
            </w:r>
            <w:r>
              <w:fldChar w:fldCharType="separate"/>
            </w:r>
            <w:r w:rsidRPr="00346E1A">
              <w:tab/>
              <w:t>(2)</w:t>
            </w:r>
            <w:r w:rsidRPr="00346E1A">
              <w:tab/>
              <w:t>The offer must:</w:t>
            </w:r>
          </w:p>
          <w:p w14:paraId="37B081BB" w14:textId="77777777" w:rsidR="00DB6D46" w:rsidRPr="00346E1A" w:rsidRDefault="00DB6D46" w:rsidP="00A30D0E">
            <w:pPr>
              <w:tabs>
                <w:tab w:val="right" w:pos="1531"/>
              </w:tabs>
              <w:spacing w:before="40"/>
              <w:ind w:left="1644" w:hanging="1644"/>
            </w:pPr>
            <w:r w:rsidRPr="00346E1A">
              <w:tab/>
              <w:t>(a)</w:t>
            </w:r>
            <w:r w:rsidRPr="00346E1A">
              <w:tab/>
              <w:t>be in writing; and</w:t>
            </w:r>
          </w:p>
          <w:p w14:paraId="096DA16E" w14:textId="77777777" w:rsidR="00DB6D46" w:rsidRDefault="00DB6D46" w:rsidP="00A30D0E">
            <w:pPr>
              <w:pStyle w:val="PlainText"/>
              <w:rPr>
                <w:rStyle w:val="Hyperlink"/>
                <w:i/>
              </w:rPr>
            </w:pPr>
            <w:r>
              <w:rPr>
                <w:rStyle w:val="Hyperlink"/>
                <w:rFonts w:ascii="Calibri" w:hAnsi="Calibri"/>
                <w:i/>
              </w:rPr>
              <w:fldChar w:fldCharType="end"/>
            </w:r>
          </w:p>
          <w:p w14:paraId="4DD6AFCF"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"conversion_within21" </w:instrText>
            </w:r>
            <w:r>
              <w:fldChar w:fldCharType="separate"/>
            </w:r>
            <w:r w:rsidRPr="00346E1A">
              <w:tab/>
              <w:t>(c)</w:t>
            </w:r>
            <w:r w:rsidRPr="00346E1A">
              <w:tab/>
              <w:t xml:space="preserve">be given to the employee within the period of 21 days after the end of the </w:t>
            </w:r>
            <w:proofErr w:type="gramStart"/>
            <w:r w:rsidRPr="00346E1A">
              <w:t>12 month</w:t>
            </w:r>
            <w:proofErr w:type="gramEnd"/>
            <w:r w:rsidRPr="00346E1A">
              <w:t xml:space="preserve"> period referred to in paragraph (1)(a).</w:t>
            </w:r>
          </w:p>
          <w:p w14:paraId="4023708A" w14:textId="77777777" w:rsidR="00DB6D46" w:rsidRPr="001B3A97" w:rsidRDefault="00DB6D46" w:rsidP="00A30D0E">
            <w:pPr>
              <w:pStyle w:val="PlainText"/>
              <w:rPr>
                <w:color w:val="002060"/>
              </w:rPr>
            </w:pPr>
            <w:r>
              <w:rPr>
                <w:rStyle w:val="Hyperlink"/>
                <w:rFonts w:ascii="Calibri" w:hAnsi="Calibri"/>
                <w:i/>
              </w:rPr>
              <w:fldChar w:fldCharType="end"/>
            </w:r>
          </w:p>
        </w:tc>
      </w:tr>
      <w:bookmarkEnd w:id="102"/>
    </w:tbl>
    <w:p w14:paraId="7ABF8FB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7EDC7936" w14:textId="77777777" w:rsidTr="00DB6D46">
        <w:trPr>
          <w:jc w:val="center"/>
        </w:trPr>
        <w:tc>
          <w:tcPr>
            <w:tcW w:w="2268" w:type="dxa"/>
            <w:shd w:val="clear" w:color="auto" w:fill="FFFFFF" w:themeFill="background1"/>
          </w:tcPr>
          <w:p w14:paraId="06D032EA" w14:textId="77777777" w:rsidR="00DB6D46" w:rsidRPr="00DB6D46" w:rsidRDefault="00DB6D46" w:rsidP="00A30D0E">
            <w:pPr>
              <w:rPr>
                <w:rStyle w:val="Identifier"/>
              </w:rPr>
            </w:pPr>
            <w:bookmarkStart w:id="103" w:name="_Hlk111013296"/>
            <w:r w:rsidRPr="00DB6D46">
              <w:rPr>
                <w:rStyle w:val="Identifier"/>
              </w:rPr>
              <w:t>casual_convert_</w:t>
            </w:r>
            <w:proofErr w:type="gramStart"/>
            <w:r w:rsidRPr="00DB6D46">
              <w:rPr>
                <w:rStyle w:val="Identifier"/>
              </w:rPr>
              <w:t>request.complied</w:t>
            </w:r>
            <w:proofErr w:type="gramEnd"/>
          </w:p>
        </w:tc>
        <w:tc>
          <w:tcPr>
            <w:tcW w:w="7655" w:type="dxa"/>
            <w:shd w:val="clear" w:color="auto" w:fill="FFFFFF" w:themeFill="background1"/>
            <w:tcMar>
              <w:left w:w="28" w:type="dxa"/>
              <w:right w:w="28" w:type="dxa"/>
            </w:tcMar>
          </w:tcPr>
          <w:p w14:paraId="7C3E01BD" w14:textId="77777777" w:rsidR="00DB6D46" w:rsidRDefault="00DB6D46" w:rsidP="00A30D0E">
            <w:pPr>
              <w:pStyle w:val="Comment"/>
            </w:pPr>
            <w:r w:rsidRPr="003260C4">
              <w:t>Your responses suggest that you</w:t>
            </w:r>
            <w:r>
              <w:t>r</w:t>
            </w:r>
            <w:r w:rsidRPr="003260C4">
              <w:t xml:space="preserve"> </w:t>
            </w:r>
            <w:r>
              <w:t>employer have complied with their statutory obligations.</w:t>
            </w:r>
          </w:p>
          <w:p w14:paraId="71D59B7B"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2ABAA636"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55872814" w14:textId="77777777" w:rsidR="00DB6D46" w:rsidRDefault="00DB6D46" w:rsidP="00A30D0E">
            <w:pPr>
              <w:pStyle w:val="PlainText"/>
            </w:pPr>
            <w:r>
              <w:rPr>
                <w:rStyle w:val="Hyperlink"/>
                <w:rFonts w:ascii="Calibri" w:hAnsi="Calibri"/>
                <w:i/>
              </w:rPr>
              <w:fldChar w:fldCharType="end"/>
            </w:r>
          </w:p>
          <w:p w14:paraId="3D196587"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w:t>
            </w:r>
            <w:proofErr w:type="gramStart"/>
            <w:r w:rsidRPr="00346E1A">
              <w:rPr>
                <w:b/>
                <w:kern w:val="28"/>
                <w:sz w:val="24"/>
              </w:rPr>
              <w:t>G  Employer</w:t>
            </w:r>
            <w:proofErr w:type="gramEnd"/>
            <w:r w:rsidRPr="00346E1A">
              <w:rPr>
                <w:b/>
                <w:kern w:val="28"/>
                <w:sz w:val="24"/>
              </w:rPr>
              <w:t xml:space="preserve"> must give a response</w:t>
            </w:r>
          </w:p>
          <w:p w14:paraId="1258B2DA" w14:textId="77777777" w:rsidR="00DB6D46" w:rsidRPr="00346E1A" w:rsidRDefault="00DB6D46"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6FD2219F" w14:textId="77777777" w:rsidR="00DB6D46" w:rsidRDefault="00DB6D46" w:rsidP="00A30D0E">
            <w:pPr>
              <w:pStyle w:val="PlainText"/>
            </w:pPr>
            <w:r>
              <w:rPr>
                <w:rStyle w:val="Hyperlink"/>
                <w:rFonts w:ascii="Calibri" w:hAnsi="Calibri"/>
                <w:i/>
              </w:rPr>
              <w:fldChar w:fldCharType="end"/>
            </w:r>
          </w:p>
          <w:p w14:paraId="6B60B517"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"conversion_request_granted" </w:instrText>
            </w:r>
            <w:r>
              <w:fldChar w:fldCharType="separate"/>
            </w:r>
            <w:r w:rsidRPr="00346E1A">
              <w:rPr>
                <w:b/>
                <w:kern w:val="28"/>
                <w:sz w:val="24"/>
              </w:rPr>
              <w:t>66</w:t>
            </w:r>
            <w:proofErr w:type="gramStart"/>
            <w:r w:rsidRPr="00346E1A">
              <w:rPr>
                <w:b/>
                <w:kern w:val="28"/>
                <w:sz w:val="24"/>
              </w:rPr>
              <w:t>J  Grants</w:t>
            </w:r>
            <w:proofErr w:type="gramEnd"/>
            <w:r w:rsidRPr="00346E1A">
              <w:rPr>
                <w:b/>
                <w:kern w:val="28"/>
                <w:sz w:val="24"/>
              </w:rPr>
              <w:t xml:space="preserve"> of requests</w:t>
            </w:r>
          </w:p>
          <w:p w14:paraId="78101595" w14:textId="77777777" w:rsidR="00DB6D46" w:rsidRPr="00346E1A" w:rsidRDefault="00DB6D46"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1C18FA6E" w14:textId="77777777" w:rsidR="00DB6D46" w:rsidRPr="00346E1A" w:rsidRDefault="00DB6D46"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54C06D6" w14:textId="77777777" w:rsidR="00DB6D46" w:rsidRPr="00346E1A" w:rsidRDefault="00DB6D46" w:rsidP="00A30D0E">
            <w:pPr>
              <w:tabs>
                <w:tab w:val="right" w:pos="1531"/>
              </w:tabs>
              <w:spacing w:before="40"/>
              <w:ind w:left="1644" w:hanging="1644"/>
            </w:pPr>
            <w:r w:rsidRPr="00346E1A">
              <w:tab/>
              <w:t>(b)</w:t>
            </w:r>
            <w:r w:rsidRPr="00346E1A">
              <w:tab/>
              <w:t>the employee’s hours of work after the conversion takes effect;</w:t>
            </w:r>
          </w:p>
          <w:p w14:paraId="50AEEE0C" w14:textId="77777777" w:rsidR="00DB6D46" w:rsidRPr="00346E1A" w:rsidRDefault="00DB6D46"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1EF25F0" w14:textId="77777777" w:rsidR="00DB6D46" w:rsidRPr="00346E1A" w:rsidRDefault="00DB6D46"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E8F5163" w14:textId="77777777" w:rsidR="00DB6D46" w:rsidRPr="00346E1A" w:rsidRDefault="00DB6D46"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 xml:space="preserve">the day the notice is </w:t>
            </w:r>
            <w:proofErr w:type="gramStart"/>
            <w:r w:rsidRPr="00346E1A">
              <w:t>given, unless</w:t>
            </w:r>
            <w:proofErr w:type="gramEnd"/>
            <w:r w:rsidRPr="00346E1A">
              <w:t xml:space="preserve"> the employee and employer agree to another day.</w:t>
            </w:r>
          </w:p>
          <w:p w14:paraId="4B321DB4" w14:textId="77777777" w:rsidR="00DB6D46" w:rsidRPr="00346E1A" w:rsidRDefault="00DB6D46" w:rsidP="00A30D0E">
            <w:pPr>
              <w:tabs>
                <w:tab w:val="right" w:pos="1021"/>
              </w:tabs>
              <w:spacing w:before="180"/>
              <w:ind w:left="1134" w:hanging="1134"/>
            </w:pPr>
            <w:r w:rsidRPr="00346E1A">
              <w:tab/>
              <w:t>(4)</w:t>
            </w:r>
            <w:r w:rsidRPr="00346E1A">
              <w:tab/>
              <w:t>To avoid doubt, the notice may be included in the written response under section 66G.</w:t>
            </w:r>
          </w:p>
          <w:p w14:paraId="5CAA5AF4" w14:textId="77777777" w:rsidR="00DB6D46" w:rsidRDefault="00DB6D46" w:rsidP="00A30D0E">
            <w:pPr>
              <w:pStyle w:val="PlainText"/>
            </w:pPr>
            <w:r>
              <w:rPr>
                <w:rStyle w:val="Hyperlink"/>
                <w:rFonts w:ascii="Calibri" w:hAnsi="Calibri"/>
                <w:i/>
              </w:rPr>
              <w:fldChar w:fldCharType="end"/>
            </w:r>
          </w:p>
          <w:p w14:paraId="0E70374F"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"conversion_effect" </w:instrText>
            </w:r>
            <w:r>
              <w:fldChar w:fldCharType="separate"/>
            </w:r>
            <w:r w:rsidRPr="00346E1A">
              <w:rPr>
                <w:b/>
                <w:kern w:val="28"/>
                <w:sz w:val="24"/>
              </w:rPr>
              <w:t>66</w:t>
            </w:r>
            <w:proofErr w:type="gramStart"/>
            <w:r w:rsidRPr="00346E1A">
              <w:rPr>
                <w:b/>
                <w:kern w:val="28"/>
                <w:sz w:val="24"/>
              </w:rPr>
              <w:t>K  Effect</w:t>
            </w:r>
            <w:proofErr w:type="gramEnd"/>
            <w:r w:rsidRPr="00346E1A">
              <w:rPr>
                <w:b/>
                <w:kern w:val="28"/>
                <w:sz w:val="24"/>
              </w:rPr>
              <w:t xml:space="preserve"> of conversion</w:t>
            </w:r>
          </w:p>
          <w:p w14:paraId="02067E10" w14:textId="77777777" w:rsidR="00DB6D46" w:rsidRPr="00346E1A" w:rsidRDefault="00DB6D46" w:rsidP="00A30D0E">
            <w:pPr>
              <w:tabs>
                <w:tab w:val="right" w:pos="1021"/>
              </w:tabs>
              <w:spacing w:before="180"/>
              <w:ind w:left="1134" w:hanging="1134"/>
            </w:pPr>
            <w:r w:rsidRPr="00346E1A">
              <w:tab/>
            </w:r>
            <w:r w:rsidRPr="00346E1A">
              <w:tab/>
              <w:t xml:space="preserve">To avoid doubt, an employee </w:t>
            </w:r>
            <w:proofErr w:type="gramStart"/>
            <w:r w:rsidRPr="00346E1A">
              <w:t>is taken,</w:t>
            </w:r>
            <w:proofErr w:type="gramEnd"/>
            <w:r w:rsidRPr="00346E1A">
              <w:t xml:space="preserve">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4E1ECD4E" w14:textId="77777777" w:rsidR="00DB6D46" w:rsidRPr="00346E1A" w:rsidRDefault="00DB6D46" w:rsidP="00A30D0E">
            <w:pPr>
              <w:tabs>
                <w:tab w:val="right" w:pos="1531"/>
              </w:tabs>
              <w:spacing w:before="40"/>
              <w:ind w:left="1644" w:hanging="1644"/>
            </w:pPr>
            <w:r w:rsidRPr="00346E1A">
              <w:tab/>
              <w:t>(a)</w:t>
            </w:r>
            <w:r w:rsidRPr="00346E1A">
              <w:tab/>
              <w:t>this Act and any other law of the Commonwealth;</w:t>
            </w:r>
          </w:p>
          <w:p w14:paraId="0EB70A99" w14:textId="77777777" w:rsidR="00DB6D46" w:rsidRPr="00346E1A" w:rsidRDefault="00DB6D46" w:rsidP="00A30D0E">
            <w:pPr>
              <w:tabs>
                <w:tab w:val="right" w:pos="1531"/>
              </w:tabs>
              <w:spacing w:before="40"/>
              <w:ind w:left="1644" w:hanging="1644"/>
            </w:pPr>
            <w:r w:rsidRPr="00346E1A">
              <w:tab/>
              <w:t>(b)</w:t>
            </w:r>
            <w:r w:rsidRPr="00346E1A">
              <w:tab/>
              <w:t>a law of a State or Territory;</w:t>
            </w:r>
          </w:p>
          <w:p w14:paraId="1F1E5139" w14:textId="77777777" w:rsidR="00DB6D46" w:rsidRPr="00346E1A" w:rsidRDefault="00DB6D46" w:rsidP="00A30D0E">
            <w:pPr>
              <w:tabs>
                <w:tab w:val="right" w:pos="1531"/>
              </w:tabs>
              <w:spacing w:before="40"/>
              <w:ind w:left="1644" w:hanging="1644"/>
            </w:pPr>
            <w:r w:rsidRPr="00346E1A">
              <w:tab/>
              <w:t>(c)</w:t>
            </w:r>
            <w:r w:rsidRPr="00346E1A">
              <w:tab/>
              <w:t>any fair work instrument that applies to the employee;</w:t>
            </w:r>
          </w:p>
          <w:p w14:paraId="691EAFAD" w14:textId="77777777" w:rsidR="00DB6D46" w:rsidRPr="00346E1A" w:rsidRDefault="00DB6D46" w:rsidP="00A30D0E">
            <w:pPr>
              <w:tabs>
                <w:tab w:val="right" w:pos="1531"/>
              </w:tabs>
              <w:spacing w:before="40"/>
              <w:ind w:left="1644" w:hanging="1644"/>
            </w:pPr>
            <w:r w:rsidRPr="00346E1A">
              <w:tab/>
              <w:t>(d)</w:t>
            </w:r>
            <w:r w:rsidRPr="00346E1A">
              <w:tab/>
              <w:t>the employee’s contract of employment.</w:t>
            </w:r>
          </w:p>
          <w:p w14:paraId="594673FC" w14:textId="77777777" w:rsidR="00DB6D46" w:rsidRPr="001B3A97" w:rsidRDefault="00DB6D46" w:rsidP="00A30D0E">
            <w:pPr>
              <w:pStyle w:val="PlainText"/>
            </w:pPr>
            <w:r>
              <w:rPr>
                <w:rStyle w:val="Hyperlink"/>
                <w:rFonts w:ascii="Calibri" w:hAnsi="Calibri"/>
                <w:i/>
              </w:rPr>
              <w:fldChar w:fldCharType="end"/>
            </w:r>
          </w:p>
        </w:tc>
      </w:tr>
      <w:bookmarkEnd w:id="103"/>
    </w:tbl>
    <w:p w14:paraId="21F88D8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107AB2F8" w14:textId="77777777" w:rsidTr="00DB6D46">
        <w:trPr>
          <w:jc w:val="center"/>
        </w:trPr>
        <w:tc>
          <w:tcPr>
            <w:tcW w:w="2268" w:type="dxa"/>
            <w:shd w:val="clear" w:color="auto" w:fill="FFFFFF" w:themeFill="background1"/>
          </w:tcPr>
          <w:p w14:paraId="6B2317AF" w14:textId="77777777" w:rsidR="00DB6D46" w:rsidRPr="00DB6D46" w:rsidRDefault="00DB6D46" w:rsidP="00A30D0E">
            <w:pPr>
              <w:rPr>
                <w:rStyle w:val="Identifier"/>
              </w:rPr>
            </w:pPr>
            <w:bookmarkStart w:id="104" w:name="_Hlk111013297"/>
            <w:r w:rsidRPr="00DB6D46">
              <w:rPr>
                <w:rStyle w:val="Identifier"/>
              </w:rPr>
              <w:t>casual_convert_request.no_consult</w:t>
            </w:r>
          </w:p>
        </w:tc>
        <w:tc>
          <w:tcPr>
            <w:tcW w:w="7655" w:type="dxa"/>
            <w:shd w:val="clear" w:color="auto" w:fill="FFFFFF" w:themeFill="background1"/>
            <w:tcMar>
              <w:left w:w="28" w:type="dxa"/>
              <w:right w:w="28" w:type="dxa"/>
            </w:tcMar>
          </w:tcPr>
          <w:p w14:paraId="3C507336" w14:textId="77777777" w:rsidR="00DB6D46" w:rsidRDefault="00DB6D46" w:rsidP="00A30D0E">
            <w:pPr>
              <w:pStyle w:val="Comment"/>
            </w:pPr>
            <w:r w:rsidRPr="003260C4">
              <w:t>Your responses suggest that you</w:t>
            </w:r>
            <w:r>
              <w:t>r</w:t>
            </w:r>
            <w:r w:rsidRPr="003260C4">
              <w:t xml:space="preserve"> </w:t>
            </w:r>
            <w:r>
              <w:t>employer may have breached its statutory obligation to consult you about the refusal.</w:t>
            </w:r>
          </w:p>
          <w:p w14:paraId="7560A1FA"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1732D8FA"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14BAAAB1" w14:textId="77777777" w:rsidR="00DB6D46" w:rsidRDefault="00DB6D46" w:rsidP="00A30D0E">
            <w:pPr>
              <w:pStyle w:val="PlainText"/>
            </w:pPr>
            <w:r>
              <w:rPr>
                <w:rStyle w:val="Hyperlink"/>
                <w:rFonts w:ascii="Calibri" w:hAnsi="Calibri"/>
                <w:i/>
              </w:rPr>
              <w:fldChar w:fldCharType="end"/>
            </w:r>
          </w:p>
          <w:p w14:paraId="583300CC"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"conversion_request_refusal_title" </w:instrText>
            </w:r>
            <w:r>
              <w:fldChar w:fldCharType="separate"/>
            </w:r>
            <w:r w:rsidRPr="00346E1A">
              <w:rPr>
                <w:b/>
                <w:kern w:val="28"/>
                <w:sz w:val="24"/>
              </w:rPr>
              <w:t>66</w:t>
            </w:r>
            <w:proofErr w:type="gramStart"/>
            <w:r w:rsidRPr="00346E1A">
              <w:rPr>
                <w:b/>
                <w:kern w:val="28"/>
                <w:sz w:val="24"/>
              </w:rPr>
              <w:t>H  Refusals</w:t>
            </w:r>
            <w:proofErr w:type="gramEnd"/>
            <w:r w:rsidRPr="00346E1A">
              <w:rPr>
                <w:b/>
                <w:kern w:val="28"/>
                <w:sz w:val="24"/>
              </w:rPr>
              <w:t xml:space="preserve"> of requests</w:t>
            </w:r>
          </w:p>
          <w:p w14:paraId="37B26A4D" w14:textId="77777777" w:rsidR="00DB6D46" w:rsidRPr="00346E1A" w:rsidRDefault="00DB6D46" w:rsidP="00A30D0E">
            <w:pPr>
              <w:tabs>
                <w:tab w:val="right" w:pos="1021"/>
              </w:tabs>
              <w:spacing w:before="180"/>
              <w:ind w:left="1134" w:hanging="1134"/>
            </w:pPr>
            <w:r w:rsidRPr="00346E1A">
              <w:tab/>
              <w:t>(1)</w:t>
            </w:r>
            <w:r w:rsidRPr="00346E1A">
              <w:tab/>
              <w:t>The employer must not refuse the request unless:</w:t>
            </w:r>
          </w:p>
          <w:p w14:paraId="52A4DDCB" w14:textId="77777777" w:rsidR="00DB6D46" w:rsidRDefault="00DB6D46" w:rsidP="00A30D0E">
            <w:pPr>
              <w:pStyle w:val="PlainText"/>
            </w:pPr>
            <w:r>
              <w:rPr>
                <w:rStyle w:val="Hyperlink"/>
                <w:rFonts w:ascii="Calibri" w:hAnsi="Calibri"/>
                <w:i/>
              </w:rPr>
              <w:fldChar w:fldCharType="end"/>
            </w:r>
          </w:p>
          <w:p w14:paraId="19DD9C13"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"conversion_request_refusal_consult" </w:instrText>
            </w:r>
            <w:r>
              <w:fldChar w:fldCharType="separate"/>
            </w:r>
            <w:r w:rsidRPr="00346E1A">
              <w:tab/>
              <w:t>(a)</w:t>
            </w:r>
            <w:r w:rsidRPr="00346E1A">
              <w:tab/>
              <w:t>the employer has consulted the employee; and</w:t>
            </w:r>
          </w:p>
          <w:p w14:paraId="65B94AE2" w14:textId="77777777" w:rsidR="00DB6D46" w:rsidRPr="001B3A97" w:rsidRDefault="00DB6D46" w:rsidP="00A30D0E">
            <w:pPr>
              <w:pStyle w:val="PlainText"/>
            </w:pPr>
            <w:r>
              <w:rPr>
                <w:rStyle w:val="Hyperlink"/>
                <w:rFonts w:ascii="Calibri" w:hAnsi="Calibri"/>
                <w:i/>
              </w:rPr>
              <w:fldChar w:fldCharType="end"/>
            </w:r>
          </w:p>
        </w:tc>
      </w:tr>
      <w:bookmarkEnd w:id="104"/>
    </w:tbl>
    <w:p w14:paraId="5759992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1BB61400" w14:textId="77777777" w:rsidTr="00DB6D46">
        <w:trPr>
          <w:jc w:val="center"/>
        </w:trPr>
        <w:tc>
          <w:tcPr>
            <w:tcW w:w="2268" w:type="dxa"/>
            <w:shd w:val="clear" w:color="auto" w:fill="FFFFFF" w:themeFill="background1"/>
          </w:tcPr>
          <w:p w14:paraId="4E309907" w14:textId="77777777" w:rsidR="00DB6D46" w:rsidRPr="00DB6D46" w:rsidRDefault="00DB6D46" w:rsidP="00A30D0E">
            <w:pPr>
              <w:rPr>
                <w:rStyle w:val="Identifier"/>
              </w:rPr>
            </w:pPr>
            <w:bookmarkStart w:id="105" w:name="_Hlk111013298"/>
            <w:r w:rsidRPr="00DB6D46">
              <w:rPr>
                <w:rStyle w:val="Identifier"/>
              </w:rPr>
              <w:t>casual_convert_request.not_in_writing</w:t>
            </w:r>
          </w:p>
        </w:tc>
        <w:tc>
          <w:tcPr>
            <w:tcW w:w="7655" w:type="dxa"/>
            <w:shd w:val="clear" w:color="auto" w:fill="FFFFFF" w:themeFill="background1"/>
            <w:tcMar>
              <w:left w:w="28" w:type="dxa"/>
              <w:right w:w="28" w:type="dxa"/>
            </w:tcMar>
          </w:tcPr>
          <w:p w14:paraId="396B7F94" w14:textId="77777777" w:rsidR="00DB6D46" w:rsidRDefault="00DB6D46" w:rsidP="00A30D0E">
            <w:pPr>
              <w:pStyle w:val="Comment"/>
            </w:pPr>
            <w:r w:rsidRPr="003260C4">
              <w:t>Your responses suggest that you</w:t>
            </w:r>
            <w:r>
              <w:t>r</w:t>
            </w:r>
            <w:r w:rsidRPr="003260C4">
              <w:t xml:space="preserve"> </w:t>
            </w:r>
            <w:r>
              <w:t>employer may not have fully complied with their statutory obligations.</w:t>
            </w:r>
          </w:p>
          <w:p w14:paraId="6C0A2907"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5CD4F0B2"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7022BFF1" w14:textId="77777777" w:rsidR="00DB6D46" w:rsidRDefault="00DB6D46" w:rsidP="00A30D0E">
            <w:pPr>
              <w:pStyle w:val="PlainText"/>
            </w:pPr>
            <w:r>
              <w:rPr>
                <w:rStyle w:val="Hyperlink"/>
                <w:rFonts w:ascii="Calibri" w:hAnsi="Calibri"/>
                <w:i/>
              </w:rPr>
              <w:fldChar w:fldCharType="end"/>
            </w:r>
          </w:p>
          <w:p w14:paraId="002A743F"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w:t>
            </w:r>
            <w:proofErr w:type="gramStart"/>
            <w:r w:rsidRPr="00346E1A">
              <w:rPr>
                <w:b/>
                <w:kern w:val="28"/>
                <w:sz w:val="24"/>
              </w:rPr>
              <w:t>G  Employer</w:t>
            </w:r>
            <w:proofErr w:type="gramEnd"/>
            <w:r w:rsidRPr="00346E1A">
              <w:rPr>
                <w:b/>
                <w:kern w:val="28"/>
                <w:sz w:val="24"/>
              </w:rPr>
              <w:t xml:space="preserve"> must give a response</w:t>
            </w:r>
          </w:p>
          <w:p w14:paraId="77BA3361" w14:textId="77777777" w:rsidR="00DB6D46" w:rsidRPr="00346E1A" w:rsidRDefault="00DB6D46"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3D520DAC" w14:textId="77777777" w:rsidR="00DB6D46" w:rsidRDefault="00DB6D46" w:rsidP="00A30D0E">
            <w:pPr>
              <w:pStyle w:val="PlainText"/>
            </w:pPr>
            <w:r>
              <w:rPr>
                <w:rStyle w:val="Hyperlink"/>
                <w:rFonts w:ascii="Calibri" w:hAnsi="Calibri"/>
                <w:i/>
              </w:rPr>
              <w:fldChar w:fldCharType="end"/>
            </w:r>
          </w:p>
          <w:p w14:paraId="0FE343E6"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"conversion_request_granted" </w:instrText>
            </w:r>
            <w:r>
              <w:fldChar w:fldCharType="separate"/>
            </w:r>
            <w:r w:rsidRPr="00346E1A">
              <w:rPr>
                <w:b/>
                <w:kern w:val="28"/>
                <w:sz w:val="24"/>
              </w:rPr>
              <w:t>66</w:t>
            </w:r>
            <w:proofErr w:type="gramStart"/>
            <w:r w:rsidRPr="00346E1A">
              <w:rPr>
                <w:b/>
                <w:kern w:val="28"/>
                <w:sz w:val="24"/>
              </w:rPr>
              <w:t>J  Grants</w:t>
            </w:r>
            <w:proofErr w:type="gramEnd"/>
            <w:r w:rsidRPr="00346E1A">
              <w:rPr>
                <w:b/>
                <w:kern w:val="28"/>
                <w:sz w:val="24"/>
              </w:rPr>
              <w:t xml:space="preserve"> of requests</w:t>
            </w:r>
          </w:p>
          <w:p w14:paraId="1CB07BD0" w14:textId="77777777" w:rsidR="00DB6D46" w:rsidRPr="00346E1A" w:rsidRDefault="00DB6D46"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398AA950" w14:textId="77777777" w:rsidR="00DB6D46" w:rsidRPr="00346E1A" w:rsidRDefault="00DB6D46"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78E383C" w14:textId="77777777" w:rsidR="00DB6D46" w:rsidRPr="00346E1A" w:rsidRDefault="00DB6D46" w:rsidP="00A30D0E">
            <w:pPr>
              <w:tabs>
                <w:tab w:val="right" w:pos="1531"/>
              </w:tabs>
              <w:spacing w:before="40"/>
              <w:ind w:left="1644" w:hanging="1644"/>
            </w:pPr>
            <w:r w:rsidRPr="00346E1A">
              <w:tab/>
              <w:t>(b)</w:t>
            </w:r>
            <w:r w:rsidRPr="00346E1A">
              <w:tab/>
              <w:t>the employee’s hours of work after the conversion takes effect;</w:t>
            </w:r>
          </w:p>
          <w:p w14:paraId="461004ED" w14:textId="77777777" w:rsidR="00DB6D46" w:rsidRPr="00346E1A" w:rsidRDefault="00DB6D46"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F99DB9A" w14:textId="77777777" w:rsidR="00DB6D46" w:rsidRPr="00346E1A" w:rsidRDefault="00DB6D46"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C8A852C" w14:textId="77777777" w:rsidR="00DB6D46" w:rsidRPr="00346E1A" w:rsidRDefault="00DB6D46"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 xml:space="preserve">the day the notice is </w:t>
            </w:r>
            <w:proofErr w:type="gramStart"/>
            <w:r w:rsidRPr="00346E1A">
              <w:t>given, unless</w:t>
            </w:r>
            <w:proofErr w:type="gramEnd"/>
            <w:r w:rsidRPr="00346E1A">
              <w:t xml:space="preserve"> the employee and employer agree to another day.</w:t>
            </w:r>
          </w:p>
          <w:p w14:paraId="6923EE48" w14:textId="77777777" w:rsidR="00DB6D46" w:rsidRPr="00346E1A" w:rsidRDefault="00DB6D46" w:rsidP="00A30D0E">
            <w:pPr>
              <w:tabs>
                <w:tab w:val="right" w:pos="1021"/>
              </w:tabs>
              <w:spacing w:before="180"/>
              <w:ind w:left="1134" w:hanging="1134"/>
            </w:pPr>
            <w:r w:rsidRPr="00346E1A">
              <w:tab/>
              <w:t>(4)</w:t>
            </w:r>
            <w:r w:rsidRPr="00346E1A">
              <w:tab/>
              <w:t>To avoid doubt, the notice may be included in the written response under section 66G.</w:t>
            </w:r>
          </w:p>
          <w:p w14:paraId="22791F64" w14:textId="77777777" w:rsidR="00DB6D46" w:rsidRPr="001B3A97" w:rsidRDefault="00DB6D46" w:rsidP="00A30D0E">
            <w:pPr>
              <w:pStyle w:val="PlainText"/>
            </w:pPr>
            <w:r>
              <w:rPr>
                <w:rStyle w:val="Hyperlink"/>
                <w:rFonts w:ascii="Calibri" w:hAnsi="Calibri"/>
                <w:i/>
              </w:rPr>
              <w:fldChar w:fldCharType="end"/>
            </w:r>
          </w:p>
        </w:tc>
      </w:tr>
      <w:bookmarkEnd w:id="105"/>
    </w:tbl>
    <w:p w14:paraId="235560B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730BCB39" w14:textId="77777777" w:rsidTr="00DB6D46">
        <w:trPr>
          <w:jc w:val="center"/>
        </w:trPr>
        <w:tc>
          <w:tcPr>
            <w:tcW w:w="2268" w:type="dxa"/>
            <w:shd w:val="clear" w:color="auto" w:fill="FFFFFF" w:themeFill="background1"/>
          </w:tcPr>
          <w:p w14:paraId="332A0138" w14:textId="77777777" w:rsidR="00DB6D46" w:rsidRPr="00DB6D46" w:rsidRDefault="00DB6D46" w:rsidP="00A30D0E">
            <w:pPr>
              <w:rPr>
                <w:rStyle w:val="Identifier"/>
              </w:rPr>
            </w:pPr>
            <w:bookmarkStart w:id="106" w:name="_Hlk111013299"/>
            <w:r w:rsidRPr="00DB6D46">
              <w:rPr>
                <w:rStyle w:val="Identifier"/>
              </w:rPr>
              <w:t>casual_convert_</w:t>
            </w:r>
            <w:proofErr w:type="gramStart"/>
            <w:r w:rsidRPr="00DB6D46">
              <w:rPr>
                <w:rStyle w:val="Identifier"/>
              </w:rPr>
              <w:t>request.over</w:t>
            </w:r>
            <w:proofErr w:type="gramEnd"/>
            <w:r w:rsidRPr="00DB6D46">
              <w:rPr>
                <w:rStyle w:val="Identifier"/>
              </w:rPr>
              <w:t>21</w:t>
            </w:r>
          </w:p>
        </w:tc>
        <w:tc>
          <w:tcPr>
            <w:tcW w:w="7655" w:type="dxa"/>
            <w:shd w:val="clear" w:color="auto" w:fill="FFFFFF" w:themeFill="background1"/>
            <w:tcMar>
              <w:left w:w="28" w:type="dxa"/>
              <w:right w:w="28" w:type="dxa"/>
            </w:tcMar>
          </w:tcPr>
          <w:p w14:paraId="6D7D842D" w14:textId="77777777" w:rsidR="00DB6D46" w:rsidRDefault="00DB6D46" w:rsidP="00A30D0E">
            <w:pPr>
              <w:pStyle w:val="Comment"/>
            </w:pPr>
            <w:r w:rsidRPr="003260C4">
              <w:t>Your responses suggest that you</w:t>
            </w:r>
            <w:r>
              <w:t>r</w:t>
            </w:r>
            <w:r w:rsidRPr="003260C4">
              <w:t xml:space="preserve"> </w:t>
            </w:r>
            <w:r>
              <w:t>employer may have breached its statutory obligation to respond within the statutory timeframe.</w:t>
            </w:r>
          </w:p>
          <w:p w14:paraId="0344B374"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7DA51B6A"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4219AD24" w14:textId="77777777" w:rsidR="00DB6D46" w:rsidRDefault="00DB6D46" w:rsidP="00A30D0E">
            <w:pPr>
              <w:pStyle w:val="PlainText"/>
            </w:pPr>
            <w:r>
              <w:rPr>
                <w:rStyle w:val="Hyperlink"/>
                <w:rFonts w:ascii="Calibri" w:hAnsi="Calibri"/>
                <w:i/>
              </w:rPr>
              <w:fldChar w:fldCharType="end"/>
            </w:r>
          </w:p>
          <w:p w14:paraId="6E1423C1"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w:t>
            </w:r>
            <w:proofErr w:type="gramStart"/>
            <w:r w:rsidRPr="00346E1A">
              <w:rPr>
                <w:b/>
                <w:kern w:val="28"/>
                <w:sz w:val="24"/>
              </w:rPr>
              <w:t>G  Employer</w:t>
            </w:r>
            <w:proofErr w:type="gramEnd"/>
            <w:r w:rsidRPr="00346E1A">
              <w:rPr>
                <w:b/>
                <w:kern w:val="28"/>
                <w:sz w:val="24"/>
              </w:rPr>
              <w:t xml:space="preserve"> must give a response</w:t>
            </w:r>
          </w:p>
          <w:p w14:paraId="15AC8F9D" w14:textId="77777777" w:rsidR="00DB6D46" w:rsidRPr="00346E1A" w:rsidRDefault="00DB6D46"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180E2E1D" w14:textId="77777777" w:rsidR="00DB6D46" w:rsidRPr="001B3A97" w:rsidRDefault="00DB6D46" w:rsidP="00A30D0E">
            <w:pPr>
              <w:pStyle w:val="PlainText"/>
            </w:pPr>
            <w:r>
              <w:rPr>
                <w:rStyle w:val="Hyperlink"/>
                <w:rFonts w:ascii="Calibri" w:hAnsi="Calibri"/>
                <w:i/>
              </w:rPr>
              <w:fldChar w:fldCharType="end"/>
            </w:r>
          </w:p>
        </w:tc>
      </w:tr>
      <w:bookmarkEnd w:id="106"/>
    </w:tbl>
    <w:p w14:paraId="1D6BDD0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0DE513A2" w14:textId="77777777" w:rsidTr="00DB6D46">
        <w:trPr>
          <w:jc w:val="center"/>
        </w:trPr>
        <w:tc>
          <w:tcPr>
            <w:tcW w:w="2268" w:type="dxa"/>
            <w:shd w:val="clear" w:color="auto" w:fill="FFFFFF" w:themeFill="background1"/>
          </w:tcPr>
          <w:p w14:paraId="26804EDB" w14:textId="77777777" w:rsidR="00DB6D46" w:rsidRPr="00DB6D46" w:rsidRDefault="00DB6D46" w:rsidP="00A30D0E">
            <w:pPr>
              <w:rPr>
                <w:rStyle w:val="Identifier"/>
              </w:rPr>
            </w:pPr>
            <w:bookmarkStart w:id="107" w:name="_Hlk111013300"/>
            <w:r w:rsidRPr="00DB6D46">
              <w:rPr>
                <w:rStyle w:val="Identifier"/>
              </w:rPr>
              <w:t>casual_convert_</w:t>
            </w:r>
            <w:proofErr w:type="gramStart"/>
            <w:r w:rsidRPr="00DB6D46">
              <w:rPr>
                <w:rStyle w:val="Identifier"/>
              </w:rPr>
              <w:t>request.reasonable</w:t>
            </w:r>
            <w:proofErr w:type="gramEnd"/>
          </w:p>
        </w:tc>
        <w:tc>
          <w:tcPr>
            <w:tcW w:w="7655" w:type="dxa"/>
            <w:shd w:val="clear" w:color="auto" w:fill="FFFFFF" w:themeFill="background1"/>
            <w:tcMar>
              <w:left w:w="28" w:type="dxa"/>
              <w:right w:w="28" w:type="dxa"/>
            </w:tcMar>
          </w:tcPr>
          <w:p w14:paraId="235DF8DC"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bookmarkStart w:id="108" w:name="_Toc67992973"/>
            <w:r w:rsidRPr="00346E1A">
              <w:rPr>
                <w:b/>
                <w:kern w:val="28"/>
                <w:sz w:val="26"/>
              </w:rPr>
              <w:t>Subdivision C—Residual right to request casual conversion</w:t>
            </w:r>
            <w:bookmarkEnd w:id="108"/>
          </w:p>
          <w:p w14:paraId="6720C678" w14:textId="77777777" w:rsidR="00DB6D46" w:rsidRPr="00346E1A" w:rsidRDefault="00DB6D46" w:rsidP="00A30D0E">
            <w:pPr>
              <w:keepNext/>
              <w:keepLines/>
              <w:spacing w:before="280"/>
              <w:ind w:left="1134" w:hanging="1134"/>
              <w:outlineLvl w:val="4"/>
              <w:rPr>
                <w:b/>
                <w:kern w:val="28"/>
                <w:sz w:val="24"/>
              </w:rPr>
            </w:pPr>
            <w:bookmarkStart w:id="109" w:name="_Toc67992974"/>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bookmarkEnd w:id="109"/>
          </w:p>
          <w:p w14:paraId="6F6ACC6C" w14:textId="77777777" w:rsidR="00DB6D46" w:rsidRDefault="00DB6D46" w:rsidP="00A30D0E">
            <w:pPr>
              <w:pStyle w:val="PlainText"/>
            </w:pPr>
            <w:r>
              <w:rPr>
                <w:rStyle w:val="Hyperlink"/>
                <w:rFonts w:ascii="Calibri" w:hAnsi="Calibri"/>
                <w:i/>
              </w:rPr>
              <w:fldChar w:fldCharType="end"/>
            </w:r>
          </w:p>
          <w:p w14:paraId="6F313B79"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"conversion_request_refusal_full" </w:instrText>
            </w:r>
            <w:r>
              <w:fldChar w:fldCharType="separate"/>
            </w:r>
            <w:bookmarkStart w:id="110" w:name="_Toc67992976"/>
            <w:r w:rsidRPr="00346E1A">
              <w:rPr>
                <w:b/>
                <w:kern w:val="28"/>
                <w:sz w:val="24"/>
              </w:rPr>
              <w:t>66</w:t>
            </w:r>
            <w:proofErr w:type="gramStart"/>
            <w:r w:rsidRPr="00346E1A">
              <w:rPr>
                <w:b/>
                <w:kern w:val="28"/>
                <w:sz w:val="24"/>
              </w:rPr>
              <w:t>H  Refusals</w:t>
            </w:r>
            <w:proofErr w:type="gramEnd"/>
            <w:r w:rsidRPr="00346E1A">
              <w:rPr>
                <w:b/>
                <w:kern w:val="28"/>
                <w:sz w:val="24"/>
              </w:rPr>
              <w:t xml:space="preserve"> of requests</w:t>
            </w:r>
            <w:bookmarkEnd w:id="110"/>
          </w:p>
          <w:p w14:paraId="4EC3950E" w14:textId="77777777" w:rsidR="00DB6D46" w:rsidRPr="00346E1A" w:rsidRDefault="00DB6D46" w:rsidP="00A30D0E">
            <w:pPr>
              <w:tabs>
                <w:tab w:val="right" w:pos="1021"/>
              </w:tabs>
              <w:spacing w:before="180"/>
              <w:ind w:left="1134" w:hanging="1134"/>
            </w:pPr>
            <w:r w:rsidRPr="00346E1A">
              <w:tab/>
              <w:t>(1)</w:t>
            </w:r>
            <w:r w:rsidRPr="00346E1A">
              <w:tab/>
              <w:t>The employer must not refuse the request unless:</w:t>
            </w:r>
          </w:p>
          <w:p w14:paraId="403A1CEB" w14:textId="77777777" w:rsidR="00DB6D46" w:rsidRPr="00346E1A" w:rsidRDefault="00DB6D46" w:rsidP="00A30D0E">
            <w:pPr>
              <w:tabs>
                <w:tab w:val="right" w:pos="1531"/>
              </w:tabs>
              <w:spacing w:before="40"/>
              <w:ind w:left="1644" w:hanging="1644"/>
            </w:pPr>
            <w:r w:rsidRPr="00346E1A">
              <w:tab/>
              <w:t>(a)</w:t>
            </w:r>
            <w:r w:rsidRPr="00346E1A">
              <w:tab/>
              <w:t>the employer has consulted the employee; and</w:t>
            </w:r>
          </w:p>
          <w:p w14:paraId="10742D41" w14:textId="77777777" w:rsidR="00DB6D46" w:rsidRPr="00346E1A" w:rsidRDefault="00DB6D46" w:rsidP="00A30D0E">
            <w:pPr>
              <w:tabs>
                <w:tab w:val="right" w:pos="1531"/>
              </w:tabs>
              <w:spacing w:before="40"/>
              <w:ind w:left="1644" w:hanging="1644"/>
            </w:pPr>
            <w:r w:rsidRPr="00346E1A">
              <w:tab/>
              <w:t>(b)</w:t>
            </w:r>
            <w:r w:rsidRPr="00346E1A">
              <w:tab/>
              <w:t>there are reasonable grounds to refuse the request; and</w:t>
            </w:r>
          </w:p>
          <w:p w14:paraId="53F8CDD6" w14:textId="77777777" w:rsidR="00DB6D46" w:rsidRPr="00346E1A" w:rsidRDefault="00DB6D46"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0AFD5F91" w14:textId="77777777" w:rsidR="00DB6D46" w:rsidRPr="00346E1A" w:rsidRDefault="00DB6D46"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3547E277" w14:textId="77777777" w:rsidR="00DB6D46" w:rsidRPr="00346E1A" w:rsidRDefault="00DB6D46"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21C7D031" w14:textId="77777777" w:rsidR="00DB6D46" w:rsidRPr="00346E1A" w:rsidRDefault="00DB6D46"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098A9CEE" w14:textId="77777777" w:rsidR="00DB6D46" w:rsidRPr="00346E1A" w:rsidRDefault="00DB6D46"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25B3019F" w14:textId="77777777" w:rsidR="00DB6D46" w:rsidRPr="00346E1A" w:rsidRDefault="00DB6D46"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5F51FC37" w14:textId="77777777" w:rsidR="00DB6D46" w:rsidRPr="00346E1A" w:rsidRDefault="00DB6D46" w:rsidP="00A30D0E">
            <w:pPr>
              <w:tabs>
                <w:tab w:val="right" w:pos="1985"/>
              </w:tabs>
              <w:spacing w:before="40"/>
              <w:ind w:left="2098" w:hanging="2098"/>
            </w:pPr>
            <w:r w:rsidRPr="00346E1A">
              <w:tab/>
              <w:t>(i)</w:t>
            </w:r>
            <w:r w:rsidRPr="00346E1A">
              <w:tab/>
              <w:t>the days on which the employee’s hours of work are required to be performed;</w:t>
            </w:r>
          </w:p>
          <w:p w14:paraId="6745A072" w14:textId="77777777" w:rsidR="00DB6D46" w:rsidRPr="00346E1A" w:rsidRDefault="00DB6D46" w:rsidP="00A30D0E">
            <w:pPr>
              <w:tabs>
                <w:tab w:val="right" w:pos="1985"/>
              </w:tabs>
              <w:spacing w:before="40"/>
              <w:ind w:left="2098" w:hanging="2098"/>
            </w:pPr>
            <w:r w:rsidRPr="00346E1A">
              <w:tab/>
              <w:t>(ii)</w:t>
            </w:r>
            <w:r w:rsidRPr="00346E1A">
              <w:tab/>
              <w:t>the times at which the employee’s hours of work are required to be performed;</w:t>
            </w:r>
          </w:p>
          <w:p w14:paraId="752926C7" w14:textId="77777777" w:rsidR="00DB6D46" w:rsidRPr="00346E1A" w:rsidRDefault="00DB6D46"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46C199AD" w14:textId="77777777" w:rsidR="00DB6D46" w:rsidRPr="00346E1A" w:rsidRDefault="00DB6D46"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0C316595" w14:textId="77777777" w:rsidR="00DB6D46" w:rsidRPr="00346E1A" w:rsidRDefault="00DB6D46"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5E12AF89" w14:textId="77777777" w:rsidR="00DB6D46" w:rsidRPr="001B3A97" w:rsidRDefault="00DB6D46" w:rsidP="00A30D0E">
            <w:pPr>
              <w:pStyle w:val="PlainText"/>
            </w:pPr>
            <w:r>
              <w:rPr>
                <w:rStyle w:val="Hyperlink"/>
                <w:rFonts w:ascii="Calibri" w:hAnsi="Calibri"/>
                <w:i/>
              </w:rPr>
              <w:fldChar w:fldCharType="end"/>
            </w:r>
          </w:p>
        </w:tc>
      </w:tr>
      <w:bookmarkEnd w:id="107"/>
    </w:tbl>
    <w:p w14:paraId="4E0BA7F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1954D169" w14:textId="77777777" w:rsidTr="00DB6D46">
        <w:trPr>
          <w:jc w:val="center"/>
        </w:trPr>
        <w:tc>
          <w:tcPr>
            <w:tcW w:w="2268" w:type="dxa"/>
            <w:shd w:val="clear" w:color="auto" w:fill="FFFFFF" w:themeFill="background1"/>
          </w:tcPr>
          <w:p w14:paraId="282EE0CE" w14:textId="77777777" w:rsidR="00DB6D46" w:rsidRPr="00DB6D46" w:rsidRDefault="00DB6D46" w:rsidP="00A30D0E">
            <w:pPr>
              <w:rPr>
                <w:rStyle w:val="Identifier"/>
              </w:rPr>
            </w:pPr>
            <w:bookmarkStart w:id="111" w:name="_Hlk111013301"/>
            <w:r w:rsidRPr="00DB6D46">
              <w:rPr>
                <w:rStyle w:val="Identifier"/>
              </w:rPr>
              <w:t>casual_convert_</w:t>
            </w:r>
            <w:proofErr w:type="gramStart"/>
            <w:r w:rsidRPr="00DB6D46">
              <w:rPr>
                <w:rStyle w:val="Identifier"/>
              </w:rPr>
              <w:t>request.under</w:t>
            </w:r>
            <w:proofErr w:type="gramEnd"/>
            <w:r w:rsidRPr="00DB6D46">
              <w:rPr>
                <w:rStyle w:val="Identifier"/>
              </w:rPr>
              <w:t>21</w:t>
            </w:r>
          </w:p>
        </w:tc>
        <w:tc>
          <w:tcPr>
            <w:tcW w:w="7655" w:type="dxa"/>
            <w:shd w:val="clear" w:color="auto" w:fill="FFFFFF" w:themeFill="background1"/>
            <w:tcMar>
              <w:left w:w="28" w:type="dxa"/>
              <w:right w:w="28" w:type="dxa"/>
            </w:tcMar>
          </w:tcPr>
          <w:p w14:paraId="29730618" w14:textId="77777777" w:rsidR="00DB6D46" w:rsidRDefault="00DB6D46" w:rsidP="00A30D0E">
            <w:pPr>
              <w:pStyle w:val="Comment"/>
            </w:pPr>
            <w:r w:rsidRPr="003260C4">
              <w:t>Your responses suggest that you</w:t>
            </w:r>
            <w:r>
              <w:t>r</w:t>
            </w:r>
            <w:r w:rsidRPr="003260C4">
              <w:t xml:space="preserve"> </w:t>
            </w:r>
            <w:r>
              <w:t>employer must answer your request within 21 days after you provided it to them.</w:t>
            </w:r>
          </w:p>
          <w:p w14:paraId="3CBD9698"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504710D2"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515D2CB1" w14:textId="77777777" w:rsidR="00DB6D46" w:rsidRDefault="00DB6D46" w:rsidP="00A30D0E">
            <w:pPr>
              <w:pStyle w:val="PlainText"/>
            </w:pPr>
            <w:r>
              <w:rPr>
                <w:rStyle w:val="Hyperlink"/>
                <w:rFonts w:ascii="Calibri" w:hAnsi="Calibri"/>
                <w:i/>
              </w:rPr>
              <w:fldChar w:fldCharType="end"/>
            </w:r>
          </w:p>
          <w:p w14:paraId="7E886B6C"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w:t>
            </w:r>
            <w:proofErr w:type="gramStart"/>
            <w:r w:rsidRPr="00346E1A">
              <w:rPr>
                <w:b/>
                <w:kern w:val="28"/>
                <w:sz w:val="24"/>
              </w:rPr>
              <w:t>G  Employer</w:t>
            </w:r>
            <w:proofErr w:type="gramEnd"/>
            <w:r w:rsidRPr="00346E1A">
              <w:rPr>
                <w:b/>
                <w:kern w:val="28"/>
                <w:sz w:val="24"/>
              </w:rPr>
              <w:t xml:space="preserve"> must give a response</w:t>
            </w:r>
          </w:p>
          <w:p w14:paraId="528E085E" w14:textId="77777777" w:rsidR="00DB6D46" w:rsidRPr="00346E1A" w:rsidRDefault="00DB6D46"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2DE3DAFC" w14:textId="77777777" w:rsidR="00DB6D46" w:rsidRPr="001B3A97" w:rsidRDefault="00DB6D46" w:rsidP="00A30D0E">
            <w:pPr>
              <w:pStyle w:val="PlainText"/>
            </w:pPr>
            <w:r>
              <w:rPr>
                <w:rStyle w:val="Hyperlink"/>
                <w:rFonts w:ascii="Calibri" w:hAnsi="Calibri"/>
                <w:i/>
              </w:rPr>
              <w:fldChar w:fldCharType="end"/>
            </w:r>
          </w:p>
        </w:tc>
      </w:tr>
      <w:bookmarkEnd w:id="111"/>
    </w:tbl>
    <w:p w14:paraId="3036A43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32FE564B" w14:textId="77777777" w:rsidTr="00DB6D46">
        <w:trPr>
          <w:jc w:val="center"/>
        </w:trPr>
        <w:tc>
          <w:tcPr>
            <w:tcW w:w="2268" w:type="dxa"/>
            <w:shd w:val="clear" w:color="auto" w:fill="FFFFFF" w:themeFill="background1"/>
          </w:tcPr>
          <w:p w14:paraId="65F27725" w14:textId="77777777" w:rsidR="00DB6D46" w:rsidRPr="00DB6D46" w:rsidRDefault="00DB6D46" w:rsidP="00A30D0E">
            <w:pPr>
              <w:rPr>
                <w:rStyle w:val="Identifier"/>
              </w:rPr>
            </w:pPr>
            <w:bookmarkStart w:id="112" w:name="_Hlk111013302"/>
            <w:r w:rsidRPr="00DB6D46">
              <w:rPr>
                <w:rStyle w:val="Identifier"/>
              </w:rPr>
              <w:t>casual_convert_</w:t>
            </w:r>
            <w:proofErr w:type="gramStart"/>
            <w:r w:rsidRPr="00DB6D46">
              <w:rPr>
                <w:rStyle w:val="Identifier"/>
              </w:rPr>
              <w:t>request.unreasonable</w:t>
            </w:r>
            <w:proofErr w:type="gramEnd"/>
          </w:p>
        </w:tc>
        <w:tc>
          <w:tcPr>
            <w:tcW w:w="7655" w:type="dxa"/>
            <w:shd w:val="clear" w:color="auto" w:fill="FFFFFF" w:themeFill="background1"/>
            <w:tcMar>
              <w:left w:w="28" w:type="dxa"/>
              <w:right w:w="28" w:type="dxa"/>
            </w:tcMar>
          </w:tcPr>
          <w:p w14:paraId="21D1A3A8"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02801603"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06D92A7D" w14:textId="77777777" w:rsidR="00DB6D46" w:rsidRDefault="00DB6D46" w:rsidP="00A30D0E">
            <w:pPr>
              <w:pStyle w:val="PlainText"/>
            </w:pPr>
            <w:r>
              <w:rPr>
                <w:rStyle w:val="Hyperlink"/>
                <w:rFonts w:ascii="Calibri" w:hAnsi="Calibri"/>
                <w:i/>
              </w:rPr>
              <w:fldChar w:fldCharType="end"/>
            </w:r>
          </w:p>
          <w:p w14:paraId="543FB622"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"conversion_request_refusal_full" </w:instrText>
            </w:r>
            <w:r>
              <w:fldChar w:fldCharType="separate"/>
            </w:r>
            <w:r w:rsidRPr="00346E1A">
              <w:rPr>
                <w:b/>
                <w:kern w:val="28"/>
                <w:sz w:val="24"/>
              </w:rPr>
              <w:t>66</w:t>
            </w:r>
            <w:proofErr w:type="gramStart"/>
            <w:r w:rsidRPr="00346E1A">
              <w:rPr>
                <w:b/>
                <w:kern w:val="28"/>
                <w:sz w:val="24"/>
              </w:rPr>
              <w:t>H  Refusals</w:t>
            </w:r>
            <w:proofErr w:type="gramEnd"/>
            <w:r w:rsidRPr="00346E1A">
              <w:rPr>
                <w:b/>
                <w:kern w:val="28"/>
                <w:sz w:val="24"/>
              </w:rPr>
              <w:t xml:space="preserve"> of requests</w:t>
            </w:r>
          </w:p>
          <w:p w14:paraId="2B3B1414" w14:textId="77777777" w:rsidR="00DB6D46" w:rsidRPr="00346E1A" w:rsidRDefault="00DB6D46" w:rsidP="00A30D0E">
            <w:pPr>
              <w:tabs>
                <w:tab w:val="right" w:pos="1021"/>
              </w:tabs>
              <w:spacing w:before="180"/>
              <w:ind w:left="1134" w:hanging="1134"/>
            </w:pPr>
            <w:r w:rsidRPr="00346E1A">
              <w:tab/>
              <w:t>(1)</w:t>
            </w:r>
            <w:r w:rsidRPr="00346E1A">
              <w:tab/>
              <w:t>The employer must not refuse the request unless:</w:t>
            </w:r>
          </w:p>
          <w:p w14:paraId="147E16BD" w14:textId="77777777" w:rsidR="00DB6D46" w:rsidRPr="00346E1A" w:rsidRDefault="00DB6D46" w:rsidP="00A30D0E">
            <w:pPr>
              <w:tabs>
                <w:tab w:val="right" w:pos="1531"/>
              </w:tabs>
              <w:spacing w:before="40"/>
              <w:ind w:left="1644" w:hanging="1644"/>
            </w:pPr>
            <w:r w:rsidRPr="00346E1A">
              <w:tab/>
              <w:t>(a)</w:t>
            </w:r>
            <w:r w:rsidRPr="00346E1A">
              <w:tab/>
              <w:t>the employer has consulted the employee; and</w:t>
            </w:r>
          </w:p>
          <w:p w14:paraId="443B1179" w14:textId="77777777" w:rsidR="00DB6D46" w:rsidRPr="00346E1A" w:rsidRDefault="00DB6D46" w:rsidP="00A30D0E">
            <w:pPr>
              <w:tabs>
                <w:tab w:val="right" w:pos="1531"/>
              </w:tabs>
              <w:spacing w:before="40"/>
              <w:ind w:left="1644" w:hanging="1644"/>
            </w:pPr>
            <w:r w:rsidRPr="00346E1A">
              <w:tab/>
              <w:t>(b)</w:t>
            </w:r>
            <w:r w:rsidRPr="00346E1A">
              <w:tab/>
              <w:t>there are reasonable grounds to refuse the request; and</w:t>
            </w:r>
          </w:p>
          <w:p w14:paraId="291A2D5E" w14:textId="77777777" w:rsidR="00DB6D46" w:rsidRPr="00346E1A" w:rsidRDefault="00DB6D46"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6C4B43E4" w14:textId="77777777" w:rsidR="00DB6D46" w:rsidRPr="00346E1A" w:rsidRDefault="00DB6D46"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1E786C61" w14:textId="77777777" w:rsidR="00DB6D46" w:rsidRPr="00346E1A" w:rsidRDefault="00DB6D46"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0CE2841B" w14:textId="77777777" w:rsidR="00DB6D46" w:rsidRPr="00346E1A" w:rsidRDefault="00DB6D46"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68F2C27E" w14:textId="77777777" w:rsidR="00DB6D46" w:rsidRPr="00346E1A" w:rsidRDefault="00DB6D46"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441C4EF0" w14:textId="77777777" w:rsidR="00DB6D46" w:rsidRPr="00346E1A" w:rsidRDefault="00DB6D46"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0D0D2E00" w14:textId="77777777" w:rsidR="00DB6D46" w:rsidRPr="00346E1A" w:rsidRDefault="00DB6D46" w:rsidP="00A30D0E">
            <w:pPr>
              <w:tabs>
                <w:tab w:val="right" w:pos="1985"/>
              </w:tabs>
              <w:spacing w:before="40"/>
              <w:ind w:left="2098" w:hanging="2098"/>
            </w:pPr>
            <w:r w:rsidRPr="00346E1A">
              <w:tab/>
              <w:t>(i)</w:t>
            </w:r>
            <w:r w:rsidRPr="00346E1A">
              <w:tab/>
              <w:t>the days on which the employee’s hours of work are required to be performed;</w:t>
            </w:r>
          </w:p>
          <w:p w14:paraId="4DAA5D30" w14:textId="77777777" w:rsidR="00DB6D46" w:rsidRPr="00346E1A" w:rsidRDefault="00DB6D46" w:rsidP="00A30D0E">
            <w:pPr>
              <w:tabs>
                <w:tab w:val="right" w:pos="1985"/>
              </w:tabs>
              <w:spacing w:before="40"/>
              <w:ind w:left="2098" w:hanging="2098"/>
            </w:pPr>
            <w:r w:rsidRPr="00346E1A">
              <w:tab/>
              <w:t>(ii)</w:t>
            </w:r>
            <w:r w:rsidRPr="00346E1A">
              <w:tab/>
              <w:t>the times at which the employee’s hours of work are required to be performed;</w:t>
            </w:r>
          </w:p>
          <w:p w14:paraId="1BC5D434" w14:textId="77777777" w:rsidR="00DB6D46" w:rsidRPr="00346E1A" w:rsidRDefault="00DB6D46"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0F6A9999" w14:textId="77777777" w:rsidR="00DB6D46" w:rsidRPr="00346E1A" w:rsidRDefault="00DB6D46"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079339BC" w14:textId="77777777" w:rsidR="00DB6D46" w:rsidRPr="00346E1A" w:rsidRDefault="00DB6D46"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61A88C9" w14:textId="77777777" w:rsidR="00DB6D46" w:rsidRPr="001B3A97" w:rsidRDefault="00DB6D46" w:rsidP="00A30D0E">
            <w:pPr>
              <w:pStyle w:val="PlainText"/>
            </w:pPr>
            <w:r>
              <w:rPr>
                <w:rStyle w:val="Hyperlink"/>
                <w:rFonts w:ascii="Calibri" w:hAnsi="Calibri"/>
                <w:i/>
              </w:rPr>
              <w:fldChar w:fldCharType="end"/>
            </w:r>
            <w:r>
              <w:rPr>
                <w:rStyle w:val="Hyperlink"/>
                <w:i/>
              </w:rPr>
              <w:t>l</w:t>
            </w:r>
          </w:p>
        </w:tc>
      </w:tr>
      <w:bookmarkEnd w:id="112"/>
    </w:tbl>
    <w:p w14:paraId="3B45A4E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5357B3BF" w14:textId="77777777" w:rsidTr="00DB6D46">
        <w:trPr>
          <w:jc w:val="center"/>
        </w:trPr>
        <w:tc>
          <w:tcPr>
            <w:tcW w:w="2268" w:type="dxa"/>
            <w:shd w:val="clear" w:color="auto" w:fill="FFFFFF" w:themeFill="background1"/>
          </w:tcPr>
          <w:p w14:paraId="62415BD4" w14:textId="77777777" w:rsidR="00DB6D46" w:rsidRPr="00DB6D46" w:rsidRDefault="00DB6D46" w:rsidP="00A30D0E">
            <w:pPr>
              <w:rPr>
                <w:rStyle w:val="Identifier"/>
              </w:rPr>
            </w:pPr>
            <w:bookmarkStart w:id="113" w:name="_Hlk111013303"/>
            <w:r w:rsidRPr="00DB6D46">
              <w:rPr>
                <w:rStyle w:val="Identifier"/>
              </w:rPr>
              <w:t>casual_convert_request_</w:t>
            </w:r>
            <w:proofErr w:type="gramStart"/>
            <w:r w:rsidRPr="00DB6D46">
              <w:rPr>
                <w:rStyle w:val="Identifier"/>
              </w:rPr>
              <w:t>test.eligible</w:t>
            </w:r>
            <w:proofErr w:type="gramEnd"/>
          </w:p>
        </w:tc>
        <w:tc>
          <w:tcPr>
            <w:tcW w:w="7655" w:type="dxa"/>
            <w:shd w:val="clear" w:color="auto" w:fill="FFFFFF" w:themeFill="background1"/>
            <w:tcMar>
              <w:left w:w="28" w:type="dxa"/>
              <w:right w:w="28" w:type="dxa"/>
            </w:tcMar>
          </w:tcPr>
          <w:p w14:paraId="006CB307" w14:textId="77777777" w:rsidR="00DB6D46" w:rsidRDefault="00DB6D46" w:rsidP="00A30D0E">
            <w:pPr>
              <w:pStyle w:val="Comment"/>
            </w:pPr>
            <w:r w:rsidRPr="003260C4">
              <w:t xml:space="preserve">Your responses suggest that you </w:t>
            </w:r>
            <w:r>
              <w:t>may meet the prerequisites to making a conversion request under the statutory framework.</w:t>
            </w:r>
          </w:p>
          <w:p w14:paraId="651CD34E"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1DE34748" w14:textId="77777777" w:rsidR="00DB6D46" w:rsidRPr="00346E1A" w:rsidRDefault="00DB6D46" w:rsidP="00A30D0E">
            <w:pPr>
              <w:tabs>
                <w:tab w:val="right" w:pos="1021"/>
              </w:tabs>
              <w:spacing w:before="180"/>
              <w:ind w:left="1134" w:hanging="1134"/>
            </w:pPr>
            <w:r w:rsidRPr="00346E1A">
              <w:tab/>
              <w:t>(1)</w:t>
            </w:r>
            <w:r w:rsidRPr="00346E1A">
              <w:tab/>
              <w:t>A casual employee may make a request of an employer under this section if:</w:t>
            </w:r>
          </w:p>
          <w:p w14:paraId="33326255" w14:textId="77777777" w:rsidR="00DB6D46" w:rsidRPr="00346E1A" w:rsidRDefault="00DB6D46"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EF3342A" w14:textId="77777777" w:rsidR="00DB6D46" w:rsidRPr="00346E1A" w:rsidRDefault="00DB6D46"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3250E91" w14:textId="77777777" w:rsidR="00DB6D46" w:rsidRPr="00346E1A" w:rsidRDefault="00DB6D46" w:rsidP="00A30D0E">
            <w:pPr>
              <w:tabs>
                <w:tab w:val="right" w:pos="1531"/>
              </w:tabs>
              <w:spacing w:before="40"/>
              <w:ind w:left="1644" w:hanging="1644"/>
            </w:pPr>
            <w:r w:rsidRPr="00346E1A">
              <w:tab/>
              <w:t>(c)</w:t>
            </w:r>
            <w:r w:rsidRPr="00346E1A">
              <w:tab/>
              <w:t>all of the following apply:</w:t>
            </w:r>
          </w:p>
          <w:p w14:paraId="7FACAC4F" w14:textId="77777777" w:rsidR="00DB6D46" w:rsidRPr="00346E1A" w:rsidRDefault="00DB6D46"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1E5B5886" w14:textId="77777777" w:rsidR="00DB6D46" w:rsidRPr="00346E1A" w:rsidRDefault="00DB6D46"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15FD00B" w14:textId="77777777" w:rsidR="00DB6D46" w:rsidRPr="00346E1A" w:rsidRDefault="00DB6D46"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3BCF4C9" w14:textId="77777777" w:rsidR="00DB6D46" w:rsidRPr="00346E1A" w:rsidRDefault="00DB6D46"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307A51A" w14:textId="77777777" w:rsidR="00DB6D46" w:rsidRPr="00346E1A" w:rsidRDefault="00DB6D46"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1755A75F" w14:textId="77777777" w:rsidR="00DB6D46" w:rsidRPr="00346E1A" w:rsidRDefault="00DB6D46" w:rsidP="00A30D0E">
            <w:pPr>
              <w:tabs>
                <w:tab w:val="right" w:pos="1021"/>
              </w:tabs>
              <w:spacing w:before="180"/>
              <w:ind w:left="1134" w:hanging="1134"/>
            </w:pPr>
            <w:r w:rsidRPr="00346E1A">
              <w:tab/>
              <w:t>(2)</w:t>
            </w:r>
            <w:r w:rsidRPr="00346E1A">
              <w:tab/>
              <w:t>The request must:</w:t>
            </w:r>
          </w:p>
          <w:p w14:paraId="4C02A195" w14:textId="77777777" w:rsidR="00DB6D46" w:rsidRPr="00346E1A" w:rsidRDefault="00DB6D46" w:rsidP="00A30D0E">
            <w:pPr>
              <w:tabs>
                <w:tab w:val="right" w:pos="1531"/>
              </w:tabs>
              <w:spacing w:before="40"/>
              <w:ind w:left="1644" w:hanging="1644"/>
            </w:pPr>
            <w:r w:rsidRPr="00346E1A">
              <w:tab/>
              <w:t>(a)</w:t>
            </w:r>
            <w:r w:rsidRPr="00346E1A">
              <w:tab/>
              <w:t>be in writing; and</w:t>
            </w:r>
          </w:p>
          <w:p w14:paraId="1BFDA234" w14:textId="77777777" w:rsidR="00DB6D46" w:rsidRPr="00346E1A" w:rsidRDefault="00DB6D46" w:rsidP="00A30D0E">
            <w:pPr>
              <w:tabs>
                <w:tab w:val="right" w:pos="1531"/>
              </w:tabs>
              <w:spacing w:before="40"/>
              <w:ind w:left="1644" w:hanging="1644"/>
            </w:pPr>
            <w:r w:rsidRPr="00346E1A">
              <w:tab/>
              <w:t>(b)</w:t>
            </w:r>
            <w:r w:rsidRPr="00346E1A">
              <w:tab/>
              <w:t>be a request for the employee to convert:</w:t>
            </w:r>
          </w:p>
          <w:p w14:paraId="6C446CE5" w14:textId="77777777" w:rsidR="00DB6D46" w:rsidRPr="00346E1A" w:rsidRDefault="00DB6D46"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8127C63" w14:textId="77777777" w:rsidR="00DB6D46" w:rsidRPr="00346E1A" w:rsidRDefault="00DB6D46"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83AAAB9" w14:textId="77777777" w:rsidR="00DB6D46" w:rsidRPr="00346E1A" w:rsidRDefault="00DB6D46" w:rsidP="00A30D0E">
            <w:pPr>
              <w:tabs>
                <w:tab w:val="right" w:pos="1531"/>
              </w:tabs>
              <w:spacing w:before="40"/>
              <w:ind w:left="1644" w:hanging="1644"/>
            </w:pPr>
            <w:r w:rsidRPr="00346E1A">
              <w:tab/>
              <w:t>(c)</w:t>
            </w:r>
            <w:r w:rsidRPr="00346E1A">
              <w:tab/>
              <w:t>be given to the employer.</w:t>
            </w:r>
          </w:p>
          <w:p w14:paraId="1DB43CFF" w14:textId="77777777" w:rsidR="00DB6D46" w:rsidRPr="00346E1A" w:rsidRDefault="00DB6D46"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694C88C" w14:textId="77777777" w:rsidR="00DB6D46" w:rsidRPr="00346E1A" w:rsidRDefault="00DB6D46"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4DE6865" w14:textId="77777777" w:rsidR="00DB6D46" w:rsidRPr="001B3A97" w:rsidRDefault="00DB6D46" w:rsidP="00A30D0E">
            <w:pPr>
              <w:pStyle w:val="PlainText"/>
            </w:pPr>
            <w:r>
              <w:rPr>
                <w:rStyle w:val="Hyperlink"/>
                <w:rFonts w:ascii="Calibri" w:hAnsi="Calibri"/>
                <w:i/>
              </w:rPr>
              <w:fldChar w:fldCharType="end"/>
            </w:r>
          </w:p>
        </w:tc>
      </w:tr>
      <w:bookmarkEnd w:id="113"/>
    </w:tbl>
    <w:p w14:paraId="79D3CEC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41B2AA21" w14:textId="77777777" w:rsidTr="00DB6D46">
        <w:trPr>
          <w:jc w:val="center"/>
        </w:trPr>
        <w:tc>
          <w:tcPr>
            <w:tcW w:w="2268" w:type="dxa"/>
            <w:shd w:val="clear" w:color="auto" w:fill="FFFFFF" w:themeFill="background1"/>
          </w:tcPr>
          <w:p w14:paraId="6697840C" w14:textId="77777777" w:rsidR="00DB6D46" w:rsidRPr="00DB6D46" w:rsidRDefault="00DB6D46" w:rsidP="00A30D0E">
            <w:pPr>
              <w:rPr>
                <w:rStyle w:val="Identifier"/>
              </w:rPr>
            </w:pPr>
            <w:bookmarkStart w:id="114" w:name="_Hlk111013304"/>
            <w:r w:rsidRPr="00DB6D46">
              <w:rPr>
                <w:rStyle w:val="Identifier"/>
              </w:rPr>
              <w:t>casual_convert_request_</w:t>
            </w:r>
            <w:proofErr w:type="gramStart"/>
            <w:r w:rsidRPr="00DB6D46">
              <w:rPr>
                <w:rStyle w:val="Identifier"/>
              </w:rPr>
              <w:t>test.notice</w:t>
            </w:r>
            <w:proofErr w:type="gramEnd"/>
          </w:p>
        </w:tc>
        <w:tc>
          <w:tcPr>
            <w:tcW w:w="7655" w:type="dxa"/>
            <w:shd w:val="clear" w:color="auto" w:fill="FFFFFF" w:themeFill="background1"/>
            <w:tcMar>
              <w:left w:w="28" w:type="dxa"/>
              <w:right w:w="28" w:type="dxa"/>
            </w:tcMar>
          </w:tcPr>
          <w:p w14:paraId="5DB19C25" w14:textId="77777777" w:rsidR="00DB6D46" w:rsidRDefault="00DB6D46" w:rsidP="00A30D0E">
            <w:pPr>
              <w:pStyle w:val="Comment"/>
            </w:pPr>
            <w:r w:rsidRPr="003260C4">
              <w:t xml:space="preserve">Your responses suggest that you </w:t>
            </w:r>
            <w:r>
              <w:t xml:space="preserve">don't meet the prerequisites to </w:t>
            </w:r>
            <w:r w:rsidRPr="008F04F3">
              <w:t xml:space="preserve">making </w:t>
            </w:r>
            <w:r>
              <w:t>a conversion request under the statutory framework.</w:t>
            </w:r>
          </w:p>
          <w:p w14:paraId="01C024D7"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43520713"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3CE63BDF" w14:textId="77777777" w:rsidR="00DB6D46" w:rsidRDefault="00DB6D46" w:rsidP="00A30D0E">
            <w:pPr>
              <w:pStyle w:val="PlainText"/>
            </w:pPr>
            <w:r>
              <w:rPr>
                <w:rStyle w:val="Hyperlink"/>
                <w:rFonts w:ascii="Calibri" w:hAnsi="Calibri"/>
                <w:i/>
              </w:rPr>
              <w:fldChar w:fldCharType="end"/>
            </w:r>
          </w:p>
          <w:p w14:paraId="6793ADEE"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27846E16" w14:textId="77777777" w:rsidR="00DB6D46" w:rsidRDefault="00DB6D46" w:rsidP="00A30D0E">
            <w:pPr>
              <w:pStyle w:val="PlainText"/>
            </w:pPr>
            <w:r>
              <w:rPr>
                <w:rStyle w:val="Hyperlink"/>
                <w:rFonts w:ascii="Calibri" w:hAnsi="Calibri"/>
                <w:i/>
              </w:rPr>
              <w:fldChar w:fldCharType="end"/>
            </w:r>
          </w:p>
          <w:p w14:paraId="1E8007AE"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"conversion_request_condition_subtitle" </w:instrText>
            </w:r>
            <w:r>
              <w:fldChar w:fldCharType="separate"/>
            </w:r>
            <w:r w:rsidRPr="00346E1A">
              <w:tab/>
              <w:t>(c)</w:t>
            </w:r>
            <w:r w:rsidRPr="00346E1A">
              <w:tab/>
              <w:t>all of the following apply:</w:t>
            </w:r>
          </w:p>
          <w:p w14:paraId="30B34ED7" w14:textId="77777777" w:rsidR="00DB6D46" w:rsidRDefault="00DB6D46" w:rsidP="00A30D0E">
            <w:pPr>
              <w:pStyle w:val="PlainText"/>
              <w:rPr>
                <w:rStyle w:val="Hyperlink"/>
                <w:i/>
              </w:rPr>
            </w:pPr>
            <w:r>
              <w:rPr>
                <w:rStyle w:val="Hyperlink"/>
                <w:rFonts w:ascii="Calibri" w:hAnsi="Calibri"/>
                <w:i/>
              </w:rPr>
              <w:fldChar w:fldCharType="end"/>
            </w:r>
          </w:p>
          <w:p w14:paraId="69E46386" w14:textId="77777777" w:rsidR="00DB6D46" w:rsidRPr="00346E1A" w:rsidRDefault="00DB6D46" w:rsidP="00A30D0E">
            <w:pPr>
              <w:tabs>
                <w:tab w:val="right" w:pos="1985"/>
              </w:tabs>
              <w:spacing w:before="40"/>
              <w:ind w:left="2098" w:hanging="2098"/>
            </w:pPr>
            <w:r>
              <w:fldChar w:fldCharType="begin"/>
            </w:r>
            <w:r>
              <w:instrText xml:space="preserve">  INCLUDETEXT "file:///C:\\USERS\\ANDRASH\\GOOGLE%20DRIVE\\AI%20RESEARCH\\LAWROBOT\\EMPLOYMENT_ALGORITHM\\Fair%20Work%20Act%202009%20Vol%201.docx" "conversion_request_condition_notice" </w:instrText>
            </w:r>
            <w:r>
              <w:fldChar w:fldCharType="separate"/>
            </w: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9CAE837" w14:textId="77777777" w:rsidR="00DB6D46" w:rsidRPr="00D8459E" w:rsidRDefault="00DB6D46" w:rsidP="00A30D0E">
            <w:pPr>
              <w:pStyle w:val="PlainText"/>
              <w:rPr>
                <w:rStyle w:val="Hyperlink"/>
                <w:rFonts w:ascii="Calibri" w:hAnsi="Calibri"/>
                <w:i/>
              </w:rPr>
            </w:pPr>
            <w:r>
              <w:rPr>
                <w:rStyle w:val="Hyperlink"/>
                <w:i/>
              </w:rPr>
              <w:fldChar w:fldCharType="end"/>
            </w:r>
          </w:p>
          <w:p w14:paraId="783B6C54"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1AB7D784" w14:textId="77777777" w:rsidR="00DB6D46" w:rsidRDefault="00DB6D46" w:rsidP="00A30D0E">
            <w:pPr>
              <w:pStyle w:val="PlainText"/>
              <w:rPr>
                <w:rStyle w:val="Hyperlink"/>
                <w:i/>
              </w:rPr>
            </w:pPr>
            <w:r>
              <w:rPr>
                <w:rStyle w:val="Hyperlink"/>
                <w:rFonts w:ascii="Calibri" w:hAnsi="Calibri"/>
                <w:i/>
              </w:rPr>
              <w:fldChar w:fldCharType="end"/>
            </w:r>
          </w:p>
          <w:p w14:paraId="19D3A651"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w:t>
            </w:r>
            <w:proofErr w:type="gramStart"/>
            <w:r w:rsidRPr="00346E1A">
              <w:rPr>
                <w:b/>
                <w:kern w:val="28"/>
                <w:sz w:val="24"/>
              </w:rPr>
              <w:t>B  Employer</w:t>
            </w:r>
            <w:proofErr w:type="gramEnd"/>
            <w:r w:rsidRPr="00346E1A">
              <w:rPr>
                <w:b/>
                <w:kern w:val="28"/>
                <w:sz w:val="24"/>
              </w:rPr>
              <w:t xml:space="preserve"> offers</w:t>
            </w:r>
          </w:p>
          <w:p w14:paraId="67A03037" w14:textId="77777777" w:rsidR="00DB6D46" w:rsidRDefault="00DB6D46" w:rsidP="00A30D0E">
            <w:pPr>
              <w:pStyle w:val="PlainText"/>
              <w:rPr>
                <w:rStyle w:val="Hyperlink"/>
                <w:i/>
              </w:rPr>
            </w:pPr>
            <w:r>
              <w:rPr>
                <w:rStyle w:val="Hyperlink"/>
                <w:rFonts w:ascii="Calibri" w:hAnsi="Calibri"/>
                <w:i/>
              </w:rPr>
              <w:fldChar w:fldCharType="end"/>
            </w:r>
          </w:p>
          <w:p w14:paraId="07669011"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"conversion_exception_reasonable" </w:instrText>
            </w:r>
            <w:r>
              <w:fldChar w:fldCharType="separate"/>
            </w:r>
            <w:bookmarkStart w:id="115" w:name="_Toc67992970"/>
            <w:r w:rsidRPr="00346E1A">
              <w:rPr>
                <w:b/>
                <w:kern w:val="28"/>
                <w:sz w:val="24"/>
              </w:rPr>
              <w:t>66</w:t>
            </w:r>
            <w:proofErr w:type="gramStart"/>
            <w:r w:rsidRPr="00346E1A">
              <w:rPr>
                <w:b/>
                <w:kern w:val="28"/>
                <w:sz w:val="24"/>
              </w:rPr>
              <w:t>C  When</w:t>
            </w:r>
            <w:proofErr w:type="gramEnd"/>
            <w:r w:rsidRPr="00346E1A">
              <w:rPr>
                <w:b/>
                <w:kern w:val="28"/>
                <w:sz w:val="24"/>
              </w:rPr>
              <w:t xml:space="preserve"> employer offers not required</w:t>
            </w:r>
            <w:bookmarkEnd w:id="115"/>
          </w:p>
          <w:p w14:paraId="04B186BD" w14:textId="77777777" w:rsidR="00DB6D46" w:rsidRPr="00346E1A" w:rsidRDefault="00DB6D46"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298ABABB" w14:textId="77777777" w:rsidR="00DB6D46" w:rsidRPr="00346E1A" w:rsidRDefault="00DB6D46" w:rsidP="00A30D0E">
            <w:pPr>
              <w:tabs>
                <w:tab w:val="right" w:pos="1531"/>
              </w:tabs>
              <w:spacing w:before="40"/>
              <w:ind w:left="1644" w:hanging="1644"/>
            </w:pPr>
            <w:r w:rsidRPr="00346E1A">
              <w:tab/>
              <w:t>(a)</w:t>
            </w:r>
            <w:r w:rsidRPr="00346E1A">
              <w:tab/>
              <w:t>there are reasonable grounds not to make the offer; and</w:t>
            </w:r>
          </w:p>
          <w:p w14:paraId="4A2A6901" w14:textId="77777777" w:rsidR="00DB6D46" w:rsidRPr="00346E1A" w:rsidRDefault="00DB6D46"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80B39BB" w14:textId="77777777" w:rsidR="00DB6D46" w:rsidRPr="001B3A97" w:rsidRDefault="00DB6D46" w:rsidP="00A30D0E">
            <w:pPr>
              <w:pStyle w:val="PlainText"/>
            </w:pPr>
            <w:r>
              <w:rPr>
                <w:rStyle w:val="Hyperlink"/>
                <w:rFonts w:ascii="Calibri" w:hAnsi="Calibri"/>
                <w:i/>
              </w:rPr>
              <w:fldChar w:fldCharType="end"/>
            </w:r>
          </w:p>
        </w:tc>
      </w:tr>
      <w:bookmarkEnd w:id="114"/>
    </w:tbl>
    <w:p w14:paraId="4DB00C6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70FCED4A" w14:textId="77777777" w:rsidTr="00DB6D46">
        <w:trPr>
          <w:jc w:val="center"/>
        </w:trPr>
        <w:tc>
          <w:tcPr>
            <w:tcW w:w="2268" w:type="dxa"/>
            <w:shd w:val="clear" w:color="auto" w:fill="FFFFFF" w:themeFill="background1"/>
          </w:tcPr>
          <w:p w14:paraId="7E357CBD" w14:textId="77777777" w:rsidR="00DB6D46" w:rsidRPr="00DB6D46" w:rsidRDefault="00DB6D46" w:rsidP="00A30D0E">
            <w:pPr>
              <w:rPr>
                <w:rStyle w:val="Identifier"/>
              </w:rPr>
            </w:pPr>
            <w:bookmarkStart w:id="116" w:name="_Hlk111013305"/>
            <w:r w:rsidRPr="00DB6D46">
              <w:rPr>
                <w:rStyle w:val="Identifier"/>
              </w:rPr>
              <w:t>casual_convert_request_</w:t>
            </w:r>
            <w:proofErr w:type="gramStart"/>
            <w:r w:rsidRPr="00DB6D46">
              <w:rPr>
                <w:rStyle w:val="Identifier"/>
              </w:rPr>
              <w:t>test.prior</w:t>
            </w:r>
            <w:proofErr w:type="gramEnd"/>
            <w:r w:rsidRPr="00DB6D46">
              <w:rPr>
                <w:rStyle w:val="Identifier"/>
              </w:rPr>
              <w:t>_request</w:t>
            </w:r>
          </w:p>
        </w:tc>
        <w:tc>
          <w:tcPr>
            <w:tcW w:w="7655" w:type="dxa"/>
            <w:shd w:val="clear" w:color="auto" w:fill="FFFFFF" w:themeFill="background1"/>
            <w:tcMar>
              <w:left w:w="28" w:type="dxa"/>
              <w:right w:w="28" w:type="dxa"/>
            </w:tcMar>
          </w:tcPr>
          <w:p w14:paraId="64FF6D2C" w14:textId="77777777" w:rsidR="00DB6D46" w:rsidRDefault="00DB6D46" w:rsidP="00A30D0E">
            <w:pPr>
              <w:pStyle w:val="Comment"/>
            </w:pPr>
            <w:r w:rsidRPr="003260C4">
              <w:t xml:space="preserve">Your responses suggest that you </w:t>
            </w:r>
            <w:r>
              <w:t xml:space="preserve">don't meet the prerequisites to </w:t>
            </w:r>
            <w:r w:rsidRPr="008F04F3">
              <w:t xml:space="preserve">making </w:t>
            </w:r>
            <w:r>
              <w:t>a conversion request under the statutory framework.</w:t>
            </w:r>
          </w:p>
          <w:p w14:paraId="360C1D68"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09D0F241"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2FEA686D" w14:textId="77777777" w:rsidR="00DB6D46" w:rsidRDefault="00DB6D46" w:rsidP="00A30D0E">
            <w:pPr>
              <w:pStyle w:val="PlainText"/>
            </w:pPr>
            <w:r>
              <w:rPr>
                <w:rStyle w:val="Hyperlink"/>
                <w:rFonts w:ascii="Calibri" w:hAnsi="Calibri"/>
                <w:i/>
              </w:rPr>
              <w:fldChar w:fldCharType="end"/>
            </w:r>
          </w:p>
          <w:p w14:paraId="4EB4FC02"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1034AD79" w14:textId="77777777" w:rsidR="00DB6D46" w:rsidRDefault="00DB6D46" w:rsidP="00A30D0E">
            <w:pPr>
              <w:pStyle w:val="PlainText"/>
            </w:pPr>
            <w:r>
              <w:rPr>
                <w:rStyle w:val="Hyperlink"/>
                <w:rFonts w:ascii="Calibri" w:hAnsi="Calibri"/>
                <w:i/>
              </w:rPr>
              <w:fldChar w:fldCharType="end"/>
            </w:r>
          </w:p>
          <w:p w14:paraId="4FEFBF24"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"conversion_request_condition_subtitle" </w:instrText>
            </w:r>
            <w:r>
              <w:fldChar w:fldCharType="separate"/>
            </w:r>
            <w:r w:rsidRPr="00346E1A">
              <w:tab/>
              <w:t>(c)</w:t>
            </w:r>
            <w:r w:rsidRPr="00346E1A">
              <w:tab/>
              <w:t>all of the following apply:</w:t>
            </w:r>
          </w:p>
          <w:p w14:paraId="3B84AD28" w14:textId="77777777" w:rsidR="00DB6D46" w:rsidRDefault="00DB6D46" w:rsidP="00A30D0E">
            <w:pPr>
              <w:pStyle w:val="PlainText"/>
              <w:rPr>
                <w:rStyle w:val="Hyperlink"/>
                <w:i/>
              </w:rPr>
            </w:pPr>
            <w:r>
              <w:rPr>
                <w:rStyle w:val="Hyperlink"/>
                <w:rFonts w:ascii="Calibri" w:hAnsi="Calibri"/>
                <w:i/>
              </w:rPr>
              <w:fldChar w:fldCharType="end"/>
            </w:r>
          </w:p>
          <w:p w14:paraId="6BF3B2A4" w14:textId="77777777" w:rsidR="00DB6D46" w:rsidRPr="00346E1A" w:rsidRDefault="00DB6D46" w:rsidP="00A30D0E">
            <w:pPr>
              <w:tabs>
                <w:tab w:val="right" w:pos="1985"/>
              </w:tabs>
              <w:spacing w:before="40"/>
              <w:ind w:left="2098" w:hanging="2098"/>
            </w:pPr>
            <w:r>
              <w:fldChar w:fldCharType="begin"/>
            </w:r>
            <w:r>
              <w:instrText xml:space="preserve">  INCLUDETEXT "FILE:///C:\\USERS\\ANDRASH\\GOOGLE%20DRIVE\\AI%20RESEARCH\\LAWROBOT\\EMPLOYMENT_ALGORITHM\\Fair%20Work%20Act%202009%20Vol%201.docx" "conversion_request_prior" </w:instrText>
            </w:r>
            <w:r>
              <w:fldChar w:fldCharType="separate"/>
            </w:r>
            <w:r w:rsidRPr="00346E1A">
              <w:tab/>
              <w:t>(iii)</w:t>
            </w:r>
            <w:r w:rsidRPr="00346E1A">
              <w:tab/>
              <w:t>the employer has not, at any time during that period, given a response to the employee under section 66G refusing a previous request made under this section;</w:t>
            </w:r>
          </w:p>
          <w:p w14:paraId="7F1938FB"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05ABFBAF"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31E31DD9" w14:textId="77777777" w:rsidR="00DB6D46" w:rsidRPr="001B3A97" w:rsidRDefault="00DB6D46" w:rsidP="00A30D0E">
            <w:pPr>
              <w:pStyle w:val="PlainText"/>
            </w:pPr>
            <w:r>
              <w:rPr>
                <w:rStyle w:val="Hyperlink"/>
                <w:rFonts w:ascii="Calibri" w:hAnsi="Calibri"/>
                <w:i/>
              </w:rPr>
              <w:fldChar w:fldCharType="end"/>
            </w:r>
          </w:p>
        </w:tc>
      </w:tr>
      <w:bookmarkEnd w:id="116"/>
    </w:tbl>
    <w:p w14:paraId="75D94F3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734FDF9B" w14:textId="77777777" w:rsidTr="00DB6D46">
        <w:trPr>
          <w:jc w:val="center"/>
        </w:trPr>
        <w:tc>
          <w:tcPr>
            <w:tcW w:w="2268" w:type="dxa"/>
            <w:shd w:val="clear" w:color="auto" w:fill="FFFFFF" w:themeFill="background1"/>
          </w:tcPr>
          <w:p w14:paraId="32281975" w14:textId="77777777" w:rsidR="00DB6D46" w:rsidRPr="00DB6D46" w:rsidRDefault="00DB6D46" w:rsidP="00A30D0E">
            <w:pPr>
              <w:rPr>
                <w:rStyle w:val="Identifier"/>
              </w:rPr>
            </w:pPr>
            <w:bookmarkStart w:id="117" w:name="_Hlk111013306"/>
            <w:r w:rsidRPr="00DB6D46">
              <w:rPr>
                <w:rStyle w:val="Identifier"/>
              </w:rPr>
              <w:t>casual_convert_request_</w:t>
            </w:r>
            <w:proofErr w:type="gramStart"/>
            <w:r w:rsidRPr="00DB6D46">
              <w:rPr>
                <w:rStyle w:val="Identifier"/>
              </w:rPr>
              <w:t>test.refuse</w:t>
            </w:r>
            <w:proofErr w:type="gramEnd"/>
          </w:p>
        </w:tc>
        <w:tc>
          <w:tcPr>
            <w:tcW w:w="7655" w:type="dxa"/>
            <w:shd w:val="clear" w:color="auto" w:fill="FFFFFF" w:themeFill="background1"/>
            <w:tcMar>
              <w:left w:w="28" w:type="dxa"/>
              <w:right w:w="28" w:type="dxa"/>
            </w:tcMar>
          </w:tcPr>
          <w:p w14:paraId="476574CC" w14:textId="77777777" w:rsidR="00DB6D46" w:rsidRDefault="00DB6D46" w:rsidP="00A30D0E">
            <w:pPr>
              <w:pStyle w:val="Comment"/>
            </w:pPr>
            <w:r w:rsidRPr="003260C4">
              <w:t xml:space="preserve">Your responses suggest that you </w:t>
            </w:r>
            <w:r>
              <w:t xml:space="preserve">don't meet the prerequisites to </w:t>
            </w:r>
            <w:r w:rsidRPr="008F04F3">
              <w:t xml:space="preserve">making </w:t>
            </w:r>
            <w:r>
              <w:t>a conversion request under the statutory framework.</w:t>
            </w:r>
          </w:p>
          <w:p w14:paraId="1A3E810A"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6AE928AF"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0DCAA96E" w14:textId="77777777" w:rsidR="00DB6D46" w:rsidRDefault="00DB6D46" w:rsidP="00A30D0E">
            <w:pPr>
              <w:pStyle w:val="PlainText"/>
            </w:pPr>
            <w:r>
              <w:rPr>
                <w:rStyle w:val="Hyperlink"/>
                <w:rFonts w:ascii="Calibri" w:hAnsi="Calibri"/>
                <w:i/>
              </w:rPr>
              <w:fldChar w:fldCharType="end"/>
            </w:r>
          </w:p>
          <w:p w14:paraId="32D28B26"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5230EE65" w14:textId="77777777" w:rsidR="00DB6D46" w:rsidRDefault="00DB6D46" w:rsidP="00A30D0E">
            <w:pPr>
              <w:pStyle w:val="PlainText"/>
            </w:pPr>
            <w:r>
              <w:rPr>
                <w:rStyle w:val="Hyperlink"/>
                <w:rFonts w:ascii="Calibri" w:hAnsi="Calibri"/>
                <w:i/>
              </w:rPr>
              <w:fldChar w:fldCharType="end"/>
            </w:r>
          </w:p>
          <w:p w14:paraId="3A367E5F"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"conversion_request_condition_subtitle" </w:instrText>
            </w:r>
            <w:r>
              <w:fldChar w:fldCharType="separate"/>
            </w:r>
            <w:r w:rsidRPr="00346E1A">
              <w:tab/>
              <w:t>(c)</w:t>
            </w:r>
            <w:r w:rsidRPr="00346E1A">
              <w:tab/>
              <w:t>all of the following apply:</w:t>
            </w:r>
          </w:p>
          <w:p w14:paraId="579AC8A5" w14:textId="77777777" w:rsidR="00DB6D46" w:rsidRDefault="00DB6D46" w:rsidP="00A30D0E">
            <w:pPr>
              <w:pStyle w:val="PlainText"/>
              <w:rPr>
                <w:rStyle w:val="Hyperlink"/>
                <w:i/>
              </w:rPr>
            </w:pPr>
            <w:r>
              <w:rPr>
                <w:rStyle w:val="Hyperlink"/>
                <w:rFonts w:ascii="Calibri" w:hAnsi="Calibri"/>
                <w:i/>
              </w:rPr>
              <w:fldChar w:fldCharType="end"/>
            </w:r>
          </w:p>
          <w:p w14:paraId="68103C61" w14:textId="77777777" w:rsidR="00DB6D46" w:rsidRPr="00346E1A" w:rsidRDefault="00DB6D46" w:rsidP="00A30D0E">
            <w:pPr>
              <w:tabs>
                <w:tab w:val="right" w:pos="1985"/>
              </w:tabs>
              <w:spacing w:before="40"/>
              <w:ind w:left="2098" w:hanging="2098"/>
            </w:pPr>
            <w:r>
              <w:fldChar w:fldCharType="begin"/>
            </w:r>
            <w:r>
              <w:instrText xml:space="preserve">  INCLUDETEXT "FILE:///C:\\USERS\\ANDRASH\\GOOGLE%20DRIVE\\AI%20RESEARCH\\LAWROBOT\\EMPLOYMENT_ALGORITHM\\Fair%20Work%20Act%202009%20Vol%201.docx" "conversion_request_offer_refused" </w:instrText>
            </w:r>
            <w:r>
              <w:fldChar w:fldCharType="separate"/>
            </w:r>
            <w:r w:rsidRPr="00346E1A">
              <w:tab/>
              <w:t>(i)</w:t>
            </w:r>
            <w:r w:rsidRPr="00346E1A">
              <w:tab/>
              <w:t>the employee has not, at any time during the period referred to in paragraph (b), refused an offer made to the employee under section 66B;</w:t>
            </w:r>
          </w:p>
          <w:p w14:paraId="51E9384B"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7B217407"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4D6D2821" w14:textId="77777777" w:rsidR="00DB6D46" w:rsidRDefault="00DB6D46" w:rsidP="00A30D0E">
            <w:pPr>
              <w:pStyle w:val="PlainText"/>
              <w:rPr>
                <w:rStyle w:val="Hyperlink"/>
                <w:i/>
              </w:rPr>
            </w:pPr>
            <w:r>
              <w:rPr>
                <w:rStyle w:val="Hyperlink"/>
                <w:rFonts w:ascii="Calibri" w:hAnsi="Calibri"/>
                <w:i/>
              </w:rPr>
              <w:fldChar w:fldCharType="end"/>
            </w:r>
          </w:p>
          <w:p w14:paraId="6FA94FEE"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bookmarkStart w:id="118" w:name="_Toc67992969"/>
            <w:r w:rsidRPr="00346E1A">
              <w:rPr>
                <w:b/>
                <w:kern w:val="28"/>
                <w:sz w:val="24"/>
              </w:rPr>
              <w:t>66</w:t>
            </w:r>
            <w:proofErr w:type="gramStart"/>
            <w:r w:rsidRPr="00346E1A">
              <w:rPr>
                <w:b/>
                <w:kern w:val="28"/>
                <w:sz w:val="24"/>
              </w:rPr>
              <w:t>B  Employer</w:t>
            </w:r>
            <w:proofErr w:type="gramEnd"/>
            <w:r w:rsidRPr="00346E1A">
              <w:rPr>
                <w:b/>
                <w:kern w:val="28"/>
                <w:sz w:val="24"/>
              </w:rPr>
              <w:t xml:space="preserve"> offers</w:t>
            </w:r>
            <w:bookmarkEnd w:id="118"/>
          </w:p>
          <w:p w14:paraId="4D6C4469" w14:textId="77777777" w:rsidR="00DB6D46" w:rsidRDefault="00DB6D46" w:rsidP="00A30D0E">
            <w:pPr>
              <w:pStyle w:val="PlainText"/>
              <w:rPr>
                <w:rStyle w:val="Hyperlink"/>
                <w:i/>
              </w:rPr>
            </w:pPr>
            <w:r>
              <w:rPr>
                <w:rStyle w:val="Hyperlink"/>
                <w:rFonts w:ascii="Calibri" w:hAnsi="Calibri"/>
                <w:i/>
              </w:rPr>
              <w:fldChar w:fldCharType="end"/>
            </w:r>
          </w:p>
          <w:p w14:paraId="4D896029"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"conversion_period" </w:instrText>
            </w:r>
            <w:r>
              <w:fldChar w:fldCharType="separate"/>
            </w:r>
            <w:r w:rsidRPr="00346E1A">
              <w:tab/>
              <w:t>(1)</w:t>
            </w:r>
            <w:r w:rsidRPr="00346E1A">
              <w:tab/>
              <w:t>Subject to section 66C, an employer must make an offer to a casual employee under this section if:</w:t>
            </w:r>
          </w:p>
          <w:p w14:paraId="2A3AF3F1" w14:textId="77777777" w:rsidR="00DB6D46" w:rsidRPr="00346E1A" w:rsidRDefault="00DB6D46"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2AD1F5F" w14:textId="77777777" w:rsidR="00DB6D46" w:rsidRPr="00346E1A" w:rsidRDefault="00DB6D46"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699498B" w14:textId="77777777" w:rsidR="00DB6D46" w:rsidRPr="00346E1A" w:rsidRDefault="00DB6D46"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1A71EA8" w14:textId="77777777" w:rsidR="00DB6D46" w:rsidRPr="00D8459E" w:rsidRDefault="00DB6D46" w:rsidP="00A30D0E">
            <w:pPr>
              <w:pStyle w:val="PlainText"/>
              <w:rPr>
                <w:rStyle w:val="Hyperlink"/>
                <w:rFonts w:ascii="Calibri" w:hAnsi="Calibri"/>
                <w:i/>
              </w:rPr>
            </w:pPr>
            <w:r>
              <w:rPr>
                <w:rStyle w:val="Hyperlink"/>
                <w:i/>
              </w:rPr>
              <w:fldChar w:fldCharType="end"/>
            </w:r>
          </w:p>
        </w:tc>
      </w:tr>
      <w:bookmarkEnd w:id="117"/>
    </w:tbl>
    <w:p w14:paraId="2CC0015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6593E072" w14:textId="77777777" w:rsidTr="00DB6D46">
        <w:trPr>
          <w:jc w:val="center"/>
        </w:trPr>
        <w:tc>
          <w:tcPr>
            <w:tcW w:w="2268" w:type="dxa"/>
            <w:shd w:val="clear" w:color="auto" w:fill="FFFFFF" w:themeFill="background1"/>
          </w:tcPr>
          <w:p w14:paraId="5A422F93" w14:textId="77777777" w:rsidR="00DB6D46" w:rsidRPr="00DB6D46" w:rsidRDefault="00DB6D46" w:rsidP="00A30D0E">
            <w:pPr>
              <w:rPr>
                <w:rStyle w:val="Identifier"/>
              </w:rPr>
            </w:pPr>
            <w:bookmarkStart w:id="119" w:name="_Hlk111013307"/>
            <w:r w:rsidRPr="00DB6D46">
              <w:rPr>
                <w:rStyle w:val="Identifier"/>
              </w:rPr>
              <w:t>casual_convert_</w:t>
            </w:r>
            <w:proofErr w:type="gramStart"/>
            <w:r w:rsidRPr="00DB6D46">
              <w:rPr>
                <w:rStyle w:val="Identifier"/>
              </w:rPr>
              <w:t>small.complied</w:t>
            </w:r>
            <w:proofErr w:type="gramEnd"/>
          </w:p>
        </w:tc>
        <w:tc>
          <w:tcPr>
            <w:tcW w:w="7655" w:type="dxa"/>
            <w:shd w:val="clear" w:color="auto" w:fill="FFFFFF" w:themeFill="background1"/>
            <w:tcMar>
              <w:left w:w="28" w:type="dxa"/>
              <w:right w:w="28" w:type="dxa"/>
            </w:tcMar>
          </w:tcPr>
          <w:p w14:paraId="3827F464" w14:textId="77777777" w:rsidR="00DB6D46" w:rsidRDefault="00DB6D46" w:rsidP="00A30D0E">
            <w:pPr>
              <w:pStyle w:val="Comment"/>
            </w:pPr>
            <w:r w:rsidRPr="003260C4">
              <w:t>Your responses suggest that you</w:t>
            </w:r>
            <w:r>
              <w:t>r</w:t>
            </w:r>
            <w:r w:rsidRPr="003260C4">
              <w:t xml:space="preserve"> </w:t>
            </w:r>
            <w:r>
              <w:t>employer appears to have complied with their statutory obligations.</w:t>
            </w:r>
          </w:p>
          <w:p w14:paraId="6FD77FEF"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3953EB56"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6378114A" w14:textId="77777777" w:rsidR="00DB6D46" w:rsidRDefault="00DB6D46" w:rsidP="00A30D0E">
            <w:pPr>
              <w:pStyle w:val="PlainText"/>
            </w:pPr>
            <w:r>
              <w:rPr>
                <w:rStyle w:val="Hyperlink"/>
                <w:rFonts w:ascii="Calibri" w:hAnsi="Calibri"/>
                <w:i/>
              </w:rPr>
              <w:fldChar w:fldCharType="end"/>
            </w:r>
          </w:p>
          <w:p w14:paraId="103C35ED"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bookmarkStart w:id="120" w:name="_Toc67992975"/>
            <w:r w:rsidRPr="00346E1A">
              <w:rPr>
                <w:b/>
                <w:kern w:val="28"/>
                <w:sz w:val="24"/>
              </w:rPr>
              <w:t>66</w:t>
            </w:r>
            <w:proofErr w:type="gramStart"/>
            <w:r w:rsidRPr="00346E1A">
              <w:rPr>
                <w:b/>
                <w:kern w:val="28"/>
                <w:sz w:val="24"/>
              </w:rPr>
              <w:t>G  Employer</w:t>
            </w:r>
            <w:proofErr w:type="gramEnd"/>
            <w:r w:rsidRPr="00346E1A">
              <w:rPr>
                <w:b/>
                <w:kern w:val="28"/>
                <w:sz w:val="24"/>
              </w:rPr>
              <w:t xml:space="preserve"> must give a response</w:t>
            </w:r>
            <w:bookmarkEnd w:id="120"/>
          </w:p>
          <w:p w14:paraId="70ED8A1B" w14:textId="77777777" w:rsidR="00DB6D46" w:rsidRPr="00346E1A" w:rsidRDefault="00DB6D46"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63D812CF" w14:textId="77777777" w:rsidR="00DB6D46" w:rsidRDefault="00DB6D46" w:rsidP="00A30D0E">
            <w:pPr>
              <w:pStyle w:val="PlainText"/>
            </w:pPr>
            <w:r>
              <w:rPr>
                <w:rStyle w:val="Hyperlink"/>
                <w:rFonts w:ascii="Calibri" w:hAnsi="Calibri"/>
                <w:i/>
              </w:rPr>
              <w:fldChar w:fldCharType="end"/>
            </w:r>
          </w:p>
          <w:p w14:paraId="735689B4"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"conversion_request_granted" </w:instrText>
            </w:r>
            <w:r>
              <w:fldChar w:fldCharType="separate"/>
            </w:r>
            <w:bookmarkStart w:id="121" w:name="_Toc67992977"/>
            <w:r w:rsidRPr="00346E1A">
              <w:rPr>
                <w:b/>
                <w:kern w:val="28"/>
                <w:sz w:val="24"/>
              </w:rPr>
              <w:t>66</w:t>
            </w:r>
            <w:proofErr w:type="gramStart"/>
            <w:r w:rsidRPr="00346E1A">
              <w:rPr>
                <w:b/>
                <w:kern w:val="28"/>
                <w:sz w:val="24"/>
              </w:rPr>
              <w:t>J  Grants</w:t>
            </w:r>
            <w:proofErr w:type="gramEnd"/>
            <w:r w:rsidRPr="00346E1A">
              <w:rPr>
                <w:b/>
                <w:kern w:val="28"/>
                <w:sz w:val="24"/>
              </w:rPr>
              <w:t xml:space="preserve"> of requests</w:t>
            </w:r>
            <w:bookmarkEnd w:id="121"/>
          </w:p>
          <w:p w14:paraId="59EDBDEB" w14:textId="77777777" w:rsidR="00DB6D46" w:rsidRPr="00346E1A" w:rsidRDefault="00DB6D46"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109BC035" w14:textId="77777777" w:rsidR="00DB6D46" w:rsidRPr="00346E1A" w:rsidRDefault="00DB6D46"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22970F1" w14:textId="77777777" w:rsidR="00DB6D46" w:rsidRPr="00346E1A" w:rsidRDefault="00DB6D46" w:rsidP="00A30D0E">
            <w:pPr>
              <w:tabs>
                <w:tab w:val="right" w:pos="1531"/>
              </w:tabs>
              <w:spacing w:before="40"/>
              <w:ind w:left="1644" w:hanging="1644"/>
            </w:pPr>
            <w:r w:rsidRPr="00346E1A">
              <w:tab/>
              <w:t>(b)</w:t>
            </w:r>
            <w:r w:rsidRPr="00346E1A">
              <w:tab/>
              <w:t>the employee’s hours of work after the conversion takes effect;</w:t>
            </w:r>
          </w:p>
          <w:p w14:paraId="4ADEB686" w14:textId="77777777" w:rsidR="00DB6D46" w:rsidRPr="00346E1A" w:rsidRDefault="00DB6D46"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D0D1EE0" w14:textId="77777777" w:rsidR="00DB6D46" w:rsidRPr="00346E1A" w:rsidRDefault="00DB6D46"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B665C4D" w14:textId="77777777" w:rsidR="00DB6D46" w:rsidRPr="00346E1A" w:rsidRDefault="00DB6D46"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 xml:space="preserve">the day the notice is </w:t>
            </w:r>
            <w:proofErr w:type="gramStart"/>
            <w:r w:rsidRPr="00346E1A">
              <w:t>given, unless</w:t>
            </w:r>
            <w:proofErr w:type="gramEnd"/>
            <w:r w:rsidRPr="00346E1A">
              <w:t xml:space="preserve"> the employee and employer agree to another day.</w:t>
            </w:r>
          </w:p>
          <w:p w14:paraId="00EFE984" w14:textId="77777777" w:rsidR="00DB6D46" w:rsidRPr="00346E1A" w:rsidRDefault="00DB6D46" w:rsidP="00A30D0E">
            <w:pPr>
              <w:tabs>
                <w:tab w:val="right" w:pos="1021"/>
              </w:tabs>
              <w:spacing w:before="180"/>
              <w:ind w:left="1134" w:hanging="1134"/>
            </w:pPr>
            <w:r w:rsidRPr="00346E1A">
              <w:tab/>
              <w:t>(4)</w:t>
            </w:r>
            <w:r w:rsidRPr="00346E1A">
              <w:tab/>
              <w:t>To avoid doubt, the notice may be included in the written response under section 66G.</w:t>
            </w:r>
          </w:p>
          <w:p w14:paraId="0EDE23E1" w14:textId="77777777" w:rsidR="00DB6D46" w:rsidRDefault="00DB6D46" w:rsidP="00A30D0E">
            <w:pPr>
              <w:pStyle w:val="PlainText"/>
            </w:pPr>
            <w:r>
              <w:rPr>
                <w:rStyle w:val="Hyperlink"/>
                <w:rFonts w:ascii="Calibri" w:hAnsi="Calibri"/>
                <w:i/>
              </w:rPr>
              <w:fldChar w:fldCharType="end"/>
            </w:r>
          </w:p>
          <w:p w14:paraId="7B1327AF"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"conversion_effect" </w:instrText>
            </w:r>
            <w:r>
              <w:fldChar w:fldCharType="separate"/>
            </w:r>
            <w:bookmarkStart w:id="122" w:name="_Toc67992979"/>
            <w:r w:rsidRPr="00346E1A">
              <w:rPr>
                <w:b/>
                <w:kern w:val="28"/>
                <w:sz w:val="24"/>
              </w:rPr>
              <w:t>66</w:t>
            </w:r>
            <w:proofErr w:type="gramStart"/>
            <w:r w:rsidRPr="00346E1A">
              <w:rPr>
                <w:b/>
                <w:kern w:val="28"/>
                <w:sz w:val="24"/>
              </w:rPr>
              <w:t>K  Effect</w:t>
            </w:r>
            <w:proofErr w:type="gramEnd"/>
            <w:r w:rsidRPr="00346E1A">
              <w:rPr>
                <w:b/>
                <w:kern w:val="28"/>
                <w:sz w:val="24"/>
              </w:rPr>
              <w:t xml:space="preserve"> of conversion</w:t>
            </w:r>
            <w:bookmarkEnd w:id="122"/>
          </w:p>
          <w:p w14:paraId="28E64BB7" w14:textId="77777777" w:rsidR="00DB6D46" w:rsidRPr="00346E1A" w:rsidRDefault="00DB6D46" w:rsidP="00A30D0E">
            <w:pPr>
              <w:tabs>
                <w:tab w:val="right" w:pos="1021"/>
              </w:tabs>
              <w:spacing w:before="180"/>
              <w:ind w:left="1134" w:hanging="1134"/>
            </w:pPr>
            <w:r w:rsidRPr="00346E1A">
              <w:tab/>
            </w:r>
            <w:r w:rsidRPr="00346E1A">
              <w:tab/>
              <w:t xml:space="preserve">To avoid doubt, an employee </w:t>
            </w:r>
            <w:proofErr w:type="gramStart"/>
            <w:r w:rsidRPr="00346E1A">
              <w:t>is taken,</w:t>
            </w:r>
            <w:proofErr w:type="gramEnd"/>
            <w:r w:rsidRPr="00346E1A">
              <w:t xml:space="preserve">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25F37357" w14:textId="77777777" w:rsidR="00DB6D46" w:rsidRPr="00346E1A" w:rsidRDefault="00DB6D46" w:rsidP="00A30D0E">
            <w:pPr>
              <w:tabs>
                <w:tab w:val="right" w:pos="1531"/>
              </w:tabs>
              <w:spacing w:before="40"/>
              <w:ind w:left="1644" w:hanging="1644"/>
            </w:pPr>
            <w:r w:rsidRPr="00346E1A">
              <w:tab/>
              <w:t>(a)</w:t>
            </w:r>
            <w:r w:rsidRPr="00346E1A">
              <w:tab/>
              <w:t>this Act and any other law of the Commonwealth;</w:t>
            </w:r>
          </w:p>
          <w:p w14:paraId="079C8B81" w14:textId="77777777" w:rsidR="00DB6D46" w:rsidRPr="00346E1A" w:rsidRDefault="00DB6D46" w:rsidP="00A30D0E">
            <w:pPr>
              <w:tabs>
                <w:tab w:val="right" w:pos="1531"/>
              </w:tabs>
              <w:spacing w:before="40"/>
              <w:ind w:left="1644" w:hanging="1644"/>
            </w:pPr>
            <w:r w:rsidRPr="00346E1A">
              <w:tab/>
              <w:t>(b)</w:t>
            </w:r>
            <w:r w:rsidRPr="00346E1A">
              <w:tab/>
              <w:t>a law of a State or Territory;</w:t>
            </w:r>
          </w:p>
          <w:p w14:paraId="1BA07E80" w14:textId="77777777" w:rsidR="00DB6D46" w:rsidRPr="00346E1A" w:rsidRDefault="00DB6D46" w:rsidP="00A30D0E">
            <w:pPr>
              <w:tabs>
                <w:tab w:val="right" w:pos="1531"/>
              </w:tabs>
              <w:spacing w:before="40"/>
              <w:ind w:left="1644" w:hanging="1644"/>
            </w:pPr>
            <w:r w:rsidRPr="00346E1A">
              <w:tab/>
              <w:t>(c)</w:t>
            </w:r>
            <w:r w:rsidRPr="00346E1A">
              <w:tab/>
              <w:t>any fair work instrument that applies to the employee;</w:t>
            </w:r>
          </w:p>
          <w:p w14:paraId="7721B589" w14:textId="77777777" w:rsidR="00DB6D46" w:rsidRPr="00346E1A" w:rsidRDefault="00DB6D46" w:rsidP="00A30D0E">
            <w:pPr>
              <w:tabs>
                <w:tab w:val="right" w:pos="1531"/>
              </w:tabs>
              <w:spacing w:before="40"/>
              <w:ind w:left="1644" w:hanging="1644"/>
            </w:pPr>
            <w:r w:rsidRPr="00346E1A">
              <w:tab/>
              <w:t>(d)</w:t>
            </w:r>
            <w:r w:rsidRPr="00346E1A">
              <w:tab/>
              <w:t>the employee’s contract of employment.</w:t>
            </w:r>
          </w:p>
          <w:p w14:paraId="633E3C15" w14:textId="77777777" w:rsidR="00DB6D46" w:rsidRPr="001B3A97" w:rsidRDefault="00DB6D46" w:rsidP="00A30D0E">
            <w:pPr>
              <w:pStyle w:val="PlainText"/>
            </w:pPr>
            <w:r>
              <w:rPr>
                <w:rStyle w:val="Hyperlink"/>
                <w:rFonts w:ascii="Calibri" w:hAnsi="Calibri"/>
                <w:i/>
              </w:rPr>
              <w:fldChar w:fldCharType="end"/>
            </w:r>
          </w:p>
        </w:tc>
      </w:tr>
      <w:bookmarkEnd w:id="119"/>
    </w:tbl>
    <w:p w14:paraId="5D0027D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286D2741" w14:textId="77777777" w:rsidTr="00DB6D46">
        <w:trPr>
          <w:jc w:val="center"/>
        </w:trPr>
        <w:tc>
          <w:tcPr>
            <w:tcW w:w="2268" w:type="dxa"/>
            <w:shd w:val="clear" w:color="auto" w:fill="FFFFFF" w:themeFill="background1"/>
          </w:tcPr>
          <w:p w14:paraId="7516680D" w14:textId="77777777" w:rsidR="00DB6D46" w:rsidRPr="00DB6D46" w:rsidRDefault="00DB6D46" w:rsidP="00A30D0E">
            <w:pPr>
              <w:rPr>
                <w:rStyle w:val="Identifier"/>
              </w:rPr>
            </w:pPr>
            <w:bookmarkStart w:id="123" w:name="_Hlk111013308"/>
            <w:r w:rsidRPr="00DB6D46">
              <w:rPr>
                <w:rStyle w:val="Identifier"/>
              </w:rPr>
              <w:t>casual_convert_small.no_consult</w:t>
            </w:r>
          </w:p>
        </w:tc>
        <w:tc>
          <w:tcPr>
            <w:tcW w:w="7655" w:type="dxa"/>
            <w:shd w:val="clear" w:color="auto" w:fill="FFFFFF" w:themeFill="background1"/>
            <w:tcMar>
              <w:left w:w="28" w:type="dxa"/>
              <w:right w:w="28" w:type="dxa"/>
            </w:tcMar>
          </w:tcPr>
          <w:p w14:paraId="77A2B77A" w14:textId="77777777" w:rsidR="00DB6D46" w:rsidRDefault="00DB6D46" w:rsidP="00A30D0E">
            <w:pPr>
              <w:pStyle w:val="Comment"/>
            </w:pPr>
            <w:r w:rsidRPr="003260C4">
              <w:t>Your responses suggest that you</w:t>
            </w:r>
            <w:r>
              <w:t>r</w:t>
            </w:r>
            <w:r w:rsidRPr="003260C4">
              <w:t xml:space="preserve"> </w:t>
            </w:r>
            <w:r>
              <w:t>employer may have breached its statutory obligation to consult you about the refusal.</w:t>
            </w:r>
          </w:p>
          <w:p w14:paraId="3865ADCB"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2FC922EF"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524DEAAA" w14:textId="77777777" w:rsidR="00DB6D46" w:rsidRDefault="00DB6D46" w:rsidP="00A30D0E">
            <w:pPr>
              <w:pStyle w:val="PlainText"/>
            </w:pPr>
            <w:r>
              <w:rPr>
                <w:rStyle w:val="Hyperlink"/>
                <w:rFonts w:ascii="Calibri" w:hAnsi="Calibri"/>
                <w:i/>
              </w:rPr>
              <w:fldChar w:fldCharType="end"/>
            </w:r>
          </w:p>
          <w:p w14:paraId="12304C4F"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"conversion_request_refusal_title" </w:instrText>
            </w:r>
            <w:r>
              <w:fldChar w:fldCharType="separate"/>
            </w:r>
            <w:r w:rsidRPr="00346E1A">
              <w:rPr>
                <w:b/>
                <w:kern w:val="28"/>
                <w:sz w:val="24"/>
              </w:rPr>
              <w:t>66</w:t>
            </w:r>
            <w:proofErr w:type="gramStart"/>
            <w:r w:rsidRPr="00346E1A">
              <w:rPr>
                <w:b/>
                <w:kern w:val="28"/>
                <w:sz w:val="24"/>
              </w:rPr>
              <w:t>H  Refusals</w:t>
            </w:r>
            <w:proofErr w:type="gramEnd"/>
            <w:r w:rsidRPr="00346E1A">
              <w:rPr>
                <w:b/>
                <w:kern w:val="28"/>
                <w:sz w:val="24"/>
              </w:rPr>
              <w:t xml:space="preserve"> of requests</w:t>
            </w:r>
          </w:p>
          <w:p w14:paraId="61EC304A" w14:textId="77777777" w:rsidR="00DB6D46" w:rsidRPr="00346E1A" w:rsidRDefault="00DB6D46" w:rsidP="00A30D0E">
            <w:pPr>
              <w:tabs>
                <w:tab w:val="right" w:pos="1021"/>
              </w:tabs>
              <w:spacing w:before="180"/>
              <w:ind w:left="1134" w:hanging="1134"/>
            </w:pPr>
            <w:r w:rsidRPr="00346E1A">
              <w:tab/>
              <w:t>(1)</w:t>
            </w:r>
            <w:r w:rsidRPr="00346E1A">
              <w:tab/>
              <w:t>The employer must not refuse the request unless:</w:t>
            </w:r>
          </w:p>
          <w:p w14:paraId="3D056C90" w14:textId="77777777" w:rsidR="00DB6D46" w:rsidRDefault="00DB6D46" w:rsidP="00A30D0E">
            <w:pPr>
              <w:pStyle w:val="PlainText"/>
            </w:pPr>
            <w:r>
              <w:rPr>
                <w:rStyle w:val="Hyperlink"/>
                <w:rFonts w:ascii="Calibri" w:hAnsi="Calibri"/>
                <w:i/>
              </w:rPr>
              <w:fldChar w:fldCharType="end"/>
            </w:r>
          </w:p>
          <w:p w14:paraId="14229673"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"conversion_request_refusal_consult" </w:instrText>
            </w:r>
            <w:r>
              <w:fldChar w:fldCharType="separate"/>
            </w:r>
            <w:r w:rsidRPr="00346E1A">
              <w:tab/>
              <w:t>(a)</w:t>
            </w:r>
            <w:r w:rsidRPr="00346E1A">
              <w:tab/>
              <w:t>the employer has consulted the employee; and</w:t>
            </w:r>
          </w:p>
          <w:p w14:paraId="0DF26DDB" w14:textId="77777777" w:rsidR="00DB6D46" w:rsidRPr="001B3A97" w:rsidRDefault="00DB6D46" w:rsidP="00A30D0E">
            <w:pPr>
              <w:pStyle w:val="PlainText"/>
            </w:pPr>
            <w:r>
              <w:rPr>
                <w:rStyle w:val="Hyperlink"/>
                <w:rFonts w:ascii="Calibri" w:hAnsi="Calibri"/>
                <w:i/>
              </w:rPr>
              <w:fldChar w:fldCharType="end"/>
            </w:r>
          </w:p>
        </w:tc>
      </w:tr>
      <w:bookmarkEnd w:id="123"/>
    </w:tbl>
    <w:p w14:paraId="6A06518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355117AD" w14:textId="77777777" w:rsidTr="00DB6D46">
        <w:trPr>
          <w:jc w:val="center"/>
        </w:trPr>
        <w:tc>
          <w:tcPr>
            <w:tcW w:w="2268" w:type="dxa"/>
            <w:shd w:val="clear" w:color="auto" w:fill="FFFFFF" w:themeFill="background1"/>
          </w:tcPr>
          <w:p w14:paraId="7E87A108" w14:textId="77777777" w:rsidR="00DB6D46" w:rsidRPr="00DB6D46" w:rsidRDefault="00DB6D46" w:rsidP="00A30D0E">
            <w:pPr>
              <w:rPr>
                <w:rStyle w:val="Identifier"/>
              </w:rPr>
            </w:pPr>
            <w:bookmarkStart w:id="124" w:name="_Hlk111013309"/>
            <w:r w:rsidRPr="00DB6D46">
              <w:rPr>
                <w:rStyle w:val="Identifier"/>
              </w:rPr>
              <w:t>casual_convert_small.no_details</w:t>
            </w:r>
          </w:p>
        </w:tc>
        <w:tc>
          <w:tcPr>
            <w:tcW w:w="7655" w:type="dxa"/>
            <w:shd w:val="clear" w:color="auto" w:fill="FFFFFF" w:themeFill="background1"/>
            <w:tcMar>
              <w:left w:w="28" w:type="dxa"/>
              <w:right w:w="28" w:type="dxa"/>
            </w:tcMar>
          </w:tcPr>
          <w:p w14:paraId="3439A77E" w14:textId="77777777" w:rsidR="00DB6D46" w:rsidRDefault="00DB6D46" w:rsidP="00A30D0E">
            <w:pPr>
              <w:pStyle w:val="Comment"/>
            </w:pPr>
            <w:r w:rsidRPr="003260C4">
              <w:t>Your responses suggest that you</w:t>
            </w:r>
            <w:r>
              <w:t>r</w:t>
            </w:r>
            <w:r w:rsidRPr="003260C4">
              <w:t xml:space="preserve"> </w:t>
            </w:r>
            <w:r>
              <w:t>employer may have breached its statutory obligation to provide you with the reasons for the refusal.</w:t>
            </w:r>
          </w:p>
          <w:p w14:paraId="22DB62B8"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5566ED6E"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68AF84D4" w14:textId="77777777" w:rsidR="00DB6D46" w:rsidRDefault="00DB6D46" w:rsidP="00A30D0E">
            <w:pPr>
              <w:pStyle w:val="PlainText"/>
            </w:pPr>
            <w:r>
              <w:rPr>
                <w:rStyle w:val="Hyperlink"/>
                <w:rFonts w:ascii="Calibri" w:hAnsi="Calibri"/>
                <w:i/>
              </w:rPr>
              <w:fldChar w:fldCharType="end"/>
            </w:r>
          </w:p>
          <w:p w14:paraId="30879A20"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"conversion_request_refusal_title" </w:instrText>
            </w:r>
            <w:r>
              <w:fldChar w:fldCharType="separate"/>
            </w:r>
            <w:r w:rsidRPr="00346E1A">
              <w:rPr>
                <w:b/>
                <w:kern w:val="28"/>
                <w:sz w:val="24"/>
              </w:rPr>
              <w:t>66</w:t>
            </w:r>
            <w:proofErr w:type="gramStart"/>
            <w:r w:rsidRPr="00346E1A">
              <w:rPr>
                <w:b/>
                <w:kern w:val="28"/>
                <w:sz w:val="24"/>
              </w:rPr>
              <w:t>H  Refusals</w:t>
            </w:r>
            <w:proofErr w:type="gramEnd"/>
            <w:r w:rsidRPr="00346E1A">
              <w:rPr>
                <w:b/>
                <w:kern w:val="28"/>
                <w:sz w:val="24"/>
              </w:rPr>
              <w:t xml:space="preserve"> of requests</w:t>
            </w:r>
          </w:p>
          <w:p w14:paraId="5D3080AF" w14:textId="77777777" w:rsidR="00DB6D46" w:rsidRPr="00346E1A" w:rsidRDefault="00DB6D46" w:rsidP="00A30D0E">
            <w:pPr>
              <w:tabs>
                <w:tab w:val="right" w:pos="1021"/>
              </w:tabs>
              <w:spacing w:before="180"/>
              <w:ind w:left="1134" w:hanging="1134"/>
            </w:pPr>
            <w:r w:rsidRPr="00346E1A">
              <w:tab/>
              <w:t>(1)</w:t>
            </w:r>
            <w:r w:rsidRPr="00346E1A">
              <w:tab/>
              <w:t>The employer must not refuse the request unless:</w:t>
            </w:r>
          </w:p>
          <w:p w14:paraId="28C5A938" w14:textId="77777777" w:rsidR="00DB6D46" w:rsidRDefault="00DB6D46" w:rsidP="00A30D0E">
            <w:pPr>
              <w:pStyle w:val="PlainText"/>
            </w:pPr>
            <w:r>
              <w:rPr>
                <w:rStyle w:val="Hyperlink"/>
                <w:rFonts w:ascii="Calibri" w:hAnsi="Calibri"/>
                <w:i/>
              </w:rPr>
              <w:fldChar w:fldCharType="end"/>
            </w:r>
          </w:p>
          <w:p w14:paraId="41F9958C"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"conversion_request_refusal_details" </w:instrText>
            </w:r>
            <w:r>
              <w:fldChar w:fldCharType="separate"/>
            </w:r>
            <w:r w:rsidRPr="00346E1A">
              <w:tab/>
              <w:t>(3)</w:t>
            </w:r>
            <w:r w:rsidRPr="00346E1A">
              <w:tab/>
              <w:t>If the employer refuses the request, the written response under section 66G must include details of the reasons for the refusal.</w:t>
            </w:r>
          </w:p>
          <w:p w14:paraId="1EEAEB49" w14:textId="77777777" w:rsidR="00DB6D46" w:rsidRPr="001B3A97" w:rsidRDefault="00DB6D46" w:rsidP="00A30D0E">
            <w:pPr>
              <w:pStyle w:val="PlainText"/>
            </w:pPr>
            <w:r>
              <w:rPr>
                <w:rStyle w:val="Hyperlink"/>
                <w:rFonts w:ascii="Calibri" w:hAnsi="Calibri"/>
                <w:i/>
              </w:rPr>
              <w:fldChar w:fldCharType="end"/>
            </w:r>
          </w:p>
        </w:tc>
      </w:tr>
      <w:bookmarkEnd w:id="124"/>
    </w:tbl>
    <w:p w14:paraId="0F71A43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1A698720" w14:textId="77777777" w:rsidTr="00DB6D46">
        <w:trPr>
          <w:jc w:val="center"/>
        </w:trPr>
        <w:tc>
          <w:tcPr>
            <w:tcW w:w="2268" w:type="dxa"/>
            <w:shd w:val="clear" w:color="auto" w:fill="FFFFFF" w:themeFill="background1"/>
          </w:tcPr>
          <w:p w14:paraId="03061E9E" w14:textId="77777777" w:rsidR="00DB6D46" w:rsidRPr="00DB6D46" w:rsidRDefault="00DB6D46" w:rsidP="00A30D0E">
            <w:pPr>
              <w:rPr>
                <w:rStyle w:val="Identifier"/>
              </w:rPr>
            </w:pPr>
            <w:bookmarkStart w:id="125" w:name="_Hlk111013310"/>
            <w:r w:rsidRPr="00DB6D46">
              <w:rPr>
                <w:rStyle w:val="Identifier"/>
              </w:rPr>
              <w:t>casual_convert_small.not_in_writing</w:t>
            </w:r>
          </w:p>
        </w:tc>
        <w:tc>
          <w:tcPr>
            <w:tcW w:w="7655" w:type="dxa"/>
            <w:shd w:val="clear" w:color="auto" w:fill="FFFFFF" w:themeFill="background1"/>
            <w:tcMar>
              <w:left w:w="28" w:type="dxa"/>
              <w:right w:w="28" w:type="dxa"/>
            </w:tcMar>
          </w:tcPr>
          <w:p w14:paraId="1CD153EA" w14:textId="77777777" w:rsidR="00DB6D46" w:rsidRDefault="00DB6D46" w:rsidP="00A30D0E">
            <w:pPr>
              <w:pStyle w:val="Comment"/>
            </w:pPr>
            <w:r w:rsidRPr="003260C4">
              <w:t>Your responses suggest that you</w:t>
            </w:r>
            <w:r>
              <w:t>r</w:t>
            </w:r>
            <w:r w:rsidRPr="003260C4">
              <w:t xml:space="preserve"> </w:t>
            </w:r>
            <w:r>
              <w:t>employer may not have fully complied with their statutory obligations.</w:t>
            </w:r>
          </w:p>
          <w:p w14:paraId="258CFA8C"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2C74A2BB"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1193998E" w14:textId="77777777" w:rsidR="00DB6D46" w:rsidRDefault="00DB6D46" w:rsidP="00A30D0E">
            <w:pPr>
              <w:pStyle w:val="PlainText"/>
            </w:pPr>
            <w:r>
              <w:rPr>
                <w:rStyle w:val="Hyperlink"/>
                <w:rFonts w:ascii="Calibri" w:hAnsi="Calibri"/>
                <w:i/>
              </w:rPr>
              <w:fldChar w:fldCharType="end"/>
            </w:r>
          </w:p>
          <w:p w14:paraId="6676AA36"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w:t>
            </w:r>
            <w:proofErr w:type="gramStart"/>
            <w:r w:rsidRPr="00346E1A">
              <w:rPr>
                <w:b/>
                <w:kern w:val="28"/>
                <w:sz w:val="24"/>
              </w:rPr>
              <w:t>G  Employer</w:t>
            </w:r>
            <w:proofErr w:type="gramEnd"/>
            <w:r w:rsidRPr="00346E1A">
              <w:rPr>
                <w:b/>
                <w:kern w:val="28"/>
                <w:sz w:val="24"/>
              </w:rPr>
              <w:t xml:space="preserve"> must give a response</w:t>
            </w:r>
          </w:p>
          <w:p w14:paraId="716CBA59" w14:textId="77777777" w:rsidR="00DB6D46" w:rsidRPr="00346E1A" w:rsidRDefault="00DB6D46"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7335D546" w14:textId="77777777" w:rsidR="00DB6D46" w:rsidRDefault="00DB6D46" w:rsidP="00A30D0E">
            <w:pPr>
              <w:pStyle w:val="PlainText"/>
            </w:pPr>
            <w:r>
              <w:rPr>
                <w:rStyle w:val="Hyperlink"/>
                <w:rFonts w:ascii="Calibri" w:hAnsi="Calibri"/>
                <w:i/>
              </w:rPr>
              <w:fldChar w:fldCharType="end"/>
            </w:r>
          </w:p>
          <w:p w14:paraId="7343E2D3"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"conversion_request_granted" </w:instrText>
            </w:r>
            <w:r>
              <w:fldChar w:fldCharType="separate"/>
            </w:r>
            <w:r w:rsidRPr="00346E1A">
              <w:rPr>
                <w:b/>
                <w:kern w:val="28"/>
                <w:sz w:val="24"/>
              </w:rPr>
              <w:t>66</w:t>
            </w:r>
            <w:proofErr w:type="gramStart"/>
            <w:r w:rsidRPr="00346E1A">
              <w:rPr>
                <w:b/>
                <w:kern w:val="28"/>
                <w:sz w:val="24"/>
              </w:rPr>
              <w:t>J  Grants</w:t>
            </w:r>
            <w:proofErr w:type="gramEnd"/>
            <w:r w:rsidRPr="00346E1A">
              <w:rPr>
                <w:b/>
                <w:kern w:val="28"/>
                <w:sz w:val="24"/>
              </w:rPr>
              <w:t xml:space="preserve"> of requests</w:t>
            </w:r>
          </w:p>
          <w:p w14:paraId="0E61B75C" w14:textId="77777777" w:rsidR="00DB6D46" w:rsidRPr="00346E1A" w:rsidRDefault="00DB6D46"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55C3FDE4" w14:textId="77777777" w:rsidR="00DB6D46" w:rsidRPr="00346E1A" w:rsidRDefault="00DB6D46"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AEFF9E1" w14:textId="77777777" w:rsidR="00DB6D46" w:rsidRPr="00346E1A" w:rsidRDefault="00DB6D46" w:rsidP="00A30D0E">
            <w:pPr>
              <w:tabs>
                <w:tab w:val="right" w:pos="1531"/>
              </w:tabs>
              <w:spacing w:before="40"/>
              <w:ind w:left="1644" w:hanging="1644"/>
            </w:pPr>
            <w:r w:rsidRPr="00346E1A">
              <w:tab/>
              <w:t>(b)</w:t>
            </w:r>
            <w:r w:rsidRPr="00346E1A">
              <w:tab/>
              <w:t>the employee’s hours of work after the conversion takes effect;</w:t>
            </w:r>
          </w:p>
          <w:p w14:paraId="435215B7" w14:textId="77777777" w:rsidR="00DB6D46" w:rsidRPr="00346E1A" w:rsidRDefault="00DB6D46"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F17D350" w14:textId="77777777" w:rsidR="00DB6D46" w:rsidRPr="00346E1A" w:rsidRDefault="00DB6D46"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01288FF" w14:textId="77777777" w:rsidR="00DB6D46" w:rsidRPr="00346E1A" w:rsidRDefault="00DB6D46"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 xml:space="preserve">the day the notice is </w:t>
            </w:r>
            <w:proofErr w:type="gramStart"/>
            <w:r w:rsidRPr="00346E1A">
              <w:t>given, unless</w:t>
            </w:r>
            <w:proofErr w:type="gramEnd"/>
            <w:r w:rsidRPr="00346E1A">
              <w:t xml:space="preserve"> the employee and employer agree to another day.</w:t>
            </w:r>
          </w:p>
          <w:p w14:paraId="321E4573" w14:textId="77777777" w:rsidR="00DB6D46" w:rsidRPr="00346E1A" w:rsidRDefault="00DB6D46" w:rsidP="00A30D0E">
            <w:pPr>
              <w:tabs>
                <w:tab w:val="right" w:pos="1021"/>
              </w:tabs>
              <w:spacing w:before="180"/>
              <w:ind w:left="1134" w:hanging="1134"/>
            </w:pPr>
            <w:r w:rsidRPr="00346E1A">
              <w:tab/>
              <w:t>(4)</w:t>
            </w:r>
            <w:r w:rsidRPr="00346E1A">
              <w:tab/>
              <w:t>To avoid doubt, the notice may be included in the written response under section 66G.</w:t>
            </w:r>
          </w:p>
          <w:p w14:paraId="4E5B2A10" w14:textId="77777777" w:rsidR="00DB6D46" w:rsidRPr="001B3A97" w:rsidRDefault="00DB6D46" w:rsidP="00A30D0E">
            <w:pPr>
              <w:pStyle w:val="PlainText"/>
            </w:pPr>
            <w:r>
              <w:rPr>
                <w:rStyle w:val="Hyperlink"/>
                <w:rFonts w:ascii="Calibri" w:hAnsi="Calibri"/>
                <w:i/>
              </w:rPr>
              <w:fldChar w:fldCharType="end"/>
            </w:r>
          </w:p>
        </w:tc>
      </w:tr>
      <w:bookmarkEnd w:id="125"/>
    </w:tbl>
    <w:p w14:paraId="15B6CB5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4D4504B5" w14:textId="77777777" w:rsidTr="00DB6D46">
        <w:trPr>
          <w:jc w:val="center"/>
        </w:trPr>
        <w:tc>
          <w:tcPr>
            <w:tcW w:w="2268" w:type="dxa"/>
            <w:shd w:val="clear" w:color="auto" w:fill="FFFFFF" w:themeFill="background1"/>
          </w:tcPr>
          <w:p w14:paraId="5D718BE6" w14:textId="77777777" w:rsidR="00DB6D46" w:rsidRPr="00DB6D46" w:rsidRDefault="00DB6D46" w:rsidP="00A30D0E">
            <w:pPr>
              <w:rPr>
                <w:rStyle w:val="Identifier"/>
              </w:rPr>
            </w:pPr>
            <w:bookmarkStart w:id="126" w:name="_Hlk111013311"/>
            <w:r w:rsidRPr="00DB6D46">
              <w:rPr>
                <w:rStyle w:val="Identifier"/>
              </w:rPr>
              <w:t>casual_convert_</w:t>
            </w:r>
            <w:proofErr w:type="gramStart"/>
            <w:r w:rsidRPr="00DB6D46">
              <w:rPr>
                <w:rStyle w:val="Identifier"/>
              </w:rPr>
              <w:t>small.over</w:t>
            </w:r>
            <w:proofErr w:type="gramEnd"/>
            <w:r w:rsidRPr="00DB6D46">
              <w:rPr>
                <w:rStyle w:val="Identifier"/>
              </w:rPr>
              <w:t>21</w:t>
            </w:r>
          </w:p>
        </w:tc>
        <w:tc>
          <w:tcPr>
            <w:tcW w:w="7655" w:type="dxa"/>
            <w:shd w:val="clear" w:color="auto" w:fill="FFFFFF" w:themeFill="background1"/>
            <w:tcMar>
              <w:left w:w="28" w:type="dxa"/>
              <w:right w:w="28" w:type="dxa"/>
            </w:tcMar>
          </w:tcPr>
          <w:p w14:paraId="6810D603" w14:textId="77777777" w:rsidR="00DB6D46" w:rsidRDefault="00DB6D46" w:rsidP="00A30D0E">
            <w:pPr>
              <w:pStyle w:val="Comment"/>
            </w:pPr>
            <w:r w:rsidRPr="003260C4">
              <w:t>Your responses suggest that you</w:t>
            </w:r>
            <w:r>
              <w:t>r</w:t>
            </w:r>
            <w:r w:rsidRPr="003260C4">
              <w:t xml:space="preserve"> </w:t>
            </w:r>
            <w:r>
              <w:t>employer may have breached its statutory obligation to respond within the statutory timeframe.</w:t>
            </w:r>
          </w:p>
          <w:p w14:paraId="68EF1AA9"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37DEC2FA"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77EAB4C7" w14:textId="77777777" w:rsidR="00DB6D46" w:rsidRDefault="00DB6D46" w:rsidP="00A30D0E">
            <w:pPr>
              <w:pStyle w:val="PlainText"/>
            </w:pPr>
            <w:r>
              <w:rPr>
                <w:rStyle w:val="Hyperlink"/>
                <w:rFonts w:ascii="Calibri" w:hAnsi="Calibri"/>
                <w:i/>
              </w:rPr>
              <w:fldChar w:fldCharType="end"/>
            </w:r>
          </w:p>
          <w:p w14:paraId="02262CD5"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w:t>
            </w:r>
            <w:proofErr w:type="gramStart"/>
            <w:r w:rsidRPr="00346E1A">
              <w:rPr>
                <w:b/>
                <w:kern w:val="28"/>
                <w:sz w:val="24"/>
              </w:rPr>
              <w:t>G  Employer</w:t>
            </w:r>
            <w:proofErr w:type="gramEnd"/>
            <w:r w:rsidRPr="00346E1A">
              <w:rPr>
                <w:b/>
                <w:kern w:val="28"/>
                <w:sz w:val="24"/>
              </w:rPr>
              <w:t xml:space="preserve"> must give a response</w:t>
            </w:r>
          </w:p>
          <w:p w14:paraId="0D92A8A5" w14:textId="77777777" w:rsidR="00DB6D46" w:rsidRPr="00346E1A" w:rsidRDefault="00DB6D46"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4E5C7D70" w14:textId="77777777" w:rsidR="00DB6D46" w:rsidRPr="001B3A97" w:rsidRDefault="00DB6D46" w:rsidP="00A30D0E">
            <w:pPr>
              <w:pStyle w:val="PlainText"/>
            </w:pPr>
            <w:r>
              <w:rPr>
                <w:rStyle w:val="Hyperlink"/>
                <w:rFonts w:ascii="Calibri" w:hAnsi="Calibri"/>
                <w:i/>
              </w:rPr>
              <w:fldChar w:fldCharType="end"/>
            </w:r>
          </w:p>
        </w:tc>
      </w:tr>
      <w:bookmarkEnd w:id="126"/>
    </w:tbl>
    <w:p w14:paraId="20A2D8B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6953C00F" w14:textId="77777777" w:rsidTr="00DB6D46">
        <w:trPr>
          <w:jc w:val="center"/>
        </w:trPr>
        <w:tc>
          <w:tcPr>
            <w:tcW w:w="2268" w:type="dxa"/>
            <w:shd w:val="clear" w:color="auto" w:fill="FFFFFF" w:themeFill="background1"/>
          </w:tcPr>
          <w:p w14:paraId="6BD2777B" w14:textId="77777777" w:rsidR="00DB6D46" w:rsidRPr="00DB6D46" w:rsidRDefault="00DB6D46" w:rsidP="00A30D0E">
            <w:pPr>
              <w:rPr>
                <w:rStyle w:val="Identifier"/>
              </w:rPr>
            </w:pPr>
            <w:bookmarkStart w:id="127" w:name="_Hlk111013312"/>
            <w:r w:rsidRPr="00DB6D46">
              <w:rPr>
                <w:rStyle w:val="Identifier"/>
              </w:rPr>
              <w:t>casual_convert_</w:t>
            </w:r>
            <w:proofErr w:type="gramStart"/>
            <w:r w:rsidRPr="00DB6D46">
              <w:rPr>
                <w:rStyle w:val="Identifier"/>
              </w:rPr>
              <w:t>small.reasonable</w:t>
            </w:r>
            <w:proofErr w:type="gramEnd"/>
          </w:p>
        </w:tc>
        <w:tc>
          <w:tcPr>
            <w:tcW w:w="7655" w:type="dxa"/>
            <w:shd w:val="clear" w:color="auto" w:fill="FFFFFF" w:themeFill="background1"/>
            <w:tcMar>
              <w:left w:w="28" w:type="dxa"/>
              <w:right w:w="28" w:type="dxa"/>
            </w:tcMar>
          </w:tcPr>
          <w:p w14:paraId="043EA0D3" w14:textId="77777777" w:rsidR="00DB6D46" w:rsidRDefault="00DB6D46" w:rsidP="00A30D0E">
            <w:pPr>
              <w:pStyle w:val="Comment"/>
            </w:pPr>
            <w:r>
              <w:t>There are statutory guidelines of what may be a reasonable ground for a refusal.</w:t>
            </w:r>
          </w:p>
          <w:p w14:paraId="71AC6AEF"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7E8F3A12"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57B3D06E" w14:textId="77777777" w:rsidR="00DB6D46" w:rsidRDefault="00DB6D46" w:rsidP="00A30D0E">
            <w:pPr>
              <w:pStyle w:val="PlainText"/>
            </w:pPr>
            <w:r>
              <w:rPr>
                <w:rStyle w:val="Hyperlink"/>
                <w:rFonts w:ascii="Calibri" w:hAnsi="Calibri"/>
                <w:i/>
              </w:rPr>
              <w:fldChar w:fldCharType="end"/>
            </w:r>
          </w:p>
          <w:p w14:paraId="284FEA99"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"conversion_request_refusal_full" </w:instrText>
            </w:r>
            <w:r>
              <w:fldChar w:fldCharType="separate"/>
            </w:r>
            <w:r w:rsidRPr="00346E1A">
              <w:rPr>
                <w:b/>
                <w:kern w:val="28"/>
                <w:sz w:val="24"/>
              </w:rPr>
              <w:t>66</w:t>
            </w:r>
            <w:proofErr w:type="gramStart"/>
            <w:r w:rsidRPr="00346E1A">
              <w:rPr>
                <w:b/>
                <w:kern w:val="28"/>
                <w:sz w:val="24"/>
              </w:rPr>
              <w:t>H  Refusals</w:t>
            </w:r>
            <w:proofErr w:type="gramEnd"/>
            <w:r w:rsidRPr="00346E1A">
              <w:rPr>
                <w:b/>
                <w:kern w:val="28"/>
                <w:sz w:val="24"/>
              </w:rPr>
              <w:t xml:space="preserve"> of requests</w:t>
            </w:r>
          </w:p>
          <w:p w14:paraId="1CE7B2DF" w14:textId="77777777" w:rsidR="00DB6D46" w:rsidRPr="00346E1A" w:rsidRDefault="00DB6D46" w:rsidP="00A30D0E">
            <w:pPr>
              <w:tabs>
                <w:tab w:val="right" w:pos="1021"/>
              </w:tabs>
              <w:spacing w:before="180"/>
              <w:ind w:left="1134" w:hanging="1134"/>
            </w:pPr>
            <w:r w:rsidRPr="00346E1A">
              <w:tab/>
              <w:t>(1)</w:t>
            </w:r>
            <w:r w:rsidRPr="00346E1A">
              <w:tab/>
              <w:t>The employer must not refuse the request unless:</w:t>
            </w:r>
          </w:p>
          <w:p w14:paraId="7FC5CCD4" w14:textId="77777777" w:rsidR="00DB6D46" w:rsidRPr="00346E1A" w:rsidRDefault="00DB6D46" w:rsidP="00A30D0E">
            <w:pPr>
              <w:tabs>
                <w:tab w:val="right" w:pos="1531"/>
              </w:tabs>
              <w:spacing w:before="40"/>
              <w:ind w:left="1644" w:hanging="1644"/>
            </w:pPr>
            <w:r w:rsidRPr="00346E1A">
              <w:tab/>
              <w:t>(a)</w:t>
            </w:r>
            <w:r w:rsidRPr="00346E1A">
              <w:tab/>
              <w:t>the employer has consulted the employee; and</w:t>
            </w:r>
          </w:p>
          <w:p w14:paraId="624FED94" w14:textId="77777777" w:rsidR="00DB6D46" w:rsidRPr="00346E1A" w:rsidRDefault="00DB6D46" w:rsidP="00A30D0E">
            <w:pPr>
              <w:tabs>
                <w:tab w:val="right" w:pos="1531"/>
              </w:tabs>
              <w:spacing w:before="40"/>
              <w:ind w:left="1644" w:hanging="1644"/>
            </w:pPr>
            <w:r w:rsidRPr="00346E1A">
              <w:tab/>
              <w:t>(b)</w:t>
            </w:r>
            <w:r w:rsidRPr="00346E1A">
              <w:tab/>
              <w:t>there are reasonable grounds to refuse the request; and</w:t>
            </w:r>
          </w:p>
          <w:p w14:paraId="2F5A3DAE" w14:textId="77777777" w:rsidR="00DB6D46" w:rsidRPr="00346E1A" w:rsidRDefault="00DB6D46"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33FCF9CE" w14:textId="77777777" w:rsidR="00DB6D46" w:rsidRPr="00346E1A" w:rsidRDefault="00DB6D46"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0B081327" w14:textId="77777777" w:rsidR="00DB6D46" w:rsidRPr="00346E1A" w:rsidRDefault="00DB6D46"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FD3854D" w14:textId="77777777" w:rsidR="00DB6D46" w:rsidRPr="00346E1A" w:rsidRDefault="00DB6D46"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00ADB56A" w14:textId="77777777" w:rsidR="00DB6D46" w:rsidRPr="00346E1A" w:rsidRDefault="00DB6D46"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23156034" w14:textId="77777777" w:rsidR="00DB6D46" w:rsidRPr="00346E1A" w:rsidRDefault="00DB6D46"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06186351" w14:textId="77777777" w:rsidR="00DB6D46" w:rsidRPr="00346E1A" w:rsidRDefault="00DB6D46" w:rsidP="00A30D0E">
            <w:pPr>
              <w:tabs>
                <w:tab w:val="right" w:pos="1985"/>
              </w:tabs>
              <w:spacing w:before="40"/>
              <w:ind w:left="2098" w:hanging="2098"/>
            </w:pPr>
            <w:r w:rsidRPr="00346E1A">
              <w:tab/>
              <w:t>(i)</w:t>
            </w:r>
            <w:r w:rsidRPr="00346E1A">
              <w:tab/>
              <w:t>the days on which the employee’s hours of work are required to be performed;</w:t>
            </w:r>
          </w:p>
          <w:p w14:paraId="70A6D0C9" w14:textId="77777777" w:rsidR="00DB6D46" w:rsidRPr="00346E1A" w:rsidRDefault="00DB6D46" w:rsidP="00A30D0E">
            <w:pPr>
              <w:tabs>
                <w:tab w:val="right" w:pos="1985"/>
              </w:tabs>
              <w:spacing w:before="40"/>
              <w:ind w:left="2098" w:hanging="2098"/>
            </w:pPr>
            <w:r w:rsidRPr="00346E1A">
              <w:tab/>
              <w:t>(ii)</w:t>
            </w:r>
            <w:r w:rsidRPr="00346E1A">
              <w:tab/>
              <w:t>the times at which the employee’s hours of work are required to be performed;</w:t>
            </w:r>
          </w:p>
          <w:p w14:paraId="4AA4939C" w14:textId="77777777" w:rsidR="00DB6D46" w:rsidRPr="00346E1A" w:rsidRDefault="00DB6D46"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26BFAF26" w14:textId="77777777" w:rsidR="00DB6D46" w:rsidRPr="00346E1A" w:rsidRDefault="00DB6D46"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22AF18BA" w14:textId="77777777" w:rsidR="00DB6D46" w:rsidRPr="00346E1A" w:rsidRDefault="00DB6D46"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2545BD5" w14:textId="77777777" w:rsidR="00DB6D46" w:rsidRPr="001B3A97" w:rsidRDefault="00DB6D46" w:rsidP="00A30D0E">
            <w:pPr>
              <w:pStyle w:val="PlainText"/>
            </w:pPr>
            <w:r>
              <w:rPr>
                <w:rStyle w:val="Hyperlink"/>
                <w:i/>
              </w:rPr>
              <w:fldChar w:fldCharType="end"/>
            </w:r>
          </w:p>
        </w:tc>
      </w:tr>
      <w:bookmarkEnd w:id="127"/>
    </w:tbl>
    <w:p w14:paraId="22619D3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43877269" w14:textId="77777777" w:rsidTr="00DB6D46">
        <w:trPr>
          <w:jc w:val="center"/>
        </w:trPr>
        <w:tc>
          <w:tcPr>
            <w:tcW w:w="2268" w:type="dxa"/>
            <w:shd w:val="clear" w:color="auto" w:fill="FFFFFF" w:themeFill="background1"/>
          </w:tcPr>
          <w:p w14:paraId="4CFBFCCE" w14:textId="77777777" w:rsidR="00DB6D46" w:rsidRPr="00DB6D46" w:rsidRDefault="00DB6D46" w:rsidP="00A30D0E">
            <w:pPr>
              <w:rPr>
                <w:rStyle w:val="Identifier"/>
              </w:rPr>
            </w:pPr>
            <w:bookmarkStart w:id="128" w:name="_Hlk111013313"/>
            <w:r w:rsidRPr="00DB6D46">
              <w:rPr>
                <w:rStyle w:val="Identifier"/>
              </w:rPr>
              <w:t>casual_convert_</w:t>
            </w:r>
            <w:proofErr w:type="gramStart"/>
            <w:r w:rsidRPr="00DB6D46">
              <w:rPr>
                <w:rStyle w:val="Identifier"/>
              </w:rPr>
              <w:t>small.under</w:t>
            </w:r>
            <w:proofErr w:type="gramEnd"/>
            <w:r w:rsidRPr="00DB6D46">
              <w:rPr>
                <w:rStyle w:val="Identifier"/>
              </w:rPr>
              <w:t>21</w:t>
            </w:r>
          </w:p>
        </w:tc>
        <w:tc>
          <w:tcPr>
            <w:tcW w:w="7655" w:type="dxa"/>
            <w:shd w:val="clear" w:color="auto" w:fill="FFFFFF" w:themeFill="background1"/>
            <w:tcMar>
              <w:left w:w="28" w:type="dxa"/>
              <w:right w:w="28" w:type="dxa"/>
            </w:tcMar>
          </w:tcPr>
          <w:p w14:paraId="7A1E4040" w14:textId="77777777" w:rsidR="00DB6D46" w:rsidRDefault="00DB6D46" w:rsidP="00A30D0E">
            <w:pPr>
              <w:pStyle w:val="Comment"/>
            </w:pPr>
            <w:r w:rsidRPr="003260C4">
              <w:t>Your responses suggest that you</w:t>
            </w:r>
            <w:r>
              <w:t>r</w:t>
            </w:r>
            <w:r w:rsidRPr="003260C4">
              <w:t xml:space="preserve"> </w:t>
            </w:r>
            <w:r>
              <w:t>employer must answer your request within 21 days after you provided it to them.</w:t>
            </w:r>
          </w:p>
          <w:p w14:paraId="7593DA26"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4424CA3B"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526F1EF6" w14:textId="77777777" w:rsidR="00DB6D46" w:rsidRDefault="00DB6D46" w:rsidP="00A30D0E">
            <w:pPr>
              <w:pStyle w:val="PlainText"/>
            </w:pPr>
            <w:r>
              <w:rPr>
                <w:rStyle w:val="Hyperlink"/>
                <w:rFonts w:ascii="Calibri" w:hAnsi="Calibri"/>
                <w:i/>
              </w:rPr>
              <w:fldChar w:fldCharType="end"/>
            </w:r>
          </w:p>
          <w:p w14:paraId="0C03A1EE"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w:t>
            </w:r>
            <w:proofErr w:type="gramStart"/>
            <w:r w:rsidRPr="00346E1A">
              <w:rPr>
                <w:b/>
                <w:kern w:val="28"/>
                <w:sz w:val="24"/>
              </w:rPr>
              <w:t>G  Employer</w:t>
            </w:r>
            <w:proofErr w:type="gramEnd"/>
            <w:r w:rsidRPr="00346E1A">
              <w:rPr>
                <w:b/>
                <w:kern w:val="28"/>
                <w:sz w:val="24"/>
              </w:rPr>
              <w:t xml:space="preserve"> must give a response</w:t>
            </w:r>
          </w:p>
          <w:p w14:paraId="0267E3C8" w14:textId="77777777" w:rsidR="00DB6D46" w:rsidRPr="00346E1A" w:rsidRDefault="00DB6D46"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669A2B99" w14:textId="77777777" w:rsidR="00DB6D46" w:rsidRPr="001B3A97" w:rsidRDefault="00DB6D46" w:rsidP="00A30D0E">
            <w:pPr>
              <w:pStyle w:val="PlainText"/>
            </w:pPr>
            <w:r>
              <w:rPr>
                <w:rStyle w:val="Hyperlink"/>
                <w:rFonts w:ascii="Calibri" w:hAnsi="Calibri"/>
                <w:i/>
              </w:rPr>
              <w:fldChar w:fldCharType="end"/>
            </w:r>
          </w:p>
        </w:tc>
      </w:tr>
      <w:bookmarkEnd w:id="128"/>
    </w:tbl>
    <w:p w14:paraId="15D9C0B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6E735CD7" w14:textId="77777777" w:rsidTr="00DB6D46">
        <w:trPr>
          <w:jc w:val="center"/>
        </w:trPr>
        <w:tc>
          <w:tcPr>
            <w:tcW w:w="2268" w:type="dxa"/>
            <w:shd w:val="clear" w:color="auto" w:fill="FFFFFF" w:themeFill="background1"/>
          </w:tcPr>
          <w:p w14:paraId="3E3D1138" w14:textId="77777777" w:rsidR="00DB6D46" w:rsidRPr="00DB6D46" w:rsidRDefault="00DB6D46" w:rsidP="00A30D0E">
            <w:pPr>
              <w:rPr>
                <w:rStyle w:val="Identifier"/>
              </w:rPr>
            </w:pPr>
            <w:bookmarkStart w:id="129" w:name="_Hlk111013314"/>
            <w:r w:rsidRPr="00DB6D46">
              <w:rPr>
                <w:rStyle w:val="Identifier"/>
              </w:rPr>
              <w:t>casual_convert_</w:t>
            </w:r>
            <w:proofErr w:type="gramStart"/>
            <w:r w:rsidRPr="00DB6D46">
              <w:rPr>
                <w:rStyle w:val="Identifier"/>
              </w:rPr>
              <w:t>small.unreasonable</w:t>
            </w:r>
            <w:proofErr w:type="gramEnd"/>
          </w:p>
        </w:tc>
        <w:tc>
          <w:tcPr>
            <w:tcW w:w="7655" w:type="dxa"/>
            <w:shd w:val="clear" w:color="auto" w:fill="FFFFFF" w:themeFill="background1"/>
            <w:tcMar>
              <w:left w:w="28" w:type="dxa"/>
              <w:right w:w="28" w:type="dxa"/>
            </w:tcMar>
          </w:tcPr>
          <w:p w14:paraId="47CA5A79" w14:textId="77777777" w:rsidR="00DB6D46" w:rsidRDefault="00DB6D46" w:rsidP="00A30D0E">
            <w:pPr>
              <w:pStyle w:val="Comment"/>
            </w:pPr>
            <w:r>
              <w:t>There are statutory guidelines of what may be a reasonable ground for a refusal.</w:t>
            </w:r>
          </w:p>
          <w:p w14:paraId="38FDB896"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789F2A28"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0D212E4E" w14:textId="77777777" w:rsidR="00DB6D46" w:rsidRDefault="00DB6D46" w:rsidP="00A30D0E">
            <w:pPr>
              <w:pStyle w:val="PlainText"/>
            </w:pPr>
            <w:r>
              <w:rPr>
                <w:rStyle w:val="Hyperlink"/>
                <w:rFonts w:ascii="Calibri" w:hAnsi="Calibri"/>
                <w:i/>
              </w:rPr>
              <w:fldChar w:fldCharType="end"/>
            </w:r>
          </w:p>
          <w:p w14:paraId="4CFA1DDB"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"conversion_request_refusal_full" </w:instrText>
            </w:r>
            <w:r>
              <w:fldChar w:fldCharType="separate"/>
            </w:r>
            <w:r w:rsidRPr="00346E1A">
              <w:rPr>
                <w:b/>
                <w:kern w:val="28"/>
                <w:sz w:val="24"/>
              </w:rPr>
              <w:t>66</w:t>
            </w:r>
            <w:proofErr w:type="gramStart"/>
            <w:r w:rsidRPr="00346E1A">
              <w:rPr>
                <w:b/>
                <w:kern w:val="28"/>
                <w:sz w:val="24"/>
              </w:rPr>
              <w:t>H  Refusals</w:t>
            </w:r>
            <w:proofErr w:type="gramEnd"/>
            <w:r w:rsidRPr="00346E1A">
              <w:rPr>
                <w:b/>
                <w:kern w:val="28"/>
                <w:sz w:val="24"/>
              </w:rPr>
              <w:t xml:space="preserve"> of requests</w:t>
            </w:r>
          </w:p>
          <w:p w14:paraId="32584B40" w14:textId="77777777" w:rsidR="00DB6D46" w:rsidRPr="00346E1A" w:rsidRDefault="00DB6D46" w:rsidP="00A30D0E">
            <w:pPr>
              <w:tabs>
                <w:tab w:val="right" w:pos="1021"/>
              </w:tabs>
              <w:spacing w:before="180"/>
              <w:ind w:left="1134" w:hanging="1134"/>
            </w:pPr>
            <w:r w:rsidRPr="00346E1A">
              <w:tab/>
              <w:t>(1)</w:t>
            </w:r>
            <w:r w:rsidRPr="00346E1A">
              <w:tab/>
              <w:t>The employer must not refuse the request unless:</w:t>
            </w:r>
          </w:p>
          <w:p w14:paraId="004BB749" w14:textId="77777777" w:rsidR="00DB6D46" w:rsidRPr="00346E1A" w:rsidRDefault="00DB6D46" w:rsidP="00A30D0E">
            <w:pPr>
              <w:tabs>
                <w:tab w:val="right" w:pos="1531"/>
              </w:tabs>
              <w:spacing w:before="40"/>
              <w:ind w:left="1644" w:hanging="1644"/>
            </w:pPr>
            <w:r w:rsidRPr="00346E1A">
              <w:tab/>
              <w:t>(a)</w:t>
            </w:r>
            <w:r w:rsidRPr="00346E1A">
              <w:tab/>
              <w:t>the employer has consulted the employee; and</w:t>
            </w:r>
          </w:p>
          <w:p w14:paraId="73C3279C" w14:textId="77777777" w:rsidR="00DB6D46" w:rsidRPr="00346E1A" w:rsidRDefault="00DB6D46" w:rsidP="00A30D0E">
            <w:pPr>
              <w:tabs>
                <w:tab w:val="right" w:pos="1531"/>
              </w:tabs>
              <w:spacing w:before="40"/>
              <w:ind w:left="1644" w:hanging="1644"/>
            </w:pPr>
            <w:r w:rsidRPr="00346E1A">
              <w:tab/>
              <w:t>(b)</w:t>
            </w:r>
            <w:r w:rsidRPr="00346E1A">
              <w:tab/>
              <w:t>there are reasonable grounds to refuse the request; and</w:t>
            </w:r>
          </w:p>
          <w:p w14:paraId="20D37F71" w14:textId="77777777" w:rsidR="00DB6D46" w:rsidRPr="00346E1A" w:rsidRDefault="00DB6D46"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6CCCC5F9" w14:textId="77777777" w:rsidR="00DB6D46" w:rsidRPr="00346E1A" w:rsidRDefault="00DB6D46"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06D3DCF1" w14:textId="77777777" w:rsidR="00DB6D46" w:rsidRPr="00346E1A" w:rsidRDefault="00DB6D46"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08CFCA38" w14:textId="77777777" w:rsidR="00DB6D46" w:rsidRPr="00346E1A" w:rsidRDefault="00DB6D46"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268D7075" w14:textId="77777777" w:rsidR="00DB6D46" w:rsidRPr="00346E1A" w:rsidRDefault="00DB6D46"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1B1FEF21" w14:textId="77777777" w:rsidR="00DB6D46" w:rsidRPr="00346E1A" w:rsidRDefault="00DB6D46"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3325886D" w14:textId="77777777" w:rsidR="00DB6D46" w:rsidRPr="00346E1A" w:rsidRDefault="00DB6D46" w:rsidP="00A30D0E">
            <w:pPr>
              <w:tabs>
                <w:tab w:val="right" w:pos="1985"/>
              </w:tabs>
              <w:spacing w:before="40"/>
              <w:ind w:left="2098" w:hanging="2098"/>
            </w:pPr>
            <w:r w:rsidRPr="00346E1A">
              <w:tab/>
              <w:t>(i)</w:t>
            </w:r>
            <w:r w:rsidRPr="00346E1A">
              <w:tab/>
              <w:t>the days on which the employee’s hours of work are required to be performed;</w:t>
            </w:r>
          </w:p>
          <w:p w14:paraId="41EF835B" w14:textId="77777777" w:rsidR="00DB6D46" w:rsidRPr="00346E1A" w:rsidRDefault="00DB6D46" w:rsidP="00A30D0E">
            <w:pPr>
              <w:tabs>
                <w:tab w:val="right" w:pos="1985"/>
              </w:tabs>
              <w:spacing w:before="40"/>
              <w:ind w:left="2098" w:hanging="2098"/>
            </w:pPr>
            <w:r w:rsidRPr="00346E1A">
              <w:tab/>
              <w:t>(ii)</w:t>
            </w:r>
            <w:r w:rsidRPr="00346E1A">
              <w:tab/>
              <w:t>the times at which the employee’s hours of work are required to be performed;</w:t>
            </w:r>
          </w:p>
          <w:p w14:paraId="1C8F1805" w14:textId="77777777" w:rsidR="00DB6D46" w:rsidRPr="00346E1A" w:rsidRDefault="00DB6D46"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899491D" w14:textId="77777777" w:rsidR="00DB6D46" w:rsidRPr="00346E1A" w:rsidRDefault="00DB6D46"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6B96BA72" w14:textId="77777777" w:rsidR="00DB6D46" w:rsidRPr="00346E1A" w:rsidRDefault="00DB6D46"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107B8A3F" w14:textId="77777777" w:rsidR="00DB6D46" w:rsidRPr="001B3A97" w:rsidRDefault="00DB6D46" w:rsidP="00A30D0E">
            <w:pPr>
              <w:pStyle w:val="PlainText"/>
            </w:pPr>
            <w:r>
              <w:rPr>
                <w:rStyle w:val="Hyperlink"/>
                <w:i/>
              </w:rPr>
              <w:fldChar w:fldCharType="end"/>
            </w:r>
          </w:p>
        </w:tc>
      </w:tr>
      <w:bookmarkEnd w:id="129"/>
    </w:tbl>
    <w:p w14:paraId="5DC315F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4580FFFD" w14:textId="77777777" w:rsidTr="00DB6D46">
        <w:trPr>
          <w:jc w:val="center"/>
        </w:trPr>
        <w:tc>
          <w:tcPr>
            <w:tcW w:w="2268" w:type="dxa"/>
            <w:shd w:val="clear" w:color="auto" w:fill="FFFFFF" w:themeFill="background1"/>
          </w:tcPr>
          <w:p w14:paraId="5ABD88A8" w14:textId="77777777" w:rsidR="00DB6D46" w:rsidRPr="00DB6D46" w:rsidRDefault="00DB6D46" w:rsidP="00A30D0E">
            <w:pPr>
              <w:rPr>
                <w:rStyle w:val="Identifier"/>
              </w:rPr>
            </w:pPr>
            <w:bookmarkStart w:id="130" w:name="_Hlk111013315"/>
            <w:r w:rsidRPr="00DB6D46">
              <w:rPr>
                <w:rStyle w:val="Identifier"/>
              </w:rPr>
              <w:t>casual_convert_small_</w:t>
            </w:r>
            <w:proofErr w:type="gramStart"/>
            <w:r w:rsidRPr="00DB6D46">
              <w:rPr>
                <w:rStyle w:val="Identifier"/>
              </w:rPr>
              <w:t>test.eligible</w:t>
            </w:r>
            <w:proofErr w:type="gramEnd"/>
          </w:p>
        </w:tc>
        <w:tc>
          <w:tcPr>
            <w:tcW w:w="7655" w:type="dxa"/>
            <w:shd w:val="clear" w:color="auto" w:fill="FFFFFF" w:themeFill="background1"/>
            <w:tcMar>
              <w:left w:w="28" w:type="dxa"/>
              <w:right w:w="28" w:type="dxa"/>
            </w:tcMar>
          </w:tcPr>
          <w:p w14:paraId="34308C3E" w14:textId="77777777" w:rsidR="00DB6D46" w:rsidRPr="00933941" w:rsidRDefault="00DB6D46" w:rsidP="00A30D0E">
            <w:pPr>
              <w:pStyle w:val="Comment"/>
            </w:pPr>
            <w:r w:rsidRPr="003260C4">
              <w:t xml:space="preserve">Your responses suggest that you </w:t>
            </w:r>
            <w:r>
              <w:t xml:space="preserve">meet the prerequisites to </w:t>
            </w:r>
            <w:r w:rsidRPr="00933941">
              <w:t xml:space="preserve">making </w:t>
            </w:r>
            <w:r>
              <w:t>a conversion request under the statutory framework.</w:t>
            </w:r>
          </w:p>
        </w:tc>
      </w:tr>
      <w:bookmarkEnd w:id="130"/>
    </w:tbl>
    <w:p w14:paraId="202F0E6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458DB763" w14:textId="77777777" w:rsidTr="00DB6D46">
        <w:trPr>
          <w:jc w:val="center"/>
        </w:trPr>
        <w:tc>
          <w:tcPr>
            <w:tcW w:w="2268" w:type="dxa"/>
            <w:shd w:val="clear" w:color="auto" w:fill="FFFFFF" w:themeFill="background1"/>
          </w:tcPr>
          <w:p w14:paraId="00E9621C" w14:textId="77777777" w:rsidR="00DB6D46" w:rsidRPr="00DB6D46" w:rsidRDefault="00DB6D46" w:rsidP="00A30D0E">
            <w:pPr>
              <w:rPr>
                <w:rStyle w:val="Identifier"/>
              </w:rPr>
            </w:pPr>
            <w:bookmarkStart w:id="131" w:name="_Hlk111013316"/>
            <w:r w:rsidRPr="00DB6D46">
              <w:rPr>
                <w:rStyle w:val="Identifier"/>
              </w:rPr>
              <w:t>casual_convert_small_</w:t>
            </w:r>
            <w:proofErr w:type="gramStart"/>
            <w:r w:rsidRPr="00DB6D46">
              <w:rPr>
                <w:rStyle w:val="Identifier"/>
              </w:rPr>
              <w:t>test.notice</w:t>
            </w:r>
            <w:proofErr w:type="gramEnd"/>
          </w:p>
        </w:tc>
        <w:tc>
          <w:tcPr>
            <w:tcW w:w="7655" w:type="dxa"/>
            <w:shd w:val="clear" w:color="auto" w:fill="FFFFFF" w:themeFill="background1"/>
            <w:tcMar>
              <w:left w:w="28" w:type="dxa"/>
              <w:right w:w="28" w:type="dxa"/>
            </w:tcMar>
          </w:tcPr>
          <w:p w14:paraId="14656D71" w14:textId="77777777" w:rsidR="00DB6D46" w:rsidRDefault="00DB6D46" w:rsidP="00A30D0E">
            <w:pPr>
              <w:pStyle w:val="Comment"/>
            </w:pPr>
            <w:r w:rsidRPr="003260C4">
              <w:t xml:space="preserve">Your responses suggest that you </w:t>
            </w:r>
            <w:r>
              <w:t xml:space="preserve">don't meet the prerequisites to </w:t>
            </w:r>
            <w:r w:rsidRPr="00933941">
              <w:t xml:space="preserve">making </w:t>
            </w:r>
            <w:r>
              <w:t>a conversion request under the statutory framework.</w:t>
            </w:r>
          </w:p>
          <w:p w14:paraId="12245468"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16C6DC48"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65FD84B7" w14:textId="77777777" w:rsidR="00DB6D46" w:rsidRDefault="00DB6D46" w:rsidP="00A30D0E">
            <w:pPr>
              <w:pStyle w:val="PlainText"/>
            </w:pPr>
            <w:r>
              <w:rPr>
                <w:rStyle w:val="Hyperlink"/>
                <w:rFonts w:ascii="Calibri" w:hAnsi="Calibri"/>
                <w:i/>
              </w:rPr>
              <w:fldChar w:fldCharType="end"/>
            </w:r>
          </w:p>
          <w:p w14:paraId="49D95EC6"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33159E82" w14:textId="77777777" w:rsidR="00DB6D46" w:rsidRDefault="00DB6D46" w:rsidP="00A30D0E">
            <w:pPr>
              <w:pStyle w:val="PlainText"/>
            </w:pPr>
            <w:r>
              <w:rPr>
                <w:rStyle w:val="Hyperlink"/>
                <w:rFonts w:ascii="Calibri" w:hAnsi="Calibri"/>
                <w:i/>
              </w:rPr>
              <w:fldChar w:fldCharType="end"/>
            </w:r>
          </w:p>
          <w:p w14:paraId="5F6EAD21"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"conversion_request_condition_subtitle" </w:instrText>
            </w:r>
            <w:r>
              <w:fldChar w:fldCharType="separate"/>
            </w:r>
            <w:r w:rsidRPr="00346E1A">
              <w:tab/>
              <w:t>(c)</w:t>
            </w:r>
            <w:r w:rsidRPr="00346E1A">
              <w:tab/>
              <w:t>all of the following apply:</w:t>
            </w:r>
          </w:p>
          <w:p w14:paraId="33F4A4E7" w14:textId="77777777" w:rsidR="00DB6D46" w:rsidRDefault="00DB6D46" w:rsidP="00A30D0E">
            <w:pPr>
              <w:pStyle w:val="PlainText"/>
              <w:rPr>
                <w:rStyle w:val="Hyperlink"/>
                <w:i/>
              </w:rPr>
            </w:pPr>
            <w:r>
              <w:rPr>
                <w:rStyle w:val="Hyperlink"/>
                <w:rFonts w:ascii="Calibri" w:hAnsi="Calibri"/>
                <w:i/>
              </w:rPr>
              <w:fldChar w:fldCharType="end"/>
            </w:r>
          </w:p>
          <w:p w14:paraId="4B670A8F" w14:textId="77777777" w:rsidR="00DB6D46" w:rsidRPr="00346E1A" w:rsidRDefault="00DB6D46" w:rsidP="00A30D0E">
            <w:pPr>
              <w:tabs>
                <w:tab w:val="right" w:pos="1985"/>
              </w:tabs>
              <w:spacing w:before="40"/>
              <w:ind w:left="2098" w:hanging="2098"/>
            </w:pPr>
            <w:r>
              <w:fldChar w:fldCharType="begin"/>
            </w:r>
            <w:r>
              <w:instrText xml:space="preserve">  INCLUDETEXT "file:///C:\\USERS\\ANDRASH\\GOOGLE%20DRIVE\\AI%20RESEARCH\\LAWROBOT\\EMPLOYMENT_ALGORITHM\\Fair%20Work%20Act%202009%20Vol%201.docx" "conversion_request_condition_notice" </w:instrText>
            </w:r>
            <w:r>
              <w:fldChar w:fldCharType="separate"/>
            </w: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B0CE538" w14:textId="77777777" w:rsidR="00DB6D46" w:rsidRPr="00D8459E" w:rsidRDefault="00DB6D46" w:rsidP="00A30D0E">
            <w:pPr>
              <w:pStyle w:val="PlainText"/>
              <w:rPr>
                <w:rStyle w:val="Hyperlink"/>
                <w:rFonts w:ascii="Calibri" w:hAnsi="Calibri"/>
                <w:i/>
              </w:rPr>
            </w:pPr>
            <w:r>
              <w:rPr>
                <w:rStyle w:val="Hyperlink"/>
                <w:i/>
              </w:rPr>
              <w:fldChar w:fldCharType="end"/>
            </w:r>
          </w:p>
          <w:p w14:paraId="48C263F1"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64810325" w14:textId="77777777" w:rsidR="00DB6D46" w:rsidRDefault="00DB6D46" w:rsidP="00A30D0E">
            <w:pPr>
              <w:pStyle w:val="PlainText"/>
              <w:rPr>
                <w:rStyle w:val="Hyperlink"/>
                <w:i/>
              </w:rPr>
            </w:pPr>
            <w:r>
              <w:rPr>
                <w:rStyle w:val="Hyperlink"/>
                <w:rFonts w:ascii="Calibri" w:hAnsi="Calibri"/>
                <w:i/>
              </w:rPr>
              <w:fldChar w:fldCharType="end"/>
            </w:r>
          </w:p>
          <w:p w14:paraId="4462802D"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w:t>
            </w:r>
            <w:proofErr w:type="gramStart"/>
            <w:r w:rsidRPr="00346E1A">
              <w:rPr>
                <w:b/>
                <w:kern w:val="28"/>
                <w:sz w:val="24"/>
              </w:rPr>
              <w:t>B  Employer</w:t>
            </w:r>
            <w:proofErr w:type="gramEnd"/>
            <w:r w:rsidRPr="00346E1A">
              <w:rPr>
                <w:b/>
                <w:kern w:val="28"/>
                <w:sz w:val="24"/>
              </w:rPr>
              <w:t xml:space="preserve"> offers</w:t>
            </w:r>
          </w:p>
          <w:p w14:paraId="11DC211B" w14:textId="77777777" w:rsidR="00DB6D46" w:rsidRDefault="00DB6D46" w:rsidP="00A30D0E">
            <w:pPr>
              <w:pStyle w:val="PlainText"/>
              <w:rPr>
                <w:rStyle w:val="Hyperlink"/>
                <w:i/>
              </w:rPr>
            </w:pPr>
            <w:r>
              <w:rPr>
                <w:rStyle w:val="Hyperlink"/>
                <w:rFonts w:ascii="Calibri" w:hAnsi="Calibri"/>
                <w:i/>
              </w:rPr>
              <w:fldChar w:fldCharType="end"/>
            </w:r>
          </w:p>
          <w:p w14:paraId="44EECBB8"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"conversion_exception_reasonable" </w:instrText>
            </w:r>
            <w:r>
              <w:fldChar w:fldCharType="separate"/>
            </w:r>
            <w:r w:rsidRPr="00346E1A">
              <w:rPr>
                <w:b/>
                <w:kern w:val="28"/>
                <w:sz w:val="24"/>
              </w:rPr>
              <w:t>66</w:t>
            </w:r>
            <w:proofErr w:type="gramStart"/>
            <w:r w:rsidRPr="00346E1A">
              <w:rPr>
                <w:b/>
                <w:kern w:val="28"/>
                <w:sz w:val="24"/>
              </w:rPr>
              <w:t>C  When</w:t>
            </w:r>
            <w:proofErr w:type="gramEnd"/>
            <w:r w:rsidRPr="00346E1A">
              <w:rPr>
                <w:b/>
                <w:kern w:val="28"/>
                <w:sz w:val="24"/>
              </w:rPr>
              <w:t xml:space="preserve"> employer offers not required</w:t>
            </w:r>
          </w:p>
          <w:p w14:paraId="180A338E" w14:textId="77777777" w:rsidR="00DB6D46" w:rsidRPr="00346E1A" w:rsidRDefault="00DB6D46"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A687CAA" w14:textId="77777777" w:rsidR="00DB6D46" w:rsidRPr="00346E1A" w:rsidRDefault="00DB6D46" w:rsidP="00A30D0E">
            <w:pPr>
              <w:tabs>
                <w:tab w:val="right" w:pos="1531"/>
              </w:tabs>
              <w:spacing w:before="40"/>
              <w:ind w:left="1644" w:hanging="1644"/>
            </w:pPr>
            <w:r w:rsidRPr="00346E1A">
              <w:tab/>
              <w:t>(a)</w:t>
            </w:r>
            <w:r w:rsidRPr="00346E1A">
              <w:tab/>
              <w:t>there are reasonable grounds not to make the offer; and</w:t>
            </w:r>
          </w:p>
          <w:p w14:paraId="75837ACB" w14:textId="77777777" w:rsidR="00DB6D46" w:rsidRPr="00346E1A" w:rsidRDefault="00DB6D46"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00AB34F" w14:textId="77777777" w:rsidR="00DB6D46" w:rsidRPr="001B3A97" w:rsidRDefault="00DB6D46" w:rsidP="00A30D0E">
            <w:pPr>
              <w:pStyle w:val="PlainText"/>
            </w:pPr>
            <w:r>
              <w:rPr>
                <w:rStyle w:val="Hyperlink"/>
                <w:rFonts w:ascii="Calibri" w:hAnsi="Calibri"/>
                <w:i/>
              </w:rPr>
              <w:fldChar w:fldCharType="end"/>
            </w:r>
          </w:p>
        </w:tc>
      </w:tr>
      <w:bookmarkEnd w:id="131"/>
    </w:tbl>
    <w:p w14:paraId="4849806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7FF857B4" w14:textId="77777777" w:rsidTr="00DB6D46">
        <w:trPr>
          <w:jc w:val="center"/>
        </w:trPr>
        <w:tc>
          <w:tcPr>
            <w:tcW w:w="2268" w:type="dxa"/>
            <w:shd w:val="clear" w:color="auto" w:fill="FFFFFF" w:themeFill="background1"/>
          </w:tcPr>
          <w:p w14:paraId="68C13B10" w14:textId="77777777" w:rsidR="00DB6D46" w:rsidRPr="00DB6D46" w:rsidRDefault="00DB6D46" w:rsidP="00A30D0E">
            <w:pPr>
              <w:rPr>
                <w:rStyle w:val="Identifier"/>
              </w:rPr>
            </w:pPr>
            <w:bookmarkStart w:id="132" w:name="_Hlk111013317"/>
            <w:r w:rsidRPr="00DB6D46">
              <w:rPr>
                <w:rStyle w:val="Identifier"/>
              </w:rPr>
              <w:t>casual_convert_small_</w:t>
            </w:r>
            <w:proofErr w:type="gramStart"/>
            <w:r w:rsidRPr="00DB6D46">
              <w:rPr>
                <w:rStyle w:val="Identifier"/>
              </w:rPr>
              <w:t>test.prior</w:t>
            </w:r>
            <w:proofErr w:type="gramEnd"/>
            <w:r w:rsidRPr="00DB6D46">
              <w:rPr>
                <w:rStyle w:val="Identifier"/>
              </w:rPr>
              <w:t>_request</w:t>
            </w:r>
          </w:p>
        </w:tc>
        <w:tc>
          <w:tcPr>
            <w:tcW w:w="7655" w:type="dxa"/>
            <w:shd w:val="clear" w:color="auto" w:fill="FFFFFF" w:themeFill="background1"/>
            <w:tcMar>
              <w:left w:w="28" w:type="dxa"/>
              <w:right w:w="28" w:type="dxa"/>
            </w:tcMar>
          </w:tcPr>
          <w:p w14:paraId="5803B671" w14:textId="77777777" w:rsidR="00DB6D46" w:rsidRDefault="00DB6D46" w:rsidP="00A30D0E">
            <w:pPr>
              <w:pStyle w:val="Comment"/>
            </w:pPr>
            <w:r w:rsidRPr="003260C4">
              <w:t xml:space="preserve">Your responses suggest that you </w:t>
            </w:r>
            <w:r>
              <w:t xml:space="preserve">don't meet the prerequisites to </w:t>
            </w:r>
            <w:r w:rsidRPr="00933941">
              <w:t xml:space="preserve">making </w:t>
            </w:r>
            <w:r>
              <w:t>a conversion request under the statutory framework.</w:t>
            </w:r>
          </w:p>
          <w:p w14:paraId="217B00E4"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06DDFDA1"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0D57B1F4" w14:textId="77777777" w:rsidR="00DB6D46" w:rsidRDefault="00DB6D46" w:rsidP="00A30D0E">
            <w:pPr>
              <w:pStyle w:val="PlainText"/>
            </w:pPr>
            <w:r>
              <w:rPr>
                <w:rStyle w:val="Hyperlink"/>
                <w:rFonts w:ascii="Calibri" w:hAnsi="Calibri"/>
                <w:i/>
              </w:rPr>
              <w:fldChar w:fldCharType="end"/>
            </w:r>
          </w:p>
          <w:p w14:paraId="78529469"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131477E2" w14:textId="77777777" w:rsidR="00DB6D46" w:rsidRDefault="00DB6D46" w:rsidP="00A30D0E">
            <w:pPr>
              <w:pStyle w:val="PlainText"/>
            </w:pPr>
            <w:r>
              <w:rPr>
                <w:rStyle w:val="Hyperlink"/>
                <w:rFonts w:ascii="Calibri" w:hAnsi="Calibri"/>
                <w:i/>
              </w:rPr>
              <w:fldChar w:fldCharType="end"/>
            </w:r>
          </w:p>
          <w:p w14:paraId="1347D6C5"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"conversion_request_condition_subtitle" </w:instrText>
            </w:r>
            <w:r>
              <w:fldChar w:fldCharType="separate"/>
            </w:r>
            <w:r w:rsidRPr="00346E1A">
              <w:tab/>
              <w:t>(c)</w:t>
            </w:r>
            <w:r w:rsidRPr="00346E1A">
              <w:tab/>
              <w:t>all of the following apply:</w:t>
            </w:r>
          </w:p>
          <w:p w14:paraId="460709D9" w14:textId="77777777" w:rsidR="00DB6D46" w:rsidRDefault="00DB6D46" w:rsidP="00A30D0E">
            <w:pPr>
              <w:pStyle w:val="PlainText"/>
              <w:rPr>
                <w:rStyle w:val="Hyperlink"/>
                <w:i/>
              </w:rPr>
            </w:pPr>
            <w:r>
              <w:rPr>
                <w:rStyle w:val="Hyperlink"/>
                <w:rFonts w:ascii="Calibri" w:hAnsi="Calibri"/>
                <w:i/>
              </w:rPr>
              <w:fldChar w:fldCharType="end"/>
            </w:r>
          </w:p>
          <w:p w14:paraId="1711B236" w14:textId="77777777" w:rsidR="00DB6D46" w:rsidRPr="00346E1A" w:rsidRDefault="00DB6D46" w:rsidP="00A30D0E">
            <w:pPr>
              <w:tabs>
                <w:tab w:val="right" w:pos="1985"/>
              </w:tabs>
              <w:spacing w:before="40"/>
              <w:ind w:left="2098" w:hanging="2098"/>
            </w:pPr>
            <w:r>
              <w:fldChar w:fldCharType="begin"/>
            </w:r>
            <w:r>
              <w:instrText xml:space="preserve">  INCLUDETEXT "FILE:///C:\\USERS\\ANDRASH\\GOOGLE%20DRIVE\\AI%20RESEARCH\\LAWROBOT\\EMPLOYMENT_ALGORITHM\\Fair%20Work%20Act%202009%20Vol%201.docx" "conversion_request_prior" </w:instrText>
            </w:r>
            <w:r>
              <w:fldChar w:fldCharType="separate"/>
            </w:r>
            <w:r w:rsidRPr="00346E1A">
              <w:tab/>
              <w:t>(iii)</w:t>
            </w:r>
            <w:r w:rsidRPr="00346E1A">
              <w:tab/>
              <w:t>the employer has not, at any time during that period, given a response to the employee under section 66G refusing a previous request made under this section;</w:t>
            </w:r>
          </w:p>
          <w:p w14:paraId="1CEE7612"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033449B7"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07FC954D" w14:textId="77777777" w:rsidR="00DB6D46" w:rsidRPr="001B3A97" w:rsidRDefault="00DB6D46" w:rsidP="00A30D0E">
            <w:pPr>
              <w:pStyle w:val="PlainText"/>
            </w:pPr>
            <w:r>
              <w:rPr>
                <w:rStyle w:val="Hyperlink"/>
                <w:rFonts w:ascii="Calibri" w:hAnsi="Calibri"/>
                <w:i/>
              </w:rPr>
              <w:fldChar w:fldCharType="end"/>
            </w:r>
          </w:p>
        </w:tc>
      </w:tr>
      <w:bookmarkEnd w:id="132"/>
    </w:tbl>
    <w:p w14:paraId="46CFE59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705C94B3" w14:textId="77777777" w:rsidTr="00DB6D46">
        <w:trPr>
          <w:jc w:val="center"/>
        </w:trPr>
        <w:tc>
          <w:tcPr>
            <w:tcW w:w="2268" w:type="dxa"/>
            <w:shd w:val="clear" w:color="auto" w:fill="FFFFFF" w:themeFill="background1"/>
          </w:tcPr>
          <w:p w14:paraId="75499614" w14:textId="77777777" w:rsidR="00DB6D46" w:rsidRPr="00DB6D46" w:rsidRDefault="00DB6D46" w:rsidP="00A30D0E">
            <w:pPr>
              <w:rPr>
                <w:rStyle w:val="Identifier"/>
              </w:rPr>
            </w:pPr>
            <w:bookmarkStart w:id="133" w:name="_Hlk111013318"/>
            <w:r w:rsidRPr="00DB6D46">
              <w:rPr>
                <w:rStyle w:val="Identifier"/>
              </w:rPr>
              <w:t>casual_convert_small_</w:t>
            </w:r>
            <w:proofErr w:type="gramStart"/>
            <w:r w:rsidRPr="00DB6D46">
              <w:rPr>
                <w:rStyle w:val="Identifier"/>
              </w:rPr>
              <w:t>test.refuse</w:t>
            </w:r>
            <w:proofErr w:type="gramEnd"/>
          </w:p>
        </w:tc>
        <w:tc>
          <w:tcPr>
            <w:tcW w:w="7655" w:type="dxa"/>
            <w:shd w:val="clear" w:color="auto" w:fill="FFFFFF" w:themeFill="background1"/>
            <w:tcMar>
              <w:left w:w="28" w:type="dxa"/>
              <w:right w:w="28" w:type="dxa"/>
            </w:tcMar>
          </w:tcPr>
          <w:p w14:paraId="230F7E5F" w14:textId="77777777" w:rsidR="00DB6D46" w:rsidRDefault="00DB6D46" w:rsidP="00A30D0E">
            <w:pPr>
              <w:pStyle w:val="Comment"/>
            </w:pPr>
            <w:r w:rsidRPr="003260C4">
              <w:t xml:space="preserve">Your responses suggest that you </w:t>
            </w:r>
            <w:r>
              <w:t xml:space="preserve">don't meet the prerequisites to </w:t>
            </w:r>
            <w:r w:rsidRPr="00933941">
              <w:t xml:space="preserve">making </w:t>
            </w:r>
            <w:r>
              <w:t>a conversion request under the statutory framework.</w:t>
            </w:r>
          </w:p>
          <w:p w14:paraId="246FB4CA"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6C777EA6"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3F429B45" w14:textId="77777777" w:rsidR="00DB6D46" w:rsidRDefault="00DB6D46" w:rsidP="00A30D0E">
            <w:pPr>
              <w:pStyle w:val="PlainText"/>
            </w:pPr>
            <w:r>
              <w:rPr>
                <w:rStyle w:val="Hyperlink"/>
                <w:rFonts w:ascii="Calibri" w:hAnsi="Calibri"/>
                <w:i/>
              </w:rPr>
              <w:fldChar w:fldCharType="end"/>
            </w:r>
          </w:p>
          <w:p w14:paraId="794B6E5E"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5DD61737" w14:textId="77777777" w:rsidR="00DB6D46" w:rsidRDefault="00DB6D46" w:rsidP="00A30D0E">
            <w:pPr>
              <w:pStyle w:val="PlainText"/>
            </w:pPr>
            <w:r>
              <w:rPr>
                <w:rStyle w:val="Hyperlink"/>
                <w:rFonts w:ascii="Calibri" w:hAnsi="Calibri"/>
                <w:i/>
              </w:rPr>
              <w:fldChar w:fldCharType="end"/>
            </w:r>
          </w:p>
          <w:p w14:paraId="7945779D"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"conversion_request_condition_subtitle" </w:instrText>
            </w:r>
            <w:r>
              <w:fldChar w:fldCharType="separate"/>
            </w:r>
            <w:r w:rsidRPr="00346E1A">
              <w:tab/>
              <w:t>(c)</w:t>
            </w:r>
            <w:r w:rsidRPr="00346E1A">
              <w:tab/>
              <w:t>all of the following apply:</w:t>
            </w:r>
          </w:p>
          <w:p w14:paraId="790AABAE" w14:textId="77777777" w:rsidR="00DB6D46" w:rsidRDefault="00DB6D46" w:rsidP="00A30D0E">
            <w:pPr>
              <w:pStyle w:val="PlainText"/>
              <w:rPr>
                <w:rStyle w:val="Hyperlink"/>
                <w:i/>
              </w:rPr>
            </w:pPr>
            <w:r>
              <w:rPr>
                <w:rStyle w:val="Hyperlink"/>
                <w:rFonts w:ascii="Calibri" w:hAnsi="Calibri"/>
                <w:i/>
              </w:rPr>
              <w:fldChar w:fldCharType="end"/>
            </w:r>
          </w:p>
          <w:p w14:paraId="296936E9" w14:textId="77777777" w:rsidR="00DB6D46" w:rsidRPr="00346E1A" w:rsidRDefault="00DB6D46" w:rsidP="00A30D0E">
            <w:pPr>
              <w:tabs>
                <w:tab w:val="right" w:pos="1985"/>
              </w:tabs>
              <w:spacing w:before="40"/>
              <w:ind w:left="2098" w:hanging="2098"/>
            </w:pPr>
            <w:r>
              <w:fldChar w:fldCharType="begin"/>
            </w:r>
            <w:r>
              <w:instrText xml:space="preserve">  INCLUDETEXT "FILE:///C:\\USERS\\ANDRASH\\GOOGLE%20DRIVE\\AI%20RESEARCH\\LAWROBOT\\EMPLOYMENT_ALGORITHM\\Fair%20Work%20Act%202009%20Vol%201.docx" "conversion_request_offer_refused" </w:instrText>
            </w:r>
            <w:r>
              <w:fldChar w:fldCharType="separate"/>
            </w:r>
            <w:r w:rsidRPr="00346E1A">
              <w:tab/>
              <w:t>(i)</w:t>
            </w:r>
            <w:r w:rsidRPr="00346E1A">
              <w:tab/>
              <w:t>the employee has not, at any time during the period referred to in paragraph (b), refused an offer made to the employee under section 66B;</w:t>
            </w:r>
          </w:p>
          <w:p w14:paraId="446C567F"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0B3F156A"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0E253DBB" w14:textId="77777777" w:rsidR="00DB6D46" w:rsidRDefault="00DB6D46" w:rsidP="00A30D0E">
            <w:pPr>
              <w:pStyle w:val="PlainText"/>
              <w:rPr>
                <w:rStyle w:val="Hyperlink"/>
                <w:i/>
              </w:rPr>
            </w:pPr>
            <w:r>
              <w:rPr>
                <w:rStyle w:val="Hyperlink"/>
                <w:rFonts w:ascii="Calibri" w:hAnsi="Calibri"/>
                <w:i/>
              </w:rPr>
              <w:fldChar w:fldCharType="end"/>
            </w:r>
          </w:p>
          <w:p w14:paraId="45BDE794"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w:t>
            </w:r>
            <w:proofErr w:type="gramStart"/>
            <w:r w:rsidRPr="00346E1A">
              <w:rPr>
                <w:b/>
                <w:kern w:val="28"/>
                <w:sz w:val="24"/>
              </w:rPr>
              <w:t>B  Employer</w:t>
            </w:r>
            <w:proofErr w:type="gramEnd"/>
            <w:r w:rsidRPr="00346E1A">
              <w:rPr>
                <w:b/>
                <w:kern w:val="28"/>
                <w:sz w:val="24"/>
              </w:rPr>
              <w:t xml:space="preserve"> offers</w:t>
            </w:r>
          </w:p>
          <w:p w14:paraId="2169FEE5" w14:textId="77777777" w:rsidR="00DB6D46" w:rsidRDefault="00DB6D46" w:rsidP="00A30D0E">
            <w:pPr>
              <w:pStyle w:val="PlainText"/>
              <w:rPr>
                <w:rStyle w:val="Hyperlink"/>
                <w:i/>
              </w:rPr>
            </w:pPr>
            <w:r>
              <w:rPr>
                <w:rStyle w:val="Hyperlink"/>
                <w:rFonts w:ascii="Calibri" w:hAnsi="Calibri"/>
                <w:i/>
              </w:rPr>
              <w:fldChar w:fldCharType="end"/>
            </w:r>
          </w:p>
          <w:p w14:paraId="7A6460C5"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"conversion_request_duration" </w:instrText>
            </w:r>
            <w:r>
              <w:fldChar w:fldCharType="separate"/>
            </w:r>
            <w:r w:rsidRPr="00346E1A">
              <w:tab/>
              <w:t>(a)</w:t>
            </w:r>
            <w:r w:rsidRPr="00346E1A">
              <w:tab/>
              <w:t>the employee has been employed by the employer for a period of at least 12 months beginning the day the employment started; and</w:t>
            </w:r>
          </w:p>
          <w:p w14:paraId="77E14DA4" w14:textId="77777777" w:rsidR="00DB6D46" w:rsidRPr="00346E1A" w:rsidRDefault="00DB6D46"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96C71F5" w14:textId="77777777" w:rsidR="00DB6D46" w:rsidRPr="00D8459E" w:rsidRDefault="00DB6D46" w:rsidP="00A30D0E">
            <w:pPr>
              <w:pStyle w:val="PlainText"/>
              <w:rPr>
                <w:rStyle w:val="Hyperlink"/>
                <w:rFonts w:ascii="Calibri" w:hAnsi="Calibri"/>
                <w:i/>
              </w:rPr>
            </w:pPr>
            <w:r>
              <w:rPr>
                <w:rStyle w:val="Hyperlink"/>
                <w:i/>
              </w:rPr>
              <w:fldChar w:fldCharType="end"/>
            </w:r>
          </w:p>
        </w:tc>
      </w:tr>
      <w:bookmarkEnd w:id="133"/>
    </w:tbl>
    <w:p w14:paraId="30A749C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4A353962" w14:textId="77777777" w:rsidTr="00DB6D46">
        <w:trPr>
          <w:jc w:val="center"/>
        </w:trPr>
        <w:tc>
          <w:tcPr>
            <w:tcW w:w="2268" w:type="dxa"/>
            <w:shd w:val="clear" w:color="auto" w:fill="FFFFFF" w:themeFill="background1"/>
          </w:tcPr>
          <w:p w14:paraId="2AC188EC" w14:textId="77777777" w:rsidR="00DB6D46" w:rsidRPr="00DB6D46" w:rsidRDefault="00DB6D46" w:rsidP="00A30D0E">
            <w:pPr>
              <w:rPr>
                <w:rStyle w:val="Identifier"/>
              </w:rPr>
            </w:pPr>
            <w:bookmarkStart w:id="134" w:name="_Hlk111013319"/>
            <w:r w:rsidRPr="00DB6D46">
              <w:rPr>
                <w:rStyle w:val="Identifier"/>
              </w:rPr>
              <w:t>casual_convert_small_</w:t>
            </w:r>
            <w:proofErr w:type="gramStart"/>
            <w:r w:rsidRPr="00DB6D46">
              <w:rPr>
                <w:rStyle w:val="Identifier"/>
              </w:rPr>
              <w:t>test.short</w:t>
            </w:r>
            <w:proofErr w:type="gramEnd"/>
          </w:p>
        </w:tc>
        <w:tc>
          <w:tcPr>
            <w:tcW w:w="7655" w:type="dxa"/>
            <w:shd w:val="clear" w:color="auto" w:fill="FFFFFF" w:themeFill="background1"/>
            <w:tcMar>
              <w:left w:w="28" w:type="dxa"/>
              <w:right w:w="28" w:type="dxa"/>
            </w:tcMar>
          </w:tcPr>
          <w:p w14:paraId="5DAE7CCE" w14:textId="77777777" w:rsidR="00DB6D46" w:rsidRDefault="00DB6D46" w:rsidP="00A30D0E">
            <w:pPr>
              <w:pStyle w:val="Comment"/>
            </w:pPr>
            <w:r w:rsidRPr="003260C4">
              <w:t xml:space="preserve">Your responses suggest that you </w:t>
            </w:r>
            <w:r>
              <w:t>don't meet the prerequisites to making a conversion request under the statutory framework.</w:t>
            </w:r>
          </w:p>
          <w:p w14:paraId="09F6D816" w14:textId="77777777" w:rsidR="00DB6D46" w:rsidRPr="00346E1A" w:rsidRDefault="00DB6D46"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5DCC7106" w14:textId="77777777" w:rsidR="00DB6D46" w:rsidRPr="00346E1A" w:rsidRDefault="00DB6D46" w:rsidP="00A30D0E">
            <w:pPr>
              <w:keepNext/>
              <w:keepLines/>
              <w:spacing w:before="280"/>
              <w:ind w:left="1134" w:hanging="1134"/>
              <w:outlineLvl w:val="4"/>
              <w:rPr>
                <w:b/>
                <w:kern w:val="28"/>
                <w:sz w:val="24"/>
              </w:rPr>
            </w:pPr>
            <w:r w:rsidRPr="00346E1A">
              <w:rPr>
                <w:b/>
                <w:kern w:val="28"/>
                <w:sz w:val="24"/>
              </w:rPr>
              <w:t>66</w:t>
            </w:r>
            <w:proofErr w:type="gramStart"/>
            <w:r w:rsidRPr="00346E1A">
              <w:rPr>
                <w:b/>
                <w:kern w:val="28"/>
                <w:sz w:val="24"/>
              </w:rPr>
              <w:t>F  Employee</w:t>
            </w:r>
            <w:proofErr w:type="gramEnd"/>
            <w:r w:rsidRPr="00346E1A">
              <w:rPr>
                <w:b/>
                <w:kern w:val="28"/>
                <w:sz w:val="24"/>
              </w:rPr>
              <w:t xml:space="preserve"> requests</w:t>
            </w:r>
          </w:p>
          <w:p w14:paraId="0718D364" w14:textId="77777777" w:rsidR="00DB6D46" w:rsidRDefault="00DB6D46" w:rsidP="00A30D0E">
            <w:pPr>
              <w:pStyle w:val="PlainText"/>
            </w:pPr>
            <w:r>
              <w:rPr>
                <w:rStyle w:val="Hyperlink"/>
                <w:rFonts w:ascii="Calibri" w:hAnsi="Calibri"/>
                <w:i/>
              </w:rPr>
              <w:fldChar w:fldCharType="end"/>
            </w:r>
          </w:p>
          <w:p w14:paraId="5E725F7E"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64C65F81" w14:textId="77777777" w:rsidR="00DB6D46" w:rsidRDefault="00DB6D46" w:rsidP="00A30D0E">
            <w:pPr>
              <w:pStyle w:val="PlainText"/>
            </w:pPr>
            <w:r>
              <w:rPr>
                <w:rStyle w:val="Hyperlink"/>
                <w:rFonts w:ascii="Calibri" w:hAnsi="Calibri"/>
                <w:i/>
              </w:rPr>
              <w:fldChar w:fldCharType="end"/>
            </w:r>
          </w:p>
          <w:p w14:paraId="294AC5EF" w14:textId="77777777" w:rsidR="00DB6D46" w:rsidRPr="00346E1A"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"conversion_request_duration" </w:instrText>
            </w:r>
            <w:r>
              <w:fldChar w:fldCharType="separate"/>
            </w:r>
            <w:r w:rsidRPr="00346E1A">
              <w:tab/>
              <w:t>(a)</w:t>
            </w:r>
            <w:r w:rsidRPr="00346E1A">
              <w:tab/>
              <w:t>the employee has been employed by the employer for a period of at least 12 months beginning the day the employment started; and</w:t>
            </w:r>
          </w:p>
          <w:p w14:paraId="34983525" w14:textId="77777777" w:rsidR="00DB6D46" w:rsidRPr="00346E1A" w:rsidRDefault="00DB6D46"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E3BA5AE" w14:textId="77777777" w:rsidR="00DB6D46" w:rsidRDefault="00DB6D46" w:rsidP="00A30D0E">
            <w:pPr>
              <w:pStyle w:val="PlainText"/>
              <w:rPr>
                <w:rStyle w:val="Hyperlink"/>
                <w:i/>
              </w:rPr>
            </w:pPr>
            <w:r>
              <w:rPr>
                <w:rStyle w:val="Hyperlink"/>
                <w:i/>
              </w:rPr>
              <w:fldChar w:fldCharType="end"/>
            </w:r>
          </w:p>
          <w:p w14:paraId="614FEADC" w14:textId="77777777" w:rsidR="00DB6D46" w:rsidRPr="00346E1A" w:rsidRDefault="00DB6D46" w:rsidP="00A30D0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 xml:space="preserve">time employment outside the provisions of this </w:t>
            </w:r>
            <w:proofErr w:type="gramStart"/>
            <w:r w:rsidRPr="00346E1A">
              <w:rPr>
                <w:sz w:val="18"/>
              </w:rPr>
              <w:t>Division, or</w:t>
            </w:r>
            <w:proofErr w:type="gramEnd"/>
            <w:r w:rsidRPr="00346E1A">
              <w:rPr>
                <w:sz w:val="18"/>
              </w:rPr>
              <w:t xml:space="preserve"> prevents an employer from granting such a request.</w:t>
            </w:r>
          </w:p>
          <w:p w14:paraId="51F1F447" w14:textId="77777777" w:rsidR="00DB6D46" w:rsidRPr="001B3A97" w:rsidRDefault="00DB6D46" w:rsidP="00A30D0E">
            <w:pPr>
              <w:pStyle w:val="PlainText"/>
            </w:pPr>
            <w:r>
              <w:rPr>
                <w:rStyle w:val="Hyperlink"/>
                <w:rFonts w:ascii="Calibri" w:hAnsi="Calibri"/>
                <w:i/>
              </w:rPr>
              <w:fldChar w:fldCharType="end"/>
            </w:r>
          </w:p>
        </w:tc>
      </w:tr>
      <w:bookmarkEnd w:id="134"/>
    </w:tbl>
    <w:p w14:paraId="1CC5A65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00C2202" w14:textId="77777777" w:rsidTr="00DB6D46">
        <w:trPr>
          <w:jc w:val="center"/>
        </w:trPr>
        <w:tc>
          <w:tcPr>
            <w:tcW w:w="2268" w:type="dxa"/>
            <w:shd w:val="clear" w:color="auto" w:fill="FFFFFF" w:themeFill="background1"/>
          </w:tcPr>
          <w:p w14:paraId="76E74C86" w14:textId="77777777" w:rsidR="00DB6D46" w:rsidRPr="00DB6D46" w:rsidRDefault="00DB6D46" w:rsidP="00A30D0E">
            <w:pPr>
              <w:rPr>
                <w:rStyle w:val="Identifier"/>
              </w:rPr>
            </w:pPr>
            <w:bookmarkStart w:id="135" w:name="_Hlk111013320"/>
            <w:r w:rsidRPr="00DB6D46">
              <w:rPr>
                <w:rStyle w:val="Identifier"/>
              </w:rPr>
              <w:t>casual_</w:t>
            </w:r>
            <w:proofErr w:type="gramStart"/>
            <w:r w:rsidRPr="00DB6D46">
              <w:rPr>
                <w:rStyle w:val="Identifier"/>
              </w:rPr>
              <w:t>dispute.casual</w:t>
            </w:r>
            <w:proofErr w:type="gramEnd"/>
          </w:p>
        </w:tc>
        <w:tc>
          <w:tcPr>
            <w:tcW w:w="7655" w:type="dxa"/>
            <w:shd w:val="clear" w:color="auto" w:fill="FFFFFF" w:themeFill="background1"/>
            <w:tcMar>
              <w:left w:w="28" w:type="dxa"/>
              <w:right w:w="28" w:type="dxa"/>
            </w:tcMar>
          </w:tcPr>
          <w:p w14:paraId="226FAE69" w14:textId="77777777" w:rsidR="00DB6D46" w:rsidRDefault="00DB6D46" w:rsidP="00A30D0E">
            <w:pPr>
              <w:pStyle w:val="Comment"/>
            </w:pPr>
            <w:r w:rsidRPr="003260C4">
              <w:t xml:space="preserve">Your responses suggest that you </w:t>
            </w:r>
            <w:r>
              <w:t>are a casual employee.</w:t>
            </w:r>
          </w:p>
          <w:p w14:paraId="3182C431" w14:textId="77777777" w:rsidR="00DB6D46" w:rsidRPr="0091144C"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"casual_definition" </w:instrText>
            </w:r>
            <w:r>
              <w:fldChar w:fldCharType="separate"/>
            </w:r>
            <w:r w:rsidRPr="0091144C">
              <w:rPr>
                <w:b/>
                <w:kern w:val="28"/>
                <w:sz w:val="24"/>
              </w:rPr>
              <w:t>15</w:t>
            </w:r>
            <w:proofErr w:type="gramStart"/>
            <w:r w:rsidRPr="0091144C">
              <w:rPr>
                <w:b/>
                <w:kern w:val="28"/>
                <w:sz w:val="24"/>
              </w:rPr>
              <w:t>A  Meaning</w:t>
            </w:r>
            <w:proofErr w:type="gramEnd"/>
            <w:r w:rsidRPr="0091144C">
              <w:rPr>
                <w:b/>
                <w:kern w:val="28"/>
                <w:sz w:val="24"/>
              </w:rPr>
              <w:t xml:space="preserve"> of </w:t>
            </w:r>
            <w:r w:rsidRPr="0091144C">
              <w:rPr>
                <w:b/>
                <w:i/>
                <w:kern w:val="28"/>
                <w:sz w:val="24"/>
              </w:rPr>
              <w:t>casual employee</w:t>
            </w:r>
          </w:p>
          <w:p w14:paraId="00AD61AC" w14:textId="77777777" w:rsidR="00DB6D46" w:rsidRPr="0091144C" w:rsidRDefault="00DB6D46" w:rsidP="00A30D0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1688BD1B" w14:textId="77777777" w:rsidR="00DB6D46" w:rsidRPr="0091144C" w:rsidRDefault="00DB6D46" w:rsidP="00A30D0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16CB8270" w14:textId="77777777" w:rsidR="00DB6D46" w:rsidRPr="0091144C" w:rsidRDefault="00DB6D46" w:rsidP="00A30D0E">
            <w:pPr>
              <w:tabs>
                <w:tab w:val="right" w:pos="1531"/>
              </w:tabs>
              <w:spacing w:before="40"/>
              <w:ind w:left="1644" w:hanging="1644"/>
            </w:pPr>
            <w:r w:rsidRPr="0091144C">
              <w:tab/>
              <w:t>(b)</w:t>
            </w:r>
            <w:r w:rsidRPr="0091144C">
              <w:tab/>
              <w:t>the person accepts the offer on that basis; and</w:t>
            </w:r>
          </w:p>
          <w:p w14:paraId="1857C890" w14:textId="77777777" w:rsidR="00DB6D46" w:rsidRPr="0091144C" w:rsidRDefault="00DB6D46" w:rsidP="00A30D0E">
            <w:pPr>
              <w:tabs>
                <w:tab w:val="right" w:pos="1531"/>
              </w:tabs>
              <w:spacing w:before="40"/>
              <w:ind w:left="1644" w:hanging="1644"/>
            </w:pPr>
            <w:r w:rsidRPr="0091144C">
              <w:tab/>
              <w:t>(c)</w:t>
            </w:r>
            <w:r w:rsidRPr="0091144C">
              <w:tab/>
              <w:t>the person is an employee as a result of that acceptance.</w:t>
            </w:r>
          </w:p>
          <w:p w14:paraId="7AB5EB2D" w14:textId="77777777" w:rsidR="00DB6D46" w:rsidRPr="00474A60" w:rsidRDefault="00DB6D46" w:rsidP="00A30D0E">
            <w:pPr>
              <w:pStyle w:val="Comment"/>
            </w:pPr>
            <w:r>
              <w:rPr>
                <w:rStyle w:val="Hyperlink"/>
              </w:rPr>
              <w:fldChar w:fldCharType="end"/>
            </w:r>
          </w:p>
        </w:tc>
      </w:tr>
      <w:bookmarkEnd w:id="135"/>
    </w:tbl>
    <w:p w14:paraId="658C268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D102252" w14:textId="77777777" w:rsidTr="00DB6D46">
        <w:trPr>
          <w:jc w:val="center"/>
        </w:trPr>
        <w:tc>
          <w:tcPr>
            <w:tcW w:w="2268" w:type="dxa"/>
            <w:shd w:val="clear" w:color="auto" w:fill="FFFFFF" w:themeFill="background1"/>
          </w:tcPr>
          <w:p w14:paraId="5C818450" w14:textId="77777777" w:rsidR="00DB6D46" w:rsidRPr="00DB6D46" w:rsidRDefault="00DB6D46" w:rsidP="00A30D0E">
            <w:pPr>
              <w:rPr>
                <w:rStyle w:val="Identifier"/>
              </w:rPr>
            </w:pPr>
            <w:bookmarkStart w:id="136" w:name="_Hlk111013321"/>
            <w:r w:rsidRPr="00DB6D46">
              <w:rPr>
                <w:rStyle w:val="Identifier"/>
              </w:rPr>
              <w:t>casual_</w:t>
            </w:r>
            <w:proofErr w:type="gramStart"/>
            <w:r w:rsidRPr="00DB6D46">
              <w:rPr>
                <w:rStyle w:val="Identifier"/>
              </w:rPr>
              <w:t>dispute.casual</w:t>
            </w:r>
            <w:proofErr w:type="gramEnd"/>
            <w:r w:rsidRPr="00DB6D46">
              <w:rPr>
                <w:rStyle w:val="Identifier"/>
              </w:rPr>
              <w:t>_mistaken</w:t>
            </w:r>
          </w:p>
        </w:tc>
        <w:tc>
          <w:tcPr>
            <w:tcW w:w="7655" w:type="dxa"/>
            <w:shd w:val="clear" w:color="auto" w:fill="FFFFFF" w:themeFill="background1"/>
            <w:tcMar>
              <w:left w:w="28" w:type="dxa"/>
              <w:right w:w="28" w:type="dxa"/>
            </w:tcMar>
          </w:tcPr>
          <w:p w14:paraId="6FBDC5E1" w14:textId="77777777" w:rsidR="00DB6D46" w:rsidRDefault="00DB6D46" w:rsidP="00A30D0E">
            <w:pPr>
              <w:pStyle w:val="Comment"/>
            </w:pPr>
            <w:r w:rsidRPr="003260C4">
              <w:t xml:space="preserve">Your responses suggest that you </w:t>
            </w:r>
            <w:r>
              <w:t>are a casual employee.</w:t>
            </w:r>
          </w:p>
          <w:p w14:paraId="5E5D3A41" w14:textId="77777777" w:rsidR="00DB6D46" w:rsidRPr="0091144C"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"casual_definition" </w:instrText>
            </w:r>
            <w:r>
              <w:fldChar w:fldCharType="separate"/>
            </w:r>
            <w:r w:rsidRPr="0091144C">
              <w:rPr>
                <w:b/>
                <w:kern w:val="28"/>
                <w:sz w:val="24"/>
              </w:rPr>
              <w:t>15</w:t>
            </w:r>
            <w:proofErr w:type="gramStart"/>
            <w:r w:rsidRPr="0091144C">
              <w:rPr>
                <w:b/>
                <w:kern w:val="28"/>
                <w:sz w:val="24"/>
              </w:rPr>
              <w:t>A  Meaning</w:t>
            </w:r>
            <w:proofErr w:type="gramEnd"/>
            <w:r w:rsidRPr="0091144C">
              <w:rPr>
                <w:b/>
                <w:kern w:val="28"/>
                <w:sz w:val="24"/>
              </w:rPr>
              <w:t xml:space="preserve"> of </w:t>
            </w:r>
            <w:r w:rsidRPr="0091144C">
              <w:rPr>
                <w:b/>
                <w:i/>
                <w:kern w:val="28"/>
                <w:sz w:val="24"/>
              </w:rPr>
              <w:t>casual employee</w:t>
            </w:r>
          </w:p>
          <w:p w14:paraId="3990B0A5" w14:textId="77777777" w:rsidR="00DB6D46" w:rsidRPr="0091144C" w:rsidRDefault="00DB6D46" w:rsidP="00A30D0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7ED58C65" w14:textId="77777777" w:rsidR="00DB6D46" w:rsidRPr="0091144C" w:rsidRDefault="00DB6D46" w:rsidP="00A30D0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6177F274" w14:textId="77777777" w:rsidR="00DB6D46" w:rsidRPr="0091144C" w:rsidRDefault="00DB6D46" w:rsidP="00A30D0E">
            <w:pPr>
              <w:tabs>
                <w:tab w:val="right" w:pos="1531"/>
              </w:tabs>
              <w:spacing w:before="40"/>
              <w:ind w:left="1644" w:hanging="1644"/>
            </w:pPr>
            <w:r w:rsidRPr="0091144C">
              <w:tab/>
              <w:t>(b)</w:t>
            </w:r>
            <w:r w:rsidRPr="0091144C">
              <w:tab/>
              <w:t>the person accepts the offer on that basis; and</w:t>
            </w:r>
          </w:p>
          <w:p w14:paraId="519D3E68" w14:textId="77777777" w:rsidR="00DB6D46" w:rsidRPr="0091144C" w:rsidRDefault="00DB6D46" w:rsidP="00A30D0E">
            <w:pPr>
              <w:tabs>
                <w:tab w:val="right" w:pos="1531"/>
              </w:tabs>
              <w:spacing w:before="40"/>
              <w:ind w:left="1644" w:hanging="1644"/>
            </w:pPr>
            <w:r w:rsidRPr="0091144C">
              <w:tab/>
              <w:t>(c)</w:t>
            </w:r>
            <w:r w:rsidRPr="0091144C">
              <w:tab/>
              <w:t>the person is an employee as a result of that acceptance.</w:t>
            </w:r>
          </w:p>
          <w:p w14:paraId="186FF5B3"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1A31864F" w14:textId="77777777" w:rsidR="00DB6D46" w:rsidRPr="0091144C"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"casual_offer" </w:instrText>
            </w:r>
            <w:r>
              <w:fldChar w:fldCharType="separate"/>
            </w:r>
            <w:r w:rsidRPr="0091144C">
              <w:tab/>
              <w:t>(3)</w:t>
            </w:r>
            <w:r w:rsidRPr="0091144C">
              <w:tab/>
              <w:t>To avoid doubt, a regular pattern of hours does not of itself indicate a firm advance commitment to continuing and indefinite work according to an agreed pattern of work.</w:t>
            </w:r>
          </w:p>
          <w:p w14:paraId="78FA339A" w14:textId="77777777" w:rsidR="00DB6D46" w:rsidRPr="0091144C" w:rsidRDefault="00DB6D46" w:rsidP="00A30D0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319A8FE9"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118FA5F4" w14:textId="77777777" w:rsidR="00DB6D46" w:rsidRPr="00D8459E" w:rsidRDefault="00DB6D46" w:rsidP="00A30D0E">
            <w:pPr>
              <w:pStyle w:val="PlainText"/>
              <w:rPr>
                <w:rStyle w:val="Hyperlink"/>
                <w:rFonts w:ascii="Calibri" w:hAnsi="Calibri"/>
                <w:i/>
              </w:rPr>
            </w:pPr>
            <w:r>
              <w:t>(</w:t>
            </w:r>
            <w:r w:rsidRPr="00312582">
              <w:t>Fair Work Regulations</w:t>
            </w:r>
            <w:r>
              <w:t> </w:t>
            </w:r>
            <w:r w:rsidRPr="00312582">
              <w:t>2009</w:t>
            </w:r>
            <w:r>
              <w:t>)</w:t>
            </w:r>
          </w:p>
          <w:p w14:paraId="4EDE3FFB" w14:textId="77777777" w:rsidR="00DB6D46" w:rsidRPr="00FE5CE1"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"FILE:///C:\\USERS\\ANDRASH\\GOOGLE%20DRIVE\\AI%20RESEARCH\\LAWROBOT\\EMPLOYMENT_ALGORITHM\\FW%20Regulation.docx" "casual_loading" </w:instrText>
            </w:r>
            <w:r>
              <w:fldChar w:fldCharType="separate"/>
            </w:r>
            <w:proofErr w:type="gramStart"/>
            <w:r w:rsidRPr="00FE5CE1">
              <w:rPr>
                <w:b/>
                <w:kern w:val="28"/>
                <w:sz w:val="24"/>
              </w:rPr>
              <w:t>2.03A  Claims</w:t>
            </w:r>
            <w:proofErr w:type="gramEnd"/>
            <w:r w:rsidRPr="00FE5CE1">
              <w:rPr>
                <w:b/>
                <w:kern w:val="28"/>
                <w:sz w:val="24"/>
              </w:rPr>
              <w:t xml:space="preserve"> to offset certain amounts</w:t>
            </w:r>
          </w:p>
          <w:p w14:paraId="3F495ED2" w14:textId="77777777" w:rsidR="00DB6D46" w:rsidRPr="00FE5CE1" w:rsidRDefault="00DB6D46" w:rsidP="00A30D0E">
            <w:pPr>
              <w:tabs>
                <w:tab w:val="right" w:pos="1021"/>
              </w:tabs>
              <w:spacing w:before="180"/>
              <w:ind w:left="1134" w:hanging="1134"/>
            </w:pPr>
            <w:r w:rsidRPr="00FE5CE1">
              <w:tab/>
              <w:t>(1)</w:t>
            </w:r>
            <w:r w:rsidRPr="00FE5CE1">
              <w:tab/>
              <w:t>This regulation applies if:</w:t>
            </w:r>
          </w:p>
          <w:p w14:paraId="7CC76192" w14:textId="77777777" w:rsidR="00DB6D46" w:rsidRPr="00FE5CE1" w:rsidRDefault="00DB6D46" w:rsidP="00A30D0E">
            <w:pPr>
              <w:tabs>
                <w:tab w:val="right" w:pos="1531"/>
              </w:tabs>
              <w:spacing w:before="40"/>
              <w:ind w:left="1644" w:hanging="1644"/>
            </w:pPr>
            <w:r w:rsidRPr="00FE5CE1">
              <w:tab/>
              <w:t>(a)</w:t>
            </w:r>
            <w:r w:rsidRPr="00FE5CE1">
              <w:tab/>
              <w:t>a person is employed by an employer on the basis that the person is a casual employee; and</w:t>
            </w:r>
          </w:p>
          <w:p w14:paraId="07F72297" w14:textId="77777777" w:rsidR="00DB6D46" w:rsidRPr="00FE5CE1" w:rsidRDefault="00DB6D46" w:rsidP="00A30D0E">
            <w:pPr>
              <w:tabs>
                <w:tab w:val="right" w:pos="1531"/>
              </w:tabs>
              <w:spacing w:before="40"/>
              <w:ind w:left="1644" w:hanging="1644"/>
            </w:pPr>
            <w:r w:rsidRPr="00FE5CE1">
              <w:tab/>
              <w:t>(b)</w:t>
            </w:r>
            <w:r w:rsidRPr="00FE5CE1">
              <w:tab/>
              <w:t xml:space="preserve">the employer pays the person an amount (the </w:t>
            </w:r>
            <w:r w:rsidRPr="00FE5CE1">
              <w:rPr>
                <w:b/>
                <w:i/>
              </w:rPr>
              <w:t>loading amount</w:t>
            </w:r>
            <w:r w:rsidRPr="00FE5CE1">
              <w:t xml:space="preserve">) that is clearly identifiable as an amount paid to compensate the person for not having one or more relevant NES entitlements during a period (the </w:t>
            </w:r>
            <w:r w:rsidRPr="00FE5CE1">
              <w:rPr>
                <w:b/>
                <w:i/>
              </w:rPr>
              <w:t>employment period</w:t>
            </w:r>
            <w:r w:rsidRPr="00FE5CE1">
              <w:t>); and</w:t>
            </w:r>
          </w:p>
          <w:p w14:paraId="2EF6BAC5" w14:textId="77777777" w:rsidR="00DB6D46" w:rsidRPr="00FE5CE1" w:rsidRDefault="00DB6D46" w:rsidP="00A30D0E">
            <w:pPr>
              <w:tabs>
                <w:tab w:val="right" w:pos="1531"/>
              </w:tabs>
              <w:spacing w:before="40"/>
              <w:ind w:left="1644" w:hanging="1644"/>
            </w:pPr>
            <w:r w:rsidRPr="00FE5CE1">
              <w:tab/>
              <w:t>(c)</w:t>
            </w:r>
            <w:r w:rsidRPr="00FE5CE1">
              <w:tab/>
              <w:t>during all or some of the employment period, the person was in fact an employee other than a casual employee for the purposes of the National Employment Standards; and</w:t>
            </w:r>
          </w:p>
          <w:p w14:paraId="4A67EF15" w14:textId="77777777" w:rsidR="00DB6D46" w:rsidRPr="00FE5CE1" w:rsidRDefault="00DB6D46" w:rsidP="00A30D0E">
            <w:pPr>
              <w:tabs>
                <w:tab w:val="right" w:pos="1531"/>
              </w:tabs>
              <w:spacing w:before="40"/>
              <w:ind w:left="1644" w:hanging="1644"/>
            </w:pPr>
            <w:r w:rsidRPr="00FE5CE1">
              <w:tab/>
              <w:t>(d)</w:t>
            </w:r>
            <w:r w:rsidRPr="00FE5CE1">
              <w:tab/>
              <w:t>the person makes a claim to be paid an amount in lieu of one or more of the relevant NES entitlements.</w:t>
            </w:r>
          </w:p>
          <w:p w14:paraId="104BD877" w14:textId="77777777" w:rsidR="00DB6D46" w:rsidRPr="00FE5CE1" w:rsidRDefault="00DB6D46" w:rsidP="00A30D0E">
            <w:pPr>
              <w:spacing w:before="122"/>
              <w:ind w:left="1985" w:hanging="851"/>
              <w:rPr>
                <w:sz w:val="18"/>
              </w:rPr>
            </w:pPr>
            <w:r w:rsidRPr="00FE5CE1">
              <w:rPr>
                <w:sz w:val="18"/>
              </w:rPr>
              <w:t>Note 1:</w:t>
            </w:r>
            <w:r w:rsidRPr="00FE5CE1">
              <w:rPr>
                <w:sz w:val="18"/>
              </w:rPr>
              <w:tab/>
              <w:t>This regulation is intended to apply if the person has been mistakenly classified as a casual employee during all or some of the employment period.</w:t>
            </w:r>
          </w:p>
          <w:p w14:paraId="48BC0CEB" w14:textId="77777777" w:rsidR="00DB6D46" w:rsidRPr="00FE5CE1" w:rsidRDefault="00DB6D46" w:rsidP="00A30D0E">
            <w:pPr>
              <w:spacing w:before="122"/>
              <w:ind w:left="1985" w:hanging="851"/>
              <w:rPr>
                <w:sz w:val="18"/>
              </w:rPr>
            </w:pPr>
            <w:r w:rsidRPr="00FE5CE1">
              <w:rPr>
                <w:sz w:val="18"/>
              </w:rPr>
              <w:t>Note 2:</w:t>
            </w:r>
            <w:r w:rsidRPr="00FE5CE1">
              <w:rPr>
                <w:sz w:val="18"/>
              </w:rPr>
              <w:tab/>
              <w:t xml:space="preserve">For the purposes of paragraph (b), examples of where it may be clearly identifiable that an amount is paid to compensate the person for not having one or more relevant NES entitlements include in correspondence, pay slips, </w:t>
            </w:r>
            <w:proofErr w:type="gramStart"/>
            <w:r w:rsidRPr="00FE5CE1">
              <w:rPr>
                <w:sz w:val="18"/>
              </w:rPr>
              <w:t>contracts</w:t>
            </w:r>
            <w:proofErr w:type="gramEnd"/>
            <w:r w:rsidRPr="00FE5CE1">
              <w:rPr>
                <w:sz w:val="18"/>
              </w:rPr>
              <w:t xml:space="preserve"> and relevant industrial instruments.</w:t>
            </w:r>
          </w:p>
          <w:p w14:paraId="71487C58" w14:textId="77777777" w:rsidR="00DB6D46" w:rsidRPr="00FE5CE1" w:rsidRDefault="00DB6D46" w:rsidP="00A30D0E">
            <w:pPr>
              <w:tabs>
                <w:tab w:val="right" w:pos="1021"/>
              </w:tabs>
              <w:spacing w:before="180"/>
              <w:ind w:left="1134" w:hanging="1134"/>
            </w:pPr>
            <w:r w:rsidRPr="00FE5CE1">
              <w:tab/>
              <w:t>(2)</w:t>
            </w:r>
            <w:r w:rsidRPr="00FE5CE1">
              <w:tab/>
              <w:t>To avoid doubt, the employer may make a claim to have the loading amount taken into account in determining any amount payable by the employer to the person in lieu of one or more relevant NES entitlements.</w:t>
            </w:r>
          </w:p>
          <w:p w14:paraId="04D7282B" w14:textId="77777777" w:rsidR="00DB6D46" w:rsidRPr="00FE5CE1" w:rsidRDefault="00DB6D46" w:rsidP="00A30D0E">
            <w:pPr>
              <w:tabs>
                <w:tab w:val="right" w:pos="1021"/>
              </w:tabs>
              <w:spacing w:before="180"/>
              <w:ind w:left="1134" w:hanging="1134"/>
            </w:pPr>
            <w:r w:rsidRPr="00FE5CE1">
              <w:tab/>
              <w:t>(3)</w:t>
            </w:r>
            <w:r w:rsidRPr="00FE5CE1">
              <w:tab/>
              <w:t>This regulation does not affect the matters to which a court may otherwise have regard, at law or in equity, in determining an employer’s claim to have the loading amount taken into account.</w:t>
            </w:r>
          </w:p>
          <w:p w14:paraId="4D2CB830" w14:textId="77777777" w:rsidR="00DB6D46" w:rsidRPr="00FE5CE1" w:rsidRDefault="00DB6D46" w:rsidP="00A30D0E">
            <w:pPr>
              <w:tabs>
                <w:tab w:val="right" w:pos="1021"/>
              </w:tabs>
              <w:spacing w:before="180"/>
              <w:ind w:left="1134" w:hanging="1134"/>
            </w:pPr>
            <w:r w:rsidRPr="00FE5CE1">
              <w:tab/>
              <w:t>(4)</w:t>
            </w:r>
            <w:r w:rsidRPr="00FE5CE1">
              <w:tab/>
              <w:t xml:space="preserve">A reference in this regulation to a </w:t>
            </w:r>
            <w:r w:rsidRPr="00FE5CE1">
              <w:rPr>
                <w:b/>
                <w:i/>
              </w:rPr>
              <w:t>relevant NES entitlement</w:t>
            </w:r>
            <w:r w:rsidRPr="00FE5CE1">
              <w:t xml:space="preserve"> is a reference to an entitlement under the National Employment Standards that casual employees do not have.</w:t>
            </w:r>
          </w:p>
          <w:p w14:paraId="47A2D69D"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tc>
      </w:tr>
      <w:bookmarkEnd w:id="136"/>
    </w:tbl>
    <w:p w14:paraId="4CAF2D0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E854A3F" w14:textId="77777777" w:rsidTr="00DB6D46">
        <w:trPr>
          <w:jc w:val="center"/>
        </w:trPr>
        <w:tc>
          <w:tcPr>
            <w:tcW w:w="2268" w:type="dxa"/>
            <w:shd w:val="clear" w:color="auto" w:fill="FFFFFF" w:themeFill="background1"/>
          </w:tcPr>
          <w:p w14:paraId="7F018318" w14:textId="77777777" w:rsidR="00DB6D46" w:rsidRPr="00DB6D46" w:rsidRDefault="00DB6D46" w:rsidP="00A30D0E">
            <w:pPr>
              <w:rPr>
                <w:rStyle w:val="Identifier"/>
              </w:rPr>
            </w:pPr>
            <w:bookmarkStart w:id="137" w:name="_Hlk111013322"/>
            <w:r w:rsidRPr="00DB6D46">
              <w:rPr>
                <w:rStyle w:val="Identifier"/>
              </w:rPr>
              <w:t>casual_</w:t>
            </w:r>
            <w:proofErr w:type="gramStart"/>
            <w:r w:rsidRPr="00DB6D46">
              <w:rPr>
                <w:rStyle w:val="Identifier"/>
              </w:rPr>
              <w:t>dispute.casual</w:t>
            </w:r>
            <w:proofErr w:type="gramEnd"/>
            <w:r w:rsidRPr="00DB6D46">
              <w:rPr>
                <w:rStyle w:val="Identifier"/>
              </w:rPr>
              <w:t>_really</w:t>
            </w:r>
          </w:p>
        </w:tc>
        <w:tc>
          <w:tcPr>
            <w:tcW w:w="7655" w:type="dxa"/>
            <w:shd w:val="clear" w:color="auto" w:fill="FFFFFF" w:themeFill="background1"/>
            <w:tcMar>
              <w:left w:w="28" w:type="dxa"/>
              <w:right w:w="28" w:type="dxa"/>
            </w:tcMar>
          </w:tcPr>
          <w:p w14:paraId="780F31B7" w14:textId="77777777" w:rsidR="00DB6D46" w:rsidRDefault="00DB6D46" w:rsidP="00A30D0E">
            <w:pPr>
              <w:pStyle w:val="Comment"/>
            </w:pPr>
            <w:r w:rsidRPr="003260C4">
              <w:t xml:space="preserve">Your responses suggest that you </w:t>
            </w:r>
            <w:r>
              <w:t>are a casual employee.</w:t>
            </w:r>
          </w:p>
          <w:p w14:paraId="79F33F60" w14:textId="77777777" w:rsidR="00DB6D46" w:rsidRPr="0091144C"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"casual_definition" </w:instrText>
            </w:r>
            <w:r>
              <w:fldChar w:fldCharType="separate"/>
            </w:r>
            <w:bookmarkStart w:id="138" w:name="_Toc67992963"/>
            <w:bookmarkStart w:id="139" w:name="_Hlk94083480"/>
            <w:r w:rsidRPr="0091144C">
              <w:rPr>
                <w:b/>
                <w:kern w:val="28"/>
                <w:sz w:val="24"/>
              </w:rPr>
              <w:t>15</w:t>
            </w:r>
            <w:proofErr w:type="gramStart"/>
            <w:r w:rsidRPr="0091144C">
              <w:rPr>
                <w:b/>
                <w:kern w:val="28"/>
                <w:sz w:val="24"/>
              </w:rPr>
              <w:t>A  Meaning</w:t>
            </w:r>
            <w:proofErr w:type="gramEnd"/>
            <w:r w:rsidRPr="0091144C">
              <w:rPr>
                <w:b/>
                <w:kern w:val="28"/>
                <w:sz w:val="24"/>
              </w:rPr>
              <w:t xml:space="preserve"> of </w:t>
            </w:r>
            <w:r w:rsidRPr="0091144C">
              <w:rPr>
                <w:b/>
                <w:i/>
                <w:kern w:val="28"/>
                <w:sz w:val="24"/>
              </w:rPr>
              <w:t>casual employee</w:t>
            </w:r>
            <w:bookmarkEnd w:id="138"/>
          </w:p>
          <w:bookmarkEnd w:id="139"/>
          <w:p w14:paraId="03D3367F" w14:textId="77777777" w:rsidR="00DB6D46" w:rsidRPr="0091144C" w:rsidRDefault="00DB6D46" w:rsidP="00A30D0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58DE59E9" w14:textId="77777777" w:rsidR="00DB6D46" w:rsidRPr="0091144C" w:rsidRDefault="00DB6D46" w:rsidP="00A30D0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652C2D30" w14:textId="77777777" w:rsidR="00DB6D46" w:rsidRPr="0091144C" w:rsidRDefault="00DB6D46" w:rsidP="00A30D0E">
            <w:pPr>
              <w:tabs>
                <w:tab w:val="right" w:pos="1531"/>
              </w:tabs>
              <w:spacing w:before="40"/>
              <w:ind w:left="1644" w:hanging="1644"/>
            </w:pPr>
            <w:r w:rsidRPr="0091144C">
              <w:tab/>
              <w:t>(b)</w:t>
            </w:r>
            <w:r w:rsidRPr="0091144C">
              <w:tab/>
              <w:t>the person accepts the offer on that basis; and</w:t>
            </w:r>
          </w:p>
          <w:p w14:paraId="6ACE79B4" w14:textId="77777777" w:rsidR="00DB6D46" w:rsidRPr="0091144C" w:rsidRDefault="00DB6D46" w:rsidP="00A30D0E">
            <w:pPr>
              <w:tabs>
                <w:tab w:val="right" w:pos="1531"/>
              </w:tabs>
              <w:spacing w:before="40"/>
              <w:ind w:left="1644" w:hanging="1644"/>
            </w:pPr>
            <w:r w:rsidRPr="0091144C">
              <w:tab/>
              <w:t>(c)</w:t>
            </w:r>
            <w:r w:rsidRPr="0091144C">
              <w:tab/>
              <w:t>the person is an employee as a result of that acceptance.</w:t>
            </w:r>
          </w:p>
          <w:p w14:paraId="0E1FE47B" w14:textId="77777777" w:rsidR="00DB6D46" w:rsidRDefault="00DB6D46" w:rsidP="00A30D0E">
            <w:pPr>
              <w:pStyle w:val="Comment"/>
              <w:rPr>
                <w:rStyle w:val="Hyperlink"/>
              </w:rPr>
            </w:pPr>
            <w:r>
              <w:rPr>
                <w:rStyle w:val="Hyperlink"/>
              </w:rPr>
              <w:fldChar w:fldCharType="end"/>
            </w:r>
          </w:p>
          <w:p w14:paraId="788D0059" w14:textId="77777777" w:rsidR="00DB6D46" w:rsidRPr="0091144C"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"casual_commitment" </w:instrText>
            </w:r>
            <w:r>
              <w:fldChar w:fldCharType="separate"/>
            </w: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545342FA" w14:textId="77777777" w:rsidR="00DB6D46" w:rsidRPr="0091144C" w:rsidRDefault="00DB6D46" w:rsidP="00A30D0E">
            <w:pPr>
              <w:tabs>
                <w:tab w:val="right" w:pos="1531"/>
              </w:tabs>
              <w:spacing w:before="40"/>
              <w:ind w:left="1644" w:hanging="1644"/>
            </w:pPr>
            <w:r w:rsidRPr="0091144C">
              <w:tab/>
              <w:t>(a)</w:t>
            </w:r>
            <w:r w:rsidRPr="0091144C">
              <w:tab/>
              <w:t>whether the employer can elect to offer work and whether the person can elect to accept or reject work;</w:t>
            </w:r>
          </w:p>
          <w:p w14:paraId="193D5959" w14:textId="77777777" w:rsidR="00DB6D46" w:rsidRPr="0091144C" w:rsidRDefault="00DB6D46" w:rsidP="00A30D0E">
            <w:pPr>
              <w:tabs>
                <w:tab w:val="right" w:pos="1531"/>
              </w:tabs>
              <w:spacing w:before="40"/>
              <w:ind w:left="1644" w:hanging="1644"/>
            </w:pPr>
            <w:r w:rsidRPr="0091144C">
              <w:tab/>
              <w:t>(b)</w:t>
            </w:r>
            <w:r w:rsidRPr="0091144C">
              <w:tab/>
              <w:t>whether the person will work as required according to the needs of the employer;</w:t>
            </w:r>
          </w:p>
          <w:p w14:paraId="61996DB7" w14:textId="77777777" w:rsidR="00DB6D46" w:rsidRPr="0091144C" w:rsidRDefault="00DB6D46" w:rsidP="00A30D0E">
            <w:pPr>
              <w:tabs>
                <w:tab w:val="right" w:pos="1531"/>
              </w:tabs>
              <w:spacing w:before="40"/>
              <w:ind w:left="1644" w:hanging="1644"/>
            </w:pPr>
            <w:r w:rsidRPr="0091144C">
              <w:tab/>
              <w:t>(c)</w:t>
            </w:r>
            <w:r w:rsidRPr="0091144C">
              <w:tab/>
              <w:t>whether the employment is described as casual employment;</w:t>
            </w:r>
          </w:p>
          <w:p w14:paraId="56130322" w14:textId="77777777" w:rsidR="00DB6D46" w:rsidRPr="0091144C" w:rsidRDefault="00DB6D46" w:rsidP="00A30D0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326C20A5" w14:textId="77777777" w:rsidR="00DB6D46" w:rsidRPr="0091144C" w:rsidRDefault="00DB6D46" w:rsidP="00A30D0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792D25FE" w14:textId="77777777" w:rsidR="00DB6D46" w:rsidRPr="00832529" w:rsidRDefault="00DB6D46" w:rsidP="00A30D0E">
            <w:pPr>
              <w:pStyle w:val="Comment"/>
              <w:rPr>
                <w:rStyle w:val="Hyperlink"/>
              </w:rPr>
            </w:pPr>
            <w:r>
              <w:rPr>
                <w:rStyle w:val="Hyperlink"/>
              </w:rPr>
              <w:fldChar w:fldCharType="end"/>
            </w:r>
          </w:p>
          <w:p w14:paraId="54176920" w14:textId="77777777" w:rsidR="00DB6D46" w:rsidRPr="0091144C"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"casual_converted" </w:instrText>
            </w:r>
            <w:r>
              <w:fldChar w:fldCharType="separate"/>
            </w: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2128C12D" w14:textId="77777777" w:rsidR="00DB6D46" w:rsidRPr="0091144C" w:rsidRDefault="00DB6D46" w:rsidP="00A30D0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338798F1" w14:textId="77777777" w:rsidR="00DB6D46" w:rsidRPr="0091144C" w:rsidRDefault="00DB6D46" w:rsidP="00A30D0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740314DD"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35444EC8" w14:textId="77777777" w:rsidR="00DB6D46" w:rsidRPr="00D8459E" w:rsidRDefault="00DB6D46" w:rsidP="00A30D0E">
            <w:pPr>
              <w:pStyle w:val="PlainText"/>
              <w:rPr>
                <w:rStyle w:val="Hyperlink"/>
                <w:rFonts w:ascii="Calibri" w:hAnsi="Calibri"/>
                <w:i/>
              </w:rPr>
            </w:pPr>
            <w:r>
              <w:t>(</w:t>
            </w:r>
            <w:r w:rsidRPr="00312582">
              <w:t>Fair Work Regulations</w:t>
            </w:r>
            <w:r>
              <w:t> </w:t>
            </w:r>
            <w:r w:rsidRPr="00312582">
              <w:t>2009</w:t>
            </w:r>
            <w:r>
              <w:t>)</w:t>
            </w:r>
          </w:p>
          <w:p w14:paraId="188F2919" w14:textId="77777777" w:rsidR="00DB6D46" w:rsidRPr="00FE5CE1"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"FILE:///C:\\USERS\\ANDRASH\\GOOGLE%20DRIVE\\AI%20RESEARCH\\LAWROBOT\\EMPLOYMENT_ALGORITHM\\FW%20Regulation.docx" "casual_loading" </w:instrText>
            </w:r>
            <w:r>
              <w:fldChar w:fldCharType="separate"/>
            </w:r>
            <w:bookmarkStart w:id="140" w:name="_Toc531163447"/>
            <w:proofErr w:type="gramStart"/>
            <w:r w:rsidRPr="00FE5CE1">
              <w:rPr>
                <w:b/>
                <w:kern w:val="28"/>
                <w:sz w:val="24"/>
              </w:rPr>
              <w:t>2.03A  Claims</w:t>
            </w:r>
            <w:proofErr w:type="gramEnd"/>
            <w:r w:rsidRPr="00FE5CE1">
              <w:rPr>
                <w:b/>
                <w:kern w:val="28"/>
                <w:sz w:val="24"/>
              </w:rPr>
              <w:t xml:space="preserve"> to offset certain amounts</w:t>
            </w:r>
            <w:bookmarkEnd w:id="140"/>
          </w:p>
          <w:p w14:paraId="472860C6" w14:textId="77777777" w:rsidR="00DB6D46" w:rsidRPr="00FE5CE1" w:rsidRDefault="00DB6D46" w:rsidP="00A30D0E">
            <w:pPr>
              <w:tabs>
                <w:tab w:val="right" w:pos="1021"/>
              </w:tabs>
              <w:spacing w:before="180"/>
              <w:ind w:left="1134" w:hanging="1134"/>
            </w:pPr>
            <w:r w:rsidRPr="00FE5CE1">
              <w:tab/>
              <w:t>(1)</w:t>
            </w:r>
            <w:r w:rsidRPr="00FE5CE1">
              <w:tab/>
              <w:t>This regulation applies if:</w:t>
            </w:r>
          </w:p>
          <w:p w14:paraId="73156AB6" w14:textId="77777777" w:rsidR="00DB6D46" w:rsidRPr="00FE5CE1" w:rsidRDefault="00DB6D46" w:rsidP="00A30D0E">
            <w:pPr>
              <w:tabs>
                <w:tab w:val="right" w:pos="1531"/>
              </w:tabs>
              <w:spacing w:before="40"/>
              <w:ind w:left="1644" w:hanging="1644"/>
            </w:pPr>
            <w:r w:rsidRPr="00FE5CE1">
              <w:tab/>
              <w:t>(a)</w:t>
            </w:r>
            <w:r w:rsidRPr="00FE5CE1">
              <w:tab/>
              <w:t>a person is employed by an employer on the basis that the person is a casual employee; and</w:t>
            </w:r>
          </w:p>
          <w:p w14:paraId="17ABBFB5" w14:textId="77777777" w:rsidR="00DB6D46" w:rsidRPr="00FE5CE1" w:rsidRDefault="00DB6D46" w:rsidP="00A30D0E">
            <w:pPr>
              <w:tabs>
                <w:tab w:val="right" w:pos="1531"/>
              </w:tabs>
              <w:spacing w:before="40"/>
              <w:ind w:left="1644" w:hanging="1644"/>
            </w:pPr>
            <w:r w:rsidRPr="00FE5CE1">
              <w:tab/>
              <w:t>(b)</w:t>
            </w:r>
            <w:r w:rsidRPr="00FE5CE1">
              <w:tab/>
              <w:t xml:space="preserve">the employer pays the person an amount (the </w:t>
            </w:r>
            <w:r w:rsidRPr="00FE5CE1">
              <w:rPr>
                <w:b/>
                <w:i/>
              </w:rPr>
              <w:t>loading amount</w:t>
            </w:r>
            <w:r w:rsidRPr="00FE5CE1">
              <w:t xml:space="preserve">) that is clearly identifiable as an amount paid to compensate the person for not having one or more relevant NES entitlements during a period (the </w:t>
            </w:r>
            <w:r w:rsidRPr="00FE5CE1">
              <w:rPr>
                <w:b/>
                <w:i/>
              </w:rPr>
              <w:t>employment period</w:t>
            </w:r>
            <w:r w:rsidRPr="00FE5CE1">
              <w:t>); and</w:t>
            </w:r>
          </w:p>
          <w:p w14:paraId="32E63256" w14:textId="77777777" w:rsidR="00DB6D46" w:rsidRPr="00FE5CE1" w:rsidRDefault="00DB6D46" w:rsidP="00A30D0E">
            <w:pPr>
              <w:tabs>
                <w:tab w:val="right" w:pos="1531"/>
              </w:tabs>
              <w:spacing w:before="40"/>
              <w:ind w:left="1644" w:hanging="1644"/>
            </w:pPr>
            <w:r w:rsidRPr="00FE5CE1">
              <w:tab/>
              <w:t>(c)</w:t>
            </w:r>
            <w:r w:rsidRPr="00FE5CE1">
              <w:tab/>
              <w:t>during all or some of the employment period, the person was in fact an employee other than a casual employee for the purposes of the National Employment Standards; and</w:t>
            </w:r>
          </w:p>
          <w:p w14:paraId="4425CDD5" w14:textId="77777777" w:rsidR="00DB6D46" w:rsidRPr="00FE5CE1" w:rsidRDefault="00DB6D46" w:rsidP="00A30D0E">
            <w:pPr>
              <w:tabs>
                <w:tab w:val="right" w:pos="1531"/>
              </w:tabs>
              <w:spacing w:before="40"/>
              <w:ind w:left="1644" w:hanging="1644"/>
            </w:pPr>
            <w:r w:rsidRPr="00FE5CE1">
              <w:tab/>
              <w:t>(d)</w:t>
            </w:r>
            <w:r w:rsidRPr="00FE5CE1">
              <w:tab/>
              <w:t>the person makes a claim to be paid an amount in lieu of one or more of the relevant NES entitlements.</w:t>
            </w:r>
          </w:p>
          <w:p w14:paraId="79562DE1" w14:textId="77777777" w:rsidR="00DB6D46" w:rsidRPr="00FE5CE1" w:rsidRDefault="00DB6D46" w:rsidP="00A30D0E">
            <w:pPr>
              <w:spacing w:before="122"/>
              <w:ind w:left="1985" w:hanging="851"/>
              <w:rPr>
                <w:sz w:val="18"/>
              </w:rPr>
            </w:pPr>
            <w:r w:rsidRPr="00FE5CE1">
              <w:rPr>
                <w:sz w:val="18"/>
              </w:rPr>
              <w:t>Note 1:</w:t>
            </w:r>
            <w:r w:rsidRPr="00FE5CE1">
              <w:rPr>
                <w:sz w:val="18"/>
              </w:rPr>
              <w:tab/>
              <w:t>This regulation is intended to apply if the person has been mistakenly classified as a casual employee during all or some of the employment period.</w:t>
            </w:r>
          </w:p>
          <w:p w14:paraId="7A2B1835" w14:textId="77777777" w:rsidR="00DB6D46" w:rsidRPr="00FE5CE1" w:rsidRDefault="00DB6D46" w:rsidP="00A30D0E">
            <w:pPr>
              <w:spacing w:before="122"/>
              <w:ind w:left="1985" w:hanging="851"/>
              <w:rPr>
                <w:sz w:val="18"/>
              </w:rPr>
            </w:pPr>
            <w:r w:rsidRPr="00FE5CE1">
              <w:rPr>
                <w:sz w:val="18"/>
              </w:rPr>
              <w:t>Note 2:</w:t>
            </w:r>
            <w:r w:rsidRPr="00FE5CE1">
              <w:rPr>
                <w:sz w:val="18"/>
              </w:rPr>
              <w:tab/>
              <w:t xml:space="preserve">For the purposes of paragraph (b), examples of where it may be clearly identifiable that an amount is paid to compensate the person for not having one or more relevant NES entitlements include in correspondence, pay slips, </w:t>
            </w:r>
            <w:proofErr w:type="gramStart"/>
            <w:r w:rsidRPr="00FE5CE1">
              <w:rPr>
                <w:sz w:val="18"/>
              </w:rPr>
              <w:t>contracts</w:t>
            </w:r>
            <w:proofErr w:type="gramEnd"/>
            <w:r w:rsidRPr="00FE5CE1">
              <w:rPr>
                <w:sz w:val="18"/>
              </w:rPr>
              <w:t xml:space="preserve"> and relevant industrial instruments.</w:t>
            </w:r>
          </w:p>
          <w:p w14:paraId="624C92AD" w14:textId="77777777" w:rsidR="00DB6D46" w:rsidRPr="00FE5CE1" w:rsidRDefault="00DB6D46" w:rsidP="00A30D0E">
            <w:pPr>
              <w:tabs>
                <w:tab w:val="right" w:pos="1021"/>
              </w:tabs>
              <w:spacing w:before="180"/>
              <w:ind w:left="1134" w:hanging="1134"/>
            </w:pPr>
            <w:r w:rsidRPr="00FE5CE1">
              <w:tab/>
              <w:t>(2)</w:t>
            </w:r>
            <w:r w:rsidRPr="00FE5CE1">
              <w:tab/>
              <w:t>To avoid doubt, the employer may make a claim to have the loading amount taken into account in determining any amount payable by the employer to the person in lieu of one or more relevant NES entitlements.</w:t>
            </w:r>
          </w:p>
          <w:p w14:paraId="2EA3E691" w14:textId="77777777" w:rsidR="00DB6D46" w:rsidRPr="00FE5CE1" w:rsidRDefault="00DB6D46" w:rsidP="00A30D0E">
            <w:pPr>
              <w:tabs>
                <w:tab w:val="right" w:pos="1021"/>
              </w:tabs>
              <w:spacing w:before="180"/>
              <w:ind w:left="1134" w:hanging="1134"/>
            </w:pPr>
            <w:r w:rsidRPr="00FE5CE1">
              <w:tab/>
              <w:t>(3)</w:t>
            </w:r>
            <w:r w:rsidRPr="00FE5CE1">
              <w:tab/>
              <w:t>This regulation does not affect the matters to which a court may otherwise have regard, at law or in equity, in determining an employer’s claim to have the loading amount taken into account.</w:t>
            </w:r>
          </w:p>
          <w:p w14:paraId="60D11BD8" w14:textId="77777777" w:rsidR="00DB6D46" w:rsidRPr="00FE5CE1" w:rsidRDefault="00DB6D46" w:rsidP="00A30D0E">
            <w:pPr>
              <w:tabs>
                <w:tab w:val="right" w:pos="1021"/>
              </w:tabs>
              <w:spacing w:before="180"/>
              <w:ind w:left="1134" w:hanging="1134"/>
            </w:pPr>
            <w:r w:rsidRPr="00FE5CE1">
              <w:tab/>
              <w:t>(4)</w:t>
            </w:r>
            <w:r w:rsidRPr="00FE5CE1">
              <w:tab/>
              <w:t xml:space="preserve">A reference in this regulation to a </w:t>
            </w:r>
            <w:r w:rsidRPr="00FE5CE1">
              <w:rPr>
                <w:b/>
                <w:i/>
              </w:rPr>
              <w:t>relevant NES entitlement</w:t>
            </w:r>
            <w:r w:rsidRPr="00FE5CE1">
              <w:t xml:space="preserve"> is a reference to an entitlement under the National Employment Standards that casual employees do not have.</w:t>
            </w:r>
          </w:p>
          <w:p w14:paraId="51261F22" w14:textId="77777777" w:rsidR="00DB6D46" w:rsidRDefault="00DB6D46" w:rsidP="00A30D0E">
            <w:pPr>
              <w:pStyle w:val="Comment"/>
            </w:pPr>
            <w:r>
              <w:rPr>
                <w:rStyle w:val="Hyperlink"/>
              </w:rPr>
              <w:fldChar w:fldCharType="end"/>
            </w:r>
          </w:p>
        </w:tc>
      </w:tr>
    </w:tbl>
    <w:p w14:paraId="776089B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bookmarkStart w:id="141" w:name="_Hlk94438543"/>
      <w:bookmarkEnd w:id="137"/>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6F3C81F" w14:textId="77777777" w:rsidTr="00DB6D46">
        <w:trPr>
          <w:jc w:val="center"/>
        </w:trPr>
        <w:tc>
          <w:tcPr>
            <w:tcW w:w="2268" w:type="dxa"/>
            <w:shd w:val="clear" w:color="auto" w:fill="FFFFFF" w:themeFill="background1"/>
          </w:tcPr>
          <w:p w14:paraId="1A7E2622" w14:textId="77777777" w:rsidR="00DB6D46" w:rsidRPr="00DB6D46" w:rsidRDefault="00DB6D46" w:rsidP="00A30D0E">
            <w:pPr>
              <w:rPr>
                <w:rStyle w:val="Identifier"/>
              </w:rPr>
            </w:pPr>
            <w:bookmarkStart w:id="142" w:name="_Hlk111013323"/>
            <w:r w:rsidRPr="00DB6D46">
              <w:rPr>
                <w:rStyle w:val="Identifier"/>
              </w:rPr>
              <w:t>casual_</w:t>
            </w:r>
            <w:proofErr w:type="gramStart"/>
            <w:r w:rsidRPr="00DB6D46">
              <w:rPr>
                <w:rStyle w:val="Identifier"/>
              </w:rPr>
              <w:t>dispute.permanent</w:t>
            </w:r>
            <w:proofErr w:type="gramEnd"/>
          </w:p>
        </w:tc>
        <w:tc>
          <w:tcPr>
            <w:tcW w:w="7655" w:type="dxa"/>
            <w:shd w:val="clear" w:color="auto" w:fill="FFFFFF" w:themeFill="background1"/>
            <w:tcMar>
              <w:left w:w="28" w:type="dxa"/>
              <w:right w:w="28" w:type="dxa"/>
            </w:tcMar>
          </w:tcPr>
          <w:p w14:paraId="7489B89F" w14:textId="77777777" w:rsidR="00DB6D46" w:rsidRDefault="00DB6D46" w:rsidP="00A30D0E">
            <w:pPr>
              <w:pStyle w:val="Comment"/>
            </w:pPr>
            <w:r w:rsidRPr="003260C4">
              <w:t xml:space="preserve">Your responses suggest that you </w:t>
            </w:r>
            <w:r>
              <w:t>may have a valid argument that this employment is permanent.</w:t>
            </w:r>
          </w:p>
          <w:p w14:paraId="627C9688" w14:textId="77777777" w:rsidR="00DB6D46" w:rsidRPr="0091144C"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"casual_definition" </w:instrText>
            </w:r>
            <w:r>
              <w:fldChar w:fldCharType="separate"/>
            </w:r>
            <w:r w:rsidRPr="0091144C">
              <w:rPr>
                <w:b/>
                <w:kern w:val="28"/>
                <w:sz w:val="24"/>
              </w:rPr>
              <w:t>15</w:t>
            </w:r>
            <w:proofErr w:type="gramStart"/>
            <w:r w:rsidRPr="0091144C">
              <w:rPr>
                <w:b/>
                <w:kern w:val="28"/>
                <w:sz w:val="24"/>
              </w:rPr>
              <w:t>A  Meaning</w:t>
            </w:r>
            <w:proofErr w:type="gramEnd"/>
            <w:r w:rsidRPr="0091144C">
              <w:rPr>
                <w:b/>
                <w:kern w:val="28"/>
                <w:sz w:val="24"/>
              </w:rPr>
              <w:t xml:space="preserve"> of </w:t>
            </w:r>
            <w:r w:rsidRPr="0091144C">
              <w:rPr>
                <w:b/>
                <w:i/>
                <w:kern w:val="28"/>
                <w:sz w:val="24"/>
              </w:rPr>
              <w:t>casual employee</w:t>
            </w:r>
          </w:p>
          <w:p w14:paraId="60A7D976" w14:textId="77777777" w:rsidR="00DB6D46" w:rsidRPr="0091144C" w:rsidRDefault="00DB6D46" w:rsidP="00A30D0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224E7FF3" w14:textId="77777777" w:rsidR="00DB6D46" w:rsidRPr="0091144C" w:rsidRDefault="00DB6D46" w:rsidP="00A30D0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388F5F53" w14:textId="77777777" w:rsidR="00DB6D46" w:rsidRPr="0091144C" w:rsidRDefault="00DB6D46" w:rsidP="00A30D0E">
            <w:pPr>
              <w:tabs>
                <w:tab w:val="right" w:pos="1531"/>
              </w:tabs>
              <w:spacing w:before="40"/>
              <w:ind w:left="1644" w:hanging="1644"/>
            </w:pPr>
            <w:r w:rsidRPr="0091144C">
              <w:tab/>
              <w:t>(b)</w:t>
            </w:r>
            <w:r w:rsidRPr="0091144C">
              <w:tab/>
              <w:t>the person accepts the offer on that basis; and</w:t>
            </w:r>
          </w:p>
          <w:p w14:paraId="6F48C905" w14:textId="77777777" w:rsidR="00DB6D46" w:rsidRPr="0091144C" w:rsidRDefault="00DB6D46" w:rsidP="00A30D0E">
            <w:pPr>
              <w:tabs>
                <w:tab w:val="right" w:pos="1531"/>
              </w:tabs>
              <w:spacing w:before="40"/>
              <w:ind w:left="1644" w:hanging="1644"/>
            </w:pPr>
            <w:r w:rsidRPr="0091144C">
              <w:tab/>
              <w:t>(c)</w:t>
            </w:r>
            <w:r w:rsidRPr="0091144C">
              <w:tab/>
              <w:t>the person is an employee as a result of that acceptance.</w:t>
            </w:r>
          </w:p>
          <w:p w14:paraId="5654A4CC"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08431A2D" w14:textId="77777777" w:rsidR="00DB6D46" w:rsidRPr="00D8459E" w:rsidRDefault="00DB6D46" w:rsidP="00A30D0E">
            <w:pPr>
              <w:pStyle w:val="PlainText"/>
              <w:rPr>
                <w:rStyle w:val="Hyperlink"/>
                <w:rFonts w:ascii="Calibri" w:hAnsi="Calibri"/>
                <w:i/>
              </w:rPr>
            </w:pPr>
            <w:r>
              <w:t>(</w:t>
            </w:r>
            <w:r w:rsidRPr="00312582">
              <w:t>Fair Work Regulations</w:t>
            </w:r>
            <w:r>
              <w:t> </w:t>
            </w:r>
            <w:r w:rsidRPr="00312582">
              <w:t>2009</w:t>
            </w:r>
            <w:r>
              <w:t>)</w:t>
            </w:r>
          </w:p>
          <w:p w14:paraId="114FF1B0" w14:textId="77777777" w:rsidR="00DB6D46" w:rsidRPr="00FE5CE1"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"FILE:///C:\\USERS\\ANDRASH\\GOOGLE%20DRIVE\\AI%20RESEARCH\\LAWROBOT\\EMPLOYMENT_ALGORITHM\\FW%20Regulation.docx" "casual_loading" </w:instrText>
            </w:r>
            <w:r>
              <w:fldChar w:fldCharType="separate"/>
            </w:r>
            <w:proofErr w:type="gramStart"/>
            <w:r w:rsidRPr="00FE5CE1">
              <w:rPr>
                <w:b/>
                <w:kern w:val="28"/>
                <w:sz w:val="24"/>
              </w:rPr>
              <w:t>2.03A  Claims</w:t>
            </w:r>
            <w:proofErr w:type="gramEnd"/>
            <w:r w:rsidRPr="00FE5CE1">
              <w:rPr>
                <w:b/>
                <w:kern w:val="28"/>
                <w:sz w:val="24"/>
              </w:rPr>
              <w:t xml:space="preserve"> to offset certain amounts</w:t>
            </w:r>
          </w:p>
          <w:p w14:paraId="42F7AF66" w14:textId="77777777" w:rsidR="00DB6D46" w:rsidRPr="00FE5CE1" w:rsidRDefault="00DB6D46" w:rsidP="00A30D0E">
            <w:pPr>
              <w:tabs>
                <w:tab w:val="right" w:pos="1021"/>
              </w:tabs>
              <w:spacing w:before="180"/>
              <w:ind w:left="1134" w:hanging="1134"/>
            </w:pPr>
            <w:r w:rsidRPr="00FE5CE1">
              <w:tab/>
              <w:t>(1)</w:t>
            </w:r>
            <w:r w:rsidRPr="00FE5CE1">
              <w:tab/>
              <w:t>This regulation applies if:</w:t>
            </w:r>
          </w:p>
          <w:p w14:paraId="3310BA51" w14:textId="77777777" w:rsidR="00DB6D46" w:rsidRPr="00FE5CE1" w:rsidRDefault="00DB6D46" w:rsidP="00A30D0E">
            <w:pPr>
              <w:tabs>
                <w:tab w:val="right" w:pos="1531"/>
              </w:tabs>
              <w:spacing w:before="40"/>
              <w:ind w:left="1644" w:hanging="1644"/>
            </w:pPr>
            <w:r w:rsidRPr="00FE5CE1">
              <w:tab/>
              <w:t>(a)</w:t>
            </w:r>
            <w:r w:rsidRPr="00FE5CE1">
              <w:tab/>
              <w:t>a person is employed by an employer on the basis that the person is a casual employee; and</w:t>
            </w:r>
          </w:p>
          <w:p w14:paraId="23C87C3C" w14:textId="77777777" w:rsidR="00DB6D46" w:rsidRPr="00FE5CE1" w:rsidRDefault="00DB6D46" w:rsidP="00A30D0E">
            <w:pPr>
              <w:tabs>
                <w:tab w:val="right" w:pos="1531"/>
              </w:tabs>
              <w:spacing w:before="40"/>
              <w:ind w:left="1644" w:hanging="1644"/>
            </w:pPr>
            <w:r w:rsidRPr="00FE5CE1">
              <w:tab/>
              <w:t>(b)</w:t>
            </w:r>
            <w:r w:rsidRPr="00FE5CE1">
              <w:tab/>
              <w:t xml:space="preserve">the employer pays the person an amount (the </w:t>
            </w:r>
            <w:r w:rsidRPr="00FE5CE1">
              <w:rPr>
                <w:b/>
                <w:i/>
              </w:rPr>
              <w:t>loading amount</w:t>
            </w:r>
            <w:r w:rsidRPr="00FE5CE1">
              <w:t xml:space="preserve">) that is clearly identifiable as an amount paid to compensate the person for not having one or more relevant NES entitlements during a period (the </w:t>
            </w:r>
            <w:r w:rsidRPr="00FE5CE1">
              <w:rPr>
                <w:b/>
                <w:i/>
              </w:rPr>
              <w:t>employment period</w:t>
            </w:r>
            <w:r w:rsidRPr="00FE5CE1">
              <w:t>); and</w:t>
            </w:r>
          </w:p>
          <w:p w14:paraId="5D52D639" w14:textId="77777777" w:rsidR="00DB6D46" w:rsidRPr="00FE5CE1" w:rsidRDefault="00DB6D46" w:rsidP="00A30D0E">
            <w:pPr>
              <w:tabs>
                <w:tab w:val="right" w:pos="1531"/>
              </w:tabs>
              <w:spacing w:before="40"/>
              <w:ind w:left="1644" w:hanging="1644"/>
            </w:pPr>
            <w:r w:rsidRPr="00FE5CE1">
              <w:tab/>
              <w:t>(c)</w:t>
            </w:r>
            <w:r w:rsidRPr="00FE5CE1">
              <w:tab/>
              <w:t>during all or some of the employment period, the person was in fact an employee other than a casual employee for the purposes of the National Employment Standards; and</w:t>
            </w:r>
          </w:p>
          <w:p w14:paraId="4DF12D09" w14:textId="77777777" w:rsidR="00DB6D46" w:rsidRPr="00FE5CE1" w:rsidRDefault="00DB6D46" w:rsidP="00A30D0E">
            <w:pPr>
              <w:tabs>
                <w:tab w:val="right" w:pos="1531"/>
              </w:tabs>
              <w:spacing w:before="40"/>
              <w:ind w:left="1644" w:hanging="1644"/>
            </w:pPr>
            <w:r w:rsidRPr="00FE5CE1">
              <w:tab/>
              <w:t>(d)</w:t>
            </w:r>
            <w:r w:rsidRPr="00FE5CE1">
              <w:tab/>
              <w:t>the person makes a claim to be paid an amount in lieu of one or more of the relevant NES entitlements.</w:t>
            </w:r>
          </w:p>
          <w:p w14:paraId="3859946D" w14:textId="77777777" w:rsidR="00DB6D46" w:rsidRPr="00FE5CE1" w:rsidRDefault="00DB6D46" w:rsidP="00A30D0E">
            <w:pPr>
              <w:spacing w:before="122"/>
              <w:ind w:left="1985" w:hanging="851"/>
              <w:rPr>
                <w:sz w:val="18"/>
              </w:rPr>
            </w:pPr>
            <w:r w:rsidRPr="00FE5CE1">
              <w:rPr>
                <w:sz w:val="18"/>
              </w:rPr>
              <w:t>Note 1:</w:t>
            </w:r>
            <w:r w:rsidRPr="00FE5CE1">
              <w:rPr>
                <w:sz w:val="18"/>
              </w:rPr>
              <w:tab/>
              <w:t>This regulation is intended to apply if the person has been mistakenly classified as a casual employee during all or some of the employment period.</w:t>
            </w:r>
          </w:p>
          <w:p w14:paraId="5F9FF17D" w14:textId="77777777" w:rsidR="00DB6D46" w:rsidRPr="00FE5CE1" w:rsidRDefault="00DB6D46" w:rsidP="00A30D0E">
            <w:pPr>
              <w:spacing w:before="122"/>
              <w:ind w:left="1985" w:hanging="851"/>
              <w:rPr>
                <w:sz w:val="18"/>
              </w:rPr>
            </w:pPr>
            <w:r w:rsidRPr="00FE5CE1">
              <w:rPr>
                <w:sz w:val="18"/>
              </w:rPr>
              <w:t>Note 2:</w:t>
            </w:r>
            <w:r w:rsidRPr="00FE5CE1">
              <w:rPr>
                <w:sz w:val="18"/>
              </w:rPr>
              <w:tab/>
              <w:t xml:space="preserve">For the purposes of paragraph (b), examples of where it may be clearly identifiable that an amount is paid to compensate the person for not having one or more relevant NES entitlements include in correspondence, pay slips, </w:t>
            </w:r>
            <w:proofErr w:type="gramStart"/>
            <w:r w:rsidRPr="00FE5CE1">
              <w:rPr>
                <w:sz w:val="18"/>
              </w:rPr>
              <w:t>contracts</w:t>
            </w:r>
            <w:proofErr w:type="gramEnd"/>
            <w:r w:rsidRPr="00FE5CE1">
              <w:rPr>
                <w:sz w:val="18"/>
              </w:rPr>
              <w:t xml:space="preserve"> and relevant industrial instruments.</w:t>
            </w:r>
          </w:p>
          <w:p w14:paraId="160024BA" w14:textId="77777777" w:rsidR="00DB6D46" w:rsidRPr="00FE5CE1" w:rsidRDefault="00DB6D46" w:rsidP="00A30D0E">
            <w:pPr>
              <w:tabs>
                <w:tab w:val="right" w:pos="1021"/>
              </w:tabs>
              <w:spacing w:before="180"/>
              <w:ind w:left="1134" w:hanging="1134"/>
            </w:pPr>
            <w:r w:rsidRPr="00FE5CE1">
              <w:tab/>
              <w:t>(2)</w:t>
            </w:r>
            <w:r w:rsidRPr="00FE5CE1">
              <w:tab/>
              <w:t>To avoid doubt, the employer may make a claim to have the loading amount taken into account in determining any amount payable by the employer to the person in lieu of one or more relevant NES entitlements.</w:t>
            </w:r>
          </w:p>
          <w:p w14:paraId="1E8D9EA8" w14:textId="77777777" w:rsidR="00DB6D46" w:rsidRPr="00FE5CE1" w:rsidRDefault="00DB6D46" w:rsidP="00A30D0E">
            <w:pPr>
              <w:tabs>
                <w:tab w:val="right" w:pos="1021"/>
              </w:tabs>
              <w:spacing w:before="180"/>
              <w:ind w:left="1134" w:hanging="1134"/>
            </w:pPr>
            <w:r w:rsidRPr="00FE5CE1">
              <w:tab/>
              <w:t>(3)</w:t>
            </w:r>
            <w:r w:rsidRPr="00FE5CE1">
              <w:tab/>
              <w:t>This regulation does not affect the matters to which a court may otherwise have regard, at law or in equity, in determining an employer’s claim to have the loading amount taken into account.</w:t>
            </w:r>
          </w:p>
          <w:p w14:paraId="3A0C5784" w14:textId="77777777" w:rsidR="00DB6D46" w:rsidRPr="00FE5CE1" w:rsidRDefault="00DB6D46" w:rsidP="00A30D0E">
            <w:pPr>
              <w:tabs>
                <w:tab w:val="right" w:pos="1021"/>
              </w:tabs>
              <w:spacing w:before="180"/>
              <w:ind w:left="1134" w:hanging="1134"/>
            </w:pPr>
            <w:r w:rsidRPr="00FE5CE1">
              <w:tab/>
              <w:t>(4)</w:t>
            </w:r>
            <w:r w:rsidRPr="00FE5CE1">
              <w:tab/>
              <w:t xml:space="preserve">A reference in this regulation to a </w:t>
            </w:r>
            <w:r w:rsidRPr="00FE5CE1">
              <w:rPr>
                <w:b/>
                <w:i/>
              </w:rPr>
              <w:t>relevant NES entitlement</w:t>
            </w:r>
            <w:r w:rsidRPr="00FE5CE1">
              <w:t xml:space="preserve"> is a reference to an entitlement under the National Employment Standards that casual employees do not have.</w:t>
            </w:r>
          </w:p>
          <w:p w14:paraId="06863D8C" w14:textId="77777777" w:rsidR="00DB6D46" w:rsidRPr="00474A60" w:rsidRDefault="00DB6D46" w:rsidP="00A30D0E">
            <w:pPr>
              <w:pStyle w:val="Comment"/>
            </w:pPr>
            <w:r>
              <w:rPr>
                <w:rStyle w:val="Hyperlink"/>
              </w:rPr>
              <w:fldChar w:fldCharType="end"/>
            </w:r>
          </w:p>
        </w:tc>
      </w:tr>
      <w:bookmarkEnd w:id="141"/>
      <w:bookmarkEnd w:id="142"/>
    </w:tbl>
    <w:p w14:paraId="4D910A1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6ED13B7" w14:textId="77777777" w:rsidTr="00DB6D46">
        <w:trPr>
          <w:jc w:val="center"/>
        </w:trPr>
        <w:tc>
          <w:tcPr>
            <w:tcW w:w="2268" w:type="dxa"/>
            <w:shd w:val="clear" w:color="auto" w:fill="FFFFFF" w:themeFill="background1"/>
          </w:tcPr>
          <w:p w14:paraId="31514A2B" w14:textId="77777777" w:rsidR="00DB6D46" w:rsidRPr="00DB6D46" w:rsidRDefault="00DB6D46" w:rsidP="00A30D0E">
            <w:pPr>
              <w:rPr>
                <w:rStyle w:val="Identifier"/>
              </w:rPr>
            </w:pPr>
            <w:bookmarkStart w:id="143" w:name="_Hlk111013324"/>
            <w:r w:rsidRPr="00DB6D46">
              <w:rPr>
                <w:rStyle w:val="Identifier"/>
              </w:rPr>
              <w:t>casual_</w:t>
            </w:r>
            <w:proofErr w:type="gramStart"/>
            <w:r w:rsidRPr="00DB6D46">
              <w:rPr>
                <w:rStyle w:val="Identifier"/>
              </w:rPr>
              <w:t>dispute.permanent</w:t>
            </w:r>
            <w:proofErr w:type="gramEnd"/>
            <w:r w:rsidRPr="00DB6D46">
              <w:rPr>
                <w:rStyle w:val="Identifier"/>
              </w:rPr>
              <w:t>_considered</w:t>
            </w:r>
          </w:p>
        </w:tc>
        <w:tc>
          <w:tcPr>
            <w:tcW w:w="7655" w:type="dxa"/>
            <w:shd w:val="clear" w:color="auto" w:fill="FFFFFF" w:themeFill="background1"/>
            <w:tcMar>
              <w:left w:w="28" w:type="dxa"/>
              <w:right w:w="28" w:type="dxa"/>
            </w:tcMar>
          </w:tcPr>
          <w:p w14:paraId="16972598" w14:textId="77777777" w:rsidR="00DB6D46" w:rsidRDefault="00DB6D46" w:rsidP="00A30D0E">
            <w:pPr>
              <w:pStyle w:val="Comment"/>
            </w:pPr>
            <w:r w:rsidRPr="003260C4">
              <w:t xml:space="preserve">Your responses suggest that you </w:t>
            </w:r>
            <w:r>
              <w:t>may have a valid argument regarding the offer of employment</w:t>
            </w:r>
          </w:p>
          <w:p w14:paraId="3F8A071E" w14:textId="77777777" w:rsidR="00DB6D46" w:rsidRPr="0091144C"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"casual_definition" </w:instrText>
            </w:r>
            <w:r>
              <w:fldChar w:fldCharType="separate"/>
            </w:r>
            <w:r w:rsidRPr="0091144C">
              <w:rPr>
                <w:b/>
                <w:kern w:val="28"/>
                <w:sz w:val="24"/>
              </w:rPr>
              <w:t>15</w:t>
            </w:r>
            <w:proofErr w:type="gramStart"/>
            <w:r w:rsidRPr="0091144C">
              <w:rPr>
                <w:b/>
                <w:kern w:val="28"/>
                <w:sz w:val="24"/>
              </w:rPr>
              <w:t>A  Meaning</w:t>
            </w:r>
            <w:proofErr w:type="gramEnd"/>
            <w:r w:rsidRPr="0091144C">
              <w:rPr>
                <w:b/>
                <w:kern w:val="28"/>
                <w:sz w:val="24"/>
              </w:rPr>
              <w:t xml:space="preserve"> of </w:t>
            </w:r>
            <w:r w:rsidRPr="0091144C">
              <w:rPr>
                <w:b/>
                <w:i/>
                <w:kern w:val="28"/>
                <w:sz w:val="24"/>
              </w:rPr>
              <w:t>casual employee</w:t>
            </w:r>
          </w:p>
          <w:p w14:paraId="2D3FEE01" w14:textId="77777777" w:rsidR="00DB6D46" w:rsidRPr="0091144C" w:rsidRDefault="00DB6D46" w:rsidP="00A30D0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089A699E" w14:textId="77777777" w:rsidR="00DB6D46" w:rsidRPr="0091144C" w:rsidRDefault="00DB6D46" w:rsidP="00A30D0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26D2904B" w14:textId="77777777" w:rsidR="00DB6D46" w:rsidRPr="0091144C" w:rsidRDefault="00DB6D46" w:rsidP="00A30D0E">
            <w:pPr>
              <w:tabs>
                <w:tab w:val="right" w:pos="1531"/>
              </w:tabs>
              <w:spacing w:before="40"/>
              <w:ind w:left="1644" w:hanging="1644"/>
            </w:pPr>
            <w:r w:rsidRPr="0091144C">
              <w:tab/>
              <w:t>(b)</w:t>
            </w:r>
            <w:r w:rsidRPr="0091144C">
              <w:tab/>
              <w:t>the person accepts the offer on that basis; and</w:t>
            </w:r>
          </w:p>
          <w:p w14:paraId="76F64211" w14:textId="77777777" w:rsidR="00DB6D46" w:rsidRPr="0091144C" w:rsidRDefault="00DB6D46" w:rsidP="00A30D0E">
            <w:pPr>
              <w:tabs>
                <w:tab w:val="right" w:pos="1531"/>
              </w:tabs>
              <w:spacing w:before="40"/>
              <w:ind w:left="1644" w:hanging="1644"/>
            </w:pPr>
            <w:r w:rsidRPr="0091144C">
              <w:tab/>
              <w:t>(c)</w:t>
            </w:r>
            <w:r w:rsidRPr="0091144C">
              <w:tab/>
              <w:t>the person is an employee as a result of that acceptance.</w:t>
            </w:r>
          </w:p>
          <w:p w14:paraId="6051888D" w14:textId="77777777" w:rsidR="00DB6D46" w:rsidRDefault="00DB6D46" w:rsidP="00A30D0E">
            <w:pPr>
              <w:pStyle w:val="Comment"/>
              <w:rPr>
                <w:rStyle w:val="Hyperlink"/>
              </w:rPr>
            </w:pPr>
            <w:r>
              <w:rPr>
                <w:rStyle w:val="Hyperlink"/>
              </w:rPr>
              <w:fldChar w:fldCharType="end"/>
            </w:r>
          </w:p>
          <w:p w14:paraId="32F06529" w14:textId="77777777" w:rsidR="00DB6D46" w:rsidRPr="0091144C"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"casual_commitment" </w:instrText>
            </w:r>
            <w:r>
              <w:fldChar w:fldCharType="separate"/>
            </w: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4B65AADD" w14:textId="77777777" w:rsidR="00DB6D46" w:rsidRPr="0091144C" w:rsidRDefault="00DB6D46" w:rsidP="00A30D0E">
            <w:pPr>
              <w:tabs>
                <w:tab w:val="right" w:pos="1531"/>
              </w:tabs>
              <w:spacing w:before="40"/>
              <w:ind w:left="1644" w:hanging="1644"/>
            </w:pPr>
            <w:r w:rsidRPr="0091144C">
              <w:tab/>
              <w:t>(a)</w:t>
            </w:r>
            <w:r w:rsidRPr="0091144C">
              <w:tab/>
              <w:t>whether the employer can elect to offer work and whether the person can elect to accept or reject work;</w:t>
            </w:r>
          </w:p>
          <w:p w14:paraId="1658B961" w14:textId="77777777" w:rsidR="00DB6D46" w:rsidRPr="0091144C" w:rsidRDefault="00DB6D46" w:rsidP="00A30D0E">
            <w:pPr>
              <w:tabs>
                <w:tab w:val="right" w:pos="1531"/>
              </w:tabs>
              <w:spacing w:before="40"/>
              <w:ind w:left="1644" w:hanging="1644"/>
            </w:pPr>
            <w:r w:rsidRPr="0091144C">
              <w:tab/>
              <w:t>(b)</w:t>
            </w:r>
            <w:r w:rsidRPr="0091144C">
              <w:tab/>
              <w:t>whether the person will work as required according to the needs of the employer;</w:t>
            </w:r>
          </w:p>
          <w:p w14:paraId="64CC7097" w14:textId="77777777" w:rsidR="00DB6D46" w:rsidRPr="0091144C" w:rsidRDefault="00DB6D46" w:rsidP="00A30D0E">
            <w:pPr>
              <w:tabs>
                <w:tab w:val="right" w:pos="1531"/>
              </w:tabs>
              <w:spacing w:before="40"/>
              <w:ind w:left="1644" w:hanging="1644"/>
            </w:pPr>
            <w:r w:rsidRPr="0091144C">
              <w:tab/>
              <w:t>(c)</w:t>
            </w:r>
            <w:r w:rsidRPr="0091144C">
              <w:tab/>
              <w:t>whether the employment is described as casual employment;</w:t>
            </w:r>
          </w:p>
          <w:p w14:paraId="12082D18" w14:textId="77777777" w:rsidR="00DB6D46" w:rsidRPr="0091144C" w:rsidRDefault="00DB6D46" w:rsidP="00A30D0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5EB6BC32" w14:textId="77777777" w:rsidR="00DB6D46" w:rsidRPr="0091144C" w:rsidRDefault="00DB6D46" w:rsidP="00A30D0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235EB923"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03F12792" w14:textId="77777777" w:rsidR="00DB6D46" w:rsidRPr="00D8459E" w:rsidRDefault="00DB6D46" w:rsidP="00A30D0E">
            <w:pPr>
              <w:pStyle w:val="PlainText"/>
              <w:rPr>
                <w:rStyle w:val="Hyperlink"/>
                <w:rFonts w:ascii="Calibri" w:hAnsi="Calibri"/>
                <w:i/>
              </w:rPr>
            </w:pPr>
            <w:r>
              <w:t>(</w:t>
            </w:r>
            <w:r w:rsidRPr="00312582">
              <w:t>Fair Work Regulations</w:t>
            </w:r>
            <w:r>
              <w:t> </w:t>
            </w:r>
            <w:r w:rsidRPr="00312582">
              <w:t>2009</w:t>
            </w:r>
            <w:r>
              <w:t>)</w:t>
            </w:r>
          </w:p>
          <w:p w14:paraId="5587B3D3" w14:textId="77777777" w:rsidR="00DB6D46" w:rsidRPr="00FE5CE1"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"FILE:///C:\\USERS\\ANDRASH\\GOOGLE%20DRIVE\\AI%20RESEARCH\\LAWROBOT\\EMPLOYMENT_ALGORITHM\\FW%20Regulation.docx" "casual_loading" </w:instrText>
            </w:r>
            <w:r>
              <w:fldChar w:fldCharType="separate"/>
            </w:r>
            <w:proofErr w:type="gramStart"/>
            <w:r w:rsidRPr="00FE5CE1">
              <w:rPr>
                <w:b/>
                <w:kern w:val="28"/>
                <w:sz w:val="24"/>
              </w:rPr>
              <w:t>2.03A  Claims</w:t>
            </w:r>
            <w:proofErr w:type="gramEnd"/>
            <w:r w:rsidRPr="00FE5CE1">
              <w:rPr>
                <w:b/>
                <w:kern w:val="28"/>
                <w:sz w:val="24"/>
              </w:rPr>
              <w:t xml:space="preserve"> to offset certain amounts</w:t>
            </w:r>
          </w:p>
          <w:p w14:paraId="520A90CD" w14:textId="77777777" w:rsidR="00DB6D46" w:rsidRPr="00FE5CE1" w:rsidRDefault="00DB6D46" w:rsidP="00A30D0E">
            <w:pPr>
              <w:tabs>
                <w:tab w:val="right" w:pos="1021"/>
              </w:tabs>
              <w:spacing w:before="180"/>
              <w:ind w:left="1134" w:hanging="1134"/>
            </w:pPr>
            <w:r w:rsidRPr="00FE5CE1">
              <w:tab/>
              <w:t>(1)</w:t>
            </w:r>
            <w:r w:rsidRPr="00FE5CE1">
              <w:tab/>
              <w:t>This regulation applies if:</w:t>
            </w:r>
          </w:p>
          <w:p w14:paraId="7A61D891" w14:textId="77777777" w:rsidR="00DB6D46" w:rsidRPr="00FE5CE1" w:rsidRDefault="00DB6D46" w:rsidP="00A30D0E">
            <w:pPr>
              <w:tabs>
                <w:tab w:val="right" w:pos="1531"/>
              </w:tabs>
              <w:spacing w:before="40"/>
              <w:ind w:left="1644" w:hanging="1644"/>
            </w:pPr>
            <w:r w:rsidRPr="00FE5CE1">
              <w:tab/>
              <w:t>(a)</w:t>
            </w:r>
            <w:r w:rsidRPr="00FE5CE1">
              <w:tab/>
              <w:t>a person is employed by an employer on the basis that the person is a casual employee; and</w:t>
            </w:r>
          </w:p>
          <w:p w14:paraId="16BE398D" w14:textId="77777777" w:rsidR="00DB6D46" w:rsidRPr="00FE5CE1" w:rsidRDefault="00DB6D46" w:rsidP="00A30D0E">
            <w:pPr>
              <w:tabs>
                <w:tab w:val="right" w:pos="1531"/>
              </w:tabs>
              <w:spacing w:before="40"/>
              <w:ind w:left="1644" w:hanging="1644"/>
            </w:pPr>
            <w:r w:rsidRPr="00FE5CE1">
              <w:tab/>
              <w:t>(b)</w:t>
            </w:r>
            <w:r w:rsidRPr="00FE5CE1">
              <w:tab/>
              <w:t xml:space="preserve">the employer pays the person an amount (the </w:t>
            </w:r>
            <w:r w:rsidRPr="00FE5CE1">
              <w:rPr>
                <w:b/>
                <w:i/>
              </w:rPr>
              <w:t>loading amount</w:t>
            </w:r>
            <w:r w:rsidRPr="00FE5CE1">
              <w:t xml:space="preserve">) that is clearly identifiable as an amount paid to compensate the person for not having one or more relevant NES entitlements during a period (the </w:t>
            </w:r>
            <w:r w:rsidRPr="00FE5CE1">
              <w:rPr>
                <w:b/>
                <w:i/>
              </w:rPr>
              <w:t>employment period</w:t>
            </w:r>
            <w:r w:rsidRPr="00FE5CE1">
              <w:t>); and</w:t>
            </w:r>
          </w:p>
          <w:p w14:paraId="1AB287E7" w14:textId="77777777" w:rsidR="00DB6D46" w:rsidRPr="00FE5CE1" w:rsidRDefault="00DB6D46" w:rsidP="00A30D0E">
            <w:pPr>
              <w:tabs>
                <w:tab w:val="right" w:pos="1531"/>
              </w:tabs>
              <w:spacing w:before="40"/>
              <w:ind w:left="1644" w:hanging="1644"/>
            </w:pPr>
            <w:r w:rsidRPr="00FE5CE1">
              <w:tab/>
              <w:t>(c)</w:t>
            </w:r>
            <w:r w:rsidRPr="00FE5CE1">
              <w:tab/>
              <w:t>during all or some of the employment period, the person was in fact an employee other than a casual employee for the purposes of the National Employment Standards; and</w:t>
            </w:r>
          </w:p>
          <w:p w14:paraId="4E146CCD" w14:textId="77777777" w:rsidR="00DB6D46" w:rsidRPr="00FE5CE1" w:rsidRDefault="00DB6D46" w:rsidP="00A30D0E">
            <w:pPr>
              <w:tabs>
                <w:tab w:val="right" w:pos="1531"/>
              </w:tabs>
              <w:spacing w:before="40"/>
              <w:ind w:left="1644" w:hanging="1644"/>
            </w:pPr>
            <w:r w:rsidRPr="00FE5CE1">
              <w:tab/>
              <w:t>(d)</w:t>
            </w:r>
            <w:r w:rsidRPr="00FE5CE1">
              <w:tab/>
              <w:t>the person makes a claim to be paid an amount in lieu of one or more of the relevant NES entitlements.</w:t>
            </w:r>
          </w:p>
          <w:p w14:paraId="009EE40C" w14:textId="77777777" w:rsidR="00DB6D46" w:rsidRPr="00FE5CE1" w:rsidRDefault="00DB6D46" w:rsidP="00A30D0E">
            <w:pPr>
              <w:spacing w:before="122"/>
              <w:ind w:left="1985" w:hanging="851"/>
              <w:rPr>
                <w:sz w:val="18"/>
              </w:rPr>
            </w:pPr>
            <w:r w:rsidRPr="00FE5CE1">
              <w:rPr>
                <w:sz w:val="18"/>
              </w:rPr>
              <w:t>Note 1:</w:t>
            </w:r>
            <w:r w:rsidRPr="00FE5CE1">
              <w:rPr>
                <w:sz w:val="18"/>
              </w:rPr>
              <w:tab/>
              <w:t>This regulation is intended to apply if the person has been mistakenly classified as a casual employee during all or some of the employment period.</w:t>
            </w:r>
          </w:p>
          <w:p w14:paraId="6A9F3F3A" w14:textId="77777777" w:rsidR="00DB6D46" w:rsidRPr="00FE5CE1" w:rsidRDefault="00DB6D46" w:rsidP="00A30D0E">
            <w:pPr>
              <w:spacing w:before="122"/>
              <w:ind w:left="1985" w:hanging="851"/>
              <w:rPr>
                <w:sz w:val="18"/>
              </w:rPr>
            </w:pPr>
            <w:r w:rsidRPr="00FE5CE1">
              <w:rPr>
                <w:sz w:val="18"/>
              </w:rPr>
              <w:t>Note 2:</w:t>
            </w:r>
            <w:r w:rsidRPr="00FE5CE1">
              <w:rPr>
                <w:sz w:val="18"/>
              </w:rPr>
              <w:tab/>
              <w:t xml:space="preserve">For the purposes of paragraph (b), examples of where it may be clearly identifiable that an amount is paid to compensate the person for not having one or more relevant NES entitlements include in correspondence, pay slips, </w:t>
            </w:r>
            <w:proofErr w:type="gramStart"/>
            <w:r w:rsidRPr="00FE5CE1">
              <w:rPr>
                <w:sz w:val="18"/>
              </w:rPr>
              <w:t>contracts</w:t>
            </w:r>
            <w:proofErr w:type="gramEnd"/>
            <w:r w:rsidRPr="00FE5CE1">
              <w:rPr>
                <w:sz w:val="18"/>
              </w:rPr>
              <w:t xml:space="preserve"> and relevant industrial instruments.</w:t>
            </w:r>
          </w:p>
          <w:p w14:paraId="7A498DFA" w14:textId="77777777" w:rsidR="00DB6D46" w:rsidRPr="00FE5CE1" w:rsidRDefault="00DB6D46" w:rsidP="00A30D0E">
            <w:pPr>
              <w:tabs>
                <w:tab w:val="right" w:pos="1021"/>
              </w:tabs>
              <w:spacing w:before="180"/>
              <w:ind w:left="1134" w:hanging="1134"/>
            </w:pPr>
            <w:r w:rsidRPr="00FE5CE1">
              <w:tab/>
              <w:t>(2)</w:t>
            </w:r>
            <w:r w:rsidRPr="00FE5CE1">
              <w:tab/>
              <w:t>To avoid doubt, the employer may make a claim to have the loading amount taken into account in determining any amount payable by the employer to the person in lieu of one or more relevant NES entitlements.</w:t>
            </w:r>
          </w:p>
          <w:p w14:paraId="72D8A96D" w14:textId="77777777" w:rsidR="00DB6D46" w:rsidRPr="00FE5CE1" w:rsidRDefault="00DB6D46" w:rsidP="00A30D0E">
            <w:pPr>
              <w:tabs>
                <w:tab w:val="right" w:pos="1021"/>
              </w:tabs>
              <w:spacing w:before="180"/>
              <w:ind w:left="1134" w:hanging="1134"/>
            </w:pPr>
            <w:r w:rsidRPr="00FE5CE1">
              <w:tab/>
              <w:t>(3)</w:t>
            </w:r>
            <w:r w:rsidRPr="00FE5CE1">
              <w:tab/>
              <w:t>This regulation does not affect the matters to which a court may otherwise have regard, at law or in equity, in determining an employer’s claim to have the loading amount taken into account.</w:t>
            </w:r>
          </w:p>
          <w:p w14:paraId="7CE8B34E" w14:textId="77777777" w:rsidR="00DB6D46" w:rsidRPr="00FE5CE1" w:rsidRDefault="00DB6D46" w:rsidP="00A30D0E">
            <w:pPr>
              <w:tabs>
                <w:tab w:val="right" w:pos="1021"/>
              </w:tabs>
              <w:spacing w:before="180"/>
              <w:ind w:left="1134" w:hanging="1134"/>
            </w:pPr>
            <w:r w:rsidRPr="00FE5CE1">
              <w:tab/>
              <w:t>(4)</w:t>
            </w:r>
            <w:r w:rsidRPr="00FE5CE1">
              <w:tab/>
              <w:t xml:space="preserve">A reference in this regulation to a </w:t>
            </w:r>
            <w:r w:rsidRPr="00FE5CE1">
              <w:rPr>
                <w:b/>
                <w:i/>
              </w:rPr>
              <w:t>relevant NES entitlement</w:t>
            </w:r>
            <w:r w:rsidRPr="00FE5CE1">
              <w:t xml:space="preserve"> is a reference to an entitlement under the National Employment Standards that casual employees do not have.</w:t>
            </w:r>
          </w:p>
          <w:p w14:paraId="0633A928" w14:textId="77777777" w:rsidR="00DB6D46" w:rsidRDefault="00DB6D46" w:rsidP="00A30D0E">
            <w:pPr>
              <w:pStyle w:val="Comment"/>
            </w:pPr>
            <w:r>
              <w:rPr>
                <w:rStyle w:val="Hyperlink"/>
              </w:rPr>
              <w:fldChar w:fldCharType="end"/>
            </w:r>
          </w:p>
        </w:tc>
      </w:tr>
      <w:bookmarkEnd w:id="143"/>
    </w:tbl>
    <w:p w14:paraId="503C62D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687AAF5" w14:textId="77777777" w:rsidTr="00DB6D46">
        <w:trPr>
          <w:jc w:val="center"/>
        </w:trPr>
        <w:tc>
          <w:tcPr>
            <w:tcW w:w="2268" w:type="dxa"/>
            <w:shd w:val="clear" w:color="auto" w:fill="FFFFFF" w:themeFill="background1"/>
          </w:tcPr>
          <w:p w14:paraId="5019FF17" w14:textId="77777777" w:rsidR="00DB6D46" w:rsidRPr="00DB6D46" w:rsidRDefault="00DB6D46" w:rsidP="00A30D0E">
            <w:pPr>
              <w:rPr>
                <w:rStyle w:val="Identifier"/>
              </w:rPr>
            </w:pPr>
            <w:bookmarkStart w:id="144" w:name="_Hlk111013325"/>
            <w:r w:rsidRPr="00DB6D46">
              <w:rPr>
                <w:rStyle w:val="Identifier"/>
              </w:rPr>
              <w:t>casual_</w:t>
            </w:r>
            <w:proofErr w:type="gramStart"/>
            <w:r w:rsidRPr="00DB6D46">
              <w:rPr>
                <w:rStyle w:val="Identifier"/>
              </w:rPr>
              <w:t>dispute.permanent</w:t>
            </w:r>
            <w:proofErr w:type="gramEnd"/>
            <w:r w:rsidRPr="00DB6D46">
              <w:rPr>
                <w:rStyle w:val="Identifier"/>
              </w:rPr>
              <w:t>_converted</w:t>
            </w:r>
          </w:p>
        </w:tc>
        <w:tc>
          <w:tcPr>
            <w:tcW w:w="7655" w:type="dxa"/>
            <w:shd w:val="clear" w:color="auto" w:fill="FFFFFF" w:themeFill="background1"/>
            <w:tcMar>
              <w:left w:w="28" w:type="dxa"/>
              <w:right w:w="28" w:type="dxa"/>
            </w:tcMar>
          </w:tcPr>
          <w:p w14:paraId="105BE442" w14:textId="77777777" w:rsidR="00DB6D46" w:rsidRDefault="00DB6D46" w:rsidP="00A30D0E">
            <w:pPr>
              <w:pStyle w:val="Comment"/>
            </w:pPr>
            <w:r w:rsidRPr="003260C4">
              <w:t xml:space="preserve">Your responses suggest that you </w:t>
            </w:r>
            <w:r>
              <w:t>are a permanent employee.</w:t>
            </w:r>
          </w:p>
          <w:p w14:paraId="305075B8" w14:textId="77777777" w:rsidR="00DB6D46" w:rsidRPr="0091144C"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"casual_converted" </w:instrText>
            </w:r>
            <w:r>
              <w:fldChar w:fldCharType="separate"/>
            </w: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19C0E119" w14:textId="77777777" w:rsidR="00DB6D46" w:rsidRPr="0091144C" w:rsidRDefault="00DB6D46" w:rsidP="00A30D0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178839FA" w14:textId="77777777" w:rsidR="00DB6D46" w:rsidRPr="0091144C" w:rsidRDefault="00DB6D46" w:rsidP="00A30D0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6024E0A5" w14:textId="77777777" w:rsidR="00DB6D46" w:rsidRPr="00D8459E" w:rsidRDefault="00DB6D46" w:rsidP="00A30D0E">
            <w:pPr>
              <w:pStyle w:val="PlainText"/>
              <w:rPr>
                <w:rStyle w:val="Hyperlink"/>
                <w:rFonts w:ascii="Calibri" w:hAnsi="Calibri"/>
                <w:i/>
              </w:rPr>
            </w:pPr>
            <w:r>
              <w:rPr>
                <w:rStyle w:val="Hyperlink"/>
                <w:rFonts w:ascii="Calibri" w:hAnsi="Calibri"/>
                <w:i/>
              </w:rPr>
              <w:fldChar w:fldCharType="end"/>
            </w:r>
          </w:p>
          <w:p w14:paraId="01CAF5F5" w14:textId="77777777" w:rsidR="00DB6D46" w:rsidRPr="00D8459E" w:rsidRDefault="00DB6D46" w:rsidP="00A30D0E">
            <w:pPr>
              <w:pStyle w:val="PlainText"/>
              <w:rPr>
                <w:rStyle w:val="Hyperlink"/>
                <w:rFonts w:ascii="Calibri" w:hAnsi="Calibri"/>
                <w:i/>
              </w:rPr>
            </w:pPr>
            <w:r>
              <w:t>(</w:t>
            </w:r>
            <w:r w:rsidRPr="00312582">
              <w:t>Fair Work Regulations</w:t>
            </w:r>
            <w:r>
              <w:t> </w:t>
            </w:r>
            <w:r w:rsidRPr="00312582">
              <w:t>2009</w:t>
            </w:r>
            <w:r>
              <w:t>)</w:t>
            </w:r>
          </w:p>
          <w:p w14:paraId="624A6D93" w14:textId="77777777" w:rsidR="00DB6D46" w:rsidRPr="00FE5CE1"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"FILE:///C:\\USERS\\ANDRASH\\GOOGLE%20DRIVE\\AI%20RESEARCH\\LAWROBOT\\EMPLOYMENT_ALGORITHM\\FW%20Regulation.docx" "casual_loading" </w:instrText>
            </w:r>
            <w:r>
              <w:fldChar w:fldCharType="separate"/>
            </w:r>
            <w:proofErr w:type="gramStart"/>
            <w:r w:rsidRPr="00FE5CE1">
              <w:rPr>
                <w:b/>
                <w:kern w:val="28"/>
                <w:sz w:val="24"/>
              </w:rPr>
              <w:t>2.03A  Claims</w:t>
            </w:r>
            <w:proofErr w:type="gramEnd"/>
            <w:r w:rsidRPr="00FE5CE1">
              <w:rPr>
                <w:b/>
                <w:kern w:val="28"/>
                <w:sz w:val="24"/>
              </w:rPr>
              <w:t xml:space="preserve"> to offset certain amounts</w:t>
            </w:r>
          </w:p>
          <w:p w14:paraId="5C5A9BBC" w14:textId="77777777" w:rsidR="00DB6D46" w:rsidRPr="00FE5CE1" w:rsidRDefault="00DB6D46" w:rsidP="00A30D0E">
            <w:pPr>
              <w:tabs>
                <w:tab w:val="right" w:pos="1021"/>
              </w:tabs>
              <w:spacing w:before="180"/>
              <w:ind w:left="1134" w:hanging="1134"/>
            </w:pPr>
            <w:r w:rsidRPr="00FE5CE1">
              <w:tab/>
              <w:t>(1)</w:t>
            </w:r>
            <w:r w:rsidRPr="00FE5CE1">
              <w:tab/>
              <w:t>This regulation applies if:</w:t>
            </w:r>
          </w:p>
          <w:p w14:paraId="1B156B64" w14:textId="77777777" w:rsidR="00DB6D46" w:rsidRPr="00FE5CE1" w:rsidRDefault="00DB6D46" w:rsidP="00A30D0E">
            <w:pPr>
              <w:tabs>
                <w:tab w:val="right" w:pos="1531"/>
              </w:tabs>
              <w:spacing w:before="40"/>
              <w:ind w:left="1644" w:hanging="1644"/>
            </w:pPr>
            <w:r w:rsidRPr="00FE5CE1">
              <w:tab/>
              <w:t>(a)</w:t>
            </w:r>
            <w:r w:rsidRPr="00FE5CE1">
              <w:tab/>
              <w:t>a person is employed by an employer on the basis that the person is a casual employee; and</w:t>
            </w:r>
          </w:p>
          <w:p w14:paraId="1FC5AAFB" w14:textId="77777777" w:rsidR="00DB6D46" w:rsidRPr="00FE5CE1" w:rsidRDefault="00DB6D46" w:rsidP="00A30D0E">
            <w:pPr>
              <w:tabs>
                <w:tab w:val="right" w:pos="1531"/>
              </w:tabs>
              <w:spacing w:before="40"/>
              <w:ind w:left="1644" w:hanging="1644"/>
            </w:pPr>
            <w:r w:rsidRPr="00FE5CE1">
              <w:tab/>
              <w:t>(b)</w:t>
            </w:r>
            <w:r w:rsidRPr="00FE5CE1">
              <w:tab/>
              <w:t xml:space="preserve">the employer pays the person an amount (the </w:t>
            </w:r>
            <w:r w:rsidRPr="00FE5CE1">
              <w:rPr>
                <w:b/>
                <w:i/>
              </w:rPr>
              <w:t>loading amount</w:t>
            </w:r>
            <w:r w:rsidRPr="00FE5CE1">
              <w:t xml:space="preserve">) that is clearly identifiable as an amount paid to compensate the person for not having one or more relevant NES entitlements during a period (the </w:t>
            </w:r>
            <w:r w:rsidRPr="00FE5CE1">
              <w:rPr>
                <w:b/>
                <w:i/>
              </w:rPr>
              <w:t>employment period</w:t>
            </w:r>
            <w:r w:rsidRPr="00FE5CE1">
              <w:t>); and</w:t>
            </w:r>
          </w:p>
          <w:p w14:paraId="7D3D15E1" w14:textId="77777777" w:rsidR="00DB6D46" w:rsidRPr="00FE5CE1" w:rsidRDefault="00DB6D46" w:rsidP="00A30D0E">
            <w:pPr>
              <w:tabs>
                <w:tab w:val="right" w:pos="1531"/>
              </w:tabs>
              <w:spacing w:before="40"/>
              <w:ind w:left="1644" w:hanging="1644"/>
            </w:pPr>
            <w:r w:rsidRPr="00FE5CE1">
              <w:tab/>
              <w:t>(c)</w:t>
            </w:r>
            <w:r w:rsidRPr="00FE5CE1">
              <w:tab/>
              <w:t>during all or some of the employment period, the person was in fact an employee other than a casual employee for the purposes of the National Employment Standards; and</w:t>
            </w:r>
          </w:p>
          <w:p w14:paraId="2B7D4982" w14:textId="77777777" w:rsidR="00DB6D46" w:rsidRPr="00FE5CE1" w:rsidRDefault="00DB6D46" w:rsidP="00A30D0E">
            <w:pPr>
              <w:tabs>
                <w:tab w:val="right" w:pos="1531"/>
              </w:tabs>
              <w:spacing w:before="40"/>
              <w:ind w:left="1644" w:hanging="1644"/>
            </w:pPr>
            <w:r w:rsidRPr="00FE5CE1">
              <w:tab/>
              <w:t>(d)</w:t>
            </w:r>
            <w:r w:rsidRPr="00FE5CE1">
              <w:tab/>
              <w:t>the person makes a claim to be paid an amount in lieu of one or more of the relevant NES entitlements.</w:t>
            </w:r>
          </w:p>
          <w:p w14:paraId="0079C1F1" w14:textId="77777777" w:rsidR="00DB6D46" w:rsidRPr="00FE5CE1" w:rsidRDefault="00DB6D46" w:rsidP="00A30D0E">
            <w:pPr>
              <w:spacing w:before="122"/>
              <w:ind w:left="1985" w:hanging="851"/>
              <w:rPr>
                <w:sz w:val="18"/>
              </w:rPr>
            </w:pPr>
            <w:r w:rsidRPr="00FE5CE1">
              <w:rPr>
                <w:sz w:val="18"/>
              </w:rPr>
              <w:t>Note 1:</w:t>
            </w:r>
            <w:r w:rsidRPr="00FE5CE1">
              <w:rPr>
                <w:sz w:val="18"/>
              </w:rPr>
              <w:tab/>
              <w:t>This regulation is intended to apply if the person has been mistakenly classified as a casual employee during all or some of the employment period.</w:t>
            </w:r>
          </w:p>
          <w:p w14:paraId="5A11F97D" w14:textId="77777777" w:rsidR="00DB6D46" w:rsidRPr="00FE5CE1" w:rsidRDefault="00DB6D46" w:rsidP="00A30D0E">
            <w:pPr>
              <w:spacing w:before="122"/>
              <w:ind w:left="1985" w:hanging="851"/>
              <w:rPr>
                <w:sz w:val="18"/>
              </w:rPr>
            </w:pPr>
            <w:r w:rsidRPr="00FE5CE1">
              <w:rPr>
                <w:sz w:val="18"/>
              </w:rPr>
              <w:t>Note 2:</w:t>
            </w:r>
            <w:r w:rsidRPr="00FE5CE1">
              <w:rPr>
                <w:sz w:val="18"/>
              </w:rPr>
              <w:tab/>
              <w:t xml:space="preserve">For the purposes of paragraph (b), examples of where it may be clearly identifiable that an amount is paid to compensate the person for not having one or more relevant NES entitlements include in correspondence, pay slips, </w:t>
            </w:r>
            <w:proofErr w:type="gramStart"/>
            <w:r w:rsidRPr="00FE5CE1">
              <w:rPr>
                <w:sz w:val="18"/>
              </w:rPr>
              <w:t>contracts</w:t>
            </w:r>
            <w:proofErr w:type="gramEnd"/>
            <w:r w:rsidRPr="00FE5CE1">
              <w:rPr>
                <w:sz w:val="18"/>
              </w:rPr>
              <w:t xml:space="preserve"> and relevant industrial instruments.</w:t>
            </w:r>
          </w:p>
          <w:p w14:paraId="7E9D206D" w14:textId="77777777" w:rsidR="00DB6D46" w:rsidRPr="00FE5CE1" w:rsidRDefault="00DB6D46" w:rsidP="00A30D0E">
            <w:pPr>
              <w:tabs>
                <w:tab w:val="right" w:pos="1021"/>
              </w:tabs>
              <w:spacing w:before="180"/>
              <w:ind w:left="1134" w:hanging="1134"/>
            </w:pPr>
            <w:r w:rsidRPr="00FE5CE1">
              <w:tab/>
              <w:t>(2)</w:t>
            </w:r>
            <w:r w:rsidRPr="00FE5CE1">
              <w:tab/>
              <w:t>To avoid doubt, the employer may make a claim to have the loading amount taken into account in determining any amount payable by the employer to the person in lieu of one or more relevant NES entitlements.</w:t>
            </w:r>
          </w:p>
          <w:p w14:paraId="6CF1F01A" w14:textId="77777777" w:rsidR="00DB6D46" w:rsidRPr="00FE5CE1" w:rsidRDefault="00DB6D46" w:rsidP="00A30D0E">
            <w:pPr>
              <w:tabs>
                <w:tab w:val="right" w:pos="1021"/>
              </w:tabs>
              <w:spacing w:before="180"/>
              <w:ind w:left="1134" w:hanging="1134"/>
            </w:pPr>
            <w:r w:rsidRPr="00FE5CE1">
              <w:tab/>
              <w:t>(3)</w:t>
            </w:r>
            <w:r w:rsidRPr="00FE5CE1">
              <w:tab/>
              <w:t>This regulation does not affect the matters to which a court may otherwise have regard, at law or in equity, in determining an employer’s claim to have the loading amount taken into account.</w:t>
            </w:r>
          </w:p>
          <w:p w14:paraId="1895150D" w14:textId="77777777" w:rsidR="00DB6D46" w:rsidRPr="00FE5CE1" w:rsidRDefault="00DB6D46" w:rsidP="00A30D0E">
            <w:pPr>
              <w:tabs>
                <w:tab w:val="right" w:pos="1021"/>
              </w:tabs>
              <w:spacing w:before="180"/>
              <w:ind w:left="1134" w:hanging="1134"/>
            </w:pPr>
            <w:r w:rsidRPr="00FE5CE1">
              <w:tab/>
              <w:t>(4)</w:t>
            </w:r>
            <w:r w:rsidRPr="00FE5CE1">
              <w:tab/>
              <w:t xml:space="preserve">A reference in this regulation to a </w:t>
            </w:r>
            <w:r w:rsidRPr="00FE5CE1">
              <w:rPr>
                <w:b/>
                <w:i/>
              </w:rPr>
              <w:t>relevant NES entitlement</w:t>
            </w:r>
            <w:r w:rsidRPr="00FE5CE1">
              <w:t xml:space="preserve"> is a reference to an entitlement under the National Employment Standards that casual employees do not have.</w:t>
            </w:r>
          </w:p>
          <w:p w14:paraId="2A555416" w14:textId="77777777" w:rsidR="00DB6D46" w:rsidRPr="00DA6FEA" w:rsidRDefault="00DB6D46" w:rsidP="00A30D0E">
            <w:pPr>
              <w:pStyle w:val="PlainText"/>
            </w:pPr>
            <w:r>
              <w:rPr>
                <w:rStyle w:val="Hyperlink"/>
                <w:rFonts w:ascii="Calibri" w:hAnsi="Calibri"/>
                <w:i/>
              </w:rPr>
              <w:fldChar w:fldCharType="end"/>
            </w:r>
          </w:p>
        </w:tc>
      </w:tr>
      <w:bookmarkEnd w:id="144"/>
    </w:tbl>
    <w:p w14:paraId="37A8366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5F7594A" w14:textId="77777777" w:rsidTr="00DB6D46">
        <w:trPr>
          <w:jc w:val="center"/>
        </w:trPr>
        <w:tc>
          <w:tcPr>
            <w:tcW w:w="2268" w:type="dxa"/>
            <w:shd w:val="clear" w:color="auto" w:fill="FFFFFF" w:themeFill="background1"/>
          </w:tcPr>
          <w:p w14:paraId="3DB6401C" w14:textId="77777777" w:rsidR="00DB6D46" w:rsidRPr="00DB6D46" w:rsidRDefault="00DB6D46" w:rsidP="00A30D0E">
            <w:pPr>
              <w:rPr>
                <w:rStyle w:val="Identifier"/>
              </w:rPr>
            </w:pPr>
            <w:bookmarkStart w:id="145" w:name="_Hlk111013326"/>
            <w:r w:rsidRPr="00DB6D46">
              <w:rPr>
                <w:rStyle w:val="Identifier"/>
              </w:rPr>
              <w:t>coercion_</w:t>
            </w:r>
            <w:proofErr w:type="gramStart"/>
            <w:r w:rsidRPr="00DB6D46">
              <w:rPr>
                <w:rStyle w:val="Identifier"/>
              </w:rPr>
              <w:t>association.coercion</w:t>
            </w:r>
            <w:proofErr w:type="gramEnd"/>
          </w:p>
        </w:tc>
        <w:tc>
          <w:tcPr>
            <w:tcW w:w="7655" w:type="dxa"/>
            <w:shd w:val="clear" w:color="auto" w:fill="FFFFFF" w:themeFill="background1"/>
            <w:tcMar>
              <w:left w:w="28" w:type="dxa"/>
              <w:right w:w="28" w:type="dxa"/>
            </w:tcMar>
          </w:tcPr>
          <w:p w14:paraId="13C65A7A" w14:textId="77777777" w:rsidR="00DB6D46" w:rsidRPr="00474A60" w:rsidRDefault="00DB6D46" w:rsidP="00A30D0E">
            <w:pPr>
              <w:pStyle w:val="Comment"/>
            </w:pPr>
            <w:r w:rsidRPr="0018411B">
              <w:t xml:space="preserve">Your responses suggest that </w:t>
            </w:r>
            <w:r>
              <w:t>you may apply to the FWC to deal with the matter.</w:t>
            </w:r>
          </w:p>
          <w:p w14:paraId="3B89A7C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"adverse_action_to_coerce" </w:instrText>
            </w:r>
            <w:r>
              <w:fldChar w:fldCharType="separate"/>
            </w:r>
            <w:proofErr w:type="gramStart"/>
            <w:r w:rsidRPr="001A3D1D">
              <w:rPr>
                <w:rStyle w:val="CharSectno"/>
              </w:rPr>
              <w:t>343</w:t>
            </w:r>
            <w:r w:rsidRPr="001A3D1D">
              <w:t xml:space="preserve">  Coercion</w:t>
            </w:r>
            <w:proofErr w:type="gramEnd"/>
          </w:p>
          <w:p w14:paraId="2AF74721" w14:textId="77777777" w:rsidR="00DB6D46" w:rsidRPr="001A3D1D" w:rsidRDefault="00DB6D46" w:rsidP="00A30D0E">
            <w:pPr>
              <w:pStyle w:val="subsection0"/>
            </w:pPr>
            <w:r w:rsidRPr="001A3D1D">
              <w:tab/>
              <w:t>(1)</w:t>
            </w:r>
            <w:r w:rsidRPr="001A3D1D">
              <w:tab/>
              <w:t>A person must not organise or take, or threaten to organise or take, any action against another person with intent to coerce the other person, or a third person, to:</w:t>
            </w:r>
          </w:p>
          <w:p w14:paraId="6B7086CA" w14:textId="77777777" w:rsidR="00DB6D46" w:rsidRPr="001A3D1D" w:rsidRDefault="00DB6D46" w:rsidP="00A30D0E">
            <w:pPr>
              <w:pStyle w:val="paragraph"/>
            </w:pPr>
            <w:r w:rsidRPr="001A3D1D">
              <w:tab/>
              <w:t>(a)</w:t>
            </w:r>
            <w:r w:rsidRPr="001A3D1D">
              <w:tab/>
              <w:t>exercise or not exercise, or propose to exercise or not exercise, a workplace right; or</w:t>
            </w:r>
          </w:p>
          <w:p w14:paraId="56EFF05D" w14:textId="77777777" w:rsidR="00DB6D46" w:rsidRPr="001A3D1D" w:rsidRDefault="00DB6D46" w:rsidP="00A30D0E">
            <w:pPr>
              <w:pStyle w:val="paragraph"/>
            </w:pPr>
            <w:r w:rsidRPr="001A3D1D">
              <w:tab/>
              <w:t>(b)</w:t>
            </w:r>
            <w:r w:rsidRPr="001A3D1D">
              <w:tab/>
              <w:t>exercise, or propose to exercise, a workplace right in a particular way.</w:t>
            </w:r>
          </w:p>
          <w:p w14:paraId="4DE4F8B9"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6426C259" w14:textId="77777777" w:rsidR="00DB6D46" w:rsidRPr="001A3D1D" w:rsidRDefault="00DB6D46" w:rsidP="00A30D0E">
            <w:pPr>
              <w:pStyle w:val="subsection0"/>
            </w:pPr>
            <w:r w:rsidRPr="001A3D1D">
              <w:tab/>
              <w:t>(2)</w:t>
            </w:r>
            <w:r w:rsidRPr="001A3D1D">
              <w:tab/>
              <w:t>Subsection (1) does not apply to protected industrial action.</w:t>
            </w:r>
          </w:p>
          <w:p w14:paraId="3DFAB4D0" w14:textId="77777777" w:rsidR="00DB6D46" w:rsidRPr="00474A60" w:rsidRDefault="00DB6D46" w:rsidP="00A30D0E">
            <w:pPr>
              <w:pStyle w:val="Link"/>
              <w:framePr w:wrap="auto"/>
            </w:pPr>
            <w:r>
              <w:rPr>
                <w:rStyle w:val="Hyperlink"/>
              </w:rPr>
              <w:fldChar w:fldCharType="end"/>
            </w:r>
          </w:p>
        </w:tc>
      </w:tr>
      <w:bookmarkEnd w:id="145"/>
    </w:tbl>
    <w:p w14:paraId="4B3B1F7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2328AC3" w14:textId="77777777" w:rsidTr="00DB6D46">
        <w:trPr>
          <w:jc w:val="center"/>
        </w:trPr>
        <w:tc>
          <w:tcPr>
            <w:tcW w:w="2268" w:type="dxa"/>
            <w:shd w:val="clear" w:color="auto" w:fill="FFFFFF" w:themeFill="background1"/>
          </w:tcPr>
          <w:p w14:paraId="0D2961E6" w14:textId="77777777" w:rsidR="00DB6D46" w:rsidRPr="00DB6D46" w:rsidRDefault="00DB6D46" w:rsidP="00A30D0E">
            <w:pPr>
              <w:rPr>
                <w:rStyle w:val="Identifier"/>
              </w:rPr>
            </w:pPr>
            <w:bookmarkStart w:id="146" w:name="_Hlk111013327"/>
            <w:r w:rsidRPr="00DB6D46">
              <w:rPr>
                <w:rStyle w:val="Identifier"/>
              </w:rPr>
              <w:t>coercion_</w:t>
            </w:r>
            <w:proofErr w:type="gramStart"/>
            <w:r w:rsidRPr="00DB6D46">
              <w:rPr>
                <w:rStyle w:val="Identifier"/>
              </w:rPr>
              <w:t>association.misleading</w:t>
            </w:r>
            <w:proofErr w:type="gramEnd"/>
          </w:p>
        </w:tc>
        <w:tc>
          <w:tcPr>
            <w:tcW w:w="7655" w:type="dxa"/>
            <w:shd w:val="clear" w:color="auto" w:fill="FFFFFF" w:themeFill="background1"/>
            <w:tcMar>
              <w:left w:w="28" w:type="dxa"/>
              <w:right w:w="28" w:type="dxa"/>
            </w:tcMar>
          </w:tcPr>
          <w:p w14:paraId="079D6B42" w14:textId="77777777" w:rsidR="00DB6D46" w:rsidRPr="00474A60" w:rsidRDefault="00DB6D46" w:rsidP="00A30D0E">
            <w:pPr>
              <w:pStyle w:val="Comment"/>
            </w:pPr>
            <w:r w:rsidRPr="0018411B">
              <w:t xml:space="preserve">Your responses suggest that you </w:t>
            </w:r>
            <w:r>
              <w:t>may apply to the FWC to deal with the matter.</w:t>
            </w:r>
          </w:p>
          <w:p w14:paraId="3D28670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"adverse_action_misrepresentation" </w:instrText>
            </w:r>
            <w:r>
              <w:fldChar w:fldCharType="separate"/>
            </w:r>
            <w:proofErr w:type="gramStart"/>
            <w:r w:rsidRPr="001A3D1D">
              <w:rPr>
                <w:rStyle w:val="CharSectno"/>
              </w:rPr>
              <w:t>345</w:t>
            </w:r>
            <w:r w:rsidRPr="001A3D1D">
              <w:t xml:space="preserve">  Misrepresentations</w:t>
            </w:r>
            <w:proofErr w:type="gramEnd"/>
          </w:p>
          <w:p w14:paraId="5204EC74" w14:textId="77777777" w:rsidR="00DB6D46" w:rsidRPr="001A3D1D" w:rsidRDefault="00DB6D46" w:rsidP="00A30D0E">
            <w:pPr>
              <w:pStyle w:val="subsection0"/>
            </w:pPr>
            <w:r w:rsidRPr="001A3D1D">
              <w:tab/>
              <w:t>(1)</w:t>
            </w:r>
            <w:r w:rsidRPr="001A3D1D">
              <w:tab/>
              <w:t>A person must not knowingly or recklessly make a false or misleading representation about:</w:t>
            </w:r>
          </w:p>
          <w:p w14:paraId="21EFFC7A" w14:textId="77777777" w:rsidR="00DB6D46" w:rsidRPr="001A3D1D" w:rsidRDefault="00DB6D46" w:rsidP="00A30D0E">
            <w:pPr>
              <w:pStyle w:val="paragraph"/>
            </w:pPr>
            <w:r w:rsidRPr="001A3D1D">
              <w:tab/>
              <w:t>(a)</w:t>
            </w:r>
            <w:r w:rsidRPr="001A3D1D">
              <w:tab/>
              <w:t>the workplace rights of another person; or</w:t>
            </w:r>
          </w:p>
          <w:p w14:paraId="0EB5A219" w14:textId="77777777" w:rsidR="00DB6D46" w:rsidRPr="001A3D1D" w:rsidRDefault="00DB6D46" w:rsidP="00A30D0E">
            <w:pPr>
              <w:pStyle w:val="paragraph"/>
            </w:pPr>
            <w:r w:rsidRPr="001A3D1D">
              <w:tab/>
              <w:t>(b)</w:t>
            </w:r>
            <w:r w:rsidRPr="001A3D1D">
              <w:tab/>
              <w:t>the exercise, or the effect of the exercise, of a workplace right by another person.</w:t>
            </w:r>
          </w:p>
          <w:p w14:paraId="69186163"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675CF7AB" w14:textId="77777777" w:rsidR="00DB6D46" w:rsidRPr="001A3D1D" w:rsidRDefault="00DB6D46" w:rsidP="00A30D0E">
            <w:pPr>
              <w:pStyle w:val="subsection0"/>
            </w:pPr>
            <w:r w:rsidRPr="001A3D1D">
              <w:tab/>
              <w:t>(2)</w:t>
            </w:r>
            <w:r w:rsidRPr="001A3D1D">
              <w:tab/>
              <w:t>Subsection (1) does not apply if the person to whom the representation is made would not be expected to rely on it.</w:t>
            </w:r>
          </w:p>
          <w:p w14:paraId="749639C1" w14:textId="77777777" w:rsidR="00DB6D46" w:rsidRPr="00474A60" w:rsidRDefault="00DB6D46" w:rsidP="00A30D0E">
            <w:pPr>
              <w:pStyle w:val="Link"/>
              <w:framePr w:wrap="auto"/>
            </w:pPr>
            <w:r>
              <w:rPr>
                <w:rStyle w:val="Hyperlink"/>
              </w:rPr>
              <w:fldChar w:fldCharType="end"/>
            </w:r>
          </w:p>
        </w:tc>
      </w:tr>
      <w:bookmarkEnd w:id="146"/>
    </w:tbl>
    <w:p w14:paraId="3634396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5724D39" w14:textId="77777777" w:rsidTr="00DB6D46">
        <w:trPr>
          <w:jc w:val="center"/>
        </w:trPr>
        <w:tc>
          <w:tcPr>
            <w:tcW w:w="2268" w:type="dxa"/>
            <w:tcBorders>
              <w:bottom w:val="single" w:sz="2" w:space="0" w:color="418AB3" w:themeColor="accent1"/>
            </w:tcBorders>
            <w:shd w:val="clear" w:color="auto" w:fill="FFFFFF" w:themeFill="background1"/>
          </w:tcPr>
          <w:p w14:paraId="2802392D" w14:textId="77777777" w:rsidR="00DB6D46" w:rsidRPr="00DB6D46" w:rsidRDefault="00DB6D46" w:rsidP="00A30D0E">
            <w:pPr>
              <w:rPr>
                <w:rStyle w:val="Identifier"/>
              </w:rPr>
            </w:pPr>
            <w:bookmarkStart w:id="147" w:name="_Hlk111013328"/>
            <w:r w:rsidRPr="00DB6D46">
              <w:rPr>
                <w:rStyle w:val="Identifier"/>
              </w:rPr>
              <w:t>coercion_association.not_misleading</w:t>
            </w:r>
          </w:p>
        </w:tc>
        <w:tc>
          <w:tcPr>
            <w:tcW w:w="7655" w:type="dxa"/>
            <w:tcBorders>
              <w:bottom w:val="single" w:sz="2" w:space="0" w:color="418AB3" w:themeColor="accent1"/>
            </w:tcBorders>
            <w:shd w:val="clear" w:color="auto" w:fill="FFFFFF" w:themeFill="background1"/>
            <w:tcMar>
              <w:left w:w="28" w:type="dxa"/>
              <w:right w:w="28" w:type="dxa"/>
            </w:tcMar>
          </w:tcPr>
          <w:p w14:paraId="7858411F" w14:textId="77777777" w:rsidR="00DB6D46" w:rsidRPr="00474A60" w:rsidRDefault="00DB6D46" w:rsidP="00A30D0E">
            <w:pPr>
              <w:pStyle w:val="Comment"/>
            </w:pPr>
            <w:r w:rsidRPr="0018411B">
              <w:t xml:space="preserve">Your responses suggest that you </w:t>
            </w:r>
            <w:r>
              <w:t>may not be able to pursue the matter through the FWC.</w:t>
            </w:r>
          </w:p>
          <w:p w14:paraId="6CC730E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"adverse_action_misrepresentation" </w:instrText>
            </w:r>
            <w:r>
              <w:fldChar w:fldCharType="separate"/>
            </w:r>
            <w:proofErr w:type="gramStart"/>
            <w:r w:rsidRPr="001A3D1D">
              <w:rPr>
                <w:rStyle w:val="CharSectno"/>
              </w:rPr>
              <w:t>345</w:t>
            </w:r>
            <w:r w:rsidRPr="001A3D1D">
              <w:t xml:space="preserve">  Misrepresentations</w:t>
            </w:r>
            <w:proofErr w:type="gramEnd"/>
          </w:p>
          <w:p w14:paraId="30ACFF3E" w14:textId="77777777" w:rsidR="00DB6D46" w:rsidRPr="001A3D1D" w:rsidRDefault="00DB6D46" w:rsidP="00A30D0E">
            <w:pPr>
              <w:pStyle w:val="subsection0"/>
            </w:pPr>
            <w:r w:rsidRPr="001A3D1D">
              <w:tab/>
              <w:t>(1)</w:t>
            </w:r>
            <w:r w:rsidRPr="001A3D1D">
              <w:tab/>
              <w:t>A person must not knowingly or recklessly make a false or misleading representation about:</w:t>
            </w:r>
          </w:p>
          <w:p w14:paraId="77C8ACD6" w14:textId="77777777" w:rsidR="00DB6D46" w:rsidRPr="001A3D1D" w:rsidRDefault="00DB6D46" w:rsidP="00A30D0E">
            <w:pPr>
              <w:pStyle w:val="paragraph"/>
            </w:pPr>
            <w:r w:rsidRPr="001A3D1D">
              <w:tab/>
              <w:t>(a)</w:t>
            </w:r>
            <w:r w:rsidRPr="001A3D1D">
              <w:tab/>
              <w:t>the workplace rights of another person; or</w:t>
            </w:r>
          </w:p>
          <w:p w14:paraId="689B7A3C" w14:textId="77777777" w:rsidR="00DB6D46" w:rsidRPr="001A3D1D" w:rsidRDefault="00DB6D46" w:rsidP="00A30D0E">
            <w:pPr>
              <w:pStyle w:val="paragraph"/>
            </w:pPr>
            <w:r w:rsidRPr="001A3D1D">
              <w:tab/>
              <w:t>(b)</w:t>
            </w:r>
            <w:r w:rsidRPr="001A3D1D">
              <w:tab/>
              <w:t>the exercise, or the effect of the exercise, of a workplace right by another person.</w:t>
            </w:r>
          </w:p>
          <w:p w14:paraId="2FAD509A"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26F9E0A4" w14:textId="77777777" w:rsidR="00DB6D46" w:rsidRPr="001A3D1D" w:rsidRDefault="00DB6D46" w:rsidP="00A30D0E">
            <w:pPr>
              <w:pStyle w:val="subsection0"/>
            </w:pPr>
            <w:r w:rsidRPr="001A3D1D">
              <w:tab/>
              <w:t>(2)</w:t>
            </w:r>
            <w:r w:rsidRPr="001A3D1D">
              <w:tab/>
              <w:t>Subsection (1) does not apply if the person to whom the representation is made would not be expected to rely on it.</w:t>
            </w:r>
          </w:p>
          <w:p w14:paraId="5B2BABFF" w14:textId="77777777" w:rsidR="00DB6D46" w:rsidRPr="00474A60" w:rsidRDefault="00DB6D46" w:rsidP="00A30D0E">
            <w:pPr>
              <w:pStyle w:val="Link"/>
              <w:framePr w:wrap="auto"/>
            </w:pPr>
            <w:r>
              <w:rPr>
                <w:rStyle w:val="Hyperlink"/>
              </w:rPr>
              <w:fldChar w:fldCharType="end"/>
            </w:r>
          </w:p>
        </w:tc>
      </w:tr>
      <w:bookmarkEnd w:id="147"/>
    </w:tbl>
    <w:p w14:paraId="0C8C193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1005D0D" w14:textId="77777777" w:rsidTr="00DB6D46">
        <w:trPr>
          <w:jc w:val="center"/>
        </w:trPr>
        <w:tc>
          <w:tcPr>
            <w:tcW w:w="2268" w:type="dxa"/>
            <w:shd w:val="clear" w:color="auto" w:fill="FFFFFF" w:themeFill="background1"/>
          </w:tcPr>
          <w:p w14:paraId="7D0959A5" w14:textId="77777777" w:rsidR="00DB6D46" w:rsidRPr="00DB6D46" w:rsidRDefault="00DB6D46" w:rsidP="00A30D0E">
            <w:pPr>
              <w:rPr>
                <w:rStyle w:val="Identifier"/>
              </w:rPr>
            </w:pPr>
            <w:bookmarkStart w:id="148" w:name="_Hlk111013329"/>
            <w:r w:rsidRPr="00DB6D46">
              <w:rPr>
                <w:rStyle w:val="Identifier"/>
              </w:rPr>
              <w:t>coercion_</w:t>
            </w:r>
            <w:proofErr w:type="gramStart"/>
            <w:r w:rsidRPr="00DB6D46">
              <w:rPr>
                <w:rStyle w:val="Identifier"/>
              </w:rPr>
              <w:t>employer.coercion</w:t>
            </w:r>
            <w:proofErr w:type="gramEnd"/>
          </w:p>
        </w:tc>
        <w:tc>
          <w:tcPr>
            <w:tcW w:w="7655" w:type="dxa"/>
            <w:shd w:val="clear" w:color="auto" w:fill="FFFFFF" w:themeFill="background1"/>
            <w:tcMar>
              <w:left w:w="28" w:type="dxa"/>
              <w:right w:w="28" w:type="dxa"/>
            </w:tcMar>
          </w:tcPr>
          <w:p w14:paraId="6AC11C41" w14:textId="77777777" w:rsidR="00DB6D46" w:rsidRPr="00474A60" w:rsidRDefault="00DB6D46" w:rsidP="00A30D0E">
            <w:pPr>
              <w:pStyle w:val="Comment"/>
            </w:pPr>
            <w:r w:rsidRPr="0018411B">
              <w:t xml:space="preserve">Your responses suggest that you </w:t>
            </w:r>
            <w:r>
              <w:t>may apply to the FWC to deal with the matter.</w:t>
            </w:r>
          </w:p>
          <w:p w14:paraId="0D65D9A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"adverse_action_to_coerce" </w:instrText>
            </w:r>
            <w:r>
              <w:fldChar w:fldCharType="separate"/>
            </w:r>
            <w:proofErr w:type="gramStart"/>
            <w:r w:rsidRPr="001A3D1D">
              <w:rPr>
                <w:rStyle w:val="CharSectno"/>
              </w:rPr>
              <w:t>343</w:t>
            </w:r>
            <w:r w:rsidRPr="001A3D1D">
              <w:t xml:space="preserve">  Coercion</w:t>
            </w:r>
            <w:proofErr w:type="gramEnd"/>
          </w:p>
          <w:p w14:paraId="175AE489" w14:textId="77777777" w:rsidR="00DB6D46" w:rsidRPr="001A3D1D" w:rsidRDefault="00DB6D46" w:rsidP="00A30D0E">
            <w:pPr>
              <w:pStyle w:val="subsection0"/>
            </w:pPr>
            <w:r w:rsidRPr="001A3D1D">
              <w:tab/>
              <w:t>(1)</w:t>
            </w:r>
            <w:r w:rsidRPr="001A3D1D">
              <w:tab/>
              <w:t>A person must not organise or take, or threaten to organise or take, any action against another person with intent to coerce the other person, or a third person, to:</w:t>
            </w:r>
          </w:p>
          <w:p w14:paraId="14FE1697" w14:textId="77777777" w:rsidR="00DB6D46" w:rsidRPr="001A3D1D" w:rsidRDefault="00DB6D46" w:rsidP="00A30D0E">
            <w:pPr>
              <w:pStyle w:val="paragraph"/>
            </w:pPr>
            <w:r w:rsidRPr="001A3D1D">
              <w:tab/>
              <w:t>(a)</w:t>
            </w:r>
            <w:r w:rsidRPr="001A3D1D">
              <w:tab/>
              <w:t>exercise or not exercise, or propose to exercise or not exercise, a workplace right; or</w:t>
            </w:r>
          </w:p>
          <w:p w14:paraId="72B568E2" w14:textId="77777777" w:rsidR="00DB6D46" w:rsidRPr="001A3D1D" w:rsidRDefault="00DB6D46" w:rsidP="00A30D0E">
            <w:pPr>
              <w:pStyle w:val="paragraph"/>
            </w:pPr>
            <w:r w:rsidRPr="001A3D1D">
              <w:tab/>
              <w:t>(b)</w:t>
            </w:r>
            <w:r w:rsidRPr="001A3D1D">
              <w:tab/>
              <w:t>exercise, or propose to exercise, a workplace right in a particular way.</w:t>
            </w:r>
          </w:p>
          <w:p w14:paraId="348591A0"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033073C8" w14:textId="77777777" w:rsidR="00DB6D46" w:rsidRPr="001A3D1D" w:rsidRDefault="00DB6D46" w:rsidP="00A30D0E">
            <w:pPr>
              <w:pStyle w:val="subsection0"/>
            </w:pPr>
            <w:r w:rsidRPr="001A3D1D">
              <w:tab/>
              <w:t>(2)</w:t>
            </w:r>
            <w:r w:rsidRPr="001A3D1D">
              <w:tab/>
              <w:t>Subsection (1) does not apply to protected industrial action.</w:t>
            </w:r>
          </w:p>
          <w:p w14:paraId="74D66C29" w14:textId="77777777" w:rsidR="00DB6D46" w:rsidRPr="00474A60" w:rsidRDefault="00DB6D46" w:rsidP="00A30D0E">
            <w:pPr>
              <w:pStyle w:val="Link"/>
              <w:framePr w:wrap="auto"/>
            </w:pPr>
            <w:r>
              <w:rPr>
                <w:rStyle w:val="Hyperlink"/>
              </w:rPr>
              <w:fldChar w:fldCharType="end"/>
            </w:r>
          </w:p>
        </w:tc>
      </w:tr>
      <w:bookmarkEnd w:id="148"/>
    </w:tbl>
    <w:p w14:paraId="75AF135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1F05924" w14:textId="77777777" w:rsidTr="00DB6D46">
        <w:trPr>
          <w:jc w:val="center"/>
        </w:trPr>
        <w:tc>
          <w:tcPr>
            <w:tcW w:w="2268" w:type="dxa"/>
            <w:shd w:val="clear" w:color="auto" w:fill="FFFFFF" w:themeFill="background1"/>
          </w:tcPr>
          <w:p w14:paraId="65FEABBD" w14:textId="77777777" w:rsidR="00DB6D46" w:rsidRPr="00DB6D46" w:rsidRDefault="00DB6D46" w:rsidP="00A30D0E">
            <w:pPr>
              <w:rPr>
                <w:rStyle w:val="Identifier"/>
              </w:rPr>
            </w:pPr>
            <w:bookmarkStart w:id="149" w:name="_Hlk111013330"/>
            <w:r w:rsidRPr="00DB6D46">
              <w:rPr>
                <w:rStyle w:val="Identifier"/>
              </w:rPr>
              <w:t>coercion_</w:t>
            </w:r>
            <w:proofErr w:type="gramStart"/>
            <w:r w:rsidRPr="00DB6D46">
              <w:rPr>
                <w:rStyle w:val="Identifier"/>
              </w:rPr>
              <w:t>employer.misleading</w:t>
            </w:r>
            <w:proofErr w:type="gramEnd"/>
          </w:p>
        </w:tc>
        <w:tc>
          <w:tcPr>
            <w:tcW w:w="7655" w:type="dxa"/>
            <w:shd w:val="clear" w:color="auto" w:fill="FFFFFF" w:themeFill="background1"/>
            <w:tcMar>
              <w:left w:w="28" w:type="dxa"/>
              <w:right w:w="28" w:type="dxa"/>
            </w:tcMar>
          </w:tcPr>
          <w:p w14:paraId="760F60B3" w14:textId="77777777" w:rsidR="00DB6D46" w:rsidRPr="00474A60" w:rsidRDefault="00DB6D46" w:rsidP="00A30D0E">
            <w:pPr>
              <w:pStyle w:val="Comment"/>
            </w:pPr>
            <w:r w:rsidRPr="0018411B">
              <w:t xml:space="preserve">Your responses suggest that you </w:t>
            </w:r>
            <w:r>
              <w:t>may apply to the FWC to deal with the matter.</w:t>
            </w:r>
          </w:p>
          <w:p w14:paraId="46FDBA9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"adverse_action_misrepresentation" </w:instrText>
            </w:r>
            <w:r>
              <w:fldChar w:fldCharType="separate"/>
            </w:r>
            <w:proofErr w:type="gramStart"/>
            <w:r w:rsidRPr="001A3D1D">
              <w:rPr>
                <w:rStyle w:val="CharSectno"/>
              </w:rPr>
              <w:t>345</w:t>
            </w:r>
            <w:r w:rsidRPr="001A3D1D">
              <w:t xml:space="preserve">  Misrepresentations</w:t>
            </w:r>
            <w:proofErr w:type="gramEnd"/>
          </w:p>
          <w:p w14:paraId="0EEB6382" w14:textId="77777777" w:rsidR="00DB6D46" w:rsidRPr="001A3D1D" w:rsidRDefault="00DB6D46" w:rsidP="00A30D0E">
            <w:pPr>
              <w:pStyle w:val="subsection0"/>
            </w:pPr>
            <w:r w:rsidRPr="001A3D1D">
              <w:tab/>
              <w:t>(1)</w:t>
            </w:r>
            <w:r w:rsidRPr="001A3D1D">
              <w:tab/>
              <w:t>A person must not knowingly or recklessly make a false or misleading representation about:</w:t>
            </w:r>
          </w:p>
          <w:p w14:paraId="77553E5A" w14:textId="77777777" w:rsidR="00DB6D46" w:rsidRPr="001A3D1D" w:rsidRDefault="00DB6D46" w:rsidP="00A30D0E">
            <w:pPr>
              <w:pStyle w:val="paragraph"/>
            </w:pPr>
            <w:r w:rsidRPr="001A3D1D">
              <w:tab/>
              <w:t>(a)</w:t>
            </w:r>
            <w:r w:rsidRPr="001A3D1D">
              <w:tab/>
              <w:t>the workplace rights of another person; or</w:t>
            </w:r>
          </w:p>
          <w:p w14:paraId="1C45F184" w14:textId="77777777" w:rsidR="00DB6D46" w:rsidRPr="001A3D1D" w:rsidRDefault="00DB6D46" w:rsidP="00A30D0E">
            <w:pPr>
              <w:pStyle w:val="paragraph"/>
            </w:pPr>
            <w:r w:rsidRPr="001A3D1D">
              <w:tab/>
              <w:t>(b)</w:t>
            </w:r>
            <w:r w:rsidRPr="001A3D1D">
              <w:tab/>
              <w:t>the exercise, or the effect of the exercise, of a workplace right by another person.</w:t>
            </w:r>
          </w:p>
          <w:p w14:paraId="424F214E"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70BD8AB2" w14:textId="77777777" w:rsidR="00DB6D46" w:rsidRPr="001A3D1D" w:rsidRDefault="00DB6D46" w:rsidP="00A30D0E">
            <w:pPr>
              <w:pStyle w:val="subsection0"/>
            </w:pPr>
            <w:r w:rsidRPr="001A3D1D">
              <w:tab/>
              <w:t>(2)</w:t>
            </w:r>
            <w:r w:rsidRPr="001A3D1D">
              <w:tab/>
              <w:t>Subsection (1) does not apply if the person to whom the representation is made would not be expected to rely on it.</w:t>
            </w:r>
          </w:p>
          <w:p w14:paraId="327EB4F1" w14:textId="77777777" w:rsidR="00DB6D46" w:rsidRPr="00474A60" w:rsidRDefault="00DB6D46" w:rsidP="00A30D0E">
            <w:pPr>
              <w:pStyle w:val="Link"/>
              <w:framePr w:wrap="auto"/>
            </w:pPr>
            <w:r>
              <w:rPr>
                <w:rStyle w:val="Hyperlink"/>
              </w:rPr>
              <w:fldChar w:fldCharType="end"/>
            </w:r>
          </w:p>
        </w:tc>
      </w:tr>
      <w:bookmarkEnd w:id="149"/>
    </w:tbl>
    <w:p w14:paraId="5884CBD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9A094DF" w14:textId="77777777" w:rsidTr="00DB6D46">
        <w:trPr>
          <w:jc w:val="center"/>
        </w:trPr>
        <w:tc>
          <w:tcPr>
            <w:tcW w:w="2268" w:type="dxa"/>
            <w:shd w:val="clear" w:color="auto" w:fill="FFFFFF" w:themeFill="background1"/>
          </w:tcPr>
          <w:p w14:paraId="3C98A0E1" w14:textId="77777777" w:rsidR="00DB6D46" w:rsidRPr="00DB6D46" w:rsidRDefault="00DB6D46" w:rsidP="00A30D0E">
            <w:pPr>
              <w:rPr>
                <w:rStyle w:val="Identifier"/>
              </w:rPr>
            </w:pPr>
            <w:bookmarkStart w:id="150" w:name="_Hlk111013331"/>
            <w:r w:rsidRPr="00DB6D46">
              <w:rPr>
                <w:rStyle w:val="Identifier"/>
              </w:rPr>
              <w:t>coercion_employer.not_misleading</w:t>
            </w:r>
          </w:p>
        </w:tc>
        <w:tc>
          <w:tcPr>
            <w:tcW w:w="7655" w:type="dxa"/>
            <w:shd w:val="clear" w:color="auto" w:fill="FFFFFF" w:themeFill="background1"/>
            <w:tcMar>
              <w:left w:w="28" w:type="dxa"/>
              <w:right w:w="28" w:type="dxa"/>
            </w:tcMar>
          </w:tcPr>
          <w:p w14:paraId="4660B9AB" w14:textId="77777777" w:rsidR="00DB6D46" w:rsidRPr="00474A60" w:rsidRDefault="00DB6D46" w:rsidP="00A30D0E">
            <w:pPr>
              <w:pStyle w:val="Comment"/>
            </w:pPr>
            <w:r w:rsidRPr="0018411B">
              <w:t xml:space="preserve">Your responses suggest that you </w:t>
            </w:r>
            <w:r>
              <w:t>may not be able to pursue the matter through the FWC.</w:t>
            </w:r>
          </w:p>
          <w:p w14:paraId="07BFBE7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"adverse_action_misrepresentation" </w:instrText>
            </w:r>
            <w:r>
              <w:fldChar w:fldCharType="separate"/>
            </w:r>
            <w:proofErr w:type="gramStart"/>
            <w:r w:rsidRPr="001A3D1D">
              <w:rPr>
                <w:rStyle w:val="CharSectno"/>
              </w:rPr>
              <w:t>345</w:t>
            </w:r>
            <w:r w:rsidRPr="001A3D1D">
              <w:t xml:space="preserve">  Misrepresentations</w:t>
            </w:r>
            <w:proofErr w:type="gramEnd"/>
          </w:p>
          <w:p w14:paraId="61FAEA44" w14:textId="77777777" w:rsidR="00DB6D46" w:rsidRPr="001A3D1D" w:rsidRDefault="00DB6D46" w:rsidP="00A30D0E">
            <w:pPr>
              <w:pStyle w:val="subsection0"/>
            </w:pPr>
            <w:r w:rsidRPr="001A3D1D">
              <w:tab/>
              <w:t>(1)</w:t>
            </w:r>
            <w:r w:rsidRPr="001A3D1D">
              <w:tab/>
              <w:t>A person must not knowingly or recklessly make a false or misleading representation about:</w:t>
            </w:r>
          </w:p>
          <w:p w14:paraId="71FA2963" w14:textId="77777777" w:rsidR="00DB6D46" w:rsidRPr="001A3D1D" w:rsidRDefault="00DB6D46" w:rsidP="00A30D0E">
            <w:pPr>
              <w:pStyle w:val="paragraph"/>
            </w:pPr>
            <w:r w:rsidRPr="001A3D1D">
              <w:tab/>
              <w:t>(a)</w:t>
            </w:r>
            <w:r w:rsidRPr="001A3D1D">
              <w:tab/>
              <w:t>the workplace rights of another person; or</w:t>
            </w:r>
          </w:p>
          <w:p w14:paraId="2512B061" w14:textId="77777777" w:rsidR="00DB6D46" w:rsidRPr="001A3D1D" w:rsidRDefault="00DB6D46" w:rsidP="00A30D0E">
            <w:pPr>
              <w:pStyle w:val="paragraph"/>
            </w:pPr>
            <w:r w:rsidRPr="001A3D1D">
              <w:tab/>
              <w:t>(b)</w:t>
            </w:r>
            <w:r w:rsidRPr="001A3D1D">
              <w:tab/>
              <w:t>the exercise, or the effect of the exercise, of a workplace right by another person.</w:t>
            </w:r>
          </w:p>
          <w:p w14:paraId="590544FD"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3A349040" w14:textId="77777777" w:rsidR="00DB6D46" w:rsidRPr="001A3D1D" w:rsidRDefault="00DB6D46" w:rsidP="00A30D0E">
            <w:pPr>
              <w:pStyle w:val="subsection0"/>
            </w:pPr>
            <w:r w:rsidRPr="001A3D1D">
              <w:tab/>
              <w:t>(2)</w:t>
            </w:r>
            <w:r w:rsidRPr="001A3D1D">
              <w:tab/>
              <w:t>Subsection (1) does not apply if the person to whom the representation is made would not be expected to rely on it.</w:t>
            </w:r>
          </w:p>
          <w:p w14:paraId="0D8EC823" w14:textId="77777777" w:rsidR="00DB6D46" w:rsidRPr="00474A60" w:rsidRDefault="00DB6D46" w:rsidP="00A30D0E">
            <w:pPr>
              <w:pStyle w:val="Link"/>
              <w:framePr w:wrap="auto"/>
            </w:pPr>
            <w:r>
              <w:rPr>
                <w:rStyle w:val="Hyperlink"/>
              </w:rPr>
              <w:fldChar w:fldCharType="end"/>
            </w:r>
          </w:p>
        </w:tc>
      </w:tr>
      <w:bookmarkEnd w:id="150"/>
    </w:tbl>
    <w:p w14:paraId="798CC09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302141C7" w14:textId="77777777" w:rsidTr="00DB6D46">
        <w:trPr>
          <w:jc w:val="center"/>
        </w:trPr>
        <w:tc>
          <w:tcPr>
            <w:tcW w:w="2268" w:type="dxa"/>
            <w:shd w:val="clear" w:color="auto" w:fill="FFFFFF" w:themeFill="background1"/>
          </w:tcPr>
          <w:p w14:paraId="607C04A7" w14:textId="77777777" w:rsidR="00DB6D46" w:rsidRPr="00DB6D46" w:rsidRDefault="00DB6D46" w:rsidP="00A30D0E">
            <w:pPr>
              <w:rPr>
                <w:rStyle w:val="Identifier"/>
              </w:rPr>
            </w:pPr>
            <w:bookmarkStart w:id="151" w:name="_Hlk111013332"/>
            <w:r w:rsidRPr="00DB6D46">
              <w:rPr>
                <w:rStyle w:val="Identifier"/>
              </w:rPr>
              <w:t>conversion_</w:t>
            </w:r>
            <w:proofErr w:type="gramStart"/>
            <w:r w:rsidRPr="00DB6D46">
              <w:rPr>
                <w:rStyle w:val="Identifier"/>
              </w:rPr>
              <w:t>dispute.adverse</w:t>
            </w:r>
            <w:proofErr w:type="gramEnd"/>
            <w:r w:rsidRPr="00DB6D46">
              <w:rPr>
                <w:rStyle w:val="Identifier"/>
              </w:rPr>
              <w:t>_action</w:t>
            </w:r>
          </w:p>
        </w:tc>
        <w:tc>
          <w:tcPr>
            <w:tcW w:w="7655" w:type="dxa"/>
            <w:shd w:val="clear" w:color="auto" w:fill="FFFFFF" w:themeFill="background1"/>
            <w:tcMar>
              <w:left w:w="28" w:type="dxa"/>
              <w:right w:w="28" w:type="dxa"/>
            </w:tcMar>
          </w:tcPr>
          <w:p w14:paraId="10CB6C1D" w14:textId="77777777" w:rsidR="00DB6D46" w:rsidRPr="009A5176" w:rsidRDefault="00DB6D46" w:rsidP="00A30D0E">
            <w:pPr>
              <w:pStyle w:val="Comment"/>
            </w:pPr>
            <w:r w:rsidRPr="003260C4">
              <w:t xml:space="preserve">Your responses suggest that you </w:t>
            </w:r>
            <w:r w:rsidRPr="009A5176">
              <w:t xml:space="preserve">may be protected </w:t>
            </w:r>
            <w:r>
              <w:t>from</w:t>
            </w:r>
            <w:r w:rsidRPr="009A5176">
              <w:t xml:space="preserve"> any adverse action taken by your employer</w:t>
            </w:r>
            <w:r>
              <w:t>.</w:t>
            </w:r>
          </w:p>
          <w:p w14:paraId="66FF4829" w14:textId="77777777" w:rsidR="00DB6D46" w:rsidRPr="00346E1A"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"conversion_obligation" </w:instrText>
            </w:r>
            <w:r>
              <w:fldChar w:fldCharType="separate"/>
            </w:r>
            <w:bookmarkStart w:id="152" w:name="_Toc67992980"/>
            <w:r w:rsidRPr="00346E1A">
              <w:rPr>
                <w:b/>
                <w:kern w:val="28"/>
                <w:sz w:val="24"/>
              </w:rPr>
              <w:t>66</w:t>
            </w:r>
            <w:proofErr w:type="gramStart"/>
            <w:r w:rsidRPr="00346E1A">
              <w:rPr>
                <w:b/>
                <w:kern w:val="28"/>
                <w:sz w:val="24"/>
              </w:rPr>
              <w:t>L  Other</w:t>
            </w:r>
            <w:proofErr w:type="gramEnd"/>
            <w:r w:rsidRPr="00346E1A">
              <w:rPr>
                <w:b/>
                <w:kern w:val="28"/>
                <w:sz w:val="24"/>
              </w:rPr>
              <w:t xml:space="preserve"> rights and obligations</w:t>
            </w:r>
            <w:bookmarkEnd w:id="152"/>
          </w:p>
          <w:p w14:paraId="6A802C80" w14:textId="77777777" w:rsidR="00DB6D46" w:rsidRPr="00346E1A" w:rsidRDefault="00DB6D46"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52382203" w14:textId="77777777" w:rsidR="00DB6D46" w:rsidRPr="00346E1A" w:rsidRDefault="00DB6D46"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4E7D9C10" w14:textId="77777777" w:rsidR="00DB6D46" w:rsidRPr="00346E1A" w:rsidRDefault="00DB6D46" w:rsidP="00A30D0E">
            <w:pPr>
              <w:tabs>
                <w:tab w:val="right" w:pos="1021"/>
              </w:tabs>
              <w:spacing w:before="180"/>
              <w:ind w:left="1134" w:hanging="1134"/>
            </w:pPr>
            <w:r w:rsidRPr="00346E1A">
              <w:tab/>
              <w:t>(2)</w:t>
            </w:r>
            <w:r w:rsidRPr="00346E1A">
              <w:tab/>
              <w:t>Nothing in this Division:</w:t>
            </w:r>
          </w:p>
          <w:p w14:paraId="43D8FCE3" w14:textId="77777777" w:rsidR="00DB6D46" w:rsidRPr="00346E1A" w:rsidRDefault="00DB6D46"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66A5998" w14:textId="77777777" w:rsidR="00DB6D46" w:rsidRPr="00346E1A" w:rsidRDefault="00DB6D46"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68FC00D8" w14:textId="77777777" w:rsidR="00DB6D46" w:rsidRPr="00346E1A" w:rsidRDefault="00DB6D46"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26B95C93" w14:textId="77777777" w:rsidR="00DB6D46" w:rsidRPr="001B3A97" w:rsidRDefault="00DB6D46" w:rsidP="00A30D0E">
            <w:pPr>
              <w:pStyle w:val="PlainText"/>
            </w:pPr>
            <w:r>
              <w:rPr>
                <w:rStyle w:val="Hyperlink"/>
                <w:rFonts w:ascii="Calibri" w:hAnsi="Calibri"/>
                <w:i/>
              </w:rPr>
              <w:fldChar w:fldCharType="end"/>
            </w:r>
          </w:p>
        </w:tc>
      </w:tr>
      <w:bookmarkEnd w:id="151"/>
    </w:tbl>
    <w:p w14:paraId="27C601C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1756F76B" w14:textId="77777777" w:rsidTr="00DB6D46">
        <w:trPr>
          <w:jc w:val="center"/>
        </w:trPr>
        <w:tc>
          <w:tcPr>
            <w:tcW w:w="2268" w:type="dxa"/>
            <w:shd w:val="clear" w:color="auto" w:fill="FFFFFF" w:themeFill="background1"/>
          </w:tcPr>
          <w:p w14:paraId="06E548FC" w14:textId="77777777" w:rsidR="00DB6D46" w:rsidRPr="00DB6D46" w:rsidRDefault="00DB6D46" w:rsidP="00A30D0E">
            <w:pPr>
              <w:rPr>
                <w:rStyle w:val="Identifier"/>
              </w:rPr>
            </w:pPr>
            <w:bookmarkStart w:id="153" w:name="_Hlk111013333"/>
            <w:r w:rsidRPr="00DB6D46">
              <w:rPr>
                <w:rStyle w:val="Identifier"/>
              </w:rPr>
              <w:t>conversion_dispute.no_discussion</w:t>
            </w:r>
          </w:p>
        </w:tc>
        <w:tc>
          <w:tcPr>
            <w:tcW w:w="7655" w:type="dxa"/>
            <w:shd w:val="clear" w:color="auto" w:fill="FFFFFF" w:themeFill="background1"/>
            <w:tcMar>
              <w:left w:w="28" w:type="dxa"/>
              <w:right w:w="28" w:type="dxa"/>
            </w:tcMar>
          </w:tcPr>
          <w:p w14:paraId="252DAF49" w14:textId="77777777" w:rsidR="00DB6D46" w:rsidRDefault="00DB6D46" w:rsidP="00A30D0E">
            <w:pPr>
              <w:pStyle w:val="Comment"/>
              <w:rPr>
                <w:iCs w:val="0"/>
                <w:color w:val="92D050"/>
              </w:rPr>
            </w:pPr>
            <w:r w:rsidRPr="003260C4">
              <w:t xml:space="preserve">Your responses suggest that you </w:t>
            </w:r>
            <w:r w:rsidRPr="00D81FE8">
              <w:t>need to discuss and try to resolve the issues directly with your employer.</w:t>
            </w:r>
          </w:p>
          <w:p w14:paraId="64AA3EC9" w14:textId="77777777" w:rsidR="00DB6D46" w:rsidRPr="00346E1A"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"conversion_dispute_discuss" </w:instrText>
            </w:r>
            <w:r>
              <w:fldChar w:fldCharType="separate"/>
            </w:r>
            <w:r w:rsidRPr="00346E1A">
              <w:tab/>
              <w:t>(4)</w:t>
            </w:r>
            <w:r w:rsidRPr="00346E1A">
              <w:tab/>
              <w:t>If discussions at the workplace level do not resolve the dispute, a party to the dispute may refer the dispute to the FWC.</w:t>
            </w:r>
          </w:p>
          <w:p w14:paraId="723798DB" w14:textId="77777777" w:rsidR="00DB6D46" w:rsidRDefault="00DB6D46" w:rsidP="00A30D0E">
            <w:pPr>
              <w:pStyle w:val="PlainText"/>
            </w:pPr>
            <w:r>
              <w:rPr>
                <w:rStyle w:val="Hyperlink"/>
                <w:rFonts w:ascii="Calibri" w:hAnsi="Calibri"/>
                <w:i/>
              </w:rPr>
              <w:fldChar w:fldCharType="end"/>
            </w:r>
          </w:p>
          <w:p w14:paraId="59F002B7" w14:textId="77777777" w:rsidR="00DB6D46" w:rsidRPr="00346E1A"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"conversion_dispute_representative" </w:instrText>
            </w:r>
            <w:r>
              <w:fldChar w:fldCharType="separate"/>
            </w:r>
            <w:r w:rsidRPr="00346E1A">
              <w:rPr>
                <w:i/>
              </w:rPr>
              <w:t>Representatives</w:t>
            </w:r>
          </w:p>
          <w:p w14:paraId="67A51BBE" w14:textId="77777777" w:rsidR="00DB6D46" w:rsidRPr="00346E1A" w:rsidRDefault="00DB6D46"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44262C21" w14:textId="77777777" w:rsidR="00DB6D46" w:rsidRPr="00346E1A" w:rsidRDefault="00DB6D46"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0777BB3E" w14:textId="77777777" w:rsidR="00DB6D46" w:rsidRPr="001B3A97" w:rsidRDefault="00DB6D46" w:rsidP="00A30D0E">
            <w:pPr>
              <w:pStyle w:val="PlainText"/>
              <w:rPr>
                <w:i/>
                <w:color w:val="002060"/>
              </w:rPr>
            </w:pPr>
            <w:r>
              <w:rPr>
                <w:rStyle w:val="Hyperlink"/>
                <w:rFonts w:ascii="Calibri" w:hAnsi="Calibri"/>
                <w:i/>
              </w:rPr>
              <w:fldChar w:fldCharType="end"/>
            </w:r>
          </w:p>
        </w:tc>
      </w:tr>
      <w:bookmarkEnd w:id="153"/>
    </w:tbl>
    <w:p w14:paraId="723F18B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1A1FFB74" w14:textId="77777777" w:rsidTr="00DB6D46">
        <w:trPr>
          <w:jc w:val="center"/>
        </w:trPr>
        <w:tc>
          <w:tcPr>
            <w:tcW w:w="2268" w:type="dxa"/>
            <w:shd w:val="clear" w:color="auto" w:fill="FFFFFF" w:themeFill="background1"/>
          </w:tcPr>
          <w:p w14:paraId="7E5E78B1" w14:textId="77777777" w:rsidR="00DB6D46" w:rsidRPr="00DB6D46" w:rsidRDefault="00DB6D46" w:rsidP="00A30D0E">
            <w:pPr>
              <w:rPr>
                <w:rStyle w:val="Identifier"/>
              </w:rPr>
            </w:pPr>
            <w:bookmarkStart w:id="154" w:name="_Hlk111013334"/>
            <w:r w:rsidRPr="00DB6D46">
              <w:rPr>
                <w:rStyle w:val="Identifier"/>
              </w:rPr>
              <w:t>conversion_</w:t>
            </w:r>
            <w:proofErr w:type="gramStart"/>
            <w:r w:rsidRPr="00DB6D46">
              <w:rPr>
                <w:rStyle w:val="Identifier"/>
              </w:rPr>
              <w:t>dispute.resolution</w:t>
            </w:r>
            <w:proofErr w:type="gramEnd"/>
            <w:r w:rsidRPr="00DB6D46">
              <w:rPr>
                <w:rStyle w:val="Identifier"/>
              </w:rPr>
              <w:t>_term</w:t>
            </w:r>
          </w:p>
        </w:tc>
        <w:tc>
          <w:tcPr>
            <w:tcW w:w="7655" w:type="dxa"/>
            <w:shd w:val="clear" w:color="auto" w:fill="FFFFFF" w:themeFill="background1"/>
            <w:tcMar>
              <w:left w:w="28" w:type="dxa"/>
              <w:right w:w="28" w:type="dxa"/>
            </w:tcMar>
          </w:tcPr>
          <w:p w14:paraId="094920AE" w14:textId="77777777" w:rsidR="00DB6D46" w:rsidRDefault="00DB6D46" w:rsidP="00A30D0E">
            <w:pPr>
              <w:pStyle w:val="Comment"/>
            </w:pPr>
            <w:r>
              <w:t xml:space="preserve">Dispute resolution terms in a </w:t>
            </w:r>
            <w:r w:rsidRPr="00917786">
              <w:t xml:space="preserve">fair work instrument </w:t>
            </w:r>
            <w:r>
              <w:t>or contract take priority over other methods.</w:t>
            </w:r>
          </w:p>
          <w:p w14:paraId="557768C9" w14:textId="77777777" w:rsidR="00DB6D46" w:rsidRPr="00346E1A"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"conversion_dispute_terms" </w:instrText>
            </w:r>
            <w:r>
              <w:fldChar w:fldCharType="separate"/>
            </w:r>
            <w:r w:rsidRPr="00346E1A">
              <w:rPr>
                <w:i/>
              </w:rPr>
              <w:t>Application of this section</w:t>
            </w:r>
          </w:p>
          <w:p w14:paraId="60FBBBFD" w14:textId="77777777" w:rsidR="00DB6D46" w:rsidRPr="00346E1A" w:rsidRDefault="00DB6D46"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3467B200" w14:textId="77777777" w:rsidR="00DB6D46" w:rsidRPr="00346E1A" w:rsidRDefault="00DB6D46"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092482B8" w14:textId="77777777" w:rsidR="00DB6D46" w:rsidRPr="00346E1A" w:rsidRDefault="00DB6D46" w:rsidP="00A30D0E">
            <w:pPr>
              <w:tabs>
                <w:tab w:val="right" w:pos="1531"/>
              </w:tabs>
              <w:spacing w:before="40"/>
              <w:ind w:left="1644" w:hanging="1644"/>
            </w:pPr>
            <w:r w:rsidRPr="00346E1A">
              <w:tab/>
              <w:t>(a)</w:t>
            </w:r>
            <w:r w:rsidRPr="00346E1A">
              <w:tab/>
              <w:t>a fair work instrument that applies to the employee;</w:t>
            </w:r>
          </w:p>
          <w:p w14:paraId="58B782B7" w14:textId="77777777" w:rsidR="00DB6D46" w:rsidRPr="00346E1A" w:rsidRDefault="00DB6D46" w:rsidP="00A30D0E">
            <w:pPr>
              <w:tabs>
                <w:tab w:val="right" w:pos="1531"/>
              </w:tabs>
              <w:spacing w:before="40"/>
              <w:ind w:left="1644" w:hanging="1644"/>
            </w:pPr>
            <w:r w:rsidRPr="00346E1A">
              <w:tab/>
              <w:t>(b)</w:t>
            </w:r>
            <w:r w:rsidRPr="00346E1A">
              <w:tab/>
              <w:t>the employee’s contract of employment;</w:t>
            </w:r>
          </w:p>
          <w:p w14:paraId="131E9753" w14:textId="77777777" w:rsidR="00DB6D46" w:rsidRPr="00346E1A" w:rsidRDefault="00DB6D46" w:rsidP="00A30D0E">
            <w:pPr>
              <w:tabs>
                <w:tab w:val="right" w:pos="1531"/>
              </w:tabs>
              <w:spacing w:before="40"/>
              <w:ind w:left="1644" w:hanging="1644"/>
            </w:pPr>
            <w:r w:rsidRPr="00346E1A">
              <w:tab/>
              <w:t>(c)</w:t>
            </w:r>
            <w:r w:rsidRPr="00346E1A">
              <w:tab/>
              <w:t>another written agreement between the employer and employee.</w:t>
            </w:r>
          </w:p>
          <w:p w14:paraId="17A013C3" w14:textId="77777777" w:rsidR="00DB6D46" w:rsidRPr="00346E1A" w:rsidRDefault="00DB6D46"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7322D3B0" w14:textId="77777777" w:rsidR="00DB6D46" w:rsidRPr="001B3A97" w:rsidRDefault="00DB6D46" w:rsidP="00A30D0E">
            <w:pPr>
              <w:pStyle w:val="PlainText"/>
            </w:pPr>
            <w:r>
              <w:rPr>
                <w:rStyle w:val="Hyperlink"/>
                <w:rFonts w:ascii="Calibri" w:hAnsi="Calibri"/>
                <w:i/>
              </w:rPr>
              <w:fldChar w:fldCharType="end"/>
            </w:r>
          </w:p>
        </w:tc>
      </w:tr>
      <w:bookmarkEnd w:id="154"/>
    </w:tbl>
    <w:p w14:paraId="79A4141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1B3A97" w14:paraId="0ADF8CA0" w14:textId="77777777" w:rsidTr="00DB6D46">
        <w:trPr>
          <w:jc w:val="center"/>
        </w:trPr>
        <w:tc>
          <w:tcPr>
            <w:tcW w:w="2268" w:type="dxa"/>
            <w:shd w:val="clear" w:color="auto" w:fill="FFFFFF" w:themeFill="background1"/>
          </w:tcPr>
          <w:p w14:paraId="57FE5600" w14:textId="77777777" w:rsidR="00DB6D46" w:rsidRPr="00DB6D46" w:rsidRDefault="00DB6D46" w:rsidP="00A30D0E">
            <w:pPr>
              <w:rPr>
                <w:rStyle w:val="Identifier"/>
              </w:rPr>
            </w:pPr>
            <w:bookmarkStart w:id="155" w:name="_Hlk111013335"/>
            <w:r w:rsidRPr="00DB6D46">
              <w:rPr>
                <w:rStyle w:val="Identifier"/>
              </w:rPr>
              <w:t>conversion_</w:t>
            </w:r>
            <w:proofErr w:type="gramStart"/>
            <w:r w:rsidRPr="00DB6D46">
              <w:rPr>
                <w:rStyle w:val="Identifier"/>
              </w:rPr>
              <w:t>dispute.unresolved</w:t>
            </w:r>
            <w:proofErr w:type="gramEnd"/>
          </w:p>
        </w:tc>
        <w:tc>
          <w:tcPr>
            <w:tcW w:w="7655" w:type="dxa"/>
            <w:shd w:val="clear" w:color="auto" w:fill="FFFFFF" w:themeFill="background1"/>
            <w:tcMar>
              <w:left w:w="28" w:type="dxa"/>
              <w:right w:w="28" w:type="dxa"/>
            </w:tcMar>
          </w:tcPr>
          <w:p w14:paraId="53361511" w14:textId="77777777" w:rsidR="00DB6D46" w:rsidRDefault="00DB6D46" w:rsidP="00A30D0E">
            <w:pPr>
              <w:pStyle w:val="Comment"/>
              <w:rPr>
                <w:iCs w:val="0"/>
                <w:color w:val="92D050"/>
              </w:rPr>
            </w:pPr>
            <w:r w:rsidRPr="003260C4">
              <w:t xml:space="preserve">Your responses suggest that you </w:t>
            </w:r>
            <w:r w:rsidRPr="00E62D06">
              <w:t>may refer the dispute to the Fair Work Commission.</w:t>
            </w:r>
          </w:p>
          <w:p w14:paraId="5CD30990" w14:textId="77777777" w:rsidR="00DB6D46" w:rsidRPr="00346E1A"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"conversion_dispute_FWC" </w:instrText>
            </w:r>
            <w:r>
              <w:fldChar w:fldCharType="separate"/>
            </w:r>
            <w:r w:rsidRPr="00346E1A">
              <w:rPr>
                <w:i/>
              </w:rPr>
              <w:t>FWC may deal with disputes</w:t>
            </w:r>
          </w:p>
          <w:p w14:paraId="2722B1BB" w14:textId="77777777" w:rsidR="00DB6D46" w:rsidRPr="00346E1A" w:rsidRDefault="00DB6D46"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909134B" w14:textId="77777777" w:rsidR="00DB6D46" w:rsidRPr="00346E1A" w:rsidRDefault="00DB6D46" w:rsidP="00A30D0E">
            <w:pPr>
              <w:tabs>
                <w:tab w:val="right" w:pos="1021"/>
              </w:tabs>
              <w:spacing w:before="180"/>
              <w:ind w:left="1134" w:hanging="1134"/>
            </w:pPr>
            <w:r w:rsidRPr="00346E1A">
              <w:tab/>
              <w:t>(5)</w:t>
            </w:r>
            <w:r w:rsidRPr="00346E1A">
              <w:tab/>
              <w:t>If a dispute is referred under subsection (4):</w:t>
            </w:r>
          </w:p>
          <w:p w14:paraId="6C362592" w14:textId="77777777" w:rsidR="00DB6D46" w:rsidRPr="00346E1A" w:rsidRDefault="00DB6D46" w:rsidP="00A30D0E">
            <w:pPr>
              <w:tabs>
                <w:tab w:val="right" w:pos="1531"/>
              </w:tabs>
              <w:spacing w:before="40"/>
              <w:ind w:left="1644" w:hanging="1644"/>
            </w:pPr>
            <w:r w:rsidRPr="00346E1A">
              <w:tab/>
              <w:t>(a)</w:t>
            </w:r>
            <w:r w:rsidRPr="00346E1A">
              <w:tab/>
              <w:t>the FWC must deal with the dispute; and</w:t>
            </w:r>
          </w:p>
          <w:p w14:paraId="744C3FA8" w14:textId="77777777" w:rsidR="00DB6D46" w:rsidRPr="00346E1A" w:rsidRDefault="00DB6D46"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2C330658" w14:textId="77777777" w:rsidR="00DB6D46" w:rsidRPr="00346E1A" w:rsidRDefault="00DB6D46"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3C87309D" w14:textId="77777777" w:rsidR="00DB6D46" w:rsidRDefault="00DB6D46" w:rsidP="00A30D0E">
            <w:pPr>
              <w:pStyle w:val="PlainText"/>
            </w:pPr>
            <w:r>
              <w:rPr>
                <w:rStyle w:val="Hyperlink"/>
                <w:rFonts w:ascii="Calibri" w:hAnsi="Calibri"/>
                <w:i/>
              </w:rPr>
              <w:fldChar w:fldCharType="end"/>
            </w:r>
          </w:p>
          <w:p w14:paraId="2960DE4A" w14:textId="77777777" w:rsidR="00DB6D46" w:rsidRPr="00346E1A"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"conversion_dispute_representative" </w:instrText>
            </w:r>
            <w:r>
              <w:fldChar w:fldCharType="separate"/>
            </w:r>
            <w:r w:rsidRPr="00346E1A">
              <w:rPr>
                <w:i/>
              </w:rPr>
              <w:t>Representatives</w:t>
            </w:r>
          </w:p>
          <w:p w14:paraId="043C7BE7" w14:textId="77777777" w:rsidR="00DB6D46" w:rsidRPr="00346E1A" w:rsidRDefault="00DB6D46"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1F69F72E" w14:textId="77777777" w:rsidR="00DB6D46" w:rsidRPr="00346E1A" w:rsidRDefault="00DB6D46"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3F3C6445" w14:textId="77777777" w:rsidR="00DB6D46" w:rsidRPr="001B3A97" w:rsidRDefault="00DB6D46" w:rsidP="00A30D0E">
            <w:pPr>
              <w:pStyle w:val="PlainText"/>
              <w:rPr>
                <w:i/>
                <w:color w:val="002060"/>
              </w:rPr>
            </w:pPr>
            <w:r>
              <w:rPr>
                <w:rStyle w:val="Hyperlink"/>
                <w:rFonts w:ascii="Calibri" w:hAnsi="Calibri"/>
                <w:i/>
              </w:rPr>
              <w:fldChar w:fldCharType="end"/>
            </w:r>
          </w:p>
        </w:tc>
      </w:tr>
      <w:bookmarkEnd w:id="155"/>
    </w:tbl>
    <w:p w14:paraId="26A4DBF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A7504B2" w14:textId="77777777" w:rsidTr="00DB6D46">
        <w:trPr>
          <w:jc w:val="center"/>
        </w:trPr>
        <w:tc>
          <w:tcPr>
            <w:tcW w:w="2268" w:type="dxa"/>
            <w:shd w:val="clear" w:color="auto" w:fill="FFFFFF" w:themeFill="background1"/>
          </w:tcPr>
          <w:p w14:paraId="3D229CA2" w14:textId="77777777" w:rsidR="00DB6D46" w:rsidRPr="00DB6D46" w:rsidRDefault="00DB6D46" w:rsidP="00A30D0E">
            <w:pPr>
              <w:rPr>
                <w:rStyle w:val="Identifier"/>
              </w:rPr>
            </w:pPr>
            <w:bookmarkStart w:id="156" w:name="_Hlk111013336"/>
            <w:r w:rsidRPr="00DB6D46">
              <w:rPr>
                <w:rStyle w:val="Identifier"/>
              </w:rPr>
              <w:t>CS_dismissal.6_to_12</w:t>
            </w:r>
          </w:p>
        </w:tc>
        <w:tc>
          <w:tcPr>
            <w:tcW w:w="7655" w:type="dxa"/>
            <w:shd w:val="clear" w:color="auto" w:fill="FFFFFF" w:themeFill="background1"/>
            <w:tcMar>
              <w:left w:w="28" w:type="dxa"/>
              <w:right w:w="28" w:type="dxa"/>
            </w:tcMar>
          </w:tcPr>
          <w:p w14:paraId="73DFC9C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"period_of_employment" </w:instrText>
            </w:r>
            <w:r>
              <w:fldChar w:fldCharType="separate"/>
            </w:r>
            <w:proofErr w:type="gramStart"/>
            <w:r w:rsidRPr="001A3D1D">
              <w:rPr>
                <w:rStyle w:val="CharSectno"/>
              </w:rPr>
              <w:t>384</w:t>
            </w:r>
            <w:r w:rsidRPr="001A3D1D">
              <w:t xml:space="preserve">  Period</w:t>
            </w:r>
            <w:proofErr w:type="gramEnd"/>
            <w:r w:rsidRPr="001A3D1D">
              <w:t xml:space="preserve"> of employment</w:t>
            </w:r>
          </w:p>
          <w:p w14:paraId="6B4C5904" w14:textId="77777777" w:rsidR="00DB6D46" w:rsidRPr="001A3D1D" w:rsidRDefault="00DB6D46" w:rsidP="00A30D0E">
            <w:pPr>
              <w:pStyle w:val="subsection0"/>
            </w:pPr>
            <w:r w:rsidRPr="001A3D1D">
              <w:tab/>
              <w:t>(1)</w:t>
            </w:r>
            <w:r w:rsidRPr="001A3D1D">
              <w:tab/>
              <w:t xml:space="preserve">An employee’s </w:t>
            </w:r>
            <w:r w:rsidRPr="001A3D1D">
              <w:rPr>
                <w:b/>
                <w:i/>
              </w:rPr>
              <w:t>period of employment</w:t>
            </w:r>
            <w:r w:rsidRPr="001A3D1D">
              <w:t xml:space="preserve"> with an employer at a particular time is the period of continuous service the employee has completed with the employer at that time as an employee.</w:t>
            </w:r>
          </w:p>
          <w:p w14:paraId="6AFFCF2F" w14:textId="77777777" w:rsidR="00DB6D46" w:rsidRPr="00952C57" w:rsidRDefault="00DB6D46" w:rsidP="00A30D0E">
            <w:pPr>
              <w:pStyle w:val="Link"/>
              <w:framePr w:wrap="auto"/>
              <w:rPr>
                <w:rStyle w:val="Hyperlink"/>
              </w:rPr>
            </w:pPr>
            <w:r>
              <w:rPr>
                <w:rStyle w:val="Hyperlink"/>
              </w:rPr>
              <w:fldChar w:fldCharType="end"/>
            </w:r>
          </w:p>
          <w:p w14:paraId="72BC2B18"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"period_of_employment_casual" </w:instrText>
            </w:r>
            <w:r>
              <w:fldChar w:fldCharType="separate"/>
            </w:r>
            <w:r w:rsidRPr="001A3D1D">
              <w:tab/>
              <w:t>(2)</w:t>
            </w:r>
            <w:r w:rsidRPr="001A3D1D">
              <w:tab/>
              <w:t>However:</w:t>
            </w:r>
          </w:p>
          <w:p w14:paraId="37CE1CA6" w14:textId="77777777" w:rsidR="00DB6D46" w:rsidRPr="001A3D1D" w:rsidRDefault="00DB6D46" w:rsidP="00A30D0E">
            <w:pPr>
              <w:pStyle w:val="paragraph"/>
            </w:pPr>
            <w:r w:rsidRPr="001A3D1D">
              <w:tab/>
              <w:t>(a)</w:t>
            </w:r>
            <w:r w:rsidRPr="001A3D1D">
              <w:tab/>
              <w:t>a period of service as a casual employee does not count towards the employee’s period of employment unless:</w:t>
            </w:r>
          </w:p>
          <w:p w14:paraId="792DD98D" w14:textId="77777777" w:rsidR="00DB6D46" w:rsidRPr="001A3D1D" w:rsidRDefault="00DB6D46" w:rsidP="00A30D0E">
            <w:pPr>
              <w:pStyle w:val="paragraphsub"/>
            </w:pPr>
            <w:r w:rsidRPr="001A3D1D">
              <w:tab/>
              <w:t>(i)</w:t>
            </w:r>
            <w:r w:rsidRPr="001A3D1D">
              <w:tab/>
              <w:t xml:space="preserve">the employment as a casual employee was </w:t>
            </w:r>
            <w:r w:rsidRPr="00D153D4">
              <w:t>as a regular casual employee</w:t>
            </w:r>
            <w:r w:rsidRPr="001A3D1D">
              <w:t>; and</w:t>
            </w:r>
          </w:p>
          <w:p w14:paraId="6F0000D6" w14:textId="77777777" w:rsidR="00DB6D46" w:rsidRPr="001A3D1D" w:rsidRDefault="00DB6D46" w:rsidP="00A30D0E">
            <w:pPr>
              <w:pStyle w:val="paragraphsub"/>
            </w:pPr>
            <w:r w:rsidRPr="001A3D1D">
              <w:tab/>
              <w:t>(ii)</w:t>
            </w:r>
            <w:r w:rsidRPr="001A3D1D">
              <w:tab/>
              <w:t>during the period of service as a casual employee, the employee had a reasonable expectation of continuing employment by the employer on a regular and systematic basis; and</w:t>
            </w:r>
          </w:p>
          <w:p w14:paraId="6E2D1371" w14:textId="77777777" w:rsidR="00DB6D46" w:rsidRPr="00474A60" w:rsidRDefault="00DB6D46" w:rsidP="00A30D0E">
            <w:pPr>
              <w:pStyle w:val="Link"/>
              <w:framePr w:wrap="auto"/>
            </w:pPr>
            <w:r>
              <w:rPr>
                <w:rStyle w:val="Hyperlink"/>
              </w:rPr>
              <w:fldChar w:fldCharType="end"/>
            </w:r>
          </w:p>
          <w:p w14:paraId="524FC01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588873A4" w14:textId="77777777" w:rsidR="00DB6D46" w:rsidRPr="00474A60" w:rsidRDefault="00DB6D46" w:rsidP="00A30D0E">
            <w:pPr>
              <w:pStyle w:val="Link"/>
              <w:framePr w:wrap="auto"/>
            </w:pPr>
            <w:r>
              <w:rPr>
                <w:rStyle w:val="Hyperlink"/>
              </w:rPr>
              <w:fldChar w:fldCharType="end"/>
            </w:r>
          </w:p>
          <w:p w14:paraId="05C9332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12BBE0BF" w14:textId="77777777" w:rsidR="00DB6D46" w:rsidRPr="001A3D1D" w:rsidRDefault="00DB6D46"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w:t>
            </w:r>
            <w:proofErr w:type="gramStart"/>
            <w:r w:rsidRPr="001A3D1D">
              <w:t>employer, but</w:t>
            </w:r>
            <w:proofErr w:type="gramEnd"/>
            <w:r w:rsidRPr="001A3D1D">
              <w:t xml:space="preserve"> does not include any period (an </w:t>
            </w:r>
            <w:r w:rsidRPr="001A3D1D">
              <w:rPr>
                <w:b/>
                <w:i/>
              </w:rPr>
              <w:t>excluded period</w:t>
            </w:r>
            <w:r w:rsidRPr="001A3D1D">
              <w:t>) that does not count as service because of subsection (2).</w:t>
            </w:r>
          </w:p>
          <w:p w14:paraId="4CA9ABBE" w14:textId="77777777" w:rsidR="00DB6D46" w:rsidRPr="001A3D1D" w:rsidRDefault="00DB6D46" w:rsidP="00A30D0E">
            <w:pPr>
              <w:pStyle w:val="subsection0"/>
            </w:pPr>
            <w:r w:rsidRPr="001A3D1D">
              <w:tab/>
              <w:t>(2)</w:t>
            </w:r>
            <w:r w:rsidRPr="001A3D1D">
              <w:tab/>
              <w:t>The following periods do not count as service:</w:t>
            </w:r>
          </w:p>
          <w:p w14:paraId="242E863F" w14:textId="77777777" w:rsidR="00DB6D46" w:rsidRPr="001A3D1D" w:rsidRDefault="00DB6D46" w:rsidP="00A30D0E">
            <w:pPr>
              <w:pStyle w:val="paragraph"/>
            </w:pPr>
            <w:r w:rsidRPr="001A3D1D">
              <w:tab/>
              <w:t>(a)</w:t>
            </w:r>
            <w:r w:rsidRPr="001A3D1D">
              <w:tab/>
              <w:t>any period of unauthorised absence;</w:t>
            </w:r>
          </w:p>
          <w:p w14:paraId="27E0D9C8" w14:textId="77777777" w:rsidR="00DB6D46" w:rsidRPr="001A3D1D" w:rsidRDefault="00DB6D46" w:rsidP="00A30D0E">
            <w:pPr>
              <w:pStyle w:val="paragraph"/>
            </w:pPr>
            <w:r w:rsidRPr="001A3D1D">
              <w:tab/>
              <w:t>(b)</w:t>
            </w:r>
            <w:r w:rsidRPr="001A3D1D">
              <w:tab/>
              <w:t>any period of unpaid leave or unpaid authorised absence, other than:</w:t>
            </w:r>
          </w:p>
          <w:p w14:paraId="780F9EA7" w14:textId="77777777" w:rsidR="00DB6D46" w:rsidRPr="001A3D1D" w:rsidRDefault="00DB6D46" w:rsidP="00A30D0E">
            <w:pPr>
              <w:pStyle w:val="paragraphsub"/>
            </w:pPr>
            <w:r w:rsidRPr="001A3D1D">
              <w:tab/>
              <w:t>(i)</w:t>
            </w:r>
            <w:r w:rsidRPr="001A3D1D">
              <w:tab/>
              <w:t>a period of absence under Division 8 of Part 2</w:t>
            </w:r>
            <w:r w:rsidRPr="001A3D1D">
              <w:noBreakHyphen/>
              <w:t>2 (which deals with community service leave); or</w:t>
            </w:r>
          </w:p>
          <w:p w14:paraId="0A465413" w14:textId="77777777" w:rsidR="00DB6D46" w:rsidRPr="001A3D1D" w:rsidRDefault="00DB6D46"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4714037E" w14:textId="77777777" w:rsidR="00DB6D46" w:rsidRPr="001A3D1D" w:rsidRDefault="00DB6D46" w:rsidP="00A30D0E">
            <w:pPr>
              <w:pStyle w:val="paragraphsub"/>
            </w:pPr>
            <w:r w:rsidRPr="001A3D1D">
              <w:tab/>
              <w:t>(iii)</w:t>
            </w:r>
            <w:r w:rsidRPr="001A3D1D">
              <w:tab/>
              <w:t>a period of leave or absence of a kind prescribed by the regulations;</w:t>
            </w:r>
          </w:p>
          <w:p w14:paraId="65D6C127" w14:textId="77777777" w:rsidR="00DB6D46" w:rsidRPr="001A3D1D" w:rsidRDefault="00DB6D46" w:rsidP="00A30D0E">
            <w:pPr>
              <w:pStyle w:val="paragraph"/>
            </w:pPr>
            <w:r w:rsidRPr="001A3D1D">
              <w:tab/>
              <w:t>(c)</w:t>
            </w:r>
            <w:r w:rsidRPr="001A3D1D">
              <w:tab/>
              <w:t>any other period of a kind prescribed by the regulations.</w:t>
            </w:r>
          </w:p>
          <w:p w14:paraId="7ABCE0D6" w14:textId="77777777" w:rsidR="00DB6D46" w:rsidRPr="001A3D1D" w:rsidRDefault="00DB6D46"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 xml:space="preserve">with his or her national system </w:t>
            </w:r>
            <w:proofErr w:type="gramStart"/>
            <w:r w:rsidRPr="001A3D1D">
              <w:t>employer, but</w:t>
            </w:r>
            <w:proofErr w:type="gramEnd"/>
            <w:r w:rsidRPr="001A3D1D">
              <w:t xml:space="preserve"> does not count towards the length of the employee’s continuous service.</w:t>
            </w:r>
          </w:p>
          <w:p w14:paraId="3B0A729F" w14:textId="77777777" w:rsidR="00DB6D46" w:rsidRPr="00952C57" w:rsidRDefault="00DB6D46" w:rsidP="00A30D0E">
            <w:pPr>
              <w:pStyle w:val="Link"/>
              <w:framePr w:wrap="auto"/>
              <w:rPr>
                <w:rStyle w:val="Hyperlink"/>
              </w:rPr>
            </w:pPr>
            <w:r>
              <w:rPr>
                <w:rStyle w:val="Hyperlink"/>
              </w:rPr>
              <w:fldChar w:fldCharType="end"/>
            </w:r>
          </w:p>
          <w:p w14:paraId="1ADC016D"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"period_of_employment_transfer" </w:instrText>
            </w:r>
            <w:r>
              <w:fldChar w:fldCharType="separate"/>
            </w:r>
            <w:r w:rsidRPr="001A3D1D">
              <w:tab/>
              <w:t>(b)</w:t>
            </w:r>
            <w:r w:rsidRPr="001A3D1D">
              <w:tab/>
              <w:t>if:</w:t>
            </w:r>
          </w:p>
          <w:p w14:paraId="052F66E7" w14:textId="77777777" w:rsidR="00DB6D46" w:rsidRPr="001A3D1D" w:rsidRDefault="00DB6D46" w:rsidP="00A30D0E">
            <w:pPr>
              <w:pStyle w:val="paragraphsub"/>
            </w:pPr>
            <w:r w:rsidRPr="001A3D1D">
              <w:tab/>
              <w:t>(i)</w:t>
            </w:r>
            <w:r w:rsidRPr="001A3D1D">
              <w:tab/>
              <w:t>the employee is a transferring employee in relation to a transfer of business from an old employer to a new employer; and</w:t>
            </w:r>
          </w:p>
          <w:p w14:paraId="068B5728" w14:textId="77777777" w:rsidR="00DB6D46" w:rsidRPr="001A3D1D" w:rsidRDefault="00DB6D46" w:rsidP="00A30D0E">
            <w:pPr>
              <w:pStyle w:val="paragraphsub"/>
            </w:pPr>
            <w:r w:rsidRPr="001A3D1D">
              <w:tab/>
              <w:t>(ii)</w:t>
            </w:r>
            <w:r w:rsidRPr="001A3D1D">
              <w:tab/>
              <w:t>the old employer and the new employer are not associated entities when the employee becomes employed by the new employer; and</w:t>
            </w:r>
          </w:p>
          <w:p w14:paraId="2A9B4597" w14:textId="77777777" w:rsidR="00DB6D46" w:rsidRPr="001A3D1D" w:rsidRDefault="00DB6D46" w:rsidP="00A30D0E">
            <w:pPr>
              <w:pStyle w:val="paragraphsub"/>
            </w:pPr>
            <w:r w:rsidRPr="001A3D1D">
              <w:tab/>
              <w:t>(iii)</w:t>
            </w:r>
            <w:r w:rsidRPr="001A3D1D">
              <w:tab/>
              <w:t>the new employer informed the employee in writing before the new employment started that a period of service with the old employer would not be recognised;</w:t>
            </w:r>
          </w:p>
          <w:p w14:paraId="21C98434" w14:textId="77777777" w:rsidR="00DB6D46" w:rsidRPr="001A3D1D" w:rsidRDefault="00DB6D46" w:rsidP="00A30D0E">
            <w:pPr>
              <w:pStyle w:val="paragraph"/>
            </w:pPr>
            <w:r w:rsidRPr="001A3D1D">
              <w:tab/>
            </w:r>
            <w:r w:rsidRPr="001A3D1D">
              <w:tab/>
              <w:t>the period of service with the old employer does not count towards the employee’s period of employment with the new employer.</w:t>
            </w:r>
          </w:p>
          <w:p w14:paraId="4AE18A45" w14:textId="77777777" w:rsidR="00DB6D46" w:rsidRPr="00952C57" w:rsidRDefault="00DB6D46" w:rsidP="00A30D0E">
            <w:pPr>
              <w:pStyle w:val="Link"/>
              <w:framePr w:wrap="auto"/>
              <w:rPr>
                <w:rStyle w:val="Hyperlink"/>
              </w:rPr>
            </w:pPr>
            <w:r>
              <w:rPr>
                <w:rStyle w:val="Hyperlink"/>
              </w:rPr>
              <w:fldChar w:fldCharType="end"/>
            </w:r>
          </w:p>
          <w:p w14:paraId="4982489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2626B1CD" w14:textId="77777777" w:rsidR="00DB6D46" w:rsidRPr="001A3D1D" w:rsidRDefault="00DB6D46" w:rsidP="00A30D0E">
            <w:pPr>
              <w:pStyle w:val="subsection0"/>
            </w:pPr>
            <w:r w:rsidRPr="001A3D1D">
              <w:tab/>
              <w:t>(5)</w:t>
            </w:r>
            <w:r w:rsidRPr="001A3D1D">
              <w:tab/>
              <w:t>If there is a transfer of employment (see subsection (7)) in relation to a national system employee:</w:t>
            </w:r>
          </w:p>
          <w:p w14:paraId="357FD81F" w14:textId="77777777" w:rsidR="00DB6D46" w:rsidRPr="001A3D1D" w:rsidRDefault="00DB6D46" w:rsidP="00A30D0E">
            <w:pPr>
              <w:pStyle w:val="paragraph"/>
            </w:pPr>
            <w:r w:rsidRPr="001A3D1D">
              <w:tab/>
              <w:t>(a)</w:t>
            </w:r>
            <w:r w:rsidRPr="001A3D1D">
              <w:tab/>
              <w:t>any period of service of the employee with the first employer counts as service of the employee with the second employer; and</w:t>
            </w:r>
          </w:p>
          <w:p w14:paraId="0492DE27" w14:textId="77777777" w:rsidR="00DB6D46" w:rsidRPr="001A3D1D" w:rsidRDefault="00DB6D46"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w:t>
            </w:r>
            <w:proofErr w:type="gramStart"/>
            <w:r w:rsidRPr="001A3D1D">
              <w:t>), but</w:t>
            </w:r>
            <w:proofErr w:type="gramEnd"/>
            <w:r w:rsidRPr="001A3D1D">
              <w:t xml:space="preserve"> does not count towards the length of the employee’s continuous service with the second employer.</w:t>
            </w:r>
          </w:p>
          <w:p w14:paraId="11613D30" w14:textId="77777777" w:rsidR="00DB6D46" w:rsidRPr="00474A60" w:rsidRDefault="00DB6D46" w:rsidP="00A30D0E">
            <w:pPr>
              <w:pStyle w:val="Link"/>
              <w:framePr w:wrap="auto"/>
            </w:pPr>
            <w:r>
              <w:rPr>
                <w:rStyle w:val="Hyperlink"/>
              </w:rPr>
              <w:fldChar w:fldCharType="end"/>
            </w:r>
          </w:p>
        </w:tc>
      </w:tr>
      <w:bookmarkEnd w:id="156"/>
    </w:tbl>
    <w:p w14:paraId="1D97E34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3E33BFB" w14:textId="77777777" w:rsidTr="00DB6D46">
        <w:trPr>
          <w:jc w:val="center"/>
        </w:trPr>
        <w:tc>
          <w:tcPr>
            <w:tcW w:w="2268" w:type="dxa"/>
            <w:shd w:val="clear" w:color="auto" w:fill="FFFFFF" w:themeFill="background1"/>
          </w:tcPr>
          <w:p w14:paraId="56420B96" w14:textId="77777777" w:rsidR="00DB6D46" w:rsidRPr="00DB6D46" w:rsidRDefault="00DB6D46" w:rsidP="00A30D0E">
            <w:pPr>
              <w:rPr>
                <w:rStyle w:val="Identifier"/>
              </w:rPr>
            </w:pPr>
            <w:bookmarkStart w:id="157" w:name="_Hlk111013337"/>
            <w:r w:rsidRPr="00DB6D46">
              <w:rPr>
                <w:rStyle w:val="Identifier"/>
              </w:rPr>
              <w:t>CS_</w:t>
            </w:r>
            <w:proofErr w:type="gramStart"/>
            <w:r w:rsidRPr="00DB6D46">
              <w:rPr>
                <w:rStyle w:val="Identifier"/>
              </w:rPr>
              <w:t>dismissal.over</w:t>
            </w:r>
            <w:proofErr w:type="gramEnd"/>
            <w:r w:rsidRPr="00DB6D46">
              <w:rPr>
                <w:rStyle w:val="Identifier"/>
              </w:rPr>
              <w:t>_12</w:t>
            </w:r>
          </w:p>
        </w:tc>
        <w:tc>
          <w:tcPr>
            <w:tcW w:w="7655" w:type="dxa"/>
            <w:shd w:val="clear" w:color="auto" w:fill="FFFFFF" w:themeFill="background1"/>
            <w:tcMar>
              <w:left w:w="28" w:type="dxa"/>
              <w:right w:w="28" w:type="dxa"/>
            </w:tcMar>
          </w:tcPr>
          <w:p w14:paraId="3EC35B0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"period_of_employment" </w:instrText>
            </w:r>
            <w:r>
              <w:fldChar w:fldCharType="separate"/>
            </w:r>
            <w:bookmarkStart w:id="158" w:name="_Toc533165339"/>
            <w:proofErr w:type="gramStart"/>
            <w:r w:rsidRPr="001A3D1D">
              <w:rPr>
                <w:rStyle w:val="CharSectno"/>
              </w:rPr>
              <w:t>384</w:t>
            </w:r>
            <w:r w:rsidRPr="001A3D1D">
              <w:t xml:space="preserve">  Period</w:t>
            </w:r>
            <w:proofErr w:type="gramEnd"/>
            <w:r w:rsidRPr="001A3D1D">
              <w:t xml:space="preserve"> of employment</w:t>
            </w:r>
            <w:bookmarkEnd w:id="158"/>
          </w:p>
          <w:p w14:paraId="6788C83A" w14:textId="77777777" w:rsidR="00DB6D46" w:rsidRPr="001A3D1D" w:rsidRDefault="00DB6D46" w:rsidP="00A30D0E">
            <w:pPr>
              <w:pStyle w:val="subsection0"/>
            </w:pPr>
            <w:r w:rsidRPr="001A3D1D">
              <w:tab/>
              <w:t>(1)</w:t>
            </w:r>
            <w:r w:rsidRPr="001A3D1D">
              <w:tab/>
              <w:t xml:space="preserve">An employee’s </w:t>
            </w:r>
            <w:r w:rsidRPr="001A3D1D">
              <w:rPr>
                <w:b/>
                <w:i/>
              </w:rPr>
              <w:t>period of employment</w:t>
            </w:r>
            <w:r w:rsidRPr="001A3D1D">
              <w:t xml:space="preserve"> with an employer at a particular time is the period of continuous service the employee has completed with the employer at that time as an employee.</w:t>
            </w:r>
          </w:p>
          <w:p w14:paraId="0576565B" w14:textId="77777777" w:rsidR="00DB6D46" w:rsidRPr="00952C57" w:rsidRDefault="00DB6D46" w:rsidP="00A30D0E">
            <w:pPr>
              <w:pStyle w:val="Link"/>
              <w:framePr w:wrap="auto"/>
              <w:rPr>
                <w:rStyle w:val="Hyperlink"/>
              </w:rPr>
            </w:pPr>
            <w:r>
              <w:rPr>
                <w:rStyle w:val="Hyperlink"/>
              </w:rPr>
              <w:fldChar w:fldCharType="end"/>
            </w:r>
          </w:p>
          <w:p w14:paraId="27DB8926"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"period_of_employment_casual" </w:instrText>
            </w:r>
            <w:r>
              <w:fldChar w:fldCharType="separate"/>
            </w:r>
            <w:r w:rsidRPr="001A3D1D">
              <w:tab/>
              <w:t>(2)</w:t>
            </w:r>
            <w:r w:rsidRPr="001A3D1D">
              <w:tab/>
              <w:t>However:</w:t>
            </w:r>
          </w:p>
          <w:p w14:paraId="2C29311A" w14:textId="77777777" w:rsidR="00DB6D46" w:rsidRPr="001A3D1D" w:rsidRDefault="00DB6D46" w:rsidP="00A30D0E">
            <w:pPr>
              <w:pStyle w:val="paragraph"/>
            </w:pPr>
            <w:r w:rsidRPr="001A3D1D">
              <w:tab/>
              <w:t>(a)</w:t>
            </w:r>
            <w:r w:rsidRPr="001A3D1D">
              <w:tab/>
              <w:t>a period of service as a casual employee does not count towards the employee’s period of employment unless:</w:t>
            </w:r>
          </w:p>
          <w:p w14:paraId="434D720F" w14:textId="77777777" w:rsidR="00DB6D46" w:rsidRPr="001A3D1D" w:rsidRDefault="00DB6D46" w:rsidP="00A30D0E">
            <w:pPr>
              <w:pStyle w:val="paragraphsub"/>
            </w:pPr>
            <w:r w:rsidRPr="001A3D1D">
              <w:tab/>
              <w:t>(i)</w:t>
            </w:r>
            <w:r w:rsidRPr="001A3D1D">
              <w:tab/>
              <w:t xml:space="preserve">the employment as a casual employee was </w:t>
            </w:r>
            <w:r w:rsidRPr="00D153D4">
              <w:t>as a regular casual employee</w:t>
            </w:r>
            <w:r w:rsidRPr="001A3D1D">
              <w:t>; and</w:t>
            </w:r>
          </w:p>
          <w:p w14:paraId="0D1D8B75" w14:textId="77777777" w:rsidR="00DB6D46" w:rsidRPr="001A3D1D" w:rsidRDefault="00DB6D46" w:rsidP="00A30D0E">
            <w:pPr>
              <w:pStyle w:val="paragraphsub"/>
            </w:pPr>
            <w:r w:rsidRPr="001A3D1D">
              <w:tab/>
              <w:t>(ii)</w:t>
            </w:r>
            <w:r w:rsidRPr="001A3D1D">
              <w:tab/>
              <w:t>during the period of service as a casual employee, the employee had a reasonable expectation of continuing employment by the employer on a regular and systematic basis; and</w:t>
            </w:r>
          </w:p>
          <w:p w14:paraId="417BD175" w14:textId="77777777" w:rsidR="00DB6D46" w:rsidRPr="00474A60" w:rsidRDefault="00DB6D46" w:rsidP="00A30D0E">
            <w:pPr>
              <w:pStyle w:val="Link"/>
              <w:framePr w:wrap="auto"/>
            </w:pPr>
            <w:r>
              <w:rPr>
                <w:rStyle w:val="Hyperlink"/>
              </w:rPr>
              <w:fldChar w:fldCharType="end"/>
            </w:r>
          </w:p>
          <w:p w14:paraId="461F5A0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3BCEC226" w14:textId="77777777" w:rsidR="00DB6D46" w:rsidRPr="00474A60" w:rsidRDefault="00DB6D46" w:rsidP="00A30D0E">
            <w:pPr>
              <w:pStyle w:val="Link"/>
              <w:framePr w:wrap="auto"/>
            </w:pPr>
            <w:r>
              <w:rPr>
                <w:rStyle w:val="Hyperlink"/>
              </w:rPr>
              <w:fldChar w:fldCharType="end"/>
            </w:r>
          </w:p>
          <w:p w14:paraId="05FAF75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07EF5551" w14:textId="77777777" w:rsidR="00DB6D46" w:rsidRPr="001A3D1D" w:rsidRDefault="00DB6D46"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w:t>
            </w:r>
            <w:proofErr w:type="gramStart"/>
            <w:r w:rsidRPr="001A3D1D">
              <w:t>employer, but</w:t>
            </w:r>
            <w:proofErr w:type="gramEnd"/>
            <w:r w:rsidRPr="001A3D1D">
              <w:t xml:space="preserve"> does not include any period (an </w:t>
            </w:r>
            <w:r w:rsidRPr="001A3D1D">
              <w:rPr>
                <w:b/>
                <w:i/>
              </w:rPr>
              <w:t>excluded period</w:t>
            </w:r>
            <w:r w:rsidRPr="001A3D1D">
              <w:t>) that does not count as service because of subsection (2).</w:t>
            </w:r>
          </w:p>
          <w:p w14:paraId="03A8CB50" w14:textId="77777777" w:rsidR="00DB6D46" w:rsidRPr="001A3D1D" w:rsidRDefault="00DB6D46" w:rsidP="00A30D0E">
            <w:pPr>
              <w:pStyle w:val="subsection0"/>
            </w:pPr>
            <w:r w:rsidRPr="001A3D1D">
              <w:tab/>
              <w:t>(2)</w:t>
            </w:r>
            <w:r w:rsidRPr="001A3D1D">
              <w:tab/>
              <w:t>The following periods do not count as service:</w:t>
            </w:r>
          </w:p>
          <w:p w14:paraId="7D8C6917" w14:textId="77777777" w:rsidR="00DB6D46" w:rsidRPr="001A3D1D" w:rsidRDefault="00DB6D46" w:rsidP="00A30D0E">
            <w:pPr>
              <w:pStyle w:val="paragraph"/>
            </w:pPr>
            <w:r w:rsidRPr="001A3D1D">
              <w:tab/>
              <w:t>(a)</w:t>
            </w:r>
            <w:r w:rsidRPr="001A3D1D">
              <w:tab/>
              <w:t>any period of unauthorised absence;</w:t>
            </w:r>
          </w:p>
          <w:p w14:paraId="0EA89DEE" w14:textId="77777777" w:rsidR="00DB6D46" w:rsidRPr="001A3D1D" w:rsidRDefault="00DB6D46" w:rsidP="00A30D0E">
            <w:pPr>
              <w:pStyle w:val="paragraph"/>
            </w:pPr>
            <w:r w:rsidRPr="001A3D1D">
              <w:tab/>
              <w:t>(b)</w:t>
            </w:r>
            <w:r w:rsidRPr="001A3D1D">
              <w:tab/>
              <w:t>any period of unpaid leave or unpaid authorised absence, other than:</w:t>
            </w:r>
          </w:p>
          <w:p w14:paraId="75BF6FA0" w14:textId="77777777" w:rsidR="00DB6D46" w:rsidRPr="001A3D1D" w:rsidRDefault="00DB6D46" w:rsidP="00A30D0E">
            <w:pPr>
              <w:pStyle w:val="paragraphsub"/>
            </w:pPr>
            <w:r w:rsidRPr="001A3D1D">
              <w:tab/>
              <w:t>(i)</w:t>
            </w:r>
            <w:r w:rsidRPr="001A3D1D">
              <w:tab/>
              <w:t>a period of absence under Division 8 of Part 2</w:t>
            </w:r>
            <w:r w:rsidRPr="001A3D1D">
              <w:noBreakHyphen/>
              <w:t>2 (which deals with community service leave); or</w:t>
            </w:r>
          </w:p>
          <w:p w14:paraId="4C2A47DB" w14:textId="77777777" w:rsidR="00DB6D46" w:rsidRPr="001A3D1D" w:rsidRDefault="00DB6D46"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0D138AC8" w14:textId="77777777" w:rsidR="00DB6D46" w:rsidRPr="001A3D1D" w:rsidRDefault="00DB6D46" w:rsidP="00A30D0E">
            <w:pPr>
              <w:pStyle w:val="paragraphsub"/>
            </w:pPr>
            <w:r w:rsidRPr="001A3D1D">
              <w:tab/>
              <w:t>(iii)</w:t>
            </w:r>
            <w:r w:rsidRPr="001A3D1D">
              <w:tab/>
              <w:t>a period of leave or absence of a kind prescribed by the regulations;</w:t>
            </w:r>
          </w:p>
          <w:p w14:paraId="41BFD58D" w14:textId="77777777" w:rsidR="00DB6D46" w:rsidRPr="001A3D1D" w:rsidRDefault="00DB6D46" w:rsidP="00A30D0E">
            <w:pPr>
              <w:pStyle w:val="paragraph"/>
            </w:pPr>
            <w:r w:rsidRPr="001A3D1D">
              <w:tab/>
              <w:t>(c)</w:t>
            </w:r>
            <w:r w:rsidRPr="001A3D1D">
              <w:tab/>
              <w:t>any other period of a kind prescribed by the regulations.</w:t>
            </w:r>
          </w:p>
          <w:p w14:paraId="77705338" w14:textId="77777777" w:rsidR="00DB6D46" w:rsidRPr="001A3D1D" w:rsidRDefault="00DB6D46"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 xml:space="preserve">with his or her national system </w:t>
            </w:r>
            <w:proofErr w:type="gramStart"/>
            <w:r w:rsidRPr="001A3D1D">
              <w:t>employer, but</w:t>
            </w:r>
            <w:proofErr w:type="gramEnd"/>
            <w:r w:rsidRPr="001A3D1D">
              <w:t xml:space="preserve"> does not count towards the length of the employee’s continuous service.</w:t>
            </w:r>
          </w:p>
          <w:p w14:paraId="2B3572BF" w14:textId="77777777" w:rsidR="00DB6D46" w:rsidRPr="00952C57" w:rsidRDefault="00DB6D46" w:rsidP="00A30D0E">
            <w:pPr>
              <w:pStyle w:val="Link"/>
              <w:framePr w:wrap="auto"/>
              <w:rPr>
                <w:rStyle w:val="Hyperlink"/>
              </w:rPr>
            </w:pPr>
            <w:r>
              <w:rPr>
                <w:rStyle w:val="Hyperlink"/>
              </w:rPr>
              <w:fldChar w:fldCharType="end"/>
            </w:r>
          </w:p>
          <w:p w14:paraId="3C7FD657"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"period_of_employment_transfer" </w:instrText>
            </w:r>
            <w:r>
              <w:fldChar w:fldCharType="separate"/>
            </w:r>
            <w:r w:rsidRPr="001A3D1D">
              <w:tab/>
              <w:t>(b)</w:t>
            </w:r>
            <w:r w:rsidRPr="001A3D1D">
              <w:tab/>
              <w:t>if:</w:t>
            </w:r>
          </w:p>
          <w:p w14:paraId="0F4E8FFD" w14:textId="77777777" w:rsidR="00DB6D46" w:rsidRPr="001A3D1D" w:rsidRDefault="00DB6D46" w:rsidP="00A30D0E">
            <w:pPr>
              <w:pStyle w:val="paragraphsub"/>
            </w:pPr>
            <w:r w:rsidRPr="001A3D1D">
              <w:tab/>
              <w:t>(i)</w:t>
            </w:r>
            <w:r w:rsidRPr="001A3D1D">
              <w:tab/>
              <w:t>the employee is a transferring employee in relation to a transfer of business from an old employer to a new employer; and</w:t>
            </w:r>
          </w:p>
          <w:p w14:paraId="53F6A238" w14:textId="77777777" w:rsidR="00DB6D46" w:rsidRPr="001A3D1D" w:rsidRDefault="00DB6D46" w:rsidP="00A30D0E">
            <w:pPr>
              <w:pStyle w:val="paragraphsub"/>
            </w:pPr>
            <w:r w:rsidRPr="001A3D1D">
              <w:tab/>
              <w:t>(ii)</w:t>
            </w:r>
            <w:r w:rsidRPr="001A3D1D">
              <w:tab/>
              <w:t>the old employer and the new employer are not associated entities when the employee becomes employed by the new employer; and</w:t>
            </w:r>
          </w:p>
          <w:p w14:paraId="37BA18DC" w14:textId="77777777" w:rsidR="00DB6D46" w:rsidRPr="001A3D1D" w:rsidRDefault="00DB6D46" w:rsidP="00A30D0E">
            <w:pPr>
              <w:pStyle w:val="paragraphsub"/>
            </w:pPr>
            <w:r w:rsidRPr="001A3D1D">
              <w:tab/>
              <w:t>(iii)</w:t>
            </w:r>
            <w:r w:rsidRPr="001A3D1D">
              <w:tab/>
              <w:t>the new employer informed the employee in writing before the new employment started that a period of service with the old employer would not be recognised;</w:t>
            </w:r>
          </w:p>
          <w:p w14:paraId="79587394" w14:textId="77777777" w:rsidR="00DB6D46" w:rsidRPr="001A3D1D" w:rsidRDefault="00DB6D46" w:rsidP="00A30D0E">
            <w:pPr>
              <w:pStyle w:val="paragraph"/>
            </w:pPr>
            <w:r w:rsidRPr="001A3D1D">
              <w:tab/>
            </w:r>
            <w:r w:rsidRPr="001A3D1D">
              <w:tab/>
              <w:t>the period of service with the old employer does not count towards the employee’s period of employment with the new employer.</w:t>
            </w:r>
          </w:p>
          <w:p w14:paraId="5156F5CB" w14:textId="77777777" w:rsidR="00DB6D46" w:rsidRPr="00952C57" w:rsidRDefault="00DB6D46" w:rsidP="00A30D0E">
            <w:pPr>
              <w:pStyle w:val="Link"/>
              <w:framePr w:wrap="auto"/>
              <w:rPr>
                <w:rStyle w:val="Hyperlink"/>
              </w:rPr>
            </w:pPr>
            <w:r>
              <w:rPr>
                <w:rStyle w:val="Hyperlink"/>
              </w:rPr>
              <w:fldChar w:fldCharType="end"/>
            </w:r>
          </w:p>
          <w:p w14:paraId="10203E7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400A4822" w14:textId="77777777" w:rsidR="00DB6D46" w:rsidRPr="001A3D1D" w:rsidRDefault="00DB6D46" w:rsidP="00A30D0E">
            <w:pPr>
              <w:pStyle w:val="subsection0"/>
            </w:pPr>
            <w:r w:rsidRPr="001A3D1D">
              <w:tab/>
              <w:t>(5)</w:t>
            </w:r>
            <w:r w:rsidRPr="001A3D1D">
              <w:tab/>
              <w:t>If there is a transfer of employment (see subsection (7)) in relation to a national system employee:</w:t>
            </w:r>
          </w:p>
          <w:p w14:paraId="657E0A74" w14:textId="77777777" w:rsidR="00DB6D46" w:rsidRPr="001A3D1D" w:rsidRDefault="00DB6D46" w:rsidP="00A30D0E">
            <w:pPr>
              <w:pStyle w:val="paragraph"/>
            </w:pPr>
            <w:r w:rsidRPr="001A3D1D">
              <w:tab/>
              <w:t>(a)</w:t>
            </w:r>
            <w:r w:rsidRPr="001A3D1D">
              <w:tab/>
              <w:t>any period of service of the employee with the first employer counts as service of the employee with the second employer; and</w:t>
            </w:r>
          </w:p>
          <w:p w14:paraId="2F63F6A2" w14:textId="77777777" w:rsidR="00DB6D46" w:rsidRPr="001A3D1D" w:rsidRDefault="00DB6D46"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w:t>
            </w:r>
            <w:proofErr w:type="gramStart"/>
            <w:r w:rsidRPr="001A3D1D">
              <w:t>), but</w:t>
            </w:r>
            <w:proofErr w:type="gramEnd"/>
            <w:r w:rsidRPr="001A3D1D">
              <w:t xml:space="preserve"> does not count towards the length of the employee’s continuous service with the second employer.</w:t>
            </w:r>
          </w:p>
          <w:p w14:paraId="28F96D4F" w14:textId="77777777" w:rsidR="00DB6D46" w:rsidRPr="00474A60" w:rsidRDefault="00DB6D46" w:rsidP="00A30D0E">
            <w:pPr>
              <w:pStyle w:val="Link"/>
              <w:framePr w:wrap="auto"/>
            </w:pPr>
            <w:r>
              <w:rPr>
                <w:rStyle w:val="Hyperlink"/>
              </w:rPr>
              <w:fldChar w:fldCharType="end"/>
            </w:r>
          </w:p>
        </w:tc>
      </w:tr>
      <w:bookmarkEnd w:id="157"/>
    </w:tbl>
    <w:p w14:paraId="66F621D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EC3071C" w14:textId="77777777" w:rsidTr="00DB6D46">
        <w:trPr>
          <w:jc w:val="center"/>
        </w:trPr>
        <w:tc>
          <w:tcPr>
            <w:tcW w:w="2268" w:type="dxa"/>
            <w:tcBorders>
              <w:bottom w:val="single" w:sz="24" w:space="0" w:color="418AB3" w:themeColor="accent1"/>
            </w:tcBorders>
            <w:shd w:val="clear" w:color="auto" w:fill="FFFFFF" w:themeFill="background1"/>
          </w:tcPr>
          <w:p w14:paraId="3F80BC37" w14:textId="77777777" w:rsidR="00DB6D46" w:rsidRPr="00DB6D46" w:rsidRDefault="00DB6D46" w:rsidP="00A30D0E">
            <w:pPr>
              <w:rPr>
                <w:rStyle w:val="Identifier"/>
              </w:rPr>
            </w:pPr>
            <w:bookmarkStart w:id="159" w:name="_Hlk111013338"/>
            <w:r w:rsidRPr="00DB6D46">
              <w:rPr>
                <w:rStyle w:val="Identifier"/>
              </w:rPr>
              <w:t>CS_</w:t>
            </w:r>
            <w:proofErr w:type="gramStart"/>
            <w:r w:rsidRPr="00DB6D46">
              <w:rPr>
                <w:rStyle w:val="Identifier"/>
              </w:rPr>
              <w:t>dismissal.under</w:t>
            </w:r>
            <w:proofErr w:type="gramEnd"/>
            <w:r w:rsidRPr="00DB6D46">
              <w:rPr>
                <w:rStyle w:val="Identifier"/>
              </w:rPr>
              <w:t>_6</w:t>
            </w:r>
          </w:p>
        </w:tc>
        <w:tc>
          <w:tcPr>
            <w:tcW w:w="7655" w:type="dxa"/>
            <w:tcBorders>
              <w:bottom w:val="single" w:sz="24" w:space="0" w:color="418AB3" w:themeColor="accent1"/>
            </w:tcBorders>
            <w:shd w:val="clear" w:color="auto" w:fill="FFFFFF" w:themeFill="background1"/>
            <w:tcMar>
              <w:left w:w="28" w:type="dxa"/>
              <w:right w:w="28" w:type="dxa"/>
            </w:tcMar>
          </w:tcPr>
          <w:p w14:paraId="48C14E0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"period_of_employment" </w:instrText>
            </w:r>
            <w:r>
              <w:fldChar w:fldCharType="separate"/>
            </w:r>
            <w:proofErr w:type="gramStart"/>
            <w:r w:rsidRPr="001A3D1D">
              <w:rPr>
                <w:rStyle w:val="CharSectno"/>
              </w:rPr>
              <w:t>384</w:t>
            </w:r>
            <w:r w:rsidRPr="001A3D1D">
              <w:t xml:space="preserve">  Period</w:t>
            </w:r>
            <w:proofErr w:type="gramEnd"/>
            <w:r w:rsidRPr="001A3D1D">
              <w:t xml:space="preserve"> of employment</w:t>
            </w:r>
          </w:p>
          <w:p w14:paraId="3ADAC698" w14:textId="77777777" w:rsidR="00DB6D46" w:rsidRPr="001A3D1D" w:rsidRDefault="00DB6D46" w:rsidP="00A30D0E">
            <w:pPr>
              <w:pStyle w:val="subsection0"/>
            </w:pPr>
            <w:r w:rsidRPr="001A3D1D">
              <w:tab/>
              <w:t>(1)</w:t>
            </w:r>
            <w:r w:rsidRPr="001A3D1D">
              <w:tab/>
              <w:t xml:space="preserve">An employee’s </w:t>
            </w:r>
            <w:r w:rsidRPr="001A3D1D">
              <w:rPr>
                <w:b/>
                <w:i/>
              </w:rPr>
              <w:t>period of employment</w:t>
            </w:r>
            <w:r w:rsidRPr="001A3D1D">
              <w:t xml:space="preserve"> with an employer at a particular time is the period of continuous service the employee has completed with the employer at that time as an employee.</w:t>
            </w:r>
          </w:p>
          <w:p w14:paraId="76019892" w14:textId="77777777" w:rsidR="00DB6D46" w:rsidRPr="00952C57" w:rsidRDefault="00DB6D46" w:rsidP="00A30D0E">
            <w:pPr>
              <w:pStyle w:val="Link"/>
              <w:framePr w:wrap="auto"/>
              <w:rPr>
                <w:rStyle w:val="Hyperlink"/>
              </w:rPr>
            </w:pPr>
            <w:r>
              <w:rPr>
                <w:rStyle w:val="Hyperlink"/>
              </w:rPr>
              <w:fldChar w:fldCharType="end"/>
            </w:r>
          </w:p>
          <w:p w14:paraId="364713B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"period_of_employment_casual" </w:instrText>
            </w:r>
            <w:r>
              <w:fldChar w:fldCharType="separate"/>
            </w:r>
            <w:r w:rsidRPr="001A3D1D">
              <w:tab/>
              <w:t>(2)</w:t>
            </w:r>
            <w:r w:rsidRPr="001A3D1D">
              <w:tab/>
              <w:t>However:</w:t>
            </w:r>
          </w:p>
          <w:p w14:paraId="5FCB7AD7" w14:textId="77777777" w:rsidR="00DB6D46" w:rsidRPr="001A3D1D" w:rsidRDefault="00DB6D46" w:rsidP="00A30D0E">
            <w:pPr>
              <w:pStyle w:val="paragraph"/>
            </w:pPr>
            <w:r w:rsidRPr="001A3D1D">
              <w:tab/>
              <w:t>(a)</w:t>
            </w:r>
            <w:r w:rsidRPr="001A3D1D">
              <w:tab/>
              <w:t>a period of service as a casual employee does not count towards the employee’s period of employment unless:</w:t>
            </w:r>
          </w:p>
          <w:p w14:paraId="1C346885" w14:textId="77777777" w:rsidR="00DB6D46" w:rsidRPr="001A3D1D" w:rsidRDefault="00DB6D46" w:rsidP="00A30D0E">
            <w:pPr>
              <w:pStyle w:val="paragraphsub"/>
            </w:pPr>
            <w:r w:rsidRPr="001A3D1D">
              <w:tab/>
              <w:t>(i)</w:t>
            </w:r>
            <w:r w:rsidRPr="001A3D1D">
              <w:tab/>
              <w:t xml:space="preserve">the employment as a casual employee was </w:t>
            </w:r>
            <w:r w:rsidRPr="00D153D4">
              <w:t>as a regular casual employee</w:t>
            </w:r>
            <w:r w:rsidRPr="001A3D1D">
              <w:t>; and</w:t>
            </w:r>
          </w:p>
          <w:p w14:paraId="219A64B3" w14:textId="77777777" w:rsidR="00DB6D46" w:rsidRPr="001A3D1D" w:rsidRDefault="00DB6D46" w:rsidP="00A30D0E">
            <w:pPr>
              <w:pStyle w:val="paragraphsub"/>
            </w:pPr>
            <w:r w:rsidRPr="001A3D1D">
              <w:tab/>
              <w:t>(ii)</w:t>
            </w:r>
            <w:r w:rsidRPr="001A3D1D">
              <w:tab/>
              <w:t>during the period of service as a casual employee, the employee had a reasonable expectation of continuing employment by the employer on a regular and systematic basis; and</w:t>
            </w:r>
          </w:p>
          <w:p w14:paraId="3B15EB36" w14:textId="77777777" w:rsidR="00DB6D46" w:rsidRPr="00474A60" w:rsidRDefault="00DB6D46" w:rsidP="00A30D0E">
            <w:pPr>
              <w:pStyle w:val="Link"/>
              <w:framePr w:wrap="auto"/>
            </w:pPr>
            <w:r>
              <w:rPr>
                <w:rStyle w:val="Hyperlink"/>
              </w:rPr>
              <w:fldChar w:fldCharType="end"/>
            </w:r>
          </w:p>
          <w:p w14:paraId="52ED5BB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76E396C6" w14:textId="77777777" w:rsidR="00DB6D46" w:rsidRPr="00474A60" w:rsidRDefault="00DB6D46" w:rsidP="00A30D0E">
            <w:pPr>
              <w:pStyle w:val="Link"/>
              <w:framePr w:wrap="auto"/>
            </w:pPr>
            <w:r>
              <w:rPr>
                <w:rStyle w:val="Hyperlink"/>
              </w:rPr>
              <w:fldChar w:fldCharType="end"/>
            </w:r>
          </w:p>
          <w:p w14:paraId="141C255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16D13461" w14:textId="77777777" w:rsidR="00DB6D46" w:rsidRPr="001A3D1D" w:rsidRDefault="00DB6D46"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w:t>
            </w:r>
            <w:proofErr w:type="gramStart"/>
            <w:r w:rsidRPr="001A3D1D">
              <w:t>employer, but</w:t>
            </w:r>
            <w:proofErr w:type="gramEnd"/>
            <w:r w:rsidRPr="001A3D1D">
              <w:t xml:space="preserve"> does not include any period (an </w:t>
            </w:r>
            <w:r w:rsidRPr="001A3D1D">
              <w:rPr>
                <w:b/>
                <w:i/>
              </w:rPr>
              <w:t>excluded period</w:t>
            </w:r>
            <w:r w:rsidRPr="001A3D1D">
              <w:t>) that does not count as service because of subsection (2).</w:t>
            </w:r>
          </w:p>
          <w:p w14:paraId="72D3226F" w14:textId="77777777" w:rsidR="00DB6D46" w:rsidRPr="001A3D1D" w:rsidRDefault="00DB6D46" w:rsidP="00A30D0E">
            <w:pPr>
              <w:pStyle w:val="subsection0"/>
            </w:pPr>
            <w:r w:rsidRPr="001A3D1D">
              <w:tab/>
              <w:t>(2)</w:t>
            </w:r>
            <w:r w:rsidRPr="001A3D1D">
              <w:tab/>
              <w:t>The following periods do not count as service:</w:t>
            </w:r>
          </w:p>
          <w:p w14:paraId="28DCFB2E" w14:textId="77777777" w:rsidR="00DB6D46" w:rsidRPr="001A3D1D" w:rsidRDefault="00DB6D46" w:rsidP="00A30D0E">
            <w:pPr>
              <w:pStyle w:val="paragraph"/>
            </w:pPr>
            <w:r w:rsidRPr="001A3D1D">
              <w:tab/>
              <w:t>(a)</w:t>
            </w:r>
            <w:r w:rsidRPr="001A3D1D">
              <w:tab/>
              <w:t>any period of unauthorised absence;</w:t>
            </w:r>
          </w:p>
          <w:p w14:paraId="409CDB1E" w14:textId="77777777" w:rsidR="00DB6D46" w:rsidRPr="001A3D1D" w:rsidRDefault="00DB6D46" w:rsidP="00A30D0E">
            <w:pPr>
              <w:pStyle w:val="paragraph"/>
            </w:pPr>
            <w:r w:rsidRPr="001A3D1D">
              <w:tab/>
              <w:t>(b)</w:t>
            </w:r>
            <w:r w:rsidRPr="001A3D1D">
              <w:tab/>
              <w:t>any period of unpaid leave or unpaid authorised absence, other than:</w:t>
            </w:r>
          </w:p>
          <w:p w14:paraId="5C8EEBB5" w14:textId="77777777" w:rsidR="00DB6D46" w:rsidRPr="001A3D1D" w:rsidRDefault="00DB6D46" w:rsidP="00A30D0E">
            <w:pPr>
              <w:pStyle w:val="paragraphsub"/>
            </w:pPr>
            <w:r w:rsidRPr="001A3D1D">
              <w:tab/>
              <w:t>(i)</w:t>
            </w:r>
            <w:r w:rsidRPr="001A3D1D">
              <w:tab/>
              <w:t>a period of absence under Division 8 of Part 2</w:t>
            </w:r>
            <w:r w:rsidRPr="001A3D1D">
              <w:noBreakHyphen/>
              <w:t>2 (which deals with community service leave); or</w:t>
            </w:r>
          </w:p>
          <w:p w14:paraId="71F5687A" w14:textId="77777777" w:rsidR="00DB6D46" w:rsidRPr="001A3D1D" w:rsidRDefault="00DB6D46"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6EB5F579" w14:textId="77777777" w:rsidR="00DB6D46" w:rsidRPr="001A3D1D" w:rsidRDefault="00DB6D46" w:rsidP="00A30D0E">
            <w:pPr>
              <w:pStyle w:val="paragraphsub"/>
            </w:pPr>
            <w:r w:rsidRPr="001A3D1D">
              <w:tab/>
              <w:t>(iii)</w:t>
            </w:r>
            <w:r w:rsidRPr="001A3D1D">
              <w:tab/>
              <w:t>a period of leave or absence of a kind prescribed by the regulations;</w:t>
            </w:r>
          </w:p>
          <w:p w14:paraId="55970530" w14:textId="77777777" w:rsidR="00DB6D46" w:rsidRPr="001A3D1D" w:rsidRDefault="00DB6D46" w:rsidP="00A30D0E">
            <w:pPr>
              <w:pStyle w:val="paragraph"/>
            </w:pPr>
            <w:r w:rsidRPr="001A3D1D">
              <w:tab/>
              <w:t>(c)</w:t>
            </w:r>
            <w:r w:rsidRPr="001A3D1D">
              <w:tab/>
              <w:t>any other period of a kind prescribed by the regulations.</w:t>
            </w:r>
          </w:p>
          <w:p w14:paraId="1DAEE160" w14:textId="77777777" w:rsidR="00DB6D46" w:rsidRPr="001A3D1D" w:rsidRDefault="00DB6D46"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 xml:space="preserve">with his or her national system </w:t>
            </w:r>
            <w:proofErr w:type="gramStart"/>
            <w:r w:rsidRPr="001A3D1D">
              <w:t>employer, but</w:t>
            </w:r>
            <w:proofErr w:type="gramEnd"/>
            <w:r w:rsidRPr="001A3D1D">
              <w:t xml:space="preserve"> does not count towards the length of the employee’s continuous service.</w:t>
            </w:r>
          </w:p>
          <w:p w14:paraId="5908D8AB" w14:textId="77777777" w:rsidR="00DB6D46" w:rsidRPr="00952C57" w:rsidRDefault="00DB6D46" w:rsidP="00A30D0E">
            <w:pPr>
              <w:pStyle w:val="Link"/>
              <w:framePr w:wrap="auto"/>
              <w:rPr>
                <w:rStyle w:val="Hyperlink"/>
              </w:rPr>
            </w:pPr>
            <w:r>
              <w:rPr>
                <w:rStyle w:val="Hyperlink"/>
              </w:rPr>
              <w:fldChar w:fldCharType="end"/>
            </w:r>
          </w:p>
          <w:p w14:paraId="436D0C2F"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"period_of_employment_transfer" </w:instrText>
            </w:r>
            <w:r>
              <w:fldChar w:fldCharType="separate"/>
            </w:r>
            <w:r w:rsidRPr="001A3D1D">
              <w:tab/>
              <w:t>(b)</w:t>
            </w:r>
            <w:r w:rsidRPr="001A3D1D">
              <w:tab/>
              <w:t>if:</w:t>
            </w:r>
          </w:p>
          <w:p w14:paraId="49794EC6" w14:textId="77777777" w:rsidR="00DB6D46" w:rsidRPr="001A3D1D" w:rsidRDefault="00DB6D46" w:rsidP="00A30D0E">
            <w:pPr>
              <w:pStyle w:val="paragraphsub"/>
            </w:pPr>
            <w:r w:rsidRPr="001A3D1D">
              <w:tab/>
              <w:t>(i)</w:t>
            </w:r>
            <w:r w:rsidRPr="001A3D1D">
              <w:tab/>
              <w:t>the employee is a transferring employee in relation to a transfer of business from an old employer to a new employer; and</w:t>
            </w:r>
          </w:p>
          <w:p w14:paraId="4DCFEAC1" w14:textId="77777777" w:rsidR="00DB6D46" w:rsidRPr="001A3D1D" w:rsidRDefault="00DB6D46" w:rsidP="00A30D0E">
            <w:pPr>
              <w:pStyle w:val="paragraphsub"/>
            </w:pPr>
            <w:r w:rsidRPr="001A3D1D">
              <w:tab/>
              <w:t>(ii)</w:t>
            </w:r>
            <w:r w:rsidRPr="001A3D1D">
              <w:tab/>
              <w:t>the old employer and the new employer are not associated entities when the employee becomes employed by the new employer; and</w:t>
            </w:r>
          </w:p>
          <w:p w14:paraId="3C6DCC60" w14:textId="77777777" w:rsidR="00DB6D46" w:rsidRPr="001A3D1D" w:rsidRDefault="00DB6D46" w:rsidP="00A30D0E">
            <w:pPr>
              <w:pStyle w:val="paragraphsub"/>
            </w:pPr>
            <w:r w:rsidRPr="001A3D1D">
              <w:tab/>
              <w:t>(iii)</w:t>
            </w:r>
            <w:r w:rsidRPr="001A3D1D">
              <w:tab/>
              <w:t>the new employer informed the employee in writing before the new employment started that a period of service with the old employer would not be recognised;</w:t>
            </w:r>
          </w:p>
          <w:p w14:paraId="5B4645AE" w14:textId="77777777" w:rsidR="00DB6D46" w:rsidRPr="001A3D1D" w:rsidRDefault="00DB6D46" w:rsidP="00A30D0E">
            <w:pPr>
              <w:pStyle w:val="paragraph"/>
            </w:pPr>
            <w:r w:rsidRPr="001A3D1D">
              <w:tab/>
            </w:r>
            <w:r w:rsidRPr="001A3D1D">
              <w:tab/>
              <w:t>the period of service with the old employer does not count towards the employee’s period of employment with the new employer.</w:t>
            </w:r>
          </w:p>
          <w:p w14:paraId="31EC1701" w14:textId="77777777" w:rsidR="00DB6D46" w:rsidRPr="00952C57" w:rsidRDefault="00DB6D46" w:rsidP="00A30D0E">
            <w:pPr>
              <w:pStyle w:val="Link"/>
              <w:framePr w:wrap="auto"/>
              <w:rPr>
                <w:rStyle w:val="Hyperlink"/>
              </w:rPr>
            </w:pPr>
            <w:r>
              <w:rPr>
                <w:rStyle w:val="Hyperlink"/>
              </w:rPr>
              <w:fldChar w:fldCharType="end"/>
            </w:r>
          </w:p>
          <w:p w14:paraId="493B3F5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00F95BAD" w14:textId="77777777" w:rsidR="00DB6D46" w:rsidRPr="001A3D1D" w:rsidRDefault="00DB6D46" w:rsidP="00A30D0E">
            <w:pPr>
              <w:pStyle w:val="subsection0"/>
            </w:pPr>
            <w:r w:rsidRPr="001A3D1D">
              <w:tab/>
              <w:t>(5)</w:t>
            </w:r>
            <w:r w:rsidRPr="001A3D1D">
              <w:tab/>
              <w:t>If there is a transfer of employment (see subsection (7)) in relation to a national system employee:</w:t>
            </w:r>
          </w:p>
          <w:p w14:paraId="793EAD5F" w14:textId="77777777" w:rsidR="00DB6D46" w:rsidRPr="001A3D1D" w:rsidRDefault="00DB6D46" w:rsidP="00A30D0E">
            <w:pPr>
              <w:pStyle w:val="paragraph"/>
            </w:pPr>
            <w:r w:rsidRPr="001A3D1D">
              <w:tab/>
              <w:t>(a)</w:t>
            </w:r>
            <w:r w:rsidRPr="001A3D1D">
              <w:tab/>
              <w:t>any period of service of the employee with the first employer counts as service of the employee with the second employer; and</w:t>
            </w:r>
          </w:p>
          <w:p w14:paraId="748E182F" w14:textId="77777777" w:rsidR="00DB6D46" w:rsidRPr="001A3D1D" w:rsidRDefault="00DB6D46"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w:t>
            </w:r>
            <w:proofErr w:type="gramStart"/>
            <w:r w:rsidRPr="001A3D1D">
              <w:t>), but</w:t>
            </w:r>
            <w:proofErr w:type="gramEnd"/>
            <w:r w:rsidRPr="001A3D1D">
              <w:t xml:space="preserve"> does not count towards the length of the employee’s continuous service with the second employer.</w:t>
            </w:r>
          </w:p>
          <w:p w14:paraId="0A42C66D" w14:textId="77777777" w:rsidR="00DB6D46" w:rsidRPr="00474A60" w:rsidRDefault="00DB6D46" w:rsidP="00A30D0E">
            <w:pPr>
              <w:pStyle w:val="Link"/>
              <w:framePr w:wrap="auto"/>
            </w:pPr>
            <w:r>
              <w:rPr>
                <w:rStyle w:val="Hyperlink"/>
              </w:rPr>
              <w:fldChar w:fldCharType="end"/>
            </w:r>
          </w:p>
        </w:tc>
      </w:tr>
      <w:bookmarkEnd w:id="159"/>
    </w:tbl>
    <w:p w14:paraId="0B7DC85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6EBB212" w14:textId="77777777" w:rsidTr="00DB6D46">
        <w:trPr>
          <w:jc w:val="center"/>
        </w:trPr>
        <w:tc>
          <w:tcPr>
            <w:tcW w:w="2268" w:type="dxa"/>
            <w:shd w:val="clear" w:color="auto" w:fill="FFFFFF" w:themeFill="background1"/>
          </w:tcPr>
          <w:p w14:paraId="5AF489E6" w14:textId="77777777" w:rsidR="00DB6D46" w:rsidRPr="00DB6D46" w:rsidRDefault="00DB6D46" w:rsidP="00A30D0E">
            <w:pPr>
              <w:rPr>
                <w:rStyle w:val="Identifier"/>
              </w:rPr>
            </w:pPr>
            <w:bookmarkStart w:id="160" w:name="_Hlk111013339"/>
            <w:proofErr w:type="gramStart"/>
            <w:r w:rsidRPr="00DB6D46">
              <w:rPr>
                <w:rStyle w:val="Identifier"/>
              </w:rPr>
              <w:t>dismissal.GProtect</w:t>
            </w:r>
            <w:proofErr w:type="gramEnd"/>
          </w:p>
        </w:tc>
        <w:tc>
          <w:tcPr>
            <w:tcW w:w="7655" w:type="dxa"/>
            <w:shd w:val="clear" w:color="auto" w:fill="FFFFFF" w:themeFill="background1"/>
            <w:tcMar>
              <w:left w:w="28" w:type="dxa"/>
              <w:right w:w="28" w:type="dxa"/>
            </w:tcMar>
          </w:tcPr>
          <w:p w14:paraId="725B1664" w14:textId="77777777" w:rsidR="00DB6D46" w:rsidRPr="00474A60" w:rsidRDefault="00DB6D46" w:rsidP="00A30D0E">
            <w:pPr>
              <w:pStyle w:val="Comment"/>
            </w:pPr>
            <w:r w:rsidRPr="00A27207">
              <w:t xml:space="preserve">Your responses suggest that </w:t>
            </w:r>
            <w:r>
              <w:t>a</w:t>
            </w:r>
            <w:r w:rsidRPr="00474A60">
              <w:t xml:space="preserve"> claim for "unfair dismissal" may not be available for you, but you may have a claim under the law of "General Protection".</w:t>
            </w:r>
          </w:p>
          <w:p w14:paraId="2B76F25D" w14:textId="77777777" w:rsidR="00DB6D46" w:rsidRPr="00474A60" w:rsidRDefault="00DB6D46" w:rsidP="00A30D0E">
            <w:pPr>
              <w:pStyle w:val="PlainText"/>
            </w:pPr>
            <w:r w:rsidRPr="00474A60">
              <w:t>(Fair Work Act 2009)</w:t>
            </w:r>
          </w:p>
          <w:p w14:paraId="0D3CB35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proofErr w:type="gramStart"/>
            <w:r w:rsidRPr="001A3D1D">
              <w:rPr>
                <w:rStyle w:val="CharSectno"/>
              </w:rPr>
              <w:t>387</w:t>
            </w:r>
            <w:r w:rsidRPr="001A3D1D">
              <w:t xml:space="preserve">  Criteria</w:t>
            </w:r>
            <w:proofErr w:type="gramEnd"/>
            <w:r w:rsidRPr="001A3D1D">
              <w:t xml:space="preserve"> for considering harshness etc.</w:t>
            </w:r>
          </w:p>
          <w:p w14:paraId="6CB85350" w14:textId="77777777" w:rsidR="00DB6D46" w:rsidRPr="001A3D1D" w:rsidRDefault="00DB6D46" w:rsidP="00A30D0E">
            <w:pPr>
              <w:pStyle w:val="subsection0"/>
            </w:pPr>
            <w:r w:rsidRPr="001A3D1D">
              <w:tab/>
            </w:r>
            <w:r w:rsidRPr="001A3D1D">
              <w:tab/>
              <w:t xml:space="preserve">In considering whether it is satisfied that a dismissal was harsh, </w:t>
            </w:r>
            <w:proofErr w:type="gramStart"/>
            <w:r w:rsidRPr="001A3D1D">
              <w:t>unjust</w:t>
            </w:r>
            <w:proofErr w:type="gramEnd"/>
            <w:r w:rsidRPr="001A3D1D">
              <w:t xml:space="preserve"> or unreasonable, the FWC must take into account:</w:t>
            </w:r>
          </w:p>
          <w:p w14:paraId="76610DEF" w14:textId="77777777" w:rsidR="00DB6D46" w:rsidRPr="001A3D1D" w:rsidRDefault="00DB6D46" w:rsidP="00A30D0E">
            <w:pPr>
              <w:pStyle w:val="paragraph"/>
            </w:pPr>
            <w:r w:rsidRPr="001A3D1D">
              <w:tab/>
              <w:t>(a)</w:t>
            </w:r>
            <w:r w:rsidRPr="001A3D1D">
              <w:tab/>
              <w:t>whether there was a valid reason for the dismissal related to the person’s capacity or conduct (including its effect on the safety and welfare of other employees); and</w:t>
            </w:r>
          </w:p>
          <w:p w14:paraId="04607CFE" w14:textId="77777777" w:rsidR="00DB6D46" w:rsidRPr="001A3D1D" w:rsidRDefault="00DB6D46" w:rsidP="00A30D0E">
            <w:pPr>
              <w:pStyle w:val="paragraph"/>
            </w:pPr>
            <w:r w:rsidRPr="001A3D1D">
              <w:tab/>
              <w:t>(b)</w:t>
            </w:r>
            <w:r w:rsidRPr="001A3D1D">
              <w:tab/>
              <w:t>whether the person was notified of that reason; and</w:t>
            </w:r>
          </w:p>
          <w:p w14:paraId="04A7D6CC" w14:textId="77777777" w:rsidR="00DB6D46" w:rsidRPr="001A3D1D" w:rsidRDefault="00DB6D46" w:rsidP="00A30D0E">
            <w:pPr>
              <w:pStyle w:val="paragraph"/>
            </w:pPr>
            <w:r w:rsidRPr="001A3D1D">
              <w:tab/>
              <w:t>(c)</w:t>
            </w:r>
            <w:r w:rsidRPr="001A3D1D">
              <w:tab/>
              <w:t>whether the person was given an opportunity to respond to any reason related to the capacity or conduct of the person; and</w:t>
            </w:r>
          </w:p>
          <w:p w14:paraId="35E7FE44" w14:textId="77777777" w:rsidR="00DB6D46" w:rsidRPr="001A3D1D" w:rsidRDefault="00DB6D46" w:rsidP="00A30D0E">
            <w:pPr>
              <w:pStyle w:val="paragraph"/>
            </w:pPr>
            <w:r w:rsidRPr="001A3D1D">
              <w:tab/>
              <w:t>(d)</w:t>
            </w:r>
            <w:r w:rsidRPr="001A3D1D">
              <w:tab/>
              <w:t>any unreasonable refusal by the employer to allow the person to have a support person present to assist at any discussions relating to dismissal; and</w:t>
            </w:r>
          </w:p>
          <w:p w14:paraId="20124C59" w14:textId="77777777" w:rsidR="00DB6D46" w:rsidRPr="001A3D1D" w:rsidRDefault="00DB6D46" w:rsidP="00A30D0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7907BD68" w14:textId="77777777" w:rsidR="00DB6D46" w:rsidRPr="001A3D1D" w:rsidRDefault="00DB6D46" w:rsidP="00A30D0E">
            <w:pPr>
              <w:pStyle w:val="paragraph"/>
            </w:pPr>
            <w:r w:rsidRPr="001A3D1D">
              <w:tab/>
              <w:t>(f)</w:t>
            </w:r>
            <w:r w:rsidRPr="001A3D1D">
              <w:tab/>
              <w:t>the degree to which the size of the employer’s enterprise would be likely to impact on the procedures followed in effecting the dismissal; and</w:t>
            </w:r>
          </w:p>
          <w:p w14:paraId="38FA3F22" w14:textId="77777777" w:rsidR="00DB6D46" w:rsidRPr="001A3D1D" w:rsidRDefault="00DB6D46" w:rsidP="00A30D0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7354DB08" w14:textId="77777777" w:rsidR="00DB6D46" w:rsidRDefault="00DB6D46" w:rsidP="00A30D0E">
            <w:pPr>
              <w:pStyle w:val="paragraph"/>
            </w:pPr>
            <w:r w:rsidRPr="001A3D1D">
              <w:tab/>
              <w:t>(h)</w:t>
            </w:r>
            <w:r w:rsidRPr="001A3D1D">
              <w:tab/>
              <w:t>any other matters that the FWC considers relevant.</w:t>
            </w:r>
          </w:p>
          <w:p w14:paraId="1963C063" w14:textId="77777777" w:rsidR="00DB6D46" w:rsidRPr="00873DD1" w:rsidRDefault="00DB6D46" w:rsidP="00A30D0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22D860D2" w14:textId="77777777" w:rsidR="00DB6D46" w:rsidRPr="00873DD1" w:rsidRDefault="00DB6D46" w:rsidP="00A30D0E">
            <w:pPr>
              <w:numPr>
                <w:ilvl w:val="0"/>
                <w:numId w:val="18"/>
              </w:numPr>
              <w:tabs>
                <w:tab w:val="clear" w:pos="1209"/>
              </w:tabs>
              <w:spacing w:before="40" w:after="0" w:line="198" w:lineRule="exact"/>
              <w:ind w:left="2354" w:hanging="369"/>
              <w:rPr>
                <w:sz w:val="18"/>
              </w:rPr>
            </w:pPr>
            <w:r w:rsidRPr="00873DD1">
              <w:rPr>
                <w:sz w:val="18"/>
              </w:rPr>
              <w:t>(a)</w:t>
            </w:r>
            <w:r w:rsidRPr="00873DD1">
              <w:rPr>
                <w:sz w:val="18"/>
              </w:rPr>
              <w:tab/>
              <w:t>the person sexually harasses another person; and</w:t>
            </w:r>
          </w:p>
          <w:p w14:paraId="62071D5F" w14:textId="77777777" w:rsidR="00DB6D46" w:rsidRPr="001A3D1D" w:rsidRDefault="00DB6D46" w:rsidP="00A30D0E">
            <w:pPr>
              <w:numPr>
                <w:ilvl w:val="0"/>
                <w:numId w:val="18"/>
              </w:numPr>
              <w:tabs>
                <w:tab w:val="clear" w:pos="1209"/>
              </w:tabs>
              <w:spacing w:before="40" w:after="0" w:line="198" w:lineRule="exact"/>
              <w:ind w:left="2354" w:hanging="369"/>
            </w:pPr>
            <w:r w:rsidRPr="00873DD1">
              <w:rPr>
                <w:sz w:val="18"/>
              </w:rPr>
              <w:t>(b)</w:t>
            </w:r>
            <w:r w:rsidRPr="00873DD1">
              <w:rPr>
                <w:sz w:val="18"/>
              </w:rPr>
              <w:tab/>
              <w:t>the person does so in connection with the person’s employment.</w:t>
            </w:r>
          </w:p>
          <w:p w14:paraId="45FEB17C" w14:textId="77777777" w:rsidR="00DB6D46" w:rsidRPr="00474A60" w:rsidRDefault="00DB6D46" w:rsidP="00A30D0E">
            <w:pPr>
              <w:pStyle w:val="Link"/>
              <w:framePr w:wrap="auto"/>
            </w:pPr>
            <w:r>
              <w:rPr>
                <w:rStyle w:val="Hyperlink"/>
              </w:rPr>
              <w:fldChar w:fldCharType="end"/>
            </w:r>
          </w:p>
        </w:tc>
      </w:tr>
      <w:bookmarkEnd w:id="160"/>
    </w:tbl>
    <w:p w14:paraId="737AABA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CBA32B1" w14:textId="77777777" w:rsidTr="00DB6D46">
        <w:trPr>
          <w:jc w:val="center"/>
        </w:trPr>
        <w:tc>
          <w:tcPr>
            <w:tcW w:w="2268" w:type="dxa"/>
            <w:shd w:val="clear" w:color="auto" w:fill="FFFFFF" w:themeFill="background1"/>
          </w:tcPr>
          <w:p w14:paraId="2B1B3614" w14:textId="77777777" w:rsidR="00DB6D46" w:rsidRPr="00DB6D46" w:rsidRDefault="00DB6D46" w:rsidP="00A30D0E">
            <w:pPr>
              <w:rPr>
                <w:rStyle w:val="Identifier"/>
              </w:rPr>
            </w:pPr>
            <w:bookmarkStart w:id="161" w:name="_Hlk111013340"/>
            <w:proofErr w:type="gramStart"/>
            <w:r w:rsidRPr="00DB6D46">
              <w:rPr>
                <w:rStyle w:val="Identifier"/>
              </w:rPr>
              <w:t>dismissal.GProtect</w:t>
            </w:r>
            <w:proofErr w:type="gramEnd"/>
            <w:r w:rsidRPr="00DB6D46">
              <w:rPr>
                <w:rStyle w:val="Identifier"/>
              </w:rPr>
              <w:t>_smallB</w:t>
            </w:r>
          </w:p>
        </w:tc>
        <w:tc>
          <w:tcPr>
            <w:tcW w:w="7655" w:type="dxa"/>
            <w:shd w:val="clear" w:color="auto" w:fill="FFFFFF" w:themeFill="background1"/>
            <w:tcMar>
              <w:left w:w="28" w:type="dxa"/>
              <w:right w:w="28" w:type="dxa"/>
            </w:tcMar>
          </w:tcPr>
          <w:p w14:paraId="4DF6796D" w14:textId="77777777" w:rsidR="00DB6D46" w:rsidRPr="00474A60" w:rsidRDefault="00DB6D46" w:rsidP="00A30D0E">
            <w:pPr>
              <w:pStyle w:val="Comment"/>
            </w:pPr>
            <w:r w:rsidRPr="00A27207">
              <w:t xml:space="preserve">Your responses suggest that </w:t>
            </w:r>
            <w:r>
              <w:t>a</w:t>
            </w:r>
            <w:r w:rsidRPr="00A27207">
              <w:t xml:space="preserve"> </w:t>
            </w:r>
            <w:r w:rsidRPr="00474A60">
              <w:t>claim for "unfair dismissal" may not be available for you, but you may have a claim under the law of "General Protection".</w:t>
            </w:r>
          </w:p>
          <w:p w14:paraId="039D347A" w14:textId="77777777" w:rsidR="00DB6D46" w:rsidRPr="00474A60" w:rsidRDefault="00DB6D46" w:rsidP="00A30D0E">
            <w:pPr>
              <w:pStyle w:val="PlainText"/>
            </w:pPr>
            <w:r w:rsidRPr="00474A60">
              <w:t>(Fair Work Act 2009)</w:t>
            </w:r>
          </w:p>
          <w:p w14:paraId="40F2D2A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proofErr w:type="gramStart"/>
            <w:r w:rsidRPr="001A3D1D">
              <w:rPr>
                <w:rStyle w:val="CharSectno"/>
              </w:rPr>
              <w:t>387</w:t>
            </w:r>
            <w:r w:rsidRPr="001A3D1D">
              <w:t xml:space="preserve">  Criteria</w:t>
            </w:r>
            <w:proofErr w:type="gramEnd"/>
            <w:r w:rsidRPr="001A3D1D">
              <w:t xml:space="preserve"> for considering harshness etc.</w:t>
            </w:r>
          </w:p>
          <w:p w14:paraId="3E895D6A" w14:textId="77777777" w:rsidR="00DB6D46" w:rsidRPr="001A3D1D" w:rsidRDefault="00DB6D46" w:rsidP="00A30D0E">
            <w:pPr>
              <w:pStyle w:val="subsection0"/>
            </w:pPr>
            <w:r w:rsidRPr="001A3D1D">
              <w:tab/>
            </w:r>
            <w:r w:rsidRPr="001A3D1D">
              <w:tab/>
              <w:t xml:space="preserve">In considering whether it is satisfied that a dismissal was harsh, </w:t>
            </w:r>
            <w:proofErr w:type="gramStart"/>
            <w:r w:rsidRPr="001A3D1D">
              <w:t>unjust</w:t>
            </w:r>
            <w:proofErr w:type="gramEnd"/>
            <w:r w:rsidRPr="001A3D1D">
              <w:t xml:space="preserve"> or unreasonable, the FWC must take into account:</w:t>
            </w:r>
          </w:p>
          <w:p w14:paraId="36D17D2E" w14:textId="77777777" w:rsidR="00DB6D46" w:rsidRPr="001A3D1D" w:rsidRDefault="00DB6D46" w:rsidP="00A30D0E">
            <w:pPr>
              <w:pStyle w:val="paragraph"/>
            </w:pPr>
            <w:r w:rsidRPr="001A3D1D">
              <w:tab/>
              <w:t>(a)</w:t>
            </w:r>
            <w:r w:rsidRPr="001A3D1D">
              <w:tab/>
              <w:t>whether there was a valid reason for the dismissal related to the person’s capacity or conduct (including its effect on the safety and welfare of other employees); and</w:t>
            </w:r>
          </w:p>
          <w:p w14:paraId="1DBC271A" w14:textId="77777777" w:rsidR="00DB6D46" w:rsidRPr="001A3D1D" w:rsidRDefault="00DB6D46" w:rsidP="00A30D0E">
            <w:pPr>
              <w:pStyle w:val="paragraph"/>
            </w:pPr>
            <w:r w:rsidRPr="001A3D1D">
              <w:tab/>
              <w:t>(b)</w:t>
            </w:r>
            <w:r w:rsidRPr="001A3D1D">
              <w:tab/>
              <w:t>whether the person was notified of that reason; and</w:t>
            </w:r>
          </w:p>
          <w:p w14:paraId="5634DEAB" w14:textId="77777777" w:rsidR="00DB6D46" w:rsidRPr="001A3D1D" w:rsidRDefault="00DB6D46" w:rsidP="00A30D0E">
            <w:pPr>
              <w:pStyle w:val="paragraph"/>
            </w:pPr>
            <w:r w:rsidRPr="001A3D1D">
              <w:tab/>
              <w:t>(c)</w:t>
            </w:r>
            <w:r w:rsidRPr="001A3D1D">
              <w:tab/>
              <w:t>whether the person was given an opportunity to respond to any reason related to the capacity or conduct of the person; and</w:t>
            </w:r>
          </w:p>
          <w:p w14:paraId="454F383D" w14:textId="77777777" w:rsidR="00DB6D46" w:rsidRPr="001A3D1D" w:rsidRDefault="00DB6D46" w:rsidP="00A30D0E">
            <w:pPr>
              <w:pStyle w:val="paragraph"/>
            </w:pPr>
            <w:r w:rsidRPr="001A3D1D">
              <w:tab/>
              <w:t>(d)</w:t>
            </w:r>
            <w:r w:rsidRPr="001A3D1D">
              <w:tab/>
              <w:t>any unreasonable refusal by the employer to allow the person to have a support person present to assist at any discussions relating to dismissal; and</w:t>
            </w:r>
          </w:p>
          <w:p w14:paraId="0B2D4824" w14:textId="77777777" w:rsidR="00DB6D46" w:rsidRPr="001A3D1D" w:rsidRDefault="00DB6D46" w:rsidP="00A30D0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63354798" w14:textId="77777777" w:rsidR="00DB6D46" w:rsidRPr="001A3D1D" w:rsidRDefault="00DB6D46" w:rsidP="00A30D0E">
            <w:pPr>
              <w:pStyle w:val="paragraph"/>
            </w:pPr>
            <w:r w:rsidRPr="001A3D1D">
              <w:tab/>
              <w:t>(f)</w:t>
            </w:r>
            <w:r w:rsidRPr="001A3D1D">
              <w:tab/>
              <w:t>the degree to which the size of the employer’s enterprise would be likely to impact on the procedures followed in effecting the dismissal; and</w:t>
            </w:r>
          </w:p>
          <w:p w14:paraId="0E088D1B" w14:textId="77777777" w:rsidR="00DB6D46" w:rsidRPr="001A3D1D" w:rsidRDefault="00DB6D46" w:rsidP="00A30D0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7919F416" w14:textId="77777777" w:rsidR="00DB6D46" w:rsidRDefault="00DB6D46" w:rsidP="00A30D0E">
            <w:pPr>
              <w:pStyle w:val="paragraph"/>
            </w:pPr>
            <w:r w:rsidRPr="001A3D1D">
              <w:tab/>
              <w:t>(h)</w:t>
            </w:r>
            <w:r w:rsidRPr="001A3D1D">
              <w:tab/>
              <w:t>any other matters that the FWC considers relevant.</w:t>
            </w:r>
          </w:p>
          <w:p w14:paraId="73B5E16E" w14:textId="77777777" w:rsidR="00DB6D46" w:rsidRPr="00873DD1" w:rsidRDefault="00DB6D46" w:rsidP="00A30D0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23963977" w14:textId="77777777" w:rsidR="00DB6D46" w:rsidRPr="00873DD1" w:rsidRDefault="00DB6D46" w:rsidP="00A30D0E">
            <w:pPr>
              <w:numPr>
                <w:ilvl w:val="0"/>
                <w:numId w:val="18"/>
              </w:numPr>
              <w:tabs>
                <w:tab w:val="clear" w:pos="1209"/>
              </w:tabs>
              <w:spacing w:before="40" w:after="0" w:line="198" w:lineRule="exact"/>
              <w:ind w:left="2354" w:hanging="369"/>
              <w:rPr>
                <w:sz w:val="18"/>
              </w:rPr>
            </w:pPr>
            <w:r w:rsidRPr="00873DD1">
              <w:rPr>
                <w:sz w:val="18"/>
              </w:rPr>
              <w:t>(a)</w:t>
            </w:r>
            <w:r w:rsidRPr="00873DD1">
              <w:rPr>
                <w:sz w:val="18"/>
              </w:rPr>
              <w:tab/>
              <w:t>the person sexually harasses another person; and</w:t>
            </w:r>
          </w:p>
          <w:p w14:paraId="5527517C" w14:textId="77777777" w:rsidR="00DB6D46" w:rsidRPr="001A3D1D" w:rsidRDefault="00DB6D46" w:rsidP="00A30D0E">
            <w:pPr>
              <w:numPr>
                <w:ilvl w:val="0"/>
                <w:numId w:val="18"/>
              </w:numPr>
              <w:tabs>
                <w:tab w:val="clear" w:pos="1209"/>
              </w:tabs>
              <w:spacing w:before="40" w:after="0" w:line="198" w:lineRule="exact"/>
              <w:ind w:left="2354" w:hanging="369"/>
            </w:pPr>
            <w:r w:rsidRPr="00873DD1">
              <w:rPr>
                <w:sz w:val="18"/>
              </w:rPr>
              <w:t>(b)</w:t>
            </w:r>
            <w:r w:rsidRPr="00873DD1">
              <w:rPr>
                <w:sz w:val="18"/>
              </w:rPr>
              <w:tab/>
              <w:t>the person does so in connection with the person’s employment.</w:t>
            </w:r>
          </w:p>
          <w:p w14:paraId="606DF848" w14:textId="77777777" w:rsidR="00DB6D46" w:rsidRPr="00474A60" w:rsidRDefault="00DB6D46" w:rsidP="00A30D0E">
            <w:pPr>
              <w:pStyle w:val="Link"/>
              <w:framePr w:wrap="auto"/>
            </w:pPr>
            <w:r>
              <w:rPr>
                <w:rStyle w:val="Hyperlink"/>
              </w:rPr>
              <w:fldChar w:fldCharType="end"/>
            </w:r>
          </w:p>
          <w:p w14:paraId="75DAD41F" w14:textId="77777777" w:rsidR="00DB6D46" w:rsidRPr="0054241C" w:rsidRDefault="00DB6D46" w:rsidP="00A30D0E">
            <w:pPr>
              <w:spacing w:before="100" w:beforeAutospacing="1" w:after="100" w:afterAutospacing="1"/>
              <w:outlineLvl w:val="1"/>
              <w:rPr>
                <w:b/>
                <w:bCs/>
                <w:sz w:val="36"/>
                <w:szCs w:val="36"/>
              </w:rPr>
            </w:pPr>
            <w:r>
              <w:fldChar w:fldCharType="begin"/>
            </w:r>
            <w:r>
              <w:instrText xml:space="preserve">  INCLUDETEXT "FILE:///C:\\USERS\\ANDRASH\\GOOGLE%20DRIVE\\AI%20RESEARCH\\LAWROBOT\\EMPLOYMENT_ALGORITHM\\Small%20Business%20Fair%20Dismissal%20Code%20.docx" "other_dismissal" </w:instrText>
            </w:r>
            <w:r>
              <w:fldChar w:fldCharType="separate"/>
            </w:r>
            <w:r w:rsidRPr="0054241C">
              <w:rPr>
                <w:b/>
                <w:bCs/>
                <w:sz w:val="36"/>
                <w:szCs w:val="36"/>
              </w:rPr>
              <w:t>Other dismissal</w:t>
            </w:r>
          </w:p>
          <w:p w14:paraId="67088DAA" w14:textId="77777777" w:rsidR="00DB6D46" w:rsidRPr="0054241C" w:rsidRDefault="00DB6D46" w:rsidP="00A30D0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4E2F9BE2" w14:textId="77777777" w:rsidR="00DB6D46" w:rsidRPr="0054241C" w:rsidRDefault="00DB6D46" w:rsidP="00A30D0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137C00E0" w14:textId="77777777" w:rsidR="00DB6D46" w:rsidRPr="0054241C" w:rsidRDefault="00DB6D46" w:rsidP="00A30D0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173A47B3" w14:textId="77777777" w:rsidR="00DB6D46" w:rsidRPr="0054241C" w:rsidRDefault="00DB6D46" w:rsidP="00A30D0E">
            <w:pPr>
              <w:spacing w:before="100" w:beforeAutospacing="1" w:after="100" w:afterAutospacing="1"/>
              <w:outlineLvl w:val="1"/>
              <w:rPr>
                <w:b/>
                <w:bCs/>
                <w:sz w:val="36"/>
                <w:szCs w:val="36"/>
              </w:rPr>
            </w:pPr>
            <w:r w:rsidRPr="0054241C">
              <w:rPr>
                <w:b/>
                <w:bCs/>
                <w:sz w:val="36"/>
                <w:szCs w:val="36"/>
              </w:rPr>
              <w:t>Procedural matters</w:t>
            </w:r>
          </w:p>
          <w:p w14:paraId="31DD6BF4" w14:textId="77777777" w:rsidR="00DB6D46" w:rsidRPr="0054241C" w:rsidRDefault="00DB6D46" w:rsidP="00A30D0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168345E3" w14:textId="77777777" w:rsidR="00DB6D46" w:rsidRPr="0054241C" w:rsidRDefault="00DB6D46" w:rsidP="00A30D0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451CCB90" w14:textId="77777777" w:rsidR="00DB6D46" w:rsidRPr="00474A60" w:rsidRDefault="00DB6D46" w:rsidP="00A30D0E">
            <w:pPr>
              <w:pStyle w:val="Link"/>
              <w:framePr w:wrap="auto"/>
            </w:pPr>
            <w:r>
              <w:rPr>
                <w:rStyle w:val="Hyperlink"/>
              </w:rPr>
              <w:fldChar w:fldCharType="end"/>
            </w:r>
          </w:p>
        </w:tc>
      </w:tr>
      <w:bookmarkEnd w:id="161"/>
    </w:tbl>
    <w:p w14:paraId="4417486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627D21A" w14:textId="77777777" w:rsidTr="00DB6D46">
        <w:trPr>
          <w:jc w:val="center"/>
        </w:trPr>
        <w:tc>
          <w:tcPr>
            <w:tcW w:w="2268" w:type="dxa"/>
            <w:shd w:val="clear" w:color="auto" w:fill="FFFFFF" w:themeFill="background1"/>
          </w:tcPr>
          <w:p w14:paraId="0E37B946" w14:textId="77777777" w:rsidR="00DB6D46" w:rsidRPr="00DB6D46" w:rsidRDefault="00DB6D46" w:rsidP="00A30D0E">
            <w:pPr>
              <w:rPr>
                <w:rStyle w:val="Identifier"/>
              </w:rPr>
            </w:pPr>
            <w:bookmarkStart w:id="162" w:name="_Hlk111013341"/>
            <w:proofErr w:type="gramStart"/>
            <w:r w:rsidRPr="00DB6D46">
              <w:rPr>
                <w:rStyle w:val="Identifier"/>
              </w:rPr>
              <w:t>dismissal.unfair</w:t>
            </w:r>
            <w:proofErr w:type="gramEnd"/>
          </w:p>
        </w:tc>
        <w:tc>
          <w:tcPr>
            <w:tcW w:w="7655" w:type="dxa"/>
            <w:shd w:val="clear" w:color="auto" w:fill="FFFFFF" w:themeFill="background1"/>
            <w:tcMar>
              <w:left w:w="28" w:type="dxa"/>
              <w:right w:w="28" w:type="dxa"/>
            </w:tcMar>
          </w:tcPr>
          <w:p w14:paraId="0ACB6768" w14:textId="77777777" w:rsidR="00DB6D46" w:rsidRPr="00474A60" w:rsidRDefault="00DB6D46" w:rsidP="00A30D0E">
            <w:pPr>
              <w:pStyle w:val="Comment"/>
            </w:pPr>
            <w:r w:rsidRPr="00A27207">
              <w:t xml:space="preserve">Your responses suggest that </w:t>
            </w:r>
            <w:r>
              <w:t>a</w:t>
            </w:r>
            <w:r w:rsidRPr="00A27207">
              <w:t xml:space="preserve"> </w:t>
            </w:r>
            <w:r w:rsidRPr="00474A60">
              <w:t>claim for "unfair dismissal" may be available for you.</w:t>
            </w:r>
          </w:p>
          <w:p w14:paraId="384AC45E" w14:textId="77777777" w:rsidR="00DB6D46" w:rsidRPr="00474A60" w:rsidRDefault="00DB6D46" w:rsidP="00A30D0E">
            <w:pPr>
              <w:pStyle w:val="Comment"/>
            </w:pPr>
            <w:r w:rsidRPr="00474A60">
              <w:t xml:space="preserve">You must apply to the </w:t>
            </w:r>
            <w:r>
              <w:t>Fair Work Commissioner</w:t>
            </w:r>
            <w:r w:rsidRPr="00474A60">
              <w:t xml:space="preserve"> for an “unfair dismissal” remedy within 21 days of your dismissal. However, the </w:t>
            </w:r>
            <w:r>
              <w:t>Fair Work Commissioner</w:t>
            </w:r>
            <w:r w:rsidRPr="00474A60">
              <w:t xml:space="preserve"> may grant you an extension in exceptional circumstances.</w:t>
            </w:r>
          </w:p>
          <w:p w14:paraId="275C1DD8" w14:textId="77777777" w:rsidR="00DB6D46" w:rsidRPr="00474A60" w:rsidRDefault="00DB6D46" w:rsidP="00A30D0E">
            <w:pPr>
              <w:pStyle w:val="PlainText"/>
            </w:pPr>
            <w:r w:rsidRPr="00474A60">
              <w:t>(Fair Work Act 2009)</w:t>
            </w:r>
          </w:p>
          <w:p w14:paraId="13F1BD3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bookmarkStart w:id="163" w:name="_Toc533165343"/>
            <w:proofErr w:type="gramStart"/>
            <w:r w:rsidRPr="001A3D1D">
              <w:rPr>
                <w:rStyle w:val="CharSectno"/>
              </w:rPr>
              <w:t>387</w:t>
            </w:r>
            <w:r w:rsidRPr="001A3D1D">
              <w:t xml:space="preserve">  Criteria</w:t>
            </w:r>
            <w:proofErr w:type="gramEnd"/>
            <w:r w:rsidRPr="001A3D1D">
              <w:t xml:space="preserve"> for considering harshness etc.</w:t>
            </w:r>
            <w:bookmarkEnd w:id="163"/>
          </w:p>
          <w:p w14:paraId="3BF3AC7C" w14:textId="77777777" w:rsidR="00DB6D46" w:rsidRPr="001A3D1D" w:rsidRDefault="00DB6D46" w:rsidP="00A30D0E">
            <w:pPr>
              <w:pStyle w:val="subsection0"/>
            </w:pPr>
            <w:r w:rsidRPr="001A3D1D">
              <w:tab/>
            </w:r>
            <w:r w:rsidRPr="001A3D1D">
              <w:tab/>
              <w:t xml:space="preserve">In considering whether it is satisfied that a dismissal was harsh, </w:t>
            </w:r>
            <w:proofErr w:type="gramStart"/>
            <w:r w:rsidRPr="001A3D1D">
              <w:t>unjust</w:t>
            </w:r>
            <w:proofErr w:type="gramEnd"/>
            <w:r w:rsidRPr="001A3D1D">
              <w:t xml:space="preserve"> or unreasonable, the FWC must take into account:</w:t>
            </w:r>
          </w:p>
          <w:p w14:paraId="0E2CE6EB" w14:textId="77777777" w:rsidR="00DB6D46" w:rsidRPr="001A3D1D" w:rsidRDefault="00DB6D46" w:rsidP="00A30D0E">
            <w:pPr>
              <w:pStyle w:val="paragraph"/>
            </w:pPr>
            <w:r w:rsidRPr="001A3D1D">
              <w:tab/>
              <w:t>(a)</w:t>
            </w:r>
            <w:r w:rsidRPr="001A3D1D">
              <w:tab/>
              <w:t>whether there was a valid reason for the dismissal related to the person’s capacity or conduct (including its effect on the safety and welfare of other employees); and</w:t>
            </w:r>
          </w:p>
          <w:p w14:paraId="6BA37EFD" w14:textId="77777777" w:rsidR="00DB6D46" w:rsidRPr="001A3D1D" w:rsidRDefault="00DB6D46" w:rsidP="00A30D0E">
            <w:pPr>
              <w:pStyle w:val="paragraph"/>
            </w:pPr>
            <w:r w:rsidRPr="001A3D1D">
              <w:tab/>
              <w:t>(b)</w:t>
            </w:r>
            <w:r w:rsidRPr="001A3D1D">
              <w:tab/>
              <w:t>whether the person was notified of that reason; and</w:t>
            </w:r>
          </w:p>
          <w:p w14:paraId="7A4BA3E5" w14:textId="77777777" w:rsidR="00DB6D46" w:rsidRPr="001A3D1D" w:rsidRDefault="00DB6D46" w:rsidP="00A30D0E">
            <w:pPr>
              <w:pStyle w:val="paragraph"/>
            </w:pPr>
            <w:r w:rsidRPr="001A3D1D">
              <w:tab/>
              <w:t>(c)</w:t>
            </w:r>
            <w:r w:rsidRPr="001A3D1D">
              <w:tab/>
              <w:t>whether the person was given an opportunity to respond to any reason related to the capacity or conduct of the person; and</w:t>
            </w:r>
          </w:p>
          <w:p w14:paraId="42DB8F4A" w14:textId="77777777" w:rsidR="00DB6D46" w:rsidRPr="001A3D1D" w:rsidRDefault="00DB6D46" w:rsidP="00A30D0E">
            <w:pPr>
              <w:pStyle w:val="paragraph"/>
            </w:pPr>
            <w:r w:rsidRPr="001A3D1D">
              <w:tab/>
              <w:t>(d)</w:t>
            </w:r>
            <w:r w:rsidRPr="001A3D1D">
              <w:tab/>
              <w:t>any unreasonable refusal by the employer to allow the person to have a support person present to assist at any discussions relating to dismissal; and</w:t>
            </w:r>
          </w:p>
          <w:p w14:paraId="7C14D089" w14:textId="77777777" w:rsidR="00DB6D46" w:rsidRPr="001A3D1D" w:rsidRDefault="00DB6D46" w:rsidP="00A30D0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459122FC" w14:textId="77777777" w:rsidR="00DB6D46" w:rsidRPr="001A3D1D" w:rsidRDefault="00DB6D46" w:rsidP="00A30D0E">
            <w:pPr>
              <w:pStyle w:val="paragraph"/>
            </w:pPr>
            <w:r w:rsidRPr="001A3D1D">
              <w:tab/>
              <w:t>(f)</w:t>
            </w:r>
            <w:r w:rsidRPr="001A3D1D">
              <w:tab/>
              <w:t>the degree to which the size of the employer’s enterprise would be likely to impact on the procedures followed in effecting the dismissal; and</w:t>
            </w:r>
          </w:p>
          <w:p w14:paraId="6BF80A44" w14:textId="77777777" w:rsidR="00DB6D46" w:rsidRPr="001A3D1D" w:rsidRDefault="00DB6D46" w:rsidP="00A30D0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25AEC20C" w14:textId="77777777" w:rsidR="00DB6D46" w:rsidRDefault="00DB6D46" w:rsidP="00A30D0E">
            <w:pPr>
              <w:pStyle w:val="paragraph"/>
            </w:pPr>
            <w:r w:rsidRPr="001A3D1D">
              <w:tab/>
              <w:t>(h)</w:t>
            </w:r>
            <w:r w:rsidRPr="001A3D1D">
              <w:tab/>
              <w:t>any other matters that the FWC considers relevant.</w:t>
            </w:r>
          </w:p>
          <w:p w14:paraId="3C571D34" w14:textId="77777777" w:rsidR="00DB6D46" w:rsidRPr="00873DD1" w:rsidRDefault="00DB6D46" w:rsidP="00A30D0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75081B5F" w14:textId="77777777" w:rsidR="00DB6D46" w:rsidRPr="00873DD1" w:rsidRDefault="00DB6D46" w:rsidP="00A30D0E">
            <w:pPr>
              <w:numPr>
                <w:ilvl w:val="0"/>
                <w:numId w:val="18"/>
              </w:numPr>
              <w:tabs>
                <w:tab w:val="clear" w:pos="1209"/>
              </w:tabs>
              <w:spacing w:before="40" w:after="0" w:line="198" w:lineRule="exact"/>
              <w:ind w:left="2354" w:hanging="369"/>
              <w:rPr>
                <w:sz w:val="18"/>
              </w:rPr>
            </w:pPr>
            <w:r w:rsidRPr="00873DD1">
              <w:rPr>
                <w:sz w:val="18"/>
              </w:rPr>
              <w:t>(a)</w:t>
            </w:r>
            <w:r w:rsidRPr="00873DD1">
              <w:rPr>
                <w:sz w:val="18"/>
              </w:rPr>
              <w:tab/>
              <w:t>the person sexually harasses another person; and</w:t>
            </w:r>
          </w:p>
          <w:p w14:paraId="530EF04A" w14:textId="77777777" w:rsidR="00DB6D46" w:rsidRPr="001A3D1D" w:rsidRDefault="00DB6D46" w:rsidP="00A30D0E">
            <w:pPr>
              <w:numPr>
                <w:ilvl w:val="0"/>
                <w:numId w:val="18"/>
              </w:numPr>
              <w:tabs>
                <w:tab w:val="clear" w:pos="1209"/>
              </w:tabs>
              <w:spacing w:before="40" w:after="0" w:line="198" w:lineRule="exact"/>
              <w:ind w:left="2354" w:hanging="369"/>
            </w:pPr>
            <w:r w:rsidRPr="00873DD1">
              <w:rPr>
                <w:sz w:val="18"/>
              </w:rPr>
              <w:t>(b)</w:t>
            </w:r>
            <w:r w:rsidRPr="00873DD1">
              <w:rPr>
                <w:sz w:val="18"/>
              </w:rPr>
              <w:tab/>
              <w:t>the person does so in connection with the person’s employment.</w:t>
            </w:r>
          </w:p>
          <w:p w14:paraId="7F252C8F" w14:textId="77777777" w:rsidR="00DB6D46" w:rsidRPr="00952C57" w:rsidRDefault="00DB6D46" w:rsidP="00A30D0E">
            <w:pPr>
              <w:pStyle w:val="Link"/>
              <w:framePr w:wrap="auto"/>
              <w:rPr>
                <w:rStyle w:val="Hyperlink"/>
              </w:rPr>
            </w:pPr>
            <w:r>
              <w:rPr>
                <w:rStyle w:val="Hyperlink"/>
              </w:rPr>
              <w:fldChar w:fldCharType="end"/>
            </w:r>
          </w:p>
          <w:p w14:paraId="502B567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"unfair_dismissal_application" </w:instrText>
            </w:r>
            <w:r>
              <w:fldChar w:fldCharType="separate"/>
            </w:r>
            <w:bookmarkStart w:id="164" w:name="_Toc533165352"/>
            <w:proofErr w:type="gramStart"/>
            <w:r w:rsidRPr="001A3D1D">
              <w:rPr>
                <w:rStyle w:val="CharSectno"/>
              </w:rPr>
              <w:t>394</w:t>
            </w:r>
            <w:r w:rsidRPr="001A3D1D">
              <w:t xml:space="preserve">  Application</w:t>
            </w:r>
            <w:proofErr w:type="gramEnd"/>
            <w:r w:rsidRPr="001A3D1D">
              <w:t xml:space="preserve"> for unfair dismissal remedy</w:t>
            </w:r>
            <w:bookmarkEnd w:id="164"/>
          </w:p>
          <w:p w14:paraId="29A02DDB" w14:textId="77777777" w:rsidR="00DB6D46" w:rsidRPr="001A3D1D" w:rsidRDefault="00DB6D46" w:rsidP="00A30D0E">
            <w:pPr>
              <w:pStyle w:val="subsection0"/>
            </w:pPr>
            <w:r w:rsidRPr="001A3D1D">
              <w:tab/>
              <w:t>(1)</w:t>
            </w:r>
            <w:r w:rsidRPr="001A3D1D">
              <w:tab/>
              <w:t>A person who has been dismissed may apply to the FWC for an order under Division 4 granting a remedy.</w:t>
            </w:r>
          </w:p>
          <w:p w14:paraId="010BE741" w14:textId="77777777" w:rsidR="00DB6D46" w:rsidRPr="001A3D1D" w:rsidRDefault="00DB6D46" w:rsidP="00A30D0E">
            <w:pPr>
              <w:pStyle w:val="notetext"/>
            </w:pPr>
            <w:r w:rsidRPr="001A3D1D">
              <w:t>Note 1:</w:t>
            </w:r>
            <w:r w:rsidRPr="001A3D1D">
              <w:tab/>
              <w:t>Division 4 sets out when the FWC may order a remedy for unfair dismissal.</w:t>
            </w:r>
          </w:p>
          <w:p w14:paraId="40B36109" w14:textId="77777777" w:rsidR="00DB6D46" w:rsidRPr="001A3D1D" w:rsidRDefault="00DB6D46" w:rsidP="00A30D0E">
            <w:pPr>
              <w:pStyle w:val="notetext"/>
            </w:pPr>
            <w:r w:rsidRPr="001A3D1D">
              <w:t>Note 2:</w:t>
            </w:r>
            <w:r w:rsidRPr="001A3D1D">
              <w:tab/>
              <w:t>For application fees, see section 395.</w:t>
            </w:r>
          </w:p>
          <w:p w14:paraId="3C9E677E" w14:textId="77777777" w:rsidR="00DB6D46" w:rsidRPr="001A3D1D" w:rsidRDefault="00DB6D46" w:rsidP="00A30D0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23F52E2F" w14:textId="77777777" w:rsidR="00DB6D46" w:rsidRPr="001A3D1D" w:rsidRDefault="00DB6D46" w:rsidP="00A30D0E">
            <w:pPr>
              <w:pStyle w:val="subsection0"/>
            </w:pPr>
            <w:r w:rsidRPr="001A3D1D">
              <w:tab/>
              <w:t>(2)</w:t>
            </w:r>
            <w:r w:rsidRPr="001A3D1D">
              <w:tab/>
              <w:t>The application must be made:</w:t>
            </w:r>
          </w:p>
          <w:p w14:paraId="0FF979A6" w14:textId="77777777" w:rsidR="00DB6D46" w:rsidRPr="001A3D1D" w:rsidRDefault="00DB6D46" w:rsidP="00A30D0E">
            <w:pPr>
              <w:pStyle w:val="paragraph"/>
            </w:pPr>
            <w:r w:rsidRPr="001A3D1D">
              <w:tab/>
              <w:t>(a)</w:t>
            </w:r>
            <w:r w:rsidRPr="001A3D1D">
              <w:tab/>
              <w:t>within 21 days after the dismissal took effect; or</w:t>
            </w:r>
          </w:p>
          <w:p w14:paraId="70BC8E19" w14:textId="77777777" w:rsidR="00DB6D46" w:rsidRPr="001A3D1D" w:rsidRDefault="00DB6D46" w:rsidP="00A30D0E">
            <w:pPr>
              <w:pStyle w:val="paragraph"/>
            </w:pPr>
            <w:r w:rsidRPr="001A3D1D">
              <w:tab/>
              <w:t>(b)</w:t>
            </w:r>
            <w:r w:rsidRPr="001A3D1D">
              <w:tab/>
              <w:t>within such further period as the FWC allows under subsection (3).</w:t>
            </w:r>
          </w:p>
          <w:p w14:paraId="0CA44926" w14:textId="77777777" w:rsidR="00DB6D46" w:rsidRPr="00474A60" w:rsidRDefault="00DB6D46" w:rsidP="00A30D0E">
            <w:pPr>
              <w:pStyle w:val="Link"/>
              <w:framePr w:wrap="auto"/>
            </w:pPr>
            <w:r>
              <w:rPr>
                <w:rStyle w:val="Hyperlink"/>
              </w:rPr>
              <w:fldChar w:fldCharType="end"/>
            </w:r>
          </w:p>
          <w:p w14:paraId="1596F838"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"unfair_dismissal_application_extension" </w:instrText>
            </w:r>
            <w:r>
              <w:fldChar w:fldCharType="separate"/>
            </w:r>
            <w:r w:rsidRPr="001A3D1D">
              <w:tab/>
              <w:t>(3)</w:t>
            </w:r>
            <w:r w:rsidRPr="001A3D1D">
              <w:tab/>
              <w:t>The FWC may allow a further period for the application to be made by a person under subsection (1) if the FWC is satisfied that there are exceptional circumstances, taking into account:</w:t>
            </w:r>
          </w:p>
          <w:p w14:paraId="5BBD45C6" w14:textId="77777777" w:rsidR="00DB6D46" w:rsidRPr="001A3D1D" w:rsidRDefault="00DB6D46" w:rsidP="00A30D0E">
            <w:pPr>
              <w:pStyle w:val="paragraph"/>
            </w:pPr>
            <w:r w:rsidRPr="001A3D1D">
              <w:tab/>
              <w:t>(a)</w:t>
            </w:r>
            <w:r w:rsidRPr="001A3D1D">
              <w:tab/>
              <w:t>the reason for the delay; and</w:t>
            </w:r>
          </w:p>
          <w:p w14:paraId="072A9712" w14:textId="77777777" w:rsidR="00DB6D46" w:rsidRPr="001A3D1D" w:rsidRDefault="00DB6D46" w:rsidP="00A30D0E">
            <w:pPr>
              <w:pStyle w:val="paragraph"/>
            </w:pPr>
            <w:r w:rsidRPr="001A3D1D">
              <w:tab/>
              <w:t>(b)</w:t>
            </w:r>
            <w:r w:rsidRPr="001A3D1D">
              <w:tab/>
              <w:t>whether the person first became aware of the dismissal after it had taken effect; and</w:t>
            </w:r>
          </w:p>
          <w:p w14:paraId="07F254BA" w14:textId="77777777" w:rsidR="00DB6D46" w:rsidRPr="001A3D1D" w:rsidRDefault="00DB6D46" w:rsidP="00A30D0E">
            <w:pPr>
              <w:pStyle w:val="paragraph"/>
            </w:pPr>
            <w:r w:rsidRPr="001A3D1D">
              <w:tab/>
              <w:t>(c)</w:t>
            </w:r>
            <w:r w:rsidRPr="001A3D1D">
              <w:tab/>
              <w:t>any action taken by the person to dispute the dismissal; and</w:t>
            </w:r>
          </w:p>
          <w:p w14:paraId="76A9061C" w14:textId="77777777" w:rsidR="00DB6D46" w:rsidRPr="001A3D1D" w:rsidRDefault="00DB6D46" w:rsidP="00A30D0E">
            <w:pPr>
              <w:pStyle w:val="paragraph"/>
            </w:pPr>
            <w:r w:rsidRPr="001A3D1D">
              <w:tab/>
              <w:t>(d)</w:t>
            </w:r>
            <w:r w:rsidRPr="001A3D1D">
              <w:tab/>
              <w:t>prejudice to the employer (including prejudice caused by the delay); and</w:t>
            </w:r>
          </w:p>
          <w:p w14:paraId="4D5C5642" w14:textId="77777777" w:rsidR="00DB6D46" w:rsidRPr="001A3D1D" w:rsidRDefault="00DB6D46" w:rsidP="00A30D0E">
            <w:pPr>
              <w:pStyle w:val="paragraph"/>
            </w:pPr>
            <w:r w:rsidRPr="001A3D1D">
              <w:tab/>
              <w:t>(e)</w:t>
            </w:r>
            <w:r w:rsidRPr="001A3D1D">
              <w:tab/>
              <w:t>the merits of the application; and</w:t>
            </w:r>
          </w:p>
          <w:p w14:paraId="6A660601" w14:textId="77777777" w:rsidR="00DB6D46" w:rsidRPr="001A3D1D" w:rsidRDefault="00DB6D46" w:rsidP="00A30D0E">
            <w:pPr>
              <w:pStyle w:val="paragraph"/>
            </w:pPr>
            <w:r w:rsidRPr="001A3D1D">
              <w:tab/>
              <w:t>(f)</w:t>
            </w:r>
            <w:r w:rsidRPr="001A3D1D">
              <w:tab/>
              <w:t>fairness as between the person and other persons in a similar position.</w:t>
            </w:r>
          </w:p>
          <w:p w14:paraId="67014102" w14:textId="77777777" w:rsidR="00DB6D46" w:rsidRPr="00474A60" w:rsidRDefault="00DB6D46" w:rsidP="00A30D0E">
            <w:pPr>
              <w:pStyle w:val="Link"/>
              <w:framePr w:wrap="auto"/>
            </w:pPr>
            <w:r>
              <w:rPr>
                <w:rStyle w:val="Hyperlink"/>
              </w:rPr>
              <w:fldChar w:fldCharType="end"/>
            </w:r>
          </w:p>
        </w:tc>
      </w:tr>
      <w:bookmarkEnd w:id="162"/>
    </w:tbl>
    <w:p w14:paraId="4C40AC0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EF04A3E" w14:textId="77777777" w:rsidTr="00DB6D46">
        <w:trPr>
          <w:jc w:val="center"/>
        </w:trPr>
        <w:tc>
          <w:tcPr>
            <w:tcW w:w="2268" w:type="dxa"/>
            <w:shd w:val="clear" w:color="auto" w:fill="FFFFFF" w:themeFill="background1"/>
          </w:tcPr>
          <w:p w14:paraId="30B40A42" w14:textId="77777777" w:rsidR="00DB6D46" w:rsidRPr="00DB6D46" w:rsidRDefault="00DB6D46" w:rsidP="00A30D0E">
            <w:pPr>
              <w:rPr>
                <w:rStyle w:val="Identifier"/>
              </w:rPr>
            </w:pPr>
            <w:bookmarkStart w:id="165" w:name="_Hlk111013342"/>
            <w:proofErr w:type="gramStart"/>
            <w:r w:rsidRPr="00DB6D46">
              <w:rPr>
                <w:rStyle w:val="Identifier"/>
              </w:rPr>
              <w:t>dismissal.unfair</w:t>
            </w:r>
            <w:proofErr w:type="gramEnd"/>
            <w:r w:rsidRPr="00DB6D46">
              <w:rPr>
                <w:rStyle w:val="Identifier"/>
              </w:rPr>
              <w:t>_smallB</w:t>
            </w:r>
          </w:p>
        </w:tc>
        <w:tc>
          <w:tcPr>
            <w:tcW w:w="7655" w:type="dxa"/>
            <w:shd w:val="clear" w:color="auto" w:fill="FFFFFF" w:themeFill="background1"/>
            <w:tcMar>
              <w:left w:w="28" w:type="dxa"/>
              <w:right w:w="28" w:type="dxa"/>
            </w:tcMar>
          </w:tcPr>
          <w:p w14:paraId="05FA6584" w14:textId="77777777" w:rsidR="00DB6D46" w:rsidRPr="00474A60" w:rsidRDefault="00DB6D46" w:rsidP="00A30D0E">
            <w:pPr>
              <w:pStyle w:val="Comment"/>
            </w:pPr>
            <w:r w:rsidRPr="00A27207">
              <w:t xml:space="preserve">Your responses suggest that </w:t>
            </w:r>
            <w:r>
              <w:t>a</w:t>
            </w:r>
            <w:r w:rsidRPr="00A27207">
              <w:t xml:space="preserve"> </w:t>
            </w:r>
            <w:r w:rsidRPr="00474A60">
              <w:t>claim for "unfair dismissal" may be available for you.</w:t>
            </w:r>
          </w:p>
          <w:p w14:paraId="72151CC4" w14:textId="77777777" w:rsidR="00DB6D46" w:rsidRPr="00474A60" w:rsidRDefault="00DB6D46" w:rsidP="00A30D0E">
            <w:pPr>
              <w:pStyle w:val="Comment"/>
            </w:pPr>
            <w:r w:rsidRPr="00474A60">
              <w:t xml:space="preserve">You must apply to the </w:t>
            </w:r>
            <w:r>
              <w:t>Fair Work Commissioner</w:t>
            </w:r>
            <w:r w:rsidRPr="00474A60">
              <w:t xml:space="preserve"> for an “unfair dismissal” remedy within 21 days of your dismissal. However, the </w:t>
            </w:r>
            <w:r>
              <w:t>Fair Work Commissioner</w:t>
            </w:r>
            <w:r w:rsidRPr="00474A60">
              <w:t xml:space="preserve"> may grant you an extension in exceptional circumstances.</w:t>
            </w:r>
          </w:p>
          <w:p w14:paraId="2EFD84A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proofErr w:type="gramStart"/>
            <w:r w:rsidRPr="001A3D1D">
              <w:rPr>
                <w:rStyle w:val="CharSectno"/>
              </w:rPr>
              <w:t>387</w:t>
            </w:r>
            <w:r w:rsidRPr="001A3D1D">
              <w:t xml:space="preserve">  Criteria</w:t>
            </w:r>
            <w:proofErr w:type="gramEnd"/>
            <w:r w:rsidRPr="001A3D1D">
              <w:t xml:space="preserve"> for considering harshness etc.</w:t>
            </w:r>
          </w:p>
          <w:p w14:paraId="4ED7322B" w14:textId="77777777" w:rsidR="00DB6D46" w:rsidRPr="001A3D1D" w:rsidRDefault="00DB6D46" w:rsidP="00A30D0E">
            <w:pPr>
              <w:pStyle w:val="subsection0"/>
            </w:pPr>
            <w:r w:rsidRPr="001A3D1D">
              <w:tab/>
            </w:r>
            <w:r w:rsidRPr="001A3D1D">
              <w:tab/>
              <w:t xml:space="preserve">In considering whether it is satisfied that a dismissal was harsh, </w:t>
            </w:r>
            <w:proofErr w:type="gramStart"/>
            <w:r w:rsidRPr="001A3D1D">
              <w:t>unjust</w:t>
            </w:r>
            <w:proofErr w:type="gramEnd"/>
            <w:r w:rsidRPr="001A3D1D">
              <w:t xml:space="preserve"> or unreasonable, the FWC must take into account:</w:t>
            </w:r>
          </w:p>
          <w:p w14:paraId="30AC6F3E" w14:textId="77777777" w:rsidR="00DB6D46" w:rsidRPr="001A3D1D" w:rsidRDefault="00DB6D46" w:rsidP="00A30D0E">
            <w:pPr>
              <w:pStyle w:val="paragraph"/>
            </w:pPr>
            <w:r w:rsidRPr="001A3D1D">
              <w:tab/>
              <w:t>(a)</w:t>
            </w:r>
            <w:r w:rsidRPr="001A3D1D">
              <w:tab/>
              <w:t>whether there was a valid reason for the dismissal related to the person’s capacity or conduct (including its effect on the safety and welfare of other employees); and</w:t>
            </w:r>
          </w:p>
          <w:p w14:paraId="62346C45" w14:textId="77777777" w:rsidR="00DB6D46" w:rsidRPr="001A3D1D" w:rsidRDefault="00DB6D46" w:rsidP="00A30D0E">
            <w:pPr>
              <w:pStyle w:val="paragraph"/>
            </w:pPr>
            <w:r w:rsidRPr="001A3D1D">
              <w:tab/>
              <w:t>(b)</w:t>
            </w:r>
            <w:r w:rsidRPr="001A3D1D">
              <w:tab/>
              <w:t>whether the person was notified of that reason; and</w:t>
            </w:r>
          </w:p>
          <w:p w14:paraId="102A8F9A" w14:textId="77777777" w:rsidR="00DB6D46" w:rsidRPr="001A3D1D" w:rsidRDefault="00DB6D46" w:rsidP="00A30D0E">
            <w:pPr>
              <w:pStyle w:val="paragraph"/>
            </w:pPr>
            <w:r w:rsidRPr="001A3D1D">
              <w:tab/>
              <w:t>(c)</w:t>
            </w:r>
            <w:r w:rsidRPr="001A3D1D">
              <w:tab/>
              <w:t>whether the person was given an opportunity to respond to any reason related to the capacity or conduct of the person; and</w:t>
            </w:r>
          </w:p>
          <w:p w14:paraId="4BD3B613" w14:textId="77777777" w:rsidR="00DB6D46" w:rsidRPr="001A3D1D" w:rsidRDefault="00DB6D46" w:rsidP="00A30D0E">
            <w:pPr>
              <w:pStyle w:val="paragraph"/>
            </w:pPr>
            <w:r w:rsidRPr="001A3D1D">
              <w:tab/>
              <w:t>(d)</w:t>
            </w:r>
            <w:r w:rsidRPr="001A3D1D">
              <w:tab/>
              <w:t>any unreasonable refusal by the employer to allow the person to have a support person present to assist at any discussions relating to dismissal; and</w:t>
            </w:r>
          </w:p>
          <w:p w14:paraId="13FCDA69" w14:textId="77777777" w:rsidR="00DB6D46" w:rsidRPr="001A3D1D" w:rsidRDefault="00DB6D46" w:rsidP="00A30D0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6653AA03" w14:textId="77777777" w:rsidR="00DB6D46" w:rsidRPr="001A3D1D" w:rsidRDefault="00DB6D46" w:rsidP="00A30D0E">
            <w:pPr>
              <w:pStyle w:val="paragraph"/>
            </w:pPr>
            <w:r w:rsidRPr="001A3D1D">
              <w:tab/>
              <w:t>(f)</w:t>
            </w:r>
            <w:r w:rsidRPr="001A3D1D">
              <w:tab/>
              <w:t>the degree to which the size of the employer’s enterprise would be likely to impact on the procedures followed in effecting the dismissal; and</w:t>
            </w:r>
          </w:p>
          <w:p w14:paraId="32AE13F3" w14:textId="77777777" w:rsidR="00DB6D46" w:rsidRPr="001A3D1D" w:rsidRDefault="00DB6D46" w:rsidP="00A30D0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5B402977" w14:textId="77777777" w:rsidR="00DB6D46" w:rsidRDefault="00DB6D46" w:rsidP="00A30D0E">
            <w:pPr>
              <w:pStyle w:val="paragraph"/>
            </w:pPr>
            <w:r w:rsidRPr="001A3D1D">
              <w:tab/>
              <w:t>(h)</w:t>
            </w:r>
            <w:r w:rsidRPr="001A3D1D">
              <w:tab/>
              <w:t>any other matters that the FWC considers relevant.</w:t>
            </w:r>
          </w:p>
          <w:p w14:paraId="4783B26A" w14:textId="77777777" w:rsidR="00DB6D46" w:rsidRPr="00873DD1" w:rsidRDefault="00DB6D46" w:rsidP="00A30D0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226073D6" w14:textId="77777777" w:rsidR="00DB6D46" w:rsidRPr="00873DD1" w:rsidRDefault="00DB6D46" w:rsidP="00A30D0E">
            <w:pPr>
              <w:numPr>
                <w:ilvl w:val="0"/>
                <w:numId w:val="18"/>
              </w:numPr>
              <w:tabs>
                <w:tab w:val="clear" w:pos="1209"/>
              </w:tabs>
              <w:spacing w:before="40" w:after="0" w:line="198" w:lineRule="exact"/>
              <w:ind w:left="2354" w:hanging="369"/>
              <w:rPr>
                <w:sz w:val="18"/>
              </w:rPr>
            </w:pPr>
            <w:r w:rsidRPr="00873DD1">
              <w:rPr>
                <w:sz w:val="18"/>
              </w:rPr>
              <w:t>(a)</w:t>
            </w:r>
            <w:r w:rsidRPr="00873DD1">
              <w:rPr>
                <w:sz w:val="18"/>
              </w:rPr>
              <w:tab/>
              <w:t>the person sexually harasses another person; and</w:t>
            </w:r>
          </w:p>
          <w:p w14:paraId="69489EB9" w14:textId="77777777" w:rsidR="00DB6D46" w:rsidRPr="001A3D1D" w:rsidRDefault="00DB6D46" w:rsidP="00A30D0E">
            <w:pPr>
              <w:numPr>
                <w:ilvl w:val="0"/>
                <w:numId w:val="18"/>
              </w:numPr>
              <w:tabs>
                <w:tab w:val="clear" w:pos="1209"/>
              </w:tabs>
              <w:spacing w:before="40" w:after="0" w:line="198" w:lineRule="exact"/>
              <w:ind w:left="2354" w:hanging="369"/>
            </w:pPr>
            <w:r w:rsidRPr="00873DD1">
              <w:rPr>
                <w:sz w:val="18"/>
              </w:rPr>
              <w:t>(b)</w:t>
            </w:r>
            <w:r w:rsidRPr="00873DD1">
              <w:rPr>
                <w:sz w:val="18"/>
              </w:rPr>
              <w:tab/>
              <w:t>the person does so in connection with the person’s employment.</w:t>
            </w:r>
          </w:p>
          <w:p w14:paraId="21FE1213" w14:textId="77777777" w:rsidR="00DB6D46" w:rsidRPr="00474A60" w:rsidRDefault="00DB6D46" w:rsidP="00A30D0E">
            <w:pPr>
              <w:pStyle w:val="Link"/>
              <w:framePr w:wrap="auto"/>
            </w:pPr>
            <w:r>
              <w:rPr>
                <w:rStyle w:val="Hyperlink"/>
              </w:rPr>
              <w:fldChar w:fldCharType="end"/>
            </w:r>
          </w:p>
          <w:p w14:paraId="2B0827D7" w14:textId="77777777" w:rsidR="00DB6D46" w:rsidRPr="0054241C" w:rsidRDefault="00DB6D46" w:rsidP="00A30D0E">
            <w:pPr>
              <w:spacing w:before="100" w:beforeAutospacing="1" w:after="100" w:afterAutospacing="1"/>
              <w:outlineLvl w:val="1"/>
              <w:rPr>
                <w:b/>
                <w:bCs/>
                <w:sz w:val="36"/>
                <w:szCs w:val="36"/>
              </w:rPr>
            </w:pPr>
            <w:r>
              <w:fldChar w:fldCharType="begin"/>
            </w:r>
            <w:r>
              <w:instrText xml:space="preserve">  INCLUDETEXT "FILE:///C:\\USERS\\ANDRASH\\GOOGLE%20DRIVE\\AI%20RESEARCH\\LAWROBOT\\EMPLOYMENT_ALGORITHM\\Small%20Business%20Fair%20Dismissal%20Code%20.docx" "other_dismissal" </w:instrText>
            </w:r>
            <w:r>
              <w:fldChar w:fldCharType="separate"/>
            </w:r>
            <w:r w:rsidRPr="0054241C">
              <w:rPr>
                <w:b/>
                <w:bCs/>
                <w:sz w:val="36"/>
                <w:szCs w:val="36"/>
              </w:rPr>
              <w:t>Other dismissal</w:t>
            </w:r>
          </w:p>
          <w:p w14:paraId="72ED1AC6" w14:textId="77777777" w:rsidR="00DB6D46" w:rsidRPr="0054241C" w:rsidRDefault="00DB6D46" w:rsidP="00A30D0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0D291C90" w14:textId="77777777" w:rsidR="00DB6D46" w:rsidRPr="0054241C" w:rsidRDefault="00DB6D46" w:rsidP="00A30D0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7D3972E3" w14:textId="77777777" w:rsidR="00DB6D46" w:rsidRPr="0054241C" w:rsidRDefault="00DB6D46" w:rsidP="00A30D0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1FF95F9C" w14:textId="77777777" w:rsidR="00DB6D46" w:rsidRPr="0054241C" w:rsidRDefault="00DB6D46" w:rsidP="00A30D0E">
            <w:pPr>
              <w:spacing w:before="100" w:beforeAutospacing="1" w:after="100" w:afterAutospacing="1"/>
              <w:outlineLvl w:val="1"/>
              <w:rPr>
                <w:b/>
                <w:bCs/>
                <w:sz w:val="36"/>
                <w:szCs w:val="36"/>
              </w:rPr>
            </w:pPr>
            <w:r w:rsidRPr="0054241C">
              <w:rPr>
                <w:b/>
                <w:bCs/>
                <w:sz w:val="36"/>
                <w:szCs w:val="36"/>
              </w:rPr>
              <w:t>Procedural matters</w:t>
            </w:r>
          </w:p>
          <w:p w14:paraId="3CD5A1F0" w14:textId="77777777" w:rsidR="00DB6D46" w:rsidRPr="0054241C" w:rsidRDefault="00DB6D46" w:rsidP="00A30D0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6AB24BDA" w14:textId="77777777" w:rsidR="00DB6D46" w:rsidRPr="0054241C" w:rsidRDefault="00DB6D46" w:rsidP="00A30D0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5514D7F7" w14:textId="77777777" w:rsidR="00DB6D46" w:rsidRPr="00952C57" w:rsidRDefault="00DB6D46" w:rsidP="00A30D0E">
            <w:pPr>
              <w:pStyle w:val="Link"/>
              <w:framePr w:wrap="auto"/>
              <w:rPr>
                <w:rStyle w:val="Hyperlink"/>
              </w:rPr>
            </w:pPr>
            <w:r>
              <w:rPr>
                <w:rStyle w:val="Hyperlink"/>
              </w:rPr>
              <w:fldChar w:fldCharType="end"/>
            </w:r>
          </w:p>
          <w:p w14:paraId="1BADFC8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"unfair_dismissal_application" </w:instrText>
            </w:r>
            <w:r>
              <w:fldChar w:fldCharType="separate"/>
            </w:r>
            <w:proofErr w:type="gramStart"/>
            <w:r w:rsidRPr="001A3D1D">
              <w:rPr>
                <w:rStyle w:val="CharSectno"/>
              </w:rPr>
              <w:t>394</w:t>
            </w:r>
            <w:r w:rsidRPr="001A3D1D">
              <w:t xml:space="preserve">  Application</w:t>
            </w:r>
            <w:proofErr w:type="gramEnd"/>
            <w:r w:rsidRPr="001A3D1D">
              <w:t xml:space="preserve"> for unfair dismissal remedy</w:t>
            </w:r>
          </w:p>
          <w:p w14:paraId="7CBE23DA" w14:textId="77777777" w:rsidR="00DB6D46" w:rsidRPr="001A3D1D" w:rsidRDefault="00DB6D46" w:rsidP="00A30D0E">
            <w:pPr>
              <w:pStyle w:val="subsection0"/>
            </w:pPr>
            <w:r w:rsidRPr="001A3D1D">
              <w:tab/>
              <w:t>(1)</w:t>
            </w:r>
            <w:r w:rsidRPr="001A3D1D">
              <w:tab/>
              <w:t>A person who has been dismissed may apply to the FWC for an order under Division 4 granting a remedy.</w:t>
            </w:r>
          </w:p>
          <w:p w14:paraId="25726DB7" w14:textId="77777777" w:rsidR="00DB6D46" w:rsidRPr="001A3D1D" w:rsidRDefault="00DB6D46" w:rsidP="00A30D0E">
            <w:pPr>
              <w:pStyle w:val="notetext"/>
            </w:pPr>
            <w:r w:rsidRPr="001A3D1D">
              <w:t>Note 1:</w:t>
            </w:r>
            <w:r w:rsidRPr="001A3D1D">
              <w:tab/>
              <w:t>Division 4 sets out when the FWC may order a remedy for unfair dismissal.</w:t>
            </w:r>
          </w:p>
          <w:p w14:paraId="31E7C159" w14:textId="77777777" w:rsidR="00DB6D46" w:rsidRPr="001A3D1D" w:rsidRDefault="00DB6D46" w:rsidP="00A30D0E">
            <w:pPr>
              <w:pStyle w:val="notetext"/>
            </w:pPr>
            <w:r w:rsidRPr="001A3D1D">
              <w:t>Note 2:</w:t>
            </w:r>
            <w:r w:rsidRPr="001A3D1D">
              <w:tab/>
              <w:t>For application fees, see section 395.</w:t>
            </w:r>
          </w:p>
          <w:p w14:paraId="22F15231" w14:textId="77777777" w:rsidR="00DB6D46" w:rsidRPr="001A3D1D" w:rsidRDefault="00DB6D46" w:rsidP="00A30D0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1EEAF9FE" w14:textId="77777777" w:rsidR="00DB6D46" w:rsidRPr="001A3D1D" w:rsidRDefault="00DB6D46" w:rsidP="00A30D0E">
            <w:pPr>
              <w:pStyle w:val="subsection0"/>
            </w:pPr>
            <w:r w:rsidRPr="001A3D1D">
              <w:tab/>
              <w:t>(2)</w:t>
            </w:r>
            <w:r w:rsidRPr="001A3D1D">
              <w:tab/>
              <w:t>The application must be made:</w:t>
            </w:r>
          </w:p>
          <w:p w14:paraId="37855719" w14:textId="77777777" w:rsidR="00DB6D46" w:rsidRPr="001A3D1D" w:rsidRDefault="00DB6D46" w:rsidP="00A30D0E">
            <w:pPr>
              <w:pStyle w:val="paragraph"/>
            </w:pPr>
            <w:r w:rsidRPr="001A3D1D">
              <w:tab/>
              <w:t>(a)</w:t>
            </w:r>
            <w:r w:rsidRPr="001A3D1D">
              <w:tab/>
              <w:t>within 21 days after the dismissal took effect; or</w:t>
            </w:r>
          </w:p>
          <w:p w14:paraId="116B1B0C" w14:textId="77777777" w:rsidR="00DB6D46" w:rsidRPr="001A3D1D" w:rsidRDefault="00DB6D46" w:rsidP="00A30D0E">
            <w:pPr>
              <w:pStyle w:val="paragraph"/>
            </w:pPr>
            <w:r w:rsidRPr="001A3D1D">
              <w:tab/>
              <w:t>(b)</w:t>
            </w:r>
            <w:r w:rsidRPr="001A3D1D">
              <w:tab/>
              <w:t>within such further period as the FWC allows under subsection (3).</w:t>
            </w:r>
          </w:p>
          <w:p w14:paraId="54F96157" w14:textId="77777777" w:rsidR="00DB6D46" w:rsidRPr="00474A60" w:rsidRDefault="00DB6D46" w:rsidP="00A30D0E">
            <w:pPr>
              <w:pStyle w:val="Link"/>
              <w:framePr w:wrap="auto"/>
            </w:pPr>
            <w:r>
              <w:rPr>
                <w:rStyle w:val="Hyperlink"/>
              </w:rPr>
              <w:fldChar w:fldCharType="end"/>
            </w:r>
          </w:p>
          <w:p w14:paraId="7E183978"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"unfair_dismissal_application_extension" </w:instrText>
            </w:r>
            <w:r>
              <w:fldChar w:fldCharType="separate"/>
            </w:r>
            <w:r w:rsidRPr="001A3D1D">
              <w:tab/>
              <w:t>(3)</w:t>
            </w:r>
            <w:r w:rsidRPr="001A3D1D">
              <w:tab/>
              <w:t>The FWC may allow a further period for the application to be made by a person under subsection (1) if the FWC is satisfied that there are exceptional circumstances, taking into account:</w:t>
            </w:r>
          </w:p>
          <w:p w14:paraId="02619BE5" w14:textId="77777777" w:rsidR="00DB6D46" w:rsidRPr="001A3D1D" w:rsidRDefault="00DB6D46" w:rsidP="00A30D0E">
            <w:pPr>
              <w:pStyle w:val="paragraph"/>
            </w:pPr>
            <w:r w:rsidRPr="001A3D1D">
              <w:tab/>
              <w:t>(a)</w:t>
            </w:r>
            <w:r w:rsidRPr="001A3D1D">
              <w:tab/>
              <w:t>the reason for the delay; and</w:t>
            </w:r>
          </w:p>
          <w:p w14:paraId="75A657DC" w14:textId="77777777" w:rsidR="00DB6D46" w:rsidRPr="001A3D1D" w:rsidRDefault="00DB6D46" w:rsidP="00A30D0E">
            <w:pPr>
              <w:pStyle w:val="paragraph"/>
            </w:pPr>
            <w:r w:rsidRPr="001A3D1D">
              <w:tab/>
              <w:t>(b)</w:t>
            </w:r>
            <w:r w:rsidRPr="001A3D1D">
              <w:tab/>
              <w:t>whether the person first became aware of the dismissal after it had taken effect; and</w:t>
            </w:r>
          </w:p>
          <w:p w14:paraId="0985918F" w14:textId="77777777" w:rsidR="00DB6D46" w:rsidRPr="001A3D1D" w:rsidRDefault="00DB6D46" w:rsidP="00A30D0E">
            <w:pPr>
              <w:pStyle w:val="paragraph"/>
            </w:pPr>
            <w:r w:rsidRPr="001A3D1D">
              <w:tab/>
              <w:t>(c)</w:t>
            </w:r>
            <w:r w:rsidRPr="001A3D1D">
              <w:tab/>
              <w:t>any action taken by the person to dispute the dismissal; and</w:t>
            </w:r>
          </w:p>
          <w:p w14:paraId="642DBE17" w14:textId="77777777" w:rsidR="00DB6D46" w:rsidRPr="001A3D1D" w:rsidRDefault="00DB6D46" w:rsidP="00A30D0E">
            <w:pPr>
              <w:pStyle w:val="paragraph"/>
            </w:pPr>
            <w:r w:rsidRPr="001A3D1D">
              <w:tab/>
              <w:t>(d)</w:t>
            </w:r>
            <w:r w:rsidRPr="001A3D1D">
              <w:tab/>
              <w:t>prejudice to the employer (including prejudice caused by the delay); and</w:t>
            </w:r>
          </w:p>
          <w:p w14:paraId="49E25976" w14:textId="77777777" w:rsidR="00DB6D46" w:rsidRPr="001A3D1D" w:rsidRDefault="00DB6D46" w:rsidP="00A30D0E">
            <w:pPr>
              <w:pStyle w:val="paragraph"/>
            </w:pPr>
            <w:r w:rsidRPr="001A3D1D">
              <w:tab/>
              <w:t>(e)</w:t>
            </w:r>
            <w:r w:rsidRPr="001A3D1D">
              <w:tab/>
              <w:t>the merits of the application; and</w:t>
            </w:r>
          </w:p>
          <w:p w14:paraId="0B8EED4B" w14:textId="77777777" w:rsidR="00DB6D46" w:rsidRPr="001A3D1D" w:rsidRDefault="00DB6D46" w:rsidP="00A30D0E">
            <w:pPr>
              <w:pStyle w:val="paragraph"/>
            </w:pPr>
            <w:r w:rsidRPr="001A3D1D">
              <w:tab/>
              <w:t>(f)</w:t>
            </w:r>
            <w:r w:rsidRPr="001A3D1D">
              <w:tab/>
              <w:t>fairness as between the person and other persons in a similar position.</w:t>
            </w:r>
          </w:p>
          <w:p w14:paraId="05321F88" w14:textId="77777777" w:rsidR="00DB6D46" w:rsidRPr="00474A60" w:rsidRDefault="00DB6D46" w:rsidP="00A30D0E">
            <w:pPr>
              <w:pStyle w:val="Link"/>
              <w:framePr w:wrap="auto"/>
            </w:pPr>
            <w:r>
              <w:rPr>
                <w:rStyle w:val="Hyperlink"/>
              </w:rPr>
              <w:fldChar w:fldCharType="end"/>
            </w:r>
          </w:p>
        </w:tc>
      </w:tr>
      <w:bookmarkEnd w:id="165"/>
    </w:tbl>
    <w:p w14:paraId="6815170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94299BF" w14:textId="77777777" w:rsidTr="00DB6D46">
        <w:trPr>
          <w:jc w:val="center"/>
        </w:trPr>
        <w:tc>
          <w:tcPr>
            <w:tcW w:w="2268" w:type="dxa"/>
            <w:shd w:val="clear" w:color="auto" w:fill="FFFFFF" w:themeFill="background1"/>
          </w:tcPr>
          <w:p w14:paraId="135D2250" w14:textId="77777777" w:rsidR="00DB6D46" w:rsidRPr="00DB6D46" w:rsidRDefault="00DB6D46" w:rsidP="00A30D0E">
            <w:pPr>
              <w:rPr>
                <w:rStyle w:val="Identifier"/>
              </w:rPr>
            </w:pPr>
            <w:bookmarkStart w:id="166" w:name="_Hlk111013343"/>
            <w:r w:rsidRPr="00DB6D46">
              <w:rPr>
                <w:rStyle w:val="Identifier"/>
              </w:rPr>
              <w:t>dismissal_</w:t>
            </w:r>
            <w:proofErr w:type="gramStart"/>
            <w:r w:rsidRPr="00DB6D46">
              <w:rPr>
                <w:rStyle w:val="Identifier"/>
              </w:rPr>
              <w:t>absence.emergency</w:t>
            </w:r>
            <w:proofErr w:type="gramEnd"/>
          </w:p>
        </w:tc>
        <w:tc>
          <w:tcPr>
            <w:tcW w:w="7655" w:type="dxa"/>
            <w:shd w:val="clear" w:color="auto" w:fill="FFFFFF" w:themeFill="background1"/>
            <w:tcMar>
              <w:left w:w="28" w:type="dxa"/>
              <w:right w:w="28" w:type="dxa"/>
            </w:tcMar>
          </w:tcPr>
          <w:p w14:paraId="76FA1F37" w14:textId="77777777" w:rsidR="00DB6D46" w:rsidRPr="00474A60" w:rsidRDefault="00DB6D46" w:rsidP="00A30D0E">
            <w:pPr>
              <w:pStyle w:val="Comment"/>
            </w:pPr>
            <w:r w:rsidRPr="00E04F32">
              <w:t xml:space="preserve">The statutory protection from the dismissal applies in your circumstances if </w:t>
            </w:r>
            <w:r w:rsidRPr="00474A60">
              <w:t xml:space="preserve">your absence is reasonable in all the circumstances. If it is so, </w:t>
            </w:r>
            <w:r>
              <w:t>you may be entitled</w:t>
            </w:r>
            <w:r w:rsidRPr="00474A60">
              <w:t xml:space="preserve"> to apply for the </w:t>
            </w:r>
            <w:r>
              <w:t>Fair Work Commissioner</w:t>
            </w:r>
            <w:r w:rsidRPr="00474A60">
              <w:t xml:space="preserve"> to deal with the matter.</w:t>
            </w:r>
          </w:p>
          <w:p w14:paraId="748C7E1C"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proofErr w:type="gramStart"/>
            <w:r w:rsidRPr="00E67C70">
              <w:rPr>
                <w:rStyle w:val="CharSectno"/>
              </w:rPr>
              <w:t>772</w:t>
            </w:r>
            <w:r w:rsidRPr="00E67C70">
              <w:t xml:space="preserve">  Employment</w:t>
            </w:r>
            <w:proofErr w:type="gramEnd"/>
            <w:r w:rsidRPr="00E67C70">
              <w:t xml:space="preserve"> not to be terminated on certain grounds</w:t>
            </w:r>
          </w:p>
          <w:p w14:paraId="4CCEDF33" w14:textId="77777777" w:rsidR="00DB6D46" w:rsidRPr="00E67C70" w:rsidRDefault="00DB6D46"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37557813" w14:textId="77777777" w:rsidR="00DB6D46" w:rsidRPr="00474A60" w:rsidRDefault="00DB6D46" w:rsidP="00A30D0E">
            <w:pPr>
              <w:pStyle w:val="Link"/>
              <w:framePr w:wrap="auto"/>
            </w:pPr>
            <w:r>
              <w:rPr>
                <w:rStyle w:val="Hyperlink"/>
              </w:rPr>
              <w:fldChar w:fldCharType="end"/>
            </w:r>
          </w:p>
          <w:p w14:paraId="64EC54DB"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"termination_grounds_emergency" </w:instrText>
            </w:r>
            <w:r>
              <w:fldChar w:fldCharType="separate"/>
            </w:r>
            <w:r w:rsidRPr="00E67C70">
              <w:tab/>
              <w:t>(h)</w:t>
            </w:r>
            <w:r w:rsidRPr="00E67C70">
              <w:tab/>
              <w:t>temporary absence from work for the purpose of engaging in a voluntary emergency management activity, where the absence is reasonable having regard to all the circumstances.</w:t>
            </w:r>
          </w:p>
          <w:p w14:paraId="59803B3C" w14:textId="77777777" w:rsidR="00DB6D46" w:rsidRPr="00474A60" w:rsidRDefault="00DB6D46" w:rsidP="00A30D0E">
            <w:pPr>
              <w:pStyle w:val="Link"/>
              <w:framePr w:wrap="auto"/>
            </w:pPr>
            <w:r>
              <w:rPr>
                <w:rStyle w:val="Hyperlink"/>
              </w:rPr>
              <w:fldChar w:fldCharType="end"/>
            </w:r>
          </w:p>
          <w:p w14:paraId="276D594B"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"termination_FWC_application" </w:instrText>
            </w:r>
            <w:r>
              <w:fldChar w:fldCharType="separate"/>
            </w:r>
            <w:proofErr w:type="gramStart"/>
            <w:r w:rsidRPr="00E67C70">
              <w:rPr>
                <w:rStyle w:val="CharSectno"/>
              </w:rPr>
              <w:t>773</w:t>
            </w:r>
            <w:r w:rsidRPr="00E67C70">
              <w:t xml:space="preserve">  Application</w:t>
            </w:r>
            <w:proofErr w:type="gramEnd"/>
            <w:r w:rsidRPr="00E67C70">
              <w:t xml:space="preserve"> for the FWC to deal with a dispute</w:t>
            </w:r>
          </w:p>
          <w:p w14:paraId="29076CB0" w14:textId="77777777" w:rsidR="00DB6D46" w:rsidRPr="00E67C70" w:rsidRDefault="00DB6D46" w:rsidP="00A30D0E">
            <w:pPr>
              <w:pStyle w:val="subsection0"/>
            </w:pPr>
            <w:r w:rsidRPr="00E67C70">
              <w:tab/>
            </w:r>
            <w:r w:rsidRPr="00E67C70">
              <w:tab/>
              <w:t>If:</w:t>
            </w:r>
          </w:p>
          <w:p w14:paraId="1CE158A2" w14:textId="77777777" w:rsidR="00DB6D46" w:rsidRPr="00E67C70" w:rsidRDefault="00DB6D46" w:rsidP="00A30D0E">
            <w:pPr>
              <w:pStyle w:val="paragraph"/>
            </w:pPr>
            <w:r w:rsidRPr="00E67C70">
              <w:tab/>
              <w:t>(a)</w:t>
            </w:r>
            <w:r w:rsidRPr="00E67C70">
              <w:tab/>
              <w:t>an employer has terminated an employee’s employment; and</w:t>
            </w:r>
          </w:p>
          <w:p w14:paraId="0C11F747" w14:textId="77777777" w:rsidR="00DB6D46" w:rsidRPr="00E67C70" w:rsidRDefault="00DB6D46" w:rsidP="00A30D0E">
            <w:pPr>
              <w:pStyle w:val="paragraph"/>
            </w:pPr>
            <w:r w:rsidRPr="00E67C70">
              <w:tab/>
              <w:t>(b)</w:t>
            </w:r>
            <w:r w:rsidRPr="00E67C70">
              <w:tab/>
              <w:t>the employee, or an industrial association that is entitled to represent the industrial interests of the employee, alleges that the employee’s employment was terminated in contravention of subsection</w:t>
            </w:r>
            <w:r>
              <w:t> </w:t>
            </w:r>
            <w:r w:rsidRPr="00E67C70">
              <w:t>772(1);</w:t>
            </w:r>
          </w:p>
          <w:p w14:paraId="284809A7" w14:textId="77777777" w:rsidR="00DB6D46" w:rsidRPr="00E67C70" w:rsidRDefault="00DB6D46" w:rsidP="00A30D0E">
            <w:pPr>
              <w:pStyle w:val="subsection2"/>
            </w:pPr>
            <w:r w:rsidRPr="00E67C70">
              <w:t>the employee, or the industrial association, may apply to the FWC for the FWC to deal with the dispute.</w:t>
            </w:r>
          </w:p>
          <w:p w14:paraId="6EA7219C" w14:textId="77777777" w:rsidR="00DB6D46" w:rsidRPr="00E67C70" w:rsidRDefault="00DB6D46" w:rsidP="00A30D0E">
            <w:pPr>
              <w:pStyle w:val="ActHead5"/>
            </w:pPr>
            <w:proofErr w:type="gramStart"/>
            <w:r w:rsidRPr="00E67C70">
              <w:rPr>
                <w:rStyle w:val="CharSectno"/>
              </w:rPr>
              <w:t>774</w:t>
            </w:r>
            <w:r w:rsidRPr="00E67C70">
              <w:t xml:space="preserve">  Time</w:t>
            </w:r>
            <w:proofErr w:type="gramEnd"/>
            <w:r w:rsidRPr="00E67C70">
              <w:t xml:space="preserve"> for application</w:t>
            </w:r>
          </w:p>
          <w:p w14:paraId="1CC144A0" w14:textId="77777777" w:rsidR="00DB6D46" w:rsidRPr="00E67C70" w:rsidRDefault="00DB6D46" w:rsidP="00A30D0E">
            <w:pPr>
              <w:pStyle w:val="subsection0"/>
            </w:pPr>
            <w:r w:rsidRPr="00E67C70">
              <w:tab/>
              <w:t>(1)</w:t>
            </w:r>
            <w:r w:rsidRPr="00E67C70">
              <w:tab/>
              <w:t>An application under section</w:t>
            </w:r>
            <w:r>
              <w:t> </w:t>
            </w:r>
            <w:r w:rsidRPr="00E67C70">
              <w:t>773 must be made:</w:t>
            </w:r>
          </w:p>
          <w:p w14:paraId="3D7277C8" w14:textId="77777777" w:rsidR="00DB6D46" w:rsidRPr="00E67C70" w:rsidRDefault="00DB6D46" w:rsidP="00A30D0E">
            <w:pPr>
              <w:pStyle w:val="paragraph"/>
            </w:pPr>
            <w:r w:rsidRPr="00E67C70">
              <w:tab/>
              <w:t>(a)</w:t>
            </w:r>
            <w:r w:rsidRPr="00E67C70">
              <w:tab/>
              <w:t>within 21 days after the employment was terminated; or</w:t>
            </w:r>
          </w:p>
          <w:p w14:paraId="6B69FC56" w14:textId="77777777" w:rsidR="00DB6D46" w:rsidRPr="00E67C70" w:rsidRDefault="00DB6D46" w:rsidP="00A30D0E">
            <w:pPr>
              <w:pStyle w:val="paragraph"/>
            </w:pPr>
            <w:r w:rsidRPr="00E67C70">
              <w:tab/>
              <w:t>(b)</w:t>
            </w:r>
            <w:r w:rsidRPr="00E67C70">
              <w:tab/>
              <w:t xml:space="preserve">within such further period as the FWC allows under </w:t>
            </w:r>
            <w:r>
              <w:t>subsection (</w:t>
            </w:r>
            <w:r w:rsidRPr="00E67C70">
              <w:t>2).</w:t>
            </w:r>
          </w:p>
          <w:p w14:paraId="5C02506C" w14:textId="77777777" w:rsidR="00DB6D46" w:rsidRPr="00E67C70" w:rsidRDefault="00DB6D46" w:rsidP="00A30D0E">
            <w:pPr>
              <w:pStyle w:val="subsection0"/>
            </w:pPr>
            <w:r w:rsidRPr="00E67C70">
              <w:tab/>
              <w:t>(2)</w:t>
            </w:r>
            <w:r w:rsidRPr="00E67C70">
              <w:tab/>
              <w:t>The FWC may allow a further period if the FWC is satisfied that there are exceptional circumstances, taking into account:</w:t>
            </w:r>
          </w:p>
          <w:p w14:paraId="5FD42FB3" w14:textId="77777777" w:rsidR="00DB6D46" w:rsidRPr="00E67C70" w:rsidRDefault="00DB6D46" w:rsidP="00A30D0E">
            <w:pPr>
              <w:pStyle w:val="paragraph"/>
            </w:pPr>
            <w:r w:rsidRPr="00E67C70">
              <w:tab/>
              <w:t>(a)</w:t>
            </w:r>
            <w:r w:rsidRPr="00E67C70">
              <w:tab/>
              <w:t>the reason for the delay; and</w:t>
            </w:r>
          </w:p>
          <w:p w14:paraId="6A36D884" w14:textId="77777777" w:rsidR="00DB6D46" w:rsidRPr="00E67C70" w:rsidRDefault="00DB6D46" w:rsidP="00A30D0E">
            <w:pPr>
              <w:pStyle w:val="paragraph"/>
            </w:pPr>
            <w:r w:rsidRPr="00E67C70">
              <w:tab/>
              <w:t>(b)</w:t>
            </w:r>
            <w:r w:rsidRPr="00E67C70">
              <w:tab/>
              <w:t>any action taken by the employee to dispute the termination; and</w:t>
            </w:r>
          </w:p>
          <w:p w14:paraId="551D2EC5" w14:textId="77777777" w:rsidR="00DB6D46" w:rsidRPr="00E67C70" w:rsidRDefault="00DB6D46" w:rsidP="00A30D0E">
            <w:pPr>
              <w:pStyle w:val="paragraph"/>
            </w:pPr>
            <w:r w:rsidRPr="00E67C70">
              <w:tab/>
              <w:t>(c)</w:t>
            </w:r>
            <w:r w:rsidRPr="00E67C70">
              <w:tab/>
              <w:t>prejudice to the employer (including prejudice caused by the delay); and</w:t>
            </w:r>
          </w:p>
          <w:p w14:paraId="5B982E35" w14:textId="77777777" w:rsidR="00DB6D46" w:rsidRPr="00E67C70" w:rsidRDefault="00DB6D46" w:rsidP="00A30D0E">
            <w:pPr>
              <w:pStyle w:val="paragraph"/>
            </w:pPr>
            <w:r w:rsidRPr="00E67C70">
              <w:tab/>
              <w:t>(d)</w:t>
            </w:r>
            <w:r w:rsidRPr="00E67C70">
              <w:tab/>
              <w:t>the merits of the application; and</w:t>
            </w:r>
          </w:p>
          <w:p w14:paraId="78317DA5" w14:textId="77777777" w:rsidR="00DB6D46" w:rsidRPr="00E67C70" w:rsidRDefault="00DB6D46" w:rsidP="00A30D0E">
            <w:pPr>
              <w:pStyle w:val="paragraph"/>
            </w:pPr>
            <w:r w:rsidRPr="00E67C70">
              <w:tab/>
              <w:t>(e)</w:t>
            </w:r>
            <w:r w:rsidRPr="00E67C70">
              <w:tab/>
              <w:t>fairness as between the person and other persons in a like position.</w:t>
            </w:r>
          </w:p>
          <w:p w14:paraId="1DAE0D58" w14:textId="77777777" w:rsidR="00DB6D46" w:rsidRPr="00474A60" w:rsidRDefault="00DB6D46" w:rsidP="00A30D0E">
            <w:pPr>
              <w:pStyle w:val="Link"/>
              <w:framePr w:wrap="auto"/>
            </w:pPr>
            <w:r>
              <w:rPr>
                <w:rStyle w:val="Hyperlink"/>
              </w:rPr>
              <w:fldChar w:fldCharType="end"/>
            </w:r>
          </w:p>
        </w:tc>
      </w:tr>
      <w:bookmarkEnd w:id="166"/>
    </w:tbl>
    <w:p w14:paraId="0C21837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53114B4" w14:textId="77777777" w:rsidTr="00DB6D46">
        <w:trPr>
          <w:jc w:val="center"/>
        </w:trPr>
        <w:tc>
          <w:tcPr>
            <w:tcW w:w="2268" w:type="dxa"/>
            <w:shd w:val="clear" w:color="auto" w:fill="FFFFFF" w:themeFill="background1"/>
          </w:tcPr>
          <w:p w14:paraId="4B1117BE" w14:textId="77777777" w:rsidR="00DB6D46" w:rsidRPr="00DB6D46" w:rsidRDefault="00DB6D46" w:rsidP="00A30D0E">
            <w:pPr>
              <w:rPr>
                <w:rStyle w:val="Identifier"/>
              </w:rPr>
            </w:pPr>
            <w:bookmarkStart w:id="167" w:name="_Hlk111013344"/>
            <w:r w:rsidRPr="00DB6D46">
              <w:rPr>
                <w:rStyle w:val="Identifier"/>
              </w:rPr>
              <w:t>dismissal_</w:t>
            </w:r>
            <w:proofErr w:type="gramStart"/>
            <w:r w:rsidRPr="00DB6D46">
              <w:rPr>
                <w:rStyle w:val="Identifier"/>
              </w:rPr>
              <w:t>absence.maternity</w:t>
            </w:r>
            <w:proofErr w:type="gramEnd"/>
          </w:p>
        </w:tc>
        <w:tc>
          <w:tcPr>
            <w:tcW w:w="7655" w:type="dxa"/>
            <w:shd w:val="clear" w:color="auto" w:fill="FFFFFF" w:themeFill="background1"/>
            <w:tcMar>
              <w:left w:w="28" w:type="dxa"/>
              <w:right w:w="28" w:type="dxa"/>
            </w:tcMar>
          </w:tcPr>
          <w:p w14:paraId="69C8A851" w14:textId="77777777" w:rsidR="00DB6D46" w:rsidRPr="00474A60" w:rsidRDefault="00DB6D46" w:rsidP="00A30D0E">
            <w:pPr>
              <w:pStyle w:val="Comment"/>
            </w:pPr>
            <w:r w:rsidRPr="00474A60">
              <w:t>The statutory protection from the dismissal appl</w:t>
            </w:r>
            <w:r>
              <w:t>ies</w:t>
            </w:r>
            <w:r w:rsidRPr="00474A60">
              <w:t xml:space="preserve"> in your circumstances if your maternity or parental leave satisfies statutory requirements. </w:t>
            </w:r>
            <w:r>
              <w:t>Your answers suggest that you may be entitled</w:t>
            </w:r>
            <w:r w:rsidRPr="00474A60">
              <w:t xml:space="preserve"> to apply for the </w:t>
            </w:r>
            <w:r>
              <w:t>Fair Work Commissioner</w:t>
            </w:r>
            <w:r w:rsidRPr="00474A60">
              <w:t xml:space="preserve"> to deal with the matter.</w:t>
            </w:r>
          </w:p>
          <w:p w14:paraId="51EE1287"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bookmarkStart w:id="168" w:name="_Toc533167701"/>
            <w:proofErr w:type="gramStart"/>
            <w:r w:rsidRPr="00E67C70">
              <w:rPr>
                <w:rStyle w:val="CharSectno"/>
              </w:rPr>
              <w:t>772</w:t>
            </w:r>
            <w:r w:rsidRPr="00E67C70">
              <w:t xml:space="preserve">  Employment</w:t>
            </w:r>
            <w:proofErr w:type="gramEnd"/>
            <w:r w:rsidRPr="00E67C70">
              <w:t xml:space="preserve"> not to be terminated on certain grounds</w:t>
            </w:r>
            <w:bookmarkEnd w:id="168"/>
          </w:p>
          <w:p w14:paraId="35499C7C" w14:textId="77777777" w:rsidR="00DB6D46" w:rsidRPr="00E67C70" w:rsidRDefault="00DB6D46"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640519E9" w14:textId="77777777" w:rsidR="00DB6D46" w:rsidRPr="00474A60" w:rsidRDefault="00DB6D46" w:rsidP="00A30D0E">
            <w:pPr>
              <w:pStyle w:val="Link"/>
              <w:framePr w:wrap="auto"/>
            </w:pPr>
            <w:r>
              <w:rPr>
                <w:rStyle w:val="Hyperlink"/>
              </w:rPr>
              <w:fldChar w:fldCharType="end"/>
            </w:r>
          </w:p>
          <w:p w14:paraId="32BFE9D2"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"termination_grounds_maternity" </w:instrText>
            </w:r>
            <w:r>
              <w:fldChar w:fldCharType="separate"/>
            </w:r>
            <w:r w:rsidRPr="00E67C70">
              <w:tab/>
              <w:t>(g)</w:t>
            </w:r>
            <w:r w:rsidRPr="00E67C70">
              <w:tab/>
              <w:t>absence from work during maternity leave or other parental leave;</w:t>
            </w:r>
          </w:p>
          <w:p w14:paraId="0779DF88" w14:textId="77777777" w:rsidR="00DB6D46" w:rsidRPr="00474A60" w:rsidRDefault="00DB6D46" w:rsidP="00A30D0E">
            <w:pPr>
              <w:pStyle w:val="Link"/>
              <w:framePr w:wrap="auto"/>
            </w:pPr>
            <w:r>
              <w:rPr>
                <w:rStyle w:val="Hyperlink"/>
              </w:rPr>
              <w:fldChar w:fldCharType="end"/>
            </w:r>
          </w:p>
          <w:p w14:paraId="69810765"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"termination_FWC_application" </w:instrText>
            </w:r>
            <w:r>
              <w:fldChar w:fldCharType="separate"/>
            </w:r>
            <w:bookmarkStart w:id="169" w:name="_Toc533167702"/>
            <w:proofErr w:type="gramStart"/>
            <w:r w:rsidRPr="00E67C70">
              <w:rPr>
                <w:rStyle w:val="CharSectno"/>
              </w:rPr>
              <w:t>773</w:t>
            </w:r>
            <w:r w:rsidRPr="00E67C70">
              <w:t xml:space="preserve">  Application</w:t>
            </w:r>
            <w:proofErr w:type="gramEnd"/>
            <w:r w:rsidRPr="00E67C70">
              <w:t xml:space="preserve"> for the FWC to deal with a dispute</w:t>
            </w:r>
            <w:bookmarkEnd w:id="169"/>
          </w:p>
          <w:p w14:paraId="1605A73A" w14:textId="77777777" w:rsidR="00DB6D46" w:rsidRPr="00E67C70" w:rsidRDefault="00DB6D46" w:rsidP="00A30D0E">
            <w:pPr>
              <w:pStyle w:val="subsection0"/>
            </w:pPr>
            <w:r w:rsidRPr="00E67C70">
              <w:tab/>
            </w:r>
            <w:r w:rsidRPr="00E67C70">
              <w:tab/>
              <w:t>If:</w:t>
            </w:r>
          </w:p>
          <w:p w14:paraId="71ED275F" w14:textId="77777777" w:rsidR="00DB6D46" w:rsidRPr="00E67C70" w:rsidRDefault="00DB6D46" w:rsidP="00A30D0E">
            <w:pPr>
              <w:pStyle w:val="paragraph"/>
            </w:pPr>
            <w:r w:rsidRPr="00E67C70">
              <w:tab/>
              <w:t>(a)</w:t>
            </w:r>
            <w:r w:rsidRPr="00E67C70">
              <w:tab/>
              <w:t>an employer has terminated an employee’s employment; and</w:t>
            </w:r>
          </w:p>
          <w:p w14:paraId="320C5668" w14:textId="77777777" w:rsidR="00DB6D46" w:rsidRPr="00E67C70" w:rsidRDefault="00DB6D46" w:rsidP="00A30D0E">
            <w:pPr>
              <w:pStyle w:val="paragraph"/>
            </w:pPr>
            <w:r w:rsidRPr="00E67C70">
              <w:tab/>
              <w:t>(b)</w:t>
            </w:r>
            <w:r w:rsidRPr="00E67C70">
              <w:tab/>
              <w:t>the employee, or an industrial association that is entitled to represent the industrial interests of the employee, alleges that the employee’s employment was terminated in contravention of subsection</w:t>
            </w:r>
            <w:r>
              <w:t> </w:t>
            </w:r>
            <w:r w:rsidRPr="00E67C70">
              <w:t>772(1);</w:t>
            </w:r>
          </w:p>
          <w:p w14:paraId="1E5BA707" w14:textId="77777777" w:rsidR="00DB6D46" w:rsidRPr="00E67C70" w:rsidRDefault="00DB6D46" w:rsidP="00A30D0E">
            <w:pPr>
              <w:pStyle w:val="subsection2"/>
            </w:pPr>
            <w:r w:rsidRPr="00E67C70">
              <w:t>the employee, or the industrial association, may apply to the FWC for the FWC to deal with the dispute.</w:t>
            </w:r>
          </w:p>
          <w:p w14:paraId="3D2389D1" w14:textId="77777777" w:rsidR="00DB6D46" w:rsidRPr="00E67C70" w:rsidRDefault="00DB6D46" w:rsidP="00A30D0E">
            <w:pPr>
              <w:pStyle w:val="ActHead5"/>
            </w:pPr>
            <w:bookmarkStart w:id="170" w:name="_Toc533167703"/>
            <w:proofErr w:type="gramStart"/>
            <w:r w:rsidRPr="00E67C70">
              <w:rPr>
                <w:rStyle w:val="CharSectno"/>
              </w:rPr>
              <w:t>774</w:t>
            </w:r>
            <w:r w:rsidRPr="00E67C70">
              <w:t xml:space="preserve">  Time</w:t>
            </w:r>
            <w:proofErr w:type="gramEnd"/>
            <w:r w:rsidRPr="00E67C70">
              <w:t xml:space="preserve"> for application</w:t>
            </w:r>
            <w:bookmarkEnd w:id="170"/>
          </w:p>
          <w:p w14:paraId="176ADB57" w14:textId="77777777" w:rsidR="00DB6D46" w:rsidRPr="00E67C70" w:rsidRDefault="00DB6D46" w:rsidP="00A30D0E">
            <w:pPr>
              <w:pStyle w:val="subsection0"/>
            </w:pPr>
            <w:r w:rsidRPr="00E67C70">
              <w:tab/>
              <w:t>(1)</w:t>
            </w:r>
            <w:r w:rsidRPr="00E67C70">
              <w:tab/>
              <w:t>An application under section</w:t>
            </w:r>
            <w:r>
              <w:t> </w:t>
            </w:r>
            <w:r w:rsidRPr="00E67C70">
              <w:t>773 must be made:</w:t>
            </w:r>
          </w:p>
          <w:p w14:paraId="796D45DC" w14:textId="77777777" w:rsidR="00DB6D46" w:rsidRPr="00E67C70" w:rsidRDefault="00DB6D46" w:rsidP="00A30D0E">
            <w:pPr>
              <w:pStyle w:val="paragraph"/>
            </w:pPr>
            <w:r w:rsidRPr="00E67C70">
              <w:tab/>
              <w:t>(a)</w:t>
            </w:r>
            <w:r w:rsidRPr="00E67C70">
              <w:tab/>
              <w:t>within 21 days after the employment was terminated; or</w:t>
            </w:r>
          </w:p>
          <w:p w14:paraId="701DFE08" w14:textId="77777777" w:rsidR="00DB6D46" w:rsidRPr="00E67C70" w:rsidRDefault="00DB6D46" w:rsidP="00A30D0E">
            <w:pPr>
              <w:pStyle w:val="paragraph"/>
            </w:pPr>
            <w:r w:rsidRPr="00E67C70">
              <w:tab/>
              <w:t>(b)</w:t>
            </w:r>
            <w:r w:rsidRPr="00E67C70">
              <w:tab/>
              <w:t xml:space="preserve">within such further period as the FWC allows under </w:t>
            </w:r>
            <w:r>
              <w:t>subsection (</w:t>
            </w:r>
            <w:r w:rsidRPr="00E67C70">
              <w:t>2).</w:t>
            </w:r>
          </w:p>
          <w:p w14:paraId="49A77583" w14:textId="77777777" w:rsidR="00DB6D46" w:rsidRPr="00E67C70" w:rsidRDefault="00DB6D46" w:rsidP="00A30D0E">
            <w:pPr>
              <w:pStyle w:val="subsection0"/>
            </w:pPr>
            <w:r w:rsidRPr="00E67C70">
              <w:tab/>
              <w:t>(2)</w:t>
            </w:r>
            <w:r w:rsidRPr="00E67C70">
              <w:tab/>
              <w:t>The FWC may allow a further period if the FWC is satisfied that there are exceptional circumstances, taking into account:</w:t>
            </w:r>
          </w:p>
          <w:p w14:paraId="3853FF21" w14:textId="77777777" w:rsidR="00DB6D46" w:rsidRPr="00E67C70" w:rsidRDefault="00DB6D46" w:rsidP="00A30D0E">
            <w:pPr>
              <w:pStyle w:val="paragraph"/>
            </w:pPr>
            <w:r w:rsidRPr="00E67C70">
              <w:tab/>
              <w:t>(a)</w:t>
            </w:r>
            <w:r w:rsidRPr="00E67C70">
              <w:tab/>
              <w:t>the reason for the delay; and</w:t>
            </w:r>
          </w:p>
          <w:p w14:paraId="096F54FB" w14:textId="77777777" w:rsidR="00DB6D46" w:rsidRPr="00E67C70" w:rsidRDefault="00DB6D46" w:rsidP="00A30D0E">
            <w:pPr>
              <w:pStyle w:val="paragraph"/>
            </w:pPr>
            <w:r w:rsidRPr="00E67C70">
              <w:tab/>
              <w:t>(b)</w:t>
            </w:r>
            <w:r w:rsidRPr="00E67C70">
              <w:tab/>
              <w:t>any action taken by the employee to dispute the termination; and</w:t>
            </w:r>
          </w:p>
          <w:p w14:paraId="0F1BD94F" w14:textId="77777777" w:rsidR="00DB6D46" w:rsidRPr="00E67C70" w:rsidRDefault="00DB6D46" w:rsidP="00A30D0E">
            <w:pPr>
              <w:pStyle w:val="paragraph"/>
            </w:pPr>
            <w:r w:rsidRPr="00E67C70">
              <w:tab/>
              <w:t>(c)</w:t>
            </w:r>
            <w:r w:rsidRPr="00E67C70">
              <w:tab/>
              <w:t>prejudice to the employer (including prejudice caused by the delay); and</w:t>
            </w:r>
          </w:p>
          <w:p w14:paraId="3A6C610D" w14:textId="77777777" w:rsidR="00DB6D46" w:rsidRPr="00E67C70" w:rsidRDefault="00DB6D46" w:rsidP="00A30D0E">
            <w:pPr>
              <w:pStyle w:val="paragraph"/>
            </w:pPr>
            <w:r w:rsidRPr="00E67C70">
              <w:tab/>
              <w:t>(d)</w:t>
            </w:r>
            <w:r w:rsidRPr="00E67C70">
              <w:tab/>
              <w:t>the merits of the application; and</w:t>
            </w:r>
          </w:p>
          <w:p w14:paraId="6AD3EFC9" w14:textId="77777777" w:rsidR="00DB6D46" w:rsidRPr="00E67C70" w:rsidRDefault="00DB6D46" w:rsidP="00A30D0E">
            <w:pPr>
              <w:pStyle w:val="paragraph"/>
            </w:pPr>
            <w:r w:rsidRPr="00E67C70">
              <w:tab/>
              <w:t>(e)</w:t>
            </w:r>
            <w:r w:rsidRPr="00E67C70">
              <w:tab/>
              <w:t>fairness as between the person and other persons in a like position.</w:t>
            </w:r>
          </w:p>
          <w:p w14:paraId="5FA2D779" w14:textId="77777777" w:rsidR="00DB6D46" w:rsidRPr="00474A60" w:rsidRDefault="00DB6D46" w:rsidP="00A30D0E">
            <w:pPr>
              <w:pStyle w:val="Link"/>
              <w:framePr w:wrap="auto"/>
            </w:pPr>
            <w:r>
              <w:rPr>
                <w:rStyle w:val="Hyperlink"/>
              </w:rPr>
              <w:fldChar w:fldCharType="end"/>
            </w:r>
          </w:p>
        </w:tc>
      </w:tr>
      <w:bookmarkEnd w:id="167"/>
    </w:tbl>
    <w:p w14:paraId="7CBD6C3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E5FB98C" w14:textId="77777777" w:rsidTr="00DB6D46">
        <w:trPr>
          <w:jc w:val="center"/>
        </w:trPr>
        <w:tc>
          <w:tcPr>
            <w:tcW w:w="2268" w:type="dxa"/>
            <w:shd w:val="clear" w:color="auto" w:fill="FFFFFF" w:themeFill="background1"/>
          </w:tcPr>
          <w:p w14:paraId="46F3E567" w14:textId="77777777" w:rsidR="00DB6D46" w:rsidRPr="00DB6D46" w:rsidRDefault="00DB6D46" w:rsidP="00A30D0E">
            <w:pPr>
              <w:rPr>
                <w:rStyle w:val="Identifier"/>
              </w:rPr>
            </w:pPr>
            <w:bookmarkStart w:id="171" w:name="_Hlk111013345"/>
            <w:r w:rsidRPr="00DB6D46">
              <w:rPr>
                <w:rStyle w:val="Identifier"/>
              </w:rPr>
              <w:t>dismissal_absence.not_complied</w:t>
            </w:r>
          </w:p>
        </w:tc>
        <w:tc>
          <w:tcPr>
            <w:tcW w:w="7655" w:type="dxa"/>
            <w:shd w:val="clear" w:color="auto" w:fill="FFFFFF" w:themeFill="background1"/>
            <w:tcMar>
              <w:left w:w="28" w:type="dxa"/>
              <w:right w:w="28" w:type="dxa"/>
            </w:tcMar>
          </w:tcPr>
          <w:p w14:paraId="15B47A1C" w14:textId="77777777" w:rsidR="00DB6D46" w:rsidRPr="00474A60" w:rsidRDefault="00DB6D46" w:rsidP="00A30D0E">
            <w:pPr>
              <w:pStyle w:val="Comment"/>
            </w:pPr>
            <w:r w:rsidRPr="00E04F32">
              <w:t xml:space="preserve">Your responses suggest that the </w:t>
            </w:r>
            <w:r w:rsidRPr="00474A60">
              <w:t>statutory protection from dismissal may not cover your absence.</w:t>
            </w:r>
          </w:p>
          <w:p w14:paraId="47BD47E8"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proofErr w:type="gramStart"/>
            <w:r w:rsidRPr="00E67C70">
              <w:rPr>
                <w:rStyle w:val="CharSectno"/>
              </w:rPr>
              <w:t>772</w:t>
            </w:r>
            <w:r w:rsidRPr="00E67C70">
              <w:t xml:space="preserve">  Employment</w:t>
            </w:r>
            <w:proofErr w:type="gramEnd"/>
            <w:r w:rsidRPr="00E67C70">
              <w:t xml:space="preserve"> not to be terminated on certain grounds</w:t>
            </w:r>
          </w:p>
          <w:p w14:paraId="437C70EA" w14:textId="77777777" w:rsidR="00DB6D46" w:rsidRPr="00E67C70" w:rsidRDefault="00DB6D46"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18048E7D" w14:textId="77777777" w:rsidR="00DB6D46" w:rsidRPr="00474A60" w:rsidRDefault="00DB6D46" w:rsidP="00A30D0E">
            <w:pPr>
              <w:pStyle w:val="Link"/>
              <w:framePr w:wrap="auto"/>
            </w:pPr>
            <w:r>
              <w:rPr>
                <w:rStyle w:val="Hyperlink"/>
              </w:rPr>
              <w:fldChar w:fldCharType="end"/>
            </w:r>
          </w:p>
          <w:p w14:paraId="01DAFDD9"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"termination_grounds_illness" </w:instrText>
            </w:r>
            <w:r>
              <w:fldChar w:fldCharType="separate"/>
            </w:r>
            <w:r w:rsidRPr="00E67C70">
              <w:tab/>
              <w:t>(a)</w:t>
            </w:r>
            <w:r w:rsidRPr="00E67C70">
              <w:tab/>
              <w:t>temporary absence from work because of illness or injury of a kind prescribed by the regulations;</w:t>
            </w:r>
          </w:p>
          <w:p w14:paraId="4949164B" w14:textId="77777777" w:rsidR="00DB6D46" w:rsidRPr="00474A60" w:rsidRDefault="00DB6D46" w:rsidP="00A30D0E">
            <w:pPr>
              <w:pStyle w:val="Link"/>
              <w:framePr w:wrap="auto"/>
            </w:pPr>
            <w:r>
              <w:rPr>
                <w:rStyle w:val="Hyperlink"/>
              </w:rPr>
              <w:fldChar w:fldCharType="end"/>
            </w:r>
          </w:p>
          <w:p w14:paraId="13E91863"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"absence_temporary_title" </w:instrText>
            </w:r>
            <w:r>
              <w:fldChar w:fldCharType="separate"/>
            </w:r>
            <w:proofErr w:type="gramStart"/>
            <w:r w:rsidRPr="00312582">
              <w:rPr>
                <w:rStyle w:val="CharSectno"/>
              </w:rPr>
              <w:t>6.04</w:t>
            </w:r>
            <w:r w:rsidRPr="00312582">
              <w:t xml:space="preserve">  Temporary</w:t>
            </w:r>
            <w:proofErr w:type="gramEnd"/>
            <w:r w:rsidRPr="00312582">
              <w:t xml:space="preserve"> absence—illness or injury</w:t>
            </w:r>
          </w:p>
          <w:p w14:paraId="70594FF9" w14:textId="77777777" w:rsidR="00DB6D46" w:rsidRPr="00312582" w:rsidRDefault="00DB6D46" w:rsidP="00A30D0E">
            <w:pPr>
              <w:pStyle w:val="subsection0"/>
            </w:pPr>
            <w:r w:rsidRPr="00312582">
              <w:tab/>
              <w:t>(1)</w:t>
            </w:r>
            <w:r w:rsidRPr="00312582">
              <w:tab/>
              <w:t>For paragraph</w:t>
            </w:r>
            <w:r>
              <w:t> </w:t>
            </w:r>
            <w:r w:rsidRPr="00312582">
              <w:t>772(1)(a) of the Act, this regulation prescribes kinds of illness or injury.</w:t>
            </w:r>
          </w:p>
          <w:p w14:paraId="2D5E04A3" w14:textId="77777777" w:rsidR="00DB6D46" w:rsidRPr="00474A60" w:rsidRDefault="00DB6D46" w:rsidP="00A30D0E">
            <w:pPr>
              <w:pStyle w:val="Link"/>
              <w:framePr w:wrap="auto"/>
            </w:pPr>
            <w:r>
              <w:rPr>
                <w:rStyle w:val="Hyperlink"/>
              </w:rPr>
              <w:fldChar w:fldCharType="end"/>
            </w:r>
          </w:p>
          <w:p w14:paraId="0AE49A64"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"absence_temporary_instrument" </w:instrText>
            </w:r>
            <w:r>
              <w:fldChar w:fldCharType="separate"/>
            </w:r>
            <w:r w:rsidRPr="00312582">
              <w:tab/>
              <w:t>(3)</w:t>
            </w:r>
            <w:r w:rsidRPr="00312582">
              <w:tab/>
              <w:t>A prescribed kind of illness or injury exists if the employee:</w:t>
            </w:r>
          </w:p>
          <w:p w14:paraId="7F039224" w14:textId="77777777" w:rsidR="00DB6D46" w:rsidRPr="00312582" w:rsidRDefault="00DB6D46" w:rsidP="00A30D0E">
            <w:pPr>
              <w:pStyle w:val="paragraph"/>
            </w:pPr>
            <w:r w:rsidRPr="00312582">
              <w:tab/>
              <w:t>(a)</w:t>
            </w:r>
            <w:r w:rsidRPr="00312582">
              <w:tab/>
              <w:t>is required by the terms of a workplace instrument:</w:t>
            </w:r>
          </w:p>
          <w:p w14:paraId="470A6889" w14:textId="77777777" w:rsidR="00DB6D46" w:rsidRPr="00312582" w:rsidRDefault="00DB6D46" w:rsidP="00A30D0E">
            <w:pPr>
              <w:pStyle w:val="paragraphsub"/>
            </w:pPr>
            <w:r w:rsidRPr="00312582">
              <w:tab/>
              <w:t>(i)</w:t>
            </w:r>
            <w:r w:rsidRPr="00312582">
              <w:tab/>
              <w:t>to notify the employer of an absence from work; and</w:t>
            </w:r>
          </w:p>
          <w:p w14:paraId="75593A8A" w14:textId="77777777" w:rsidR="00DB6D46" w:rsidRPr="00312582" w:rsidRDefault="00DB6D46" w:rsidP="00A30D0E">
            <w:pPr>
              <w:pStyle w:val="paragraphsub"/>
            </w:pPr>
            <w:r w:rsidRPr="00312582">
              <w:tab/>
              <w:t>(ii)</w:t>
            </w:r>
            <w:r w:rsidRPr="00312582">
              <w:tab/>
              <w:t>to substantiate the reason for the absence; and</w:t>
            </w:r>
          </w:p>
          <w:p w14:paraId="7B27BA1D" w14:textId="77777777" w:rsidR="00DB6D46" w:rsidRPr="00312582" w:rsidRDefault="00DB6D46" w:rsidP="00A30D0E">
            <w:pPr>
              <w:pStyle w:val="paragraph"/>
            </w:pPr>
            <w:r w:rsidRPr="00312582">
              <w:tab/>
              <w:t>(b)</w:t>
            </w:r>
            <w:r w:rsidRPr="00312582">
              <w:tab/>
              <w:t>complies with those terms.</w:t>
            </w:r>
          </w:p>
          <w:p w14:paraId="3E1BDFA6" w14:textId="77777777" w:rsidR="00DB6D46" w:rsidRPr="00474A60" w:rsidRDefault="00DB6D46" w:rsidP="00A30D0E">
            <w:pPr>
              <w:pStyle w:val="Link"/>
              <w:framePr w:wrap="auto"/>
            </w:pPr>
            <w:r>
              <w:rPr>
                <w:rStyle w:val="Hyperlink"/>
              </w:rPr>
              <w:fldChar w:fldCharType="end"/>
            </w:r>
          </w:p>
        </w:tc>
      </w:tr>
      <w:bookmarkEnd w:id="171"/>
    </w:tbl>
    <w:p w14:paraId="09ED106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6F03153" w14:textId="77777777" w:rsidTr="00DB6D46">
        <w:trPr>
          <w:jc w:val="center"/>
        </w:trPr>
        <w:tc>
          <w:tcPr>
            <w:tcW w:w="2268" w:type="dxa"/>
            <w:shd w:val="clear" w:color="auto" w:fill="FFFFFF" w:themeFill="background1"/>
          </w:tcPr>
          <w:p w14:paraId="495E0C52" w14:textId="77777777" w:rsidR="00DB6D46" w:rsidRPr="00DB6D46" w:rsidRDefault="00DB6D46" w:rsidP="00A30D0E">
            <w:pPr>
              <w:rPr>
                <w:rStyle w:val="Identifier"/>
              </w:rPr>
            </w:pPr>
            <w:bookmarkStart w:id="172" w:name="_Hlk111013346"/>
            <w:r w:rsidRPr="00DB6D46">
              <w:rPr>
                <w:rStyle w:val="Identifier"/>
              </w:rPr>
              <w:t>dismissal_absence.not_protected</w:t>
            </w:r>
          </w:p>
        </w:tc>
        <w:tc>
          <w:tcPr>
            <w:tcW w:w="7655" w:type="dxa"/>
            <w:shd w:val="clear" w:color="auto" w:fill="FFFFFF" w:themeFill="background1"/>
            <w:tcMar>
              <w:left w:w="28" w:type="dxa"/>
              <w:right w:w="28" w:type="dxa"/>
            </w:tcMar>
          </w:tcPr>
          <w:p w14:paraId="380B852C" w14:textId="77777777" w:rsidR="00DB6D46" w:rsidRPr="00474A60" w:rsidRDefault="00DB6D46" w:rsidP="00A30D0E">
            <w:pPr>
              <w:pStyle w:val="Comment"/>
            </w:pPr>
            <w:r w:rsidRPr="00E04F32">
              <w:t xml:space="preserve">Your responses suggest that the </w:t>
            </w:r>
            <w:r w:rsidRPr="00474A60">
              <w:t>reasons for your absence from work may fall outside of the ambit of your statutory protection against dismissal.</w:t>
            </w:r>
          </w:p>
          <w:p w14:paraId="2D00CB97"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proofErr w:type="gramStart"/>
            <w:r w:rsidRPr="00E67C70">
              <w:rPr>
                <w:rStyle w:val="CharSectno"/>
              </w:rPr>
              <w:t>772</w:t>
            </w:r>
            <w:r w:rsidRPr="00E67C70">
              <w:t xml:space="preserve">  Employment</w:t>
            </w:r>
            <w:proofErr w:type="gramEnd"/>
            <w:r w:rsidRPr="00E67C70">
              <w:t xml:space="preserve"> not to be terminated on certain grounds</w:t>
            </w:r>
          </w:p>
          <w:p w14:paraId="128F3B32" w14:textId="77777777" w:rsidR="00DB6D46" w:rsidRPr="00E67C70" w:rsidRDefault="00DB6D46"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1BDEB0C0" w14:textId="77777777" w:rsidR="00DB6D46" w:rsidRPr="00474A60" w:rsidRDefault="00DB6D46" w:rsidP="00A30D0E">
            <w:pPr>
              <w:pStyle w:val="Link"/>
              <w:framePr w:wrap="auto"/>
            </w:pPr>
            <w:r>
              <w:rPr>
                <w:rStyle w:val="Hyperlink"/>
              </w:rPr>
              <w:fldChar w:fldCharType="end"/>
            </w:r>
          </w:p>
          <w:p w14:paraId="492F8972"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"termination_grounds_illness" </w:instrText>
            </w:r>
            <w:r>
              <w:fldChar w:fldCharType="separate"/>
            </w:r>
            <w:r w:rsidRPr="00E67C70">
              <w:tab/>
              <w:t>(a)</w:t>
            </w:r>
            <w:r w:rsidRPr="00E67C70">
              <w:tab/>
              <w:t>temporary absence from work because of illness or injury of a kind prescribed by the regulations;</w:t>
            </w:r>
          </w:p>
          <w:p w14:paraId="3FB8B022" w14:textId="77777777" w:rsidR="00DB6D46" w:rsidRPr="00474A60" w:rsidRDefault="00DB6D46" w:rsidP="00A30D0E">
            <w:pPr>
              <w:pStyle w:val="Link"/>
              <w:framePr w:wrap="auto"/>
            </w:pPr>
            <w:r>
              <w:rPr>
                <w:rStyle w:val="Hyperlink"/>
              </w:rPr>
              <w:fldChar w:fldCharType="end"/>
            </w:r>
          </w:p>
          <w:p w14:paraId="2B49DA66"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"termination_grounds_maternity" </w:instrText>
            </w:r>
            <w:r>
              <w:fldChar w:fldCharType="separate"/>
            </w:r>
            <w:r w:rsidRPr="00E67C70">
              <w:tab/>
              <w:t>(g)</w:t>
            </w:r>
            <w:r w:rsidRPr="00E67C70">
              <w:tab/>
              <w:t>absence from work during maternity leave or other parental leave;</w:t>
            </w:r>
          </w:p>
          <w:p w14:paraId="4B4C50EC" w14:textId="77777777" w:rsidR="00DB6D46" w:rsidRPr="00474A60" w:rsidRDefault="00DB6D46" w:rsidP="00A30D0E">
            <w:pPr>
              <w:pStyle w:val="Link"/>
              <w:framePr w:wrap="auto"/>
            </w:pPr>
            <w:r>
              <w:rPr>
                <w:rStyle w:val="Hyperlink"/>
              </w:rPr>
              <w:fldChar w:fldCharType="end"/>
            </w:r>
          </w:p>
          <w:p w14:paraId="49C94DB8"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"termination_grounds_emergency" </w:instrText>
            </w:r>
            <w:r>
              <w:fldChar w:fldCharType="separate"/>
            </w:r>
            <w:r w:rsidRPr="00E67C70">
              <w:tab/>
              <w:t>(h)</w:t>
            </w:r>
            <w:r w:rsidRPr="00E67C70">
              <w:tab/>
              <w:t>temporary absence from work for the purpose of engaging in a voluntary emergency management activity, where the absence is reasonable having regard to all the circumstances.</w:t>
            </w:r>
          </w:p>
          <w:p w14:paraId="4AB75978" w14:textId="77777777" w:rsidR="00DB6D46" w:rsidRPr="00474A60" w:rsidRDefault="00DB6D46" w:rsidP="00A30D0E">
            <w:pPr>
              <w:pStyle w:val="Link"/>
              <w:framePr w:wrap="auto"/>
            </w:pPr>
            <w:r>
              <w:rPr>
                <w:rStyle w:val="Hyperlink"/>
              </w:rPr>
              <w:fldChar w:fldCharType="end"/>
            </w:r>
          </w:p>
        </w:tc>
      </w:tr>
      <w:bookmarkEnd w:id="172"/>
    </w:tbl>
    <w:p w14:paraId="669A656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297902E" w14:textId="77777777" w:rsidTr="00DB6D46">
        <w:trPr>
          <w:jc w:val="center"/>
        </w:trPr>
        <w:tc>
          <w:tcPr>
            <w:tcW w:w="2268" w:type="dxa"/>
            <w:shd w:val="clear" w:color="auto" w:fill="FFFFFF" w:themeFill="background1"/>
          </w:tcPr>
          <w:p w14:paraId="77A12A18" w14:textId="77777777" w:rsidR="00DB6D46" w:rsidRPr="00DB6D46" w:rsidRDefault="00DB6D46" w:rsidP="00A30D0E">
            <w:pPr>
              <w:rPr>
                <w:rStyle w:val="Identifier"/>
              </w:rPr>
            </w:pPr>
            <w:bookmarkStart w:id="173" w:name="_Hlk111013347"/>
            <w:r w:rsidRPr="00DB6D46">
              <w:rPr>
                <w:rStyle w:val="Identifier"/>
              </w:rPr>
              <w:t>dismissal_</w:t>
            </w:r>
            <w:proofErr w:type="gramStart"/>
            <w:r w:rsidRPr="00DB6D46">
              <w:rPr>
                <w:rStyle w:val="Identifier"/>
              </w:rPr>
              <w:t>absence.over</w:t>
            </w:r>
            <w:proofErr w:type="gramEnd"/>
            <w:r w:rsidRPr="00DB6D46">
              <w:rPr>
                <w:rStyle w:val="Identifier"/>
              </w:rPr>
              <w:t>3months</w:t>
            </w:r>
          </w:p>
        </w:tc>
        <w:tc>
          <w:tcPr>
            <w:tcW w:w="7655" w:type="dxa"/>
            <w:shd w:val="clear" w:color="auto" w:fill="FFFFFF" w:themeFill="background1"/>
            <w:tcMar>
              <w:left w:w="28" w:type="dxa"/>
              <w:right w:w="28" w:type="dxa"/>
            </w:tcMar>
          </w:tcPr>
          <w:p w14:paraId="7CD8DF1D" w14:textId="77777777" w:rsidR="00DB6D46" w:rsidRPr="00474A60" w:rsidRDefault="00DB6D46" w:rsidP="00A30D0E">
            <w:pPr>
              <w:pStyle w:val="Comment"/>
            </w:pPr>
            <w:r w:rsidRPr="00E04F32">
              <w:t xml:space="preserve">Your responses suggest that the </w:t>
            </w:r>
            <w:r w:rsidRPr="00474A60">
              <w:t>statutory protection from dismissal does not cover your absence.</w:t>
            </w:r>
          </w:p>
          <w:p w14:paraId="26F45A3E"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proofErr w:type="gramStart"/>
            <w:r w:rsidRPr="00E67C70">
              <w:rPr>
                <w:rStyle w:val="CharSectno"/>
              </w:rPr>
              <w:t>772</w:t>
            </w:r>
            <w:r w:rsidRPr="00E67C70">
              <w:t xml:space="preserve">  Employment</w:t>
            </w:r>
            <w:proofErr w:type="gramEnd"/>
            <w:r w:rsidRPr="00E67C70">
              <w:t xml:space="preserve"> not to be terminated on certain grounds</w:t>
            </w:r>
          </w:p>
          <w:p w14:paraId="0736B5FF" w14:textId="77777777" w:rsidR="00DB6D46" w:rsidRPr="00E67C70" w:rsidRDefault="00DB6D46"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58F0B753" w14:textId="77777777" w:rsidR="00DB6D46" w:rsidRPr="00474A60" w:rsidRDefault="00DB6D46" w:rsidP="00A30D0E">
            <w:pPr>
              <w:pStyle w:val="Link"/>
              <w:framePr w:wrap="auto"/>
            </w:pPr>
            <w:r>
              <w:rPr>
                <w:rStyle w:val="Hyperlink"/>
              </w:rPr>
              <w:fldChar w:fldCharType="end"/>
            </w:r>
          </w:p>
          <w:p w14:paraId="25B5D421"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"termination_grounds_illness" </w:instrText>
            </w:r>
            <w:r>
              <w:fldChar w:fldCharType="separate"/>
            </w:r>
            <w:r w:rsidRPr="00E67C70">
              <w:tab/>
              <w:t>(a)</w:t>
            </w:r>
            <w:r w:rsidRPr="00E67C70">
              <w:tab/>
              <w:t>temporary absence from work because of illness or injury of a kind prescribed by the regulations;</w:t>
            </w:r>
          </w:p>
          <w:p w14:paraId="4B97BBD2" w14:textId="77777777" w:rsidR="00DB6D46" w:rsidRPr="00474A60" w:rsidRDefault="00DB6D46" w:rsidP="00A30D0E">
            <w:pPr>
              <w:pStyle w:val="Link"/>
              <w:framePr w:wrap="auto"/>
            </w:pPr>
            <w:r>
              <w:rPr>
                <w:rStyle w:val="Hyperlink"/>
              </w:rPr>
              <w:fldChar w:fldCharType="end"/>
            </w:r>
          </w:p>
          <w:p w14:paraId="170D4C38"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"absence_temporary_title" </w:instrText>
            </w:r>
            <w:r>
              <w:fldChar w:fldCharType="separate"/>
            </w:r>
            <w:bookmarkStart w:id="174" w:name="_Toc488051985"/>
            <w:proofErr w:type="gramStart"/>
            <w:r w:rsidRPr="00312582">
              <w:rPr>
                <w:rStyle w:val="CharSectno"/>
              </w:rPr>
              <w:t>6.04</w:t>
            </w:r>
            <w:r w:rsidRPr="00312582">
              <w:t xml:space="preserve">  Temporary</w:t>
            </w:r>
            <w:proofErr w:type="gramEnd"/>
            <w:r w:rsidRPr="00312582">
              <w:t xml:space="preserve"> absence—illness or injury</w:t>
            </w:r>
            <w:bookmarkEnd w:id="174"/>
          </w:p>
          <w:p w14:paraId="7431CD84" w14:textId="77777777" w:rsidR="00DB6D46" w:rsidRPr="00312582" w:rsidRDefault="00DB6D46" w:rsidP="00A30D0E">
            <w:pPr>
              <w:pStyle w:val="subsection0"/>
            </w:pPr>
            <w:r w:rsidRPr="00312582">
              <w:tab/>
              <w:t>(1)</w:t>
            </w:r>
            <w:r w:rsidRPr="00312582">
              <w:tab/>
              <w:t>For paragraph</w:t>
            </w:r>
            <w:r>
              <w:t> </w:t>
            </w:r>
            <w:r w:rsidRPr="00312582">
              <w:t>772(1)(a) of the Act, this regulation prescribes kinds of illness or injury.</w:t>
            </w:r>
          </w:p>
          <w:p w14:paraId="35A6449A" w14:textId="77777777" w:rsidR="00DB6D46" w:rsidRPr="00474A60" w:rsidRDefault="00DB6D46" w:rsidP="00A30D0E">
            <w:pPr>
              <w:pStyle w:val="Link"/>
              <w:framePr w:wrap="auto"/>
            </w:pPr>
            <w:r>
              <w:rPr>
                <w:rStyle w:val="Hyperlink"/>
              </w:rPr>
              <w:fldChar w:fldCharType="end"/>
            </w:r>
          </w:p>
          <w:p w14:paraId="46A2A754"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"absence_temporary_exception" </w:instrText>
            </w:r>
            <w:r>
              <w:fldChar w:fldCharType="separate"/>
            </w:r>
            <w:r w:rsidRPr="00312582">
              <w:tab/>
              <w:t>(4)</w:t>
            </w:r>
            <w:r w:rsidRPr="00312582">
              <w:tab/>
              <w:t>An illness or injury is not a prescribed kind of illness or injury if:</w:t>
            </w:r>
          </w:p>
          <w:p w14:paraId="68FA241E" w14:textId="77777777" w:rsidR="00DB6D46" w:rsidRPr="00312582" w:rsidRDefault="00DB6D46" w:rsidP="00A30D0E">
            <w:pPr>
              <w:pStyle w:val="paragraph"/>
            </w:pPr>
            <w:r w:rsidRPr="00312582">
              <w:tab/>
              <w:t>(a)</w:t>
            </w:r>
            <w:r w:rsidRPr="00312582">
              <w:tab/>
              <w:t>either:</w:t>
            </w:r>
          </w:p>
          <w:p w14:paraId="5F489499" w14:textId="77777777" w:rsidR="00DB6D46" w:rsidRPr="00312582" w:rsidRDefault="00DB6D46" w:rsidP="00A30D0E">
            <w:pPr>
              <w:pStyle w:val="paragraphsub"/>
            </w:pPr>
            <w:r w:rsidRPr="00312582">
              <w:tab/>
              <w:t>(i)</w:t>
            </w:r>
            <w:r w:rsidRPr="00312582">
              <w:tab/>
              <w:t>the employee’s absence extends for more than 3 months; or</w:t>
            </w:r>
          </w:p>
          <w:p w14:paraId="7E799B87" w14:textId="77777777" w:rsidR="00DB6D46" w:rsidRPr="00312582" w:rsidRDefault="00DB6D46" w:rsidP="00A30D0E">
            <w:pPr>
              <w:pStyle w:val="paragraphsub"/>
            </w:pPr>
            <w:r w:rsidRPr="00312582">
              <w:tab/>
              <w:t>(ii)</w:t>
            </w:r>
            <w:r w:rsidRPr="00312582">
              <w:tab/>
              <w:t xml:space="preserve">the total absences of the employee, within a </w:t>
            </w:r>
            <w:proofErr w:type="gramStart"/>
            <w:r w:rsidRPr="00312582">
              <w:t>12 month</w:t>
            </w:r>
            <w:proofErr w:type="gramEnd"/>
            <w:r w:rsidRPr="00312582">
              <w:t xml:space="preserve"> period, have been more than 3 months (whether based on a single illness or injury or separate illnesses or injuries); and</w:t>
            </w:r>
          </w:p>
          <w:p w14:paraId="1A50841B" w14:textId="77777777" w:rsidR="00DB6D46" w:rsidRPr="00312582" w:rsidRDefault="00DB6D46"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1DE8AF3E" w14:textId="77777777" w:rsidR="00DB6D46" w:rsidRPr="00474A60" w:rsidRDefault="00DB6D46" w:rsidP="00A30D0E">
            <w:pPr>
              <w:pStyle w:val="Link"/>
              <w:framePr w:wrap="auto"/>
            </w:pPr>
            <w:r>
              <w:rPr>
                <w:rStyle w:val="Hyperlink"/>
              </w:rPr>
              <w:fldChar w:fldCharType="end"/>
            </w:r>
          </w:p>
        </w:tc>
      </w:tr>
      <w:bookmarkEnd w:id="173"/>
    </w:tbl>
    <w:p w14:paraId="4C32010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05202E0" w14:textId="77777777" w:rsidTr="00DB6D46">
        <w:trPr>
          <w:jc w:val="center"/>
        </w:trPr>
        <w:tc>
          <w:tcPr>
            <w:tcW w:w="2268" w:type="dxa"/>
            <w:shd w:val="clear" w:color="auto" w:fill="FFFFFF" w:themeFill="background1"/>
          </w:tcPr>
          <w:p w14:paraId="0B82E019" w14:textId="77777777" w:rsidR="00DB6D46" w:rsidRPr="00DB6D46" w:rsidRDefault="00DB6D46" w:rsidP="00A30D0E">
            <w:pPr>
              <w:rPr>
                <w:rStyle w:val="Identifier"/>
              </w:rPr>
            </w:pPr>
            <w:bookmarkStart w:id="175" w:name="_Hlk111013348"/>
            <w:r w:rsidRPr="00DB6D46">
              <w:rPr>
                <w:rStyle w:val="Identifier"/>
              </w:rPr>
              <w:t>dismissal_</w:t>
            </w:r>
            <w:proofErr w:type="gramStart"/>
            <w:r w:rsidRPr="00DB6D46">
              <w:rPr>
                <w:rStyle w:val="Identifier"/>
              </w:rPr>
              <w:t>absence.protected</w:t>
            </w:r>
            <w:proofErr w:type="gramEnd"/>
            <w:r w:rsidRPr="00DB6D46">
              <w:rPr>
                <w:rStyle w:val="Identifier"/>
              </w:rPr>
              <w:t>_illness</w:t>
            </w:r>
          </w:p>
        </w:tc>
        <w:tc>
          <w:tcPr>
            <w:tcW w:w="7655" w:type="dxa"/>
            <w:shd w:val="clear" w:color="auto" w:fill="FFFFFF" w:themeFill="background1"/>
            <w:tcMar>
              <w:left w:w="28" w:type="dxa"/>
              <w:right w:w="28" w:type="dxa"/>
            </w:tcMar>
          </w:tcPr>
          <w:p w14:paraId="36DBD914" w14:textId="77777777" w:rsidR="00DB6D46" w:rsidRPr="00474A60" w:rsidRDefault="00DB6D46" w:rsidP="00A30D0E">
            <w:pPr>
              <w:pStyle w:val="Comment"/>
            </w:pPr>
            <w:r w:rsidRPr="00E04F32">
              <w:t xml:space="preserve">Your responses suggest that </w:t>
            </w:r>
            <w:r>
              <w:t>t</w:t>
            </w:r>
            <w:r w:rsidRPr="00474A60">
              <w:t xml:space="preserve">he statutory protection from the dismissal may apply in your circumstances. If it is so, </w:t>
            </w:r>
            <w:r>
              <w:t>you may be entitled</w:t>
            </w:r>
            <w:r w:rsidRPr="00474A60">
              <w:t xml:space="preserve"> to apply for the </w:t>
            </w:r>
            <w:r>
              <w:t>Fair Work Commissioner</w:t>
            </w:r>
            <w:r w:rsidRPr="00474A60">
              <w:t xml:space="preserve"> to deal with the matter.</w:t>
            </w:r>
          </w:p>
          <w:p w14:paraId="2B23B55D"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proofErr w:type="gramStart"/>
            <w:r w:rsidRPr="00E67C70">
              <w:rPr>
                <w:rStyle w:val="CharSectno"/>
              </w:rPr>
              <w:t>772</w:t>
            </w:r>
            <w:r w:rsidRPr="00E67C70">
              <w:t xml:space="preserve">  Employment</w:t>
            </w:r>
            <w:proofErr w:type="gramEnd"/>
            <w:r w:rsidRPr="00E67C70">
              <w:t xml:space="preserve"> not to be terminated on certain grounds</w:t>
            </w:r>
          </w:p>
          <w:p w14:paraId="13F18AED" w14:textId="77777777" w:rsidR="00DB6D46" w:rsidRPr="00E67C70" w:rsidRDefault="00DB6D46"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346B6D48" w14:textId="77777777" w:rsidR="00DB6D46" w:rsidRPr="00474A60" w:rsidRDefault="00DB6D46" w:rsidP="00A30D0E">
            <w:pPr>
              <w:pStyle w:val="Link"/>
              <w:framePr w:wrap="auto"/>
            </w:pPr>
            <w:r>
              <w:rPr>
                <w:rStyle w:val="Hyperlink"/>
              </w:rPr>
              <w:fldChar w:fldCharType="end"/>
            </w:r>
          </w:p>
          <w:p w14:paraId="184C2C10"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"termination_grounds_illness" </w:instrText>
            </w:r>
            <w:r>
              <w:fldChar w:fldCharType="separate"/>
            </w:r>
            <w:r w:rsidRPr="00E67C70">
              <w:tab/>
              <w:t>(a)</w:t>
            </w:r>
            <w:r w:rsidRPr="00E67C70">
              <w:tab/>
              <w:t>temporary absence from work because of illness or injury of a kind prescribed by the regulations;</w:t>
            </w:r>
          </w:p>
          <w:p w14:paraId="3D433189" w14:textId="77777777" w:rsidR="00DB6D46" w:rsidRPr="00474A60" w:rsidRDefault="00DB6D46" w:rsidP="00A30D0E">
            <w:pPr>
              <w:pStyle w:val="Link"/>
              <w:framePr w:wrap="auto"/>
            </w:pPr>
            <w:r>
              <w:rPr>
                <w:rStyle w:val="Hyperlink"/>
              </w:rPr>
              <w:fldChar w:fldCharType="end"/>
            </w:r>
          </w:p>
          <w:p w14:paraId="55D038CC" w14:textId="77777777" w:rsidR="00DB6D46" w:rsidRPr="00474A60" w:rsidRDefault="00DB6D46" w:rsidP="00A30D0E">
            <w:pPr>
              <w:pStyle w:val="PlainText"/>
            </w:pPr>
            <w:r w:rsidRPr="00474A60">
              <w:t>(Fair Work Regulation 2009)</w:t>
            </w:r>
          </w:p>
          <w:p w14:paraId="301FD6C2"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"absence_temporary_full" </w:instrText>
            </w:r>
            <w:r>
              <w:fldChar w:fldCharType="separate"/>
            </w:r>
            <w:proofErr w:type="gramStart"/>
            <w:r w:rsidRPr="00312582">
              <w:rPr>
                <w:rStyle w:val="CharSectno"/>
              </w:rPr>
              <w:t>6.04</w:t>
            </w:r>
            <w:r w:rsidRPr="00312582">
              <w:t xml:space="preserve">  Temporary</w:t>
            </w:r>
            <w:proofErr w:type="gramEnd"/>
            <w:r w:rsidRPr="00312582">
              <w:t xml:space="preserve"> absence—illness or injury</w:t>
            </w:r>
          </w:p>
          <w:p w14:paraId="507E927D" w14:textId="77777777" w:rsidR="00DB6D46" w:rsidRPr="00312582" w:rsidRDefault="00DB6D46" w:rsidP="00A30D0E">
            <w:pPr>
              <w:pStyle w:val="subsection0"/>
            </w:pPr>
            <w:r w:rsidRPr="00312582">
              <w:tab/>
              <w:t>(1)</w:t>
            </w:r>
            <w:r w:rsidRPr="00312582">
              <w:tab/>
              <w:t>For paragraph</w:t>
            </w:r>
            <w:r>
              <w:t> </w:t>
            </w:r>
            <w:r w:rsidRPr="00312582">
              <w:t>772(1)(a) of the Act, this regulation prescribes kinds of illness or injury.</w:t>
            </w:r>
          </w:p>
          <w:p w14:paraId="22C6A03A" w14:textId="77777777" w:rsidR="00DB6D46" w:rsidRPr="00312582" w:rsidRDefault="00DB6D46" w:rsidP="00A30D0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38FD8A3E" w14:textId="77777777" w:rsidR="00DB6D46" w:rsidRPr="00312582" w:rsidRDefault="00DB6D46"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71AD36B3" w14:textId="77777777" w:rsidR="00DB6D46" w:rsidRPr="00312582" w:rsidRDefault="00DB6D46" w:rsidP="00A30D0E">
            <w:pPr>
              <w:pStyle w:val="paragraph"/>
            </w:pPr>
            <w:r w:rsidRPr="00312582">
              <w:tab/>
              <w:t>(a)</w:t>
            </w:r>
            <w:r w:rsidRPr="00312582">
              <w:tab/>
              <w:t>24 hours after the commencement of the absence; or</w:t>
            </w:r>
          </w:p>
          <w:p w14:paraId="1D186A7D" w14:textId="77777777" w:rsidR="00DB6D46" w:rsidRPr="00312582" w:rsidRDefault="00DB6D46" w:rsidP="00A30D0E">
            <w:pPr>
              <w:pStyle w:val="paragraph"/>
            </w:pPr>
            <w:r w:rsidRPr="00312582">
              <w:tab/>
              <w:t>(b)</w:t>
            </w:r>
            <w:r w:rsidRPr="00312582">
              <w:tab/>
              <w:t>such longer period as is reasonable in the circumstances.</w:t>
            </w:r>
          </w:p>
          <w:p w14:paraId="4CBA01D2" w14:textId="77777777" w:rsidR="00DB6D46" w:rsidRPr="00312582" w:rsidRDefault="00DB6D46"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16E4A8E9" w14:textId="77777777" w:rsidR="00DB6D46" w:rsidRPr="00312582" w:rsidRDefault="00DB6D46" w:rsidP="00A30D0E">
            <w:pPr>
              <w:pStyle w:val="subsection0"/>
            </w:pPr>
            <w:r w:rsidRPr="00312582">
              <w:tab/>
              <w:t>(3)</w:t>
            </w:r>
            <w:r w:rsidRPr="00312582">
              <w:tab/>
              <w:t>A prescribed kind of illness or injury exists if the employee:</w:t>
            </w:r>
          </w:p>
          <w:p w14:paraId="5D30C165" w14:textId="77777777" w:rsidR="00DB6D46" w:rsidRPr="00312582" w:rsidRDefault="00DB6D46" w:rsidP="00A30D0E">
            <w:pPr>
              <w:pStyle w:val="paragraph"/>
            </w:pPr>
            <w:r w:rsidRPr="00312582">
              <w:tab/>
              <w:t>(a)</w:t>
            </w:r>
            <w:r w:rsidRPr="00312582">
              <w:tab/>
              <w:t>is required by the terms of a workplace instrument:</w:t>
            </w:r>
          </w:p>
          <w:p w14:paraId="327815DC" w14:textId="77777777" w:rsidR="00DB6D46" w:rsidRPr="00312582" w:rsidRDefault="00DB6D46" w:rsidP="00A30D0E">
            <w:pPr>
              <w:pStyle w:val="paragraphsub"/>
            </w:pPr>
            <w:r w:rsidRPr="00312582">
              <w:tab/>
              <w:t>(i)</w:t>
            </w:r>
            <w:r w:rsidRPr="00312582">
              <w:tab/>
              <w:t>to notify the employer of an absence from work; and</w:t>
            </w:r>
          </w:p>
          <w:p w14:paraId="43EB6E6A" w14:textId="77777777" w:rsidR="00DB6D46" w:rsidRPr="00312582" w:rsidRDefault="00DB6D46" w:rsidP="00A30D0E">
            <w:pPr>
              <w:pStyle w:val="paragraphsub"/>
            </w:pPr>
            <w:r w:rsidRPr="00312582">
              <w:tab/>
              <w:t>(ii)</w:t>
            </w:r>
            <w:r w:rsidRPr="00312582">
              <w:tab/>
              <w:t>to substantiate the reason for the absence; and</w:t>
            </w:r>
          </w:p>
          <w:p w14:paraId="39F7BC03" w14:textId="77777777" w:rsidR="00DB6D46" w:rsidRPr="00312582" w:rsidRDefault="00DB6D46" w:rsidP="00A30D0E">
            <w:pPr>
              <w:pStyle w:val="paragraph"/>
            </w:pPr>
            <w:r w:rsidRPr="00312582">
              <w:tab/>
              <w:t>(b)</w:t>
            </w:r>
            <w:r w:rsidRPr="00312582">
              <w:tab/>
              <w:t>complies with those terms.</w:t>
            </w:r>
          </w:p>
          <w:p w14:paraId="6FF4A151" w14:textId="77777777" w:rsidR="00DB6D46" w:rsidRPr="00312582" w:rsidRDefault="00DB6D46" w:rsidP="00A30D0E">
            <w:pPr>
              <w:pStyle w:val="subsection0"/>
            </w:pPr>
            <w:r w:rsidRPr="00312582">
              <w:tab/>
              <w:t>(4)</w:t>
            </w:r>
            <w:r w:rsidRPr="00312582">
              <w:tab/>
              <w:t>An illness or injury is not a prescribed kind of illness or injury if:</w:t>
            </w:r>
          </w:p>
          <w:p w14:paraId="16DDA5A7" w14:textId="77777777" w:rsidR="00DB6D46" w:rsidRPr="00312582" w:rsidRDefault="00DB6D46" w:rsidP="00A30D0E">
            <w:pPr>
              <w:pStyle w:val="paragraph"/>
            </w:pPr>
            <w:r w:rsidRPr="00312582">
              <w:tab/>
              <w:t>(a)</w:t>
            </w:r>
            <w:r w:rsidRPr="00312582">
              <w:tab/>
              <w:t>either:</w:t>
            </w:r>
          </w:p>
          <w:p w14:paraId="5028A9A5" w14:textId="77777777" w:rsidR="00DB6D46" w:rsidRPr="00312582" w:rsidRDefault="00DB6D46" w:rsidP="00A30D0E">
            <w:pPr>
              <w:pStyle w:val="paragraphsub"/>
            </w:pPr>
            <w:r w:rsidRPr="00312582">
              <w:tab/>
              <w:t>(i)</w:t>
            </w:r>
            <w:r w:rsidRPr="00312582">
              <w:tab/>
              <w:t>the employee’s absence extends for more than 3 months; or</w:t>
            </w:r>
          </w:p>
          <w:p w14:paraId="4300FEB3" w14:textId="77777777" w:rsidR="00DB6D46" w:rsidRPr="00312582" w:rsidRDefault="00DB6D46" w:rsidP="00A30D0E">
            <w:pPr>
              <w:pStyle w:val="paragraphsub"/>
            </w:pPr>
            <w:r w:rsidRPr="00312582">
              <w:tab/>
              <w:t>(ii)</w:t>
            </w:r>
            <w:r w:rsidRPr="00312582">
              <w:tab/>
              <w:t xml:space="preserve">the total absences of the employee, within a </w:t>
            </w:r>
            <w:proofErr w:type="gramStart"/>
            <w:r w:rsidRPr="00312582">
              <w:t>12 month</w:t>
            </w:r>
            <w:proofErr w:type="gramEnd"/>
            <w:r w:rsidRPr="00312582">
              <w:t xml:space="preserve"> period, have been more than 3 months (whether based on a single illness or injury or separate illnesses or injuries); and</w:t>
            </w:r>
          </w:p>
          <w:p w14:paraId="1837F81D" w14:textId="77777777" w:rsidR="00DB6D46" w:rsidRPr="00312582" w:rsidRDefault="00DB6D46"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36363745" w14:textId="77777777" w:rsidR="00DB6D46" w:rsidRPr="00312582" w:rsidRDefault="00DB6D46" w:rsidP="00A30D0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58F31786" w14:textId="77777777" w:rsidR="00DB6D46" w:rsidRPr="00474A60" w:rsidRDefault="00DB6D46" w:rsidP="00A30D0E">
            <w:pPr>
              <w:pStyle w:val="Link"/>
              <w:framePr w:wrap="auto"/>
            </w:pPr>
            <w:r>
              <w:rPr>
                <w:rStyle w:val="Hyperlink"/>
              </w:rPr>
              <w:fldChar w:fldCharType="end"/>
            </w:r>
          </w:p>
          <w:p w14:paraId="00DA5822" w14:textId="77777777" w:rsidR="00DB6D46" w:rsidRPr="00474A60" w:rsidRDefault="00DB6D46" w:rsidP="00A30D0E">
            <w:pPr>
              <w:pStyle w:val="PlainText"/>
            </w:pPr>
            <w:r w:rsidRPr="00474A60">
              <w:t>(Fair Work Act 2009)</w:t>
            </w:r>
          </w:p>
          <w:p w14:paraId="5373CBC5"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"termination_FWC_application" </w:instrText>
            </w:r>
            <w:r>
              <w:fldChar w:fldCharType="separate"/>
            </w:r>
            <w:proofErr w:type="gramStart"/>
            <w:r w:rsidRPr="00E67C70">
              <w:rPr>
                <w:rStyle w:val="CharSectno"/>
              </w:rPr>
              <w:t>773</w:t>
            </w:r>
            <w:r w:rsidRPr="00E67C70">
              <w:t xml:space="preserve">  Application</w:t>
            </w:r>
            <w:proofErr w:type="gramEnd"/>
            <w:r w:rsidRPr="00E67C70">
              <w:t xml:space="preserve"> for the FWC to deal with a dispute</w:t>
            </w:r>
          </w:p>
          <w:p w14:paraId="1C5D1FFC" w14:textId="77777777" w:rsidR="00DB6D46" w:rsidRPr="00E67C70" w:rsidRDefault="00DB6D46" w:rsidP="00A30D0E">
            <w:pPr>
              <w:pStyle w:val="subsection0"/>
            </w:pPr>
            <w:r w:rsidRPr="00E67C70">
              <w:tab/>
            </w:r>
            <w:r w:rsidRPr="00E67C70">
              <w:tab/>
              <w:t>If:</w:t>
            </w:r>
          </w:p>
          <w:p w14:paraId="3BA0B634" w14:textId="77777777" w:rsidR="00DB6D46" w:rsidRPr="00E67C70" w:rsidRDefault="00DB6D46" w:rsidP="00A30D0E">
            <w:pPr>
              <w:pStyle w:val="paragraph"/>
            </w:pPr>
            <w:r w:rsidRPr="00E67C70">
              <w:tab/>
              <w:t>(a)</w:t>
            </w:r>
            <w:r w:rsidRPr="00E67C70">
              <w:tab/>
              <w:t>an employer has terminated an employee’s employment; and</w:t>
            </w:r>
          </w:p>
          <w:p w14:paraId="1F7AB073" w14:textId="77777777" w:rsidR="00DB6D46" w:rsidRPr="00E67C70" w:rsidRDefault="00DB6D46" w:rsidP="00A30D0E">
            <w:pPr>
              <w:pStyle w:val="paragraph"/>
            </w:pPr>
            <w:r w:rsidRPr="00E67C70">
              <w:tab/>
              <w:t>(b)</w:t>
            </w:r>
            <w:r w:rsidRPr="00E67C70">
              <w:tab/>
              <w:t>the employee, or an industrial association that is entitled to represent the industrial interests of the employee, alleges that the employee’s employment was terminated in contravention of subsection</w:t>
            </w:r>
            <w:r>
              <w:t> </w:t>
            </w:r>
            <w:r w:rsidRPr="00E67C70">
              <w:t>772(1);</w:t>
            </w:r>
          </w:p>
          <w:p w14:paraId="40CFF129" w14:textId="77777777" w:rsidR="00DB6D46" w:rsidRPr="00E67C70" w:rsidRDefault="00DB6D46" w:rsidP="00A30D0E">
            <w:pPr>
              <w:pStyle w:val="subsection2"/>
            </w:pPr>
            <w:r w:rsidRPr="00E67C70">
              <w:t>the employee, or the industrial association, may apply to the FWC for the FWC to deal with the dispute.</w:t>
            </w:r>
          </w:p>
          <w:p w14:paraId="04639361" w14:textId="77777777" w:rsidR="00DB6D46" w:rsidRPr="00E67C70" w:rsidRDefault="00DB6D46" w:rsidP="00A30D0E">
            <w:pPr>
              <w:pStyle w:val="ActHead5"/>
            </w:pPr>
            <w:proofErr w:type="gramStart"/>
            <w:r w:rsidRPr="00E67C70">
              <w:rPr>
                <w:rStyle w:val="CharSectno"/>
              </w:rPr>
              <w:t>774</w:t>
            </w:r>
            <w:r w:rsidRPr="00E67C70">
              <w:t xml:space="preserve">  Time</w:t>
            </w:r>
            <w:proofErr w:type="gramEnd"/>
            <w:r w:rsidRPr="00E67C70">
              <w:t xml:space="preserve"> for application</w:t>
            </w:r>
          </w:p>
          <w:p w14:paraId="7B19AFC6" w14:textId="77777777" w:rsidR="00DB6D46" w:rsidRPr="00E67C70" w:rsidRDefault="00DB6D46" w:rsidP="00A30D0E">
            <w:pPr>
              <w:pStyle w:val="subsection0"/>
            </w:pPr>
            <w:r w:rsidRPr="00E67C70">
              <w:tab/>
              <w:t>(1)</w:t>
            </w:r>
            <w:r w:rsidRPr="00E67C70">
              <w:tab/>
              <w:t>An application under section</w:t>
            </w:r>
            <w:r>
              <w:t> </w:t>
            </w:r>
            <w:r w:rsidRPr="00E67C70">
              <w:t>773 must be made:</w:t>
            </w:r>
          </w:p>
          <w:p w14:paraId="23794055" w14:textId="77777777" w:rsidR="00DB6D46" w:rsidRPr="00E67C70" w:rsidRDefault="00DB6D46" w:rsidP="00A30D0E">
            <w:pPr>
              <w:pStyle w:val="paragraph"/>
            </w:pPr>
            <w:r w:rsidRPr="00E67C70">
              <w:tab/>
              <w:t>(a)</w:t>
            </w:r>
            <w:r w:rsidRPr="00E67C70">
              <w:tab/>
              <w:t>within 21 days after the employment was terminated; or</w:t>
            </w:r>
          </w:p>
          <w:p w14:paraId="7DA5CB07" w14:textId="77777777" w:rsidR="00DB6D46" w:rsidRPr="00E67C70" w:rsidRDefault="00DB6D46" w:rsidP="00A30D0E">
            <w:pPr>
              <w:pStyle w:val="paragraph"/>
            </w:pPr>
            <w:r w:rsidRPr="00E67C70">
              <w:tab/>
              <w:t>(b)</w:t>
            </w:r>
            <w:r w:rsidRPr="00E67C70">
              <w:tab/>
              <w:t xml:space="preserve">within such further period as the FWC allows under </w:t>
            </w:r>
            <w:r>
              <w:t>subsection (</w:t>
            </w:r>
            <w:r w:rsidRPr="00E67C70">
              <w:t>2).</w:t>
            </w:r>
          </w:p>
          <w:p w14:paraId="5C6AB6B0" w14:textId="77777777" w:rsidR="00DB6D46" w:rsidRPr="00E67C70" w:rsidRDefault="00DB6D46" w:rsidP="00A30D0E">
            <w:pPr>
              <w:pStyle w:val="subsection0"/>
            </w:pPr>
            <w:r w:rsidRPr="00E67C70">
              <w:tab/>
              <w:t>(2)</w:t>
            </w:r>
            <w:r w:rsidRPr="00E67C70">
              <w:tab/>
              <w:t>The FWC may allow a further period if the FWC is satisfied that there are exceptional circumstances, taking into account:</w:t>
            </w:r>
          </w:p>
          <w:p w14:paraId="04EF748E" w14:textId="77777777" w:rsidR="00DB6D46" w:rsidRPr="00E67C70" w:rsidRDefault="00DB6D46" w:rsidP="00A30D0E">
            <w:pPr>
              <w:pStyle w:val="paragraph"/>
            </w:pPr>
            <w:r w:rsidRPr="00E67C70">
              <w:tab/>
              <w:t>(a)</w:t>
            </w:r>
            <w:r w:rsidRPr="00E67C70">
              <w:tab/>
              <w:t>the reason for the delay; and</w:t>
            </w:r>
          </w:p>
          <w:p w14:paraId="71570D4D" w14:textId="77777777" w:rsidR="00DB6D46" w:rsidRPr="00E67C70" w:rsidRDefault="00DB6D46" w:rsidP="00A30D0E">
            <w:pPr>
              <w:pStyle w:val="paragraph"/>
            </w:pPr>
            <w:r w:rsidRPr="00E67C70">
              <w:tab/>
              <w:t>(b)</w:t>
            </w:r>
            <w:r w:rsidRPr="00E67C70">
              <w:tab/>
              <w:t>any action taken by the employee to dispute the termination; and</w:t>
            </w:r>
          </w:p>
          <w:p w14:paraId="33A63923" w14:textId="77777777" w:rsidR="00DB6D46" w:rsidRPr="00E67C70" w:rsidRDefault="00DB6D46" w:rsidP="00A30D0E">
            <w:pPr>
              <w:pStyle w:val="paragraph"/>
            </w:pPr>
            <w:r w:rsidRPr="00E67C70">
              <w:tab/>
              <w:t>(c)</w:t>
            </w:r>
            <w:r w:rsidRPr="00E67C70">
              <w:tab/>
              <w:t>prejudice to the employer (including prejudice caused by the delay); and</w:t>
            </w:r>
          </w:p>
          <w:p w14:paraId="0AEAB86D" w14:textId="77777777" w:rsidR="00DB6D46" w:rsidRPr="00E67C70" w:rsidRDefault="00DB6D46" w:rsidP="00A30D0E">
            <w:pPr>
              <w:pStyle w:val="paragraph"/>
            </w:pPr>
            <w:r w:rsidRPr="00E67C70">
              <w:tab/>
              <w:t>(d)</w:t>
            </w:r>
            <w:r w:rsidRPr="00E67C70">
              <w:tab/>
              <w:t>the merits of the application; and</w:t>
            </w:r>
          </w:p>
          <w:p w14:paraId="69B1F6BA" w14:textId="77777777" w:rsidR="00DB6D46" w:rsidRPr="00E67C70" w:rsidRDefault="00DB6D46" w:rsidP="00A30D0E">
            <w:pPr>
              <w:pStyle w:val="paragraph"/>
            </w:pPr>
            <w:r w:rsidRPr="00E67C70">
              <w:tab/>
              <w:t>(e)</w:t>
            </w:r>
            <w:r w:rsidRPr="00E67C70">
              <w:tab/>
              <w:t>fairness as between the person and other persons in a like position.</w:t>
            </w:r>
          </w:p>
          <w:p w14:paraId="6B532232" w14:textId="77777777" w:rsidR="00DB6D46" w:rsidRPr="00952C57" w:rsidRDefault="00DB6D46" w:rsidP="00A30D0E">
            <w:pPr>
              <w:pStyle w:val="Link"/>
              <w:framePr w:wrap="auto"/>
              <w:rPr>
                <w:rStyle w:val="Hyperlink"/>
              </w:rPr>
            </w:pPr>
            <w:r>
              <w:rPr>
                <w:rStyle w:val="Hyperlink"/>
              </w:rPr>
              <w:fldChar w:fldCharType="end"/>
            </w:r>
          </w:p>
          <w:p w14:paraId="6F53D631"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"absence_temporary_FWC_application_fee" </w:instrText>
            </w:r>
            <w:r>
              <w:fldChar w:fldCharType="separate"/>
            </w:r>
            <w:bookmarkStart w:id="176" w:name="_Toc533167704"/>
            <w:proofErr w:type="gramStart"/>
            <w:r w:rsidRPr="00E67C70">
              <w:rPr>
                <w:rStyle w:val="CharSectno"/>
              </w:rPr>
              <w:t>775</w:t>
            </w:r>
            <w:r w:rsidRPr="00E67C70">
              <w:t xml:space="preserve">  Application</w:t>
            </w:r>
            <w:proofErr w:type="gramEnd"/>
            <w:r w:rsidRPr="00E67C70">
              <w:t xml:space="preserve"> fees</w:t>
            </w:r>
            <w:bookmarkEnd w:id="176"/>
          </w:p>
          <w:p w14:paraId="7E4D03B8" w14:textId="77777777" w:rsidR="00DB6D46" w:rsidRPr="00E67C70" w:rsidRDefault="00DB6D46" w:rsidP="00A30D0E">
            <w:pPr>
              <w:pStyle w:val="subsection0"/>
            </w:pPr>
            <w:r w:rsidRPr="00E67C70">
              <w:tab/>
              <w:t>(1)</w:t>
            </w:r>
            <w:r w:rsidRPr="00E67C70">
              <w:tab/>
              <w:t>The application must be accompanied by any fee prescribed by the regulations.</w:t>
            </w:r>
          </w:p>
          <w:p w14:paraId="6B9495AA" w14:textId="77777777" w:rsidR="00DB6D46" w:rsidRPr="00E67C70" w:rsidRDefault="00DB6D46" w:rsidP="00A30D0E">
            <w:pPr>
              <w:pStyle w:val="subsection0"/>
            </w:pPr>
            <w:r w:rsidRPr="00E67C70">
              <w:tab/>
              <w:t>(2)</w:t>
            </w:r>
            <w:r w:rsidRPr="00E67C70">
              <w:tab/>
              <w:t>The regulations may prescribe:</w:t>
            </w:r>
          </w:p>
          <w:p w14:paraId="3E3E8349" w14:textId="77777777" w:rsidR="00DB6D46" w:rsidRPr="00E67C70" w:rsidRDefault="00DB6D46" w:rsidP="00A30D0E">
            <w:pPr>
              <w:pStyle w:val="paragraph"/>
            </w:pPr>
            <w:r w:rsidRPr="00E67C70">
              <w:tab/>
              <w:t>(a)</w:t>
            </w:r>
            <w:r w:rsidRPr="00E67C70">
              <w:tab/>
              <w:t>a fee for making an application to the FWC under section</w:t>
            </w:r>
            <w:r>
              <w:t> </w:t>
            </w:r>
            <w:r w:rsidRPr="00E67C70">
              <w:t>773; and</w:t>
            </w:r>
          </w:p>
          <w:p w14:paraId="7F3F49FA" w14:textId="77777777" w:rsidR="00DB6D46" w:rsidRPr="00E67C70" w:rsidRDefault="00DB6D46" w:rsidP="00A30D0E">
            <w:pPr>
              <w:pStyle w:val="paragraph"/>
            </w:pPr>
            <w:r w:rsidRPr="00E67C70">
              <w:tab/>
              <w:t>(b)</w:t>
            </w:r>
            <w:r w:rsidRPr="00E67C70">
              <w:tab/>
              <w:t>a method for indexing the fee; and</w:t>
            </w:r>
          </w:p>
          <w:p w14:paraId="3A060072" w14:textId="77777777" w:rsidR="00DB6D46" w:rsidRPr="00E67C70" w:rsidRDefault="00DB6D46" w:rsidP="00A30D0E">
            <w:pPr>
              <w:pStyle w:val="paragraph"/>
            </w:pPr>
            <w:r w:rsidRPr="00E67C70">
              <w:tab/>
              <w:t>(c)</w:t>
            </w:r>
            <w:r w:rsidRPr="00E67C70">
              <w:tab/>
              <w:t>the circumstances in which all or part of the fee may be waived or refunded.</w:t>
            </w:r>
          </w:p>
          <w:p w14:paraId="134BDC60" w14:textId="77777777" w:rsidR="00DB6D46" w:rsidRPr="00474A60" w:rsidRDefault="00DB6D46" w:rsidP="00A30D0E">
            <w:pPr>
              <w:pStyle w:val="Link"/>
              <w:framePr w:wrap="auto"/>
            </w:pPr>
            <w:r>
              <w:rPr>
                <w:rStyle w:val="Hyperlink"/>
              </w:rPr>
              <w:fldChar w:fldCharType="end"/>
            </w:r>
          </w:p>
        </w:tc>
      </w:tr>
      <w:bookmarkEnd w:id="175"/>
    </w:tbl>
    <w:p w14:paraId="355E621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765B841" w14:textId="77777777" w:rsidTr="00DB6D46">
        <w:trPr>
          <w:jc w:val="center"/>
        </w:trPr>
        <w:tc>
          <w:tcPr>
            <w:tcW w:w="2268" w:type="dxa"/>
            <w:shd w:val="clear" w:color="auto" w:fill="FFFFFF" w:themeFill="background1"/>
          </w:tcPr>
          <w:p w14:paraId="45452776" w14:textId="77777777" w:rsidR="00DB6D46" w:rsidRPr="00DB6D46" w:rsidRDefault="00DB6D46" w:rsidP="00A30D0E">
            <w:pPr>
              <w:rPr>
                <w:rStyle w:val="Identifier"/>
              </w:rPr>
            </w:pPr>
            <w:bookmarkStart w:id="177" w:name="_Hlk111013349"/>
            <w:r w:rsidRPr="00DB6D46">
              <w:rPr>
                <w:rStyle w:val="Identifier"/>
              </w:rPr>
              <w:t>dismissal_</w:t>
            </w:r>
            <w:proofErr w:type="gramStart"/>
            <w:r w:rsidRPr="00DB6D46">
              <w:rPr>
                <w:rStyle w:val="Identifier"/>
              </w:rPr>
              <w:t>absence.unprotected</w:t>
            </w:r>
            <w:proofErr w:type="gramEnd"/>
          </w:p>
        </w:tc>
        <w:tc>
          <w:tcPr>
            <w:tcW w:w="7655" w:type="dxa"/>
            <w:shd w:val="clear" w:color="auto" w:fill="FFFFFF" w:themeFill="background1"/>
            <w:tcMar>
              <w:left w:w="28" w:type="dxa"/>
              <w:right w:w="28" w:type="dxa"/>
            </w:tcMar>
          </w:tcPr>
          <w:p w14:paraId="0907BCC7" w14:textId="77777777" w:rsidR="00DB6D46" w:rsidRPr="00474A60" w:rsidRDefault="00DB6D46" w:rsidP="00A30D0E">
            <w:pPr>
              <w:pStyle w:val="Comment"/>
            </w:pPr>
            <w:r w:rsidRPr="00E04F32">
              <w:t xml:space="preserve">Your responses suggest that the </w:t>
            </w:r>
            <w:r w:rsidRPr="00474A60">
              <w:t>statutory protection from dismissal may not cover your absence.</w:t>
            </w:r>
          </w:p>
          <w:p w14:paraId="08E1C8C8"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proofErr w:type="gramStart"/>
            <w:r w:rsidRPr="00E67C70">
              <w:rPr>
                <w:rStyle w:val="CharSectno"/>
              </w:rPr>
              <w:t>772</w:t>
            </w:r>
            <w:r w:rsidRPr="00E67C70">
              <w:t xml:space="preserve">  Employment</w:t>
            </w:r>
            <w:proofErr w:type="gramEnd"/>
            <w:r w:rsidRPr="00E67C70">
              <w:t xml:space="preserve"> not to be terminated on certain grounds</w:t>
            </w:r>
          </w:p>
          <w:p w14:paraId="58E053C2" w14:textId="77777777" w:rsidR="00DB6D46" w:rsidRPr="00E67C70" w:rsidRDefault="00DB6D46"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30FA0EAC" w14:textId="77777777" w:rsidR="00DB6D46" w:rsidRPr="00474A60" w:rsidRDefault="00DB6D46" w:rsidP="00A30D0E">
            <w:pPr>
              <w:pStyle w:val="Link"/>
              <w:framePr w:wrap="auto"/>
            </w:pPr>
            <w:r>
              <w:rPr>
                <w:rStyle w:val="Hyperlink"/>
              </w:rPr>
              <w:fldChar w:fldCharType="end"/>
            </w:r>
          </w:p>
          <w:p w14:paraId="0411A41F"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"termination_grounds_illness" </w:instrText>
            </w:r>
            <w:r>
              <w:fldChar w:fldCharType="separate"/>
            </w:r>
            <w:r w:rsidRPr="00E67C70">
              <w:tab/>
              <w:t>(a)</w:t>
            </w:r>
            <w:r w:rsidRPr="00E67C70">
              <w:tab/>
              <w:t>temporary absence from work because of illness or injury of a kind prescribed by the regulations;</w:t>
            </w:r>
          </w:p>
          <w:p w14:paraId="33D1DF40" w14:textId="77777777" w:rsidR="00DB6D46" w:rsidRPr="00474A60" w:rsidRDefault="00DB6D46" w:rsidP="00A30D0E">
            <w:pPr>
              <w:pStyle w:val="Link"/>
              <w:framePr w:wrap="auto"/>
            </w:pPr>
            <w:r>
              <w:rPr>
                <w:rStyle w:val="Hyperlink"/>
              </w:rPr>
              <w:fldChar w:fldCharType="end"/>
            </w:r>
          </w:p>
          <w:p w14:paraId="156E779D"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"absence_temporary_full" </w:instrText>
            </w:r>
            <w:r>
              <w:fldChar w:fldCharType="separate"/>
            </w:r>
            <w:proofErr w:type="gramStart"/>
            <w:r w:rsidRPr="00312582">
              <w:rPr>
                <w:rStyle w:val="CharSectno"/>
              </w:rPr>
              <w:t>6.04</w:t>
            </w:r>
            <w:r w:rsidRPr="00312582">
              <w:t xml:space="preserve">  Temporary</w:t>
            </w:r>
            <w:proofErr w:type="gramEnd"/>
            <w:r w:rsidRPr="00312582">
              <w:t xml:space="preserve"> absence—illness or injury</w:t>
            </w:r>
          </w:p>
          <w:p w14:paraId="49EF81F3" w14:textId="77777777" w:rsidR="00DB6D46" w:rsidRPr="00312582" w:rsidRDefault="00DB6D46" w:rsidP="00A30D0E">
            <w:pPr>
              <w:pStyle w:val="subsection0"/>
            </w:pPr>
            <w:r w:rsidRPr="00312582">
              <w:tab/>
              <w:t>(1)</w:t>
            </w:r>
            <w:r w:rsidRPr="00312582">
              <w:tab/>
              <w:t>For paragraph</w:t>
            </w:r>
            <w:r>
              <w:t> </w:t>
            </w:r>
            <w:r w:rsidRPr="00312582">
              <w:t>772(1)(a) of the Act, this regulation prescribes kinds of illness or injury.</w:t>
            </w:r>
          </w:p>
          <w:p w14:paraId="04591ECC" w14:textId="77777777" w:rsidR="00DB6D46" w:rsidRPr="00312582" w:rsidRDefault="00DB6D46" w:rsidP="00A30D0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69FF3194" w14:textId="77777777" w:rsidR="00DB6D46" w:rsidRPr="00312582" w:rsidRDefault="00DB6D46"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7E1DE0D1" w14:textId="77777777" w:rsidR="00DB6D46" w:rsidRPr="00312582" w:rsidRDefault="00DB6D46" w:rsidP="00A30D0E">
            <w:pPr>
              <w:pStyle w:val="paragraph"/>
            </w:pPr>
            <w:r w:rsidRPr="00312582">
              <w:tab/>
              <w:t>(a)</w:t>
            </w:r>
            <w:r w:rsidRPr="00312582">
              <w:tab/>
              <w:t>24 hours after the commencement of the absence; or</w:t>
            </w:r>
          </w:p>
          <w:p w14:paraId="5B469AE6" w14:textId="77777777" w:rsidR="00DB6D46" w:rsidRPr="00312582" w:rsidRDefault="00DB6D46" w:rsidP="00A30D0E">
            <w:pPr>
              <w:pStyle w:val="paragraph"/>
            </w:pPr>
            <w:r w:rsidRPr="00312582">
              <w:tab/>
              <w:t>(b)</w:t>
            </w:r>
            <w:r w:rsidRPr="00312582">
              <w:tab/>
              <w:t>such longer period as is reasonable in the circumstances.</w:t>
            </w:r>
          </w:p>
          <w:p w14:paraId="3EB155D4" w14:textId="77777777" w:rsidR="00DB6D46" w:rsidRPr="00312582" w:rsidRDefault="00DB6D46"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34366B8D" w14:textId="77777777" w:rsidR="00DB6D46" w:rsidRPr="00312582" w:rsidRDefault="00DB6D46" w:rsidP="00A30D0E">
            <w:pPr>
              <w:pStyle w:val="subsection0"/>
            </w:pPr>
            <w:r w:rsidRPr="00312582">
              <w:tab/>
              <w:t>(3)</w:t>
            </w:r>
            <w:r w:rsidRPr="00312582">
              <w:tab/>
              <w:t>A prescribed kind of illness or injury exists if the employee:</w:t>
            </w:r>
          </w:p>
          <w:p w14:paraId="26C8C948" w14:textId="77777777" w:rsidR="00DB6D46" w:rsidRPr="00312582" w:rsidRDefault="00DB6D46" w:rsidP="00A30D0E">
            <w:pPr>
              <w:pStyle w:val="paragraph"/>
            </w:pPr>
            <w:r w:rsidRPr="00312582">
              <w:tab/>
              <w:t>(a)</w:t>
            </w:r>
            <w:r w:rsidRPr="00312582">
              <w:tab/>
              <w:t>is required by the terms of a workplace instrument:</w:t>
            </w:r>
          </w:p>
          <w:p w14:paraId="7FDE8673" w14:textId="77777777" w:rsidR="00DB6D46" w:rsidRPr="00312582" w:rsidRDefault="00DB6D46" w:rsidP="00A30D0E">
            <w:pPr>
              <w:pStyle w:val="paragraphsub"/>
            </w:pPr>
            <w:r w:rsidRPr="00312582">
              <w:tab/>
              <w:t>(i)</w:t>
            </w:r>
            <w:r w:rsidRPr="00312582">
              <w:tab/>
              <w:t>to notify the employer of an absence from work; and</w:t>
            </w:r>
          </w:p>
          <w:p w14:paraId="16D8EBEE" w14:textId="77777777" w:rsidR="00DB6D46" w:rsidRPr="00312582" w:rsidRDefault="00DB6D46" w:rsidP="00A30D0E">
            <w:pPr>
              <w:pStyle w:val="paragraphsub"/>
            </w:pPr>
            <w:r w:rsidRPr="00312582">
              <w:tab/>
              <w:t>(ii)</w:t>
            </w:r>
            <w:r w:rsidRPr="00312582">
              <w:tab/>
              <w:t>to substantiate the reason for the absence; and</w:t>
            </w:r>
          </w:p>
          <w:p w14:paraId="1ADFD092" w14:textId="77777777" w:rsidR="00DB6D46" w:rsidRPr="00312582" w:rsidRDefault="00DB6D46" w:rsidP="00A30D0E">
            <w:pPr>
              <w:pStyle w:val="paragraph"/>
            </w:pPr>
            <w:r w:rsidRPr="00312582">
              <w:tab/>
              <w:t>(b)</w:t>
            </w:r>
            <w:r w:rsidRPr="00312582">
              <w:tab/>
              <w:t>complies with those terms.</w:t>
            </w:r>
          </w:p>
          <w:p w14:paraId="175132FB" w14:textId="77777777" w:rsidR="00DB6D46" w:rsidRPr="00312582" w:rsidRDefault="00DB6D46" w:rsidP="00A30D0E">
            <w:pPr>
              <w:pStyle w:val="subsection0"/>
            </w:pPr>
            <w:r w:rsidRPr="00312582">
              <w:tab/>
              <w:t>(4)</w:t>
            </w:r>
            <w:r w:rsidRPr="00312582">
              <w:tab/>
              <w:t>An illness or injury is not a prescribed kind of illness or injury if:</w:t>
            </w:r>
          </w:p>
          <w:p w14:paraId="211D74AB" w14:textId="77777777" w:rsidR="00DB6D46" w:rsidRPr="00312582" w:rsidRDefault="00DB6D46" w:rsidP="00A30D0E">
            <w:pPr>
              <w:pStyle w:val="paragraph"/>
            </w:pPr>
            <w:r w:rsidRPr="00312582">
              <w:tab/>
              <w:t>(a)</w:t>
            </w:r>
            <w:r w:rsidRPr="00312582">
              <w:tab/>
              <w:t>either:</w:t>
            </w:r>
          </w:p>
          <w:p w14:paraId="0211816B" w14:textId="77777777" w:rsidR="00DB6D46" w:rsidRPr="00312582" w:rsidRDefault="00DB6D46" w:rsidP="00A30D0E">
            <w:pPr>
              <w:pStyle w:val="paragraphsub"/>
            </w:pPr>
            <w:r w:rsidRPr="00312582">
              <w:tab/>
              <w:t>(i)</w:t>
            </w:r>
            <w:r w:rsidRPr="00312582">
              <w:tab/>
              <w:t>the employee’s absence extends for more than 3 months; or</w:t>
            </w:r>
          </w:p>
          <w:p w14:paraId="749E894F" w14:textId="77777777" w:rsidR="00DB6D46" w:rsidRPr="00312582" w:rsidRDefault="00DB6D46" w:rsidP="00A30D0E">
            <w:pPr>
              <w:pStyle w:val="paragraphsub"/>
            </w:pPr>
            <w:r w:rsidRPr="00312582">
              <w:tab/>
              <w:t>(ii)</w:t>
            </w:r>
            <w:r w:rsidRPr="00312582">
              <w:tab/>
              <w:t xml:space="preserve">the total absences of the employee, within a </w:t>
            </w:r>
            <w:proofErr w:type="gramStart"/>
            <w:r w:rsidRPr="00312582">
              <w:t>12 month</w:t>
            </w:r>
            <w:proofErr w:type="gramEnd"/>
            <w:r w:rsidRPr="00312582">
              <w:t xml:space="preserve"> period, have been more than 3 months (whether based on a single illness or injury or separate illnesses or injuries); and</w:t>
            </w:r>
          </w:p>
          <w:p w14:paraId="010698B0" w14:textId="77777777" w:rsidR="00DB6D46" w:rsidRPr="00312582" w:rsidRDefault="00DB6D46"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751C3B3A" w14:textId="77777777" w:rsidR="00DB6D46" w:rsidRPr="00312582" w:rsidRDefault="00DB6D46" w:rsidP="00A30D0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57190F1D" w14:textId="77777777" w:rsidR="00DB6D46" w:rsidRPr="00474A60" w:rsidRDefault="00DB6D46" w:rsidP="00A30D0E">
            <w:pPr>
              <w:pStyle w:val="Link"/>
              <w:framePr w:wrap="auto"/>
            </w:pPr>
            <w:r>
              <w:rPr>
                <w:rStyle w:val="Hyperlink"/>
              </w:rPr>
              <w:fldChar w:fldCharType="end"/>
            </w:r>
          </w:p>
        </w:tc>
      </w:tr>
      <w:bookmarkEnd w:id="177"/>
    </w:tbl>
    <w:p w14:paraId="00E6634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DA15C27" w14:textId="77777777" w:rsidTr="00DB6D46">
        <w:trPr>
          <w:jc w:val="center"/>
        </w:trPr>
        <w:tc>
          <w:tcPr>
            <w:tcW w:w="2268" w:type="dxa"/>
            <w:tcBorders>
              <w:bottom w:val="single" w:sz="2" w:space="0" w:color="418AB3" w:themeColor="accent1"/>
            </w:tcBorders>
            <w:shd w:val="clear" w:color="auto" w:fill="FFFFFF" w:themeFill="background1"/>
          </w:tcPr>
          <w:p w14:paraId="145A84F6" w14:textId="77777777" w:rsidR="00DB6D46" w:rsidRPr="00DB6D46" w:rsidRDefault="00DB6D46" w:rsidP="00A30D0E">
            <w:pPr>
              <w:rPr>
                <w:rStyle w:val="Identifier"/>
              </w:rPr>
            </w:pPr>
            <w:bookmarkStart w:id="178" w:name="_Hlk111013350"/>
            <w:r w:rsidRPr="00DB6D46">
              <w:rPr>
                <w:rStyle w:val="Identifier"/>
              </w:rPr>
              <w:t>dismissal_</w:t>
            </w:r>
            <w:proofErr w:type="gramStart"/>
            <w:r w:rsidRPr="00DB6D46">
              <w:rPr>
                <w:rStyle w:val="Identifier"/>
              </w:rPr>
              <w:t>constructive.GProtect</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6FAB81D8" w14:textId="77777777" w:rsidR="00DB6D46" w:rsidRPr="00474A60" w:rsidRDefault="00DB6D46" w:rsidP="00A30D0E">
            <w:pPr>
              <w:pStyle w:val="Comment"/>
            </w:pPr>
            <w:r w:rsidRPr="00E04F32">
              <w:t xml:space="preserve">Your responses suggest that </w:t>
            </w:r>
            <w:r>
              <w:t>a</w:t>
            </w:r>
            <w:r w:rsidRPr="00E04F32">
              <w:t xml:space="preserve"> </w:t>
            </w:r>
            <w:r w:rsidRPr="00474A60">
              <w:t>claim for "unfair dismissal" may not be available for you, but you may have a claim under the law of "General Protection".</w:t>
            </w:r>
          </w:p>
          <w:p w14:paraId="21A1295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proofErr w:type="gramStart"/>
            <w:r w:rsidRPr="001A3D1D">
              <w:rPr>
                <w:rStyle w:val="CharSectno"/>
              </w:rPr>
              <w:t>387</w:t>
            </w:r>
            <w:r w:rsidRPr="001A3D1D">
              <w:t xml:space="preserve">  Criteria</w:t>
            </w:r>
            <w:proofErr w:type="gramEnd"/>
            <w:r w:rsidRPr="001A3D1D">
              <w:t xml:space="preserve"> for considering harshness etc.</w:t>
            </w:r>
          </w:p>
          <w:p w14:paraId="3EBAC6FE" w14:textId="77777777" w:rsidR="00DB6D46" w:rsidRPr="001A3D1D" w:rsidRDefault="00DB6D46" w:rsidP="00A30D0E">
            <w:pPr>
              <w:pStyle w:val="subsection0"/>
            </w:pPr>
            <w:r w:rsidRPr="001A3D1D">
              <w:tab/>
            </w:r>
            <w:r w:rsidRPr="001A3D1D">
              <w:tab/>
              <w:t xml:space="preserve">In considering whether it is satisfied that a dismissal was harsh, </w:t>
            </w:r>
            <w:proofErr w:type="gramStart"/>
            <w:r w:rsidRPr="001A3D1D">
              <w:t>unjust</w:t>
            </w:r>
            <w:proofErr w:type="gramEnd"/>
            <w:r w:rsidRPr="001A3D1D">
              <w:t xml:space="preserve"> or unreasonable, the FWC must take into account:</w:t>
            </w:r>
          </w:p>
          <w:p w14:paraId="1E70CB74" w14:textId="77777777" w:rsidR="00DB6D46" w:rsidRPr="001A3D1D" w:rsidRDefault="00DB6D46" w:rsidP="00A30D0E">
            <w:pPr>
              <w:pStyle w:val="paragraph"/>
            </w:pPr>
            <w:r w:rsidRPr="001A3D1D">
              <w:tab/>
              <w:t>(a)</w:t>
            </w:r>
            <w:r w:rsidRPr="001A3D1D">
              <w:tab/>
              <w:t>whether there was a valid reason for the dismissal related to the person’s capacity or conduct (including its effect on the safety and welfare of other employees); and</w:t>
            </w:r>
          </w:p>
          <w:p w14:paraId="6839D810" w14:textId="77777777" w:rsidR="00DB6D46" w:rsidRPr="001A3D1D" w:rsidRDefault="00DB6D46" w:rsidP="00A30D0E">
            <w:pPr>
              <w:pStyle w:val="paragraph"/>
            </w:pPr>
            <w:r w:rsidRPr="001A3D1D">
              <w:tab/>
              <w:t>(b)</w:t>
            </w:r>
            <w:r w:rsidRPr="001A3D1D">
              <w:tab/>
              <w:t>whether the person was notified of that reason; and</w:t>
            </w:r>
          </w:p>
          <w:p w14:paraId="0E22BD20" w14:textId="77777777" w:rsidR="00DB6D46" w:rsidRPr="001A3D1D" w:rsidRDefault="00DB6D46" w:rsidP="00A30D0E">
            <w:pPr>
              <w:pStyle w:val="paragraph"/>
            </w:pPr>
            <w:r w:rsidRPr="001A3D1D">
              <w:tab/>
              <w:t>(c)</w:t>
            </w:r>
            <w:r w:rsidRPr="001A3D1D">
              <w:tab/>
              <w:t>whether the person was given an opportunity to respond to any reason related to the capacity or conduct of the person; and</w:t>
            </w:r>
          </w:p>
          <w:p w14:paraId="65BE29E6" w14:textId="77777777" w:rsidR="00DB6D46" w:rsidRPr="001A3D1D" w:rsidRDefault="00DB6D46" w:rsidP="00A30D0E">
            <w:pPr>
              <w:pStyle w:val="paragraph"/>
            </w:pPr>
            <w:r w:rsidRPr="001A3D1D">
              <w:tab/>
              <w:t>(d)</w:t>
            </w:r>
            <w:r w:rsidRPr="001A3D1D">
              <w:tab/>
              <w:t>any unreasonable refusal by the employer to allow the person to have a support person present to assist at any discussions relating to dismissal; and</w:t>
            </w:r>
          </w:p>
          <w:p w14:paraId="4B5A3C03" w14:textId="77777777" w:rsidR="00DB6D46" w:rsidRPr="001A3D1D" w:rsidRDefault="00DB6D46" w:rsidP="00A30D0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5FBD28AA" w14:textId="77777777" w:rsidR="00DB6D46" w:rsidRPr="001A3D1D" w:rsidRDefault="00DB6D46" w:rsidP="00A30D0E">
            <w:pPr>
              <w:pStyle w:val="paragraph"/>
            </w:pPr>
            <w:r w:rsidRPr="001A3D1D">
              <w:tab/>
              <w:t>(f)</w:t>
            </w:r>
            <w:r w:rsidRPr="001A3D1D">
              <w:tab/>
              <w:t>the degree to which the size of the employer’s enterprise would be likely to impact on the procedures followed in effecting the dismissal; and</w:t>
            </w:r>
          </w:p>
          <w:p w14:paraId="76CDD8F9" w14:textId="77777777" w:rsidR="00DB6D46" w:rsidRPr="001A3D1D" w:rsidRDefault="00DB6D46" w:rsidP="00A30D0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5209B2C8" w14:textId="77777777" w:rsidR="00DB6D46" w:rsidRDefault="00DB6D46" w:rsidP="00A30D0E">
            <w:pPr>
              <w:pStyle w:val="paragraph"/>
            </w:pPr>
            <w:r w:rsidRPr="001A3D1D">
              <w:tab/>
              <w:t>(h)</w:t>
            </w:r>
            <w:r w:rsidRPr="001A3D1D">
              <w:tab/>
              <w:t>any other matters that the FWC considers relevant.</w:t>
            </w:r>
          </w:p>
          <w:p w14:paraId="591C72E7" w14:textId="77777777" w:rsidR="00DB6D46" w:rsidRPr="00873DD1" w:rsidRDefault="00DB6D46" w:rsidP="00A30D0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3370F65D" w14:textId="77777777" w:rsidR="00DB6D46" w:rsidRPr="00873DD1" w:rsidRDefault="00DB6D46" w:rsidP="00A30D0E">
            <w:pPr>
              <w:numPr>
                <w:ilvl w:val="0"/>
                <w:numId w:val="18"/>
              </w:numPr>
              <w:tabs>
                <w:tab w:val="clear" w:pos="1209"/>
              </w:tabs>
              <w:spacing w:before="40" w:after="0" w:line="198" w:lineRule="exact"/>
              <w:ind w:left="2354" w:hanging="369"/>
              <w:rPr>
                <w:sz w:val="18"/>
              </w:rPr>
            </w:pPr>
            <w:r w:rsidRPr="00873DD1">
              <w:rPr>
                <w:sz w:val="18"/>
              </w:rPr>
              <w:t>(a)</w:t>
            </w:r>
            <w:r w:rsidRPr="00873DD1">
              <w:rPr>
                <w:sz w:val="18"/>
              </w:rPr>
              <w:tab/>
              <w:t>the person sexually harasses another person; and</w:t>
            </w:r>
          </w:p>
          <w:p w14:paraId="0FA81D96" w14:textId="77777777" w:rsidR="00DB6D46" w:rsidRPr="001A3D1D" w:rsidRDefault="00DB6D46" w:rsidP="00A30D0E">
            <w:pPr>
              <w:numPr>
                <w:ilvl w:val="0"/>
                <w:numId w:val="18"/>
              </w:numPr>
              <w:tabs>
                <w:tab w:val="clear" w:pos="1209"/>
              </w:tabs>
              <w:spacing w:before="40" w:after="0" w:line="198" w:lineRule="exact"/>
              <w:ind w:left="2354" w:hanging="369"/>
            </w:pPr>
            <w:r w:rsidRPr="00873DD1">
              <w:rPr>
                <w:sz w:val="18"/>
              </w:rPr>
              <w:t>(b)</w:t>
            </w:r>
            <w:r w:rsidRPr="00873DD1">
              <w:rPr>
                <w:sz w:val="18"/>
              </w:rPr>
              <w:tab/>
              <w:t>the person does so in connection with the person’s employment.</w:t>
            </w:r>
          </w:p>
          <w:p w14:paraId="3F83C820" w14:textId="77777777" w:rsidR="00DB6D46" w:rsidRPr="00474A60" w:rsidRDefault="00DB6D46" w:rsidP="00A30D0E">
            <w:pPr>
              <w:pStyle w:val="Link"/>
              <w:framePr w:wrap="auto"/>
            </w:pPr>
            <w:r>
              <w:rPr>
                <w:rStyle w:val="Hyperlink"/>
              </w:rPr>
              <w:fldChar w:fldCharType="end"/>
            </w:r>
          </w:p>
        </w:tc>
      </w:tr>
      <w:bookmarkEnd w:id="178"/>
    </w:tbl>
    <w:p w14:paraId="217A65F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DD3960E" w14:textId="77777777" w:rsidTr="00DB6D46">
        <w:trPr>
          <w:jc w:val="center"/>
        </w:trPr>
        <w:tc>
          <w:tcPr>
            <w:tcW w:w="2268" w:type="dxa"/>
            <w:shd w:val="clear" w:color="auto" w:fill="FFFFFF" w:themeFill="background1"/>
          </w:tcPr>
          <w:p w14:paraId="7259068D" w14:textId="77777777" w:rsidR="00DB6D46" w:rsidRPr="00DB6D46" w:rsidRDefault="00DB6D46" w:rsidP="00A30D0E">
            <w:pPr>
              <w:rPr>
                <w:rStyle w:val="Identifier"/>
              </w:rPr>
            </w:pPr>
            <w:bookmarkStart w:id="179" w:name="_Hlk111013351"/>
            <w:r w:rsidRPr="00DB6D46">
              <w:rPr>
                <w:rStyle w:val="Identifier"/>
              </w:rPr>
              <w:t>dismissal_</w:t>
            </w:r>
            <w:proofErr w:type="gramStart"/>
            <w:r w:rsidRPr="00DB6D46">
              <w:rPr>
                <w:rStyle w:val="Identifier"/>
              </w:rPr>
              <w:t>constructive.GProtect</w:t>
            </w:r>
            <w:proofErr w:type="gramEnd"/>
            <w:r w:rsidRPr="00DB6D46">
              <w:rPr>
                <w:rStyle w:val="Identifier"/>
              </w:rPr>
              <w:t>_smallB</w:t>
            </w:r>
          </w:p>
        </w:tc>
        <w:tc>
          <w:tcPr>
            <w:tcW w:w="7655" w:type="dxa"/>
            <w:shd w:val="clear" w:color="auto" w:fill="FFFFFF" w:themeFill="background1"/>
            <w:tcMar>
              <w:left w:w="28" w:type="dxa"/>
              <w:right w:w="28" w:type="dxa"/>
            </w:tcMar>
          </w:tcPr>
          <w:p w14:paraId="5C5D4CE0" w14:textId="77777777" w:rsidR="00DB6D46" w:rsidRPr="00474A60" w:rsidRDefault="00DB6D46" w:rsidP="00A30D0E">
            <w:pPr>
              <w:pStyle w:val="Comment"/>
            </w:pPr>
            <w:r w:rsidRPr="00E04F32">
              <w:t xml:space="preserve">Your responses suggest that </w:t>
            </w:r>
            <w:r>
              <w:t>a</w:t>
            </w:r>
            <w:r w:rsidRPr="00E04F32">
              <w:t xml:space="preserve"> </w:t>
            </w:r>
            <w:r w:rsidRPr="00474A60">
              <w:t>claim for "unfair dismissal" may not be available for you, but you may have a claim under the law of "General Protection".</w:t>
            </w:r>
          </w:p>
          <w:p w14:paraId="025B1EB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proofErr w:type="gramStart"/>
            <w:r w:rsidRPr="001A3D1D">
              <w:rPr>
                <w:rStyle w:val="CharSectno"/>
              </w:rPr>
              <w:t>387</w:t>
            </w:r>
            <w:r w:rsidRPr="001A3D1D">
              <w:t xml:space="preserve">  Criteria</w:t>
            </w:r>
            <w:proofErr w:type="gramEnd"/>
            <w:r w:rsidRPr="001A3D1D">
              <w:t xml:space="preserve"> for considering harshness etc.</w:t>
            </w:r>
          </w:p>
          <w:p w14:paraId="7CB7320A" w14:textId="77777777" w:rsidR="00DB6D46" w:rsidRPr="001A3D1D" w:rsidRDefault="00DB6D46" w:rsidP="00A30D0E">
            <w:pPr>
              <w:pStyle w:val="subsection0"/>
            </w:pPr>
            <w:r w:rsidRPr="001A3D1D">
              <w:tab/>
            </w:r>
            <w:r w:rsidRPr="001A3D1D">
              <w:tab/>
              <w:t xml:space="preserve">In considering whether it is satisfied that a dismissal was harsh, </w:t>
            </w:r>
            <w:proofErr w:type="gramStart"/>
            <w:r w:rsidRPr="001A3D1D">
              <w:t>unjust</w:t>
            </w:r>
            <w:proofErr w:type="gramEnd"/>
            <w:r w:rsidRPr="001A3D1D">
              <w:t xml:space="preserve"> or unreasonable, the FWC must take into account:</w:t>
            </w:r>
          </w:p>
          <w:p w14:paraId="1B07B3BB" w14:textId="77777777" w:rsidR="00DB6D46" w:rsidRPr="001A3D1D" w:rsidRDefault="00DB6D46" w:rsidP="00A30D0E">
            <w:pPr>
              <w:pStyle w:val="paragraph"/>
            </w:pPr>
            <w:r w:rsidRPr="001A3D1D">
              <w:tab/>
              <w:t>(a)</w:t>
            </w:r>
            <w:r w:rsidRPr="001A3D1D">
              <w:tab/>
              <w:t>whether there was a valid reason for the dismissal related to the person’s capacity or conduct (including its effect on the safety and welfare of other employees); and</w:t>
            </w:r>
          </w:p>
          <w:p w14:paraId="1186CE59" w14:textId="77777777" w:rsidR="00DB6D46" w:rsidRPr="001A3D1D" w:rsidRDefault="00DB6D46" w:rsidP="00A30D0E">
            <w:pPr>
              <w:pStyle w:val="paragraph"/>
            </w:pPr>
            <w:r w:rsidRPr="001A3D1D">
              <w:tab/>
              <w:t>(b)</w:t>
            </w:r>
            <w:r w:rsidRPr="001A3D1D">
              <w:tab/>
              <w:t>whether the person was notified of that reason; and</w:t>
            </w:r>
          </w:p>
          <w:p w14:paraId="7BA6F5C2" w14:textId="77777777" w:rsidR="00DB6D46" w:rsidRPr="001A3D1D" w:rsidRDefault="00DB6D46" w:rsidP="00A30D0E">
            <w:pPr>
              <w:pStyle w:val="paragraph"/>
            </w:pPr>
            <w:r w:rsidRPr="001A3D1D">
              <w:tab/>
              <w:t>(c)</w:t>
            </w:r>
            <w:r w:rsidRPr="001A3D1D">
              <w:tab/>
              <w:t>whether the person was given an opportunity to respond to any reason related to the capacity or conduct of the person; and</w:t>
            </w:r>
          </w:p>
          <w:p w14:paraId="4F2F13FA" w14:textId="77777777" w:rsidR="00DB6D46" w:rsidRPr="001A3D1D" w:rsidRDefault="00DB6D46" w:rsidP="00A30D0E">
            <w:pPr>
              <w:pStyle w:val="paragraph"/>
            </w:pPr>
            <w:r w:rsidRPr="001A3D1D">
              <w:tab/>
              <w:t>(d)</w:t>
            </w:r>
            <w:r w:rsidRPr="001A3D1D">
              <w:tab/>
              <w:t>any unreasonable refusal by the employer to allow the person to have a support person present to assist at any discussions relating to dismissal; and</w:t>
            </w:r>
          </w:p>
          <w:p w14:paraId="5C1E4B70" w14:textId="77777777" w:rsidR="00DB6D46" w:rsidRPr="001A3D1D" w:rsidRDefault="00DB6D46" w:rsidP="00A30D0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1140FDED" w14:textId="77777777" w:rsidR="00DB6D46" w:rsidRPr="001A3D1D" w:rsidRDefault="00DB6D46" w:rsidP="00A30D0E">
            <w:pPr>
              <w:pStyle w:val="paragraph"/>
            </w:pPr>
            <w:r w:rsidRPr="001A3D1D">
              <w:tab/>
              <w:t>(f)</w:t>
            </w:r>
            <w:r w:rsidRPr="001A3D1D">
              <w:tab/>
              <w:t>the degree to which the size of the employer’s enterprise would be likely to impact on the procedures followed in effecting the dismissal; and</w:t>
            </w:r>
          </w:p>
          <w:p w14:paraId="055A38B4" w14:textId="77777777" w:rsidR="00DB6D46" w:rsidRPr="001A3D1D" w:rsidRDefault="00DB6D46" w:rsidP="00A30D0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713E0F6E" w14:textId="77777777" w:rsidR="00DB6D46" w:rsidRDefault="00DB6D46" w:rsidP="00A30D0E">
            <w:pPr>
              <w:pStyle w:val="paragraph"/>
            </w:pPr>
            <w:r w:rsidRPr="001A3D1D">
              <w:tab/>
              <w:t>(h)</w:t>
            </w:r>
            <w:r w:rsidRPr="001A3D1D">
              <w:tab/>
              <w:t>any other matters that the FWC considers relevant.</w:t>
            </w:r>
          </w:p>
          <w:p w14:paraId="74E2D815" w14:textId="77777777" w:rsidR="00DB6D46" w:rsidRPr="00873DD1" w:rsidRDefault="00DB6D46" w:rsidP="00A30D0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3D8897D6" w14:textId="77777777" w:rsidR="00DB6D46" w:rsidRPr="00873DD1" w:rsidRDefault="00DB6D46" w:rsidP="00A30D0E">
            <w:pPr>
              <w:numPr>
                <w:ilvl w:val="0"/>
                <w:numId w:val="18"/>
              </w:numPr>
              <w:tabs>
                <w:tab w:val="clear" w:pos="1209"/>
              </w:tabs>
              <w:spacing w:before="40" w:after="0" w:line="198" w:lineRule="exact"/>
              <w:ind w:left="2354" w:hanging="369"/>
              <w:rPr>
                <w:sz w:val="18"/>
              </w:rPr>
            </w:pPr>
            <w:r w:rsidRPr="00873DD1">
              <w:rPr>
                <w:sz w:val="18"/>
              </w:rPr>
              <w:t>(a)</w:t>
            </w:r>
            <w:r w:rsidRPr="00873DD1">
              <w:rPr>
                <w:sz w:val="18"/>
              </w:rPr>
              <w:tab/>
              <w:t>the person sexually harasses another person; and</w:t>
            </w:r>
          </w:p>
          <w:p w14:paraId="3C35D079" w14:textId="77777777" w:rsidR="00DB6D46" w:rsidRPr="001A3D1D" w:rsidRDefault="00DB6D46" w:rsidP="00A30D0E">
            <w:pPr>
              <w:numPr>
                <w:ilvl w:val="0"/>
                <w:numId w:val="18"/>
              </w:numPr>
              <w:tabs>
                <w:tab w:val="clear" w:pos="1209"/>
              </w:tabs>
              <w:spacing w:before="40" w:after="0" w:line="198" w:lineRule="exact"/>
              <w:ind w:left="2354" w:hanging="369"/>
            </w:pPr>
            <w:r w:rsidRPr="00873DD1">
              <w:rPr>
                <w:sz w:val="18"/>
              </w:rPr>
              <w:t>(b)</w:t>
            </w:r>
            <w:r w:rsidRPr="00873DD1">
              <w:rPr>
                <w:sz w:val="18"/>
              </w:rPr>
              <w:tab/>
              <w:t>the person does so in connection with the person’s employment.</w:t>
            </w:r>
          </w:p>
          <w:p w14:paraId="778B82BA" w14:textId="77777777" w:rsidR="00DB6D46" w:rsidRPr="00474A60" w:rsidRDefault="00DB6D46" w:rsidP="00A30D0E">
            <w:pPr>
              <w:pStyle w:val="Link"/>
              <w:framePr w:wrap="auto"/>
            </w:pPr>
            <w:r>
              <w:rPr>
                <w:rStyle w:val="Hyperlink"/>
              </w:rPr>
              <w:fldChar w:fldCharType="end"/>
            </w:r>
          </w:p>
          <w:p w14:paraId="3E23126E" w14:textId="77777777" w:rsidR="00DB6D46" w:rsidRPr="0054241C" w:rsidRDefault="00DB6D46" w:rsidP="00A30D0E">
            <w:pPr>
              <w:spacing w:before="100" w:beforeAutospacing="1" w:after="100" w:afterAutospacing="1"/>
              <w:outlineLvl w:val="1"/>
              <w:rPr>
                <w:b/>
                <w:bCs/>
                <w:sz w:val="36"/>
                <w:szCs w:val="36"/>
              </w:rPr>
            </w:pPr>
            <w:r>
              <w:fldChar w:fldCharType="begin"/>
            </w:r>
            <w:r>
              <w:instrText xml:space="preserve">  INCLUDETEXT "FILE:///C:\\USERS\\ANDRASH\\GOOGLE%20DRIVE\\AI%20RESEARCH\\LAWROBOT\\EMPLOYMENT_ALGORITHM\\Small%20Business%20Fair%20Dismissal%20Code%20.docx" "other_dismissal" </w:instrText>
            </w:r>
            <w:r>
              <w:fldChar w:fldCharType="separate"/>
            </w:r>
            <w:r w:rsidRPr="0054241C">
              <w:rPr>
                <w:b/>
                <w:bCs/>
                <w:sz w:val="36"/>
                <w:szCs w:val="36"/>
              </w:rPr>
              <w:t>Other dismissal</w:t>
            </w:r>
          </w:p>
          <w:p w14:paraId="6286DF59" w14:textId="77777777" w:rsidR="00DB6D46" w:rsidRPr="0054241C" w:rsidRDefault="00DB6D46" w:rsidP="00A30D0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6B334DEB" w14:textId="77777777" w:rsidR="00DB6D46" w:rsidRPr="0054241C" w:rsidRDefault="00DB6D46" w:rsidP="00A30D0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2A41227D" w14:textId="77777777" w:rsidR="00DB6D46" w:rsidRPr="0054241C" w:rsidRDefault="00DB6D46" w:rsidP="00A30D0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1FD4E177" w14:textId="77777777" w:rsidR="00DB6D46" w:rsidRPr="0054241C" w:rsidRDefault="00DB6D46" w:rsidP="00A30D0E">
            <w:pPr>
              <w:spacing w:before="100" w:beforeAutospacing="1" w:after="100" w:afterAutospacing="1"/>
              <w:outlineLvl w:val="1"/>
              <w:rPr>
                <w:b/>
                <w:bCs/>
                <w:sz w:val="36"/>
                <w:szCs w:val="36"/>
              </w:rPr>
            </w:pPr>
            <w:r w:rsidRPr="0054241C">
              <w:rPr>
                <w:b/>
                <w:bCs/>
                <w:sz w:val="36"/>
                <w:szCs w:val="36"/>
              </w:rPr>
              <w:t>Procedural matters</w:t>
            </w:r>
          </w:p>
          <w:p w14:paraId="44DA53B8" w14:textId="77777777" w:rsidR="00DB6D46" w:rsidRPr="0054241C" w:rsidRDefault="00DB6D46" w:rsidP="00A30D0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06CA8A3F" w14:textId="77777777" w:rsidR="00DB6D46" w:rsidRPr="0054241C" w:rsidRDefault="00DB6D46" w:rsidP="00A30D0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2326428B" w14:textId="77777777" w:rsidR="00DB6D46" w:rsidRPr="00474A60" w:rsidRDefault="00DB6D46" w:rsidP="00A30D0E">
            <w:pPr>
              <w:pStyle w:val="Link"/>
              <w:framePr w:wrap="auto"/>
            </w:pPr>
            <w:r>
              <w:rPr>
                <w:rStyle w:val="Hyperlink"/>
              </w:rPr>
              <w:fldChar w:fldCharType="end"/>
            </w:r>
          </w:p>
        </w:tc>
      </w:tr>
      <w:bookmarkEnd w:id="179"/>
    </w:tbl>
    <w:p w14:paraId="6FA78FA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FF5E21F" w14:textId="77777777" w:rsidTr="00DB6D46">
        <w:trPr>
          <w:jc w:val="center"/>
        </w:trPr>
        <w:tc>
          <w:tcPr>
            <w:tcW w:w="2268" w:type="dxa"/>
            <w:shd w:val="clear" w:color="auto" w:fill="FFFFFF" w:themeFill="background1"/>
          </w:tcPr>
          <w:p w14:paraId="09305C79" w14:textId="77777777" w:rsidR="00DB6D46" w:rsidRPr="00DB6D46" w:rsidRDefault="00DB6D46" w:rsidP="00A30D0E">
            <w:pPr>
              <w:rPr>
                <w:rStyle w:val="Identifier"/>
              </w:rPr>
            </w:pPr>
            <w:bookmarkStart w:id="180" w:name="_Hlk111013352"/>
            <w:r w:rsidRPr="00DB6D46">
              <w:rPr>
                <w:rStyle w:val="Identifier"/>
              </w:rPr>
              <w:t>dismissal_</w:t>
            </w:r>
            <w:proofErr w:type="gramStart"/>
            <w:r w:rsidRPr="00DB6D46">
              <w:rPr>
                <w:rStyle w:val="Identifier"/>
              </w:rPr>
              <w:t>constructive.unfair</w:t>
            </w:r>
            <w:proofErr w:type="gramEnd"/>
          </w:p>
        </w:tc>
        <w:tc>
          <w:tcPr>
            <w:tcW w:w="7655" w:type="dxa"/>
            <w:shd w:val="clear" w:color="auto" w:fill="FFFFFF" w:themeFill="background1"/>
            <w:tcMar>
              <w:left w:w="28" w:type="dxa"/>
              <w:right w:w="28" w:type="dxa"/>
            </w:tcMar>
          </w:tcPr>
          <w:p w14:paraId="1F584914" w14:textId="77777777" w:rsidR="00DB6D46" w:rsidRPr="00474A60" w:rsidRDefault="00DB6D46" w:rsidP="00A30D0E">
            <w:pPr>
              <w:pStyle w:val="Comment"/>
            </w:pPr>
            <w:r w:rsidRPr="00E04F32">
              <w:t xml:space="preserve">Your responses suggest that </w:t>
            </w:r>
            <w:r>
              <w:t>a</w:t>
            </w:r>
            <w:r w:rsidRPr="00E04F32">
              <w:t xml:space="preserve"> </w:t>
            </w:r>
            <w:r w:rsidRPr="00474A60">
              <w:t>claim for "unfair dismissal" may be available for you.</w:t>
            </w:r>
          </w:p>
          <w:p w14:paraId="18F843CF" w14:textId="77777777" w:rsidR="00DB6D46" w:rsidRPr="00474A60" w:rsidRDefault="00DB6D46" w:rsidP="00A30D0E">
            <w:pPr>
              <w:pStyle w:val="Comment"/>
            </w:pPr>
            <w:r w:rsidRPr="00474A60">
              <w:t xml:space="preserve">You must apply to the </w:t>
            </w:r>
            <w:r>
              <w:t>Fair Work Commissioner</w:t>
            </w:r>
            <w:r w:rsidRPr="00474A60">
              <w:t xml:space="preserve"> for an “unfair dismissal” remedy within 21 days of your dismissal. However, the </w:t>
            </w:r>
            <w:r>
              <w:t>Fair Work Commissioner</w:t>
            </w:r>
            <w:r w:rsidRPr="00474A60">
              <w:t xml:space="preserve"> may grant you an extension in exceptional circumstances.</w:t>
            </w:r>
          </w:p>
          <w:p w14:paraId="074E10E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proofErr w:type="gramStart"/>
            <w:r w:rsidRPr="001A3D1D">
              <w:rPr>
                <w:rStyle w:val="CharSectno"/>
              </w:rPr>
              <w:t>387</w:t>
            </w:r>
            <w:r w:rsidRPr="001A3D1D">
              <w:t xml:space="preserve">  Criteria</w:t>
            </w:r>
            <w:proofErr w:type="gramEnd"/>
            <w:r w:rsidRPr="001A3D1D">
              <w:t xml:space="preserve"> for considering harshness etc.</w:t>
            </w:r>
          </w:p>
          <w:p w14:paraId="58EA2F73" w14:textId="77777777" w:rsidR="00DB6D46" w:rsidRPr="001A3D1D" w:rsidRDefault="00DB6D46" w:rsidP="00A30D0E">
            <w:pPr>
              <w:pStyle w:val="subsection0"/>
            </w:pPr>
            <w:r w:rsidRPr="001A3D1D">
              <w:tab/>
            </w:r>
            <w:r w:rsidRPr="001A3D1D">
              <w:tab/>
              <w:t xml:space="preserve">In considering whether it is satisfied that a dismissal was harsh, </w:t>
            </w:r>
            <w:proofErr w:type="gramStart"/>
            <w:r w:rsidRPr="001A3D1D">
              <w:t>unjust</w:t>
            </w:r>
            <w:proofErr w:type="gramEnd"/>
            <w:r w:rsidRPr="001A3D1D">
              <w:t xml:space="preserve"> or unreasonable, the FWC must take into account:</w:t>
            </w:r>
          </w:p>
          <w:p w14:paraId="2B2B32F5" w14:textId="77777777" w:rsidR="00DB6D46" w:rsidRPr="001A3D1D" w:rsidRDefault="00DB6D46" w:rsidP="00A30D0E">
            <w:pPr>
              <w:pStyle w:val="paragraph"/>
            </w:pPr>
            <w:r w:rsidRPr="001A3D1D">
              <w:tab/>
              <w:t>(a)</w:t>
            </w:r>
            <w:r w:rsidRPr="001A3D1D">
              <w:tab/>
              <w:t>whether there was a valid reason for the dismissal related to the person’s capacity or conduct (including its effect on the safety and welfare of other employees); and</w:t>
            </w:r>
          </w:p>
          <w:p w14:paraId="334EB539" w14:textId="77777777" w:rsidR="00DB6D46" w:rsidRPr="001A3D1D" w:rsidRDefault="00DB6D46" w:rsidP="00A30D0E">
            <w:pPr>
              <w:pStyle w:val="paragraph"/>
            </w:pPr>
            <w:r w:rsidRPr="001A3D1D">
              <w:tab/>
              <w:t>(b)</w:t>
            </w:r>
            <w:r w:rsidRPr="001A3D1D">
              <w:tab/>
              <w:t>whether the person was notified of that reason; and</w:t>
            </w:r>
          </w:p>
          <w:p w14:paraId="6D8B2BD6" w14:textId="77777777" w:rsidR="00DB6D46" w:rsidRPr="001A3D1D" w:rsidRDefault="00DB6D46" w:rsidP="00A30D0E">
            <w:pPr>
              <w:pStyle w:val="paragraph"/>
            </w:pPr>
            <w:r w:rsidRPr="001A3D1D">
              <w:tab/>
              <w:t>(c)</w:t>
            </w:r>
            <w:r w:rsidRPr="001A3D1D">
              <w:tab/>
              <w:t>whether the person was given an opportunity to respond to any reason related to the capacity or conduct of the person; and</w:t>
            </w:r>
          </w:p>
          <w:p w14:paraId="0F1DB2AC" w14:textId="77777777" w:rsidR="00DB6D46" w:rsidRPr="001A3D1D" w:rsidRDefault="00DB6D46" w:rsidP="00A30D0E">
            <w:pPr>
              <w:pStyle w:val="paragraph"/>
            </w:pPr>
            <w:r w:rsidRPr="001A3D1D">
              <w:tab/>
              <w:t>(d)</w:t>
            </w:r>
            <w:r w:rsidRPr="001A3D1D">
              <w:tab/>
              <w:t>any unreasonable refusal by the employer to allow the person to have a support person present to assist at any discussions relating to dismissal; and</w:t>
            </w:r>
          </w:p>
          <w:p w14:paraId="015C22C4" w14:textId="77777777" w:rsidR="00DB6D46" w:rsidRPr="001A3D1D" w:rsidRDefault="00DB6D46" w:rsidP="00A30D0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46AE681C" w14:textId="77777777" w:rsidR="00DB6D46" w:rsidRPr="001A3D1D" w:rsidRDefault="00DB6D46" w:rsidP="00A30D0E">
            <w:pPr>
              <w:pStyle w:val="paragraph"/>
            </w:pPr>
            <w:r w:rsidRPr="001A3D1D">
              <w:tab/>
              <w:t>(f)</w:t>
            </w:r>
            <w:r w:rsidRPr="001A3D1D">
              <w:tab/>
              <w:t>the degree to which the size of the employer’s enterprise would be likely to impact on the procedures followed in effecting the dismissal; and</w:t>
            </w:r>
          </w:p>
          <w:p w14:paraId="2BDCC8C6" w14:textId="77777777" w:rsidR="00DB6D46" w:rsidRPr="001A3D1D" w:rsidRDefault="00DB6D46" w:rsidP="00A30D0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500F27A0" w14:textId="77777777" w:rsidR="00DB6D46" w:rsidRDefault="00DB6D46" w:rsidP="00A30D0E">
            <w:pPr>
              <w:pStyle w:val="paragraph"/>
            </w:pPr>
            <w:r w:rsidRPr="001A3D1D">
              <w:tab/>
              <w:t>(h)</w:t>
            </w:r>
            <w:r w:rsidRPr="001A3D1D">
              <w:tab/>
              <w:t>any other matters that the FWC considers relevant.</w:t>
            </w:r>
          </w:p>
          <w:p w14:paraId="706FFAD7" w14:textId="77777777" w:rsidR="00DB6D46" w:rsidRPr="00873DD1" w:rsidRDefault="00DB6D46" w:rsidP="00A30D0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12F70285" w14:textId="77777777" w:rsidR="00DB6D46" w:rsidRPr="00873DD1" w:rsidRDefault="00DB6D46" w:rsidP="00A30D0E">
            <w:pPr>
              <w:numPr>
                <w:ilvl w:val="0"/>
                <w:numId w:val="18"/>
              </w:numPr>
              <w:tabs>
                <w:tab w:val="clear" w:pos="1209"/>
              </w:tabs>
              <w:spacing w:before="40" w:after="0" w:line="198" w:lineRule="exact"/>
              <w:ind w:left="2354" w:hanging="369"/>
              <w:rPr>
                <w:sz w:val="18"/>
              </w:rPr>
            </w:pPr>
            <w:r w:rsidRPr="00873DD1">
              <w:rPr>
                <w:sz w:val="18"/>
              </w:rPr>
              <w:t>(a)</w:t>
            </w:r>
            <w:r w:rsidRPr="00873DD1">
              <w:rPr>
                <w:sz w:val="18"/>
              </w:rPr>
              <w:tab/>
              <w:t>the person sexually harasses another person; and</w:t>
            </w:r>
          </w:p>
          <w:p w14:paraId="292857E6" w14:textId="77777777" w:rsidR="00DB6D46" w:rsidRPr="001A3D1D" w:rsidRDefault="00DB6D46" w:rsidP="00A30D0E">
            <w:pPr>
              <w:numPr>
                <w:ilvl w:val="0"/>
                <w:numId w:val="18"/>
              </w:numPr>
              <w:tabs>
                <w:tab w:val="clear" w:pos="1209"/>
              </w:tabs>
              <w:spacing w:before="40" w:after="0" w:line="198" w:lineRule="exact"/>
              <w:ind w:left="2354" w:hanging="369"/>
            </w:pPr>
            <w:r w:rsidRPr="00873DD1">
              <w:rPr>
                <w:sz w:val="18"/>
              </w:rPr>
              <w:t>(b)</w:t>
            </w:r>
            <w:r w:rsidRPr="00873DD1">
              <w:rPr>
                <w:sz w:val="18"/>
              </w:rPr>
              <w:tab/>
              <w:t>the person does so in connection with the person’s employment.</w:t>
            </w:r>
          </w:p>
          <w:p w14:paraId="0BC0D325" w14:textId="77777777" w:rsidR="00DB6D46" w:rsidRPr="00952C57" w:rsidRDefault="00DB6D46" w:rsidP="00A30D0E">
            <w:pPr>
              <w:pStyle w:val="Link"/>
              <w:framePr w:wrap="auto"/>
              <w:rPr>
                <w:rStyle w:val="Hyperlink"/>
              </w:rPr>
            </w:pPr>
            <w:r>
              <w:rPr>
                <w:rStyle w:val="Hyperlink"/>
              </w:rPr>
              <w:fldChar w:fldCharType="end"/>
            </w:r>
          </w:p>
          <w:p w14:paraId="7F70FBF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"unfair_dismissal_application" </w:instrText>
            </w:r>
            <w:r>
              <w:fldChar w:fldCharType="separate"/>
            </w:r>
            <w:proofErr w:type="gramStart"/>
            <w:r w:rsidRPr="001A3D1D">
              <w:rPr>
                <w:rStyle w:val="CharSectno"/>
              </w:rPr>
              <w:t>394</w:t>
            </w:r>
            <w:r w:rsidRPr="001A3D1D">
              <w:t xml:space="preserve">  Application</w:t>
            </w:r>
            <w:proofErr w:type="gramEnd"/>
            <w:r w:rsidRPr="001A3D1D">
              <w:t xml:space="preserve"> for unfair dismissal remedy</w:t>
            </w:r>
          </w:p>
          <w:p w14:paraId="2C7E5406" w14:textId="77777777" w:rsidR="00DB6D46" w:rsidRPr="001A3D1D" w:rsidRDefault="00DB6D46" w:rsidP="00A30D0E">
            <w:pPr>
              <w:pStyle w:val="subsection0"/>
            </w:pPr>
            <w:r w:rsidRPr="001A3D1D">
              <w:tab/>
              <w:t>(1)</w:t>
            </w:r>
            <w:r w:rsidRPr="001A3D1D">
              <w:tab/>
              <w:t>A person who has been dismissed may apply to the FWC for an order under Division 4 granting a remedy.</w:t>
            </w:r>
          </w:p>
          <w:p w14:paraId="056A2D3F" w14:textId="77777777" w:rsidR="00DB6D46" w:rsidRPr="001A3D1D" w:rsidRDefault="00DB6D46" w:rsidP="00A30D0E">
            <w:pPr>
              <w:pStyle w:val="notetext"/>
            </w:pPr>
            <w:r w:rsidRPr="001A3D1D">
              <w:t>Note 1:</w:t>
            </w:r>
            <w:r w:rsidRPr="001A3D1D">
              <w:tab/>
              <w:t>Division 4 sets out when the FWC may order a remedy for unfair dismissal.</w:t>
            </w:r>
          </w:p>
          <w:p w14:paraId="55566CCD" w14:textId="77777777" w:rsidR="00DB6D46" w:rsidRPr="001A3D1D" w:rsidRDefault="00DB6D46" w:rsidP="00A30D0E">
            <w:pPr>
              <w:pStyle w:val="notetext"/>
            </w:pPr>
            <w:r w:rsidRPr="001A3D1D">
              <w:t>Note 2:</w:t>
            </w:r>
            <w:r w:rsidRPr="001A3D1D">
              <w:tab/>
              <w:t>For application fees, see section 395.</w:t>
            </w:r>
          </w:p>
          <w:p w14:paraId="6F98E709" w14:textId="77777777" w:rsidR="00DB6D46" w:rsidRPr="001A3D1D" w:rsidRDefault="00DB6D46" w:rsidP="00A30D0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57E43A0E" w14:textId="77777777" w:rsidR="00DB6D46" w:rsidRPr="001A3D1D" w:rsidRDefault="00DB6D46" w:rsidP="00A30D0E">
            <w:pPr>
              <w:pStyle w:val="subsection0"/>
            </w:pPr>
            <w:r w:rsidRPr="001A3D1D">
              <w:tab/>
              <w:t>(2)</w:t>
            </w:r>
            <w:r w:rsidRPr="001A3D1D">
              <w:tab/>
              <w:t>The application must be made:</w:t>
            </w:r>
          </w:p>
          <w:p w14:paraId="6994199A" w14:textId="77777777" w:rsidR="00DB6D46" w:rsidRPr="001A3D1D" w:rsidRDefault="00DB6D46" w:rsidP="00A30D0E">
            <w:pPr>
              <w:pStyle w:val="paragraph"/>
            </w:pPr>
            <w:r w:rsidRPr="001A3D1D">
              <w:tab/>
              <w:t>(a)</w:t>
            </w:r>
            <w:r w:rsidRPr="001A3D1D">
              <w:tab/>
              <w:t>within 21 days after the dismissal took effect; or</w:t>
            </w:r>
          </w:p>
          <w:p w14:paraId="71A72613" w14:textId="77777777" w:rsidR="00DB6D46" w:rsidRPr="001A3D1D" w:rsidRDefault="00DB6D46" w:rsidP="00A30D0E">
            <w:pPr>
              <w:pStyle w:val="paragraph"/>
            </w:pPr>
            <w:r w:rsidRPr="001A3D1D">
              <w:tab/>
              <w:t>(b)</w:t>
            </w:r>
            <w:r w:rsidRPr="001A3D1D">
              <w:tab/>
              <w:t>within such further period as the FWC allows under subsection (3).</w:t>
            </w:r>
          </w:p>
          <w:p w14:paraId="346C8DC8" w14:textId="77777777" w:rsidR="00DB6D46" w:rsidRPr="00474A60" w:rsidRDefault="00DB6D46" w:rsidP="00A30D0E">
            <w:pPr>
              <w:pStyle w:val="Link"/>
              <w:framePr w:wrap="auto"/>
            </w:pPr>
            <w:r>
              <w:rPr>
                <w:rStyle w:val="Hyperlink"/>
              </w:rPr>
              <w:fldChar w:fldCharType="end"/>
            </w:r>
          </w:p>
          <w:p w14:paraId="4387F445"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"unfair_dismissal_application_extension" </w:instrText>
            </w:r>
            <w:r>
              <w:fldChar w:fldCharType="separate"/>
            </w:r>
            <w:r w:rsidRPr="001A3D1D">
              <w:tab/>
              <w:t>(3)</w:t>
            </w:r>
            <w:r w:rsidRPr="001A3D1D">
              <w:tab/>
              <w:t>The FWC may allow a further period for the application to be made by a person under subsection (1) if the FWC is satisfied that there are exceptional circumstances, taking into account:</w:t>
            </w:r>
          </w:p>
          <w:p w14:paraId="51B2C0E6" w14:textId="77777777" w:rsidR="00DB6D46" w:rsidRPr="001A3D1D" w:rsidRDefault="00DB6D46" w:rsidP="00A30D0E">
            <w:pPr>
              <w:pStyle w:val="paragraph"/>
            </w:pPr>
            <w:r w:rsidRPr="001A3D1D">
              <w:tab/>
              <w:t>(a)</w:t>
            </w:r>
            <w:r w:rsidRPr="001A3D1D">
              <w:tab/>
              <w:t>the reason for the delay; and</w:t>
            </w:r>
          </w:p>
          <w:p w14:paraId="519F1C7B" w14:textId="77777777" w:rsidR="00DB6D46" w:rsidRPr="001A3D1D" w:rsidRDefault="00DB6D46" w:rsidP="00A30D0E">
            <w:pPr>
              <w:pStyle w:val="paragraph"/>
            </w:pPr>
            <w:r w:rsidRPr="001A3D1D">
              <w:tab/>
              <w:t>(b)</w:t>
            </w:r>
            <w:r w:rsidRPr="001A3D1D">
              <w:tab/>
              <w:t>whether the person first became aware of the dismissal after it had taken effect; and</w:t>
            </w:r>
          </w:p>
          <w:p w14:paraId="60148E39" w14:textId="77777777" w:rsidR="00DB6D46" w:rsidRPr="001A3D1D" w:rsidRDefault="00DB6D46" w:rsidP="00A30D0E">
            <w:pPr>
              <w:pStyle w:val="paragraph"/>
            </w:pPr>
            <w:r w:rsidRPr="001A3D1D">
              <w:tab/>
              <w:t>(c)</w:t>
            </w:r>
            <w:r w:rsidRPr="001A3D1D">
              <w:tab/>
              <w:t>any action taken by the person to dispute the dismissal; and</w:t>
            </w:r>
          </w:p>
          <w:p w14:paraId="0FA0FDFF" w14:textId="77777777" w:rsidR="00DB6D46" w:rsidRPr="001A3D1D" w:rsidRDefault="00DB6D46" w:rsidP="00A30D0E">
            <w:pPr>
              <w:pStyle w:val="paragraph"/>
            </w:pPr>
            <w:r w:rsidRPr="001A3D1D">
              <w:tab/>
              <w:t>(d)</w:t>
            </w:r>
            <w:r w:rsidRPr="001A3D1D">
              <w:tab/>
              <w:t>prejudice to the employer (including prejudice caused by the delay); and</w:t>
            </w:r>
          </w:p>
          <w:p w14:paraId="2E3CD895" w14:textId="77777777" w:rsidR="00DB6D46" w:rsidRPr="001A3D1D" w:rsidRDefault="00DB6D46" w:rsidP="00A30D0E">
            <w:pPr>
              <w:pStyle w:val="paragraph"/>
            </w:pPr>
            <w:r w:rsidRPr="001A3D1D">
              <w:tab/>
              <w:t>(e)</w:t>
            </w:r>
            <w:r w:rsidRPr="001A3D1D">
              <w:tab/>
              <w:t>the merits of the application; and</w:t>
            </w:r>
          </w:p>
          <w:p w14:paraId="6F4DA7C3" w14:textId="77777777" w:rsidR="00DB6D46" w:rsidRPr="001A3D1D" w:rsidRDefault="00DB6D46" w:rsidP="00A30D0E">
            <w:pPr>
              <w:pStyle w:val="paragraph"/>
            </w:pPr>
            <w:r w:rsidRPr="001A3D1D">
              <w:tab/>
              <w:t>(f)</w:t>
            </w:r>
            <w:r w:rsidRPr="001A3D1D">
              <w:tab/>
              <w:t>fairness as between the person and other persons in a similar position.</w:t>
            </w:r>
          </w:p>
          <w:p w14:paraId="1129E9AA" w14:textId="77777777" w:rsidR="00DB6D46" w:rsidRPr="00474A60" w:rsidRDefault="00DB6D46" w:rsidP="00A30D0E">
            <w:pPr>
              <w:pStyle w:val="Link"/>
              <w:framePr w:wrap="auto"/>
            </w:pPr>
            <w:r>
              <w:rPr>
                <w:rStyle w:val="Hyperlink"/>
              </w:rPr>
              <w:fldChar w:fldCharType="end"/>
            </w:r>
          </w:p>
        </w:tc>
      </w:tr>
      <w:bookmarkEnd w:id="180"/>
    </w:tbl>
    <w:p w14:paraId="0A3EB88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5175767" w14:textId="77777777" w:rsidTr="00DB6D46">
        <w:trPr>
          <w:jc w:val="center"/>
        </w:trPr>
        <w:tc>
          <w:tcPr>
            <w:tcW w:w="2268" w:type="dxa"/>
            <w:shd w:val="clear" w:color="auto" w:fill="FFFFFF" w:themeFill="background1"/>
          </w:tcPr>
          <w:p w14:paraId="66F07E0D" w14:textId="77777777" w:rsidR="00DB6D46" w:rsidRPr="00DB6D46" w:rsidRDefault="00DB6D46" w:rsidP="00A30D0E">
            <w:pPr>
              <w:rPr>
                <w:rStyle w:val="Identifier"/>
              </w:rPr>
            </w:pPr>
            <w:bookmarkStart w:id="181" w:name="_Hlk111013353"/>
            <w:r w:rsidRPr="00DB6D46">
              <w:rPr>
                <w:rStyle w:val="Identifier"/>
              </w:rPr>
              <w:t>dismissal_</w:t>
            </w:r>
            <w:proofErr w:type="gramStart"/>
            <w:r w:rsidRPr="00DB6D46">
              <w:rPr>
                <w:rStyle w:val="Identifier"/>
              </w:rPr>
              <w:t>constructive.unfair</w:t>
            </w:r>
            <w:proofErr w:type="gramEnd"/>
            <w:r w:rsidRPr="00DB6D46">
              <w:rPr>
                <w:rStyle w:val="Identifier"/>
              </w:rPr>
              <w:t>_smallB</w:t>
            </w:r>
          </w:p>
        </w:tc>
        <w:tc>
          <w:tcPr>
            <w:tcW w:w="7655" w:type="dxa"/>
            <w:shd w:val="clear" w:color="auto" w:fill="FFFFFF" w:themeFill="background1"/>
            <w:tcMar>
              <w:left w:w="28" w:type="dxa"/>
              <w:right w:w="28" w:type="dxa"/>
            </w:tcMar>
          </w:tcPr>
          <w:p w14:paraId="33209ACE" w14:textId="77777777" w:rsidR="00DB6D46" w:rsidRPr="00474A60" w:rsidRDefault="00DB6D46" w:rsidP="00A30D0E">
            <w:pPr>
              <w:pStyle w:val="Comment"/>
            </w:pPr>
            <w:r w:rsidRPr="00E04F32">
              <w:t xml:space="preserve">Your responses suggest that a </w:t>
            </w:r>
            <w:r w:rsidRPr="00474A60">
              <w:t>claim for "unfair dismissal" may be available for you.</w:t>
            </w:r>
          </w:p>
          <w:p w14:paraId="04DFA1C3" w14:textId="77777777" w:rsidR="00DB6D46" w:rsidRPr="00474A60" w:rsidRDefault="00DB6D46" w:rsidP="00A30D0E">
            <w:pPr>
              <w:pStyle w:val="Comment"/>
            </w:pPr>
            <w:r w:rsidRPr="00474A60">
              <w:t xml:space="preserve">You must apply to the </w:t>
            </w:r>
            <w:r>
              <w:t>Fair Work Commissioner</w:t>
            </w:r>
            <w:r w:rsidRPr="00474A60">
              <w:t xml:space="preserve"> for an “unfair dismissal” remedy within 21 days of your dismissal. However, the </w:t>
            </w:r>
            <w:r>
              <w:t>Fair Work Commissioner</w:t>
            </w:r>
            <w:r w:rsidRPr="00474A60">
              <w:t xml:space="preserve"> may grant you an extension in exceptional circumstances.</w:t>
            </w:r>
          </w:p>
          <w:p w14:paraId="124D6FE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proofErr w:type="gramStart"/>
            <w:r w:rsidRPr="001A3D1D">
              <w:rPr>
                <w:rStyle w:val="CharSectno"/>
              </w:rPr>
              <w:t>387</w:t>
            </w:r>
            <w:r w:rsidRPr="001A3D1D">
              <w:t xml:space="preserve">  Criteria</w:t>
            </w:r>
            <w:proofErr w:type="gramEnd"/>
            <w:r w:rsidRPr="001A3D1D">
              <w:t xml:space="preserve"> for considering harshness etc.</w:t>
            </w:r>
          </w:p>
          <w:p w14:paraId="3FCB0EB8" w14:textId="77777777" w:rsidR="00DB6D46" w:rsidRPr="001A3D1D" w:rsidRDefault="00DB6D46" w:rsidP="00A30D0E">
            <w:pPr>
              <w:pStyle w:val="subsection0"/>
            </w:pPr>
            <w:r w:rsidRPr="001A3D1D">
              <w:tab/>
            </w:r>
            <w:r w:rsidRPr="001A3D1D">
              <w:tab/>
              <w:t xml:space="preserve">In considering whether it is satisfied that a dismissal was harsh, </w:t>
            </w:r>
            <w:proofErr w:type="gramStart"/>
            <w:r w:rsidRPr="001A3D1D">
              <w:t>unjust</w:t>
            </w:r>
            <w:proofErr w:type="gramEnd"/>
            <w:r w:rsidRPr="001A3D1D">
              <w:t xml:space="preserve"> or unreasonable, the FWC must take into account:</w:t>
            </w:r>
          </w:p>
          <w:p w14:paraId="6C0070D9" w14:textId="77777777" w:rsidR="00DB6D46" w:rsidRPr="001A3D1D" w:rsidRDefault="00DB6D46" w:rsidP="00A30D0E">
            <w:pPr>
              <w:pStyle w:val="paragraph"/>
            </w:pPr>
            <w:r w:rsidRPr="001A3D1D">
              <w:tab/>
              <w:t>(a)</w:t>
            </w:r>
            <w:r w:rsidRPr="001A3D1D">
              <w:tab/>
              <w:t>whether there was a valid reason for the dismissal related to the person’s capacity or conduct (including its effect on the safety and welfare of other employees); and</w:t>
            </w:r>
          </w:p>
          <w:p w14:paraId="67F62406" w14:textId="77777777" w:rsidR="00DB6D46" w:rsidRPr="001A3D1D" w:rsidRDefault="00DB6D46" w:rsidP="00A30D0E">
            <w:pPr>
              <w:pStyle w:val="paragraph"/>
            </w:pPr>
            <w:r w:rsidRPr="001A3D1D">
              <w:tab/>
              <w:t>(b)</w:t>
            </w:r>
            <w:r w:rsidRPr="001A3D1D">
              <w:tab/>
              <w:t>whether the person was notified of that reason; and</w:t>
            </w:r>
          </w:p>
          <w:p w14:paraId="68D0E94C" w14:textId="77777777" w:rsidR="00DB6D46" w:rsidRPr="001A3D1D" w:rsidRDefault="00DB6D46" w:rsidP="00A30D0E">
            <w:pPr>
              <w:pStyle w:val="paragraph"/>
            </w:pPr>
            <w:r w:rsidRPr="001A3D1D">
              <w:tab/>
              <w:t>(c)</w:t>
            </w:r>
            <w:r w:rsidRPr="001A3D1D">
              <w:tab/>
              <w:t>whether the person was given an opportunity to respond to any reason related to the capacity or conduct of the person; and</w:t>
            </w:r>
          </w:p>
          <w:p w14:paraId="3192F0C3" w14:textId="77777777" w:rsidR="00DB6D46" w:rsidRPr="001A3D1D" w:rsidRDefault="00DB6D46" w:rsidP="00A30D0E">
            <w:pPr>
              <w:pStyle w:val="paragraph"/>
            </w:pPr>
            <w:r w:rsidRPr="001A3D1D">
              <w:tab/>
              <w:t>(d)</w:t>
            </w:r>
            <w:r w:rsidRPr="001A3D1D">
              <w:tab/>
              <w:t>any unreasonable refusal by the employer to allow the person to have a support person present to assist at any discussions relating to dismissal; and</w:t>
            </w:r>
          </w:p>
          <w:p w14:paraId="6D2B2EBF" w14:textId="77777777" w:rsidR="00DB6D46" w:rsidRPr="001A3D1D" w:rsidRDefault="00DB6D46" w:rsidP="00A30D0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2CAD4149" w14:textId="77777777" w:rsidR="00DB6D46" w:rsidRPr="001A3D1D" w:rsidRDefault="00DB6D46" w:rsidP="00A30D0E">
            <w:pPr>
              <w:pStyle w:val="paragraph"/>
            </w:pPr>
            <w:r w:rsidRPr="001A3D1D">
              <w:tab/>
              <w:t>(f)</w:t>
            </w:r>
            <w:r w:rsidRPr="001A3D1D">
              <w:tab/>
              <w:t>the degree to which the size of the employer’s enterprise would be likely to impact on the procedures followed in effecting the dismissal; and</w:t>
            </w:r>
          </w:p>
          <w:p w14:paraId="0DAE5694" w14:textId="77777777" w:rsidR="00DB6D46" w:rsidRPr="001A3D1D" w:rsidRDefault="00DB6D46" w:rsidP="00A30D0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743C230F" w14:textId="77777777" w:rsidR="00DB6D46" w:rsidRDefault="00DB6D46" w:rsidP="00A30D0E">
            <w:pPr>
              <w:pStyle w:val="paragraph"/>
            </w:pPr>
            <w:r w:rsidRPr="001A3D1D">
              <w:tab/>
              <w:t>(h)</w:t>
            </w:r>
            <w:r w:rsidRPr="001A3D1D">
              <w:tab/>
              <w:t>any other matters that the FWC considers relevant.</w:t>
            </w:r>
          </w:p>
          <w:p w14:paraId="4219F89A" w14:textId="77777777" w:rsidR="00DB6D46" w:rsidRPr="00873DD1" w:rsidRDefault="00DB6D46" w:rsidP="00A30D0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7962F30D" w14:textId="77777777" w:rsidR="00DB6D46" w:rsidRPr="00873DD1" w:rsidRDefault="00DB6D46" w:rsidP="00A30D0E">
            <w:pPr>
              <w:numPr>
                <w:ilvl w:val="0"/>
                <w:numId w:val="18"/>
              </w:numPr>
              <w:tabs>
                <w:tab w:val="clear" w:pos="1209"/>
              </w:tabs>
              <w:spacing w:before="40" w:after="0" w:line="198" w:lineRule="exact"/>
              <w:ind w:left="2354" w:hanging="369"/>
              <w:rPr>
                <w:sz w:val="18"/>
              </w:rPr>
            </w:pPr>
            <w:r w:rsidRPr="00873DD1">
              <w:rPr>
                <w:sz w:val="18"/>
              </w:rPr>
              <w:t>(a)</w:t>
            </w:r>
            <w:r w:rsidRPr="00873DD1">
              <w:rPr>
                <w:sz w:val="18"/>
              </w:rPr>
              <w:tab/>
              <w:t>the person sexually harasses another person; and</w:t>
            </w:r>
          </w:p>
          <w:p w14:paraId="64132205" w14:textId="77777777" w:rsidR="00DB6D46" w:rsidRPr="001A3D1D" w:rsidRDefault="00DB6D46" w:rsidP="00A30D0E">
            <w:pPr>
              <w:numPr>
                <w:ilvl w:val="0"/>
                <w:numId w:val="18"/>
              </w:numPr>
              <w:tabs>
                <w:tab w:val="clear" w:pos="1209"/>
              </w:tabs>
              <w:spacing w:before="40" w:after="0" w:line="198" w:lineRule="exact"/>
              <w:ind w:left="2354" w:hanging="369"/>
            </w:pPr>
            <w:r w:rsidRPr="00873DD1">
              <w:rPr>
                <w:sz w:val="18"/>
              </w:rPr>
              <w:t>(b)</w:t>
            </w:r>
            <w:r w:rsidRPr="00873DD1">
              <w:rPr>
                <w:sz w:val="18"/>
              </w:rPr>
              <w:tab/>
              <w:t>the person does so in connection with the person’s employment.</w:t>
            </w:r>
          </w:p>
          <w:p w14:paraId="4D0D1406" w14:textId="77777777" w:rsidR="00DB6D46" w:rsidRPr="00474A60" w:rsidRDefault="00DB6D46" w:rsidP="00A30D0E">
            <w:pPr>
              <w:pStyle w:val="Link"/>
              <w:framePr w:wrap="auto"/>
            </w:pPr>
            <w:r>
              <w:rPr>
                <w:rStyle w:val="Hyperlink"/>
              </w:rPr>
              <w:fldChar w:fldCharType="end"/>
            </w:r>
          </w:p>
          <w:p w14:paraId="09C60DD7" w14:textId="77777777" w:rsidR="00DB6D46" w:rsidRPr="0054241C" w:rsidRDefault="00DB6D46" w:rsidP="00A30D0E">
            <w:pPr>
              <w:spacing w:before="100" w:beforeAutospacing="1" w:after="100" w:afterAutospacing="1"/>
              <w:outlineLvl w:val="1"/>
              <w:rPr>
                <w:b/>
                <w:bCs/>
                <w:sz w:val="36"/>
                <w:szCs w:val="36"/>
              </w:rPr>
            </w:pPr>
            <w:r>
              <w:fldChar w:fldCharType="begin"/>
            </w:r>
            <w:r>
              <w:instrText xml:space="preserve">  INCLUDETEXT "FILE:///C:\\USERS\\ANDRASH\\GOOGLE%20DRIVE\\AI%20RESEARCH\\LAWROBOT\\EMPLOYMENT_ALGORITHM\\Small%20Business%20Fair%20Dismissal%20Code%20.docx" "other_dismissal" </w:instrText>
            </w:r>
            <w:r>
              <w:fldChar w:fldCharType="separate"/>
            </w:r>
            <w:r w:rsidRPr="0054241C">
              <w:rPr>
                <w:b/>
                <w:bCs/>
                <w:sz w:val="36"/>
                <w:szCs w:val="36"/>
              </w:rPr>
              <w:t>Other dismissal</w:t>
            </w:r>
          </w:p>
          <w:p w14:paraId="0E0D948D" w14:textId="77777777" w:rsidR="00DB6D46" w:rsidRPr="0054241C" w:rsidRDefault="00DB6D46" w:rsidP="00A30D0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3A08957A" w14:textId="77777777" w:rsidR="00DB6D46" w:rsidRPr="0054241C" w:rsidRDefault="00DB6D46" w:rsidP="00A30D0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765B4242" w14:textId="77777777" w:rsidR="00DB6D46" w:rsidRPr="0054241C" w:rsidRDefault="00DB6D46" w:rsidP="00A30D0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2609CF1F" w14:textId="77777777" w:rsidR="00DB6D46" w:rsidRPr="0054241C" w:rsidRDefault="00DB6D46" w:rsidP="00A30D0E">
            <w:pPr>
              <w:spacing w:before="100" w:beforeAutospacing="1" w:after="100" w:afterAutospacing="1"/>
              <w:outlineLvl w:val="1"/>
              <w:rPr>
                <w:b/>
                <w:bCs/>
                <w:sz w:val="36"/>
                <w:szCs w:val="36"/>
              </w:rPr>
            </w:pPr>
            <w:r w:rsidRPr="0054241C">
              <w:rPr>
                <w:b/>
                <w:bCs/>
                <w:sz w:val="36"/>
                <w:szCs w:val="36"/>
              </w:rPr>
              <w:t>Procedural matters</w:t>
            </w:r>
          </w:p>
          <w:p w14:paraId="615B9687" w14:textId="77777777" w:rsidR="00DB6D46" w:rsidRPr="0054241C" w:rsidRDefault="00DB6D46" w:rsidP="00A30D0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11AA90B6" w14:textId="77777777" w:rsidR="00DB6D46" w:rsidRPr="0054241C" w:rsidRDefault="00DB6D46" w:rsidP="00A30D0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577E5D86" w14:textId="77777777" w:rsidR="00DB6D46" w:rsidRPr="00952C57" w:rsidRDefault="00DB6D46" w:rsidP="00A30D0E">
            <w:pPr>
              <w:pStyle w:val="Link"/>
              <w:framePr w:wrap="auto"/>
              <w:rPr>
                <w:rStyle w:val="Hyperlink"/>
              </w:rPr>
            </w:pPr>
            <w:r>
              <w:rPr>
                <w:rStyle w:val="Hyperlink"/>
              </w:rPr>
              <w:fldChar w:fldCharType="end"/>
            </w:r>
          </w:p>
          <w:p w14:paraId="25D6BB7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"unfair_dismissal_application" </w:instrText>
            </w:r>
            <w:r>
              <w:fldChar w:fldCharType="separate"/>
            </w:r>
            <w:proofErr w:type="gramStart"/>
            <w:r w:rsidRPr="001A3D1D">
              <w:rPr>
                <w:rStyle w:val="CharSectno"/>
              </w:rPr>
              <w:t>394</w:t>
            </w:r>
            <w:r w:rsidRPr="001A3D1D">
              <w:t xml:space="preserve">  Application</w:t>
            </w:r>
            <w:proofErr w:type="gramEnd"/>
            <w:r w:rsidRPr="001A3D1D">
              <w:t xml:space="preserve"> for unfair dismissal remedy</w:t>
            </w:r>
          </w:p>
          <w:p w14:paraId="39E39422" w14:textId="77777777" w:rsidR="00DB6D46" w:rsidRPr="001A3D1D" w:rsidRDefault="00DB6D46" w:rsidP="00A30D0E">
            <w:pPr>
              <w:pStyle w:val="subsection0"/>
            </w:pPr>
            <w:r w:rsidRPr="001A3D1D">
              <w:tab/>
              <w:t>(1)</w:t>
            </w:r>
            <w:r w:rsidRPr="001A3D1D">
              <w:tab/>
              <w:t>A person who has been dismissed may apply to the FWC for an order under Division 4 granting a remedy.</w:t>
            </w:r>
          </w:p>
          <w:p w14:paraId="6AB6C181" w14:textId="77777777" w:rsidR="00DB6D46" w:rsidRPr="001A3D1D" w:rsidRDefault="00DB6D46" w:rsidP="00A30D0E">
            <w:pPr>
              <w:pStyle w:val="notetext"/>
            </w:pPr>
            <w:r w:rsidRPr="001A3D1D">
              <w:t>Note 1:</w:t>
            </w:r>
            <w:r w:rsidRPr="001A3D1D">
              <w:tab/>
              <w:t>Division 4 sets out when the FWC may order a remedy for unfair dismissal.</w:t>
            </w:r>
          </w:p>
          <w:p w14:paraId="002A53F3" w14:textId="77777777" w:rsidR="00DB6D46" w:rsidRPr="001A3D1D" w:rsidRDefault="00DB6D46" w:rsidP="00A30D0E">
            <w:pPr>
              <w:pStyle w:val="notetext"/>
            </w:pPr>
            <w:r w:rsidRPr="001A3D1D">
              <w:t>Note 2:</w:t>
            </w:r>
            <w:r w:rsidRPr="001A3D1D">
              <w:tab/>
              <w:t>For application fees, see section 395.</w:t>
            </w:r>
          </w:p>
          <w:p w14:paraId="72E33BD5" w14:textId="77777777" w:rsidR="00DB6D46" w:rsidRPr="001A3D1D" w:rsidRDefault="00DB6D46" w:rsidP="00A30D0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127B612E" w14:textId="77777777" w:rsidR="00DB6D46" w:rsidRPr="001A3D1D" w:rsidRDefault="00DB6D46" w:rsidP="00A30D0E">
            <w:pPr>
              <w:pStyle w:val="subsection0"/>
            </w:pPr>
            <w:r w:rsidRPr="001A3D1D">
              <w:tab/>
              <w:t>(2)</w:t>
            </w:r>
            <w:r w:rsidRPr="001A3D1D">
              <w:tab/>
              <w:t>The application must be made:</w:t>
            </w:r>
          </w:p>
          <w:p w14:paraId="224BDAE2" w14:textId="77777777" w:rsidR="00DB6D46" w:rsidRPr="001A3D1D" w:rsidRDefault="00DB6D46" w:rsidP="00A30D0E">
            <w:pPr>
              <w:pStyle w:val="paragraph"/>
            </w:pPr>
            <w:r w:rsidRPr="001A3D1D">
              <w:tab/>
              <w:t>(a)</w:t>
            </w:r>
            <w:r w:rsidRPr="001A3D1D">
              <w:tab/>
              <w:t>within 21 days after the dismissal took effect; or</w:t>
            </w:r>
          </w:p>
          <w:p w14:paraId="5318DA48" w14:textId="77777777" w:rsidR="00DB6D46" w:rsidRPr="001A3D1D" w:rsidRDefault="00DB6D46" w:rsidP="00A30D0E">
            <w:pPr>
              <w:pStyle w:val="paragraph"/>
            </w:pPr>
            <w:r w:rsidRPr="001A3D1D">
              <w:tab/>
              <w:t>(b)</w:t>
            </w:r>
            <w:r w:rsidRPr="001A3D1D">
              <w:tab/>
              <w:t>within such further period as the FWC allows under subsection (3).</w:t>
            </w:r>
          </w:p>
          <w:p w14:paraId="7B7ACF40" w14:textId="77777777" w:rsidR="00DB6D46" w:rsidRPr="00474A60" w:rsidRDefault="00DB6D46" w:rsidP="00A30D0E">
            <w:pPr>
              <w:pStyle w:val="Link"/>
              <w:framePr w:wrap="auto"/>
            </w:pPr>
            <w:r>
              <w:rPr>
                <w:rStyle w:val="Hyperlink"/>
              </w:rPr>
              <w:fldChar w:fldCharType="end"/>
            </w:r>
          </w:p>
          <w:p w14:paraId="316DB4F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"unfair_dismissal_application_extension" </w:instrText>
            </w:r>
            <w:r>
              <w:fldChar w:fldCharType="separate"/>
            </w:r>
            <w:r w:rsidRPr="001A3D1D">
              <w:tab/>
              <w:t>(3)</w:t>
            </w:r>
            <w:r w:rsidRPr="001A3D1D">
              <w:tab/>
              <w:t>The FWC may allow a further period for the application to be made by a person under subsection (1) if the FWC is satisfied that there are exceptional circumstances, taking into account:</w:t>
            </w:r>
          </w:p>
          <w:p w14:paraId="58C39AEE" w14:textId="77777777" w:rsidR="00DB6D46" w:rsidRPr="001A3D1D" w:rsidRDefault="00DB6D46" w:rsidP="00A30D0E">
            <w:pPr>
              <w:pStyle w:val="paragraph"/>
            </w:pPr>
            <w:r w:rsidRPr="001A3D1D">
              <w:tab/>
              <w:t>(a)</w:t>
            </w:r>
            <w:r w:rsidRPr="001A3D1D">
              <w:tab/>
              <w:t>the reason for the delay; and</w:t>
            </w:r>
          </w:p>
          <w:p w14:paraId="631B6F54" w14:textId="77777777" w:rsidR="00DB6D46" w:rsidRPr="001A3D1D" w:rsidRDefault="00DB6D46" w:rsidP="00A30D0E">
            <w:pPr>
              <w:pStyle w:val="paragraph"/>
            </w:pPr>
            <w:r w:rsidRPr="001A3D1D">
              <w:tab/>
              <w:t>(b)</w:t>
            </w:r>
            <w:r w:rsidRPr="001A3D1D">
              <w:tab/>
              <w:t>whether the person first became aware of the dismissal after it had taken effect; and</w:t>
            </w:r>
          </w:p>
          <w:p w14:paraId="2E8AE5AC" w14:textId="77777777" w:rsidR="00DB6D46" w:rsidRPr="001A3D1D" w:rsidRDefault="00DB6D46" w:rsidP="00A30D0E">
            <w:pPr>
              <w:pStyle w:val="paragraph"/>
            </w:pPr>
            <w:r w:rsidRPr="001A3D1D">
              <w:tab/>
              <w:t>(c)</w:t>
            </w:r>
            <w:r w:rsidRPr="001A3D1D">
              <w:tab/>
              <w:t>any action taken by the person to dispute the dismissal; and</w:t>
            </w:r>
          </w:p>
          <w:p w14:paraId="2199D080" w14:textId="77777777" w:rsidR="00DB6D46" w:rsidRPr="001A3D1D" w:rsidRDefault="00DB6D46" w:rsidP="00A30D0E">
            <w:pPr>
              <w:pStyle w:val="paragraph"/>
            </w:pPr>
            <w:r w:rsidRPr="001A3D1D">
              <w:tab/>
              <w:t>(d)</w:t>
            </w:r>
            <w:r w:rsidRPr="001A3D1D">
              <w:tab/>
              <w:t>prejudice to the employer (including prejudice caused by the delay); and</w:t>
            </w:r>
          </w:p>
          <w:p w14:paraId="24E09040" w14:textId="77777777" w:rsidR="00DB6D46" w:rsidRPr="001A3D1D" w:rsidRDefault="00DB6D46" w:rsidP="00A30D0E">
            <w:pPr>
              <w:pStyle w:val="paragraph"/>
            </w:pPr>
            <w:r w:rsidRPr="001A3D1D">
              <w:tab/>
              <w:t>(e)</w:t>
            </w:r>
            <w:r w:rsidRPr="001A3D1D">
              <w:tab/>
              <w:t>the merits of the application; and</w:t>
            </w:r>
          </w:p>
          <w:p w14:paraId="560AA13E" w14:textId="77777777" w:rsidR="00DB6D46" w:rsidRPr="001A3D1D" w:rsidRDefault="00DB6D46" w:rsidP="00A30D0E">
            <w:pPr>
              <w:pStyle w:val="paragraph"/>
            </w:pPr>
            <w:r w:rsidRPr="001A3D1D">
              <w:tab/>
              <w:t>(f)</w:t>
            </w:r>
            <w:r w:rsidRPr="001A3D1D">
              <w:tab/>
              <w:t>fairness as between the person and other persons in a similar position.</w:t>
            </w:r>
          </w:p>
          <w:p w14:paraId="70D8B7FD" w14:textId="77777777" w:rsidR="00DB6D46" w:rsidRPr="00474A60" w:rsidRDefault="00DB6D46" w:rsidP="00A30D0E">
            <w:pPr>
              <w:pStyle w:val="Link"/>
              <w:framePr w:wrap="auto"/>
            </w:pPr>
            <w:r>
              <w:rPr>
                <w:rStyle w:val="Hyperlink"/>
              </w:rPr>
              <w:fldChar w:fldCharType="end"/>
            </w:r>
          </w:p>
        </w:tc>
      </w:tr>
      <w:bookmarkEnd w:id="181"/>
    </w:tbl>
    <w:p w14:paraId="2338B2A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FB917C9" w14:textId="77777777" w:rsidTr="00DB6D46">
        <w:trPr>
          <w:jc w:val="center"/>
        </w:trPr>
        <w:tc>
          <w:tcPr>
            <w:tcW w:w="2268" w:type="dxa"/>
            <w:shd w:val="clear" w:color="auto" w:fill="FFFFFF" w:themeFill="background1"/>
          </w:tcPr>
          <w:p w14:paraId="2B80D2E0" w14:textId="77777777" w:rsidR="00DB6D46" w:rsidRPr="00DB6D46" w:rsidRDefault="00DB6D46" w:rsidP="00A30D0E">
            <w:pPr>
              <w:rPr>
                <w:rStyle w:val="Identifier"/>
              </w:rPr>
            </w:pPr>
            <w:bookmarkStart w:id="182" w:name="_Hlk111013354"/>
            <w:proofErr w:type="gramStart"/>
            <w:r w:rsidRPr="00DB6D46">
              <w:rPr>
                <w:rStyle w:val="Identifier"/>
              </w:rPr>
              <w:t>dispute.agreement</w:t>
            </w:r>
            <w:proofErr w:type="gramEnd"/>
            <w:r w:rsidRPr="00DB6D46">
              <w:rPr>
                <w:rStyle w:val="Identifier"/>
              </w:rPr>
              <w:t>_FWC</w:t>
            </w:r>
          </w:p>
        </w:tc>
        <w:tc>
          <w:tcPr>
            <w:tcW w:w="7655" w:type="dxa"/>
            <w:shd w:val="clear" w:color="auto" w:fill="FFFFFF" w:themeFill="background1"/>
            <w:tcMar>
              <w:left w:w="28" w:type="dxa"/>
              <w:right w:w="28" w:type="dxa"/>
            </w:tcMar>
          </w:tcPr>
          <w:p w14:paraId="0826A7A8" w14:textId="77777777" w:rsidR="00DB6D46" w:rsidRPr="00474A60" w:rsidRDefault="00DB6D46" w:rsidP="00A30D0E">
            <w:pPr>
              <w:pStyle w:val="Comment"/>
            </w:pPr>
            <w:r w:rsidRPr="00DD5630">
              <w:t xml:space="preserve">Your responses suggest that you </w:t>
            </w:r>
            <w:r w:rsidRPr="00474A60">
              <w:t>may initiate a process according to the relevant dispute resolution term in your enterprise agreement.</w:t>
            </w:r>
          </w:p>
          <w:p w14:paraId="4DFA880F"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"dispute_intro" </w:instrText>
            </w:r>
            <w:r>
              <w:fldChar w:fldCharType="separate"/>
            </w:r>
            <w:proofErr w:type="gramStart"/>
            <w:r w:rsidRPr="00E67C70">
              <w:rPr>
                <w:rStyle w:val="CharSectno"/>
              </w:rPr>
              <w:t>738</w:t>
            </w:r>
            <w:r w:rsidRPr="00E67C70">
              <w:t xml:space="preserve">  Application</w:t>
            </w:r>
            <w:proofErr w:type="gramEnd"/>
            <w:r w:rsidRPr="00E67C70">
              <w:t xml:space="preserve"> of this Division</w:t>
            </w:r>
          </w:p>
          <w:p w14:paraId="1F4291DA" w14:textId="77777777" w:rsidR="00DB6D46" w:rsidRPr="00E67C70" w:rsidRDefault="00DB6D46" w:rsidP="00A30D0E">
            <w:pPr>
              <w:pStyle w:val="subsection0"/>
            </w:pPr>
            <w:r w:rsidRPr="00E67C70">
              <w:tab/>
            </w:r>
            <w:r w:rsidRPr="00E67C70">
              <w:tab/>
              <w:t>This Division applies if:</w:t>
            </w:r>
          </w:p>
          <w:p w14:paraId="57E208F9" w14:textId="77777777" w:rsidR="00DB6D46" w:rsidRPr="00952C57" w:rsidRDefault="00DB6D46" w:rsidP="00A30D0E">
            <w:pPr>
              <w:pStyle w:val="Link"/>
              <w:framePr w:wrap="auto"/>
              <w:rPr>
                <w:rStyle w:val="Hyperlink"/>
              </w:rPr>
            </w:pPr>
            <w:r>
              <w:rPr>
                <w:rStyle w:val="Hyperlink"/>
              </w:rPr>
              <w:fldChar w:fldCharType="end"/>
            </w:r>
          </w:p>
          <w:p w14:paraId="157F1BD1"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"dispute_agreement" </w:instrText>
            </w:r>
            <w:r>
              <w:fldChar w:fldCharType="separate"/>
            </w:r>
            <w:r w:rsidRPr="00E67C70">
              <w:tab/>
              <w:t>(b)</w:t>
            </w:r>
            <w:r w:rsidRPr="00E67C70">
              <w:tab/>
              <w:t>an enterprise agreement includes a term that provides a procedure for dealing with disputes, including a term referred to in subsection</w:t>
            </w:r>
            <w:r>
              <w:t> </w:t>
            </w:r>
            <w:r w:rsidRPr="00E67C70">
              <w:t>186(6); or</w:t>
            </w:r>
          </w:p>
          <w:p w14:paraId="485ACEDB" w14:textId="77777777" w:rsidR="00DB6D46" w:rsidRPr="00952C57" w:rsidRDefault="00DB6D46" w:rsidP="00A30D0E">
            <w:pPr>
              <w:pStyle w:val="Link"/>
              <w:framePr w:wrap="auto"/>
              <w:rPr>
                <w:rStyle w:val="Hyperlink"/>
              </w:rPr>
            </w:pPr>
            <w:r>
              <w:rPr>
                <w:rStyle w:val="Hyperlink"/>
              </w:rPr>
              <w:fldChar w:fldCharType="end"/>
            </w:r>
          </w:p>
          <w:p w14:paraId="5EBE8EA9"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"dispute_FWC_title" </w:instrText>
            </w:r>
            <w:r>
              <w:fldChar w:fldCharType="separate"/>
            </w:r>
            <w:bookmarkStart w:id="183" w:name="_Toc533167571"/>
            <w:proofErr w:type="gramStart"/>
            <w:r w:rsidRPr="00E67C70">
              <w:rPr>
                <w:rStyle w:val="CharSectno"/>
              </w:rPr>
              <w:t>739</w:t>
            </w:r>
            <w:r w:rsidRPr="00E67C70">
              <w:t xml:space="preserve">  Disputes</w:t>
            </w:r>
            <w:proofErr w:type="gramEnd"/>
            <w:r w:rsidRPr="00E67C70">
              <w:t xml:space="preserve"> dealt with by the FWC</w:t>
            </w:r>
            <w:bookmarkEnd w:id="183"/>
          </w:p>
          <w:p w14:paraId="4F73C0D6" w14:textId="77777777" w:rsidR="00DB6D46" w:rsidRPr="00E67C70" w:rsidRDefault="00DB6D46" w:rsidP="00A30D0E">
            <w:pPr>
              <w:pStyle w:val="subsection0"/>
            </w:pPr>
            <w:r w:rsidRPr="00E67C70">
              <w:tab/>
              <w:t>(1)</w:t>
            </w:r>
            <w:r w:rsidRPr="00E67C70">
              <w:tab/>
              <w:t>This section applies if a term referred to in section</w:t>
            </w:r>
            <w:r>
              <w:t> </w:t>
            </w:r>
            <w:r w:rsidRPr="00E67C70">
              <w:t>738 requires or allows the FWC to deal with a dispute.</w:t>
            </w:r>
          </w:p>
          <w:p w14:paraId="26B9AA9C" w14:textId="77777777" w:rsidR="00DB6D46" w:rsidRPr="00474A60" w:rsidRDefault="00DB6D46" w:rsidP="00A30D0E">
            <w:pPr>
              <w:pStyle w:val="Link"/>
              <w:framePr w:wrap="auto"/>
            </w:pPr>
            <w:r>
              <w:rPr>
                <w:rStyle w:val="Hyperlink"/>
              </w:rPr>
              <w:fldChar w:fldCharType="end"/>
            </w:r>
          </w:p>
          <w:p w14:paraId="3BD2E67C" w14:textId="77777777" w:rsidR="00DB6D46" w:rsidRPr="00E67C70" w:rsidRDefault="00DB6D46" w:rsidP="00A30D0E">
            <w:pPr>
              <w:pStyle w:val="subsection0"/>
            </w:pPr>
            <w:r>
              <w:fldChar w:fldCharType="begin"/>
            </w:r>
            <w:r>
              <w:instrText xml:space="preserve">  INCLUDETEXT "FILE:///C:\\USERS\\ANDRASH\\GOOGLE%20DRIVE\\AI%20RESEARCH\\LAWROBOT\\EMPLOYMENT_ALGORITHM\\Fair%20Work%20Act%202009%20vol%202.docx" "dispute_FWC" </w:instrText>
            </w:r>
            <w:r>
              <w:fldChar w:fldCharType="separate"/>
            </w:r>
            <w:r w:rsidRPr="00E67C70">
              <w:tab/>
              <w:t>(4)</w:t>
            </w:r>
            <w:r w:rsidRPr="00E67C70">
              <w:tab/>
              <w:t>If, in accordance with the term, the parties have agreed that the FWC may arbitrate (however described) the dispute, the FWC may do so.</w:t>
            </w:r>
          </w:p>
          <w:p w14:paraId="24E0E549" w14:textId="77777777" w:rsidR="00DB6D46" w:rsidRPr="00E67C70" w:rsidRDefault="00DB6D46" w:rsidP="00A30D0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62C8EADF" w14:textId="77777777" w:rsidR="00DB6D46" w:rsidRPr="00E67C70" w:rsidRDefault="00DB6D46" w:rsidP="00A30D0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50E7668B" w14:textId="77777777" w:rsidR="00DB6D46" w:rsidRPr="00E67C70" w:rsidRDefault="00DB6D46" w:rsidP="00A30D0E">
            <w:pPr>
              <w:pStyle w:val="subsection0"/>
            </w:pPr>
            <w:r w:rsidRPr="00E67C70">
              <w:tab/>
              <w:t>(6)</w:t>
            </w:r>
            <w:r w:rsidRPr="00E67C70">
              <w:tab/>
              <w:t>The FWC may deal with a dispute only on application by a party to the dispute.</w:t>
            </w:r>
          </w:p>
          <w:p w14:paraId="5855D429" w14:textId="77777777" w:rsidR="00DB6D46" w:rsidRPr="00474A60" w:rsidRDefault="00DB6D46" w:rsidP="00A30D0E">
            <w:pPr>
              <w:pStyle w:val="Link"/>
              <w:framePr w:wrap="auto"/>
            </w:pPr>
            <w:r>
              <w:rPr>
                <w:rStyle w:val="Hyperlink"/>
              </w:rPr>
              <w:fldChar w:fldCharType="end"/>
            </w:r>
          </w:p>
        </w:tc>
      </w:tr>
      <w:bookmarkEnd w:id="182"/>
    </w:tbl>
    <w:p w14:paraId="5129CA2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5458D6F" w14:textId="77777777" w:rsidTr="00DB6D46">
        <w:trPr>
          <w:jc w:val="center"/>
        </w:trPr>
        <w:tc>
          <w:tcPr>
            <w:tcW w:w="2268" w:type="dxa"/>
            <w:shd w:val="clear" w:color="auto" w:fill="FFFFFF" w:themeFill="background1"/>
          </w:tcPr>
          <w:p w14:paraId="2AD273A1" w14:textId="77777777" w:rsidR="00DB6D46" w:rsidRPr="00DB6D46" w:rsidRDefault="00DB6D46" w:rsidP="00A30D0E">
            <w:pPr>
              <w:rPr>
                <w:rStyle w:val="Identifier"/>
              </w:rPr>
            </w:pPr>
            <w:bookmarkStart w:id="184" w:name="_Hlk111013355"/>
            <w:proofErr w:type="gramStart"/>
            <w:r w:rsidRPr="00DB6D46">
              <w:rPr>
                <w:rStyle w:val="Identifier"/>
              </w:rPr>
              <w:t>dispute.agreement</w:t>
            </w:r>
            <w:proofErr w:type="gramEnd"/>
            <w:r w:rsidRPr="00DB6D46">
              <w:rPr>
                <w:rStyle w:val="Identifier"/>
              </w:rPr>
              <w:t>_other</w:t>
            </w:r>
          </w:p>
        </w:tc>
        <w:tc>
          <w:tcPr>
            <w:tcW w:w="7655" w:type="dxa"/>
            <w:shd w:val="clear" w:color="auto" w:fill="FFFFFF" w:themeFill="background1"/>
            <w:tcMar>
              <w:left w:w="28" w:type="dxa"/>
              <w:right w:w="28" w:type="dxa"/>
            </w:tcMar>
          </w:tcPr>
          <w:p w14:paraId="66AAB9D5" w14:textId="77777777" w:rsidR="00DB6D46" w:rsidRPr="00474A60" w:rsidRDefault="00DB6D46" w:rsidP="00A30D0E">
            <w:pPr>
              <w:pStyle w:val="Comment"/>
            </w:pPr>
            <w:r w:rsidRPr="00DD5630">
              <w:t xml:space="preserve">Your responses suggest that you </w:t>
            </w:r>
            <w:r w:rsidRPr="00474A60">
              <w:t>may initiate a process according to the relevant dispute resolution term in your enterprise agreement.</w:t>
            </w:r>
          </w:p>
          <w:p w14:paraId="3EA8121F"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"dispute_intro" </w:instrText>
            </w:r>
            <w:r>
              <w:fldChar w:fldCharType="separate"/>
            </w:r>
            <w:proofErr w:type="gramStart"/>
            <w:r w:rsidRPr="00E67C70">
              <w:rPr>
                <w:rStyle w:val="CharSectno"/>
              </w:rPr>
              <w:t>738</w:t>
            </w:r>
            <w:r w:rsidRPr="00E67C70">
              <w:t xml:space="preserve">  Application</w:t>
            </w:r>
            <w:proofErr w:type="gramEnd"/>
            <w:r w:rsidRPr="00E67C70">
              <w:t xml:space="preserve"> of this Division</w:t>
            </w:r>
          </w:p>
          <w:p w14:paraId="50CBFEC3" w14:textId="77777777" w:rsidR="00DB6D46" w:rsidRPr="00E67C70" w:rsidRDefault="00DB6D46" w:rsidP="00A30D0E">
            <w:pPr>
              <w:pStyle w:val="subsection0"/>
            </w:pPr>
            <w:r w:rsidRPr="00E67C70">
              <w:tab/>
            </w:r>
            <w:r w:rsidRPr="00E67C70">
              <w:tab/>
              <w:t>This Division applies if:</w:t>
            </w:r>
          </w:p>
          <w:p w14:paraId="3CF94DF7" w14:textId="77777777" w:rsidR="00DB6D46" w:rsidRPr="00952C57" w:rsidRDefault="00DB6D46" w:rsidP="00A30D0E">
            <w:pPr>
              <w:pStyle w:val="Link"/>
              <w:framePr w:wrap="auto"/>
              <w:rPr>
                <w:rStyle w:val="Hyperlink"/>
              </w:rPr>
            </w:pPr>
            <w:r>
              <w:rPr>
                <w:rStyle w:val="Hyperlink"/>
              </w:rPr>
              <w:fldChar w:fldCharType="end"/>
            </w:r>
          </w:p>
          <w:p w14:paraId="4330CF60"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"dispute_agreement" </w:instrText>
            </w:r>
            <w:r>
              <w:fldChar w:fldCharType="separate"/>
            </w:r>
            <w:r w:rsidRPr="00E67C70">
              <w:tab/>
              <w:t>(b)</w:t>
            </w:r>
            <w:r w:rsidRPr="00E67C70">
              <w:tab/>
              <w:t>an enterprise agreement includes a term that provides a procedure for dealing with disputes, including a term referred to in subsection</w:t>
            </w:r>
            <w:r>
              <w:t> </w:t>
            </w:r>
            <w:r w:rsidRPr="00E67C70">
              <w:t>186(6); or</w:t>
            </w:r>
          </w:p>
          <w:p w14:paraId="42907D20" w14:textId="77777777" w:rsidR="00DB6D46" w:rsidRPr="00952C57" w:rsidRDefault="00DB6D46" w:rsidP="00A30D0E">
            <w:pPr>
              <w:pStyle w:val="Link"/>
              <w:framePr w:wrap="auto"/>
              <w:rPr>
                <w:rStyle w:val="Hyperlink"/>
              </w:rPr>
            </w:pPr>
            <w:r>
              <w:rPr>
                <w:rStyle w:val="Hyperlink"/>
              </w:rPr>
              <w:fldChar w:fldCharType="end"/>
            </w:r>
          </w:p>
          <w:p w14:paraId="3C1D1A01"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"dispute_other_title" </w:instrText>
            </w:r>
            <w:r>
              <w:fldChar w:fldCharType="separate"/>
            </w:r>
            <w:bookmarkStart w:id="185" w:name="_Toc533167572"/>
            <w:proofErr w:type="gramStart"/>
            <w:r w:rsidRPr="00E67C70">
              <w:rPr>
                <w:rStyle w:val="CharSectno"/>
              </w:rPr>
              <w:t>740</w:t>
            </w:r>
            <w:r w:rsidRPr="00E67C70">
              <w:t xml:space="preserve">  Dispute</w:t>
            </w:r>
            <w:proofErr w:type="gramEnd"/>
            <w:r w:rsidRPr="00E67C70">
              <w:t xml:space="preserve"> dealt with by persons other than the FWC</w:t>
            </w:r>
            <w:bookmarkEnd w:id="185"/>
          </w:p>
          <w:p w14:paraId="437B68FC" w14:textId="77777777" w:rsidR="00DB6D46" w:rsidRPr="00E67C70" w:rsidRDefault="00DB6D46" w:rsidP="00A30D0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70777678" w14:textId="77777777" w:rsidR="00DB6D46" w:rsidRPr="00474A60" w:rsidRDefault="00DB6D46" w:rsidP="00A30D0E">
            <w:pPr>
              <w:pStyle w:val="Link"/>
              <w:framePr w:wrap="auto"/>
            </w:pPr>
            <w:r>
              <w:rPr>
                <w:rStyle w:val="Hyperlink"/>
              </w:rPr>
              <w:fldChar w:fldCharType="end"/>
            </w:r>
          </w:p>
          <w:p w14:paraId="3208BB27" w14:textId="77777777" w:rsidR="00DB6D46" w:rsidRPr="00E67C70" w:rsidRDefault="00DB6D46" w:rsidP="00A30D0E">
            <w:pPr>
              <w:pStyle w:val="subsection0"/>
            </w:pPr>
            <w:r>
              <w:fldChar w:fldCharType="begin"/>
            </w:r>
            <w:r>
              <w:instrText xml:space="preserve">  INCLUDETEXT "FILE:///C:\\USERS\\ANDRASH\\GOOGLE%20DRIVE\\AI%20RESEARCH\\LAWROBOT\\EMPLOYMENT_ALGORITHM\\Fair%20Work%20Act%202009%20vol%202.docx" "dispute_other" </w:instrText>
            </w:r>
            <w:r>
              <w:fldChar w:fldCharType="separate"/>
            </w:r>
            <w:r w:rsidRPr="00E67C70">
              <w:tab/>
              <w:t>(3)</w:t>
            </w:r>
            <w:r w:rsidRPr="00E67C70">
              <w:tab/>
              <w:t>If, in accordance with the term, the parties have agreed that the person may arbitrate (however described) the dispute, the person may do so.</w:t>
            </w:r>
          </w:p>
          <w:p w14:paraId="14008DD4" w14:textId="77777777" w:rsidR="00DB6D46" w:rsidRPr="00E67C70" w:rsidRDefault="00DB6D46" w:rsidP="00A30D0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744DBC81" w14:textId="77777777" w:rsidR="00DB6D46" w:rsidRPr="00474A60" w:rsidRDefault="00DB6D46" w:rsidP="00A30D0E">
            <w:pPr>
              <w:pStyle w:val="Link"/>
              <w:framePr w:wrap="auto"/>
            </w:pPr>
            <w:r>
              <w:rPr>
                <w:rStyle w:val="Hyperlink"/>
              </w:rPr>
              <w:fldChar w:fldCharType="end"/>
            </w:r>
          </w:p>
        </w:tc>
      </w:tr>
      <w:bookmarkEnd w:id="184"/>
    </w:tbl>
    <w:p w14:paraId="4B3D9AE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09193AF" w14:textId="77777777" w:rsidTr="00DB6D46">
        <w:trPr>
          <w:jc w:val="center"/>
        </w:trPr>
        <w:tc>
          <w:tcPr>
            <w:tcW w:w="2268" w:type="dxa"/>
            <w:shd w:val="clear" w:color="auto" w:fill="FFFFFF" w:themeFill="background1"/>
          </w:tcPr>
          <w:p w14:paraId="384FBCCF" w14:textId="77777777" w:rsidR="00DB6D46" w:rsidRPr="00DB6D46" w:rsidRDefault="00DB6D46" w:rsidP="00A30D0E">
            <w:pPr>
              <w:rPr>
                <w:rStyle w:val="Identifier"/>
              </w:rPr>
            </w:pPr>
            <w:bookmarkStart w:id="186" w:name="_Hlk111013356"/>
            <w:proofErr w:type="gramStart"/>
            <w:r w:rsidRPr="00DB6D46">
              <w:rPr>
                <w:rStyle w:val="Identifier"/>
              </w:rPr>
              <w:t>dispute.award</w:t>
            </w:r>
            <w:proofErr w:type="gramEnd"/>
            <w:r w:rsidRPr="00DB6D46">
              <w:rPr>
                <w:rStyle w:val="Identifier"/>
              </w:rPr>
              <w:t>_FWC</w:t>
            </w:r>
          </w:p>
        </w:tc>
        <w:tc>
          <w:tcPr>
            <w:tcW w:w="7655" w:type="dxa"/>
            <w:shd w:val="clear" w:color="auto" w:fill="FFFFFF" w:themeFill="background1"/>
            <w:tcMar>
              <w:left w:w="28" w:type="dxa"/>
              <w:right w:w="28" w:type="dxa"/>
            </w:tcMar>
          </w:tcPr>
          <w:p w14:paraId="660B10BD" w14:textId="77777777" w:rsidR="00DB6D46" w:rsidRPr="00474A60" w:rsidRDefault="00DB6D46" w:rsidP="00A30D0E">
            <w:pPr>
              <w:pStyle w:val="Comment"/>
            </w:pPr>
            <w:r w:rsidRPr="00DD5630">
              <w:t xml:space="preserve">Your responses suggest that you </w:t>
            </w:r>
            <w:r w:rsidRPr="00474A60">
              <w:t>may initiate a process of dispute resolution according to the relevant award term.</w:t>
            </w:r>
          </w:p>
          <w:p w14:paraId="518DFDB3"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"dispute_intro" </w:instrText>
            </w:r>
            <w:r>
              <w:fldChar w:fldCharType="separate"/>
            </w:r>
            <w:proofErr w:type="gramStart"/>
            <w:r w:rsidRPr="00E67C70">
              <w:rPr>
                <w:rStyle w:val="CharSectno"/>
              </w:rPr>
              <w:t>738</w:t>
            </w:r>
            <w:r w:rsidRPr="00E67C70">
              <w:t xml:space="preserve">  Application</w:t>
            </w:r>
            <w:proofErr w:type="gramEnd"/>
            <w:r w:rsidRPr="00E67C70">
              <w:t xml:space="preserve"> of this Division</w:t>
            </w:r>
          </w:p>
          <w:p w14:paraId="4F4A8A1A" w14:textId="77777777" w:rsidR="00DB6D46" w:rsidRPr="00E67C70" w:rsidRDefault="00DB6D46" w:rsidP="00A30D0E">
            <w:pPr>
              <w:pStyle w:val="subsection0"/>
            </w:pPr>
            <w:r w:rsidRPr="00E67C70">
              <w:tab/>
            </w:r>
            <w:r w:rsidRPr="00E67C70">
              <w:tab/>
              <w:t>This Division applies if:</w:t>
            </w:r>
          </w:p>
          <w:p w14:paraId="79A0EB9F" w14:textId="77777777" w:rsidR="00DB6D46" w:rsidRPr="00952C57" w:rsidRDefault="00DB6D46" w:rsidP="00A30D0E">
            <w:pPr>
              <w:pStyle w:val="Link"/>
              <w:framePr w:wrap="auto"/>
              <w:rPr>
                <w:rStyle w:val="Hyperlink"/>
              </w:rPr>
            </w:pPr>
            <w:r>
              <w:rPr>
                <w:rStyle w:val="Hyperlink"/>
              </w:rPr>
              <w:fldChar w:fldCharType="end"/>
            </w:r>
          </w:p>
          <w:p w14:paraId="2D7C2D59"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"dispute_award" </w:instrText>
            </w:r>
            <w:r>
              <w:fldChar w:fldCharType="separate"/>
            </w:r>
            <w:r w:rsidRPr="00E67C70">
              <w:tab/>
              <w:t>(a)</w:t>
            </w:r>
            <w:r w:rsidRPr="00E67C70">
              <w:tab/>
              <w:t>a modern award includes a term that provides a procedure for dealing with disputes, including a term in accordance with section</w:t>
            </w:r>
            <w:r>
              <w:t> </w:t>
            </w:r>
            <w:r w:rsidRPr="00E67C70">
              <w:t>146; or</w:t>
            </w:r>
          </w:p>
          <w:p w14:paraId="0FE4691B" w14:textId="77777777" w:rsidR="00DB6D46" w:rsidRPr="00952C57" w:rsidRDefault="00DB6D46" w:rsidP="00A30D0E">
            <w:pPr>
              <w:pStyle w:val="Link"/>
              <w:framePr w:wrap="auto"/>
              <w:rPr>
                <w:rStyle w:val="Hyperlink"/>
              </w:rPr>
            </w:pPr>
            <w:r>
              <w:rPr>
                <w:rStyle w:val="Hyperlink"/>
              </w:rPr>
              <w:fldChar w:fldCharType="end"/>
            </w:r>
          </w:p>
          <w:p w14:paraId="48A0E602"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"dispute_FWC_title" </w:instrText>
            </w:r>
            <w:r>
              <w:fldChar w:fldCharType="separate"/>
            </w:r>
            <w:proofErr w:type="gramStart"/>
            <w:r w:rsidRPr="00E67C70">
              <w:rPr>
                <w:rStyle w:val="CharSectno"/>
              </w:rPr>
              <w:t>739</w:t>
            </w:r>
            <w:r w:rsidRPr="00E67C70">
              <w:t xml:space="preserve">  Disputes</w:t>
            </w:r>
            <w:proofErr w:type="gramEnd"/>
            <w:r w:rsidRPr="00E67C70">
              <w:t xml:space="preserve"> dealt with by the FWC</w:t>
            </w:r>
          </w:p>
          <w:p w14:paraId="5FA4B337" w14:textId="77777777" w:rsidR="00DB6D46" w:rsidRPr="00E67C70" w:rsidRDefault="00DB6D46" w:rsidP="00A30D0E">
            <w:pPr>
              <w:pStyle w:val="subsection0"/>
            </w:pPr>
            <w:r w:rsidRPr="00E67C70">
              <w:tab/>
              <w:t>(1)</w:t>
            </w:r>
            <w:r w:rsidRPr="00E67C70">
              <w:tab/>
              <w:t>This section applies if a term referred to in section</w:t>
            </w:r>
            <w:r>
              <w:t> </w:t>
            </w:r>
            <w:r w:rsidRPr="00E67C70">
              <w:t>738 requires or allows the FWC to deal with a dispute.</w:t>
            </w:r>
          </w:p>
          <w:p w14:paraId="4C7C32AD" w14:textId="77777777" w:rsidR="00DB6D46" w:rsidRPr="00474A60" w:rsidRDefault="00DB6D46" w:rsidP="00A30D0E">
            <w:pPr>
              <w:pStyle w:val="Link"/>
              <w:framePr w:wrap="auto"/>
            </w:pPr>
            <w:r>
              <w:rPr>
                <w:rStyle w:val="Hyperlink"/>
              </w:rPr>
              <w:fldChar w:fldCharType="end"/>
            </w:r>
          </w:p>
          <w:p w14:paraId="53B0EDB0" w14:textId="77777777" w:rsidR="00DB6D46" w:rsidRPr="00E67C70" w:rsidRDefault="00DB6D46" w:rsidP="00A30D0E">
            <w:pPr>
              <w:pStyle w:val="subsection0"/>
            </w:pPr>
            <w:r>
              <w:fldChar w:fldCharType="begin"/>
            </w:r>
            <w:r>
              <w:instrText xml:space="preserve">  INCLUDETEXT "FILE:///C:\\USERS\\ANDRASH\\GOOGLE%20DRIVE\\AI%20RESEARCH\\LAWROBOT\\EMPLOYMENT_ALGORITHM\\Fair%20Work%20Act%202009%20vol%202.docx" "dispute_FWC" </w:instrText>
            </w:r>
            <w:r>
              <w:fldChar w:fldCharType="separate"/>
            </w:r>
            <w:r w:rsidRPr="00E67C70">
              <w:tab/>
              <w:t>(4)</w:t>
            </w:r>
            <w:r w:rsidRPr="00E67C70">
              <w:tab/>
              <w:t>If, in accordance with the term, the parties have agreed that the FWC may arbitrate (however described) the dispute, the FWC may do so.</w:t>
            </w:r>
          </w:p>
          <w:p w14:paraId="459B66C8" w14:textId="77777777" w:rsidR="00DB6D46" w:rsidRPr="00E67C70" w:rsidRDefault="00DB6D46" w:rsidP="00A30D0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75C2EB6F" w14:textId="77777777" w:rsidR="00DB6D46" w:rsidRPr="00E67C70" w:rsidRDefault="00DB6D46" w:rsidP="00A30D0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51CEE6ED" w14:textId="77777777" w:rsidR="00DB6D46" w:rsidRPr="00E67C70" w:rsidRDefault="00DB6D46" w:rsidP="00A30D0E">
            <w:pPr>
              <w:pStyle w:val="subsection0"/>
            </w:pPr>
            <w:r w:rsidRPr="00E67C70">
              <w:tab/>
              <w:t>(6)</w:t>
            </w:r>
            <w:r w:rsidRPr="00E67C70">
              <w:tab/>
              <w:t>The FWC may deal with a dispute only on application by a party to the dispute.</w:t>
            </w:r>
          </w:p>
          <w:p w14:paraId="097DF7A1" w14:textId="77777777" w:rsidR="00DB6D46" w:rsidRPr="00474A60" w:rsidRDefault="00DB6D46" w:rsidP="00A30D0E">
            <w:pPr>
              <w:pStyle w:val="Link"/>
              <w:framePr w:wrap="auto"/>
            </w:pPr>
            <w:r>
              <w:rPr>
                <w:rStyle w:val="Hyperlink"/>
              </w:rPr>
              <w:fldChar w:fldCharType="end"/>
            </w:r>
          </w:p>
        </w:tc>
      </w:tr>
      <w:bookmarkEnd w:id="186"/>
    </w:tbl>
    <w:p w14:paraId="156B799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4E37271" w14:textId="77777777" w:rsidTr="00DB6D46">
        <w:trPr>
          <w:jc w:val="center"/>
        </w:trPr>
        <w:tc>
          <w:tcPr>
            <w:tcW w:w="2268" w:type="dxa"/>
            <w:shd w:val="clear" w:color="auto" w:fill="FFFFFF" w:themeFill="background1"/>
          </w:tcPr>
          <w:p w14:paraId="2BDB8342" w14:textId="77777777" w:rsidR="00DB6D46" w:rsidRPr="00DB6D46" w:rsidRDefault="00DB6D46" w:rsidP="00A30D0E">
            <w:pPr>
              <w:rPr>
                <w:rStyle w:val="Identifier"/>
              </w:rPr>
            </w:pPr>
            <w:bookmarkStart w:id="187" w:name="_Hlk111013357"/>
            <w:proofErr w:type="gramStart"/>
            <w:r w:rsidRPr="00DB6D46">
              <w:rPr>
                <w:rStyle w:val="Identifier"/>
              </w:rPr>
              <w:t>dispute.award</w:t>
            </w:r>
            <w:proofErr w:type="gramEnd"/>
            <w:r w:rsidRPr="00DB6D46">
              <w:rPr>
                <w:rStyle w:val="Identifier"/>
              </w:rPr>
              <w:t>_other</w:t>
            </w:r>
          </w:p>
        </w:tc>
        <w:tc>
          <w:tcPr>
            <w:tcW w:w="7655" w:type="dxa"/>
            <w:shd w:val="clear" w:color="auto" w:fill="FFFFFF" w:themeFill="background1"/>
            <w:tcMar>
              <w:left w:w="28" w:type="dxa"/>
              <w:right w:w="28" w:type="dxa"/>
            </w:tcMar>
          </w:tcPr>
          <w:p w14:paraId="1F4736EC" w14:textId="77777777" w:rsidR="00DB6D46" w:rsidRPr="00474A60" w:rsidRDefault="00DB6D46" w:rsidP="00A30D0E">
            <w:pPr>
              <w:pStyle w:val="Comment"/>
            </w:pPr>
            <w:r w:rsidRPr="00DD5630">
              <w:t xml:space="preserve">Your responses suggest that you </w:t>
            </w:r>
            <w:r w:rsidRPr="00474A60">
              <w:t>may initiate a process of dispute resolution according to the relevant award term.</w:t>
            </w:r>
          </w:p>
          <w:p w14:paraId="0A12BB34"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"dispute_intro" </w:instrText>
            </w:r>
            <w:r>
              <w:fldChar w:fldCharType="separate"/>
            </w:r>
            <w:proofErr w:type="gramStart"/>
            <w:r w:rsidRPr="00E67C70">
              <w:rPr>
                <w:rStyle w:val="CharSectno"/>
              </w:rPr>
              <w:t>738</w:t>
            </w:r>
            <w:r w:rsidRPr="00E67C70">
              <w:t xml:space="preserve">  Application</w:t>
            </w:r>
            <w:proofErr w:type="gramEnd"/>
            <w:r w:rsidRPr="00E67C70">
              <w:t xml:space="preserve"> of this Division</w:t>
            </w:r>
          </w:p>
          <w:p w14:paraId="0BA4679A" w14:textId="77777777" w:rsidR="00DB6D46" w:rsidRPr="00E67C70" w:rsidRDefault="00DB6D46" w:rsidP="00A30D0E">
            <w:pPr>
              <w:pStyle w:val="subsection0"/>
            </w:pPr>
            <w:r w:rsidRPr="00E67C70">
              <w:tab/>
            </w:r>
            <w:r w:rsidRPr="00E67C70">
              <w:tab/>
              <w:t>This Division applies if:</w:t>
            </w:r>
          </w:p>
          <w:p w14:paraId="3D272AC7" w14:textId="77777777" w:rsidR="00DB6D46" w:rsidRPr="00952C57" w:rsidRDefault="00DB6D46" w:rsidP="00A30D0E">
            <w:pPr>
              <w:pStyle w:val="Link"/>
              <w:framePr w:wrap="auto"/>
              <w:rPr>
                <w:rStyle w:val="Hyperlink"/>
              </w:rPr>
            </w:pPr>
            <w:r>
              <w:rPr>
                <w:rStyle w:val="Hyperlink"/>
              </w:rPr>
              <w:fldChar w:fldCharType="end"/>
            </w:r>
          </w:p>
          <w:p w14:paraId="22A0F819"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"dispute_award" </w:instrText>
            </w:r>
            <w:r>
              <w:fldChar w:fldCharType="separate"/>
            </w:r>
            <w:r w:rsidRPr="00E67C70">
              <w:tab/>
              <w:t>(a)</w:t>
            </w:r>
            <w:r w:rsidRPr="00E67C70">
              <w:tab/>
              <w:t>a modern award includes a term that provides a procedure for dealing with disputes, including a term in accordance with section</w:t>
            </w:r>
            <w:r>
              <w:t> </w:t>
            </w:r>
            <w:r w:rsidRPr="00E67C70">
              <w:t>146; or</w:t>
            </w:r>
          </w:p>
          <w:p w14:paraId="145AAED3" w14:textId="77777777" w:rsidR="00DB6D46" w:rsidRPr="00952C57" w:rsidRDefault="00DB6D46" w:rsidP="00A30D0E">
            <w:pPr>
              <w:pStyle w:val="Link"/>
              <w:framePr w:wrap="auto"/>
              <w:rPr>
                <w:rStyle w:val="Hyperlink"/>
              </w:rPr>
            </w:pPr>
            <w:r>
              <w:rPr>
                <w:rStyle w:val="Hyperlink"/>
              </w:rPr>
              <w:fldChar w:fldCharType="end"/>
            </w:r>
          </w:p>
          <w:p w14:paraId="75F1A306"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"dispute_other_title" </w:instrText>
            </w:r>
            <w:r>
              <w:fldChar w:fldCharType="separate"/>
            </w:r>
            <w:proofErr w:type="gramStart"/>
            <w:r w:rsidRPr="00E67C70">
              <w:rPr>
                <w:rStyle w:val="CharSectno"/>
              </w:rPr>
              <w:t>740</w:t>
            </w:r>
            <w:r w:rsidRPr="00E67C70">
              <w:t xml:space="preserve">  Dispute</w:t>
            </w:r>
            <w:proofErr w:type="gramEnd"/>
            <w:r w:rsidRPr="00E67C70">
              <w:t xml:space="preserve"> dealt with by persons other than the FWC</w:t>
            </w:r>
          </w:p>
          <w:p w14:paraId="52081D3B" w14:textId="77777777" w:rsidR="00DB6D46" w:rsidRPr="00E67C70" w:rsidRDefault="00DB6D46" w:rsidP="00A30D0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1C564A9C" w14:textId="77777777" w:rsidR="00DB6D46" w:rsidRPr="00474A60" w:rsidRDefault="00DB6D46" w:rsidP="00A30D0E">
            <w:pPr>
              <w:pStyle w:val="Link"/>
              <w:framePr w:wrap="auto"/>
            </w:pPr>
            <w:r>
              <w:rPr>
                <w:rStyle w:val="Hyperlink"/>
              </w:rPr>
              <w:fldChar w:fldCharType="end"/>
            </w:r>
          </w:p>
          <w:p w14:paraId="357904E9" w14:textId="77777777" w:rsidR="00DB6D46" w:rsidRPr="00E67C70" w:rsidRDefault="00DB6D46" w:rsidP="00A30D0E">
            <w:pPr>
              <w:pStyle w:val="subsection0"/>
            </w:pPr>
            <w:r>
              <w:fldChar w:fldCharType="begin"/>
            </w:r>
            <w:r>
              <w:instrText xml:space="preserve">  INCLUDETEXT "FILE:///C:\\USERS\\ANDRASH\\GOOGLE%20DRIVE\\AI%20RESEARCH\\LAWROBOT\\EMPLOYMENT_ALGORITHM\\Fair%20Work%20Act%202009%20vol%202.docx" "dispute_other" </w:instrText>
            </w:r>
            <w:r>
              <w:fldChar w:fldCharType="separate"/>
            </w:r>
            <w:r w:rsidRPr="00E67C70">
              <w:tab/>
              <w:t>(3)</w:t>
            </w:r>
            <w:r w:rsidRPr="00E67C70">
              <w:tab/>
              <w:t>If, in accordance with the term, the parties have agreed that the person may arbitrate (however described) the dispute, the person may do so.</w:t>
            </w:r>
          </w:p>
          <w:p w14:paraId="7EBE27FF" w14:textId="77777777" w:rsidR="00DB6D46" w:rsidRPr="00E67C70" w:rsidRDefault="00DB6D46" w:rsidP="00A30D0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60115B2B" w14:textId="77777777" w:rsidR="00DB6D46" w:rsidRPr="00474A60" w:rsidRDefault="00DB6D46" w:rsidP="00A30D0E">
            <w:pPr>
              <w:pStyle w:val="Link"/>
              <w:framePr w:wrap="auto"/>
            </w:pPr>
            <w:r>
              <w:rPr>
                <w:rStyle w:val="Hyperlink"/>
              </w:rPr>
              <w:fldChar w:fldCharType="end"/>
            </w:r>
          </w:p>
        </w:tc>
      </w:tr>
      <w:bookmarkEnd w:id="187"/>
    </w:tbl>
    <w:p w14:paraId="572547A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9AD0BD1" w14:textId="77777777" w:rsidTr="00DB6D46">
        <w:trPr>
          <w:jc w:val="center"/>
        </w:trPr>
        <w:tc>
          <w:tcPr>
            <w:tcW w:w="2268" w:type="dxa"/>
            <w:shd w:val="clear" w:color="auto" w:fill="FFFFFF" w:themeFill="background1"/>
          </w:tcPr>
          <w:p w14:paraId="74AA0927" w14:textId="77777777" w:rsidR="00DB6D46" w:rsidRPr="00DB6D46" w:rsidRDefault="00DB6D46" w:rsidP="00A30D0E">
            <w:pPr>
              <w:rPr>
                <w:rStyle w:val="Identifier"/>
              </w:rPr>
            </w:pPr>
            <w:bookmarkStart w:id="188" w:name="_Hlk111013358"/>
            <w:proofErr w:type="gramStart"/>
            <w:r w:rsidRPr="00DB6D46">
              <w:rPr>
                <w:rStyle w:val="Identifier"/>
              </w:rPr>
              <w:t>dispute.free</w:t>
            </w:r>
            <w:proofErr w:type="gramEnd"/>
            <w:r w:rsidRPr="00DB6D46">
              <w:rPr>
                <w:rStyle w:val="Identifier"/>
              </w:rPr>
              <w:t>_FWC</w:t>
            </w:r>
          </w:p>
        </w:tc>
        <w:tc>
          <w:tcPr>
            <w:tcW w:w="7655" w:type="dxa"/>
            <w:shd w:val="clear" w:color="auto" w:fill="FFFFFF" w:themeFill="background1"/>
            <w:tcMar>
              <w:left w:w="28" w:type="dxa"/>
              <w:right w:w="28" w:type="dxa"/>
            </w:tcMar>
          </w:tcPr>
          <w:p w14:paraId="3A2E0E89" w14:textId="77777777" w:rsidR="00DB6D46" w:rsidRPr="00474A60" w:rsidRDefault="00DB6D46" w:rsidP="00A30D0E">
            <w:pPr>
              <w:pStyle w:val="Comment"/>
            </w:pPr>
            <w:r w:rsidRPr="00DD5630">
              <w:t xml:space="preserve">Your responses suggest that you </w:t>
            </w:r>
            <w:r w:rsidRPr="00474A60">
              <w:t>may initiate a process of dispute resolution according to the relevant contractual term.</w:t>
            </w:r>
          </w:p>
          <w:p w14:paraId="13F070DE"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"dispute_intro" </w:instrText>
            </w:r>
            <w:r>
              <w:fldChar w:fldCharType="separate"/>
            </w:r>
            <w:proofErr w:type="gramStart"/>
            <w:r w:rsidRPr="00E67C70">
              <w:rPr>
                <w:rStyle w:val="CharSectno"/>
              </w:rPr>
              <w:t>738</w:t>
            </w:r>
            <w:r w:rsidRPr="00E67C70">
              <w:t xml:space="preserve">  Application</w:t>
            </w:r>
            <w:proofErr w:type="gramEnd"/>
            <w:r w:rsidRPr="00E67C70">
              <w:t xml:space="preserve"> of this Division</w:t>
            </w:r>
          </w:p>
          <w:p w14:paraId="0A26B8FD" w14:textId="77777777" w:rsidR="00DB6D46" w:rsidRPr="00E67C70" w:rsidRDefault="00DB6D46" w:rsidP="00A30D0E">
            <w:pPr>
              <w:pStyle w:val="subsection0"/>
            </w:pPr>
            <w:r w:rsidRPr="00E67C70">
              <w:tab/>
            </w:r>
            <w:r w:rsidRPr="00E67C70">
              <w:tab/>
              <w:t>This Division applies if:</w:t>
            </w:r>
          </w:p>
          <w:p w14:paraId="0A936834" w14:textId="77777777" w:rsidR="00DB6D46" w:rsidRPr="00952C57" w:rsidRDefault="00DB6D46" w:rsidP="00A30D0E">
            <w:pPr>
              <w:pStyle w:val="Link"/>
              <w:framePr w:wrap="auto"/>
              <w:rPr>
                <w:rStyle w:val="Hyperlink"/>
              </w:rPr>
            </w:pPr>
            <w:r>
              <w:rPr>
                <w:rStyle w:val="Hyperlink"/>
              </w:rPr>
              <w:fldChar w:fldCharType="end"/>
            </w:r>
          </w:p>
          <w:p w14:paraId="54113F66"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"dispute_contract" </w:instrText>
            </w:r>
            <w:r>
              <w:fldChar w:fldCharType="separate"/>
            </w: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34BA01D9" w14:textId="77777777" w:rsidR="00DB6D46" w:rsidRPr="00952C57" w:rsidRDefault="00DB6D46" w:rsidP="00A30D0E">
            <w:pPr>
              <w:pStyle w:val="Link"/>
              <w:framePr w:wrap="auto"/>
              <w:rPr>
                <w:rStyle w:val="Hyperlink"/>
              </w:rPr>
            </w:pPr>
            <w:r>
              <w:rPr>
                <w:rStyle w:val="Hyperlink"/>
              </w:rPr>
              <w:fldChar w:fldCharType="end"/>
            </w:r>
          </w:p>
          <w:p w14:paraId="5EE5BAD8"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"dispute_FWC_title" </w:instrText>
            </w:r>
            <w:r>
              <w:fldChar w:fldCharType="separate"/>
            </w:r>
            <w:proofErr w:type="gramStart"/>
            <w:r w:rsidRPr="00E67C70">
              <w:rPr>
                <w:rStyle w:val="CharSectno"/>
              </w:rPr>
              <w:t>739</w:t>
            </w:r>
            <w:r w:rsidRPr="00E67C70">
              <w:t xml:space="preserve">  Disputes</w:t>
            </w:r>
            <w:proofErr w:type="gramEnd"/>
            <w:r w:rsidRPr="00E67C70">
              <w:t xml:space="preserve"> dealt with by the FWC</w:t>
            </w:r>
          </w:p>
          <w:p w14:paraId="2E3DE895" w14:textId="77777777" w:rsidR="00DB6D46" w:rsidRPr="00E67C70" w:rsidRDefault="00DB6D46" w:rsidP="00A30D0E">
            <w:pPr>
              <w:pStyle w:val="subsection0"/>
            </w:pPr>
            <w:r w:rsidRPr="00E67C70">
              <w:tab/>
              <w:t>(1)</w:t>
            </w:r>
            <w:r w:rsidRPr="00E67C70">
              <w:tab/>
              <w:t>This section applies if a term referred to in section</w:t>
            </w:r>
            <w:r>
              <w:t> </w:t>
            </w:r>
            <w:r w:rsidRPr="00E67C70">
              <w:t>738 requires or allows the FWC to deal with a dispute.</w:t>
            </w:r>
          </w:p>
          <w:p w14:paraId="18105620" w14:textId="77777777" w:rsidR="00DB6D46" w:rsidRPr="00474A60" w:rsidRDefault="00DB6D46" w:rsidP="00A30D0E">
            <w:pPr>
              <w:pStyle w:val="Link"/>
              <w:framePr w:wrap="auto"/>
            </w:pPr>
            <w:r>
              <w:rPr>
                <w:rStyle w:val="Hyperlink"/>
              </w:rPr>
              <w:fldChar w:fldCharType="end"/>
            </w:r>
          </w:p>
          <w:p w14:paraId="45C4D3BB" w14:textId="77777777" w:rsidR="00DB6D46" w:rsidRPr="00E67C70" w:rsidRDefault="00DB6D46" w:rsidP="00A30D0E">
            <w:pPr>
              <w:pStyle w:val="subsection0"/>
            </w:pPr>
            <w:r>
              <w:fldChar w:fldCharType="begin"/>
            </w:r>
            <w:r>
              <w:instrText xml:space="preserve">  INCLUDETEXT "FILE:///C:\\USERS\\ANDRASH\\GOOGLE%20DRIVE\\AI%20RESEARCH\\LAWROBOT\\EMPLOYMENT_ALGORITHM\\Fair%20Work%20Act%202009%20vol%202.docx" "dispute_FWC" </w:instrText>
            </w:r>
            <w:r>
              <w:fldChar w:fldCharType="separate"/>
            </w:r>
            <w:r w:rsidRPr="00E67C70">
              <w:tab/>
              <w:t>(4)</w:t>
            </w:r>
            <w:r w:rsidRPr="00E67C70">
              <w:tab/>
              <w:t>If, in accordance with the term, the parties have agreed that the FWC may arbitrate (however described) the dispute, the FWC may do so.</w:t>
            </w:r>
          </w:p>
          <w:p w14:paraId="2AFB7910" w14:textId="77777777" w:rsidR="00DB6D46" w:rsidRPr="00E67C70" w:rsidRDefault="00DB6D46" w:rsidP="00A30D0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0C602346" w14:textId="77777777" w:rsidR="00DB6D46" w:rsidRPr="00E67C70" w:rsidRDefault="00DB6D46" w:rsidP="00A30D0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5F35DA58" w14:textId="77777777" w:rsidR="00DB6D46" w:rsidRPr="00E67C70" w:rsidRDefault="00DB6D46" w:rsidP="00A30D0E">
            <w:pPr>
              <w:pStyle w:val="subsection0"/>
            </w:pPr>
            <w:r w:rsidRPr="00E67C70">
              <w:tab/>
              <w:t>(6)</w:t>
            </w:r>
            <w:r w:rsidRPr="00E67C70">
              <w:tab/>
              <w:t>The FWC may deal with a dispute only on application by a party to the dispute.</w:t>
            </w:r>
          </w:p>
          <w:p w14:paraId="3006385D" w14:textId="77777777" w:rsidR="00DB6D46" w:rsidRPr="00474A60" w:rsidRDefault="00DB6D46" w:rsidP="00A30D0E">
            <w:pPr>
              <w:pStyle w:val="Link"/>
              <w:framePr w:wrap="auto"/>
            </w:pPr>
            <w:r>
              <w:rPr>
                <w:rStyle w:val="Hyperlink"/>
              </w:rPr>
              <w:fldChar w:fldCharType="end"/>
            </w:r>
          </w:p>
        </w:tc>
      </w:tr>
      <w:bookmarkEnd w:id="188"/>
    </w:tbl>
    <w:p w14:paraId="4C3A1C9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BF620DC" w14:textId="77777777" w:rsidTr="00DB6D46">
        <w:trPr>
          <w:jc w:val="center"/>
        </w:trPr>
        <w:tc>
          <w:tcPr>
            <w:tcW w:w="2268" w:type="dxa"/>
            <w:shd w:val="clear" w:color="auto" w:fill="FFFFFF" w:themeFill="background1"/>
          </w:tcPr>
          <w:p w14:paraId="7EAB4E6D" w14:textId="77777777" w:rsidR="00DB6D46" w:rsidRPr="00DB6D46" w:rsidRDefault="00DB6D46" w:rsidP="00A30D0E">
            <w:pPr>
              <w:rPr>
                <w:rStyle w:val="Identifier"/>
              </w:rPr>
            </w:pPr>
            <w:bookmarkStart w:id="189" w:name="_Hlk111013359"/>
            <w:proofErr w:type="gramStart"/>
            <w:r w:rsidRPr="00DB6D46">
              <w:rPr>
                <w:rStyle w:val="Identifier"/>
              </w:rPr>
              <w:t>dispute.free</w:t>
            </w:r>
            <w:proofErr w:type="gramEnd"/>
            <w:r w:rsidRPr="00DB6D46">
              <w:rPr>
                <w:rStyle w:val="Identifier"/>
              </w:rPr>
              <w:t>_other</w:t>
            </w:r>
          </w:p>
        </w:tc>
        <w:tc>
          <w:tcPr>
            <w:tcW w:w="7655" w:type="dxa"/>
            <w:shd w:val="clear" w:color="auto" w:fill="FFFFFF" w:themeFill="background1"/>
            <w:tcMar>
              <w:left w:w="28" w:type="dxa"/>
              <w:right w:w="28" w:type="dxa"/>
            </w:tcMar>
          </w:tcPr>
          <w:p w14:paraId="0CECB565" w14:textId="77777777" w:rsidR="00DB6D46" w:rsidRPr="00474A60" w:rsidRDefault="00DB6D46" w:rsidP="00A30D0E">
            <w:pPr>
              <w:pStyle w:val="Comment"/>
            </w:pPr>
            <w:r w:rsidRPr="00DD5630">
              <w:t xml:space="preserve">Your responses suggest that you </w:t>
            </w:r>
            <w:r w:rsidRPr="00474A60">
              <w:t>may initiate a process of dispute resolution according to the relevant contractual term.</w:t>
            </w:r>
          </w:p>
          <w:p w14:paraId="6FF798AA"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"dispute_intro" </w:instrText>
            </w:r>
            <w:r>
              <w:fldChar w:fldCharType="separate"/>
            </w:r>
            <w:proofErr w:type="gramStart"/>
            <w:r w:rsidRPr="00E67C70">
              <w:rPr>
                <w:rStyle w:val="CharSectno"/>
              </w:rPr>
              <w:t>738</w:t>
            </w:r>
            <w:r w:rsidRPr="00E67C70">
              <w:t xml:space="preserve">  Application</w:t>
            </w:r>
            <w:proofErr w:type="gramEnd"/>
            <w:r w:rsidRPr="00E67C70">
              <w:t xml:space="preserve"> of this Division</w:t>
            </w:r>
          </w:p>
          <w:p w14:paraId="08A89BB6" w14:textId="77777777" w:rsidR="00DB6D46" w:rsidRPr="00E67C70" w:rsidRDefault="00DB6D46" w:rsidP="00A30D0E">
            <w:pPr>
              <w:pStyle w:val="subsection0"/>
            </w:pPr>
            <w:r w:rsidRPr="00E67C70">
              <w:tab/>
            </w:r>
            <w:r w:rsidRPr="00E67C70">
              <w:tab/>
              <w:t>This Division applies if:</w:t>
            </w:r>
          </w:p>
          <w:p w14:paraId="476A4299" w14:textId="77777777" w:rsidR="00DB6D46" w:rsidRPr="00952C57" w:rsidRDefault="00DB6D46" w:rsidP="00A30D0E">
            <w:pPr>
              <w:pStyle w:val="Link"/>
              <w:framePr w:wrap="auto"/>
              <w:rPr>
                <w:rStyle w:val="Hyperlink"/>
              </w:rPr>
            </w:pPr>
            <w:r>
              <w:rPr>
                <w:rStyle w:val="Hyperlink"/>
              </w:rPr>
              <w:fldChar w:fldCharType="end"/>
            </w:r>
          </w:p>
          <w:p w14:paraId="5289CB3C" w14:textId="77777777" w:rsidR="00DB6D46" w:rsidRPr="00E67C70" w:rsidRDefault="00DB6D46" w:rsidP="00A30D0E">
            <w:pPr>
              <w:pStyle w:val="paragraph"/>
            </w:pPr>
            <w:r>
              <w:fldChar w:fldCharType="begin"/>
            </w:r>
            <w:r>
              <w:instrText xml:space="preserve">  INCLUDETEXT "FILE:///C:\\USERS\\ANDRASH\\GOOGLE%20DRIVE\\AI%20RESEARCH\\LAWROBOT\\EMPLOYMENT_ALGORITHM\\Fair%20Work%20Act%202009%20vol%202.docx" "dispute_contract" </w:instrText>
            </w:r>
            <w:r>
              <w:fldChar w:fldCharType="separate"/>
            </w: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0B46ACF8" w14:textId="77777777" w:rsidR="00DB6D46" w:rsidRPr="00952C57" w:rsidRDefault="00DB6D46" w:rsidP="00A30D0E">
            <w:pPr>
              <w:pStyle w:val="Link"/>
              <w:framePr w:wrap="auto"/>
              <w:rPr>
                <w:rStyle w:val="Hyperlink"/>
              </w:rPr>
            </w:pPr>
            <w:r>
              <w:rPr>
                <w:rStyle w:val="Hyperlink"/>
              </w:rPr>
              <w:fldChar w:fldCharType="end"/>
            </w:r>
          </w:p>
          <w:p w14:paraId="31665659"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"dispute_other_title" </w:instrText>
            </w:r>
            <w:r>
              <w:fldChar w:fldCharType="separate"/>
            </w:r>
            <w:proofErr w:type="gramStart"/>
            <w:r w:rsidRPr="00E67C70">
              <w:rPr>
                <w:rStyle w:val="CharSectno"/>
              </w:rPr>
              <w:t>740</w:t>
            </w:r>
            <w:r w:rsidRPr="00E67C70">
              <w:t xml:space="preserve">  Dispute</w:t>
            </w:r>
            <w:proofErr w:type="gramEnd"/>
            <w:r w:rsidRPr="00E67C70">
              <w:t xml:space="preserve"> dealt with by persons other than the FWC</w:t>
            </w:r>
          </w:p>
          <w:p w14:paraId="3E0B6D46" w14:textId="77777777" w:rsidR="00DB6D46" w:rsidRPr="00E67C70" w:rsidRDefault="00DB6D46" w:rsidP="00A30D0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576BE135" w14:textId="77777777" w:rsidR="00DB6D46" w:rsidRPr="00474A60" w:rsidRDefault="00DB6D46" w:rsidP="00A30D0E">
            <w:pPr>
              <w:pStyle w:val="Link"/>
              <w:framePr w:wrap="auto"/>
            </w:pPr>
            <w:r>
              <w:rPr>
                <w:rStyle w:val="Hyperlink"/>
              </w:rPr>
              <w:fldChar w:fldCharType="end"/>
            </w:r>
          </w:p>
          <w:p w14:paraId="60AB92BB" w14:textId="77777777" w:rsidR="00DB6D46" w:rsidRPr="00E67C70" w:rsidRDefault="00DB6D46" w:rsidP="00A30D0E">
            <w:pPr>
              <w:pStyle w:val="subsection0"/>
            </w:pPr>
            <w:r>
              <w:fldChar w:fldCharType="begin"/>
            </w:r>
            <w:r>
              <w:instrText xml:space="preserve">  INCLUDETEXT "FILE:///C:\\USERS\\ANDRASH\\GOOGLE%20DRIVE\\AI%20RESEARCH\\LAWROBOT\\EMPLOYMENT_ALGORITHM\\Fair%20Work%20Act%202009%20vol%202.docx" "dispute_other" </w:instrText>
            </w:r>
            <w:r>
              <w:fldChar w:fldCharType="separate"/>
            </w:r>
            <w:r w:rsidRPr="00E67C70">
              <w:tab/>
              <w:t>(3)</w:t>
            </w:r>
            <w:r w:rsidRPr="00E67C70">
              <w:tab/>
              <w:t>If, in accordance with the term, the parties have agreed that the person may arbitrate (however described) the dispute, the person may do so.</w:t>
            </w:r>
          </w:p>
          <w:p w14:paraId="31290007" w14:textId="77777777" w:rsidR="00DB6D46" w:rsidRPr="00E67C70" w:rsidRDefault="00DB6D46" w:rsidP="00A30D0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0CF2DC32" w14:textId="77777777" w:rsidR="00DB6D46" w:rsidRPr="00474A60" w:rsidRDefault="00DB6D46" w:rsidP="00A30D0E">
            <w:pPr>
              <w:pStyle w:val="Link"/>
              <w:framePr w:wrap="auto"/>
            </w:pPr>
            <w:r>
              <w:rPr>
                <w:rStyle w:val="Hyperlink"/>
              </w:rPr>
              <w:fldChar w:fldCharType="end"/>
            </w:r>
          </w:p>
        </w:tc>
      </w:tr>
      <w:bookmarkEnd w:id="189"/>
    </w:tbl>
    <w:p w14:paraId="6C68C28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69147D4" w14:textId="77777777" w:rsidTr="00DB6D46">
        <w:trPr>
          <w:jc w:val="center"/>
        </w:trPr>
        <w:tc>
          <w:tcPr>
            <w:tcW w:w="2268" w:type="dxa"/>
            <w:shd w:val="clear" w:color="auto" w:fill="FFFFFF" w:themeFill="background1"/>
          </w:tcPr>
          <w:p w14:paraId="0C5788B1" w14:textId="77777777" w:rsidR="00DB6D46" w:rsidRPr="00DB6D46" w:rsidRDefault="00DB6D46" w:rsidP="00A30D0E">
            <w:pPr>
              <w:rPr>
                <w:rStyle w:val="Identifier"/>
              </w:rPr>
            </w:pPr>
            <w:bookmarkStart w:id="190" w:name="_Hlk111013360"/>
            <w:proofErr w:type="gramStart"/>
            <w:r w:rsidRPr="00DB6D46">
              <w:rPr>
                <w:rStyle w:val="Identifier"/>
              </w:rPr>
              <w:t>dispute.public</w:t>
            </w:r>
            <w:proofErr w:type="gramEnd"/>
            <w:r w:rsidRPr="00DB6D46">
              <w:rPr>
                <w:rStyle w:val="Identifier"/>
              </w:rPr>
              <w:t>_FWC</w:t>
            </w:r>
          </w:p>
        </w:tc>
        <w:tc>
          <w:tcPr>
            <w:tcW w:w="7655" w:type="dxa"/>
            <w:shd w:val="clear" w:color="auto" w:fill="FFFFFF" w:themeFill="background1"/>
            <w:tcMar>
              <w:left w:w="28" w:type="dxa"/>
              <w:right w:w="28" w:type="dxa"/>
            </w:tcMar>
          </w:tcPr>
          <w:p w14:paraId="1523AFF1" w14:textId="77777777" w:rsidR="00DB6D46" w:rsidRPr="00474A60" w:rsidRDefault="00DB6D46" w:rsidP="00A30D0E">
            <w:pPr>
              <w:pStyle w:val="Comment"/>
            </w:pPr>
            <w:r w:rsidRPr="00DD5630">
              <w:t xml:space="preserve">Your responses suggest that </w:t>
            </w:r>
            <w:r>
              <w:t>y</w:t>
            </w:r>
            <w:r w:rsidRPr="00474A60">
              <w:t>ou may initiate a process of dispute resolution following the appropriate term in the determination.</w:t>
            </w:r>
          </w:p>
          <w:p w14:paraId="15216886"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"dispute_intro" </w:instrText>
            </w:r>
            <w:r>
              <w:fldChar w:fldCharType="separate"/>
            </w:r>
            <w:proofErr w:type="gramStart"/>
            <w:r w:rsidRPr="00E67C70">
              <w:rPr>
                <w:rStyle w:val="CharSectno"/>
              </w:rPr>
              <w:t>738</w:t>
            </w:r>
            <w:r w:rsidRPr="00E67C70">
              <w:t xml:space="preserve">  Application</w:t>
            </w:r>
            <w:proofErr w:type="gramEnd"/>
            <w:r w:rsidRPr="00E67C70">
              <w:t xml:space="preserve"> of this Division</w:t>
            </w:r>
          </w:p>
          <w:p w14:paraId="3DB3AA75" w14:textId="77777777" w:rsidR="00DB6D46" w:rsidRPr="00E67C70" w:rsidRDefault="00DB6D46" w:rsidP="00A30D0E">
            <w:pPr>
              <w:pStyle w:val="subsection0"/>
            </w:pPr>
            <w:r w:rsidRPr="00E67C70">
              <w:tab/>
            </w:r>
            <w:r w:rsidRPr="00E67C70">
              <w:tab/>
              <w:t>This Division applies if:</w:t>
            </w:r>
          </w:p>
          <w:p w14:paraId="309F12D0" w14:textId="77777777" w:rsidR="00DB6D46" w:rsidRPr="00952C57" w:rsidRDefault="00DB6D46" w:rsidP="00A30D0E">
            <w:pPr>
              <w:pStyle w:val="Link"/>
              <w:framePr w:wrap="auto"/>
              <w:rPr>
                <w:rStyle w:val="Hyperlink"/>
              </w:rPr>
            </w:pPr>
            <w:r>
              <w:rPr>
                <w:rStyle w:val="Hyperlink"/>
              </w:rPr>
              <w:fldChar w:fldCharType="end"/>
            </w:r>
          </w:p>
          <w:p w14:paraId="61A173E7" w14:textId="77777777" w:rsidR="00DB6D46" w:rsidRPr="00E67C70" w:rsidRDefault="00DB6D46" w:rsidP="00A30D0E">
            <w:pPr>
              <w:pStyle w:val="paragraph"/>
              <w:rPr>
                <w:lang w:eastAsia="en-US"/>
              </w:rPr>
            </w:pPr>
            <w:r>
              <w:fldChar w:fldCharType="begin"/>
            </w:r>
            <w:r>
              <w:instrText xml:space="preserve">  INCLUDETEXT "FILE:///C:\\USERS\\ANDRASH\\GOOGLE%20DRIVE\\AI%20RESEARCH\\LAWROBOT\\EMPLOYMENT_ALGORITHM\\Fair%20Work%20Act%202009%20vol%202.docx" "dispute_public" </w:instrText>
            </w:r>
            <w:r>
              <w:fldChar w:fldCharType="separate"/>
            </w: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09E8438E" w14:textId="77777777" w:rsidR="00DB6D46" w:rsidRPr="00952C57" w:rsidRDefault="00DB6D46" w:rsidP="00A30D0E">
            <w:pPr>
              <w:pStyle w:val="Link"/>
              <w:framePr w:wrap="auto"/>
              <w:rPr>
                <w:rStyle w:val="Hyperlink"/>
              </w:rPr>
            </w:pPr>
            <w:r>
              <w:rPr>
                <w:rStyle w:val="Hyperlink"/>
              </w:rPr>
              <w:fldChar w:fldCharType="end"/>
            </w:r>
          </w:p>
          <w:p w14:paraId="2E7461DF"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"dispute_FWC_title" </w:instrText>
            </w:r>
            <w:r>
              <w:fldChar w:fldCharType="separate"/>
            </w:r>
            <w:proofErr w:type="gramStart"/>
            <w:r w:rsidRPr="00E67C70">
              <w:rPr>
                <w:rStyle w:val="CharSectno"/>
              </w:rPr>
              <w:t>739</w:t>
            </w:r>
            <w:r w:rsidRPr="00E67C70">
              <w:t xml:space="preserve">  Disputes</w:t>
            </w:r>
            <w:proofErr w:type="gramEnd"/>
            <w:r w:rsidRPr="00E67C70">
              <w:t xml:space="preserve"> dealt with by the FWC</w:t>
            </w:r>
          </w:p>
          <w:p w14:paraId="41DB8632" w14:textId="77777777" w:rsidR="00DB6D46" w:rsidRPr="00E67C70" w:rsidRDefault="00DB6D46" w:rsidP="00A30D0E">
            <w:pPr>
              <w:pStyle w:val="subsection0"/>
            </w:pPr>
            <w:r w:rsidRPr="00E67C70">
              <w:tab/>
              <w:t>(1)</w:t>
            </w:r>
            <w:r w:rsidRPr="00E67C70">
              <w:tab/>
              <w:t>This section applies if a term referred to in section</w:t>
            </w:r>
            <w:r>
              <w:t> </w:t>
            </w:r>
            <w:r w:rsidRPr="00E67C70">
              <w:t>738 requires or allows the FWC to deal with a dispute.</w:t>
            </w:r>
          </w:p>
          <w:p w14:paraId="1DB8125E" w14:textId="77777777" w:rsidR="00DB6D46" w:rsidRPr="00474A60" w:rsidRDefault="00DB6D46" w:rsidP="00A30D0E">
            <w:pPr>
              <w:pStyle w:val="Link"/>
              <w:framePr w:wrap="auto"/>
            </w:pPr>
            <w:r>
              <w:rPr>
                <w:rStyle w:val="Hyperlink"/>
              </w:rPr>
              <w:fldChar w:fldCharType="end"/>
            </w:r>
          </w:p>
          <w:p w14:paraId="39A570B2" w14:textId="77777777" w:rsidR="00DB6D46" w:rsidRPr="00E67C70" w:rsidRDefault="00DB6D46" w:rsidP="00A30D0E">
            <w:pPr>
              <w:pStyle w:val="subsection0"/>
            </w:pPr>
            <w:r>
              <w:fldChar w:fldCharType="begin"/>
            </w:r>
            <w:r>
              <w:instrText xml:space="preserve">  INCLUDETEXT "FILE:///C:\\USERS\\ANDRASH\\GOOGLE%20DRIVE\\AI%20RESEARCH\\LAWROBOT\\EMPLOYMENT_ALGORITHM\\Fair%20Work%20Act%202009%20vol%202.docx" "dispute_FWC" </w:instrText>
            </w:r>
            <w:r>
              <w:fldChar w:fldCharType="separate"/>
            </w:r>
            <w:r w:rsidRPr="00E67C70">
              <w:tab/>
              <w:t>(4)</w:t>
            </w:r>
            <w:r w:rsidRPr="00E67C70">
              <w:tab/>
              <w:t>If, in accordance with the term, the parties have agreed that the FWC may arbitrate (however described) the dispute, the FWC may do so.</w:t>
            </w:r>
          </w:p>
          <w:p w14:paraId="1AE1409F" w14:textId="77777777" w:rsidR="00DB6D46" w:rsidRPr="00E67C70" w:rsidRDefault="00DB6D46" w:rsidP="00A30D0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4E78D313" w14:textId="77777777" w:rsidR="00DB6D46" w:rsidRPr="00E67C70" w:rsidRDefault="00DB6D46" w:rsidP="00A30D0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0C466C67" w14:textId="77777777" w:rsidR="00DB6D46" w:rsidRPr="00E67C70" w:rsidRDefault="00DB6D46" w:rsidP="00A30D0E">
            <w:pPr>
              <w:pStyle w:val="subsection0"/>
            </w:pPr>
            <w:r w:rsidRPr="00E67C70">
              <w:tab/>
              <w:t>(6)</w:t>
            </w:r>
            <w:r w:rsidRPr="00E67C70">
              <w:tab/>
              <w:t>The FWC may deal with a dispute only on application by a party to the dispute.</w:t>
            </w:r>
          </w:p>
          <w:p w14:paraId="04B95F7F" w14:textId="77777777" w:rsidR="00DB6D46" w:rsidRPr="00474A60" w:rsidRDefault="00DB6D46" w:rsidP="00A30D0E">
            <w:pPr>
              <w:pStyle w:val="Link"/>
              <w:framePr w:wrap="auto"/>
            </w:pPr>
            <w:r>
              <w:rPr>
                <w:rStyle w:val="Hyperlink"/>
              </w:rPr>
              <w:fldChar w:fldCharType="end"/>
            </w:r>
          </w:p>
        </w:tc>
      </w:tr>
      <w:bookmarkEnd w:id="190"/>
    </w:tbl>
    <w:p w14:paraId="09FB627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2649B42" w14:textId="77777777" w:rsidTr="00DB6D46">
        <w:trPr>
          <w:jc w:val="center"/>
        </w:trPr>
        <w:tc>
          <w:tcPr>
            <w:tcW w:w="2268" w:type="dxa"/>
            <w:shd w:val="clear" w:color="auto" w:fill="FFFFFF" w:themeFill="background1"/>
          </w:tcPr>
          <w:p w14:paraId="1E7D6ECD" w14:textId="77777777" w:rsidR="00DB6D46" w:rsidRPr="00DB6D46" w:rsidRDefault="00DB6D46" w:rsidP="00A30D0E">
            <w:pPr>
              <w:rPr>
                <w:rStyle w:val="Identifier"/>
              </w:rPr>
            </w:pPr>
            <w:bookmarkStart w:id="191" w:name="_Hlk111013361"/>
            <w:proofErr w:type="gramStart"/>
            <w:r w:rsidRPr="00DB6D46">
              <w:rPr>
                <w:rStyle w:val="Identifier"/>
              </w:rPr>
              <w:t>dispute.public</w:t>
            </w:r>
            <w:proofErr w:type="gramEnd"/>
            <w:r w:rsidRPr="00DB6D46">
              <w:rPr>
                <w:rStyle w:val="Identifier"/>
              </w:rPr>
              <w:t>_other</w:t>
            </w:r>
          </w:p>
        </w:tc>
        <w:tc>
          <w:tcPr>
            <w:tcW w:w="7655" w:type="dxa"/>
            <w:shd w:val="clear" w:color="auto" w:fill="FFFFFF" w:themeFill="background1"/>
            <w:tcMar>
              <w:left w:w="28" w:type="dxa"/>
              <w:right w:w="28" w:type="dxa"/>
            </w:tcMar>
          </w:tcPr>
          <w:p w14:paraId="4D107FB2" w14:textId="77777777" w:rsidR="00DB6D46" w:rsidRPr="00474A60" w:rsidRDefault="00DB6D46" w:rsidP="00A30D0E">
            <w:pPr>
              <w:pStyle w:val="Comment"/>
            </w:pPr>
            <w:r w:rsidRPr="00DD5630">
              <w:t xml:space="preserve">Your responses suggest that </w:t>
            </w:r>
            <w:r>
              <w:t>y</w:t>
            </w:r>
            <w:r w:rsidRPr="00474A60">
              <w:t>ou may initiate a process of dispute resolution following the appropriate term in the de</w:t>
            </w:r>
            <w:r w:rsidRPr="00474A60">
              <w:rPr>
                <w:rFonts w:asciiTheme="majorHAnsi" w:hAnsiTheme="majorHAnsi"/>
              </w:rPr>
              <w:t>termination.</w:t>
            </w:r>
          </w:p>
          <w:p w14:paraId="0CFFA59C"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"dispute_intro" </w:instrText>
            </w:r>
            <w:r>
              <w:fldChar w:fldCharType="separate"/>
            </w:r>
            <w:proofErr w:type="gramStart"/>
            <w:r w:rsidRPr="00E67C70">
              <w:rPr>
                <w:rStyle w:val="CharSectno"/>
              </w:rPr>
              <w:t>738</w:t>
            </w:r>
            <w:r w:rsidRPr="00E67C70">
              <w:t xml:space="preserve">  Application</w:t>
            </w:r>
            <w:proofErr w:type="gramEnd"/>
            <w:r w:rsidRPr="00E67C70">
              <w:t xml:space="preserve"> of this Division</w:t>
            </w:r>
          </w:p>
          <w:p w14:paraId="46811243" w14:textId="77777777" w:rsidR="00DB6D46" w:rsidRPr="00E67C70" w:rsidRDefault="00DB6D46" w:rsidP="00A30D0E">
            <w:pPr>
              <w:pStyle w:val="subsection0"/>
            </w:pPr>
            <w:r w:rsidRPr="00E67C70">
              <w:tab/>
            </w:r>
            <w:r w:rsidRPr="00E67C70">
              <w:tab/>
              <w:t>This Division applies if:</w:t>
            </w:r>
          </w:p>
          <w:p w14:paraId="60A65DD8" w14:textId="77777777" w:rsidR="00DB6D46" w:rsidRPr="00952C57" w:rsidRDefault="00DB6D46" w:rsidP="00A30D0E">
            <w:pPr>
              <w:pStyle w:val="Link"/>
              <w:framePr w:wrap="auto"/>
              <w:rPr>
                <w:rStyle w:val="Hyperlink"/>
              </w:rPr>
            </w:pPr>
            <w:r>
              <w:rPr>
                <w:rStyle w:val="Hyperlink"/>
              </w:rPr>
              <w:fldChar w:fldCharType="end"/>
            </w:r>
          </w:p>
          <w:p w14:paraId="696B0893" w14:textId="77777777" w:rsidR="00DB6D46" w:rsidRPr="00E67C70" w:rsidRDefault="00DB6D46" w:rsidP="00A30D0E">
            <w:pPr>
              <w:pStyle w:val="paragraph"/>
              <w:rPr>
                <w:lang w:eastAsia="en-US"/>
              </w:rPr>
            </w:pPr>
            <w:r>
              <w:fldChar w:fldCharType="begin"/>
            </w:r>
            <w:r>
              <w:instrText xml:space="preserve">  INCLUDETEXT "FILE:///C:\\USERS\\ANDRASH\\GOOGLE%20DRIVE\\AI%20RESEARCH\\LAWROBOT\\EMPLOYMENT_ALGORITHM\\Fair%20Work%20Act%202009%20vol%202.docx" "dispute_public" </w:instrText>
            </w:r>
            <w:r>
              <w:fldChar w:fldCharType="separate"/>
            </w: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4A34D8D3" w14:textId="77777777" w:rsidR="00DB6D46" w:rsidRPr="00952C57" w:rsidRDefault="00DB6D46" w:rsidP="00A30D0E">
            <w:pPr>
              <w:pStyle w:val="Link"/>
              <w:framePr w:wrap="auto"/>
              <w:rPr>
                <w:rStyle w:val="Hyperlink"/>
              </w:rPr>
            </w:pPr>
            <w:r>
              <w:rPr>
                <w:rStyle w:val="Hyperlink"/>
              </w:rPr>
              <w:fldChar w:fldCharType="end"/>
            </w:r>
          </w:p>
          <w:p w14:paraId="686F064B"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"dispute_other_title" </w:instrText>
            </w:r>
            <w:r>
              <w:fldChar w:fldCharType="separate"/>
            </w:r>
            <w:proofErr w:type="gramStart"/>
            <w:r w:rsidRPr="00E67C70">
              <w:rPr>
                <w:rStyle w:val="CharSectno"/>
              </w:rPr>
              <w:t>740</w:t>
            </w:r>
            <w:r w:rsidRPr="00E67C70">
              <w:t xml:space="preserve">  Dispute</w:t>
            </w:r>
            <w:proofErr w:type="gramEnd"/>
            <w:r w:rsidRPr="00E67C70">
              <w:t xml:space="preserve"> dealt with by persons other than the FWC</w:t>
            </w:r>
          </w:p>
          <w:p w14:paraId="06515DD1" w14:textId="77777777" w:rsidR="00DB6D46" w:rsidRPr="00E67C70" w:rsidRDefault="00DB6D46" w:rsidP="00A30D0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7A88C3FC" w14:textId="77777777" w:rsidR="00DB6D46" w:rsidRPr="00474A60" w:rsidRDefault="00DB6D46" w:rsidP="00A30D0E">
            <w:pPr>
              <w:pStyle w:val="Link"/>
              <w:framePr w:wrap="auto"/>
            </w:pPr>
            <w:r>
              <w:rPr>
                <w:rStyle w:val="Hyperlink"/>
              </w:rPr>
              <w:fldChar w:fldCharType="end"/>
            </w:r>
          </w:p>
          <w:p w14:paraId="6BD38910" w14:textId="77777777" w:rsidR="00DB6D46" w:rsidRPr="00E67C70" w:rsidRDefault="00DB6D46" w:rsidP="00A30D0E">
            <w:pPr>
              <w:pStyle w:val="subsection0"/>
            </w:pPr>
            <w:r>
              <w:fldChar w:fldCharType="begin"/>
            </w:r>
            <w:r>
              <w:instrText xml:space="preserve">  INCLUDETEXT "FILE:///C:\\USERS\\ANDRASH\\GOOGLE%20DRIVE\\AI%20RESEARCH\\LAWROBOT\\EMPLOYMENT_ALGORITHM\\Fair%20Work%20Act%202009%20vol%202.docx" "dispute_other" </w:instrText>
            </w:r>
            <w:r>
              <w:fldChar w:fldCharType="separate"/>
            </w:r>
            <w:r w:rsidRPr="00E67C70">
              <w:tab/>
              <w:t>(3)</w:t>
            </w:r>
            <w:r w:rsidRPr="00E67C70">
              <w:tab/>
              <w:t>If, in accordance with the term, the parties have agreed that the person may arbitrate (however described) the dispute, the person may do so.</w:t>
            </w:r>
          </w:p>
          <w:p w14:paraId="2D3E2805" w14:textId="77777777" w:rsidR="00DB6D46" w:rsidRPr="00E67C70" w:rsidRDefault="00DB6D46" w:rsidP="00A30D0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44920F5F" w14:textId="77777777" w:rsidR="00DB6D46" w:rsidRPr="00474A60" w:rsidRDefault="00DB6D46" w:rsidP="00A30D0E">
            <w:pPr>
              <w:pStyle w:val="Link"/>
              <w:framePr w:wrap="auto"/>
            </w:pPr>
            <w:r>
              <w:rPr>
                <w:rStyle w:val="Hyperlink"/>
              </w:rPr>
              <w:fldChar w:fldCharType="end"/>
            </w:r>
          </w:p>
        </w:tc>
      </w:tr>
      <w:bookmarkEnd w:id="191"/>
    </w:tbl>
    <w:p w14:paraId="0BFCB29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1850362" w14:textId="77777777" w:rsidTr="00DB6D46">
        <w:trPr>
          <w:jc w:val="center"/>
        </w:trPr>
        <w:tc>
          <w:tcPr>
            <w:tcW w:w="2268" w:type="dxa"/>
            <w:tcBorders>
              <w:bottom w:val="single" w:sz="2" w:space="0" w:color="418AB3" w:themeColor="accent1"/>
            </w:tcBorders>
            <w:shd w:val="clear" w:color="auto" w:fill="FFFFFF" w:themeFill="background1"/>
          </w:tcPr>
          <w:p w14:paraId="58A51475" w14:textId="77777777" w:rsidR="00DB6D46" w:rsidRPr="00DB6D46" w:rsidRDefault="00DB6D46" w:rsidP="00A30D0E">
            <w:pPr>
              <w:rPr>
                <w:rStyle w:val="Identifier"/>
              </w:rPr>
            </w:pPr>
            <w:bookmarkStart w:id="192" w:name="_Hlk111013362"/>
            <w:proofErr w:type="gramStart"/>
            <w:r w:rsidRPr="00DB6D46">
              <w:rPr>
                <w:rStyle w:val="Identifier"/>
              </w:rPr>
              <w:t>dispute.unavailable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500EB268" w14:textId="77777777" w:rsidR="00DB6D46" w:rsidRPr="00474A60" w:rsidRDefault="00DB6D46" w:rsidP="00A30D0E">
            <w:pPr>
              <w:pStyle w:val="Comment"/>
            </w:pPr>
            <w:r>
              <w:t>Your responses suggest that i</w:t>
            </w:r>
            <w:r w:rsidRPr="00474A60">
              <w:t>n your circumstances, third party dispute resolution may fall outside the ambit of the Fair Work Act.</w:t>
            </w:r>
          </w:p>
          <w:p w14:paraId="5EDF1AD1" w14:textId="77777777" w:rsidR="00DB6D46" w:rsidRPr="00474A60" w:rsidRDefault="00DB6D46" w:rsidP="00A30D0E">
            <w:pPr>
              <w:pStyle w:val="PlainText"/>
            </w:pPr>
            <w:r w:rsidRPr="00474A60">
              <w:t>(Fair Work Act 2009)</w:t>
            </w:r>
          </w:p>
          <w:p w14:paraId="3014B85E" w14:textId="77777777" w:rsidR="00DB6D46" w:rsidRPr="00E67C70" w:rsidRDefault="00DB6D46" w:rsidP="00A30D0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bookmarkStart w:id="193" w:name="_Toc533167562"/>
            <w:r w:rsidRPr="00E67C70">
              <w:rPr>
                <w:rStyle w:val="CharPartNo"/>
              </w:rPr>
              <w:t>Part 6</w:t>
            </w:r>
            <w:r w:rsidRPr="00E67C70">
              <w:rPr>
                <w:rStyle w:val="CharPartNo"/>
              </w:rPr>
              <w:noBreakHyphen/>
              <w:t>2</w:t>
            </w:r>
            <w:r w:rsidRPr="00E67C70">
              <w:t>—</w:t>
            </w:r>
            <w:r w:rsidRPr="00E67C70">
              <w:rPr>
                <w:rStyle w:val="CharPartText"/>
              </w:rPr>
              <w:t>Dealing with disputes</w:t>
            </w:r>
            <w:bookmarkEnd w:id="193"/>
          </w:p>
          <w:p w14:paraId="25F1ABF7" w14:textId="77777777" w:rsidR="00DB6D46" w:rsidRPr="00E67C70" w:rsidRDefault="00DB6D46" w:rsidP="00A30D0E">
            <w:pPr>
              <w:pStyle w:val="ActHead3"/>
            </w:pPr>
            <w:bookmarkStart w:id="194" w:name="_Toc533167563"/>
            <w:r w:rsidRPr="00E67C70">
              <w:rPr>
                <w:rStyle w:val="CharDivNo"/>
              </w:rPr>
              <w:t>Division 1</w:t>
            </w:r>
            <w:r w:rsidRPr="00E67C70">
              <w:t>—</w:t>
            </w:r>
            <w:r w:rsidRPr="00E67C70">
              <w:rPr>
                <w:rStyle w:val="CharDivText"/>
              </w:rPr>
              <w:t>Introduction</w:t>
            </w:r>
            <w:bookmarkEnd w:id="194"/>
          </w:p>
          <w:p w14:paraId="435EF6F3" w14:textId="77777777" w:rsidR="00DB6D46" w:rsidRPr="00E67C70" w:rsidRDefault="00DB6D46" w:rsidP="00A30D0E">
            <w:pPr>
              <w:pStyle w:val="ActHead5"/>
            </w:pPr>
            <w:bookmarkStart w:id="195" w:name="_Toc533167564"/>
            <w:proofErr w:type="gramStart"/>
            <w:r w:rsidRPr="00E67C70">
              <w:rPr>
                <w:rStyle w:val="CharSectno"/>
              </w:rPr>
              <w:t>735</w:t>
            </w:r>
            <w:r w:rsidRPr="00E67C70">
              <w:t xml:space="preserve">  Guide</w:t>
            </w:r>
            <w:proofErr w:type="gramEnd"/>
            <w:r w:rsidRPr="00E67C70">
              <w:t xml:space="preserve"> to this Part</w:t>
            </w:r>
            <w:bookmarkEnd w:id="195"/>
          </w:p>
          <w:p w14:paraId="2D34A869" w14:textId="77777777" w:rsidR="00DB6D46" w:rsidRPr="00E67C70" w:rsidRDefault="00DB6D46" w:rsidP="00A30D0E">
            <w:pPr>
              <w:pStyle w:val="BoxText"/>
            </w:pPr>
            <w:r w:rsidRPr="00E67C70">
              <w:t>This Part is about dealing with disputes between national system employees and their employers.</w:t>
            </w:r>
          </w:p>
          <w:p w14:paraId="582D9FB5" w14:textId="77777777" w:rsidR="00DB6D46" w:rsidRPr="00E67C70" w:rsidRDefault="00DB6D46" w:rsidP="00A30D0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6954BB3E" w14:textId="77777777" w:rsidR="00DB6D46" w:rsidRPr="00E67C70" w:rsidRDefault="00DB6D46" w:rsidP="00A30D0E">
            <w:pPr>
              <w:pStyle w:val="ActHead5"/>
            </w:pPr>
            <w:bookmarkStart w:id="196" w:name="_Toc533167565"/>
            <w:proofErr w:type="gramStart"/>
            <w:r w:rsidRPr="00E67C70">
              <w:rPr>
                <w:rStyle w:val="CharSectno"/>
              </w:rPr>
              <w:t>736</w:t>
            </w:r>
            <w:r w:rsidRPr="00E67C70">
              <w:t xml:space="preserve">  Meanings</w:t>
            </w:r>
            <w:proofErr w:type="gramEnd"/>
            <w:r w:rsidRPr="00E67C70">
              <w:t xml:space="preserve"> of </w:t>
            </w:r>
            <w:r w:rsidRPr="00E67C70">
              <w:rPr>
                <w:i/>
              </w:rPr>
              <w:t xml:space="preserve">employee </w:t>
            </w:r>
            <w:r w:rsidRPr="00E67C70">
              <w:t xml:space="preserve">and </w:t>
            </w:r>
            <w:r w:rsidRPr="00E67C70">
              <w:rPr>
                <w:i/>
              </w:rPr>
              <w:t>employer</w:t>
            </w:r>
            <w:bookmarkEnd w:id="196"/>
          </w:p>
          <w:p w14:paraId="72A02737" w14:textId="77777777" w:rsidR="00DB6D46" w:rsidRPr="00E67C70" w:rsidRDefault="00DB6D46" w:rsidP="00A30D0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050D6631" w14:textId="77777777" w:rsidR="00DB6D46" w:rsidRPr="00E67C70" w:rsidRDefault="00DB6D46" w:rsidP="00A30D0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6E1606FE" w14:textId="77777777" w:rsidR="00DB6D46" w:rsidRPr="00E67C70" w:rsidRDefault="00DB6D46" w:rsidP="00A30D0E">
            <w:pPr>
              <w:pStyle w:val="ActHead3"/>
              <w:pageBreakBefore/>
            </w:pPr>
            <w:bookmarkStart w:id="197" w:name="_Toc533167566"/>
            <w:r w:rsidRPr="00E67C70">
              <w:rPr>
                <w:rStyle w:val="CharDivNo"/>
              </w:rPr>
              <w:t>Division 2</w:t>
            </w:r>
            <w:r w:rsidRPr="00E67C70">
              <w:t>—</w:t>
            </w:r>
            <w:r w:rsidRPr="00E67C70">
              <w:rPr>
                <w:rStyle w:val="CharDivText"/>
              </w:rPr>
              <w:t>Dealing with disputes</w:t>
            </w:r>
            <w:bookmarkEnd w:id="197"/>
          </w:p>
          <w:p w14:paraId="5E172A05" w14:textId="77777777" w:rsidR="00DB6D46" w:rsidRPr="00E67C70" w:rsidRDefault="00DB6D46" w:rsidP="00A30D0E">
            <w:pPr>
              <w:pStyle w:val="ActHead4"/>
            </w:pPr>
            <w:bookmarkStart w:id="198" w:name="_Toc533167567"/>
            <w:r w:rsidRPr="00E67C70">
              <w:rPr>
                <w:rStyle w:val="CharSubdNo"/>
              </w:rPr>
              <w:t>Subdivision A</w:t>
            </w:r>
            <w:r w:rsidRPr="00E67C70">
              <w:t>—</w:t>
            </w:r>
            <w:r w:rsidRPr="00E67C70">
              <w:rPr>
                <w:rStyle w:val="CharSubdText"/>
              </w:rPr>
              <w:t>Model term about dealing with disputes</w:t>
            </w:r>
            <w:bookmarkEnd w:id="198"/>
          </w:p>
          <w:p w14:paraId="39B3E373" w14:textId="77777777" w:rsidR="00DB6D46" w:rsidRPr="00E67C70" w:rsidRDefault="00DB6D46" w:rsidP="00A30D0E">
            <w:pPr>
              <w:pStyle w:val="ActHead5"/>
            </w:pPr>
            <w:bookmarkStart w:id="199" w:name="_Toc533167568"/>
            <w:proofErr w:type="gramStart"/>
            <w:r w:rsidRPr="00E67C70">
              <w:rPr>
                <w:rStyle w:val="CharSectno"/>
              </w:rPr>
              <w:t>737</w:t>
            </w:r>
            <w:r w:rsidRPr="00E67C70">
              <w:t xml:space="preserve">  Model</w:t>
            </w:r>
            <w:proofErr w:type="gramEnd"/>
            <w:r w:rsidRPr="00E67C70">
              <w:t xml:space="preserve"> term about dealing with disputes</w:t>
            </w:r>
            <w:bookmarkEnd w:id="199"/>
          </w:p>
          <w:p w14:paraId="45298041" w14:textId="77777777" w:rsidR="00DB6D46" w:rsidRPr="00E67C70" w:rsidRDefault="00DB6D46" w:rsidP="00A30D0E">
            <w:pPr>
              <w:pStyle w:val="subsection0"/>
            </w:pPr>
            <w:r w:rsidRPr="00E67C70">
              <w:tab/>
            </w:r>
            <w:r w:rsidRPr="00E67C70">
              <w:tab/>
              <w:t>The regulations must prescribe a model term for dealing with disputes for enterprise agreements.</w:t>
            </w:r>
          </w:p>
          <w:p w14:paraId="642A1068" w14:textId="77777777" w:rsidR="00DB6D46" w:rsidRPr="00E67C70" w:rsidRDefault="00DB6D46" w:rsidP="00A30D0E">
            <w:pPr>
              <w:pStyle w:val="ActHead4"/>
            </w:pPr>
            <w:bookmarkStart w:id="200" w:name="_Toc533167569"/>
            <w:r w:rsidRPr="00E67C70">
              <w:rPr>
                <w:rStyle w:val="CharSubdNo"/>
              </w:rPr>
              <w:t>Subdivision B</w:t>
            </w:r>
            <w:r w:rsidRPr="00E67C70">
              <w:t>—</w:t>
            </w:r>
            <w:r w:rsidRPr="00E67C70">
              <w:rPr>
                <w:rStyle w:val="CharSubdText"/>
              </w:rPr>
              <w:t>Dealing with disputes</w:t>
            </w:r>
            <w:bookmarkEnd w:id="200"/>
          </w:p>
          <w:p w14:paraId="3CC45AF8" w14:textId="77777777" w:rsidR="00DB6D46" w:rsidRPr="00E67C70" w:rsidRDefault="00DB6D46" w:rsidP="00A30D0E">
            <w:pPr>
              <w:pStyle w:val="ActHead5"/>
            </w:pPr>
            <w:bookmarkStart w:id="201" w:name="_Toc533167570"/>
            <w:proofErr w:type="gramStart"/>
            <w:r w:rsidRPr="00E67C70">
              <w:rPr>
                <w:rStyle w:val="CharSectno"/>
              </w:rPr>
              <w:t>738</w:t>
            </w:r>
            <w:r w:rsidRPr="00E67C70">
              <w:t xml:space="preserve">  Application</w:t>
            </w:r>
            <w:proofErr w:type="gramEnd"/>
            <w:r w:rsidRPr="00E67C70">
              <w:t xml:space="preserve"> of this Division</w:t>
            </w:r>
            <w:bookmarkEnd w:id="201"/>
          </w:p>
          <w:p w14:paraId="53E2B93B" w14:textId="77777777" w:rsidR="00DB6D46" w:rsidRPr="00E67C70" w:rsidRDefault="00DB6D46" w:rsidP="00A30D0E">
            <w:pPr>
              <w:pStyle w:val="subsection0"/>
            </w:pPr>
            <w:r w:rsidRPr="00E67C70">
              <w:tab/>
            </w:r>
            <w:r w:rsidRPr="00E67C70">
              <w:tab/>
              <w:t>This Division applies if:</w:t>
            </w:r>
          </w:p>
          <w:p w14:paraId="3BE8DDCE" w14:textId="77777777" w:rsidR="00DB6D46" w:rsidRPr="00E67C70" w:rsidRDefault="00DB6D46" w:rsidP="00A30D0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6F920BB6" w14:textId="77777777" w:rsidR="00DB6D46" w:rsidRPr="00E67C70" w:rsidRDefault="00DB6D46" w:rsidP="00A30D0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50D84A30" w14:textId="77777777" w:rsidR="00DB6D46" w:rsidRPr="00E67C70" w:rsidRDefault="00DB6D46" w:rsidP="00A30D0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14A3040F" w14:textId="77777777" w:rsidR="00DB6D46" w:rsidRPr="00E67C70" w:rsidRDefault="00DB6D46" w:rsidP="00A30D0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4CDF6726" w14:textId="77777777" w:rsidR="00DB6D46" w:rsidRPr="00474A60" w:rsidRDefault="00DB6D46" w:rsidP="00A30D0E">
            <w:pPr>
              <w:pStyle w:val="Link"/>
              <w:framePr w:wrap="auto"/>
            </w:pPr>
            <w:r>
              <w:rPr>
                <w:rStyle w:val="Hyperlink"/>
              </w:rPr>
              <w:fldChar w:fldCharType="end"/>
            </w:r>
          </w:p>
        </w:tc>
      </w:tr>
      <w:bookmarkEnd w:id="192"/>
    </w:tbl>
    <w:p w14:paraId="785D0CE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BCB6FD3" w14:textId="77777777" w:rsidTr="00DB6D46">
        <w:trPr>
          <w:jc w:val="center"/>
        </w:trPr>
        <w:tc>
          <w:tcPr>
            <w:tcW w:w="2268" w:type="dxa"/>
            <w:tcBorders>
              <w:bottom w:val="single" w:sz="2" w:space="0" w:color="418AB3" w:themeColor="accent1"/>
            </w:tcBorders>
            <w:shd w:val="clear" w:color="auto" w:fill="FFFFFF" w:themeFill="background1"/>
          </w:tcPr>
          <w:p w14:paraId="56DF93A0" w14:textId="77777777" w:rsidR="00DB6D46" w:rsidRPr="00DB6D46" w:rsidRDefault="00DB6D46" w:rsidP="00A30D0E">
            <w:pPr>
              <w:rPr>
                <w:rStyle w:val="Identifier"/>
              </w:rPr>
            </w:pPr>
            <w:bookmarkStart w:id="202" w:name="_Hlk111013363"/>
            <w:proofErr w:type="gramStart"/>
            <w:r w:rsidRPr="00DB6D46">
              <w:rPr>
                <w:rStyle w:val="Identifier"/>
              </w:rPr>
              <w:t>earnings.calculated</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5A2F56D6" w14:textId="77777777" w:rsidR="00DB6D46" w:rsidRPr="00474A60" w:rsidRDefault="00DB6D46" w:rsidP="00A30D0E">
            <w:pPr>
              <w:pStyle w:val="Comment"/>
            </w:pPr>
            <w:r w:rsidRPr="00474A60">
              <w:t>The way to calculate your earnings:</w:t>
            </w:r>
          </w:p>
          <w:p w14:paraId="6523374B" w14:textId="77777777" w:rsidR="00DB6D46" w:rsidRPr="00474A60" w:rsidRDefault="00DB6D46" w:rsidP="00A30D0E">
            <w:pPr>
              <w:pStyle w:val="PlainText"/>
            </w:pPr>
            <w:r w:rsidRPr="00474A60">
              <w:t>(Fair Work Act 2009)</w:t>
            </w:r>
          </w:p>
          <w:p w14:paraId="130D132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"Earnings" </w:instrText>
            </w:r>
            <w:r>
              <w:fldChar w:fldCharType="separate"/>
            </w:r>
            <w:bookmarkStart w:id="203" w:name="_Toc533165268"/>
            <w:proofErr w:type="gramStart"/>
            <w:r w:rsidRPr="001A3D1D">
              <w:rPr>
                <w:rStyle w:val="CharSectno"/>
              </w:rPr>
              <w:t>332</w:t>
            </w:r>
            <w:r w:rsidRPr="001A3D1D">
              <w:t xml:space="preserve">  Earnings</w:t>
            </w:r>
            <w:bookmarkEnd w:id="203"/>
            <w:proofErr w:type="gramEnd"/>
          </w:p>
          <w:p w14:paraId="77A3E5DA" w14:textId="77777777" w:rsidR="00DB6D46" w:rsidRPr="001A3D1D" w:rsidRDefault="00DB6D46" w:rsidP="00A30D0E">
            <w:pPr>
              <w:pStyle w:val="subsection0"/>
            </w:pPr>
            <w:r w:rsidRPr="001A3D1D">
              <w:tab/>
              <w:t>(1)</w:t>
            </w:r>
            <w:r w:rsidRPr="001A3D1D">
              <w:tab/>
              <w:t xml:space="preserve">An employee’s </w:t>
            </w:r>
            <w:r w:rsidRPr="001A3D1D">
              <w:rPr>
                <w:b/>
                <w:i/>
              </w:rPr>
              <w:t>earnings</w:t>
            </w:r>
            <w:r w:rsidRPr="001A3D1D">
              <w:t xml:space="preserve"> include:</w:t>
            </w:r>
          </w:p>
          <w:p w14:paraId="65B5C89D" w14:textId="77777777" w:rsidR="00DB6D46" w:rsidRPr="001A3D1D" w:rsidRDefault="00DB6D46" w:rsidP="00A30D0E">
            <w:pPr>
              <w:pStyle w:val="paragraph"/>
            </w:pPr>
            <w:r w:rsidRPr="001A3D1D">
              <w:tab/>
              <w:t>(a)</w:t>
            </w:r>
            <w:r w:rsidRPr="001A3D1D">
              <w:tab/>
              <w:t>the employee’s wages; and</w:t>
            </w:r>
          </w:p>
          <w:p w14:paraId="09DE28F2" w14:textId="77777777" w:rsidR="00DB6D46" w:rsidRPr="001A3D1D" w:rsidRDefault="00DB6D46" w:rsidP="00A30D0E">
            <w:pPr>
              <w:pStyle w:val="paragraph"/>
            </w:pPr>
            <w:r w:rsidRPr="001A3D1D">
              <w:tab/>
              <w:t>(b)</w:t>
            </w:r>
            <w:r w:rsidRPr="001A3D1D">
              <w:tab/>
              <w:t>amounts applied or dealt with in any way on the employee’s behalf or as the employee directs; and</w:t>
            </w:r>
          </w:p>
          <w:p w14:paraId="2AD593B2" w14:textId="77777777" w:rsidR="00DB6D46" w:rsidRPr="001A3D1D" w:rsidRDefault="00DB6D46" w:rsidP="00A30D0E">
            <w:pPr>
              <w:pStyle w:val="paragraph"/>
            </w:pPr>
            <w:r w:rsidRPr="001A3D1D">
              <w:tab/>
              <w:t>(c)</w:t>
            </w:r>
            <w:r w:rsidRPr="001A3D1D">
              <w:tab/>
              <w:t>the agreed money value of non</w:t>
            </w:r>
            <w:r w:rsidRPr="001A3D1D">
              <w:noBreakHyphen/>
              <w:t>monetary benefits; and</w:t>
            </w:r>
          </w:p>
          <w:p w14:paraId="5E8FEDF3" w14:textId="77777777" w:rsidR="00DB6D46" w:rsidRPr="001A3D1D" w:rsidRDefault="00DB6D46" w:rsidP="00A30D0E">
            <w:pPr>
              <w:pStyle w:val="paragraph"/>
            </w:pPr>
            <w:r w:rsidRPr="001A3D1D">
              <w:tab/>
              <w:t>(d)</w:t>
            </w:r>
            <w:r w:rsidRPr="001A3D1D">
              <w:tab/>
              <w:t>amounts or benefits prescribed by the regulations.</w:t>
            </w:r>
          </w:p>
          <w:p w14:paraId="52A87EC2" w14:textId="77777777" w:rsidR="00DB6D46" w:rsidRPr="001A3D1D" w:rsidRDefault="00DB6D46" w:rsidP="00A30D0E">
            <w:pPr>
              <w:pStyle w:val="subsection0"/>
            </w:pPr>
            <w:r w:rsidRPr="001A3D1D">
              <w:tab/>
              <w:t>(2)</w:t>
            </w:r>
            <w:r w:rsidRPr="001A3D1D">
              <w:tab/>
              <w:t xml:space="preserve">However, an employee’s </w:t>
            </w:r>
            <w:r w:rsidRPr="001A3D1D">
              <w:rPr>
                <w:b/>
                <w:i/>
              </w:rPr>
              <w:t>earnings</w:t>
            </w:r>
            <w:r w:rsidRPr="001A3D1D">
              <w:t xml:space="preserve"> do not include the following:</w:t>
            </w:r>
          </w:p>
          <w:p w14:paraId="2513BF81" w14:textId="77777777" w:rsidR="00DB6D46" w:rsidRPr="001A3D1D" w:rsidRDefault="00DB6D46" w:rsidP="00A30D0E">
            <w:pPr>
              <w:pStyle w:val="paragraph"/>
            </w:pPr>
            <w:r w:rsidRPr="001A3D1D">
              <w:tab/>
              <w:t>(a)</w:t>
            </w:r>
            <w:r w:rsidRPr="001A3D1D">
              <w:tab/>
              <w:t>payments the amount of which cannot be determined in advance;</w:t>
            </w:r>
          </w:p>
          <w:p w14:paraId="01A68857" w14:textId="77777777" w:rsidR="00DB6D46" w:rsidRPr="001A3D1D" w:rsidRDefault="00DB6D46" w:rsidP="00A30D0E">
            <w:pPr>
              <w:pStyle w:val="paragraph"/>
            </w:pPr>
            <w:r w:rsidRPr="001A3D1D">
              <w:tab/>
              <w:t>(b)</w:t>
            </w:r>
            <w:r w:rsidRPr="001A3D1D">
              <w:tab/>
              <w:t>reimbursements;</w:t>
            </w:r>
          </w:p>
          <w:p w14:paraId="6CC9283A" w14:textId="77777777" w:rsidR="00DB6D46" w:rsidRPr="001A3D1D" w:rsidRDefault="00DB6D46" w:rsidP="00A30D0E">
            <w:pPr>
              <w:pStyle w:val="paragraph"/>
            </w:pPr>
            <w:r w:rsidRPr="001A3D1D">
              <w:tab/>
              <w:t>(c)</w:t>
            </w:r>
            <w:r w:rsidRPr="001A3D1D">
              <w:tab/>
              <w:t>contributions to a superannuation fund to the extent that they are contributions to which subsection (4) applies;</w:t>
            </w:r>
          </w:p>
          <w:p w14:paraId="7C1922DE" w14:textId="77777777" w:rsidR="00DB6D46" w:rsidRPr="001A3D1D" w:rsidRDefault="00DB6D46" w:rsidP="00A30D0E">
            <w:pPr>
              <w:pStyle w:val="paragraph"/>
            </w:pPr>
            <w:r w:rsidRPr="001A3D1D">
              <w:tab/>
              <w:t>(d)</w:t>
            </w:r>
            <w:r w:rsidRPr="001A3D1D">
              <w:tab/>
              <w:t>amounts prescribed by the regulations.</w:t>
            </w:r>
          </w:p>
          <w:p w14:paraId="6B5B964E" w14:textId="77777777" w:rsidR="00DB6D46" w:rsidRPr="001A3D1D" w:rsidRDefault="00DB6D46" w:rsidP="00A30D0E">
            <w:pPr>
              <w:pStyle w:val="notetext"/>
            </w:pPr>
            <w:r w:rsidRPr="001A3D1D">
              <w:t>Note:</w:t>
            </w:r>
            <w:r w:rsidRPr="001A3D1D">
              <w:tab/>
              <w:t>Some examples of payments covered by paragraph (a) are commissions, incentive</w:t>
            </w:r>
            <w:r w:rsidRPr="001A3D1D">
              <w:noBreakHyphen/>
              <w:t>based payments and bonuses, and overtime (unless the overtime is guaranteed).</w:t>
            </w:r>
          </w:p>
          <w:p w14:paraId="33A231B0" w14:textId="77777777" w:rsidR="00DB6D46" w:rsidRPr="001A3D1D" w:rsidRDefault="00DB6D46" w:rsidP="00A30D0E">
            <w:pPr>
              <w:pStyle w:val="subsection0"/>
            </w:pPr>
            <w:r w:rsidRPr="001A3D1D">
              <w:tab/>
              <w:t>(3)</w:t>
            </w:r>
            <w:r w:rsidRPr="001A3D1D">
              <w:tab/>
            </w:r>
            <w:r w:rsidRPr="001A3D1D">
              <w:rPr>
                <w:b/>
                <w:i/>
              </w:rPr>
              <w:t>Non</w:t>
            </w:r>
            <w:r w:rsidRPr="001A3D1D">
              <w:rPr>
                <w:b/>
                <w:i/>
              </w:rPr>
              <w:noBreakHyphen/>
              <w:t>monetary benefits</w:t>
            </w:r>
            <w:r w:rsidRPr="001A3D1D">
              <w:t xml:space="preserve"> are benefits other than an entitlement to a payment of money:</w:t>
            </w:r>
          </w:p>
          <w:p w14:paraId="7058F072" w14:textId="77777777" w:rsidR="00DB6D46" w:rsidRPr="001A3D1D" w:rsidRDefault="00DB6D46" w:rsidP="00A30D0E">
            <w:pPr>
              <w:pStyle w:val="paragraph"/>
            </w:pPr>
            <w:r w:rsidRPr="001A3D1D">
              <w:tab/>
              <w:t>(a)</w:t>
            </w:r>
            <w:r w:rsidRPr="001A3D1D">
              <w:tab/>
              <w:t>to which the employee is entitled in return for the performance of work; and</w:t>
            </w:r>
          </w:p>
          <w:p w14:paraId="1F0D3882" w14:textId="77777777" w:rsidR="00DB6D46" w:rsidRPr="001A3D1D" w:rsidRDefault="00DB6D46" w:rsidP="00A30D0E">
            <w:pPr>
              <w:pStyle w:val="paragraph"/>
            </w:pPr>
            <w:r w:rsidRPr="001A3D1D">
              <w:tab/>
              <w:t>(b)</w:t>
            </w:r>
            <w:r w:rsidRPr="001A3D1D">
              <w:tab/>
              <w:t>for which a reasonable money value has been agreed by the employee and the employer;</w:t>
            </w:r>
          </w:p>
          <w:p w14:paraId="593D86B3" w14:textId="77777777" w:rsidR="00DB6D46" w:rsidRPr="001A3D1D" w:rsidRDefault="00DB6D46" w:rsidP="00A30D0E">
            <w:pPr>
              <w:pStyle w:val="subsection2"/>
            </w:pPr>
            <w:r w:rsidRPr="001A3D1D">
              <w:t>but does not include a benefit prescribed by the regulations.</w:t>
            </w:r>
          </w:p>
          <w:p w14:paraId="28657910" w14:textId="77777777" w:rsidR="00DB6D46" w:rsidRPr="001A3D1D" w:rsidRDefault="00DB6D46" w:rsidP="00A30D0E">
            <w:pPr>
              <w:pStyle w:val="subsection0"/>
            </w:pPr>
            <w:r w:rsidRPr="001A3D1D">
              <w:tab/>
              <w:t>(4)</w:t>
            </w:r>
            <w:r w:rsidRPr="001A3D1D">
              <w:tab/>
              <w:t>This subsection applies to contributions that the employer makes to a superannuation fund to the extent that one or more of the following applies:</w:t>
            </w:r>
          </w:p>
          <w:p w14:paraId="57E23433" w14:textId="77777777" w:rsidR="00DB6D46" w:rsidRPr="001A3D1D" w:rsidRDefault="00DB6D46" w:rsidP="00A30D0E">
            <w:pPr>
              <w:pStyle w:val="paragraph"/>
            </w:pPr>
            <w:r w:rsidRPr="001A3D1D">
              <w:tab/>
              <w:t>(a)</w:t>
            </w:r>
            <w:r w:rsidRPr="001A3D1D">
              <w:tab/>
              <w:t>t</w:t>
            </w:r>
            <w:r w:rsidRPr="001A3D1D">
              <w:rPr>
                <w:szCs w:val="22"/>
              </w:rPr>
              <w:t xml:space="preserve">he employer would have been liable to pay superannuation guarantee charge under the </w:t>
            </w:r>
            <w:r w:rsidRPr="001A3D1D">
              <w:rPr>
                <w:i/>
              </w:rPr>
              <w:t>Superannuation Guarantee Charge Act 1992</w:t>
            </w:r>
            <w:r w:rsidRPr="001A3D1D">
              <w:t xml:space="preserve"> in relation to the person if the amounts had not been so contributed;</w:t>
            </w:r>
          </w:p>
          <w:p w14:paraId="1BF97D1E" w14:textId="77777777" w:rsidR="00DB6D46" w:rsidRPr="001A3D1D" w:rsidRDefault="00DB6D46" w:rsidP="00A30D0E">
            <w:pPr>
              <w:pStyle w:val="paragraph"/>
            </w:pPr>
            <w:r w:rsidRPr="001A3D1D">
              <w:tab/>
              <w:t>(b)</w:t>
            </w:r>
            <w:r w:rsidRPr="001A3D1D">
              <w:tab/>
              <w:t>the employer is required to contribute to the fund for the employee’s benefit in relation to a defined benefit interest (within the meaning of section 291</w:t>
            </w:r>
            <w:r w:rsidRPr="001A3D1D">
              <w:noBreakHyphen/>
              <w:t xml:space="preserve">175 of the </w:t>
            </w:r>
            <w:r w:rsidRPr="001A3D1D">
              <w:rPr>
                <w:i/>
              </w:rPr>
              <w:t>Income Tax Assessment Act 1997</w:t>
            </w:r>
            <w:r w:rsidRPr="001A3D1D">
              <w:t>) of the employee;</w:t>
            </w:r>
          </w:p>
          <w:p w14:paraId="4D41B3A7" w14:textId="77777777" w:rsidR="00DB6D46" w:rsidRPr="001A3D1D" w:rsidRDefault="00DB6D46" w:rsidP="00A30D0E">
            <w:pPr>
              <w:pStyle w:val="paragraph"/>
            </w:pPr>
            <w:r w:rsidRPr="001A3D1D">
              <w:tab/>
              <w:t>(c)</w:t>
            </w:r>
            <w:r w:rsidRPr="001A3D1D">
              <w:tab/>
              <w:t xml:space="preserve">the employer is required to contribute to the fund for the employee’s benefit under a law of the Commonwealth, a </w:t>
            </w:r>
            <w:proofErr w:type="gramStart"/>
            <w:r w:rsidRPr="001A3D1D">
              <w:t>State</w:t>
            </w:r>
            <w:proofErr w:type="gramEnd"/>
            <w:r w:rsidRPr="001A3D1D">
              <w:t xml:space="preserve"> or a Territory.</w:t>
            </w:r>
          </w:p>
          <w:p w14:paraId="6C95D9A5" w14:textId="77777777" w:rsidR="00DB6D46" w:rsidRPr="00474A60" w:rsidRDefault="00DB6D46" w:rsidP="00A30D0E">
            <w:pPr>
              <w:pStyle w:val="Link"/>
              <w:framePr w:wrap="auto"/>
            </w:pPr>
            <w:r>
              <w:rPr>
                <w:rStyle w:val="Hyperlink"/>
              </w:rPr>
              <w:fldChar w:fldCharType="end"/>
            </w:r>
          </w:p>
        </w:tc>
      </w:tr>
      <w:bookmarkEnd w:id="202"/>
    </w:tbl>
    <w:p w14:paraId="24C4A18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14B7ADB" w14:textId="77777777" w:rsidTr="00DB6D46">
        <w:trPr>
          <w:jc w:val="center"/>
        </w:trPr>
        <w:tc>
          <w:tcPr>
            <w:tcW w:w="2268" w:type="dxa"/>
            <w:tcBorders>
              <w:bottom w:val="single" w:sz="2" w:space="0" w:color="418AB3" w:themeColor="accent1"/>
            </w:tcBorders>
            <w:shd w:val="clear" w:color="auto" w:fill="FFFFFF" w:themeFill="background1"/>
          </w:tcPr>
          <w:p w14:paraId="568DC63F" w14:textId="77777777" w:rsidR="00DB6D46" w:rsidRPr="00DB6D46" w:rsidRDefault="00DB6D46" w:rsidP="00A30D0E">
            <w:pPr>
              <w:rPr>
                <w:rStyle w:val="Identifier"/>
              </w:rPr>
            </w:pPr>
            <w:bookmarkStart w:id="204" w:name="_Hlk111013364"/>
            <w:r w:rsidRPr="00DB6D46">
              <w:rPr>
                <w:rStyle w:val="Identifier"/>
              </w:rPr>
              <w:t>earnings_</w:t>
            </w:r>
            <w:proofErr w:type="gramStart"/>
            <w:r w:rsidRPr="00DB6D46">
              <w:rPr>
                <w:rStyle w:val="Identifier"/>
              </w:rPr>
              <w:t>piecework.calculated</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17FB3B80" w14:textId="77777777" w:rsidR="00DB6D46" w:rsidRPr="00474A60" w:rsidRDefault="00DB6D46" w:rsidP="00A30D0E">
            <w:pPr>
              <w:pStyle w:val="Comment"/>
            </w:pPr>
            <w:r w:rsidRPr="00474A60">
              <w:t>The way to calculate your earnings:</w:t>
            </w:r>
          </w:p>
          <w:p w14:paraId="1C266476"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"unfair_dismissal_income_calculation" </w:instrText>
            </w:r>
            <w:r>
              <w:fldChar w:fldCharType="separate"/>
            </w:r>
            <w:bookmarkStart w:id="205" w:name="_Toc488051875"/>
            <w:proofErr w:type="gramStart"/>
            <w:r w:rsidRPr="00312582">
              <w:rPr>
                <w:rStyle w:val="CharSectno"/>
              </w:rPr>
              <w:t>3.05</w:t>
            </w:r>
            <w:r w:rsidRPr="00312582">
              <w:t xml:space="preserve">  When</w:t>
            </w:r>
            <w:proofErr w:type="gramEnd"/>
            <w:r w:rsidRPr="00312582">
              <w:t xml:space="preserve"> a person is protected from unfair dismissal—high income threshold</w:t>
            </w:r>
            <w:bookmarkEnd w:id="205"/>
          </w:p>
          <w:p w14:paraId="07E8B6DF" w14:textId="77777777" w:rsidR="00DB6D46" w:rsidRPr="00312582" w:rsidRDefault="00DB6D46" w:rsidP="00A30D0E">
            <w:pPr>
              <w:pStyle w:val="subsection0"/>
            </w:pPr>
            <w:r w:rsidRPr="00312582">
              <w:tab/>
              <w:t>(1)</w:t>
            </w:r>
            <w:r w:rsidRPr="00312582">
              <w:tab/>
              <w:t>For subparagraph</w:t>
            </w:r>
            <w:r>
              <w:t> </w:t>
            </w:r>
            <w:r w:rsidRPr="00312582">
              <w:t xml:space="preserve">382(b)(iii) of the Act, this regulation explains how to work out amounts for the purpose of assessing whether the </w:t>
            </w:r>
            <w:proofErr w:type="gramStart"/>
            <w:r w:rsidRPr="00312582">
              <w:t>high income</w:t>
            </w:r>
            <w:proofErr w:type="gramEnd"/>
            <w:r w:rsidRPr="00312582">
              <w:t xml:space="preserve"> threshold applies in relation to the dismissal of a person at a particular time.</w:t>
            </w:r>
          </w:p>
          <w:p w14:paraId="05BC3EBD" w14:textId="77777777" w:rsidR="00DB6D46" w:rsidRPr="00312582" w:rsidRDefault="00DB6D46" w:rsidP="00A30D0E">
            <w:pPr>
              <w:pStyle w:val="notetext"/>
            </w:pPr>
            <w:r w:rsidRPr="00312582">
              <w:t>Note:</w:t>
            </w:r>
            <w:r w:rsidRPr="00312582">
              <w:tab/>
              <w:t>Under section</w:t>
            </w:r>
            <w:r>
              <w:t> </w:t>
            </w:r>
            <w:r w:rsidRPr="00312582">
              <w:t xml:space="preserve">382 of the Act, a person is protected from unfair dismissal if specified circumstances apply. One of the circumstances is that the sum of the person’s annual rate of earnings, and such other amounts (if any) worked out in relation to the person in accordance with the regulations, is less than the </w:t>
            </w:r>
            <w:proofErr w:type="gramStart"/>
            <w:r w:rsidRPr="00312582">
              <w:t>high income</w:t>
            </w:r>
            <w:proofErr w:type="gramEnd"/>
            <w:r w:rsidRPr="00312582">
              <w:t xml:space="preserve"> threshold.</w:t>
            </w:r>
          </w:p>
          <w:p w14:paraId="21BF9534" w14:textId="77777777" w:rsidR="00DB6D46" w:rsidRPr="00312582" w:rsidRDefault="00DB6D46" w:rsidP="00A30D0E">
            <w:pPr>
              <w:pStyle w:val="SubsectionHead"/>
            </w:pPr>
            <w:r w:rsidRPr="00312582">
              <w:t>Piece rates</w:t>
            </w:r>
          </w:p>
          <w:p w14:paraId="4DCBBCBD" w14:textId="77777777" w:rsidR="00DB6D46" w:rsidRPr="00312582" w:rsidRDefault="00DB6D46" w:rsidP="00A30D0E">
            <w:pPr>
              <w:pStyle w:val="subsection0"/>
            </w:pPr>
            <w:r w:rsidRPr="00312582">
              <w:tab/>
              <w:t>(2)</w:t>
            </w:r>
            <w:r w:rsidRPr="00312582">
              <w:tab/>
              <w:t>Subregulations (3), (4) and (5) apply if part or all of the person’s income at the time of the dismissal is paid as piece rates that are:</w:t>
            </w:r>
          </w:p>
          <w:p w14:paraId="1C147821" w14:textId="77777777" w:rsidR="00DB6D46" w:rsidRPr="00312582" w:rsidRDefault="00DB6D46" w:rsidP="00A30D0E">
            <w:pPr>
              <w:pStyle w:val="paragraph"/>
            </w:pPr>
            <w:r w:rsidRPr="00312582">
              <w:tab/>
              <w:t>(a)</w:t>
            </w:r>
            <w:r w:rsidRPr="00312582">
              <w:tab/>
              <w:t>set by reference to a quantifiable output or task; and</w:t>
            </w:r>
          </w:p>
          <w:p w14:paraId="585138D1" w14:textId="77777777" w:rsidR="00DB6D46" w:rsidRPr="00312582" w:rsidRDefault="00DB6D46" w:rsidP="00A30D0E">
            <w:pPr>
              <w:pStyle w:val="paragraph"/>
            </w:pPr>
            <w:r w:rsidRPr="00312582">
              <w:tab/>
              <w:t>(b)</w:t>
            </w:r>
            <w:r w:rsidRPr="00312582">
              <w:tab/>
              <w:t>not paid as a rate set by reference to a period of time worked.</w:t>
            </w:r>
          </w:p>
          <w:p w14:paraId="3EFD97EC" w14:textId="77777777" w:rsidR="00DB6D46" w:rsidRPr="00312582" w:rsidRDefault="00DB6D46" w:rsidP="00A30D0E">
            <w:pPr>
              <w:pStyle w:val="subsection0"/>
            </w:pPr>
            <w:r w:rsidRPr="00312582">
              <w:tab/>
              <w:t>(3)</w:t>
            </w:r>
            <w:r w:rsidRPr="00312582">
              <w:tab/>
              <w:t>If the person was continuously employed by the employer and was not on leave without full pay at any time during the period of 12 months immediately before the dismissal, the total amount of piece rates paid or payable to the person in respect of the period of 12 months ending immediately before the dismissal is an amount for subparagraph</w:t>
            </w:r>
            <w:r>
              <w:t> </w:t>
            </w:r>
            <w:r w:rsidRPr="00312582">
              <w:t>382(b)(iii) of the Act.</w:t>
            </w:r>
          </w:p>
          <w:p w14:paraId="21BA0517" w14:textId="77777777" w:rsidR="00DB6D46" w:rsidRPr="00312582" w:rsidRDefault="00DB6D46" w:rsidP="00A30D0E">
            <w:pPr>
              <w:pStyle w:val="subsection0"/>
            </w:pPr>
            <w:r w:rsidRPr="00312582">
              <w:tab/>
              <w:t>(4)</w:t>
            </w:r>
            <w:r w:rsidRPr="00312582">
              <w:tab/>
              <w:t>If the person was continuously employed by the employer and was on leave without full pay at any time during the period of 12 months immediately before the dismissal, the total of:</w:t>
            </w:r>
          </w:p>
          <w:p w14:paraId="7861FA5A" w14:textId="77777777" w:rsidR="00DB6D46" w:rsidRPr="00312582" w:rsidRDefault="00DB6D46" w:rsidP="00A30D0E">
            <w:pPr>
              <w:pStyle w:val="paragraph"/>
            </w:pPr>
            <w:r w:rsidRPr="00312582">
              <w:tab/>
              <w:t>(a)</w:t>
            </w:r>
            <w:r w:rsidRPr="00312582">
              <w:tab/>
              <w:t>for the days during that period that the employee was not on leave without full pay—the actual piece rates received by the employee; and</w:t>
            </w:r>
          </w:p>
          <w:p w14:paraId="61CE34F8" w14:textId="77777777" w:rsidR="00DB6D46" w:rsidRPr="00312582" w:rsidRDefault="00DB6D46" w:rsidP="00A30D0E">
            <w:pPr>
              <w:pStyle w:val="paragraph"/>
            </w:pPr>
            <w:r w:rsidRPr="00312582">
              <w:tab/>
              <w:t>(b)</w:t>
            </w:r>
            <w:r w:rsidRPr="00312582">
              <w:tab/>
              <w:t>for the days that the employee was on leave without full pay—an amount worked out using the formula:</w:t>
            </w:r>
          </w:p>
          <w:p w14:paraId="3ED30C0C" w14:textId="77777777" w:rsidR="00DB6D46" w:rsidRPr="00312582" w:rsidRDefault="00DB6D46" w:rsidP="00A30D0E">
            <w:pPr>
              <w:pStyle w:val="subsection0"/>
              <w:jc w:val="right"/>
            </w:pPr>
            <w:r>
              <w:rPr>
                <w:noProof/>
              </w:rPr>
              <w:drawing>
                <wp:inline distT="0" distB="0" distL="0" distR="0" wp14:anchorId="7277A937" wp14:editId="73A3A7FA">
                  <wp:extent cx="3800475" cy="333375"/>
                  <wp:effectExtent l="0" t="0" r="952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800475" cy="333375"/>
                          </a:xfrm>
                          <a:prstGeom prst="rect">
                            <a:avLst/>
                          </a:prstGeom>
                          <a:noFill/>
                          <a:ln>
                            <a:noFill/>
                          </a:ln>
                        </pic:spPr>
                      </pic:pic>
                    </a:graphicData>
                  </a:graphic>
                </wp:inline>
              </w:drawing>
            </w:r>
          </w:p>
          <w:p w14:paraId="41820F29" w14:textId="77777777" w:rsidR="00DB6D46" w:rsidRPr="00312582" w:rsidRDefault="00DB6D46" w:rsidP="00A30D0E">
            <w:pPr>
              <w:pStyle w:val="subsection2"/>
            </w:pPr>
            <w:r w:rsidRPr="00312582">
              <w:t>is an amount for subparagraph</w:t>
            </w:r>
            <w:r>
              <w:t> </w:t>
            </w:r>
            <w:r w:rsidRPr="00312582">
              <w:t>382(b)(iii) of the Act.</w:t>
            </w:r>
          </w:p>
          <w:p w14:paraId="358C79D4" w14:textId="77777777" w:rsidR="00DB6D46" w:rsidRPr="00312582" w:rsidRDefault="00DB6D46" w:rsidP="00A30D0E">
            <w:pPr>
              <w:pStyle w:val="subsection0"/>
            </w:pPr>
            <w:r w:rsidRPr="00312582">
              <w:tab/>
              <w:t>(5)</w:t>
            </w:r>
            <w:r w:rsidRPr="00312582">
              <w:tab/>
              <w:t>If the person was continuously employed by the employer for a period of less than 12 months immediately before the dismissal, the total amount of piece rates worked out using the formula:</w:t>
            </w:r>
          </w:p>
          <w:p w14:paraId="692A7D00" w14:textId="77777777" w:rsidR="00DB6D46" w:rsidRPr="00312582" w:rsidRDefault="00DB6D46" w:rsidP="00A30D0E">
            <w:pPr>
              <w:pStyle w:val="subsection0"/>
              <w:spacing w:before="120" w:after="120"/>
            </w:pPr>
            <w:r w:rsidRPr="00312582">
              <w:tab/>
            </w:r>
            <w:r w:rsidRPr="00312582">
              <w:tab/>
            </w:r>
            <w:r>
              <w:rPr>
                <w:noProof/>
              </w:rPr>
              <w:drawing>
                <wp:inline distT="0" distB="0" distL="0" distR="0" wp14:anchorId="68700B8B" wp14:editId="2D77B8BA">
                  <wp:extent cx="1000125" cy="333375"/>
                  <wp:effectExtent l="0" t="0" r="9525"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000125" cy="333375"/>
                          </a:xfrm>
                          <a:prstGeom prst="rect">
                            <a:avLst/>
                          </a:prstGeom>
                          <a:noFill/>
                          <a:ln>
                            <a:noFill/>
                          </a:ln>
                        </pic:spPr>
                      </pic:pic>
                    </a:graphicData>
                  </a:graphic>
                </wp:inline>
              </w:drawing>
            </w:r>
          </w:p>
          <w:p w14:paraId="1E0A51AD" w14:textId="77777777" w:rsidR="00DB6D46" w:rsidRPr="00312582" w:rsidRDefault="00DB6D46" w:rsidP="00A30D0E">
            <w:pPr>
              <w:pStyle w:val="subsection2"/>
            </w:pPr>
            <w:r w:rsidRPr="00312582">
              <w:t>is an amount for subparagraph</w:t>
            </w:r>
            <w:r>
              <w:t> </w:t>
            </w:r>
            <w:r w:rsidRPr="00312582">
              <w:t>382(b)(iii) of the Act.</w:t>
            </w:r>
          </w:p>
          <w:p w14:paraId="0CEC2A2D" w14:textId="77777777" w:rsidR="00DB6D46" w:rsidRDefault="00DB6D46" w:rsidP="00A30D0E">
            <w:pPr>
              <w:pStyle w:val="PlainText"/>
            </w:pPr>
            <w:r>
              <w:rPr>
                <w:rStyle w:val="Hyperlink"/>
                <w:rFonts w:ascii="Calibri" w:hAnsi="Calibri"/>
                <w:i/>
              </w:rPr>
              <w:fldChar w:fldCharType="end"/>
            </w:r>
          </w:p>
          <w:p w14:paraId="5B1AA908" w14:textId="77777777" w:rsidR="00DB6D46" w:rsidRPr="00474A60" w:rsidRDefault="00DB6D46" w:rsidP="00A30D0E">
            <w:pPr>
              <w:pStyle w:val="PlainText"/>
            </w:pPr>
            <w:r w:rsidRPr="00474A60">
              <w:t>(Fair Work Regulation 2009)</w:t>
            </w:r>
          </w:p>
          <w:p w14:paraId="28D389F3"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"unfair_dismissal_income_full" </w:instrText>
            </w:r>
            <w:r>
              <w:fldChar w:fldCharType="separate"/>
            </w:r>
            <w:proofErr w:type="gramStart"/>
            <w:r w:rsidRPr="00312582">
              <w:rPr>
                <w:rStyle w:val="CharSectno"/>
              </w:rPr>
              <w:t>3.05</w:t>
            </w:r>
            <w:r w:rsidRPr="00312582">
              <w:t xml:space="preserve">  When</w:t>
            </w:r>
            <w:proofErr w:type="gramEnd"/>
            <w:r w:rsidRPr="00312582">
              <w:t xml:space="preserve"> a person is protected from unfair dismissal—high income threshold</w:t>
            </w:r>
          </w:p>
          <w:p w14:paraId="565FF449" w14:textId="77777777" w:rsidR="00DB6D46" w:rsidRPr="00312582" w:rsidRDefault="00DB6D46" w:rsidP="00A30D0E">
            <w:pPr>
              <w:pStyle w:val="subsection0"/>
            </w:pPr>
            <w:r w:rsidRPr="00312582">
              <w:tab/>
              <w:t>(1)</w:t>
            </w:r>
            <w:r w:rsidRPr="00312582">
              <w:tab/>
              <w:t>For subparagraph</w:t>
            </w:r>
            <w:r>
              <w:t> </w:t>
            </w:r>
            <w:r w:rsidRPr="00312582">
              <w:t xml:space="preserve">382(b)(iii) of the Act, this regulation explains how to work out amounts for the purpose of assessing whether the </w:t>
            </w:r>
            <w:proofErr w:type="gramStart"/>
            <w:r w:rsidRPr="00312582">
              <w:t>high income</w:t>
            </w:r>
            <w:proofErr w:type="gramEnd"/>
            <w:r w:rsidRPr="00312582">
              <w:t xml:space="preserve"> threshold applies in relation to the dismissal of a person at a particular time.</w:t>
            </w:r>
          </w:p>
          <w:p w14:paraId="3A2B7986" w14:textId="77777777" w:rsidR="00DB6D46" w:rsidRPr="00312582" w:rsidRDefault="00DB6D46" w:rsidP="00A30D0E">
            <w:pPr>
              <w:pStyle w:val="notetext"/>
            </w:pPr>
            <w:r w:rsidRPr="00312582">
              <w:t>Note:</w:t>
            </w:r>
            <w:r w:rsidRPr="00312582">
              <w:tab/>
              <w:t>Under section</w:t>
            </w:r>
            <w:r>
              <w:t> </w:t>
            </w:r>
            <w:r w:rsidRPr="00312582">
              <w:t xml:space="preserve">382 of the Act, a person is protected from unfair dismissal if specified circumstances apply. One of the circumstances is that the sum of the person’s annual rate of earnings, and such other amounts (if any) worked out in relation to the person in accordance with the regulations, is less than the </w:t>
            </w:r>
            <w:proofErr w:type="gramStart"/>
            <w:r w:rsidRPr="00312582">
              <w:t>high income</w:t>
            </w:r>
            <w:proofErr w:type="gramEnd"/>
            <w:r w:rsidRPr="00312582">
              <w:t xml:space="preserve"> threshold.</w:t>
            </w:r>
          </w:p>
          <w:p w14:paraId="30E1DDD3" w14:textId="77777777" w:rsidR="00DB6D46" w:rsidRPr="00312582" w:rsidRDefault="00DB6D46" w:rsidP="00A30D0E">
            <w:pPr>
              <w:pStyle w:val="SubsectionHead"/>
            </w:pPr>
            <w:r w:rsidRPr="00312582">
              <w:t>Piece rates</w:t>
            </w:r>
          </w:p>
          <w:p w14:paraId="6407C0D1" w14:textId="77777777" w:rsidR="00DB6D46" w:rsidRPr="00312582" w:rsidRDefault="00DB6D46" w:rsidP="00A30D0E">
            <w:pPr>
              <w:pStyle w:val="subsection0"/>
            </w:pPr>
            <w:r w:rsidRPr="00312582">
              <w:tab/>
              <w:t>(2)</w:t>
            </w:r>
            <w:r w:rsidRPr="00312582">
              <w:tab/>
              <w:t>Subregulations (3), (4) and (5) apply if part or all of the person’s income at the time of the dismissal is paid as piece rates that are:</w:t>
            </w:r>
          </w:p>
          <w:p w14:paraId="187CF19D" w14:textId="77777777" w:rsidR="00DB6D46" w:rsidRPr="00312582" w:rsidRDefault="00DB6D46" w:rsidP="00A30D0E">
            <w:pPr>
              <w:pStyle w:val="paragraph"/>
            </w:pPr>
            <w:r w:rsidRPr="00312582">
              <w:tab/>
              <w:t>(a)</w:t>
            </w:r>
            <w:r w:rsidRPr="00312582">
              <w:tab/>
              <w:t>set by reference to a quantifiable output or task; and</w:t>
            </w:r>
          </w:p>
          <w:p w14:paraId="0C4DC5CB" w14:textId="77777777" w:rsidR="00DB6D46" w:rsidRPr="00312582" w:rsidRDefault="00DB6D46" w:rsidP="00A30D0E">
            <w:pPr>
              <w:pStyle w:val="paragraph"/>
            </w:pPr>
            <w:r w:rsidRPr="00312582">
              <w:tab/>
              <w:t>(b)</w:t>
            </w:r>
            <w:r w:rsidRPr="00312582">
              <w:tab/>
              <w:t>not paid as a rate set by reference to a period of time worked.</w:t>
            </w:r>
          </w:p>
          <w:p w14:paraId="1EA9A13D" w14:textId="77777777" w:rsidR="00DB6D46" w:rsidRPr="00312582" w:rsidRDefault="00DB6D46" w:rsidP="00A30D0E">
            <w:pPr>
              <w:pStyle w:val="subsection0"/>
            </w:pPr>
            <w:r w:rsidRPr="00312582">
              <w:tab/>
              <w:t>(3)</w:t>
            </w:r>
            <w:r w:rsidRPr="00312582">
              <w:tab/>
              <w:t>If the person was continuously employed by the employer and was not on leave without full pay at any time during the period of 12 months immediately before the dismissal, the total amount of piece rates paid or payable to the person in respect of the period of 12 months ending immediately before the dismissal is an amount for subparagraph</w:t>
            </w:r>
            <w:r>
              <w:t> </w:t>
            </w:r>
            <w:r w:rsidRPr="00312582">
              <w:t>382(b)(iii) of the Act.</w:t>
            </w:r>
          </w:p>
          <w:p w14:paraId="6C9B663E" w14:textId="77777777" w:rsidR="00DB6D46" w:rsidRPr="00312582" w:rsidRDefault="00DB6D46" w:rsidP="00A30D0E">
            <w:pPr>
              <w:pStyle w:val="subsection0"/>
            </w:pPr>
            <w:r w:rsidRPr="00312582">
              <w:tab/>
              <w:t>(4)</w:t>
            </w:r>
            <w:r w:rsidRPr="00312582">
              <w:tab/>
              <w:t>If the person was continuously employed by the employer and was on leave without full pay at any time during the period of 12 months immediately before the dismissal, the total of:</w:t>
            </w:r>
          </w:p>
          <w:p w14:paraId="20AE447F" w14:textId="77777777" w:rsidR="00DB6D46" w:rsidRPr="00312582" w:rsidRDefault="00DB6D46" w:rsidP="00A30D0E">
            <w:pPr>
              <w:pStyle w:val="paragraph"/>
            </w:pPr>
            <w:r w:rsidRPr="00312582">
              <w:tab/>
              <w:t>(a)</w:t>
            </w:r>
            <w:r w:rsidRPr="00312582">
              <w:tab/>
              <w:t>for the days during that period that the employee was not on leave without full pay—the actual piece rates received by the employee; and</w:t>
            </w:r>
          </w:p>
          <w:p w14:paraId="58868C3C" w14:textId="77777777" w:rsidR="00DB6D46" w:rsidRPr="00312582" w:rsidRDefault="00DB6D46" w:rsidP="00A30D0E">
            <w:pPr>
              <w:pStyle w:val="paragraph"/>
            </w:pPr>
            <w:r w:rsidRPr="00312582">
              <w:tab/>
              <w:t>(b)</w:t>
            </w:r>
            <w:r w:rsidRPr="00312582">
              <w:tab/>
              <w:t>for the days that the employee was on leave without full pay—an amount worked out using the formula:</w:t>
            </w:r>
          </w:p>
          <w:p w14:paraId="3CBEBA4E" w14:textId="77777777" w:rsidR="00DB6D46" w:rsidRPr="00312582" w:rsidRDefault="00DB6D46" w:rsidP="00A30D0E">
            <w:pPr>
              <w:pStyle w:val="subsection0"/>
              <w:jc w:val="right"/>
            </w:pPr>
            <w:r>
              <w:rPr>
                <w:noProof/>
              </w:rPr>
              <w:drawing>
                <wp:inline distT="0" distB="0" distL="0" distR="0" wp14:anchorId="64F67A41" wp14:editId="5EBD02C7">
                  <wp:extent cx="3800475" cy="333375"/>
                  <wp:effectExtent l="0" t="0" r="9525"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800475" cy="333375"/>
                          </a:xfrm>
                          <a:prstGeom prst="rect">
                            <a:avLst/>
                          </a:prstGeom>
                          <a:noFill/>
                          <a:ln>
                            <a:noFill/>
                          </a:ln>
                        </pic:spPr>
                      </pic:pic>
                    </a:graphicData>
                  </a:graphic>
                </wp:inline>
              </w:drawing>
            </w:r>
          </w:p>
          <w:p w14:paraId="7BFE1A60" w14:textId="77777777" w:rsidR="00DB6D46" w:rsidRPr="00312582" w:rsidRDefault="00DB6D46" w:rsidP="00A30D0E">
            <w:pPr>
              <w:pStyle w:val="subsection2"/>
            </w:pPr>
            <w:r w:rsidRPr="00312582">
              <w:t>is an amount for subparagraph</w:t>
            </w:r>
            <w:r>
              <w:t> </w:t>
            </w:r>
            <w:r w:rsidRPr="00312582">
              <w:t>382(b)(iii) of the Act.</w:t>
            </w:r>
          </w:p>
          <w:p w14:paraId="5E46BF1F" w14:textId="77777777" w:rsidR="00DB6D46" w:rsidRPr="00312582" w:rsidRDefault="00DB6D46" w:rsidP="00A30D0E">
            <w:pPr>
              <w:pStyle w:val="subsection0"/>
            </w:pPr>
            <w:r w:rsidRPr="00312582">
              <w:tab/>
              <w:t>(5)</w:t>
            </w:r>
            <w:r w:rsidRPr="00312582">
              <w:tab/>
              <w:t>If the person was continuously employed by the employer for a period of less than 12 months immediately before the dismissal, the total amount of piece rates worked out using the formula:</w:t>
            </w:r>
          </w:p>
          <w:p w14:paraId="5B1EF7FA" w14:textId="77777777" w:rsidR="00DB6D46" w:rsidRPr="00312582" w:rsidRDefault="00DB6D46" w:rsidP="00A30D0E">
            <w:pPr>
              <w:pStyle w:val="subsection0"/>
              <w:spacing w:before="120" w:after="120"/>
            </w:pPr>
            <w:r w:rsidRPr="00312582">
              <w:tab/>
            </w:r>
            <w:r w:rsidRPr="00312582">
              <w:tab/>
            </w:r>
            <w:r>
              <w:rPr>
                <w:noProof/>
              </w:rPr>
              <w:drawing>
                <wp:inline distT="0" distB="0" distL="0" distR="0" wp14:anchorId="14206D1A" wp14:editId="3B064BFF">
                  <wp:extent cx="1000125" cy="333375"/>
                  <wp:effectExtent l="0" t="0" r="9525"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000125" cy="333375"/>
                          </a:xfrm>
                          <a:prstGeom prst="rect">
                            <a:avLst/>
                          </a:prstGeom>
                          <a:noFill/>
                          <a:ln>
                            <a:noFill/>
                          </a:ln>
                        </pic:spPr>
                      </pic:pic>
                    </a:graphicData>
                  </a:graphic>
                </wp:inline>
              </w:drawing>
            </w:r>
          </w:p>
          <w:p w14:paraId="4E1C2B5A" w14:textId="77777777" w:rsidR="00DB6D46" w:rsidRPr="00312582" w:rsidRDefault="00DB6D46" w:rsidP="00A30D0E">
            <w:pPr>
              <w:pStyle w:val="subsection2"/>
            </w:pPr>
            <w:r w:rsidRPr="00312582">
              <w:t>is an amount for subparagraph</w:t>
            </w:r>
            <w:r>
              <w:t> </w:t>
            </w:r>
            <w:r w:rsidRPr="00312582">
              <w:t>382(b)(iii) of the Act.</w:t>
            </w:r>
          </w:p>
          <w:p w14:paraId="29B80D5D" w14:textId="77777777" w:rsidR="00DB6D46" w:rsidRPr="00312582" w:rsidRDefault="00DB6D46" w:rsidP="00A30D0E">
            <w:pPr>
              <w:pStyle w:val="SubsectionHead"/>
            </w:pPr>
            <w:r w:rsidRPr="00312582">
              <w:t>Benefits other than payment of money</w:t>
            </w:r>
          </w:p>
          <w:p w14:paraId="14E57152" w14:textId="77777777" w:rsidR="00DB6D46" w:rsidRPr="00312582" w:rsidRDefault="00DB6D46" w:rsidP="00A30D0E">
            <w:pPr>
              <w:pStyle w:val="subsection0"/>
            </w:pPr>
            <w:r w:rsidRPr="00312582">
              <w:tab/>
              <w:t>(6)</w:t>
            </w:r>
            <w:r w:rsidRPr="00312582">
              <w:tab/>
              <w:t>If:</w:t>
            </w:r>
          </w:p>
          <w:p w14:paraId="413903AC" w14:textId="77777777" w:rsidR="00DB6D46" w:rsidRPr="00312582" w:rsidRDefault="00DB6D46" w:rsidP="00A30D0E">
            <w:pPr>
              <w:pStyle w:val="paragraph"/>
            </w:pPr>
            <w:r w:rsidRPr="00312582">
              <w:tab/>
              <w:t>(a)</w:t>
            </w:r>
            <w:r w:rsidRPr="00312582">
              <w:tab/>
              <w:t>the person is entitled to receive, or has received, a benefit in accordance with an agreement between the person and the person’s employer; and</w:t>
            </w:r>
          </w:p>
          <w:p w14:paraId="434EAFC1" w14:textId="77777777" w:rsidR="00DB6D46" w:rsidRPr="00312582" w:rsidRDefault="00DB6D46" w:rsidP="00A30D0E">
            <w:pPr>
              <w:pStyle w:val="paragraph"/>
            </w:pPr>
            <w:r w:rsidRPr="00312582">
              <w:tab/>
              <w:t>(b)</w:t>
            </w:r>
            <w:r w:rsidRPr="00312582">
              <w:tab/>
              <w:t>the benefit is not an entitlement to a payment of money and is not a non</w:t>
            </w:r>
            <w:r>
              <w:noBreakHyphen/>
            </w:r>
            <w:r w:rsidRPr="00312582">
              <w:t>monetary benefit within the meaning of subsection</w:t>
            </w:r>
            <w:r>
              <w:t> </w:t>
            </w:r>
            <w:r w:rsidRPr="00312582">
              <w:t>332(3) of the Act; and</w:t>
            </w:r>
          </w:p>
          <w:p w14:paraId="3CB969E3" w14:textId="77777777" w:rsidR="00DB6D46" w:rsidRPr="00312582" w:rsidRDefault="00DB6D46" w:rsidP="00A30D0E">
            <w:pPr>
              <w:pStyle w:val="paragraph"/>
            </w:pPr>
            <w:r w:rsidRPr="00312582">
              <w:tab/>
              <w:t>(c)</w:t>
            </w:r>
            <w:r w:rsidRPr="00312582">
              <w:tab/>
              <w:t>the FWC is satisfied, having regard to the circumstances, that:</w:t>
            </w:r>
          </w:p>
          <w:p w14:paraId="301FFD16" w14:textId="77777777" w:rsidR="00DB6D46" w:rsidRPr="00312582" w:rsidRDefault="00DB6D46" w:rsidP="00A30D0E">
            <w:pPr>
              <w:pStyle w:val="paragraphsub"/>
            </w:pPr>
            <w:r w:rsidRPr="00312582">
              <w:tab/>
              <w:t>(i)</w:t>
            </w:r>
            <w:r w:rsidRPr="00312582">
              <w:tab/>
              <w:t xml:space="preserve">it should consider the benefit for the purpose of assessing whether the </w:t>
            </w:r>
            <w:proofErr w:type="gramStart"/>
            <w:r w:rsidRPr="00312582">
              <w:t>high income</w:t>
            </w:r>
            <w:proofErr w:type="gramEnd"/>
            <w:r w:rsidRPr="00312582">
              <w:t xml:space="preserve"> threshold applies to a person at the time of the dismissal; and</w:t>
            </w:r>
          </w:p>
          <w:p w14:paraId="563D03BE" w14:textId="77777777" w:rsidR="00DB6D46" w:rsidRPr="00312582" w:rsidRDefault="00DB6D46" w:rsidP="00A30D0E">
            <w:pPr>
              <w:pStyle w:val="paragraphsub"/>
            </w:pPr>
            <w:r w:rsidRPr="00312582">
              <w:tab/>
              <w:t>(ii)</w:t>
            </w:r>
            <w:r w:rsidRPr="00312582">
              <w:tab/>
              <w:t>a reasonable money value of the benefit has not been agreed by the person and the employer; and</w:t>
            </w:r>
          </w:p>
          <w:p w14:paraId="7DC56630" w14:textId="77777777" w:rsidR="00DB6D46" w:rsidRPr="00312582" w:rsidRDefault="00DB6D46" w:rsidP="00A30D0E">
            <w:pPr>
              <w:pStyle w:val="paragraphsub"/>
            </w:pPr>
            <w:r w:rsidRPr="00312582">
              <w:tab/>
              <w:t>(iii)</w:t>
            </w:r>
            <w:r w:rsidRPr="00312582">
              <w:tab/>
              <w:t xml:space="preserve">the FWC can estimate a real or notional money value of the benefit; </w:t>
            </w:r>
          </w:p>
          <w:p w14:paraId="18EE3B4C" w14:textId="77777777" w:rsidR="00DB6D46" w:rsidRPr="00312582" w:rsidRDefault="00DB6D46" w:rsidP="00A30D0E">
            <w:pPr>
              <w:pStyle w:val="subsection2"/>
            </w:pPr>
            <w:r w:rsidRPr="00312582">
              <w:t>the real or notional money value of the benefit estimated by the FWC is an amount for subparagraph</w:t>
            </w:r>
            <w:r>
              <w:t> </w:t>
            </w:r>
            <w:r w:rsidRPr="00312582">
              <w:t>382(b)(iii) of the Act.</w:t>
            </w:r>
          </w:p>
          <w:p w14:paraId="06658FD4" w14:textId="77777777" w:rsidR="00DB6D46" w:rsidRPr="00952C57" w:rsidRDefault="00DB6D46" w:rsidP="00A30D0E">
            <w:pPr>
              <w:pStyle w:val="Link"/>
              <w:framePr w:wrap="auto"/>
              <w:rPr>
                <w:rStyle w:val="Hyperlink"/>
              </w:rPr>
            </w:pPr>
            <w:r>
              <w:rPr>
                <w:rStyle w:val="Hyperlink"/>
              </w:rPr>
              <w:fldChar w:fldCharType="end"/>
            </w:r>
          </w:p>
        </w:tc>
      </w:tr>
      <w:bookmarkEnd w:id="204"/>
    </w:tbl>
    <w:p w14:paraId="2676A1E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39FF7B1" w14:textId="77777777" w:rsidTr="00DB6D46">
        <w:trPr>
          <w:jc w:val="center"/>
        </w:trPr>
        <w:tc>
          <w:tcPr>
            <w:tcW w:w="2268" w:type="dxa"/>
            <w:shd w:val="clear" w:color="auto" w:fill="FFFFFF" w:themeFill="background1"/>
          </w:tcPr>
          <w:p w14:paraId="47B4D7EF" w14:textId="77777777" w:rsidR="00DB6D46" w:rsidRPr="00DB6D46" w:rsidRDefault="00DB6D46" w:rsidP="00A30D0E">
            <w:pPr>
              <w:rPr>
                <w:rStyle w:val="Identifier"/>
              </w:rPr>
            </w:pPr>
            <w:bookmarkStart w:id="206" w:name="_Hlk111013365"/>
            <w:r w:rsidRPr="00DB6D46">
              <w:rPr>
                <w:rStyle w:val="Identifier"/>
              </w:rPr>
              <w:t>employment_</w:t>
            </w:r>
            <w:proofErr w:type="gramStart"/>
            <w:r w:rsidRPr="00DB6D46">
              <w:rPr>
                <w:rStyle w:val="Identifier"/>
              </w:rPr>
              <w:t>refused.adverse</w:t>
            </w:r>
            <w:proofErr w:type="gramEnd"/>
            <w:r w:rsidRPr="00DB6D46">
              <w:rPr>
                <w:rStyle w:val="Identifier"/>
              </w:rPr>
              <w:t>_action</w:t>
            </w:r>
          </w:p>
        </w:tc>
        <w:tc>
          <w:tcPr>
            <w:tcW w:w="7655" w:type="dxa"/>
            <w:shd w:val="clear" w:color="auto" w:fill="FFFFFF" w:themeFill="background1"/>
            <w:tcMar>
              <w:left w:w="28" w:type="dxa"/>
              <w:right w:w="28" w:type="dxa"/>
            </w:tcMar>
          </w:tcPr>
          <w:p w14:paraId="7FCCC463" w14:textId="77777777" w:rsidR="00DB6D46" w:rsidRPr="00474A60" w:rsidRDefault="00DB6D46" w:rsidP="00A30D0E">
            <w:pPr>
              <w:pStyle w:val="Comment"/>
            </w:pPr>
            <w:r w:rsidRPr="0018411B">
              <w:t xml:space="preserve">Your responses suggest that you </w:t>
            </w:r>
            <w:r w:rsidRPr="00474A60">
              <w:t xml:space="preserve">may apply to the </w:t>
            </w:r>
            <w:r>
              <w:t>Fair Work Commissioner</w:t>
            </w:r>
            <w:r w:rsidRPr="00474A60">
              <w:t xml:space="preserve"> to deal with the matter.</w:t>
            </w:r>
          </w:p>
          <w:p w14:paraId="6D970A17"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566B0592" w14:textId="77777777" w:rsidR="00DB6D46" w:rsidRPr="00474A60" w:rsidRDefault="00DB6D46" w:rsidP="00A30D0E">
            <w:pPr>
              <w:pStyle w:val="Link"/>
              <w:framePr w:wrap="auto"/>
            </w:pPr>
            <w:r>
              <w:rPr>
                <w:rStyle w:val="Hyperlink"/>
              </w:rPr>
              <w:fldChar w:fldCharType="end"/>
            </w:r>
          </w:p>
          <w:p w14:paraId="62C19D8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proofErr w:type="gramStart"/>
            <w:r w:rsidRPr="001A3D1D">
              <w:rPr>
                <w:rStyle w:val="CharSectno"/>
              </w:rPr>
              <w:t>340</w:t>
            </w:r>
            <w:r w:rsidRPr="001A3D1D">
              <w:t xml:space="preserve">  Protection</w:t>
            </w:r>
            <w:proofErr w:type="gramEnd"/>
          </w:p>
          <w:p w14:paraId="38C669E4" w14:textId="77777777" w:rsidR="00DB6D46" w:rsidRPr="001A3D1D" w:rsidRDefault="00DB6D46" w:rsidP="00A30D0E">
            <w:pPr>
              <w:pStyle w:val="subsection0"/>
            </w:pPr>
            <w:r w:rsidRPr="001A3D1D">
              <w:tab/>
              <w:t>(1)</w:t>
            </w:r>
            <w:r w:rsidRPr="001A3D1D">
              <w:tab/>
              <w:t>A person must not take adverse action against another person:</w:t>
            </w:r>
          </w:p>
          <w:p w14:paraId="2ED91BBB" w14:textId="77777777" w:rsidR="00DB6D46" w:rsidRPr="001A3D1D" w:rsidRDefault="00DB6D46" w:rsidP="00A30D0E">
            <w:pPr>
              <w:pStyle w:val="paragraph"/>
            </w:pPr>
            <w:r w:rsidRPr="001A3D1D">
              <w:tab/>
              <w:t>(a)</w:t>
            </w:r>
            <w:r w:rsidRPr="001A3D1D">
              <w:tab/>
              <w:t>because the other person:</w:t>
            </w:r>
          </w:p>
          <w:p w14:paraId="5A09AED9" w14:textId="77777777" w:rsidR="00DB6D46" w:rsidRPr="001A3D1D" w:rsidRDefault="00DB6D46" w:rsidP="00A30D0E">
            <w:pPr>
              <w:pStyle w:val="paragraphsub"/>
            </w:pPr>
            <w:r w:rsidRPr="001A3D1D">
              <w:tab/>
              <w:t>(i)</w:t>
            </w:r>
            <w:r w:rsidRPr="001A3D1D">
              <w:tab/>
              <w:t>has a workplace right; or</w:t>
            </w:r>
          </w:p>
          <w:p w14:paraId="40859379" w14:textId="77777777" w:rsidR="00DB6D46" w:rsidRPr="001A3D1D" w:rsidRDefault="00DB6D46" w:rsidP="00A30D0E">
            <w:pPr>
              <w:pStyle w:val="paragraphsub"/>
            </w:pPr>
            <w:r w:rsidRPr="001A3D1D">
              <w:tab/>
              <w:t>(ii)</w:t>
            </w:r>
            <w:r w:rsidRPr="001A3D1D">
              <w:tab/>
              <w:t>has, or has not, exercised a workplace right; or</w:t>
            </w:r>
          </w:p>
          <w:p w14:paraId="5F775E39" w14:textId="77777777" w:rsidR="00DB6D46" w:rsidRPr="001A3D1D" w:rsidRDefault="00DB6D46" w:rsidP="00A30D0E">
            <w:pPr>
              <w:pStyle w:val="paragraphsub"/>
            </w:pPr>
            <w:r w:rsidRPr="001A3D1D">
              <w:tab/>
              <w:t>(iii)</w:t>
            </w:r>
            <w:r w:rsidRPr="001A3D1D">
              <w:tab/>
              <w:t>proposes or proposes not to, or has at any time proposed or proposed not to, exercise a workplace right; or</w:t>
            </w:r>
          </w:p>
          <w:p w14:paraId="0166A5AD" w14:textId="77777777" w:rsidR="00DB6D46" w:rsidRPr="001A3D1D" w:rsidRDefault="00DB6D46" w:rsidP="00A30D0E">
            <w:pPr>
              <w:pStyle w:val="paragraph"/>
            </w:pPr>
            <w:r w:rsidRPr="001A3D1D">
              <w:tab/>
              <w:t>(b)</w:t>
            </w:r>
            <w:r w:rsidRPr="001A3D1D">
              <w:tab/>
              <w:t>to prevent the exercise of a workplace right by the other person.</w:t>
            </w:r>
          </w:p>
          <w:p w14:paraId="59EE7FB7"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2DA66D38" w14:textId="77777777" w:rsidR="00DB6D46" w:rsidRPr="001A3D1D" w:rsidRDefault="00DB6D46" w:rsidP="00A30D0E">
            <w:pPr>
              <w:pStyle w:val="subsection0"/>
            </w:pPr>
            <w:r w:rsidRPr="001A3D1D">
              <w:tab/>
              <w:t>(2)</w:t>
            </w:r>
            <w:r w:rsidRPr="001A3D1D">
              <w:tab/>
              <w:t xml:space="preserve">A person must not take adverse action against another person (the </w:t>
            </w:r>
            <w:r w:rsidRPr="001A3D1D">
              <w:rPr>
                <w:b/>
                <w:i/>
              </w:rPr>
              <w:t>second person</w:t>
            </w:r>
            <w:r w:rsidRPr="001A3D1D">
              <w:t xml:space="preserve">) because a third person has </w:t>
            </w:r>
            <w:proofErr w:type="gramStart"/>
            <w:r w:rsidRPr="001A3D1D">
              <w:t>exercised, or</w:t>
            </w:r>
            <w:proofErr w:type="gramEnd"/>
            <w:r w:rsidRPr="001A3D1D">
              <w:t xml:space="preserve"> proposes or has at any time proposed to exercise, a workplace right for the second person’s benefit, or for the benefit of a class of persons to which the second person belongs.</w:t>
            </w:r>
          </w:p>
          <w:p w14:paraId="64B8C533" w14:textId="77777777" w:rsidR="00DB6D46" w:rsidRPr="00952C57" w:rsidRDefault="00DB6D46" w:rsidP="00A30D0E">
            <w:pPr>
              <w:pStyle w:val="Link"/>
              <w:framePr w:wrap="auto"/>
              <w:rPr>
                <w:rStyle w:val="Hyperlink"/>
              </w:rPr>
            </w:pPr>
            <w:r>
              <w:rPr>
                <w:rStyle w:val="Hyperlink"/>
              </w:rPr>
              <w:fldChar w:fldCharType="end"/>
            </w:r>
          </w:p>
          <w:p w14:paraId="1F7216C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"workplace_rights_meaning_title" </w:instrText>
            </w:r>
            <w:r>
              <w:fldChar w:fldCharType="separate"/>
            </w:r>
            <w:proofErr w:type="gramStart"/>
            <w:r w:rsidRPr="001A3D1D">
              <w:rPr>
                <w:rStyle w:val="CharSectno"/>
              </w:rPr>
              <w:t>341</w:t>
            </w:r>
            <w:r w:rsidRPr="001A3D1D">
              <w:t xml:space="preserve">  Meaning</w:t>
            </w:r>
            <w:proofErr w:type="gramEnd"/>
            <w:r w:rsidRPr="001A3D1D">
              <w:t xml:space="preserve"> of </w:t>
            </w:r>
            <w:r w:rsidRPr="001A3D1D">
              <w:rPr>
                <w:i/>
              </w:rPr>
              <w:t>workplace right</w:t>
            </w:r>
          </w:p>
          <w:p w14:paraId="76E0EE04" w14:textId="77777777" w:rsidR="00DB6D46" w:rsidRPr="00474A60" w:rsidRDefault="00DB6D46" w:rsidP="00A30D0E">
            <w:pPr>
              <w:pStyle w:val="Link"/>
              <w:framePr w:wrap="auto"/>
            </w:pPr>
            <w:r>
              <w:rPr>
                <w:rStyle w:val="Hyperlink"/>
              </w:rPr>
              <w:fldChar w:fldCharType="end"/>
            </w:r>
          </w:p>
          <w:p w14:paraId="2E17F6D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"workplace_rights_definition" </w:instrText>
            </w:r>
            <w:r>
              <w:fldChar w:fldCharType="separate"/>
            </w:r>
            <w:r w:rsidRPr="001A3D1D">
              <w:t xml:space="preserve">Meaning of </w:t>
            </w:r>
            <w:r w:rsidRPr="001A3D1D">
              <w:rPr>
                <w:b/>
              </w:rPr>
              <w:t>workplace right</w:t>
            </w:r>
          </w:p>
          <w:p w14:paraId="6865FC82" w14:textId="77777777" w:rsidR="00DB6D46" w:rsidRPr="001A3D1D" w:rsidRDefault="00DB6D46"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2B94F5F9" w14:textId="77777777" w:rsidR="00DB6D46" w:rsidRPr="001A3D1D" w:rsidRDefault="00DB6D46" w:rsidP="00A30D0E">
            <w:pPr>
              <w:pStyle w:val="paragraph"/>
            </w:pPr>
            <w:r w:rsidRPr="001A3D1D">
              <w:tab/>
              <w:t>(a)</w:t>
            </w:r>
            <w:r w:rsidRPr="001A3D1D">
              <w:tab/>
              <w:t>is entitled to the benefit of, or has a role or responsibility under, a workplace law, workplace instrument or order made by an industrial body; or</w:t>
            </w:r>
          </w:p>
          <w:p w14:paraId="0CAD16C5" w14:textId="77777777" w:rsidR="00DB6D46" w:rsidRPr="001A3D1D" w:rsidRDefault="00DB6D46" w:rsidP="00A30D0E">
            <w:pPr>
              <w:pStyle w:val="paragraph"/>
            </w:pPr>
            <w:r w:rsidRPr="001A3D1D">
              <w:tab/>
              <w:t>(b)</w:t>
            </w:r>
            <w:r w:rsidRPr="001A3D1D">
              <w:tab/>
              <w:t>is able to initiate, or participate in, a process or proceedings under a workplace law or workplace instrument; or</w:t>
            </w:r>
          </w:p>
          <w:p w14:paraId="674F37B7" w14:textId="77777777" w:rsidR="00DB6D46" w:rsidRPr="001A3D1D" w:rsidRDefault="00DB6D46" w:rsidP="00A30D0E">
            <w:pPr>
              <w:pStyle w:val="paragraph"/>
            </w:pPr>
            <w:r w:rsidRPr="001A3D1D">
              <w:tab/>
              <w:t>(c)</w:t>
            </w:r>
            <w:r w:rsidRPr="001A3D1D">
              <w:tab/>
              <w:t>is able to make a complaint or inquiry:</w:t>
            </w:r>
          </w:p>
          <w:p w14:paraId="65195181" w14:textId="77777777" w:rsidR="00DB6D46" w:rsidRPr="001A3D1D" w:rsidRDefault="00DB6D46" w:rsidP="00A30D0E">
            <w:pPr>
              <w:pStyle w:val="paragraphsub"/>
            </w:pPr>
            <w:r w:rsidRPr="001A3D1D">
              <w:tab/>
              <w:t>(i)</w:t>
            </w:r>
            <w:r w:rsidRPr="001A3D1D">
              <w:tab/>
              <w:t>to a person or body having the capacity under a workplace law to seek compliance with that law or a workplace instrument; or</w:t>
            </w:r>
          </w:p>
          <w:p w14:paraId="17589C88" w14:textId="77777777" w:rsidR="00DB6D46" w:rsidRPr="001A3D1D" w:rsidRDefault="00DB6D46" w:rsidP="00A30D0E">
            <w:pPr>
              <w:pStyle w:val="paragraphsub"/>
            </w:pPr>
            <w:r w:rsidRPr="001A3D1D">
              <w:tab/>
              <w:t>(ii)</w:t>
            </w:r>
            <w:r w:rsidRPr="001A3D1D">
              <w:tab/>
              <w:t>if the person is an employee—in relation to his or her employment.</w:t>
            </w:r>
          </w:p>
          <w:p w14:paraId="3D79B8A4" w14:textId="77777777" w:rsidR="00DB6D46" w:rsidRPr="00952C57" w:rsidRDefault="00DB6D46" w:rsidP="00A30D0E">
            <w:pPr>
              <w:pStyle w:val="Link"/>
              <w:framePr w:wrap="auto"/>
              <w:rPr>
                <w:rStyle w:val="Hyperlink"/>
              </w:rPr>
            </w:pPr>
            <w:r>
              <w:rPr>
                <w:rStyle w:val="Hyperlink"/>
              </w:rPr>
              <w:fldChar w:fldCharType="end"/>
            </w:r>
          </w:p>
          <w:p w14:paraId="01AD3E01" w14:textId="77777777" w:rsidR="00DB6D46" w:rsidRPr="001A3D1D" w:rsidRDefault="00DB6D46" w:rsidP="00A30D0E">
            <w:pPr>
              <w:pStyle w:val="Definition0"/>
            </w:pPr>
            <w:r>
              <w:fldChar w:fldCharType="begin"/>
            </w:r>
            <w:r>
              <w:instrText xml:space="preserve">  INCLUDETEXT "FILE:///C:\\USERS\\ANDRASH\\GOOGLE%20DRIVE\\AI%20RESEARCH\\LAWROBOT\\EMPLOYMENT_ALGORITHM\\Fair%20Work%20Act%202009%20Vol%201.docx" "workplace_instrument" </w:instrText>
            </w:r>
            <w:r>
              <w:fldChar w:fldCharType="separate"/>
            </w:r>
            <w:r w:rsidRPr="001A3D1D">
              <w:rPr>
                <w:b/>
                <w:i/>
              </w:rPr>
              <w:t>workplace instrument</w:t>
            </w:r>
            <w:r w:rsidRPr="001A3D1D">
              <w:t xml:space="preserve"> means an instrument that:</w:t>
            </w:r>
          </w:p>
          <w:p w14:paraId="6E305858" w14:textId="77777777" w:rsidR="00DB6D46" w:rsidRPr="001A3D1D" w:rsidRDefault="00DB6D46" w:rsidP="00A30D0E">
            <w:pPr>
              <w:pStyle w:val="paragraph"/>
            </w:pPr>
            <w:r w:rsidRPr="001A3D1D">
              <w:tab/>
              <w:t>(a)</w:t>
            </w:r>
            <w:r w:rsidRPr="001A3D1D">
              <w:tab/>
              <w:t>is made under, or recognised by, a workplace law; and</w:t>
            </w:r>
          </w:p>
          <w:p w14:paraId="4FBA19B6" w14:textId="77777777" w:rsidR="00DB6D46" w:rsidRPr="001A3D1D" w:rsidRDefault="00DB6D46" w:rsidP="00A30D0E">
            <w:pPr>
              <w:pStyle w:val="paragraph"/>
            </w:pPr>
            <w:r w:rsidRPr="001A3D1D">
              <w:tab/>
              <w:t>(b)</w:t>
            </w:r>
            <w:r w:rsidRPr="001A3D1D">
              <w:tab/>
              <w:t>concerns the relationships between employers and employees.</w:t>
            </w:r>
          </w:p>
          <w:p w14:paraId="317941B2" w14:textId="77777777" w:rsidR="00DB6D46" w:rsidRPr="00952C57" w:rsidRDefault="00DB6D46" w:rsidP="00A30D0E">
            <w:pPr>
              <w:pStyle w:val="Link"/>
              <w:framePr w:wrap="auto"/>
              <w:rPr>
                <w:rStyle w:val="Hyperlink"/>
              </w:rPr>
            </w:pPr>
            <w:r>
              <w:rPr>
                <w:rStyle w:val="Hyperlink"/>
              </w:rPr>
              <w:fldChar w:fldCharType="end"/>
            </w:r>
          </w:p>
          <w:p w14:paraId="13DA16B2" w14:textId="77777777" w:rsidR="00DB6D46" w:rsidRPr="001A3D1D" w:rsidRDefault="00DB6D46" w:rsidP="00A30D0E">
            <w:pPr>
              <w:pStyle w:val="Definition0"/>
            </w:pPr>
            <w:r>
              <w:fldChar w:fldCharType="begin"/>
            </w:r>
            <w:r>
              <w:instrText xml:space="preserve">  INCLUDETEXT "FILE:///C:\\USERS\\ANDRASH\\GOOGLE%20DRIVE\\AI%20RESEARCH\\LAWROBOT\\EMPLOYMENT_ALGORITHM\\Fair%20Work%20Act%202009%20Vol%201.docx" "workplace_law" </w:instrText>
            </w:r>
            <w:r>
              <w:fldChar w:fldCharType="separate"/>
            </w:r>
            <w:r w:rsidRPr="001A3D1D">
              <w:rPr>
                <w:b/>
                <w:i/>
              </w:rPr>
              <w:t>workplace law</w:t>
            </w:r>
            <w:r w:rsidRPr="001A3D1D">
              <w:t xml:space="preserve"> means:</w:t>
            </w:r>
          </w:p>
          <w:p w14:paraId="30A553A7" w14:textId="77777777" w:rsidR="00DB6D46" w:rsidRPr="001A3D1D" w:rsidRDefault="00DB6D46" w:rsidP="00A30D0E">
            <w:pPr>
              <w:pStyle w:val="paragraph"/>
            </w:pPr>
            <w:r w:rsidRPr="001A3D1D">
              <w:tab/>
              <w:t>(a)</w:t>
            </w:r>
            <w:r w:rsidRPr="001A3D1D">
              <w:tab/>
              <w:t>this Act; or</w:t>
            </w:r>
          </w:p>
          <w:p w14:paraId="5186EEDB" w14:textId="77777777" w:rsidR="00DB6D46" w:rsidRPr="001A3D1D" w:rsidRDefault="00DB6D46" w:rsidP="00A30D0E">
            <w:pPr>
              <w:pStyle w:val="paragraph"/>
            </w:pPr>
            <w:r w:rsidRPr="001A3D1D">
              <w:tab/>
              <w:t>(b)</w:t>
            </w:r>
            <w:r w:rsidRPr="001A3D1D">
              <w:tab/>
              <w:t>the Registered Organisations Act; or</w:t>
            </w:r>
          </w:p>
          <w:p w14:paraId="40862272" w14:textId="77777777" w:rsidR="00DB6D46" w:rsidRPr="001A3D1D" w:rsidRDefault="00DB6D46" w:rsidP="00A30D0E">
            <w:pPr>
              <w:pStyle w:val="paragraph"/>
            </w:pPr>
            <w:r w:rsidRPr="001A3D1D">
              <w:tab/>
              <w:t>(c)</w:t>
            </w:r>
            <w:r w:rsidRPr="001A3D1D">
              <w:tab/>
              <w:t xml:space="preserve">the </w:t>
            </w:r>
            <w:r w:rsidRPr="001A3D1D">
              <w:rPr>
                <w:i/>
              </w:rPr>
              <w:t>Independent Contractors Act 2006</w:t>
            </w:r>
            <w:r w:rsidRPr="001A3D1D">
              <w:t>; or</w:t>
            </w:r>
          </w:p>
          <w:p w14:paraId="74E455EA" w14:textId="77777777" w:rsidR="00DB6D46" w:rsidRPr="001A3D1D" w:rsidRDefault="00DB6D46" w:rsidP="00A30D0E">
            <w:pPr>
              <w:pStyle w:val="paragraph"/>
            </w:pPr>
            <w:r w:rsidRPr="001A3D1D">
              <w:tab/>
              <w:t>(d)</w:t>
            </w:r>
            <w:r w:rsidRPr="001A3D1D">
              <w:tab/>
              <w:t>any other law of the Commonwealth, a State or a Territory that regulates the relationships between employers and employees (including by dealing with occupational health and safety matters).</w:t>
            </w:r>
          </w:p>
          <w:p w14:paraId="76C0DE6D" w14:textId="77777777" w:rsidR="00DB6D46" w:rsidRPr="00952C57" w:rsidRDefault="00DB6D46" w:rsidP="00A30D0E">
            <w:pPr>
              <w:pStyle w:val="Link"/>
              <w:framePr w:wrap="auto"/>
              <w:rPr>
                <w:rStyle w:val="Hyperlink"/>
              </w:rPr>
            </w:pPr>
            <w:r>
              <w:rPr>
                <w:rStyle w:val="Hyperlink"/>
              </w:rPr>
              <w:fldChar w:fldCharType="end"/>
            </w:r>
          </w:p>
          <w:p w14:paraId="6021F58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11D44416" w14:textId="77777777" w:rsidR="00DB6D46" w:rsidRPr="001A3D1D" w:rsidRDefault="00DB6D46"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1744BAE3" w14:textId="77777777" w:rsidR="00DB6D46" w:rsidRPr="001A3D1D" w:rsidRDefault="00DB6D46"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42C26776" w14:textId="77777777" w:rsidR="00DB6D46" w:rsidRPr="00474A60" w:rsidRDefault="00DB6D46" w:rsidP="00A30D0E">
            <w:pPr>
              <w:pStyle w:val="Link"/>
              <w:framePr w:wrap="auto"/>
            </w:pPr>
            <w:r>
              <w:rPr>
                <w:rStyle w:val="Hyperlink"/>
              </w:rPr>
              <w:fldChar w:fldCharType="end"/>
            </w:r>
          </w:p>
          <w:p w14:paraId="3708014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49258104" w14:textId="77777777" w:rsidR="00DB6D46" w:rsidRPr="00474A60" w:rsidRDefault="00DB6D46" w:rsidP="00A30D0E">
            <w:pPr>
              <w:pStyle w:val="Link"/>
              <w:framePr w:wrap="auto"/>
            </w:pPr>
            <w:r>
              <w:rPr>
                <w:rStyle w:val="Hyperlink"/>
              </w:rPr>
              <w:fldChar w:fldCharType="end"/>
            </w:r>
          </w:p>
          <w:p w14:paraId="3ED3653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4EDE1AD6"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7104CDA2" w14:textId="77777777" w:rsidTr="00A30D0E">
              <w:trPr>
                <w:tblHeader/>
              </w:trPr>
              <w:tc>
                <w:tcPr>
                  <w:tcW w:w="7086" w:type="dxa"/>
                  <w:gridSpan w:val="3"/>
                  <w:tcBorders>
                    <w:top w:val="single" w:sz="12" w:space="0" w:color="auto"/>
                    <w:bottom w:val="single" w:sz="6" w:space="0" w:color="auto"/>
                  </w:tcBorders>
                </w:tcPr>
                <w:p w14:paraId="39B85E42"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533F98AC" w14:textId="77777777" w:rsidTr="00A30D0E">
              <w:trPr>
                <w:tblHeader/>
              </w:trPr>
              <w:tc>
                <w:tcPr>
                  <w:tcW w:w="655" w:type="dxa"/>
                  <w:tcBorders>
                    <w:top w:val="single" w:sz="6" w:space="0" w:color="auto"/>
                    <w:bottom w:val="single" w:sz="12" w:space="0" w:color="auto"/>
                  </w:tcBorders>
                </w:tcPr>
                <w:p w14:paraId="6051C0E0"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3B61497C" w14:textId="77777777" w:rsidR="00DB6D46" w:rsidRPr="001A3D1D" w:rsidRDefault="00DB6D46" w:rsidP="00A30D0E">
                  <w:pPr>
                    <w:pStyle w:val="Tabletext"/>
                    <w:keepNext/>
                    <w:rPr>
                      <w:b/>
                    </w:rPr>
                  </w:pPr>
                  <w:r w:rsidRPr="001A3D1D">
                    <w:rPr>
                      <w:b/>
                    </w:rPr>
                    <w:t>Column 1</w:t>
                  </w:r>
                </w:p>
                <w:p w14:paraId="1E4CFA68"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0A2F31E4" w14:textId="77777777" w:rsidR="00DB6D46" w:rsidRPr="001A3D1D" w:rsidRDefault="00DB6D46" w:rsidP="00A30D0E">
                  <w:pPr>
                    <w:pStyle w:val="Tabletext"/>
                    <w:keepNext/>
                    <w:rPr>
                      <w:b/>
                    </w:rPr>
                  </w:pPr>
                  <w:r w:rsidRPr="001A3D1D">
                    <w:rPr>
                      <w:b/>
                    </w:rPr>
                    <w:t>Column 2</w:t>
                  </w:r>
                </w:p>
                <w:p w14:paraId="4F999D97" w14:textId="77777777" w:rsidR="00DB6D46" w:rsidRPr="001A3D1D" w:rsidRDefault="00DB6D46" w:rsidP="00A30D0E">
                  <w:pPr>
                    <w:pStyle w:val="Tabletext"/>
                    <w:keepNext/>
                    <w:rPr>
                      <w:b/>
                    </w:rPr>
                  </w:pPr>
                  <w:r w:rsidRPr="001A3D1D">
                    <w:rPr>
                      <w:b/>
                    </w:rPr>
                    <w:t>if ...</w:t>
                  </w:r>
                </w:p>
              </w:tc>
            </w:tr>
          </w:tbl>
          <w:p w14:paraId="49D0F120" w14:textId="77777777" w:rsidR="00DB6D46" w:rsidRPr="00952C57" w:rsidRDefault="00DB6D46" w:rsidP="00A30D0E">
            <w:pPr>
              <w:pStyle w:val="Link"/>
              <w:framePr w:wrap="auto"/>
              <w:rPr>
                <w:rStyle w:val="Hyperlink"/>
              </w:rPr>
            </w:pPr>
            <w:r>
              <w:rPr>
                <w:rStyle w:val="Hyperlink"/>
              </w:rPr>
              <w:fldChar w:fldCharType="end"/>
            </w:r>
          </w:p>
          <w:p w14:paraId="6FBF2F04"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"adverse_action_prospective_employee"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5C9AFEA2" w14:textId="77777777" w:rsidTr="00A30D0E">
              <w:tc>
                <w:tcPr>
                  <w:tcW w:w="655" w:type="dxa"/>
                  <w:tcBorders>
                    <w:top w:val="single" w:sz="2" w:space="0" w:color="auto"/>
                    <w:bottom w:val="single" w:sz="4" w:space="0" w:color="auto"/>
                  </w:tcBorders>
                  <w:shd w:val="clear" w:color="auto" w:fill="auto"/>
                </w:tcPr>
                <w:p w14:paraId="147B96DB" w14:textId="77777777" w:rsidR="00DB6D46" w:rsidRPr="001A3D1D" w:rsidRDefault="00DB6D46" w:rsidP="00A30D0E">
                  <w:pPr>
                    <w:pStyle w:val="Tabletext"/>
                  </w:pPr>
                  <w:r w:rsidRPr="001A3D1D">
                    <w:t>2</w:t>
                  </w:r>
                </w:p>
              </w:tc>
              <w:tc>
                <w:tcPr>
                  <w:tcW w:w="2640" w:type="dxa"/>
                  <w:tcBorders>
                    <w:top w:val="single" w:sz="2" w:space="0" w:color="auto"/>
                    <w:bottom w:val="single" w:sz="4" w:space="0" w:color="auto"/>
                  </w:tcBorders>
                  <w:shd w:val="clear" w:color="auto" w:fill="auto"/>
                </w:tcPr>
                <w:p w14:paraId="64570056" w14:textId="77777777" w:rsidR="00DB6D46" w:rsidRPr="001A3D1D" w:rsidRDefault="00DB6D46"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78B4C698" w14:textId="77777777" w:rsidR="00DB6D46" w:rsidRPr="001A3D1D" w:rsidRDefault="00DB6D46" w:rsidP="00A30D0E">
                  <w:pPr>
                    <w:pStyle w:val="Tabletext"/>
                  </w:pPr>
                  <w:r w:rsidRPr="001A3D1D">
                    <w:t>the prospective employer:</w:t>
                  </w:r>
                </w:p>
                <w:p w14:paraId="4A33AFE0" w14:textId="77777777" w:rsidR="00DB6D46" w:rsidRPr="001A3D1D" w:rsidRDefault="00DB6D46" w:rsidP="00A30D0E">
                  <w:pPr>
                    <w:pStyle w:val="Tablea"/>
                  </w:pPr>
                  <w:r w:rsidRPr="001A3D1D">
                    <w:t>(a)</w:t>
                  </w:r>
                  <w:r w:rsidRPr="001A3D1D">
                    <w:tab/>
                    <w:t>refuses to employ the prospective employee; or</w:t>
                  </w:r>
                </w:p>
                <w:p w14:paraId="3BEF0B8D" w14:textId="77777777" w:rsidR="00DB6D46" w:rsidRPr="001A3D1D" w:rsidRDefault="00DB6D46" w:rsidP="00A30D0E">
                  <w:pPr>
                    <w:pStyle w:val="Tablea"/>
                  </w:pPr>
                  <w:r w:rsidRPr="001A3D1D">
                    <w:t>(b)</w:t>
                  </w:r>
                  <w:r w:rsidRPr="001A3D1D">
                    <w:tab/>
                    <w:t>discriminates against the prospective employee in the terms or conditions on which the prospective employer offers to employ the prospective employee.</w:t>
                  </w:r>
                </w:p>
              </w:tc>
            </w:tr>
          </w:tbl>
          <w:p w14:paraId="41276199" w14:textId="77777777" w:rsidR="00DB6D46" w:rsidRPr="00952C57" w:rsidRDefault="00DB6D46" w:rsidP="00A30D0E">
            <w:pPr>
              <w:pStyle w:val="Link"/>
              <w:framePr w:wrap="auto"/>
              <w:rPr>
                <w:rStyle w:val="Hyperlink"/>
              </w:rPr>
            </w:pPr>
            <w:r>
              <w:rPr>
                <w:rStyle w:val="Hyperlink"/>
              </w:rPr>
              <w:fldChar w:fldCharType="end"/>
            </w:r>
          </w:p>
          <w:p w14:paraId="1ED7EEC5"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5CEFBA48"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73CA3744" w14:textId="77777777" w:rsidR="00DB6D46" w:rsidRPr="001A3D1D" w:rsidRDefault="00DB6D46" w:rsidP="00A30D0E">
            <w:pPr>
              <w:pStyle w:val="subsection0"/>
            </w:pPr>
            <w:r w:rsidRPr="001A3D1D">
              <w:tab/>
            </w:r>
            <w:r w:rsidRPr="001A3D1D">
              <w:tab/>
              <w:t>If:</w:t>
            </w:r>
          </w:p>
          <w:p w14:paraId="2FB7271D" w14:textId="77777777" w:rsidR="00DB6D46" w:rsidRPr="001A3D1D" w:rsidRDefault="00DB6D46" w:rsidP="00A30D0E">
            <w:pPr>
              <w:pStyle w:val="paragraph"/>
            </w:pPr>
            <w:r w:rsidRPr="001A3D1D">
              <w:tab/>
              <w:t>(a)</w:t>
            </w:r>
            <w:r w:rsidRPr="001A3D1D">
              <w:tab/>
              <w:t>a person alleges a contravention of this Part; and</w:t>
            </w:r>
          </w:p>
          <w:p w14:paraId="20643D4F"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4090B4E6" w14:textId="77777777" w:rsidR="00DB6D46" w:rsidRPr="001A3D1D" w:rsidRDefault="00DB6D46" w:rsidP="00A30D0E">
            <w:pPr>
              <w:pStyle w:val="subsection2"/>
            </w:pPr>
            <w:r w:rsidRPr="001A3D1D">
              <w:t>the person may apply to the FWC under this section for the FWC to deal with the dispute.</w:t>
            </w:r>
          </w:p>
          <w:p w14:paraId="0A78B40C" w14:textId="77777777" w:rsidR="00DB6D46" w:rsidRPr="00474A60" w:rsidRDefault="00DB6D46" w:rsidP="00A30D0E">
            <w:pPr>
              <w:pStyle w:val="Link"/>
              <w:framePr w:wrap="auto"/>
            </w:pPr>
            <w:r>
              <w:rPr>
                <w:rStyle w:val="Hyperlink"/>
              </w:rPr>
              <w:fldChar w:fldCharType="end"/>
            </w:r>
          </w:p>
        </w:tc>
      </w:tr>
      <w:bookmarkEnd w:id="206"/>
    </w:tbl>
    <w:p w14:paraId="302CC75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04F456E" w14:textId="77777777" w:rsidTr="00DB6D46">
        <w:trPr>
          <w:jc w:val="center"/>
        </w:trPr>
        <w:tc>
          <w:tcPr>
            <w:tcW w:w="2268" w:type="dxa"/>
            <w:shd w:val="clear" w:color="auto" w:fill="FFFFFF" w:themeFill="background1"/>
          </w:tcPr>
          <w:p w14:paraId="3AEE1825" w14:textId="77777777" w:rsidR="00DB6D46" w:rsidRPr="00DB6D46" w:rsidRDefault="00DB6D46" w:rsidP="00A30D0E">
            <w:pPr>
              <w:rPr>
                <w:rStyle w:val="Identifier"/>
              </w:rPr>
            </w:pPr>
            <w:bookmarkStart w:id="207" w:name="_Hlk111013366"/>
            <w:r w:rsidRPr="00DB6D46">
              <w:rPr>
                <w:rStyle w:val="Identifier"/>
              </w:rPr>
              <w:t>employment_</w:t>
            </w:r>
            <w:proofErr w:type="gramStart"/>
            <w:r w:rsidRPr="00DB6D46">
              <w:rPr>
                <w:rStyle w:val="Identifier"/>
              </w:rPr>
              <w:t>refused.guarantee</w:t>
            </w:r>
            <w:proofErr w:type="gramEnd"/>
          </w:p>
        </w:tc>
        <w:tc>
          <w:tcPr>
            <w:tcW w:w="7655" w:type="dxa"/>
            <w:shd w:val="clear" w:color="auto" w:fill="FFFFFF" w:themeFill="background1"/>
            <w:tcMar>
              <w:left w:w="28" w:type="dxa"/>
              <w:right w:w="28" w:type="dxa"/>
            </w:tcMar>
          </w:tcPr>
          <w:p w14:paraId="5B210AEC" w14:textId="77777777" w:rsidR="00DB6D46" w:rsidRPr="00474A60" w:rsidRDefault="00DB6D46" w:rsidP="00A30D0E">
            <w:pPr>
              <w:pStyle w:val="Comment"/>
            </w:pPr>
            <w:r w:rsidRPr="0018411B">
              <w:t xml:space="preserve">Your responses suggest that </w:t>
            </w:r>
            <w:r>
              <w:t>t</w:t>
            </w:r>
            <w:r w:rsidRPr="00474A60">
              <w:t xml:space="preserve">he statutory General Protection against adverse action does not apply in your circumstances. </w:t>
            </w:r>
          </w:p>
          <w:p w14:paraId="1DACE484"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0CC75B32" w14:textId="77777777" w:rsidR="00DB6D46" w:rsidRPr="00474A60" w:rsidRDefault="00DB6D46" w:rsidP="00A30D0E">
            <w:pPr>
              <w:pStyle w:val="Link"/>
              <w:framePr w:wrap="auto"/>
            </w:pPr>
            <w:r>
              <w:rPr>
                <w:rStyle w:val="Hyperlink"/>
              </w:rPr>
              <w:fldChar w:fldCharType="end"/>
            </w:r>
          </w:p>
          <w:p w14:paraId="57024C5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proofErr w:type="gramStart"/>
            <w:r w:rsidRPr="001A3D1D">
              <w:rPr>
                <w:rStyle w:val="CharSectno"/>
              </w:rPr>
              <w:t>340</w:t>
            </w:r>
            <w:r w:rsidRPr="001A3D1D">
              <w:t xml:space="preserve">  Protection</w:t>
            </w:r>
            <w:proofErr w:type="gramEnd"/>
          </w:p>
          <w:p w14:paraId="0E371114" w14:textId="77777777" w:rsidR="00DB6D46" w:rsidRPr="001A3D1D" w:rsidRDefault="00DB6D46" w:rsidP="00A30D0E">
            <w:pPr>
              <w:pStyle w:val="subsection0"/>
            </w:pPr>
            <w:r w:rsidRPr="001A3D1D">
              <w:tab/>
              <w:t>(1)</w:t>
            </w:r>
            <w:r w:rsidRPr="001A3D1D">
              <w:tab/>
              <w:t>A person must not take adverse action against another person:</w:t>
            </w:r>
          </w:p>
          <w:p w14:paraId="7196E895" w14:textId="77777777" w:rsidR="00DB6D46" w:rsidRPr="001A3D1D" w:rsidRDefault="00DB6D46" w:rsidP="00A30D0E">
            <w:pPr>
              <w:pStyle w:val="paragraph"/>
            </w:pPr>
            <w:r w:rsidRPr="001A3D1D">
              <w:tab/>
              <w:t>(a)</w:t>
            </w:r>
            <w:r w:rsidRPr="001A3D1D">
              <w:tab/>
              <w:t>because the other person:</w:t>
            </w:r>
          </w:p>
          <w:p w14:paraId="45657E6F" w14:textId="77777777" w:rsidR="00DB6D46" w:rsidRPr="001A3D1D" w:rsidRDefault="00DB6D46" w:rsidP="00A30D0E">
            <w:pPr>
              <w:pStyle w:val="paragraphsub"/>
            </w:pPr>
            <w:r w:rsidRPr="001A3D1D">
              <w:tab/>
              <w:t>(i)</w:t>
            </w:r>
            <w:r w:rsidRPr="001A3D1D">
              <w:tab/>
              <w:t>has a workplace right; or</w:t>
            </w:r>
          </w:p>
          <w:p w14:paraId="61B04E26" w14:textId="77777777" w:rsidR="00DB6D46" w:rsidRPr="001A3D1D" w:rsidRDefault="00DB6D46" w:rsidP="00A30D0E">
            <w:pPr>
              <w:pStyle w:val="paragraphsub"/>
            </w:pPr>
            <w:r w:rsidRPr="001A3D1D">
              <w:tab/>
              <w:t>(ii)</w:t>
            </w:r>
            <w:r w:rsidRPr="001A3D1D">
              <w:tab/>
              <w:t>has, or has not, exercised a workplace right; or</w:t>
            </w:r>
          </w:p>
          <w:p w14:paraId="43B3023D" w14:textId="77777777" w:rsidR="00DB6D46" w:rsidRPr="001A3D1D" w:rsidRDefault="00DB6D46" w:rsidP="00A30D0E">
            <w:pPr>
              <w:pStyle w:val="paragraphsub"/>
            </w:pPr>
            <w:r w:rsidRPr="001A3D1D">
              <w:tab/>
              <w:t>(iii)</w:t>
            </w:r>
            <w:r w:rsidRPr="001A3D1D">
              <w:tab/>
              <w:t>proposes or proposes not to, or has at any time proposed or proposed not to, exercise a workplace right; or</w:t>
            </w:r>
          </w:p>
          <w:p w14:paraId="4569B05B" w14:textId="77777777" w:rsidR="00DB6D46" w:rsidRPr="001A3D1D" w:rsidRDefault="00DB6D46" w:rsidP="00A30D0E">
            <w:pPr>
              <w:pStyle w:val="paragraph"/>
            </w:pPr>
            <w:r w:rsidRPr="001A3D1D">
              <w:tab/>
              <w:t>(b)</w:t>
            </w:r>
            <w:r w:rsidRPr="001A3D1D">
              <w:tab/>
              <w:t>to prevent the exercise of a workplace right by the other person.</w:t>
            </w:r>
          </w:p>
          <w:p w14:paraId="029F76DE"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3A9FD407" w14:textId="77777777" w:rsidR="00DB6D46" w:rsidRPr="001A3D1D" w:rsidRDefault="00DB6D46" w:rsidP="00A30D0E">
            <w:pPr>
              <w:pStyle w:val="subsection0"/>
            </w:pPr>
            <w:r w:rsidRPr="001A3D1D">
              <w:tab/>
              <w:t>(2)</w:t>
            </w:r>
            <w:r w:rsidRPr="001A3D1D">
              <w:tab/>
              <w:t xml:space="preserve">A person must not take adverse action against another person (the </w:t>
            </w:r>
            <w:r w:rsidRPr="001A3D1D">
              <w:rPr>
                <w:b/>
                <w:i/>
              </w:rPr>
              <w:t>second person</w:t>
            </w:r>
            <w:r w:rsidRPr="001A3D1D">
              <w:t xml:space="preserve">) because a third person has </w:t>
            </w:r>
            <w:proofErr w:type="gramStart"/>
            <w:r w:rsidRPr="001A3D1D">
              <w:t>exercised, or</w:t>
            </w:r>
            <w:proofErr w:type="gramEnd"/>
            <w:r w:rsidRPr="001A3D1D">
              <w:t xml:space="preserve"> proposes or has at any time proposed to exercise, a workplace right for the second person’s benefit, or for the benefit of a class of persons to which the second person belongs.</w:t>
            </w:r>
          </w:p>
          <w:p w14:paraId="2095DEEC" w14:textId="77777777" w:rsidR="00DB6D46" w:rsidRPr="00952C57" w:rsidRDefault="00DB6D46" w:rsidP="00A30D0E">
            <w:pPr>
              <w:pStyle w:val="Link"/>
              <w:framePr w:wrap="auto"/>
              <w:rPr>
                <w:rStyle w:val="Hyperlink"/>
              </w:rPr>
            </w:pPr>
            <w:r>
              <w:rPr>
                <w:rStyle w:val="Hyperlink"/>
              </w:rPr>
              <w:fldChar w:fldCharType="end"/>
            </w:r>
          </w:p>
          <w:p w14:paraId="3095CE1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7E0F1CD7" w14:textId="77777777" w:rsidR="00DB6D46" w:rsidRPr="001A3D1D" w:rsidRDefault="00DB6D46"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24D26CED" w14:textId="77777777" w:rsidR="00DB6D46" w:rsidRPr="001A3D1D" w:rsidRDefault="00DB6D46"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37A98DA6" w14:textId="77777777" w:rsidR="00DB6D46" w:rsidRPr="00474A60" w:rsidRDefault="00DB6D46" w:rsidP="00A30D0E">
            <w:pPr>
              <w:pStyle w:val="Link"/>
              <w:framePr w:wrap="auto"/>
            </w:pPr>
            <w:r>
              <w:rPr>
                <w:rStyle w:val="Hyperlink"/>
              </w:rPr>
              <w:fldChar w:fldCharType="end"/>
            </w:r>
          </w:p>
          <w:p w14:paraId="7EABF31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"workplace_rights_prospective_title" </w:instrText>
            </w:r>
            <w:r>
              <w:fldChar w:fldCharType="separate"/>
            </w:r>
            <w:r w:rsidRPr="001A3D1D">
              <w:t>Exceptions relating to prospective employees</w:t>
            </w:r>
          </w:p>
          <w:p w14:paraId="2598C43F" w14:textId="77777777" w:rsidR="00DB6D46" w:rsidRPr="00474A60" w:rsidRDefault="00DB6D46" w:rsidP="00A30D0E">
            <w:pPr>
              <w:pStyle w:val="Link"/>
              <w:framePr w:wrap="auto"/>
            </w:pPr>
            <w:r>
              <w:rPr>
                <w:rStyle w:val="Hyperlink"/>
              </w:rPr>
              <w:fldChar w:fldCharType="end"/>
            </w:r>
          </w:p>
          <w:p w14:paraId="70AD5C1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"workplace_rights_prospective_guarantee" </w:instrText>
            </w:r>
            <w:r>
              <w:fldChar w:fldCharType="separate"/>
            </w: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45B372FE" w14:textId="77777777" w:rsidR="00DB6D46" w:rsidRPr="00474A60" w:rsidRDefault="00DB6D46" w:rsidP="00A30D0E">
            <w:pPr>
              <w:pStyle w:val="Link"/>
              <w:framePr w:wrap="auto"/>
            </w:pPr>
            <w:r>
              <w:rPr>
                <w:rStyle w:val="Hyperlink"/>
              </w:rPr>
              <w:fldChar w:fldCharType="end"/>
            </w:r>
          </w:p>
        </w:tc>
      </w:tr>
    </w:tbl>
    <w:p w14:paraId="40E7706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bookmarkStart w:id="208" w:name="_Hlk76379315"/>
      <w:bookmarkEnd w:id="207"/>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34CB8DD" w14:textId="77777777" w:rsidTr="00DB6D46">
        <w:trPr>
          <w:jc w:val="center"/>
        </w:trPr>
        <w:tc>
          <w:tcPr>
            <w:tcW w:w="2268" w:type="dxa"/>
            <w:tcBorders>
              <w:bottom w:val="single" w:sz="2" w:space="0" w:color="418AB3" w:themeColor="accent1"/>
            </w:tcBorders>
            <w:shd w:val="clear" w:color="auto" w:fill="FFFFFF" w:themeFill="background1"/>
          </w:tcPr>
          <w:p w14:paraId="4C27478E" w14:textId="77777777" w:rsidR="00DB6D46" w:rsidRPr="00DB6D46" w:rsidRDefault="00DB6D46" w:rsidP="00A30D0E">
            <w:pPr>
              <w:rPr>
                <w:rStyle w:val="Identifier"/>
              </w:rPr>
            </w:pPr>
            <w:bookmarkStart w:id="209" w:name="_Hlk111013367"/>
            <w:r w:rsidRPr="00DB6D46">
              <w:rPr>
                <w:rStyle w:val="Identifier"/>
              </w:rPr>
              <w:t>employment_</w:t>
            </w:r>
            <w:proofErr w:type="gramStart"/>
            <w:r w:rsidRPr="00DB6D46">
              <w:rPr>
                <w:rStyle w:val="Identifier"/>
              </w:rPr>
              <w:t>refused.none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19F0EE13" w14:textId="77777777" w:rsidR="00DB6D46" w:rsidRDefault="00DB6D46" w:rsidP="00A30D0E">
            <w:pPr>
              <w:pStyle w:val="Comment"/>
            </w:pPr>
            <w:r w:rsidRPr="0018411B">
              <w:t xml:space="preserve">Your responses suggest that </w:t>
            </w:r>
            <w:r>
              <w:t>t</w:t>
            </w:r>
            <w:r w:rsidRPr="00474A60">
              <w:t>he statutory protection against adverse action does not apply in your circumstances</w:t>
            </w:r>
            <w:r>
              <w:t>, so it depends on the wording of your contract what remedies may be available to you.</w:t>
            </w:r>
          </w:p>
          <w:p w14:paraId="4AEA206D" w14:textId="77777777" w:rsidR="00DB6D46" w:rsidRPr="00474A60" w:rsidRDefault="00DB6D46" w:rsidP="00A30D0E">
            <w:pPr>
              <w:pStyle w:val="PlainText"/>
            </w:pPr>
            <w:r w:rsidRPr="00474A60">
              <w:t>(Fair Work Act 2009)</w:t>
            </w:r>
          </w:p>
          <w:p w14:paraId="12EAC10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proofErr w:type="gramStart"/>
            <w:r w:rsidRPr="001A3D1D">
              <w:rPr>
                <w:rStyle w:val="CharSectno"/>
              </w:rPr>
              <w:t>341</w:t>
            </w:r>
            <w:r w:rsidRPr="001A3D1D">
              <w:t xml:space="preserve">  Meaning</w:t>
            </w:r>
            <w:proofErr w:type="gramEnd"/>
            <w:r w:rsidRPr="001A3D1D">
              <w:t xml:space="preserve"> of </w:t>
            </w:r>
            <w:r w:rsidRPr="001A3D1D">
              <w:rPr>
                <w:i/>
              </w:rPr>
              <w:t>workplace right</w:t>
            </w:r>
          </w:p>
          <w:p w14:paraId="52FCE630" w14:textId="77777777" w:rsidR="00DB6D46" w:rsidRPr="001A3D1D" w:rsidRDefault="00DB6D46" w:rsidP="00A30D0E">
            <w:pPr>
              <w:pStyle w:val="SubsectionHead"/>
            </w:pPr>
            <w:r w:rsidRPr="001A3D1D">
              <w:t xml:space="preserve">Meaning of </w:t>
            </w:r>
            <w:r w:rsidRPr="001A3D1D">
              <w:rPr>
                <w:b/>
              </w:rPr>
              <w:t>workplace right</w:t>
            </w:r>
          </w:p>
          <w:p w14:paraId="4B17B0CE" w14:textId="77777777" w:rsidR="00DB6D46" w:rsidRPr="001A3D1D" w:rsidRDefault="00DB6D46"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66E6A1DB" w14:textId="77777777" w:rsidR="00DB6D46" w:rsidRPr="001A3D1D" w:rsidRDefault="00DB6D46" w:rsidP="00A30D0E">
            <w:pPr>
              <w:pStyle w:val="paragraph"/>
            </w:pPr>
            <w:r w:rsidRPr="001A3D1D">
              <w:tab/>
              <w:t>(a)</w:t>
            </w:r>
            <w:r w:rsidRPr="001A3D1D">
              <w:tab/>
              <w:t>is entitled to the benefit of, or has a role or responsibility under, a workplace law, workplace instrument or order made by an industrial body; or</w:t>
            </w:r>
          </w:p>
          <w:p w14:paraId="38DC324A" w14:textId="77777777" w:rsidR="00DB6D46" w:rsidRPr="001A3D1D" w:rsidRDefault="00DB6D46" w:rsidP="00A30D0E">
            <w:pPr>
              <w:pStyle w:val="paragraph"/>
            </w:pPr>
            <w:r w:rsidRPr="001A3D1D">
              <w:tab/>
              <w:t>(b)</w:t>
            </w:r>
            <w:r w:rsidRPr="001A3D1D">
              <w:tab/>
              <w:t>is able to initiate, or participate in, a process or proceedings under a workplace law or workplace instrument; or</w:t>
            </w:r>
          </w:p>
          <w:p w14:paraId="728211A7" w14:textId="77777777" w:rsidR="00DB6D46" w:rsidRPr="001A3D1D" w:rsidRDefault="00DB6D46" w:rsidP="00A30D0E">
            <w:pPr>
              <w:pStyle w:val="paragraph"/>
            </w:pPr>
            <w:r w:rsidRPr="001A3D1D">
              <w:tab/>
              <w:t>(c)</w:t>
            </w:r>
            <w:r w:rsidRPr="001A3D1D">
              <w:tab/>
              <w:t>is able to make a complaint or inquiry:</w:t>
            </w:r>
          </w:p>
          <w:p w14:paraId="02EC2C88" w14:textId="77777777" w:rsidR="00DB6D46" w:rsidRPr="001A3D1D" w:rsidRDefault="00DB6D46" w:rsidP="00A30D0E">
            <w:pPr>
              <w:pStyle w:val="paragraphsub"/>
            </w:pPr>
            <w:r w:rsidRPr="001A3D1D">
              <w:tab/>
              <w:t>(i)</w:t>
            </w:r>
            <w:r w:rsidRPr="001A3D1D">
              <w:tab/>
              <w:t>to a person or body having the capacity under a workplace law to seek compliance with that law or a workplace instrument; or</w:t>
            </w:r>
          </w:p>
          <w:p w14:paraId="3975106F" w14:textId="77777777" w:rsidR="00DB6D46" w:rsidRPr="001A3D1D" w:rsidRDefault="00DB6D46" w:rsidP="00A30D0E">
            <w:pPr>
              <w:pStyle w:val="paragraphsub"/>
            </w:pPr>
            <w:r w:rsidRPr="001A3D1D">
              <w:tab/>
              <w:t>(ii)</w:t>
            </w:r>
            <w:r w:rsidRPr="001A3D1D">
              <w:tab/>
              <w:t>if the person is an employee—in relation to his or her employment.</w:t>
            </w:r>
          </w:p>
          <w:p w14:paraId="5B04408D" w14:textId="77777777" w:rsidR="00DB6D46" w:rsidRPr="001A3D1D" w:rsidRDefault="00DB6D46" w:rsidP="00A30D0E">
            <w:pPr>
              <w:pStyle w:val="SubsectionHead"/>
            </w:pPr>
            <w:r w:rsidRPr="001A3D1D">
              <w:t xml:space="preserve">Meaning of </w:t>
            </w:r>
            <w:r w:rsidRPr="001A3D1D">
              <w:rPr>
                <w:b/>
              </w:rPr>
              <w:t>process or proceedings under a workplace law or workplace instrument</w:t>
            </w:r>
          </w:p>
          <w:p w14:paraId="4D2D43FA" w14:textId="77777777" w:rsidR="00DB6D46" w:rsidRPr="001A3D1D" w:rsidRDefault="00DB6D46" w:rsidP="00A30D0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5C95B718" w14:textId="77777777" w:rsidR="00DB6D46" w:rsidRPr="001A3D1D" w:rsidRDefault="00DB6D46" w:rsidP="00A30D0E">
            <w:pPr>
              <w:pStyle w:val="paragraph"/>
            </w:pPr>
            <w:r w:rsidRPr="001A3D1D">
              <w:tab/>
              <w:t>(a)</w:t>
            </w:r>
            <w:r w:rsidRPr="001A3D1D">
              <w:tab/>
              <w:t xml:space="preserve">a conference </w:t>
            </w:r>
            <w:proofErr w:type="gramStart"/>
            <w:r w:rsidRPr="001A3D1D">
              <w:t>conducted</w:t>
            </w:r>
            <w:proofErr w:type="gramEnd"/>
            <w:r w:rsidRPr="001A3D1D">
              <w:t xml:space="preserve"> or hearing held by the FWC;</w:t>
            </w:r>
          </w:p>
          <w:p w14:paraId="769DF56C" w14:textId="77777777" w:rsidR="00DB6D46" w:rsidRPr="001A3D1D" w:rsidRDefault="00DB6D46" w:rsidP="00A30D0E">
            <w:pPr>
              <w:pStyle w:val="paragraph"/>
            </w:pPr>
            <w:r w:rsidRPr="001A3D1D">
              <w:tab/>
              <w:t>(b)</w:t>
            </w:r>
            <w:r w:rsidRPr="001A3D1D">
              <w:tab/>
              <w:t>court proceedings under a workplace law or workplace instrument;</w:t>
            </w:r>
          </w:p>
          <w:p w14:paraId="24DD2B0B" w14:textId="77777777" w:rsidR="00DB6D46" w:rsidRPr="001A3D1D" w:rsidRDefault="00DB6D46" w:rsidP="00A30D0E">
            <w:pPr>
              <w:pStyle w:val="paragraph"/>
            </w:pPr>
            <w:r w:rsidRPr="001A3D1D">
              <w:tab/>
              <w:t>(c)</w:t>
            </w:r>
            <w:r w:rsidRPr="001A3D1D">
              <w:tab/>
              <w:t>protected industrial action;</w:t>
            </w:r>
          </w:p>
          <w:p w14:paraId="53C913BF" w14:textId="77777777" w:rsidR="00DB6D46" w:rsidRPr="001A3D1D" w:rsidRDefault="00DB6D46" w:rsidP="00A30D0E">
            <w:pPr>
              <w:pStyle w:val="paragraph"/>
            </w:pPr>
            <w:r w:rsidRPr="001A3D1D">
              <w:tab/>
              <w:t>(d)</w:t>
            </w:r>
            <w:r w:rsidRPr="001A3D1D">
              <w:tab/>
              <w:t>a protected action ballot;</w:t>
            </w:r>
          </w:p>
          <w:p w14:paraId="64075C8D" w14:textId="77777777" w:rsidR="00DB6D46" w:rsidRPr="001A3D1D" w:rsidRDefault="00DB6D46" w:rsidP="00A30D0E">
            <w:pPr>
              <w:pStyle w:val="paragraph"/>
            </w:pPr>
            <w:r w:rsidRPr="001A3D1D">
              <w:tab/>
              <w:t>(e)</w:t>
            </w:r>
            <w:r w:rsidRPr="001A3D1D">
              <w:tab/>
              <w:t xml:space="preserve">making, </w:t>
            </w:r>
            <w:proofErr w:type="gramStart"/>
            <w:r w:rsidRPr="001A3D1D">
              <w:t>varying</w:t>
            </w:r>
            <w:proofErr w:type="gramEnd"/>
            <w:r w:rsidRPr="001A3D1D">
              <w:t xml:space="preserve"> or terminating an enterprise agreement;</w:t>
            </w:r>
          </w:p>
          <w:p w14:paraId="09768915" w14:textId="77777777" w:rsidR="00DB6D46" w:rsidRPr="001A3D1D" w:rsidRDefault="00DB6D46" w:rsidP="00A30D0E">
            <w:pPr>
              <w:pStyle w:val="paragraph"/>
            </w:pPr>
            <w:r w:rsidRPr="001A3D1D">
              <w:tab/>
              <w:t>(f)</w:t>
            </w:r>
            <w:r w:rsidRPr="001A3D1D">
              <w:tab/>
              <w:t>appointing, or terminating the appointment of, a bargaining representative;</w:t>
            </w:r>
          </w:p>
          <w:p w14:paraId="2375A7C6" w14:textId="77777777" w:rsidR="00DB6D46" w:rsidRPr="001A3D1D" w:rsidRDefault="00DB6D46" w:rsidP="00A30D0E">
            <w:pPr>
              <w:pStyle w:val="paragraph"/>
            </w:pPr>
            <w:r w:rsidRPr="001A3D1D">
              <w:tab/>
              <w:t>(g)</w:t>
            </w:r>
            <w:r w:rsidRPr="001A3D1D">
              <w:tab/>
              <w:t>making or terminating an individual flexibility arrangement under a modern award or enterprise agreement;</w:t>
            </w:r>
          </w:p>
          <w:p w14:paraId="73B212CB" w14:textId="77777777" w:rsidR="00DB6D46" w:rsidRPr="001A3D1D" w:rsidRDefault="00DB6D46" w:rsidP="00A30D0E">
            <w:pPr>
              <w:pStyle w:val="paragraph"/>
            </w:pPr>
            <w:r w:rsidRPr="001A3D1D">
              <w:tab/>
              <w:t>(h)</w:t>
            </w:r>
            <w:r w:rsidRPr="001A3D1D">
              <w:tab/>
              <w:t>agreeing to cash out paid annual leave or paid personal/carer’s leave;</w:t>
            </w:r>
          </w:p>
          <w:p w14:paraId="1187FAF9" w14:textId="77777777" w:rsidR="00DB6D46" w:rsidRPr="001A3D1D" w:rsidRDefault="00DB6D46" w:rsidP="00A30D0E">
            <w:pPr>
              <w:pStyle w:val="paragraph"/>
            </w:pPr>
            <w:r w:rsidRPr="001A3D1D">
              <w:tab/>
              <w:t>(i)</w:t>
            </w:r>
            <w:r w:rsidRPr="001A3D1D">
              <w:tab/>
              <w:t>making a request under Division 4 of Part 2</w:t>
            </w:r>
            <w:r w:rsidRPr="001A3D1D">
              <w:noBreakHyphen/>
              <w:t>2 (which deals with requests for flexible working arrangements);</w:t>
            </w:r>
          </w:p>
          <w:p w14:paraId="28B3D470" w14:textId="77777777" w:rsidR="00DB6D46" w:rsidRPr="001A3D1D" w:rsidRDefault="00DB6D46" w:rsidP="00A30D0E">
            <w:pPr>
              <w:pStyle w:val="paragraph"/>
            </w:pPr>
            <w:r w:rsidRPr="001A3D1D">
              <w:tab/>
              <w:t>(j)</w:t>
            </w:r>
            <w:r w:rsidRPr="001A3D1D">
              <w:tab/>
              <w:t>dispute settlement for which provision is made by, or under, a workplace law or workplace instrument;</w:t>
            </w:r>
          </w:p>
          <w:p w14:paraId="15E98616" w14:textId="77777777" w:rsidR="00DB6D46" w:rsidRPr="001A3D1D" w:rsidRDefault="00DB6D46" w:rsidP="00A30D0E">
            <w:pPr>
              <w:pStyle w:val="paragraph"/>
            </w:pPr>
            <w:r w:rsidRPr="001A3D1D">
              <w:tab/>
              <w:t>(k)</w:t>
            </w:r>
            <w:r w:rsidRPr="001A3D1D">
              <w:tab/>
              <w:t>any other process or proceedings under a workplace law or workplace instrument.</w:t>
            </w:r>
          </w:p>
          <w:p w14:paraId="3AC9B2B7" w14:textId="77777777" w:rsidR="00DB6D46" w:rsidRPr="001A3D1D" w:rsidRDefault="00DB6D46" w:rsidP="00A30D0E">
            <w:pPr>
              <w:pStyle w:val="SubsectionHead"/>
            </w:pPr>
            <w:r w:rsidRPr="001A3D1D">
              <w:t>Prospective employees taken to have workplace rights</w:t>
            </w:r>
          </w:p>
          <w:p w14:paraId="66D9DD36" w14:textId="77777777" w:rsidR="00DB6D46" w:rsidRPr="001A3D1D" w:rsidRDefault="00DB6D46"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4F084C70" w14:textId="77777777" w:rsidR="00DB6D46" w:rsidRPr="001A3D1D" w:rsidRDefault="00DB6D46"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0C694D24" w14:textId="77777777" w:rsidR="00DB6D46" w:rsidRPr="001A3D1D" w:rsidRDefault="00DB6D46" w:rsidP="00A30D0E">
            <w:pPr>
              <w:pStyle w:val="SubsectionHead"/>
            </w:pPr>
            <w:r w:rsidRPr="001A3D1D">
              <w:t>Exceptions relating to prospective employees</w:t>
            </w:r>
          </w:p>
          <w:p w14:paraId="3EC1197F" w14:textId="77777777" w:rsidR="00DB6D46" w:rsidRPr="001A3D1D" w:rsidRDefault="00DB6D46" w:rsidP="00A30D0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10FBF88D" w14:textId="77777777" w:rsidR="00DB6D46" w:rsidRPr="001A3D1D" w:rsidRDefault="00DB6D46" w:rsidP="00A30D0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2D7B03C7" w14:textId="77777777" w:rsidR="00DB6D46" w:rsidRPr="00474A60" w:rsidRDefault="00DB6D46" w:rsidP="00A30D0E">
            <w:pPr>
              <w:pStyle w:val="Comment"/>
            </w:pPr>
            <w:r>
              <w:rPr>
                <w:rStyle w:val="Hyperlink"/>
              </w:rPr>
              <w:fldChar w:fldCharType="end"/>
            </w:r>
          </w:p>
        </w:tc>
      </w:tr>
      <w:bookmarkEnd w:id="208"/>
      <w:bookmarkEnd w:id="209"/>
    </w:tbl>
    <w:p w14:paraId="09D0E50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63BCAC5" w14:textId="77777777" w:rsidTr="00DB6D46">
        <w:trPr>
          <w:jc w:val="center"/>
        </w:trPr>
        <w:tc>
          <w:tcPr>
            <w:tcW w:w="2268" w:type="dxa"/>
            <w:shd w:val="clear" w:color="auto" w:fill="FFFFFF" w:themeFill="background1"/>
          </w:tcPr>
          <w:p w14:paraId="115CF2BF" w14:textId="77777777" w:rsidR="00DB6D46" w:rsidRPr="00DB6D46" w:rsidRDefault="00DB6D46" w:rsidP="00A30D0E">
            <w:pPr>
              <w:rPr>
                <w:rStyle w:val="Identifier"/>
              </w:rPr>
            </w:pPr>
            <w:bookmarkStart w:id="210" w:name="_Hlk111013368"/>
            <w:r w:rsidRPr="00DB6D46">
              <w:rPr>
                <w:rStyle w:val="Identifier"/>
              </w:rPr>
              <w:t>employment_refused.not_protected</w:t>
            </w:r>
          </w:p>
        </w:tc>
        <w:tc>
          <w:tcPr>
            <w:tcW w:w="7655" w:type="dxa"/>
            <w:shd w:val="clear" w:color="auto" w:fill="FFFFFF" w:themeFill="background1"/>
            <w:tcMar>
              <w:left w:w="28" w:type="dxa"/>
              <w:right w:w="28" w:type="dxa"/>
            </w:tcMar>
          </w:tcPr>
          <w:p w14:paraId="35D9318D" w14:textId="77777777" w:rsidR="00DB6D46" w:rsidRPr="00474A60" w:rsidRDefault="00DB6D46" w:rsidP="00A30D0E">
            <w:pPr>
              <w:pStyle w:val="Comment"/>
            </w:pPr>
            <w:r w:rsidRPr="0018411B">
              <w:t xml:space="preserve">Your responses suggest that </w:t>
            </w:r>
            <w:r>
              <w:t>t</w:t>
            </w:r>
            <w:r w:rsidRPr="00474A60">
              <w:t>he statutory protection against adverse action does not apply in your circumstances</w:t>
            </w:r>
            <w:r>
              <w:t>, so it depends on the wording of your contract what remedies may be available to you.</w:t>
            </w:r>
          </w:p>
          <w:p w14:paraId="684EAF7C"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2DAF09E8" w14:textId="77777777" w:rsidR="00DB6D46" w:rsidRPr="00474A60" w:rsidRDefault="00DB6D46" w:rsidP="00A30D0E">
            <w:pPr>
              <w:pStyle w:val="Link"/>
              <w:framePr w:wrap="auto"/>
            </w:pPr>
            <w:r>
              <w:rPr>
                <w:rStyle w:val="Hyperlink"/>
              </w:rPr>
              <w:fldChar w:fldCharType="end"/>
            </w:r>
          </w:p>
          <w:p w14:paraId="2F1BC54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proofErr w:type="gramStart"/>
            <w:r w:rsidRPr="001A3D1D">
              <w:rPr>
                <w:rStyle w:val="CharSectno"/>
              </w:rPr>
              <w:t>340</w:t>
            </w:r>
            <w:r w:rsidRPr="001A3D1D">
              <w:t xml:space="preserve">  Protection</w:t>
            </w:r>
            <w:proofErr w:type="gramEnd"/>
          </w:p>
          <w:p w14:paraId="576CE167" w14:textId="77777777" w:rsidR="00DB6D46" w:rsidRPr="001A3D1D" w:rsidRDefault="00DB6D46" w:rsidP="00A30D0E">
            <w:pPr>
              <w:pStyle w:val="subsection0"/>
            </w:pPr>
            <w:r w:rsidRPr="001A3D1D">
              <w:tab/>
              <w:t>(1)</w:t>
            </w:r>
            <w:r w:rsidRPr="001A3D1D">
              <w:tab/>
              <w:t>A person must not take adverse action against another person:</w:t>
            </w:r>
          </w:p>
          <w:p w14:paraId="071022BC" w14:textId="77777777" w:rsidR="00DB6D46" w:rsidRPr="001A3D1D" w:rsidRDefault="00DB6D46" w:rsidP="00A30D0E">
            <w:pPr>
              <w:pStyle w:val="paragraph"/>
            </w:pPr>
            <w:r w:rsidRPr="001A3D1D">
              <w:tab/>
              <w:t>(a)</w:t>
            </w:r>
            <w:r w:rsidRPr="001A3D1D">
              <w:tab/>
              <w:t>because the other person:</w:t>
            </w:r>
          </w:p>
          <w:p w14:paraId="11113282" w14:textId="77777777" w:rsidR="00DB6D46" w:rsidRPr="001A3D1D" w:rsidRDefault="00DB6D46" w:rsidP="00A30D0E">
            <w:pPr>
              <w:pStyle w:val="paragraphsub"/>
            </w:pPr>
            <w:r w:rsidRPr="001A3D1D">
              <w:tab/>
              <w:t>(i)</w:t>
            </w:r>
            <w:r w:rsidRPr="001A3D1D">
              <w:tab/>
              <w:t>has a workplace right; or</w:t>
            </w:r>
          </w:p>
          <w:p w14:paraId="5BCB5F25" w14:textId="77777777" w:rsidR="00DB6D46" w:rsidRPr="001A3D1D" w:rsidRDefault="00DB6D46" w:rsidP="00A30D0E">
            <w:pPr>
              <w:pStyle w:val="paragraphsub"/>
            </w:pPr>
            <w:r w:rsidRPr="001A3D1D">
              <w:tab/>
              <w:t>(ii)</w:t>
            </w:r>
            <w:r w:rsidRPr="001A3D1D">
              <w:tab/>
              <w:t>has, or has not, exercised a workplace right; or</w:t>
            </w:r>
          </w:p>
          <w:p w14:paraId="240DF7F1" w14:textId="77777777" w:rsidR="00DB6D46" w:rsidRPr="001A3D1D" w:rsidRDefault="00DB6D46" w:rsidP="00A30D0E">
            <w:pPr>
              <w:pStyle w:val="paragraphsub"/>
            </w:pPr>
            <w:r w:rsidRPr="001A3D1D">
              <w:tab/>
              <w:t>(iii)</w:t>
            </w:r>
            <w:r w:rsidRPr="001A3D1D">
              <w:tab/>
              <w:t>proposes or proposes not to, or has at any time proposed or proposed not to, exercise a workplace right; or</w:t>
            </w:r>
          </w:p>
          <w:p w14:paraId="46EDA8CD" w14:textId="77777777" w:rsidR="00DB6D46" w:rsidRPr="001A3D1D" w:rsidRDefault="00DB6D46" w:rsidP="00A30D0E">
            <w:pPr>
              <w:pStyle w:val="paragraph"/>
            </w:pPr>
            <w:r w:rsidRPr="001A3D1D">
              <w:tab/>
              <w:t>(b)</w:t>
            </w:r>
            <w:r w:rsidRPr="001A3D1D">
              <w:tab/>
              <w:t>to prevent the exercise of a workplace right by the other person.</w:t>
            </w:r>
          </w:p>
          <w:p w14:paraId="2671888E"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6C907F62" w14:textId="77777777" w:rsidR="00DB6D46" w:rsidRPr="001A3D1D" w:rsidRDefault="00DB6D46" w:rsidP="00A30D0E">
            <w:pPr>
              <w:pStyle w:val="subsection0"/>
            </w:pPr>
            <w:r w:rsidRPr="001A3D1D">
              <w:tab/>
              <w:t>(2)</w:t>
            </w:r>
            <w:r w:rsidRPr="001A3D1D">
              <w:tab/>
              <w:t xml:space="preserve">A person must not take adverse action against another person (the </w:t>
            </w:r>
            <w:r w:rsidRPr="001A3D1D">
              <w:rPr>
                <w:b/>
                <w:i/>
              </w:rPr>
              <w:t>second person</w:t>
            </w:r>
            <w:r w:rsidRPr="001A3D1D">
              <w:t xml:space="preserve">) because a third person has </w:t>
            </w:r>
            <w:proofErr w:type="gramStart"/>
            <w:r w:rsidRPr="001A3D1D">
              <w:t>exercised, or</w:t>
            </w:r>
            <w:proofErr w:type="gramEnd"/>
            <w:r w:rsidRPr="001A3D1D">
              <w:t xml:space="preserve"> proposes or has at any time proposed to exercise, a workplace right for the second person’s benefit, or for the benefit of a class of persons to which the second person belongs.</w:t>
            </w:r>
          </w:p>
          <w:p w14:paraId="7E73BD98" w14:textId="77777777" w:rsidR="00DB6D46" w:rsidRPr="00952C57" w:rsidRDefault="00DB6D46" w:rsidP="00A30D0E">
            <w:pPr>
              <w:pStyle w:val="Link"/>
              <w:framePr w:wrap="auto"/>
              <w:rPr>
                <w:rStyle w:val="Hyperlink"/>
              </w:rPr>
            </w:pPr>
            <w:r>
              <w:rPr>
                <w:rStyle w:val="Hyperlink"/>
              </w:rPr>
              <w:fldChar w:fldCharType="end"/>
            </w:r>
          </w:p>
          <w:p w14:paraId="393D7F1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"workplace_rights_meaning_title" </w:instrText>
            </w:r>
            <w:r>
              <w:fldChar w:fldCharType="separate"/>
            </w:r>
            <w:proofErr w:type="gramStart"/>
            <w:r w:rsidRPr="001A3D1D">
              <w:rPr>
                <w:rStyle w:val="CharSectno"/>
              </w:rPr>
              <w:t>341</w:t>
            </w:r>
            <w:r w:rsidRPr="001A3D1D">
              <w:t xml:space="preserve">  Meaning</w:t>
            </w:r>
            <w:proofErr w:type="gramEnd"/>
            <w:r w:rsidRPr="001A3D1D">
              <w:t xml:space="preserve"> of </w:t>
            </w:r>
            <w:r w:rsidRPr="001A3D1D">
              <w:rPr>
                <w:i/>
              </w:rPr>
              <w:t>workplace right</w:t>
            </w:r>
          </w:p>
          <w:p w14:paraId="074217A3" w14:textId="77777777" w:rsidR="00DB6D46" w:rsidRPr="00474A60" w:rsidRDefault="00DB6D46" w:rsidP="00A30D0E">
            <w:pPr>
              <w:pStyle w:val="Link"/>
              <w:framePr w:wrap="auto"/>
            </w:pPr>
            <w:r>
              <w:rPr>
                <w:rStyle w:val="Hyperlink"/>
              </w:rPr>
              <w:fldChar w:fldCharType="end"/>
            </w:r>
          </w:p>
          <w:p w14:paraId="0D91801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"workplace_rights_definition" </w:instrText>
            </w:r>
            <w:r>
              <w:fldChar w:fldCharType="separate"/>
            </w:r>
            <w:r w:rsidRPr="001A3D1D">
              <w:t xml:space="preserve">Meaning of </w:t>
            </w:r>
            <w:r w:rsidRPr="001A3D1D">
              <w:rPr>
                <w:b/>
              </w:rPr>
              <w:t>workplace right</w:t>
            </w:r>
          </w:p>
          <w:p w14:paraId="21EC9F58" w14:textId="77777777" w:rsidR="00DB6D46" w:rsidRPr="001A3D1D" w:rsidRDefault="00DB6D46"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0DA9BF66" w14:textId="77777777" w:rsidR="00DB6D46" w:rsidRPr="001A3D1D" w:rsidRDefault="00DB6D46" w:rsidP="00A30D0E">
            <w:pPr>
              <w:pStyle w:val="paragraph"/>
            </w:pPr>
            <w:r w:rsidRPr="001A3D1D">
              <w:tab/>
              <w:t>(a)</w:t>
            </w:r>
            <w:r w:rsidRPr="001A3D1D">
              <w:tab/>
              <w:t>is entitled to the benefit of, or has a role or responsibility under, a workplace law, workplace instrument or order made by an industrial body; or</w:t>
            </w:r>
          </w:p>
          <w:p w14:paraId="44206A05" w14:textId="77777777" w:rsidR="00DB6D46" w:rsidRPr="001A3D1D" w:rsidRDefault="00DB6D46" w:rsidP="00A30D0E">
            <w:pPr>
              <w:pStyle w:val="paragraph"/>
            </w:pPr>
            <w:r w:rsidRPr="001A3D1D">
              <w:tab/>
              <w:t>(b)</w:t>
            </w:r>
            <w:r w:rsidRPr="001A3D1D">
              <w:tab/>
              <w:t>is able to initiate, or participate in, a process or proceedings under a workplace law or workplace instrument; or</w:t>
            </w:r>
          </w:p>
          <w:p w14:paraId="2A9023F9" w14:textId="77777777" w:rsidR="00DB6D46" w:rsidRPr="001A3D1D" w:rsidRDefault="00DB6D46" w:rsidP="00A30D0E">
            <w:pPr>
              <w:pStyle w:val="paragraph"/>
            </w:pPr>
            <w:r w:rsidRPr="001A3D1D">
              <w:tab/>
              <w:t>(c)</w:t>
            </w:r>
            <w:r w:rsidRPr="001A3D1D">
              <w:tab/>
              <w:t>is able to make a complaint or inquiry:</w:t>
            </w:r>
          </w:p>
          <w:p w14:paraId="76C0DF58" w14:textId="77777777" w:rsidR="00DB6D46" w:rsidRPr="001A3D1D" w:rsidRDefault="00DB6D46" w:rsidP="00A30D0E">
            <w:pPr>
              <w:pStyle w:val="paragraphsub"/>
            </w:pPr>
            <w:r w:rsidRPr="001A3D1D">
              <w:tab/>
              <w:t>(i)</w:t>
            </w:r>
            <w:r w:rsidRPr="001A3D1D">
              <w:tab/>
              <w:t>to a person or body having the capacity under a workplace law to seek compliance with that law or a workplace instrument; or</w:t>
            </w:r>
          </w:p>
          <w:p w14:paraId="604535A4" w14:textId="77777777" w:rsidR="00DB6D46" w:rsidRPr="001A3D1D" w:rsidRDefault="00DB6D46" w:rsidP="00A30D0E">
            <w:pPr>
              <w:pStyle w:val="paragraphsub"/>
            </w:pPr>
            <w:r w:rsidRPr="001A3D1D">
              <w:tab/>
              <w:t>(ii)</w:t>
            </w:r>
            <w:r w:rsidRPr="001A3D1D">
              <w:tab/>
              <w:t>if the person is an employee—in relation to his or her employment.</w:t>
            </w:r>
          </w:p>
          <w:p w14:paraId="5A27CC63" w14:textId="77777777" w:rsidR="00DB6D46" w:rsidRPr="00952C57" w:rsidRDefault="00DB6D46" w:rsidP="00A30D0E">
            <w:pPr>
              <w:pStyle w:val="Link"/>
              <w:framePr w:wrap="auto"/>
              <w:rPr>
                <w:rStyle w:val="Hyperlink"/>
              </w:rPr>
            </w:pPr>
            <w:r>
              <w:rPr>
                <w:rStyle w:val="Hyperlink"/>
              </w:rPr>
              <w:fldChar w:fldCharType="end"/>
            </w:r>
          </w:p>
          <w:p w14:paraId="43D8DCD0" w14:textId="77777777" w:rsidR="00DB6D46" w:rsidRPr="001A3D1D" w:rsidRDefault="00DB6D46" w:rsidP="00A30D0E">
            <w:pPr>
              <w:pStyle w:val="Definition0"/>
            </w:pPr>
            <w:r>
              <w:fldChar w:fldCharType="begin"/>
            </w:r>
            <w:r>
              <w:instrText xml:space="preserve">  INCLUDETEXT "FILE:///C:\\USERS\\ANDRASH\\GOOGLE%20DRIVE\\AI%20RESEARCH\\LAWROBOT\\EMPLOYMENT_ALGORITHM\\Fair%20Work%20Act%202009%20Vol%201.docx" "workplace_instrument" </w:instrText>
            </w:r>
            <w:r>
              <w:fldChar w:fldCharType="separate"/>
            </w:r>
            <w:r w:rsidRPr="001A3D1D">
              <w:rPr>
                <w:b/>
                <w:i/>
              </w:rPr>
              <w:t>workplace instrument</w:t>
            </w:r>
            <w:r w:rsidRPr="001A3D1D">
              <w:t xml:space="preserve"> means an instrument that:</w:t>
            </w:r>
          </w:p>
          <w:p w14:paraId="719BF226" w14:textId="77777777" w:rsidR="00DB6D46" w:rsidRPr="001A3D1D" w:rsidRDefault="00DB6D46" w:rsidP="00A30D0E">
            <w:pPr>
              <w:pStyle w:val="paragraph"/>
            </w:pPr>
            <w:r w:rsidRPr="001A3D1D">
              <w:tab/>
              <w:t>(a)</w:t>
            </w:r>
            <w:r w:rsidRPr="001A3D1D">
              <w:tab/>
              <w:t>is made under, or recognised by, a workplace law; and</w:t>
            </w:r>
          </w:p>
          <w:p w14:paraId="06A58CCD" w14:textId="77777777" w:rsidR="00DB6D46" w:rsidRPr="001A3D1D" w:rsidRDefault="00DB6D46" w:rsidP="00A30D0E">
            <w:pPr>
              <w:pStyle w:val="paragraph"/>
            </w:pPr>
            <w:r w:rsidRPr="001A3D1D">
              <w:tab/>
              <w:t>(b)</w:t>
            </w:r>
            <w:r w:rsidRPr="001A3D1D">
              <w:tab/>
              <w:t>concerns the relationships between employers and employees.</w:t>
            </w:r>
          </w:p>
          <w:p w14:paraId="181744A8" w14:textId="77777777" w:rsidR="00DB6D46" w:rsidRPr="00952C57" w:rsidRDefault="00DB6D46" w:rsidP="00A30D0E">
            <w:pPr>
              <w:pStyle w:val="Link"/>
              <w:framePr w:wrap="auto"/>
              <w:rPr>
                <w:rStyle w:val="Hyperlink"/>
              </w:rPr>
            </w:pPr>
            <w:r>
              <w:rPr>
                <w:rStyle w:val="Hyperlink"/>
              </w:rPr>
              <w:fldChar w:fldCharType="end"/>
            </w:r>
          </w:p>
          <w:p w14:paraId="4FB18CA4" w14:textId="77777777" w:rsidR="00DB6D46" w:rsidRPr="001A3D1D" w:rsidRDefault="00DB6D46" w:rsidP="00A30D0E">
            <w:pPr>
              <w:pStyle w:val="Definition0"/>
            </w:pPr>
            <w:r>
              <w:fldChar w:fldCharType="begin"/>
            </w:r>
            <w:r>
              <w:instrText xml:space="preserve">  INCLUDETEXT "FILE:///C:\\USERS\\ANDRASH\\GOOGLE%20DRIVE\\AI%20RESEARCH\\LAWROBOT\\EMPLOYMENT_ALGORITHM\\Fair%20Work%20Act%202009%20Vol%201.docx" "workplace_law" </w:instrText>
            </w:r>
            <w:r>
              <w:fldChar w:fldCharType="separate"/>
            </w:r>
            <w:r w:rsidRPr="001A3D1D">
              <w:rPr>
                <w:b/>
                <w:i/>
              </w:rPr>
              <w:t>workplace law</w:t>
            </w:r>
            <w:r w:rsidRPr="001A3D1D">
              <w:t xml:space="preserve"> means:</w:t>
            </w:r>
          </w:p>
          <w:p w14:paraId="696D3E7A" w14:textId="77777777" w:rsidR="00DB6D46" w:rsidRPr="001A3D1D" w:rsidRDefault="00DB6D46" w:rsidP="00A30D0E">
            <w:pPr>
              <w:pStyle w:val="paragraph"/>
            </w:pPr>
            <w:r w:rsidRPr="001A3D1D">
              <w:tab/>
              <w:t>(a)</w:t>
            </w:r>
            <w:r w:rsidRPr="001A3D1D">
              <w:tab/>
              <w:t>this Act; or</w:t>
            </w:r>
          </w:p>
          <w:p w14:paraId="1F02B26D" w14:textId="77777777" w:rsidR="00DB6D46" w:rsidRPr="001A3D1D" w:rsidRDefault="00DB6D46" w:rsidP="00A30D0E">
            <w:pPr>
              <w:pStyle w:val="paragraph"/>
            </w:pPr>
            <w:r w:rsidRPr="001A3D1D">
              <w:tab/>
              <w:t>(b)</w:t>
            </w:r>
            <w:r w:rsidRPr="001A3D1D">
              <w:tab/>
              <w:t>the Registered Organisations Act; or</w:t>
            </w:r>
          </w:p>
          <w:p w14:paraId="4583CCD9" w14:textId="77777777" w:rsidR="00DB6D46" w:rsidRPr="001A3D1D" w:rsidRDefault="00DB6D46" w:rsidP="00A30D0E">
            <w:pPr>
              <w:pStyle w:val="paragraph"/>
            </w:pPr>
            <w:r w:rsidRPr="001A3D1D">
              <w:tab/>
              <w:t>(c)</w:t>
            </w:r>
            <w:r w:rsidRPr="001A3D1D">
              <w:tab/>
              <w:t xml:space="preserve">the </w:t>
            </w:r>
            <w:r w:rsidRPr="001A3D1D">
              <w:rPr>
                <w:i/>
              </w:rPr>
              <w:t>Independent Contractors Act 2006</w:t>
            </w:r>
            <w:r w:rsidRPr="001A3D1D">
              <w:t>; or</w:t>
            </w:r>
          </w:p>
          <w:p w14:paraId="6C568515" w14:textId="77777777" w:rsidR="00DB6D46" w:rsidRPr="001A3D1D" w:rsidRDefault="00DB6D46" w:rsidP="00A30D0E">
            <w:pPr>
              <w:pStyle w:val="paragraph"/>
            </w:pPr>
            <w:r w:rsidRPr="001A3D1D">
              <w:tab/>
              <w:t>(d)</w:t>
            </w:r>
            <w:r w:rsidRPr="001A3D1D">
              <w:tab/>
              <w:t>any other law of the Commonwealth, a State or a Territory that regulates the relationships between employers and employees (including by dealing with occupational health and safety matters).</w:t>
            </w:r>
          </w:p>
          <w:p w14:paraId="4E3C782E" w14:textId="77777777" w:rsidR="00DB6D46" w:rsidRPr="00952C57" w:rsidRDefault="00DB6D46" w:rsidP="00A30D0E">
            <w:pPr>
              <w:pStyle w:val="Link"/>
              <w:framePr w:wrap="auto"/>
              <w:rPr>
                <w:rStyle w:val="Hyperlink"/>
              </w:rPr>
            </w:pPr>
            <w:r>
              <w:rPr>
                <w:rStyle w:val="Hyperlink"/>
              </w:rPr>
              <w:fldChar w:fldCharType="end"/>
            </w:r>
          </w:p>
          <w:p w14:paraId="00DB58C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79EA6D03" w14:textId="77777777" w:rsidR="00DB6D46" w:rsidRPr="001A3D1D" w:rsidRDefault="00DB6D46"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3165034E" w14:textId="77777777" w:rsidR="00DB6D46" w:rsidRPr="001A3D1D" w:rsidRDefault="00DB6D46"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0B3C860E" w14:textId="77777777" w:rsidR="00DB6D46" w:rsidRPr="00474A60" w:rsidRDefault="00DB6D46" w:rsidP="00A30D0E">
            <w:pPr>
              <w:pStyle w:val="Link"/>
              <w:framePr w:wrap="auto"/>
            </w:pPr>
            <w:r>
              <w:rPr>
                <w:rStyle w:val="Hyperlink"/>
              </w:rPr>
              <w:fldChar w:fldCharType="end"/>
            </w:r>
          </w:p>
          <w:p w14:paraId="2BEF7BD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proofErr w:type="gramStart"/>
            <w:r w:rsidRPr="001A3D1D">
              <w:rPr>
                <w:rStyle w:val="CharSectno"/>
              </w:rPr>
              <w:t>342</w:t>
            </w:r>
            <w:r w:rsidRPr="001A3D1D">
              <w:t xml:space="preserve">  Meaning</w:t>
            </w:r>
            <w:proofErr w:type="gramEnd"/>
            <w:r w:rsidRPr="001A3D1D">
              <w:t xml:space="preserve"> of </w:t>
            </w:r>
            <w:r w:rsidRPr="001A3D1D">
              <w:rPr>
                <w:i/>
              </w:rPr>
              <w:t>adverse action</w:t>
            </w:r>
          </w:p>
          <w:p w14:paraId="1D6E95CA" w14:textId="77777777" w:rsidR="00DB6D46" w:rsidRPr="00474A60" w:rsidRDefault="00DB6D46" w:rsidP="00A30D0E">
            <w:pPr>
              <w:pStyle w:val="Link"/>
              <w:framePr w:wrap="auto"/>
            </w:pPr>
            <w:r>
              <w:rPr>
                <w:rStyle w:val="Hyperlink"/>
              </w:rPr>
              <w:fldChar w:fldCharType="end"/>
            </w:r>
          </w:p>
          <w:p w14:paraId="36752014"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465C73DC"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14BC9DBB" w14:textId="77777777" w:rsidTr="00A30D0E">
              <w:trPr>
                <w:tblHeader/>
              </w:trPr>
              <w:tc>
                <w:tcPr>
                  <w:tcW w:w="7086" w:type="dxa"/>
                  <w:gridSpan w:val="3"/>
                  <w:tcBorders>
                    <w:top w:val="single" w:sz="12" w:space="0" w:color="auto"/>
                    <w:bottom w:val="single" w:sz="6" w:space="0" w:color="auto"/>
                  </w:tcBorders>
                </w:tcPr>
                <w:p w14:paraId="63D59B88"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6A5DE0B4" w14:textId="77777777" w:rsidTr="00A30D0E">
              <w:trPr>
                <w:tblHeader/>
              </w:trPr>
              <w:tc>
                <w:tcPr>
                  <w:tcW w:w="655" w:type="dxa"/>
                  <w:tcBorders>
                    <w:top w:val="single" w:sz="6" w:space="0" w:color="auto"/>
                    <w:bottom w:val="single" w:sz="12" w:space="0" w:color="auto"/>
                  </w:tcBorders>
                </w:tcPr>
                <w:p w14:paraId="22FBC2F0"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2F7226EA" w14:textId="77777777" w:rsidR="00DB6D46" w:rsidRPr="001A3D1D" w:rsidRDefault="00DB6D46" w:rsidP="00A30D0E">
                  <w:pPr>
                    <w:pStyle w:val="Tabletext"/>
                    <w:keepNext/>
                    <w:rPr>
                      <w:b/>
                    </w:rPr>
                  </w:pPr>
                  <w:r w:rsidRPr="001A3D1D">
                    <w:rPr>
                      <w:b/>
                    </w:rPr>
                    <w:t>Column 1</w:t>
                  </w:r>
                </w:p>
                <w:p w14:paraId="494B9B8D"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749B4111" w14:textId="77777777" w:rsidR="00DB6D46" w:rsidRPr="001A3D1D" w:rsidRDefault="00DB6D46" w:rsidP="00A30D0E">
                  <w:pPr>
                    <w:pStyle w:val="Tabletext"/>
                    <w:keepNext/>
                    <w:rPr>
                      <w:b/>
                    </w:rPr>
                  </w:pPr>
                  <w:r w:rsidRPr="001A3D1D">
                    <w:rPr>
                      <w:b/>
                    </w:rPr>
                    <w:t>Column 2</w:t>
                  </w:r>
                </w:p>
                <w:p w14:paraId="031C2902" w14:textId="77777777" w:rsidR="00DB6D46" w:rsidRPr="001A3D1D" w:rsidRDefault="00DB6D46" w:rsidP="00A30D0E">
                  <w:pPr>
                    <w:pStyle w:val="Tabletext"/>
                    <w:keepNext/>
                    <w:rPr>
                      <w:b/>
                    </w:rPr>
                  </w:pPr>
                  <w:r w:rsidRPr="001A3D1D">
                    <w:rPr>
                      <w:b/>
                    </w:rPr>
                    <w:t>if ...</w:t>
                  </w:r>
                </w:p>
              </w:tc>
            </w:tr>
          </w:tbl>
          <w:p w14:paraId="2E825553" w14:textId="77777777" w:rsidR="00DB6D46" w:rsidRPr="00952C57" w:rsidRDefault="00DB6D46" w:rsidP="00A30D0E">
            <w:pPr>
              <w:pStyle w:val="Link"/>
              <w:framePr w:wrap="auto"/>
              <w:rPr>
                <w:rStyle w:val="Hyperlink"/>
              </w:rPr>
            </w:pPr>
            <w:r>
              <w:rPr>
                <w:rStyle w:val="Hyperlink"/>
              </w:rPr>
              <w:fldChar w:fldCharType="end"/>
            </w:r>
          </w:p>
          <w:p w14:paraId="59102C44"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"adverse_action_prospective_employee"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6BAC5DC0" w14:textId="77777777" w:rsidTr="00A30D0E">
              <w:tc>
                <w:tcPr>
                  <w:tcW w:w="655" w:type="dxa"/>
                  <w:tcBorders>
                    <w:top w:val="single" w:sz="2" w:space="0" w:color="auto"/>
                    <w:bottom w:val="single" w:sz="4" w:space="0" w:color="auto"/>
                  </w:tcBorders>
                  <w:shd w:val="clear" w:color="auto" w:fill="auto"/>
                </w:tcPr>
                <w:p w14:paraId="5C7F01BF" w14:textId="77777777" w:rsidR="00DB6D46" w:rsidRPr="001A3D1D" w:rsidRDefault="00DB6D46" w:rsidP="00A30D0E">
                  <w:pPr>
                    <w:pStyle w:val="Tabletext"/>
                  </w:pPr>
                  <w:r w:rsidRPr="001A3D1D">
                    <w:t>2</w:t>
                  </w:r>
                </w:p>
              </w:tc>
              <w:tc>
                <w:tcPr>
                  <w:tcW w:w="2640" w:type="dxa"/>
                  <w:tcBorders>
                    <w:top w:val="single" w:sz="2" w:space="0" w:color="auto"/>
                    <w:bottom w:val="single" w:sz="4" w:space="0" w:color="auto"/>
                  </w:tcBorders>
                  <w:shd w:val="clear" w:color="auto" w:fill="auto"/>
                </w:tcPr>
                <w:p w14:paraId="0F72DC73" w14:textId="77777777" w:rsidR="00DB6D46" w:rsidRPr="001A3D1D" w:rsidRDefault="00DB6D46"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447FD602" w14:textId="77777777" w:rsidR="00DB6D46" w:rsidRPr="001A3D1D" w:rsidRDefault="00DB6D46" w:rsidP="00A30D0E">
                  <w:pPr>
                    <w:pStyle w:val="Tabletext"/>
                  </w:pPr>
                  <w:r w:rsidRPr="001A3D1D">
                    <w:t>the prospective employer:</w:t>
                  </w:r>
                </w:p>
                <w:p w14:paraId="7741E756" w14:textId="77777777" w:rsidR="00DB6D46" w:rsidRPr="001A3D1D" w:rsidRDefault="00DB6D46" w:rsidP="00A30D0E">
                  <w:pPr>
                    <w:pStyle w:val="Tablea"/>
                  </w:pPr>
                  <w:r w:rsidRPr="001A3D1D">
                    <w:t>(a)</w:t>
                  </w:r>
                  <w:r w:rsidRPr="001A3D1D">
                    <w:tab/>
                    <w:t>refuses to employ the prospective employee; or</w:t>
                  </w:r>
                </w:p>
                <w:p w14:paraId="3654BB90" w14:textId="77777777" w:rsidR="00DB6D46" w:rsidRPr="001A3D1D" w:rsidRDefault="00DB6D46" w:rsidP="00A30D0E">
                  <w:pPr>
                    <w:pStyle w:val="Tablea"/>
                  </w:pPr>
                  <w:r w:rsidRPr="001A3D1D">
                    <w:t>(b)</w:t>
                  </w:r>
                  <w:r w:rsidRPr="001A3D1D">
                    <w:tab/>
                    <w:t>discriminates against the prospective employee in the terms or conditions on which the prospective employer offers to employ the prospective employee.</w:t>
                  </w:r>
                </w:p>
              </w:tc>
            </w:tr>
          </w:tbl>
          <w:p w14:paraId="4E9571CE" w14:textId="77777777" w:rsidR="00DB6D46" w:rsidRPr="00474A60" w:rsidRDefault="00DB6D46" w:rsidP="00A30D0E">
            <w:pPr>
              <w:pStyle w:val="Link"/>
              <w:framePr w:wrap="auto"/>
            </w:pPr>
            <w:r>
              <w:rPr>
                <w:rStyle w:val="Hyperlink"/>
              </w:rPr>
              <w:fldChar w:fldCharType="end"/>
            </w:r>
          </w:p>
        </w:tc>
      </w:tr>
      <w:bookmarkEnd w:id="210"/>
    </w:tbl>
    <w:p w14:paraId="2DF033A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5D9C057" w14:textId="77777777" w:rsidTr="00DB6D46">
        <w:trPr>
          <w:jc w:val="center"/>
        </w:trPr>
        <w:tc>
          <w:tcPr>
            <w:tcW w:w="2268" w:type="dxa"/>
            <w:shd w:val="clear" w:color="auto" w:fill="FFFFFF" w:themeFill="background1"/>
          </w:tcPr>
          <w:p w14:paraId="4EDEC6BA" w14:textId="77777777" w:rsidR="00DB6D46" w:rsidRPr="00DB6D46" w:rsidRDefault="00DB6D46" w:rsidP="00A30D0E">
            <w:pPr>
              <w:rPr>
                <w:rStyle w:val="Identifier"/>
              </w:rPr>
            </w:pPr>
            <w:bookmarkStart w:id="211" w:name="_Hlk111013369"/>
            <w:r w:rsidRPr="00DB6D46">
              <w:rPr>
                <w:rStyle w:val="Identifier"/>
              </w:rPr>
              <w:t>employment_</w:t>
            </w:r>
            <w:proofErr w:type="gramStart"/>
            <w:r w:rsidRPr="00DB6D46">
              <w:rPr>
                <w:rStyle w:val="Identifier"/>
              </w:rPr>
              <w:t>refused.transfer</w:t>
            </w:r>
            <w:proofErr w:type="gramEnd"/>
          </w:p>
        </w:tc>
        <w:tc>
          <w:tcPr>
            <w:tcW w:w="7655" w:type="dxa"/>
            <w:shd w:val="clear" w:color="auto" w:fill="FFFFFF" w:themeFill="background1"/>
            <w:tcMar>
              <w:left w:w="28" w:type="dxa"/>
              <w:right w:w="28" w:type="dxa"/>
            </w:tcMar>
          </w:tcPr>
          <w:p w14:paraId="537A9B45" w14:textId="77777777" w:rsidR="00DB6D46" w:rsidRPr="00474A60" w:rsidRDefault="00DB6D46" w:rsidP="00A30D0E">
            <w:pPr>
              <w:pStyle w:val="Comment"/>
            </w:pPr>
            <w:r w:rsidRPr="0018411B">
              <w:t>Your responses suggest that</w:t>
            </w:r>
            <w:r>
              <w:t>, s</w:t>
            </w:r>
            <w:r w:rsidRPr="00474A60">
              <w:t>ubject to the validity of the transfer of business, the law of General Protection does not apply in your circumstances. So, it may not be unlawful for your prospective employer</w:t>
            </w:r>
            <w:r>
              <w:t xml:space="preserve"> </w:t>
            </w:r>
            <w:r w:rsidRPr="00474A60">
              <w:t>to refuse your original offer of employment.</w:t>
            </w:r>
          </w:p>
          <w:p w14:paraId="21A38DC5"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1A828108" w14:textId="77777777" w:rsidR="00DB6D46" w:rsidRPr="00952C57" w:rsidRDefault="00DB6D46" w:rsidP="00A30D0E">
            <w:pPr>
              <w:pStyle w:val="Link"/>
              <w:framePr w:wrap="auto"/>
              <w:rPr>
                <w:rStyle w:val="Hyperlink"/>
              </w:rPr>
            </w:pPr>
            <w:r>
              <w:rPr>
                <w:rStyle w:val="Hyperlink"/>
              </w:rPr>
              <w:fldChar w:fldCharType="end"/>
            </w:r>
          </w:p>
          <w:p w14:paraId="1B9CC7C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68A9F0A4" w14:textId="77777777" w:rsidR="00DB6D46" w:rsidRPr="001A3D1D" w:rsidRDefault="00DB6D46"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5A81B65E" w14:textId="77777777" w:rsidR="00DB6D46" w:rsidRPr="001A3D1D" w:rsidRDefault="00DB6D46"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3D3E187A" w14:textId="77777777" w:rsidR="00DB6D46" w:rsidRPr="00474A60" w:rsidRDefault="00DB6D46" w:rsidP="00A30D0E">
            <w:pPr>
              <w:pStyle w:val="Link"/>
              <w:framePr w:wrap="auto"/>
            </w:pPr>
            <w:r>
              <w:rPr>
                <w:rStyle w:val="Hyperlink"/>
              </w:rPr>
              <w:fldChar w:fldCharType="end"/>
            </w:r>
          </w:p>
          <w:p w14:paraId="123DE27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"workplace_rights_prospective_title" </w:instrText>
            </w:r>
            <w:r>
              <w:fldChar w:fldCharType="separate"/>
            </w:r>
            <w:r w:rsidRPr="001A3D1D">
              <w:t>Exceptions relating to prospective employees</w:t>
            </w:r>
          </w:p>
          <w:p w14:paraId="6B263A35" w14:textId="77777777" w:rsidR="00DB6D46" w:rsidRPr="00474A60" w:rsidRDefault="00DB6D46" w:rsidP="00A30D0E">
            <w:pPr>
              <w:pStyle w:val="Link"/>
              <w:framePr w:wrap="auto"/>
            </w:pPr>
            <w:r>
              <w:rPr>
                <w:rStyle w:val="Hyperlink"/>
              </w:rPr>
              <w:fldChar w:fldCharType="end"/>
            </w:r>
          </w:p>
          <w:p w14:paraId="349405EE"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"workplace_rights_prospective_transfer" </w:instrText>
            </w:r>
            <w:r>
              <w:fldChar w:fldCharType="separate"/>
            </w: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2DB44CE9" w14:textId="77777777" w:rsidR="00DB6D46" w:rsidRPr="00474A60" w:rsidRDefault="00DB6D46" w:rsidP="00A30D0E">
            <w:pPr>
              <w:pStyle w:val="Link"/>
              <w:framePr w:wrap="auto"/>
            </w:pPr>
            <w:r>
              <w:rPr>
                <w:rStyle w:val="Hyperlink"/>
              </w:rPr>
              <w:fldChar w:fldCharType="end"/>
            </w:r>
          </w:p>
          <w:p w14:paraId="78F74B2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proofErr w:type="gramStart"/>
            <w:r w:rsidRPr="001A3D1D">
              <w:rPr>
                <w:rStyle w:val="CharSectno"/>
              </w:rPr>
              <w:t>340</w:t>
            </w:r>
            <w:r w:rsidRPr="001A3D1D">
              <w:t xml:space="preserve">  Protection</w:t>
            </w:r>
            <w:proofErr w:type="gramEnd"/>
          </w:p>
          <w:p w14:paraId="420A0B94" w14:textId="77777777" w:rsidR="00DB6D46" w:rsidRPr="001A3D1D" w:rsidRDefault="00DB6D46" w:rsidP="00A30D0E">
            <w:pPr>
              <w:pStyle w:val="subsection0"/>
            </w:pPr>
            <w:r w:rsidRPr="001A3D1D">
              <w:tab/>
              <w:t>(1)</w:t>
            </w:r>
            <w:r w:rsidRPr="001A3D1D">
              <w:tab/>
              <w:t>A person must not take adverse action against another person:</w:t>
            </w:r>
          </w:p>
          <w:p w14:paraId="166AF779" w14:textId="77777777" w:rsidR="00DB6D46" w:rsidRPr="001A3D1D" w:rsidRDefault="00DB6D46" w:rsidP="00A30D0E">
            <w:pPr>
              <w:pStyle w:val="paragraph"/>
            </w:pPr>
            <w:r w:rsidRPr="001A3D1D">
              <w:tab/>
              <w:t>(a)</w:t>
            </w:r>
            <w:r w:rsidRPr="001A3D1D">
              <w:tab/>
              <w:t>because the other person:</w:t>
            </w:r>
          </w:p>
          <w:p w14:paraId="20A4941B" w14:textId="77777777" w:rsidR="00DB6D46" w:rsidRPr="001A3D1D" w:rsidRDefault="00DB6D46" w:rsidP="00A30D0E">
            <w:pPr>
              <w:pStyle w:val="paragraphsub"/>
            </w:pPr>
            <w:r w:rsidRPr="001A3D1D">
              <w:tab/>
              <w:t>(i)</w:t>
            </w:r>
            <w:r w:rsidRPr="001A3D1D">
              <w:tab/>
              <w:t>has a workplace right; or</w:t>
            </w:r>
          </w:p>
          <w:p w14:paraId="64D29DA8" w14:textId="77777777" w:rsidR="00DB6D46" w:rsidRPr="001A3D1D" w:rsidRDefault="00DB6D46" w:rsidP="00A30D0E">
            <w:pPr>
              <w:pStyle w:val="paragraphsub"/>
            </w:pPr>
            <w:r w:rsidRPr="001A3D1D">
              <w:tab/>
              <w:t>(ii)</w:t>
            </w:r>
            <w:r w:rsidRPr="001A3D1D">
              <w:tab/>
              <w:t>has, or has not, exercised a workplace right; or</w:t>
            </w:r>
          </w:p>
          <w:p w14:paraId="7EF72BAA" w14:textId="77777777" w:rsidR="00DB6D46" w:rsidRPr="001A3D1D" w:rsidRDefault="00DB6D46" w:rsidP="00A30D0E">
            <w:pPr>
              <w:pStyle w:val="paragraphsub"/>
            </w:pPr>
            <w:r w:rsidRPr="001A3D1D">
              <w:tab/>
              <w:t>(iii)</w:t>
            </w:r>
            <w:r w:rsidRPr="001A3D1D">
              <w:tab/>
              <w:t>proposes or proposes not to, or has at any time proposed or proposed not to, exercise a workplace right; or</w:t>
            </w:r>
          </w:p>
          <w:p w14:paraId="6B531FB4" w14:textId="77777777" w:rsidR="00DB6D46" w:rsidRPr="001A3D1D" w:rsidRDefault="00DB6D46" w:rsidP="00A30D0E">
            <w:pPr>
              <w:pStyle w:val="paragraph"/>
            </w:pPr>
            <w:r w:rsidRPr="001A3D1D">
              <w:tab/>
              <w:t>(b)</w:t>
            </w:r>
            <w:r w:rsidRPr="001A3D1D">
              <w:tab/>
              <w:t>to prevent the exercise of a workplace right by the other person.</w:t>
            </w:r>
          </w:p>
          <w:p w14:paraId="6EF41B79"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25CEDE21" w14:textId="77777777" w:rsidR="00DB6D46" w:rsidRPr="001A3D1D" w:rsidRDefault="00DB6D46" w:rsidP="00A30D0E">
            <w:pPr>
              <w:pStyle w:val="subsection0"/>
            </w:pPr>
            <w:r w:rsidRPr="001A3D1D">
              <w:tab/>
              <w:t>(2)</w:t>
            </w:r>
            <w:r w:rsidRPr="001A3D1D">
              <w:tab/>
              <w:t xml:space="preserve">A person must not take adverse action against another person (the </w:t>
            </w:r>
            <w:r w:rsidRPr="001A3D1D">
              <w:rPr>
                <w:b/>
                <w:i/>
              </w:rPr>
              <w:t>second person</w:t>
            </w:r>
            <w:r w:rsidRPr="001A3D1D">
              <w:t xml:space="preserve">) because a third person has </w:t>
            </w:r>
            <w:proofErr w:type="gramStart"/>
            <w:r w:rsidRPr="001A3D1D">
              <w:t>exercised, or</w:t>
            </w:r>
            <w:proofErr w:type="gramEnd"/>
            <w:r w:rsidRPr="001A3D1D">
              <w:t xml:space="preserve"> proposes or has at any time proposed to exercise, a workplace right for the second person’s benefit, or for the benefit of a class of persons to which the second person belongs.</w:t>
            </w:r>
          </w:p>
          <w:p w14:paraId="0C2C647E" w14:textId="77777777" w:rsidR="00DB6D46" w:rsidRPr="00952C57" w:rsidRDefault="00DB6D46" w:rsidP="00A30D0E">
            <w:pPr>
              <w:pStyle w:val="Link"/>
              <w:framePr w:wrap="auto"/>
              <w:rPr>
                <w:rStyle w:val="Hyperlink"/>
              </w:rPr>
            </w:pPr>
            <w:r>
              <w:rPr>
                <w:rStyle w:val="Hyperlink"/>
              </w:rPr>
              <w:fldChar w:fldCharType="end"/>
            </w:r>
          </w:p>
          <w:p w14:paraId="1E17FAB6"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18F9CFCB"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5B13C918" w14:textId="77777777" w:rsidTr="00A30D0E">
              <w:trPr>
                <w:tblHeader/>
              </w:trPr>
              <w:tc>
                <w:tcPr>
                  <w:tcW w:w="7086" w:type="dxa"/>
                  <w:gridSpan w:val="3"/>
                  <w:tcBorders>
                    <w:top w:val="single" w:sz="12" w:space="0" w:color="auto"/>
                    <w:bottom w:val="single" w:sz="6" w:space="0" w:color="auto"/>
                  </w:tcBorders>
                </w:tcPr>
                <w:p w14:paraId="42A550A6"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47A3277A" w14:textId="77777777" w:rsidTr="00A30D0E">
              <w:trPr>
                <w:tblHeader/>
              </w:trPr>
              <w:tc>
                <w:tcPr>
                  <w:tcW w:w="655" w:type="dxa"/>
                  <w:tcBorders>
                    <w:top w:val="single" w:sz="6" w:space="0" w:color="auto"/>
                    <w:bottom w:val="single" w:sz="12" w:space="0" w:color="auto"/>
                  </w:tcBorders>
                </w:tcPr>
                <w:p w14:paraId="211680ED"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775CCA74" w14:textId="77777777" w:rsidR="00DB6D46" w:rsidRPr="001A3D1D" w:rsidRDefault="00DB6D46" w:rsidP="00A30D0E">
                  <w:pPr>
                    <w:pStyle w:val="Tabletext"/>
                    <w:keepNext/>
                    <w:rPr>
                      <w:b/>
                    </w:rPr>
                  </w:pPr>
                  <w:r w:rsidRPr="001A3D1D">
                    <w:rPr>
                      <w:b/>
                    </w:rPr>
                    <w:t>Column 1</w:t>
                  </w:r>
                </w:p>
                <w:p w14:paraId="3DCFB37C"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42572E3" w14:textId="77777777" w:rsidR="00DB6D46" w:rsidRPr="001A3D1D" w:rsidRDefault="00DB6D46" w:rsidP="00A30D0E">
                  <w:pPr>
                    <w:pStyle w:val="Tabletext"/>
                    <w:keepNext/>
                    <w:rPr>
                      <w:b/>
                    </w:rPr>
                  </w:pPr>
                  <w:r w:rsidRPr="001A3D1D">
                    <w:rPr>
                      <w:b/>
                    </w:rPr>
                    <w:t>Column 2</w:t>
                  </w:r>
                </w:p>
                <w:p w14:paraId="0BB55C50" w14:textId="77777777" w:rsidR="00DB6D46" w:rsidRPr="001A3D1D" w:rsidRDefault="00DB6D46" w:rsidP="00A30D0E">
                  <w:pPr>
                    <w:pStyle w:val="Tabletext"/>
                    <w:keepNext/>
                    <w:rPr>
                      <w:b/>
                    </w:rPr>
                  </w:pPr>
                  <w:r w:rsidRPr="001A3D1D">
                    <w:rPr>
                      <w:b/>
                    </w:rPr>
                    <w:t>if ...</w:t>
                  </w:r>
                </w:p>
              </w:tc>
            </w:tr>
          </w:tbl>
          <w:p w14:paraId="592E58EC" w14:textId="77777777" w:rsidR="00DB6D46" w:rsidRPr="00952C57" w:rsidRDefault="00DB6D46" w:rsidP="00A30D0E">
            <w:pPr>
              <w:pStyle w:val="Link"/>
              <w:framePr w:wrap="auto"/>
              <w:rPr>
                <w:rStyle w:val="Hyperlink"/>
              </w:rPr>
            </w:pPr>
            <w:r>
              <w:rPr>
                <w:rStyle w:val="Hyperlink"/>
              </w:rPr>
              <w:fldChar w:fldCharType="end"/>
            </w:r>
          </w:p>
          <w:p w14:paraId="62163B43"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"adverse_action_prospective_employee"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22A935B3" w14:textId="77777777" w:rsidTr="00A30D0E">
              <w:tc>
                <w:tcPr>
                  <w:tcW w:w="655" w:type="dxa"/>
                  <w:tcBorders>
                    <w:top w:val="single" w:sz="2" w:space="0" w:color="auto"/>
                    <w:bottom w:val="single" w:sz="4" w:space="0" w:color="auto"/>
                  </w:tcBorders>
                  <w:shd w:val="clear" w:color="auto" w:fill="auto"/>
                </w:tcPr>
                <w:p w14:paraId="09EC57E7" w14:textId="77777777" w:rsidR="00DB6D46" w:rsidRPr="001A3D1D" w:rsidRDefault="00DB6D46" w:rsidP="00A30D0E">
                  <w:pPr>
                    <w:pStyle w:val="Tabletext"/>
                  </w:pPr>
                  <w:r w:rsidRPr="001A3D1D">
                    <w:t>2</w:t>
                  </w:r>
                </w:p>
              </w:tc>
              <w:tc>
                <w:tcPr>
                  <w:tcW w:w="2640" w:type="dxa"/>
                  <w:tcBorders>
                    <w:top w:val="single" w:sz="2" w:space="0" w:color="auto"/>
                    <w:bottom w:val="single" w:sz="4" w:space="0" w:color="auto"/>
                  </w:tcBorders>
                  <w:shd w:val="clear" w:color="auto" w:fill="auto"/>
                </w:tcPr>
                <w:p w14:paraId="4AF4F53C" w14:textId="77777777" w:rsidR="00DB6D46" w:rsidRPr="001A3D1D" w:rsidRDefault="00DB6D46"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3270E11B" w14:textId="77777777" w:rsidR="00DB6D46" w:rsidRPr="001A3D1D" w:rsidRDefault="00DB6D46" w:rsidP="00A30D0E">
                  <w:pPr>
                    <w:pStyle w:val="Tabletext"/>
                  </w:pPr>
                  <w:r w:rsidRPr="001A3D1D">
                    <w:t>the prospective employer:</w:t>
                  </w:r>
                </w:p>
                <w:p w14:paraId="2F788846" w14:textId="77777777" w:rsidR="00DB6D46" w:rsidRPr="001A3D1D" w:rsidRDefault="00DB6D46" w:rsidP="00A30D0E">
                  <w:pPr>
                    <w:pStyle w:val="Tablea"/>
                  </w:pPr>
                  <w:r w:rsidRPr="001A3D1D">
                    <w:t>(a)</w:t>
                  </w:r>
                  <w:r w:rsidRPr="001A3D1D">
                    <w:tab/>
                    <w:t>refuses to employ the prospective employee; or</w:t>
                  </w:r>
                </w:p>
                <w:p w14:paraId="3E10B980" w14:textId="77777777" w:rsidR="00DB6D46" w:rsidRPr="001A3D1D" w:rsidRDefault="00DB6D46" w:rsidP="00A30D0E">
                  <w:pPr>
                    <w:pStyle w:val="Tablea"/>
                  </w:pPr>
                  <w:r w:rsidRPr="001A3D1D">
                    <w:t>(b)</w:t>
                  </w:r>
                  <w:r w:rsidRPr="001A3D1D">
                    <w:tab/>
                    <w:t>discriminates against the prospective employee in the terms or conditions on which the prospective employer offers to employ the prospective employee.</w:t>
                  </w:r>
                </w:p>
              </w:tc>
            </w:tr>
          </w:tbl>
          <w:p w14:paraId="507DD178" w14:textId="77777777" w:rsidR="00DB6D46" w:rsidRPr="00474A60" w:rsidRDefault="00DB6D46" w:rsidP="00A30D0E">
            <w:pPr>
              <w:pStyle w:val="Link"/>
              <w:framePr w:wrap="auto"/>
            </w:pPr>
            <w:r>
              <w:rPr>
                <w:rStyle w:val="Hyperlink"/>
              </w:rPr>
              <w:fldChar w:fldCharType="end"/>
            </w:r>
          </w:p>
        </w:tc>
      </w:tr>
      <w:bookmarkEnd w:id="211"/>
    </w:tbl>
    <w:p w14:paraId="72FAB19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EF4C8D7" w14:textId="77777777" w:rsidTr="00DB6D46">
        <w:trPr>
          <w:jc w:val="center"/>
        </w:trPr>
        <w:tc>
          <w:tcPr>
            <w:tcW w:w="2268" w:type="dxa"/>
            <w:shd w:val="clear" w:color="auto" w:fill="FFFFFF" w:themeFill="background1"/>
          </w:tcPr>
          <w:p w14:paraId="0DB4719F" w14:textId="77777777" w:rsidR="00DB6D46" w:rsidRPr="00DB6D46" w:rsidRDefault="00DB6D46" w:rsidP="00A30D0E">
            <w:pPr>
              <w:rPr>
                <w:rStyle w:val="Identifier"/>
              </w:rPr>
            </w:pPr>
            <w:bookmarkStart w:id="212" w:name="_Hlk111013370"/>
            <w:r w:rsidRPr="00DB6D46">
              <w:rPr>
                <w:rStyle w:val="Identifier"/>
              </w:rPr>
              <w:t>employment_</w:t>
            </w:r>
            <w:proofErr w:type="gramStart"/>
            <w:r w:rsidRPr="00DB6D46">
              <w:rPr>
                <w:rStyle w:val="Identifier"/>
              </w:rPr>
              <w:t>refused.transfer</w:t>
            </w:r>
            <w:proofErr w:type="gramEnd"/>
            <w:r w:rsidRPr="00DB6D46">
              <w:rPr>
                <w:rStyle w:val="Identifier"/>
              </w:rPr>
              <w:t>_fail</w:t>
            </w:r>
          </w:p>
        </w:tc>
        <w:tc>
          <w:tcPr>
            <w:tcW w:w="7655" w:type="dxa"/>
            <w:shd w:val="clear" w:color="auto" w:fill="FFFFFF" w:themeFill="background1"/>
            <w:tcMar>
              <w:left w:w="28" w:type="dxa"/>
              <w:right w:w="28" w:type="dxa"/>
            </w:tcMar>
          </w:tcPr>
          <w:p w14:paraId="5E779416" w14:textId="77777777" w:rsidR="00DB6D46" w:rsidRPr="00474A60" w:rsidRDefault="00DB6D46" w:rsidP="00A30D0E">
            <w:pPr>
              <w:pStyle w:val="Comment"/>
            </w:pPr>
            <w:r w:rsidRPr="0018411B">
              <w:t xml:space="preserve">Your responses suggest that </w:t>
            </w:r>
            <w:r>
              <w:t>t</w:t>
            </w:r>
            <w:r w:rsidRPr="00474A60">
              <w:t>he law of General Protection appl</w:t>
            </w:r>
            <w:r>
              <w:t>ies</w:t>
            </w:r>
            <w:r w:rsidRPr="00474A60">
              <w:t xml:space="preserve"> in your circumstances. So, it may be unlawful for your prospective employer</w:t>
            </w:r>
            <w:r>
              <w:t xml:space="preserve"> </w:t>
            </w:r>
            <w:r w:rsidRPr="00474A60">
              <w:t>to refuse your employment.</w:t>
            </w:r>
          </w:p>
          <w:p w14:paraId="2C78FA18"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381F25FD" w14:textId="77777777" w:rsidR="00DB6D46" w:rsidRPr="00952C57" w:rsidRDefault="00DB6D46" w:rsidP="00A30D0E">
            <w:pPr>
              <w:pStyle w:val="Link"/>
              <w:framePr w:wrap="auto"/>
              <w:rPr>
                <w:rStyle w:val="Hyperlink"/>
              </w:rPr>
            </w:pPr>
            <w:r>
              <w:rPr>
                <w:rStyle w:val="Hyperlink"/>
              </w:rPr>
              <w:fldChar w:fldCharType="end"/>
            </w:r>
          </w:p>
          <w:p w14:paraId="1E01286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2D7730C3" w14:textId="77777777" w:rsidR="00DB6D46" w:rsidRPr="001A3D1D" w:rsidRDefault="00DB6D46"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509677AA" w14:textId="77777777" w:rsidR="00DB6D46" w:rsidRPr="001A3D1D" w:rsidRDefault="00DB6D46"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377991E5" w14:textId="77777777" w:rsidR="00DB6D46" w:rsidRPr="00474A60" w:rsidRDefault="00DB6D46" w:rsidP="00A30D0E">
            <w:pPr>
              <w:pStyle w:val="Link"/>
              <w:framePr w:wrap="auto"/>
            </w:pPr>
            <w:r>
              <w:rPr>
                <w:rStyle w:val="Hyperlink"/>
              </w:rPr>
              <w:fldChar w:fldCharType="end"/>
            </w:r>
          </w:p>
          <w:p w14:paraId="4DDECF9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"workplace_rights_prospective_title" </w:instrText>
            </w:r>
            <w:r>
              <w:fldChar w:fldCharType="separate"/>
            </w:r>
            <w:r w:rsidRPr="001A3D1D">
              <w:t>Exceptions relating to prospective employees</w:t>
            </w:r>
          </w:p>
          <w:p w14:paraId="77CDAB30" w14:textId="77777777" w:rsidR="00DB6D46" w:rsidRPr="00474A60" w:rsidRDefault="00DB6D46" w:rsidP="00A30D0E">
            <w:pPr>
              <w:pStyle w:val="Link"/>
              <w:framePr w:wrap="auto"/>
            </w:pPr>
            <w:r>
              <w:rPr>
                <w:rStyle w:val="Hyperlink"/>
              </w:rPr>
              <w:fldChar w:fldCharType="end"/>
            </w:r>
          </w:p>
          <w:p w14:paraId="282D558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"workplace_rights_prospective_transfer" </w:instrText>
            </w:r>
            <w:r>
              <w:fldChar w:fldCharType="separate"/>
            </w: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6E364CD7" w14:textId="77777777" w:rsidR="00DB6D46" w:rsidRPr="00474A60" w:rsidRDefault="00DB6D46" w:rsidP="00A30D0E">
            <w:pPr>
              <w:pStyle w:val="Link"/>
              <w:framePr w:wrap="auto"/>
            </w:pPr>
            <w:r>
              <w:rPr>
                <w:rStyle w:val="Hyperlink"/>
              </w:rPr>
              <w:fldChar w:fldCharType="end"/>
            </w:r>
          </w:p>
          <w:p w14:paraId="342ED48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proofErr w:type="gramStart"/>
            <w:r w:rsidRPr="001A3D1D">
              <w:rPr>
                <w:rStyle w:val="CharSectno"/>
              </w:rPr>
              <w:t>340</w:t>
            </w:r>
            <w:r w:rsidRPr="001A3D1D">
              <w:t xml:space="preserve">  Protection</w:t>
            </w:r>
            <w:proofErr w:type="gramEnd"/>
          </w:p>
          <w:p w14:paraId="039C4C23" w14:textId="77777777" w:rsidR="00DB6D46" w:rsidRPr="001A3D1D" w:rsidRDefault="00DB6D46" w:rsidP="00A30D0E">
            <w:pPr>
              <w:pStyle w:val="subsection0"/>
            </w:pPr>
            <w:r w:rsidRPr="001A3D1D">
              <w:tab/>
              <w:t>(1)</w:t>
            </w:r>
            <w:r w:rsidRPr="001A3D1D">
              <w:tab/>
              <w:t>A person must not take adverse action against another person:</w:t>
            </w:r>
          </w:p>
          <w:p w14:paraId="1E218F51" w14:textId="77777777" w:rsidR="00DB6D46" w:rsidRPr="001A3D1D" w:rsidRDefault="00DB6D46" w:rsidP="00A30D0E">
            <w:pPr>
              <w:pStyle w:val="paragraph"/>
            </w:pPr>
            <w:r w:rsidRPr="001A3D1D">
              <w:tab/>
              <w:t>(a)</w:t>
            </w:r>
            <w:r w:rsidRPr="001A3D1D">
              <w:tab/>
              <w:t>because the other person:</w:t>
            </w:r>
          </w:p>
          <w:p w14:paraId="0883DD89" w14:textId="77777777" w:rsidR="00DB6D46" w:rsidRPr="001A3D1D" w:rsidRDefault="00DB6D46" w:rsidP="00A30D0E">
            <w:pPr>
              <w:pStyle w:val="paragraphsub"/>
            </w:pPr>
            <w:r w:rsidRPr="001A3D1D">
              <w:tab/>
              <w:t>(i)</w:t>
            </w:r>
            <w:r w:rsidRPr="001A3D1D">
              <w:tab/>
              <w:t>has a workplace right; or</w:t>
            </w:r>
          </w:p>
          <w:p w14:paraId="45D692B5" w14:textId="77777777" w:rsidR="00DB6D46" w:rsidRPr="001A3D1D" w:rsidRDefault="00DB6D46" w:rsidP="00A30D0E">
            <w:pPr>
              <w:pStyle w:val="paragraphsub"/>
            </w:pPr>
            <w:r w:rsidRPr="001A3D1D">
              <w:tab/>
              <w:t>(ii)</w:t>
            </w:r>
            <w:r w:rsidRPr="001A3D1D">
              <w:tab/>
              <w:t>has, or has not, exercised a workplace right; or</w:t>
            </w:r>
          </w:p>
          <w:p w14:paraId="53C6FD99" w14:textId="77777777" w:rsidR="00DB6D46" w:rsidRPr="001A3D1D" w:rsidRDefault="00DB6D46" w:rsidP="00A30D0E">
            <w:pPr>
              <w:pStyle w:val="paragraphsub"/>
            </w:pPr>
            <w:r w:rsidRPr="001A3D1D">
              <w:tab/>
              <w:t>(iii)</w:t>
            </w:r>
            <w:r w:rsidRPr="001A3D1D">
              <w:tab/>
              <w:t>proposes or proposes not to, or has at any time proposed or proposed not to, exercise a workplace right; or</w:t>
            </w:r>
          </w:p>
          <w:p w14:paraId="13FBBA3D" w14:textId="77777777" w:rsidR="00DB6D46" w:rsidRPr="001A3D1D" w:rsidRDefault="00DB6D46" w:rsidP="00A30D0E">
            <w:pPr>
              <w:pStyle w:val="paragraph"/>
            </w:pPr>
            <w:r w:rsidRPr="001A3D1D">
              <w:tab/>
              <w:t>(b)</w:t>
            </w:r>
            <w:r w:rsidRPr="001A3D1D">
              <w:tab/>
              <w:t>to prevent the exercise of a workplace right by the other person.</w:t>
            </w:r>
          </w:p>
          <w:p w14:paraId="3B247FF7"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024DFD5A" w14:textId="77777777" w:rsidR="00DB6D46" w:rsidRPr="001A3D1D" w:rsidRDefault="00DB6D46" w:rsidP="00A30D0E">
            <w:pPr>
              <w:pStyle w:val="subsection0"/>
            </w:pPr>
            <w:r w:rsidRPr="001A3D1D">
              <w:tab/>
              <w:t>(2)</w:t>
            </w:r>
            <w:r w:rsidRPr="001A3D1D">
              <w:tab/>
              <w:t xml:space="preserve">A person must not take adverse action against another person (the </w:t>
            </w:r>
            <w:r w:rsidRPr="001A3D1D">
              <w:rPr>
                <w:b/>
                <w:i/>
              </w:rPr>
              <w:t>second person</w:t>
            </w:r>
            <w:r w:rsidRPr="001A3D1D">
              <w:t xml:space="preserve">) because a third person has </w:t>
            </w:r>
            <w:proofErr w:type="gramStart"/>
            <w:r w:rsidRPr="001A3D1D">
              <w:t>exercised, or</w:t>
            </w:r>
            <w:proofErr w:type="gramEnd"/>
            <w:r w:rsidRPr="001A3D1D">
              <w:t xml:space="preserve"> proposes or has at any time proposed to exercise, a workplace right for the second person’s benefit, or for the benefit of a class of persons to which the second person belongs.</w:t>
            </w:r>
          </w:p>
          <w:p w14:paraId="04FD1847" w14:textId="77777777" w:rsidR="00DB6D46" w:rsidRPr="00952C57" w:rsidRDefault="00DB6D46" w:rsidP="00A30D0E">
            <w:pPr>
              <w:pStyle w:val="Link"/>
              <w:framePr w:wrap="auto"/>
              <w:rPr>
                <w:rStyle w:val="Hyperlink"/>
              </w:rPr>
            </w:pPr>
            <w:r>
              <w:rPr>
                <w:rStyle w:val="Hyperlink"/>
              </w:rPr>
              <w:fldChar w:fldCharType="end"/>
            </w:r>
          </w:p>
          <w:p w14:paraId="7C990035"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14A9ECBB" w14:textId="77777777" w:rsidR="00DB6D46" w:rsidRPr="001A3D1D" w:rsidRDefault="00DB6D46"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44B9522E" w14:textId="77777777" w:rsidTr="00A30D0E">
              <w:trPr>
                <w:tblHeader/>
              </w:trPr>
              <w:tc>
                <w:tcPr>
                  <w:tcW w:w="7086" w:type="dxa"/>
                  <w:gridSpan w:val="3"/>
                  <w:tcBorders>
                    <w:top w:val="single" w:sz="12" w:space="0" w:color="auto"/>
                    <w:bottom w:val="single" w:sz="6" w:space="0" w:color="auto"/>
                  </w:tcBorders>
                </w:tcPr>
                <w:p w14:paraId="55EB7376" w14:textId="77777777" w:rsidR="00DB6D46" w:rsidRPr="001A3D1D" w:rsidRDefault="00DB6D46" w:rsidP="00A30D0E">
                  <w:pPr>
                    <w:pStyle w:val="Tabletext"/>
                    <w:keepNext/>
                    <w:rPr>
                      <w:b/>
                    </w:rPr>
                  </w:pPr>
                  <w:r w:rsidRPr="001A3D1D">
                    <w:rPr>
                      <w:b/>
                    </w:rPr>
                    <w:t xml:space="preserve">Meaning of </w:t>
                  </w:r>
                  <w:r w:rsidRPr="001A3D1D">
                    <w:rPr>
                      <w:b/>
                      <w:i/>
                    </w:rPr>
                    <w:t>adverse action</w:t>
                  </w:r>
                </w:p>
              </w:tc>
            </w:tr>
            <w:tr w:rsidR="00DB6D46" w:rsidRPr="001A3D1D" w14:paraId="7564A617" w14:textId="77777777" w:rsidTr="00A30D0E">
              <w:trPr>
                <w:tblHeader/>
              </w:trPr>
              <w:tc>
                <w:tcPr>
                  <w:tcW w:w="655" w:type="dxa"/>
                  <w:tcBorders>
                    <w:top w:val="single" w:sz="6" w:space="0" w:color="auto"/>
                    <w:bottom w:val="single" w:sz="12" w:space="0" w:color="auto"/>
                  </w:tcBorders>
                </w:tcPr>
                <w:p w14:paraId="14928029" w14:textId="77777777" w:rsidR="00DB6D46" w:rsidRPr="001A3D1D" w:rsidRDefault="00DB6D46" w:rsidP="00A30D0E">
                  <w:pPr>
                    <w:pStyle w:val="Tabletext"/>
                    <w:keepNext/>
                    <w:rPr>
                      <w:b/>
                    </w:rPr>
                  </w:pPr>
                  <w:r w:rsidRPr="001A3D1D">
                    <w:rPr>
                      <w:b/>
                    </w:rPr>
                    <w:t>Item</w:t>
                  </w:r>
                </w:p>
              </w:tc>
              <w:tc>
                <w:tcPr>
                  <w:tcW w:w="2640" w:type="dxa"/>
                  <w:tcBorders>
                    <w:top w:val="single" w:sz="6" w:space="0" w:color="auto"/>
                    <w:bottom w:val="single" w:sz="12" w:space="0" w:color="auto"/>
                  </w:tcBorders>
                </w:tcPr>
                <w:p w14:paraId="534B6961" w14:textId="77777777" w:rsidR="00DB6D46" w:rsidRPr="001A3D1D" w:rsidRDefault="00DB6D46" w:rsidP="00A30D0E">
                  <w:pPr>
                    <w:pStyle w:val="Tabletext"/>
                    <w:keepNext/>
                    <w:rPr>
                      <w:b/>
                    </w:rPr>
                  </w:pPr>
                  <w:r w:rsidRPr="001A3D1D">
                    <w:rPr>
                      <w:b/>
                    </w:rPr>
                    <w:t>Column 1</w:t>
                  </w:r>
                </w:p>
                <w:p w14:paraId="0F1688D4" w14:textId="77777777" w:rsidR="00DB6D46" w:rsidRPr="001A3D1D" w:rsidRDefault="00DB6D46"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E8BF7A4" w14:textId="77777777" w:rsidR="00DB6D46" w:rsidRPr="001A3D1D" w:rsidRDefault="00DB6D46" w:rsidP="00A30D0E">
                  <w:pPr>
                    <w:pStyle w:val="Tabletext"/>
                    <w:keepNext/>
                    <w:rPr>
                      <w:b/>
                    </w:rPr>
                  </w:pPr>
                  <w:r w:rsidRPr="001A3D1D">
                    <w:rPr>
                      <w:b/>
                    </w:rPr>
                    <w:t>Column 2</w:t>
                  </w:r>
                </w:p>
                <w:p w14:paraId="0AA84B7D" w14:textId="77777777" w:rsidR="00DB6D46" w:rsidRPr="001A3D1D" w:rsidRDefault="00DB6D46" w:rsidP="00A30D0E">
                  <w:pPr>
                    <w:pStyle w:val="Tabletext"/>
                    <w:keepNext/>
                    <w:rPr>
                      <w:b/>
                    </w:rPr>
                  </w:pPr>
                  <w:r w:rsidRPr="001A3D1D">
                    <w:rPr>
                      <w:b/>
                    </w:rPr>
                    <w:t>if ...</w:t>
                  </w:r>
                </w:p>
              </w:tc>
            </w:tr>
          </w:tbl>
          <w:p w14:paraId="3144BC96" w14:textId="77777777" w:rsidR="00DB6D46" w:rsidRPr="00952C57" w:rsidRDefault="00DB6D46" w:rsidP="00A30D0E">
            <w:pPr>
              <w:pStyle w:val="Link"/>
              <w:framePr w:wrap="auto"/>
              <w:rPr>
                <w:rStyle w:val="Hyperlink"/>
              </w:rPr>
            </w:pPr>
            <w:r>
              <w:rPr>
                <w:rStyle w:val="Hyperlink"/>
              </w:rPr>
              <w:fldChar w:fldCharType="end"/>
            </w:r>
          </w:p>
          <w:p w14:paraId="3503A6A0" w14:textId="77777777" w:rsidR="00DB6D46" w:rsidRDefault="00DB6D46" w:rsidP="00A30D0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"adverse_action_prospective_employee"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DB6D46" w:rsidRPr="001A3D1D" w14:paraId="366DAD64" w14:textId="77777777" w:rsidTr="00A30D0E">
              <w:tc>
                <w:tcPr>
                  <w:tcW w:w="655" w:type="dxa"/>
                  <w:tcBorders>
                    <w:top w:val="single" w:sz="2" w:space="0" w:color="auto"/>
                    <w:bottom w:val="single" w:sz="4" w:space="0" w:color="auto"/>
                  </w:tcBorders>
                  <w:shd w:val="clear" w:color="auto" w:fill="auto"/>
                </w:tcPr>
                <w:p w14:paraId="681C23AF" w14:textId="77777777" w:rsidR="00DB6D46" w:rsidRPr="001A3D1D" w:rsidRDefault="00DB6D46" w:rsidP="00A30D0E">
                  <w:pPr>
                    <w:pStyle w:val="Tabletext"/>
                  </w:pPr>
                  <w:r w:rsidRPr="001A3D1D">
                    <w:t>2</w:t>
                  </w:r>
                </w:p>
              </w:tc>
              <w:tc>
                <w:tcPr>
                  <w:tcW w:w="2640" w:type="dxa"/>
                  <w:tcBorders>
                    <w:top w:val="single" w:sz="2" w:space="0" w:color="auto"/>
                    <w:bottom w:val="single" w:sz="4" w:space="0" w:color="auto"/>
                  </w:tcBorders>
                  <w:shd w:val="clear" w:color="auto" w:fill="auto"/>
                </w:tcPr>
                <w:p w14:paraId="1A91EF6E" w14:textId="77777777" w:rsidR="00DB6D46" w:rsidRPr="001A3D1D" w:rsidRDefault="00DB6D46"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6B9B164A" w14:textId="77777777" w:rsidR="00DB6D46" w:rsidRPr="001A3D1D" w:rsidRDefault="00DB6D46" w:rsidP="00A30D0E">
                  <w:pPr>
                    <w:pStyle w:val="Tabletext"/>
                  </w:pPr>
                  <w:r w:rsidRPr="001A3D1D">
                    <w:t>the prospective employer:</w:t>
                  </w:r>
                </w:p>
                <w:p w14:paraId="37B31217" w14:textId="77777777" w:rsidR="00DB6D46" w:rsidRPr="001A3D1D" w:rsidRDefault="00DB6D46" w:rsidP="00A30D0E">
                  <w:pPr>
                    <w:pStyle w:val="Tablea"/>
                  </w:pPr>
                  <w:r w:rsidRPr="001A3D1D">
                    <w:t>(a)</w:t>
                  </w:r>
                  <w:r w:rsidRPr="001A3D1D">
                    <w:tab/>
                    <w:t>refuses to employ the prospective employee; or</w:t>
                  </w:r>
                </w:p>
                <w:p w14:paraId="6BC9C3E9" w14:textId="77777777" w:rsidR="00DB6D46" w:rsidRPr="001A3D1D" w:rsidRDefault="00DB6D46" w:rsidP="00A30D0E">
                  <w:pPr>
                    <w:pStyle w:val="Tablea"/>
                  </w:pPr>
                  <w:r w:rsidRPr="001A3D1D">
                    <w:t>(b)</w:t>
                  </w:r>
                  <w:r w:rsidRPr="001A3D1D">
                    <w:tab/>
                    <w:t>discriminates against the prospective employee in the terms or conditions on which the prospective employer offers to employ the prospective employee.</w:t>
                  </w:r>
                </w:p>
              </w:tc>
            </w:tr>
          </w:tbl>
          <w:p w14:paraId="28A1B6F6" w14:textId="77777777" w:rsidR="00DB6D46" w:rsidRPr="00474A60" w:rsidRDefault="00DB6D46" w:rsidP="00A30D0E">
            <w:pPr>
              <w:pStyle w:val="Link"/>
              <w:framePr w:wrap="auto"/>
            </w:pPr>
            <w:r>
              <w:rPr>
                <w:rStyle w:val="Hyperlink"/>
              </w:rPr>
              <w:fldChar w:fldCharType="end"/>
            </w:r>
          </w:p>
        </w:tc>
      </w:tr>
      <w:bookmarkEnd w:id="212"/>
    </w:tbl>
    <w:p w14:paraId="167C97F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CCCC1B2" w14:textId="77777777" w:rsidTr="00DB6D46">
        <w:trPr>
          <w:jc w:val="center"/>
        </w:trPr>
        <w:tc>
          <w:tcPr>
            <w:tcW w:w="2268" w:type="dxa"/>
            <w:tcBorders>
              <w:bottom w:val="single" w:sz="2" w:space="0" w:color="418AB3" w:themeColor="accent1"/>
            </w:tcBorders>
            <w:shd w:val="clear" w:color="auto" w:fill="FFFFFF" w:themeFill="background1"/>
          </w:tcPr>
          <w:p w14:paraId="6FC9D943" w14:textId="77777777" w:rsidR="00DB6D46" w:rsidRPr="00DB6D46" w:rsidRDefault="00DB6D46" w:rsidP="00A30D0E">
            <w:pPr>
              <w:rPr>
                <w:rStyle w:val="Identifier"/>
              </w:rPr>
            </w:pPr>
            <w:bookmarkStart w:id="213" w:name="_Hlk111013371"/>
            <w:r w:rsidRPr="00DB6D46">
              <w:rPr>
                <w:rStyle w:val="Identifier"/>
              </w:rPr>
              <w:t>flexibility_</w:t>
            </w:r>
            <w:proofErr w:type="gramStart"/>
            <w:r w:rsidRPr="00DB6D46">
              <w:rPr>
                <w:rStyle w:val="Identifier"/>
              </w:rPr>
              <w:t>agreement.termination</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2DA0D48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bookmarkStart w:id="214" w:name="_Toc533165090"/>
            <w:proofErr w:type="gramStart"/>
            <w:r w:rsidRPr="001A3D1D">
              <w:rPr>
                <w:rStyle w:val="CharSectno"/>
              </w:rPr>
              <w:t>203</w:t>
            </w:r>
            <w:r w:rsidRPr="001A3D1D">
              <w:t xml:space="preserve">  Requirements</w:t>
            </w:r>
            <w:proofErr w:type="gramEnd"/>
            <w:r w:rsidRPr="001A3D1D">
              <w:t xml:space="preserve"> to be met by a flexibility term</w:t>
            </w:r>
            <w:bookmarkEnd w:id="214"/>
          </w:p>
          <w:p w14:paraId="0E061C2F" w14:textId="77777777" w:rsidR="00DB6D46" w:rsidRPr="001A3D1D" w:rsidRDefault="00DB6D46" w:rsidP="00A30D0E">
            <w:pPr>
              <w:pStyle w:val="SubsectionHead"/>
            </w:pPr>
            <w:r w:rsidRPr="001A3D1D">
              <w:t>Flexibility term must meet requirements</w:t>
            </w:r>
          </w:p>
          <w:p w14:paraId="1B73E216" w14:textId="77777777" w:rsidR="00DB6D46" w:rsidRPr="001A3D1D" w:rsidRDefault="00DB6D46" w:rsidP="00A30D0E">
            <w:pPr>
              <w:pStyle w:val="subsection0"/>
            </w:pPr>
            <w:r w:rsidRPr="001A3D1D">
              <w:tab/>
              <w:t>(1)</w:t>
            </w:r>
            <w:r w:rsidRPr="001A3D1D">
              <w:tab/>
              <w:t>A flexibility term in an enterprise agreement must meet the requirements set out in this section.</w:t>
            </w:r>
          </w:p>
          <w:p w14:paraId="47B52382" w14:textId="77777777" w:rsidR="00DB6D46" w:rsidRPr="00474A60" w:rsidRDefault="00DB6D46" w:rsidP="00A30D0E">
            <w:pPr>
              <w:pStyle w:val="Link"/>
              <w:framePr w:wrap="auto"/>
            </w:pPr>
            <w:r>
              <w:rPr>
                <w:rStyle w:val="Hyperlink"/>
              </w:rPr>
              <w:fldChar w:fldCharType="end"/>
            </w:r>
          </w:p>
          <w:p w14:paraId="0B2010F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"agreement_flexibility_termination" </w:instrText>
            </w:r>
            <w:r>
              <w:fldChar w:fldCharType="separate"/>
            </w:r>
            <w:r w:rsidRPr="001A3D1D">
              <w:t>Requirement relating to termination of individual flexibility arrangements</w:t>
            </w:r>
          </w:p>
          <w:p w14:paraId="68369170" w14:textId="77777777" w:rsidR="00DB6D46" w:rsidRPr="001A3D1D" w:rsidRDefault="00DB6D46" w:rsidP="00A30D0E">
            <w:pPr>
              <w:pStyle w:val="subsection0"/>
            </w:pPr>
            <w:r w:rsidRPr="001A3D1D">
              <w:tab/>
              <w:t>(6)</w:t>
            </w:r>
            <w:r w:rsidRPr="001A3D1D">
              <w:tab/>
              <w:t>The flexibility term must require the employer to ensure that any individual flexibility arrangement agreed to under the term must be able to be terminated:</w:t>
            </w:r>
          </w:p>
          <w:p w14:paraId="1076761E"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2B9E1D1D"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6BCFAE8F" w14:textId="77777777" w:rsidR="00DB6D46" w:rsidRPr="00474A60" w:rsidRDefault="00DB6D46" w:rsidP="00A30D0E">
            <w:pPr>
              <w:pStyle w:val="Link"/>
              <w:framePr w:wrap="auto"/>
            </w:pPr>
            <w:r>
              <w:rPr>
                <w:rStyle w:val="Hyperlink"/>
              </w:rPr>
              <w:fldChar w:fldCharType="end"/>
            </w:r>
          </w:p>
          <w:p w14:paraId="196899A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"agreement_flexibility_contravene_title" </w:instrText>
            </w:r>
            <w:r>
              <w:fldChar w:fldCharType="separate"/>
            </w:r>
            <w:bookmarkStart w:id="215" w:name="_Toc533165091"/>
            <w:proofErr w:type="gramStart"/>
            <w:r w:rsidRPr="001A3D1D">
              <w:rPr>
                <w:rStyle w:val="CharSectno"/>
              </w:rPr>
              <w:t>204</w:t>
            </w:r>
            <w:r w:rsidRPr="001A3D1D">
              <w:t xml:space="preserve">  Effect</w:t>
            </w:r>
            <w:proofErr w:type="gramEnd"/>
            <w:r w:rsidRPr="001A3D1D">
              <w:t xml:space="preserve"> of arrangement that does not meet requirements of flexibility term</w:t>
            </w:r>
            <w:bookmarkEnd w:id="215"/>
          </w:p>
          <w:p w14:paraId="5CDBD005" w14:textId="77777777" w:rsidR="00DB6D46" w:rsidRPr="00474A60" w:rsidRDefault="00DB6D46" w:rsidP="00A30D0E">
            <w:pPr>
              <w:pStyle w:val="Link"/>
              <w:framePr w:wrap="auto"/>
            </w:pPr>
            <w:r>
              <w:rPr>
                <w:rStyle w:val="Hyperlink"/>
              </w:rPr>
              <w:fldChar w:fldCharType="end"/>
            </w:r>
          </w:p>
          <w:p w14:paraId="77C831A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"agreement_flexibility_cancel" </w:instrText>
            </w:r>
            <w:r>
              <w:fldChar w:fldCharType="separate"/>
            </w:r>
            <w:r w:rsidRPr="001A3D1D">
              <w:t>Requirement relating to termination of arrangement</w:t>
            </w:r>
          </w:p>
          <w:p w14:paraId="562675DD" w14:textId="77777777" w:rsidR="00DB6D46" w:rsidRPr="001A3D1D" w:rsidRDefault="00DB6D46" w:rsidP="00A30D0E">
            <w:pPr>
              <w:pStyle w:val="subsection0"/>
            </w:pPr>
            <w:r w:rsidRPr="001A3D1D">
              <w:tab/>
              <w:t>(4)</w:t>
            </w:r>
            <w:r w:rsidRPr="001A3D1D">
              <w:tab/>
              <w:t>If the arrangement does not provide that the arrangement is able to be terminated:</w:t>
            </w:r>
          </w:p>
          <w:p w14:paraId="1C848C29"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2401B173"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7001573A" w14:textId="77777777" w:rsidR="00DB6D46" w:rsidRPr="001A3D1D" w:rsidRDefault="00DB6D46" w:rsidP="00A30D0E">
            <w:pPr>
              <w:pStyle w:val="subsection2"/>
            </w:pPr>
            <w:r w:rsidRPr="001A3D1D">
              <w:t>the arrangement is taken to provide that the arrangement is able to be so terminated.</w:t>
            </w:r>
          </w:p>
          <w:p w14:paraId="7E7C2CB9" w14:textId="77777777" w:rsidR="00DB6D46" w:rsidRPr="00474A60" w:rsidRDefault="00DB6D46" w:rsidP="00A30D0E">
            <w:pPr>
              <w:pStyle w:val="Link"/>
              <w:framePr w:wrap="auto"/>
            </w:pPr>
            <w:r>
              <w:rPr>
                <w:rStyle w:val="Hyperlink"/>
              </w:rPr>
              <w:fldChar w:fldCharType="end"/>
            </w:r>
          </w:p>
        </w:tc>
      </w:tr>
      <w:bookmarkEnd w:id="213"/>
    </w:tbl>
    <w:p w14:paraId="44DFE1E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226FAB8" w14:textId="77777777" w:rsidTr="00DB6D46">
        <w:trPr>
          <w:jc w:val="center"/>
        </w:trPr>
        <w:tc>
          <w:tcPr>
            <w:tcW w:w="2268" w:type="dxa"/>
            <w:shd w:val="clear" w:color="auto" w:fill="FFFFFF" w:themeFill="background1"/>
          </w:tcPr>
          <w:p w14:paraId="562FB9AE" w14:textId="77777777" w:rsidR="00DB6D46" w:rsidRPr="00DB6D46" w:rsidRDefault="00DB6D46" w:rsidP="00A30D0E">
            <w:pPr>
              <w:rPr>
                <w:rStyle w:val="Identifier"/>
              </w:rPr>
            </w:pPr>
            <w:bookmarkStart w:id="216" w:name="_Hlk111013372"/>
            <w:r w:rsidRPr="00DB6D46">
              <w:rPr>
                <w:rStyle w:val="Identifier"/>
              </w:rPr>
              <w:t>flexibility_agreement_</w:t>
            </w:r>
            <w:proofErr w:type="gramStart"/>
            <w:r w:rsidRPr="00DB6D46">
              <w:rPr>
                <w:rStyle w:val="Identifier"/>
              </w:rPr>
              <w:t>existing.copy</w:t>
            </w:r>
            <w:proofErr w:type="gramEnd"/>
          </w:p>
        </w:tc>
        <w:tc>
          <w:tcPr>
            <w:tcW w:w="7655" w:type="dxa"/>
            <w:shd w:val="clear" w:color="auto" w:fill="FFFFFF" w:themeFill="background1"/>
            <w:tcMar>
              <w:left w:w="28" w:type="dxa"/>
              <w:right w:w="28" w:type="dxa"/>
            </w:tcMar>
          </w:tcPr>
          <w:p w14:paraId="7FF33753" w14:textId="77777777" w:rsidR="00DB6D46" w:rsidRPr="00474A60" w:rsidRDefault="00DB6D46" w:rsidP="00A30D0E">
            <w:pPr>
              <w:pStyle w:val="Comment"/>
            </w:pPr>
            <w:r w:rsidRPr="00474A60">
              <w:t>Your responses suggest that your employer has breached their statutory obligations. If it is so, the agreement may be terminated.</w:t>
            </w:r>
          </w:p>
          <w:p w14:paraId="309E79A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proofErr w:type="gramStart"/>
            <w:r w:rsidRPr="001A3D1D">
              <w:rPr>
                <w:rStyle w:val="CharSectno"/>
              </w:rPr>
              <w:t>203</w:t>
            </w:r>
            <w:r w:rsidRPr="001A3D1D">
              <w:t xml:space="preserve">  Requirements</w:t>
            </w:r>
            <w:proofErr w:type="gramEnd"/>
            <w:r w:rsidRPr="001A3D1D">
              <w:t xml:space="preserve"> to be met by a flexibility term</w:t>
            </w:r>
          </w:p>
          <w:p w14:paraId="4AAE5B2E" w14:textId="77777777" w:rsidR="00DB6D46" w:rsidRPr="001A3D1D" w:rsidRDefault="00DB6D46" w:rsidP="00A30D0E">
            <w:pPr>
              <w:pStyle w:val="SubsectionHead"/>
            </w:pPr>
            <w:r w:rsidRPr="001A3D1D">
              <w:t>Flexibility term must meet requirements</w:t>
            </w:r>
          </w:p>
          <w:p w14:paraId="1DECC72F" w14:textId="77777777" w:rsidR="00DB6D46" w:rsidRPr="001A3D1D" w:rsidRDefault="00DB6D46" w:rsidP="00A30D0E">
            <w:pPr>
              <w:pStyle w:val="subsection0"/>
            </w:pPr>
            <w:r w:rsidRPr="001A3D1D">
              <w:tab/>
              <w:t>(1)</w:t>
            </w:r>
            <w:r w:rsidRPr="001A3D1D">
              <w:tab/>
              <w:t>A flexibility term in an enterprise agreement must meet the requirements set out in this section.</w:t>
            </w:r>
          </w:p>
          <w:p w14:paraId="1FA216E4" w14:textId="77777777" w:rsidR="00DB6D46" w:rsidRPr="00474A60" w:rsidRDefault="00DB6D46" w:rsidP="00A30D0E">
            <w:pPr>
              <w:pStyle w:val="Link"/>
              <w:framePr w:wrap="auto"/>
            </w:pPr>
            <w:r>
              <w:rPr>
                <w:rStyle w:val="Hyperlink"/>
              </w:rPr>
              <w:fldChar w:fldCharType="end"/>
            </w:r>
          </w:p>
          <w:p w14:paraId="2854E0E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"agreement_flexibility_other_title" </w:instrText>
            </w:r>
            <w:r>
              <w:fldChar w:fldCharType="separate"/>
            </w:r>
            <w:r w:rsidRPr="001A3D1D">
              <w:t>Other requirements</w:t>
            </w:r>
          </w:p>
          <w:p w14:paraId="5B43C61E" w14:textId="77777777" w:rsidR="00DB6D46" w:rsidRPr="001A3D1D" w:rsidRDefault="00DB6D46" w:rsidP="00A30D0E">
            <w:pPr>
              <w:pStyle w:val="subsection0"/>
            </w:pPr>
            <w:r w:rsidRPr="001A3D1D">
              <w:tab/>
              <w:t>(7)</w:t>
            </w:r>
            <w:r w:rsidRPr="001A3D1D">
              <w:tab/>
              <w:t>The flexibility term must require the employer to ensure that:</w:t>
            </w:r>
          </w:p>
          <w:p w14:paraId="52145772" w14:textId="77777777" w:rsidR="00DB6D46" w:rsidRPr="00474A60" w:rsidRDefault="00DB6D46" w:rsidP="00A30D0E">
            <w:pPr>
              <w:pStyle w:val="Link"/>
              <w:framePr w:wrap="auto"/>
            </w:pPr>
            <w:r>
              <w:rPr>
                <w:rStyle w:val="Hyperlink"/>
              </w:rPr>
              <w:fldChar w:fldCharType="end"/>
            </w:r>
          </w:p>
          <w:p w14:paraId="716B957D"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"agreement_flexibility_copy" </w:instrText>
            </w:r>
            <w:r>
              <w:fldChar w:fldCharType="separate"/>
            </w:r>
            <w:r w:rsidRPr="001A3D1D">
              <w:tab/>
              <w:t>(b)</w:t>
            </w:r>
            <w:r w:rsidRPr="001A3D1D">
              <w:tab/>
              <w:t>a copy of any individual flexibility arrangement agreed to under the term must be given to the employee within 14 days after it is agreed to.</w:t>
            </w:r>
          </w:p>
          <w:p w14:paraId="4752DDE3" w14:textId="77777777" w:rsidR="00DB6D46" w:rsidRPr="00474A60" w:rsidRDefault="00DB6D46" w:rsidP="00A30D0E">
            <w:pPr>
              <w:pStyle w:val="Link"/>
              <w:framePr w:wrap="auto"/>
            </w:pPr>
            <w:r>
              <w:rPr>
                <w:rStyle w:val="Hyperlink"/>
              </w:rPr>
              <w:fldChar w:fldCharType="end"/>
            </w:r>
          </w:p>
          <w:p w14:paraId="5117228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"agreement_flexibility_terms_title" </w:instrText>
            </w:r>
            <w:r>
              <w:fldChar w:fldCharType="separate"/>
            </w:r>
            <w:proofErr w:type="gramStart"/>
            <w:r w:rsidRPr="001A3D1D">
              <w:rPr>
                <w:rStyle w:val="CharSectno"/>
              </w:rPr>
              <w:t>202</w:t>
            </w:r>
            <w:r w:rsidRPr="001A3D1D">
              <w:t xml:space="preserve">  Enterprise</w:t>
            </w:r>
            <w:proofErr w:type="gramEnd"/>
            <w:r w:rsidRPr="001A3D1D">
              <w:t xml:space="preserve"> agreements to include a flexibility term etc.</w:t>
            </w:r>
          </w:p>
          <w:p w14:paraId="7F93B548" w14:textId="77777777" w:rsidR="00DB6D46" w:rsidRPr="00474A60" w:rsidRDefault="00DB6D46" w:rsidP="00A30D0E">
            <w:pPr>
              <w:pStyle w:val="Link"/>
              <w:framePr w:wrap="auto"/>
            </w:pPr>
            <w:r>
              <w:rPr>
                <w:rStyle w:val="Hyperlink"/>
              </w:rPr>
              <w:fldChar w:fldCharType="end"/>
            </w:r>
          </w:p>
          <w:p w14:paraId="609E861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"agreement_flexibility_effect" </w:instrText>
            </w:r>
            <w:r>
              <w:fldChar w:fldCharType="separate"/>
            </w:r>
            <w:r w:rsidRPr="001A3D1D">
              <w:t>Effect of an individual flexibility arrangement</w:t>
            </w:r>
          </w:p>
          <w:p w14:paraId="3C8BE339"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an enterprise agreement:</w:t>
            </w:r>
          </w:p>
          <w:p w14:paraId="5D98CFA2" w14:textId="77777777" w:rsidR="00DB6D46" w:rsidRPr="001A3D1D" w:rsidRDefault="00DB6D46" w:rsidP="00A30D0E">
            <w:pPr>
              <w:pStyle w:val="paragraph"/>
            </w:pPr>
            <w:r w:rsidRPr="001A3D1D">
              <w:tab/>
              <w:t>(a)</w:t>
            </w:r>
            <w:r w:rsidRPr="001A3D1D">
              <w:tab/>
              <w:t>the agreement has effect in relation to the employee and the employer as if it were varied by the arrangement; and</w:t>
            </w:r>
          </w:p>
          <w:p w14:paraId="4A625018" w14:textId="77777777" w:rsidR="00DB6D46" w:rsidRPr="001A3D1D" w:rsidRDefault="00DB6D46" w:rsidP="00A30D0E">
            <w:pPr>
              <w:pStyle w:val="paragraph"/>
            </w:pPr>
            <w:r w:rsidRPr="001A3D1D">
              <w:tab/>
              <w:t>(b)</w:t>
            </w:r>
            <w:r w:rsidRPr="001A3D1D">
              <w:tab/>
              <w:t>the arrangement is taken to be a term of the agreement.</w:t>
            </w:r>
          </w:p>
          <w:p w14:paraId="38A7852E" w14:textId="77777777" w:rsidR="00DB6D46" w:rsidRPr="001A3D1D" w:rsidRDefault="00DB6D46" w:rsidP="00A30D0E">
            <w:pPr>
              <w:pStyle w:val="subsection0"/>
            </w:pPr>
            <w:r w:rsidRPr="001A3D1D">
              <w:tab/>
              <w:t>(3)</w:t>
            </w:r>
            <w:r w:rsidRPr="001A3D1D">
              <w:tab/>
              <w:t>To avoid doubt, the individual flexibility arrangement:</w:t>
            </w:r>
          </w:p>
          <w:p w14:paraId="0DAD1519" w14:textId="77777777" w:rsidR="00DB6D46" w:rsidRPr="001A3D1D" w:rsidRDefault="00DB6D46" w:rsidP="00A30D0E">
            <w:pPr>
              <w:pStyle w:val="paragraph"/>
            </w:pPr>
            <w:r w:rsidRPr="001A3D1D">
              <w:tab/>
              <w:t>(a)</w:t>
            </w:r>
            <w:r w:rsidRPr="001A3D1D">
              <w:tab/>
              <w:t>does not change the effect the agreement has in relation to the employer and any other employee; and</w:t>
            </w:r>
          </w:p>
          <w:p w14:paraId="440F1C53" w14:textId="77777777" w:rsidR="00DB6D46" w:rsidRPr="001A3D1D" w:rsidRDefault="00DB6D46" w:rsidP="00A30D0E">
            <w:pPr>
              <w:pStyle w:val="paragraph"/>
            </w:pPr>
            <w:r w:rsidRPr="001A3D1D">
              <w:tab/>
              <w:t>(b)</w:t>
            </w:r>
            <w:r w:rsidRPr="001A3D1D">
              <w:tab/>
              <w:t>does not have any effect other than as a term of the agreement.</w:t>
            </w:r>
          </w:p>
          <w:p w14:paraId="12BE777E" w14:textId="77777777" w:rsidR="00DB6D46" w:rsidRPr="00474A60" w:rsidRDefault="00DB6D46" w:rsidP="00A30D0E">
            <w:pPr>
              <w:pStyle w:val="Link"/>
              <w:framePr w:wrap="auto"/>
            </w:pPr>
            <w:r>
              <w:rPr>
                <w:rStyle w:val="Hyperlink"/>
              </w:rPr>
              <w:fldChar w:fldCharType="end"/>
            </w:r>
          </w:p>
          <w:p w14:paraId="2FFAE05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"agreement_flexibility_better_off" </w:instrText>
            </w:r>
            <w:r>
              <w:fldChar w:fldCharType="separate"/>
            </w:r>
            <w:r w:rsidRPr="001A3D1D">
              <w:t>Requirement that the employee be better off overall</w:t>
            </w:r>
          </w:p>
          <w:p w14:paraId="467DFD1E" w14:textId="77777777" w:rsidR="00DB6D46" w:rsidRPr="001A3D1D" w:rsidRDefault="00DB6D46" w:rsidP="00A30D0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6A643D9D" w14:textId="77777777" w:rsidR="00DB6D46" w:rsidRPr="00474A60" w:rsidRDefault="00DB6D46" w:rsidP="00A30D0E">
            <w:pPr>
              <w:pStyle w:val="Link"/>
              <w:framePr w:wrap="auto"/>
            </w:pPr>
            <w:r>
              <w:rPr>
                <w:rStyle w:val="Hyperlink"/>
              </w:rPr>
              <w:fldChar w:fldCharType="end"/>
            </w:r>
          </w:p>
          <w:p w14:paraId="229CA87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"agreement_flexibility_contravene_title" </w:instrText>
            </w:r>
            <w:r>
              <w:fldChar w:fldCharType="separate"/>
            </w:r>
            <w:proofErr w:type="gramStart"/>
            <w:r w:rsidRPr="001A3D1D">
              <w:rPr>
                <w:rStyle w:val="CharSectno"/>
              </w:rPr>
              <w:t>204</w:t>
            </w:r>
            <w:r w:rsidRPr="001A3D1D">
              <w:t xml:space="preserve">  Effect</w:t>
            </w:r>
            <w:proofErr w:type="gramEnd"/>
            <w:r w:rsidRPr="001A3D1D">
              <w:t xml:space="preserve"> of arrangement that does not meet requirements of flexibility term</w:t>
            </w:r>
          </w:p>
          <w:p w14:paraId="6EF6F348" w14:textId="77777777" w:rsidR="00DB6D46" w:rsidRPr="00474A60" w:rsidRDefault="00DB6D46" w:rsidP="00A30D0E">
            <w:pPr>
              <w:pStyle w:val="Link"/>
              <w:framePr w:wrap="auto"/>
            </w:pPr>
            <w:r>
              <w:rPr>
                <w:rStyle w:val="Hyperlink"/>
              </w:rPr>
              <w:fldChar w:fldCharType="end"/>
            </w:r>
          </w:p>
          <w:p w14:paraId="12DFF12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"agreement_flexibility_cancel" </w:instrText>
            </w:r>
            <w:r>
              <w:fldChar w:fldCharType="separate"/>
            </w:r>
            <w:r w:rsidRPr="001A3D1D">
              <w:t>Requirement relating to termination of arrangement</w:t>
            </w:r>
          </w:p>
          <w:p w14:paraId="3432BFC8" w14:textId="77777777" w:rsidR="00DB6D46" w:rsidRPr="001A3D1D" w:rsidRDefault="00DB6D46" w:rsidP="00A30D0E">
            <w:pPr>
              <w:pStyle w:val="subsection0"/>
            </w:pPr>
            <w:r w:rsidRPr="001A3D1D">
              <w:tab/>
              <w:t>(4)</w:t>
            </w:r>
            <w:r w:rsidRPr="001A3D1D">
              <w:tab/>
              <w:t>If the arrangement does not provide that the arrangement is able to be terminated:</w:t>
            </w:r>
          </w:p>
          <w:p w14:paraId="19F41CFF"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45092519"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0AE10E58" w14:textId="77777777" w:rsidR="00DB6D46" w:rsidRPr="001A3D1D" w:rsidRDefault="00DB6D46" w:rsidP="00A30D0E">
            <w:pPr>
              <w:pStyle w:val="subsection2"/>
            </w:pPr>
            <w:r w:rsidRPr="001A3D1D">
              <w:t>the arrangement is taken to provide that the arrangement is able to be so terminated.</w:t>
            </w:r>
          </w:p>
          <w:p w14:paraId="76F00CC6" w14:textId="77777777" w:rsidR="00DB6D46" w:rsidRPr="00474A60" w:rsidRDefault="00DB6D46" w:rsidP="00A30D0E">
            <w:pPr>
              <w:pStyle w:val="Link"/>
              <w:framePr w:wrap="auto"/>
            </w:pPr>
            <w:r>
              <w:rPr>
                <w:rStyle w:val="Hyperlink"/>
              </w:rPr>
              <w:fldChar w:fldCharType="end"/>
            </w:r>
          </w:p>
        </w:tc>
      </w:tr>
      <w:bookmarkEnd w:id="216"/>
    </w:tbl>
    <w:p w14:paraId="5BE9898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3CB1EB2" w14:textId="77777777" w:rsidTr="00DB6D46">
        <w:trPr>
          <w:jc w:val="center"/>
        </w:trPr>
        <w:tc>
          <w:tcPr>
            <w:tcW w:w="2268" w:type="dxa"/>
            <w:shd w:val="clear" w:color="auto" w:fill="FFFFFF" w:themeFill="background1"/>
          </w:tcPr>
          <w:p w14:paraId="5C6D492C" w14:textId="77777777" w:rsidR="00DB6D46" w:rsidRPr="00DB6D46" w:rsidRDefault="00DB6D46" w:rsidP="00A30D0E">
            <w:pPr>
              <w:rPr>
                <w:rStyle w:val="Identifier"/>
              </w:rPr>
            </w:pPr>
            <w:bookmarkStart w:id="217" w:name="_Hlk111013373"/>
            <w:r w:rsidRPr="00DB6D46">
              <w:rPr>
                <w:rStyle w:val="Identifier"/>
              </w:rPr>
              <w:t>flexibility_agreement_existing.not_better</w:t>
            </w:r>
          </w:p>
        </w:tc>
        <w:tc>
          <w:tcPr>
            <w:tcW w:w="7655" w:type="dxa"/>
            <w:shd w:val="clear" w:color="auto" w:fill="FFFFFF" w:themeFill="background1"/>
            <w:tcMar>
              <w:left w:w="28" w:type="dxa"/>
              <w:right w:w="28" w:type="dxa"/>
            </w:tcMar>
          </w:tcPr>
          <w:p w14:paraId="679CFF37" w14:textId="77777777" w:rsidR="00DB6D46" w:rsidRPr="00474A60" w:rsidRDefault="00DB6D46" w:rsidP="00A30D0E">
            <w:pPr>
              <w:pStyle w:val="Comment"/>
            </w:pPr>
            <w:r w:rsidRPr="00474A60">
              <w:t>Your responses suggest that your employer has breached their statutory obligations. If it is so, the agreement may be terminated.</w:t>
            </w:r>
          </w:p>
          <w:p w14:paraId="0CF7BFD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proofErr w:type="gramStart"/>
            <w:r w:rsidRPr="001A3D1D">
              <w:rPr>
                <w:rStyle w:val="CharSectno"/>
              </w:rPr>
              <w:t>203</w:t>
            </w:r>
            <w:r w:rsidRPr="001A3D1D">
              <w:t xml:space="preserve">  Requirements</w:t>
            </w:r>
            <w:proofErr w:type="gramEnd"/>
            <w:r w:rsidRPr="001A3D1D">
              <w:t xml:space="preserve"> to be met by a flexibility term</w:t>
            </w:r>
          </w:p>
          <w:p w14:paraId="1787734D" w14:textId="77777777" w:rsidR="00DB6D46" w:rsidRPr="001A3D1D" w:rsidRDefault="00DB6D46" w:rsidP="00A30D0E">
            <w:pPr>
              <w:pStyle w:val="SubsectionHead"/>
            </w:pPr>
            <w:r w:rsidRPr="001A3D1D">
              <w:t>Flexibility term must meet requirements</w:t>
            </w:r>
          </w:p>
          <w:p w14:paraId="425EFC6E" w14:textId="77777777" w:rsidR="00DB6D46" w:rsidRPr="001A3D1D" w:rsidRDefault="00DB6D46" w:rsidP="00A30D0E">
            <w:pPr>
              <w:pStyle w:val="subsection0"/>
            </w:pPr>
            <w:r w:rsidRPr="001A3D1D">
              <w:tab/>
              <w:t>(1)</w:t>
            </w:r>
            <w:r w:rsidRPr="001A3D1D">
              <w:tab/>
              <w:t>A flexibility term in an enterprise agreement must meet the requirements set out in this section.</w:t>
            </w:r>
          </w:p>
          <w:p w14:paraId="5106EF49" w14:textId="77777777" w:rsidR="00DB6D46" w:rsidRPr="00474A60" w:rsidRDefault="00DB6D46" w:rsidP="00A30D0E">
            <w:pPr>
              <w:pStyle w:val="Link"/>
              <w:framePr w:wrap="auto"/>
            </w:pPr>
            <w:r>
              <w:rPr>
                <w:rStyle w:val="Hyperlink"/>
              </w:rPr>
              <w:fldChar w:fldCharType="end"/>
            </w:r>
          </w:p>
          <w:p w14:paraId="1216AFD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"agreement_flexibility_better_off" </w:instrText>
            </w:r>
            <w:r>
              <w:fldChar w:fldCharType="separate"/>
            </w:r>
            <w:r w:rsidRPr="001A3D1D">
              <w:t>Requirement that the employee be better off overall</w:t>
            </w:r>
          </w:p>
          <w:p w14:paraId="0B65A427" w14:textId="77777777" w:rsidR="00DB6D46" w:rsidRPr="001A3D1D" w:rsidRDefault="00DB6D46" w:rsidP="00A30D0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5557311A" w14:textId="77777777" w:rsidR="00DB6D46" w:rsidRPr="00474A60" w:rsidRDefault="00DB6D46" w:rsidP="00A30D0E">
            <w:pPr>
              <w:pStyle w:val="Link"/>
              <w:framePr w:wrap="auto"/>
            </w:pPr>
            <w:r>
              <w:rPr>
                <w:rStyle w:val="Hyperlink"/>
              </w:rPr>
              <w:fldChar w:fldCharType="end"/>
            </w:r>
          </w:p>
          <w:p w14:paraId="0D03907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"agreement_flexibility_terms_title" </w:instrText>
            </w:r>
            <w:r>
              <w:fldChar w:fldCharType="separate"/>
            </w:r>
            <w:proofErr w:type="gramStart"/>
            <w:r w:rsidRPr="001A3D1D">
              <w:rPr>
                <w:rStyle w:val="CharSectno"/>
              </w:rPr>
              <w:t>202</w:t>
            </w:r>
            <w:r w:rsidRPr="001A3D1D">
              <w:t xml:space="preserve">  Enterprise</w:t>
            </w:r>
            <w:proofErr w:type="gramEnd"/>
            <w:r w:rsidRPr="001A3D1D">
              <w:t xml:space="preserve"> agreements to include a flexibility term etc.</w:t>
            </w:r>
          </w:p>
          <w:p w14:paraId="5CCA96F3" w14:textId="77777777" w:rsidR="00DB6D46" w:rsidRPr="00474A60" w:rsidRDefault="00DB6D46" w:rsidP="00A30D0E">
            <w:pPr>
              <w:pStyle w:val="Link"/>
              <w:framePr w:wrap="auto"/>
            </w:pPr>
            <w:r>
              <w:rPr>
                <w:rStyle w:val="Hyperlink"/>
              </w:rPr>
              <w:fldChar w:fldCharType="end"/>
            </w:r>
          </w:p>
          <w:p w14:paraId="630DC11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"agreement_flexibility_effect" </w:instrText>
            </w:r>
            <w:r>
              <w:fldChar w:fldCharType="separate"/>
            </w:r>
            <w:r w:rsidRPr="001A3D1D">
              <w:t>Effect of an individual flexibility arrangement</w:t>
            </w:r>
          </w:p>
          <w:p w14:paraId="21B48C62"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an enterprise agreement:</w:t>
            </w:r>
          </w:p>
          <w:p w14:paraId="267A51F6" w14:textId="77777777" w:rsidR="00DB6D46" w:rsidRPr="001A3D1D" w:rsidRDefault="00DB6D46" w:rsidP="00A30D0E">
            <w:pPr>
              <w:pStyle w:val="paragraph"/>
            </w:pPr>
            <w:r w:rsidRPr="001A3D1D">
              <w:tab/>
              <w:t>(a)</w:t>
            </w:r>
            <w:r w:rsidRPr="001A3D1D">
              <w:tab/>
              <w:t>the agreement has effect in relation to the employee and the employer as if it were varied by the arrangement; and</w:t>
            </w:r>
          </w:p>
          <w:p w14:paraId="3DA71359" w14:textId="77777777" w:rsidR="00DB6D46" w:rsidRPr="001A3D1D" w:rsidRDefault="00DB6D46" w:rsidP="00A30D0E">
            <w:pPr>
              <w:pStyle w:val="paragraph"/>
            </w:pPr>
            <w:r w:rsidRPr="001A3D1D">
              <w:tab/>
              <w:t>(b)</w:t>
            </w:r>
            <w:r w:rsidRPr="001A3D1D">
              <w:tab/>
              <w:t>the arrangement is taken to be a term of the agreement.</w:t>
            </w:r>
          </w:p>
          <w:p w14:paraId="4D9E1406" w14:textId="77777777" w:rsidR="00DB6D46" w:rsidRPr="001A3D1D" w:rsidRDefault="00DB6D46" w:rsidP="00A30D0E">
            <w:pPr>
              <w:pStyle w:val="subsection0"/>
            </w:pPr>
            <w:r w:rsidRPr="001A3D1D">
              <w:tab/>
              <w:t>(3)</w:t>
            </w:r>
            <w:r w:rsidRPr="001A3D1D">
              <w:tab/>
              <w:t>To avoid doubt, the individual flexibility arrangement:</w:t>
            </w:r>
          </w:p>
          <w:p w14:paraId="44730A17" w14:textId="77777777" w:rsidR="00DB6D46" w:rsidRPr="001A3D1D" w:rsidRDefault="00DB6D46" w:rsidP="00A30D0E">
            <w:pPr>
              <w:pStyle w:val="paragraph"/>
            </w:pPr>
            <w:r w:rsidRPr="001A3D1D">
              <w:tab/>
              <w:t>(a)</w:t>
            </w:r>
            <w:r w:rsidRPr="001A3D1D">
              <w:tab/>
              <w:t>does not change the effect the agreement has in relation to the employer and any other employee; and</w:t>
            </w:r>
          </w:p>
          <w:p w14:paraId="0C56DB04" w14:textId="77777777" w:rsidR="00DB6D46" w:rsidRPr="001A3D1D" w:rsidRDefault="00DB6D46" w:rsidP="00A30D0E">
            <w:pPr>
              <w:pStyle w:val="paragraph"/>
            </w:pPr>
            <w:r w:rsidRPr="001A3D1D">
              <w:tab/>
              <w:t>(b)</w:t>
            </w:r>
            <w:r w:rsidRPr="001A3D1D">
              <w:tab/>
              <w:t>does not have any effect other than as a term of the agreement.</w:t>
            </w:r>
          </w:p>
          <w:p w14:paraId="7B1CE6F1" w14:textId="77777777" w:rsidR="00DB6D46" w:rsidRPr="00474A60" w:rsidRDefault="00DB6D46" w:rsidP="00A30D0E">
            <w:pPr>
              <w:pStyle w:val="Link"/>
              <w:framePr w:wrap="auto"/>
            </w:pPr>
            <w:r>
              <w:rPr>
                <w:rStyle w:val="Hyperlink"/>
              </w:rPr>
              <w:fldChar w:fldCharType="end"/>
            </w:r>
          </w:p>
          <w:p w14:paraId="1ED4982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"agreement_flexibility_contravene_title" </w:instrText>
            </w:r>
            <w:r>
              <w:fldChar w:fldCharType="separate"/>
            </w:r>
            <w:proofErr w:type="gramStart"/>
            <w:r w:rsidRPr="001A3D1D">
              <w:rPr>
                <w:rStyle w:val="CharSectno"/>
              </w:rPr>
              <w:t>204</w:t>
            </w:r>
            <w:r w:rsidRPr="001A3D1D">
              <w:t xml:space="preserve">  Effect</w:t>
            </w:r>
            <w:proofErr w:type="gramEnd"/>
            <w:r w:rsidRPr="001A3D1D">
              <w:t xml:space="preserve"> of arrangement that does not meet requirements of flexibility term</w:t>
            </w:r>
          </w:p>
          <w:p w14:paraId="5CDCBEBE" w14:textId="77777777" w:rsidR="00DB6D46" w:rsidRPr="00474A60" w:rsidRDefault="00DB6D46" w:rsidP="00A30D0E">
            <w:pPr>
              <w:pStyle w:val="Link"/>
              <w:framePr w:wrap="auto"/>
            </w:pPr>
            <w:r>
              <w:rPr>
                <w:rStyle w:val="Hyperlink"/>
              </w:rPr>
              <w:fldChar w:fldCharType="end"/>
            </w:r>
          </w:p>
          <w:p w14:paraId="1B8E64E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"agreement_flexibility_cancel" </w:instrText>
            </w:r>
            <w:r>
              <w:fldChar w:fldCharType="separate"/>
            </w:r>
            <w:r w:rsidRPr="001A3D1D">
              <w:t>Requirement relating to termination of arrangement</w:t>
            </w:r>
          </w:p>
          <w:p w14:paraId="40C2B323" w14:textId="77777777" w:rsidR="00DB6D46" w:rsidRPr="001A3D1D" w:rsidRDefault="00DB6D46" w:rsidP="00A30D0E">
            <w:pPr>
              <w:pStyle w:val="subsection0"/>
            </w:pPr>
            <w:r w:rsidRPr="001A3D1D">
              <w:tab/>
              <w:t>(4)</w:t>
            </w:r>
            <w:r w:rsidRPr="001A3D1D">
              <w:tab/>
              <w:t>If the arrangement does not provide that the arrangement is able to be terminated:</w:t>
            </w:r>
          </w:p>
          <w:p w14:paraId="085F13CB"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42871090"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52933888" w14:textId="77777777" w:rsidR="00DB6D46" w:rsidRPr="001A3D1D" w:rsidRDefault="00DB6D46" w:rsidP="00A30D0E">
            <w:pPr>
              <w:pStyle w:val="subsection2"/>
            </w:pPr>
            <w:r w:rsidRPr="001A3D1D">
              <w:t>the arrangement is taken to provide that the arrangement is able to be so terminated.</w:t>
            </w:r>
          </w:p>
          <w:p w14:paraId="74EC9989" w14:textId="77777777" w:rsidR="00DB6D46" w:rsidRPr="00474A60" w:rsidRDefault="00DB6D46" w:rsidP="00A30D0E">
            <w:pPr>
              <w:pStyle w:val="Link"/>
              <w:framePr w:wrap="auto"/>
            </w:pPr>
            <w:r>
              <w:rPr>
                <w:rStyle w:val="Hyperlink"/>
              </w:rPr>
              <w:fldChar w:fldCharType="end"/>
            </w:r>
          </w:p>
        </w:tc>
      </w:tr>
      <w:bookmarkEnd w:id="217"/>
    </w:tbl>
    <w:p w14:paraId="294E8FA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F1C194A" w14:textId="77777777" w:rsidTr="00DB6D46">
        <w:trPr>
          <w:jc w:val="center"/>
        </w:trPr>
        <w:tc>
          <w:tcPr>
            <w:tcW w:w="2268" w:type="dxa"/>
            <w:shd w:val="clear" w:color="auto" w:fill="FFFFFF" w:themeFill="background1"/>
          </w:tcPr>
          <w:p w14:paraId="12656B4F" w14:textId="77777777" w:rsidR="00DB6D46" w:rsidRPr="00DB6D46" w:rsidRDefault="00DB6D46" w:rsidP="00A30D0E">
            <w:pPr>
              <w:rPr>
                <w:rStyle w:val="Identifier"/>
              </w:rPr>
            </w:pPr>
            <w:bookmarkStart w:id="218" w:name="_Hlk111013374"/>
            <w:r w:rsidRPr="00DB6D46">
              <w:rPr>
                <w:rStyle w:val="Identifier"/>
              </w:rPr>
              <w:t>flexibility_agreement_existing.not_written</w:t>
            </w:r>
          </w:p>
        </w:tc>
        <w:tc>
          <w:tcPr>
            <w:tcW w:w="7655" w:type="dxa"/>
            <w:shd w:val="clear" w:color="auto" w:fill="FFFFFF" w:themeFill="background1"/>
            <w:tcMar>
              <w:left w:w="28" w:type="dxa"/>
              <w:right w:w="28" w:type="dxa"/>
            </w:tcMar>
          </w:tcPr>
          <w:p w14:paraId="57D2649A" w14:textId="77777777" w:rsidR="00DB6D46" w:rsidRPr="00474A60" w:rsidRDefault="00DB6D46" w:rsidP="00A30D0E">
            <w:pPr>
              <w:pStyle w:val="Comment"/>
            </w:pPr>
            <w:r w:rsidRPr="00474A60">
              <w:t>Your responses suggest that your employer has breached their statutory obligations. If it is so, the agreement may be terminated.</w:t>
            </w:r>
          </w:p>
          <w:p w14:paraId="3D6A5CE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proofErr w:type="gramStart"/>
            <w:r w:rsidRPr="001A3D1D">
              <w:rPr>
                <w:rStyle w:val="CharSectno"/>
              </w:rPr>
              <w:t>203</w:t>
            </w:r>
            <w:r w:rsidRPr="001A3D1D">
              <w:t xml:space="preserve">  Requirements</w:t>
            </w:r>
            <w:proofErr w:type="gramEnd"/>
            <w:r w:rsidRPr="001A3D1D">
              <w:t xml:space="preserve"> to be met by a flexibility term</w:t>
            </w:r>
          </w:p>
          <w:p w14:paraId="347B1EE0" w14:textId="77777777" w:rsidR="00DB6D46" w:rsidRPr="001A3D1D" w:rsidRDefault="00DB6D46" w:rsidP="00A30D0E">
            <w:pPr>
              <w:pStyle w:val="SubsectionHead"/>
            </w:pPr>
            <w:r w:rsidRPr="001A3D1D">
              <w:t>Flexibility term must meet requirements</w:t>
            </w:r>
          </w:p>
          <w:p w14:paraId="725C551C" w14:textId="77777777" w:rsidR="00DB6D46" w:rsidRPr="001A3D1D" w:rsidRDefault="00DB6D46" w:rsidP="00A30D0E">
            <w:pPr>
              <w:pStyle w:val="subsection0"/>
            </w:pPr>
            <w:r w:rsidRPr="001A3D1D">
              <w:tab/>
              <w:t>(1)</w:t>
            </w:r>
            <w:r w:rsidRPr="001A3D1D">
              <w:tab/>
              <w:t>A flexibility term in an enterprise agreement must meet the requirements set out in this section.</w:t>
            </w:r>
          </w:p>
          <w:p w14:paraId="5B39F5ED" w14:textId="77777777" w:rsidR="00DB6D46" w:rsidRPr="00474A60" w:rsidRDefault="00DB6D46" w:rsidP="00A30D0E">
            <w:pPr>
              <w:pStyle w:val="Link"/>
              <w:framePr w:wrap="auto"/>
            </w:pPr>
            <w:r>
              <w:rPr>
                <w:rStyle w:val="Hyperlink"/>
              </w:rPr>
              <w:fldChar w:fldCharType="end"/>
            </w:r>
          </w:p>
          <w:p w14:paraId="599C6E8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"agreement_flexibility_other_title" </w:instrText>
            </w:r>
            <w:r>
              <w:fldChar w:fldCharType="separate"/>
            </w:r>
            <w:r w:rsidRPr="001A3D1D">
              <w:t>Other requirements</w:t>
            </w:r>
          </w:p>
          <w:p w14:paraId="6148D3F5" w14:textId="77777777" w:rsidR="00DB6D46" w:rsidRPr="001A3D1D" w:rsidRDefault="00DB6D46" w:rsidP="00A30D0E">
            <w:pPr>
              <w:pStyle w:val="subsection0"/>
            </w:pPr>
            <w:r w:rsidRPr="001A3D1D">
              <w:tab/>
              <w:t>(7)</w:t>
            </w:r>
            <w:r w:rsidRPr="001A3D1D">
              <w:tab/>
              <w:t>The flexibility term must require the employer to ensure that:</w:t>
            </w:r>
          </w:p>
          <w:p w14:paraId="41F85092" w14:textId="77777777" w:rsidR="00DB6D46" w:rsidRPr="00474A60" w:rsidRDefault="00DB6D46" w:rsidP="00A30D0E">
            <w:pPr>
              <w:pStyle w:val="Link"/>
              <w:framePr w:wrap="auto"/>
            </w:pPr>
            <w:r>
              <w:rPr>
                <w:rStyle w:val="Hyperlink"/>
              </w:rPr>
              <w:fldChar w:fldCharType="end"/>
            </w:r>
          </w:p>
          <w:p w14:paraId="6E37C076"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"agreement_flexibility_written" </w:instrText>
            </w:r>
            <w:r>
              <w:fldChar w:fldCharType="separate"/>
            </w:r>
            <w:r w:rsidRPr="001A3D1D">
              <w:tab/>
              <w:t>(a)</w:t>
            </w:r>
            <w:r w:rsidRPr="001A3D1D">
              <w:tab/>
              <w:t>any individual flexibility arrangement agreed to under the term must be in writing and signed:</w:t>
            </w:r>
          </w:p>
          <w:p w14:paraId="6BDF5D62" w14:textId="77777777" w:rsidR="00DB6D46" w:rsidRPr="001A3D1D" w:rsidRDefault="00DB6D46" w:rsidP="00A30D0E">
            <w:pPr>
              <w:pStyle w:val="paragraphsub"/>
            </w:pPr>
            <w:r w:rsidRPr="001A3D1D">
              <w:tab/>
              <w:t>(i)</w:t>
            </w:r>
            <w:r w:rsidRPr="001A3D1D">
              <w:tab/>
              <w:t>in all cases—by the employee and the employer; and</w:t>
            </w:r>
          </w:p>
          <w:p w14:paraId="730E75CE" w14:textId="77777777" w:rsidR="00DB6D46" w:rsidRPr="001A3D1D" w:rsidRDefault="00DB6D46" w:rsidP="00A30D0E">
            <w:pPr>
              <w:pStyle w:val="paragraphsub"/>
            </w:pPr>
            <w:r w:rsidRPr="001A3D1D">
              <w:tab/>
              <w:t>(ii)</w:t>
            </w:r>
            <w:r w:rsidRPr="001A3D1D">
              <w:tab/>
              <w:t>if the employee is under 18—by a parent or guardian of the employee; and</w:t>
            </w:r>
          </w:p>
          <w:p w14:paraId="0CCA4DC2" w14:textId="77777777" w:rsidR="00DB6D46" w:rsidRPr="00474A60" w:rsidRDefault="00DB6D46" w:rsidP="00A30D0E">
            <w:pPr>
              <w:pStyle w:val="Link"/>
              <w:framePr w:wrap="auto"/>
            </w:pPr>
            <w:r>
              <w:rPr>
                <w:rStyle w:val="Hyperlink"/>
              </w:rPr>
              <w:fldChar w:fldCharType="end"/>
            </w:r>
          </w:p>
          <w:p w14:paraId="4815D0E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"agreement_flexibility_terms_title" </w:instrText>
            </w:r>
            <w:r>
              <w:fldChar w:fldCharType="separate"/>
            </w:r>
            <w:proofErr w:type="gramStart"/>
            <w:r w:rsidRPr="001A3D1D">
              <w:rPr>
                <w:rStyle w:val="CharSectno"/>
              </w:rPr>
              <w:t>202</w:t>
            </w:r>
            <w:r w:rsidRPr="001A3D1D">
              <w:t xml:space="preserve">  Enterprise</w:t>
            </w:r>
            <w:proofErr w:type="gramEnd"/>
            <w:r w:rsidRPr="001A3D1D">
              <w:t xml:space="preserve"> agreements to include a flexibility term etc.</w:t>
            </w:r>
          </w:p>
          <w:p w14:paraId="07FD4947" w14:textId="77777777" w:rsidR="00DB6D46" w:rsidRPr="00474A60" w:rsidRDefault="00DB6D46" w:rsidP="00A30D0E">
            <w:pPr>
              <w:pStyle w:val="Link"/>
              <w:framePr w:wrap="auto"/>
            </w:pPr>
            <w:r>
              <w:rPr>
                <w:rStyle w:val="Hyperlink"/>
              </w:rPr>
              <w:fldChar w:fldCharType="end"/>
            </w:r>
          </w:p>
          <w:p w14:paraId="1AF0E43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"agreement_flexibility_effect" </w:instrText>
            </w:r>
            <w:r>
              <w:fldChar w:fldCharType="separate"/>
            </w:r>
            <w:r w:rsidRPr="001A3D1D">
              <w:t>Effect of an individual flexibility arrangement</w:t>
            </w:r>
          </w:p>
          <w:p w14:paraId="266FC708"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an enterprise agreement:</w:t>
            </w:r>
          </w:p>
          <w:p w14:paraId="29334876" w14:textId="77777777" w:rsidR="00DB6D46" w:rsidRPr="001A3D1D" w:rsidRDefault="00DB6D46" w:rsidP="00A30D0E">
            <w:pPr>
              <w:pStyle w:val="paragraph"/>
            </w:pPr>
            <w:r w:rsidRPr="001A3D1D">
              <w:tab/>
              <w:t>(a)</w:t>
            </w:r>
            <w:r w:rsidRPr="001A3D1D">
              <w:tab/>
              <w:t>the agreement has effect in relation to the employee and the employer as if it were varied by the arrangement; and</w:t>
            </w:r>
          </w:p>
          <w:p w14:paraId="2F6FA671" w14:textId="77777777" w:rsidR="00DB6D46" w:rsidRPr="001A3D1D" w:rsidRDefault="00DB6D46" w:rsidP="00A30D0E">
            <w:pPr>
              <w:pStyle w:val="paragraph"/>
            </w:pPr>
            <w:r w:rsidRPr="001A3D1D">
              <w:tab/>
              <w:t>(b)</w:t>
            </w:r>
            <w:r w:rsidRPr="001A3D1D">
              <w:tab/>
              <w:t>the arrangement is taken to be a term of the agreement.</w:t>
            </w:r>
          </w:p>
          <w:p w14:paraId="69511324" w14:textId="77777777" w:rsidR="00DB6D46" w:rsidRPr="001A3D1D" w:rsidRDefault="00DB6D46" w:rsidP="00A30D0E">
            <w:pPr>
              <w:pStyle w:val="subsection0"/>
            </w:pPr>
            <w:r w:rsidRPr="001A3D1D">
              <w:tab/>
              <w:t>(3)</w:t>
            </w:r>
            <w:r w:rsidRPr="001A3D1D">
              <w:tab/>
              <w:t>To avoid doubt, the individual flexibility arrangement:</w:t>
            </w:r>
          </w:p>
          <w:p w14:paraId="665840F7" w14:textId="77777777" w:rsidR="00DB6D46" w:rsidRPr="001A3D1D" w:rsidRDefault="00DB6D46" w:rsidP="00A30D0E">
            <w:pPr>
              <w:pStyle w:val="paragraph"/>
            </w:pPr>
            <w:r w:rsidRPr="001A3D1D">
              <w:tab/>
              <w:t>(a)</w:t>
            </w:r>
            <w:r w:rsidRPr="001A3D1D">
              <w:tab/>
              <w:t>does not change the effect the agreement has in relation to the employer and any other employee; and</w:t>
            </w:r>
          </w:p>
          <w:p w14:paraId="62C12B5B" w14:textId="77777777" w:rsidR="00DB6D46" w:rsidRPr="001A3D1D" w:rsidRDefault="00DB6D46" w:rsidP="00A30D0E">
            <w:pPr>
              <w:pStyle w:val="paragraph"/>
            </w:pPr>
            <w:r w:rsidRPr="001A3D1D">
              <w:tab/>
              <w:t>(b)</w:t>
            </w:r>
            <w:r w:rsidRPr="001A3D1D">
              <w:tab/>
              <w:t>does not have any effect other than as a term of the agreement.</w:t>
            </w:r>
          </w:p>
          <w:p w14:paraId="27A923EB" w14:textId="77777777" w:rsidR="00DB6D46" w:rsidRPr="00474A60" w:rsidRDefault="00DB6D46" w:rsidP="00A30D0E">
            <w:pPr>
              <w:pStyle w:val="Link"/>
              <w:framePr w:wrap="auto"/>
            </w:pPr>
            <w:r>
              <w:rPr>
                <w:rStyle w:val="Hyperlink"/>
              </w:rPr>
              <w:fldChar w:fldCharType="end"/>
            </w:r>
          </w:p>
          <w:p w14:paraId="1ED3AA6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"agreement_flexibility_better_off" </w:instrText>
            </w:r>
            <w:r>
              <w:fldChar w:fldCharType="separate"/>
            </w:r>
            <w:r w:rsidRPr="001A3D1D">
              <w:t>Requirement that the employee be better off overall</w:t>
            </w:r>
          </w:p>
          <w:p w14:paraId="393C84C3" w14:textId="77777777" w:rsidR="00DB6D46" w:rsidRPr="001A3D1D" w:rsidRDefault="00DB6D46" w:rsidP="00A30D0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61BDFCC9" w14:textId="77777777" w:rsidR="00DB6D46" w:rsidRPr="00474A60" w:rsidRDefault="00DB6D46" w:rsidP="00A30D0E">
            <w:pPr>
              <w:pStyle w:val="Link"/>
              <w:framePr w:wrap="auto"/>
            </w:pPr>
            <w:r>
              <w:rPr>
                <w:rStyle w:val="Hyperlink"/>
              </w:rPr>
              <w:fldChar w:fldCharType="end"/>
            </w:r>
          </w:p>
          <w:p w14:paraId="5097A3F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"agreement_flexibility_contravene_title" </w:instrText>
            </w:r>
            <w:r>
              <w:fldChar w:fldCharType="separate"/>
            </w:r>
            <w:proofErr w:type="gramStart"/>
            <w:r w:rsidRPr="001A3D1D">
              <w:rPr>
                <w:rStyle w:val="CharSectno"/>
              </w:rPr>
              <w:t>204</w:t>
            </w:r>
            <w:r w:rsidRPr="001A3D1D">
              <w:t xml:space="preserve">  Effect</w:t>
            </w:r>
            <w:proofErr w:type="gramEnd"/>
            <w:r w:rsidRPr="001A3D1D">
              <w:t xml:space="preserve"> of arrangement that does not meet requirements of flexibility term</w:t>
            </w:r>
          </w:p>
          <w:p w14:paraId="6479A7EC" w14:textId="77777777" w:rsidR="00DB6D46" w:rsidRPr="00474A60" w:rsidRDefault="00DB6D46" w:rsidP="00A30D0E">
            <w:pPr>
              <w:pStyle w:val="Link"/>
              <w:framePr w:wrap="auto"/>
            </w:pPr>
            <w:r>
              <w:rPr>
                <w:rStyle w:val="Hyperlink"/>
              </w:rPr>
              <w:fldChar w:fldCharType="end"/>
            </w:r>
          </w:p>
          <w:p w14:paraId="2A2BF23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"agreement_flexibility_cancel" </w:instrText>
            </w:r>
            <w:r>
              <w:fldChar w:fldCharType="separate"/>
            </w:r>
            <w:r w:rsidRPr="001A3D1D">
              <w:t>Requirement relating to termination of arrangement</w:t>
            </w:r>
          </w:p>
          <w:p w14:paraId="72F8B80B" w14:textId="77777777" w:rsidR="00DB6D46" w:rsidRPr="001A3D1D" w:rsidRDefault="00DB6D46" w:rsidP="00A30D0E">
            <w:pPr>
              <w:pStyle w:val="subsection0"/>
            </w:pPr>
            <w:r w:rsidRPr="001A3D1D">
              <w:tab/>
              <w:t>(4)</w:t>
            </w:r>
            <w:r w:rsidRPr="001A3D1D">
              <w:tab/>
              <w:t>If the arrangement does not provide that the arrangement is able to be terminated:</w:t>
            </w:r>
          </w:p>
          <w:p w14:paraId="4AB96C71"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4681FB00"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03870193" w14:textId="77777777" w:rsidR="00DB6D46" w:rsidRPr="001A3D1D" w:rsidRDefault="00DB6D46" w:rsidP="00A30D0E">
            <w:pPr>
              <w:pStyle w:val="subsection2"/>
            </w:pPr>
            <w:r w:rsidRPr="001A3D1D">
              <w:t>the arrangement is taken to provide that the arrangement is able to be so terminated.</w:t>
            </w:r>
          </w:p>
          <w:p w14:paraId="6D541E52" w14:textId="77777777" w:rsidR="00DB6D46" w:rsidRPr="00474A60" w:rsidRDefault="00DB6D46" w:rsidP="00A30D0E">
            <w:pPr>
              <w:pStyle w:val="Link"/>
              <w:framePr w:wrap="auto"/>
            </w:pPr>
            <w:r>
              <w:rPr>
                <w:rStyle w:val="Hyperlink"/>
              </w:rPr>
              <w:fldChar w:fldCharType="end"/>
            </w:r>
          </w:p>
        </w:tc>
      </w:tr>
      <w:bookmarkEnd w:id="218"/>
    </w:tbl>
    <w:p w14:paraId="45EA0B0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079392B" w14:textId="77777777" w:rsidTr="00DB6D46">
        <w:trPr>
          <w:jc w:val="center"/>
        </w:trPr>
        <w:tc>
          <w:tcPr>
            <w:tcW w:w="2268" w:type="dxa"/>
            <w:shd w:val="clear" w:color="auto" w:fill="FFFFFF" w:themeFill="background1"/>
          </w:tcPr>
          <w:p w14:paraId="0402FC23" w14:textId="77777777" w:rsidR="00DB6D46" w:rsidRPr="00DB6D46" w:rsidRDefault="00DB6D46" w:rsidP="00A30D0E">
            <w:pPr>
              <w:rPr>
                <w:rStyle w:val="Identifier"/>
              </w:rPr>
            </w:pPr>
            <w:bookmarkStart w:id="219" w:name="_Hlk111013375"/>
            <w:r w:rsidRPr="00DB6D46">
              <w:rPr>
                <w:rStyle w:val="Identifier"/>
              </w:rPr>
              <w:t>flexibility_agreement_existing.TCF</w:t>
            </w:r>
          </w:p>
        </w:tc>
        <w:tc>
          <w:tcPr>
            <w:tcW w:w="7655" w:type="dxa"/>
            <w:shd w:val="clear" w:color="auto" w:fill="FFFFFF" w:themeFill="background1"/>
            <w:tcMar>
              <w:left w:w="28" w:type="dxa"/>
              <w:right w:w="28" w:type="dxa"/>
            </w:tcMar>
          </w:tcPr>
          <w:p w14:paraId="018F6C70" w14:textId="77777777" w:rsidR="00DB6D46" w:rsidRPr="00474A60" w:rsidRDefault="00DB6D46" w:rsidP="00A30D0E">
            <w:pPr>
              <w:pStyle w:val="Comment"/>
            </w:pPr>
            <w:r w:rsidRPr="00474A60">
              <w:t>Your responses suggest that your employer has breached their statutory obligations. If it is so, the agreement may be terminated.</w:t>
            </w:r>
          </w:p>
          <w:p w14:paraId="763FAE1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proofErr w:type="gramStart"/>
            <w:r w:rsidRPr="001A3D1D">
              <w:rPr>
                <w:rStyle w:val="CharSectno"/>
              </w:rPr>
              <w:t>203</w:t>
            </w:r>
            <w:r w:rsidRPr="001A3D1D">
              <w:t xml:space="preserve">  Requirements</w:t>
            </w:r>
            <w:proofErr w:type="gramEnd"/>
            <w:r w:rsidRPr="001A3D1D">
              <w:t xml:space="preserve"> to be met by a flexibility term</w:t>
            </w:r>
          </w:p>
          <w:p w14:paraId="0407C644" w14:textId="77777777" w:rsidR="00DB6D46" w:rsidRPr="001A3D1D" w:rsidRDefault="00DB6D46" w:rsidP="00A30D0E">
            <w:pPr>
              <w:pStyle w:val="SubsectionHead"/>
            </w:pPr>
            <w:r w:rsidRPr="001A3D1D">
              <w:t>Flexibility term must meet requirements</w:t>
            </w:r>
          </w:p>
          <w:p w14:paraId="394DC60B" w14:textId="77777777" w:rsidR="00DB6D46" w:rsidRPr="001A3D1D" w:rsidRDefault="00DB6D46" w:rsidP="00A30D0E">
            <w:pPr>
              <w:pStyle w:val="subsection0"/>
            </w:pPr>
            <w:r w:rsidRPr="001A3D1D">
              <w:tab/>
              <w:t>(1)</w:t>
            </w:r>
            <w:r w:rsidRPr="001A3D1D">
              <w:tab/>
              <w:t>A flexibility term in an enterprise agreement must meet the requirements set out in this section.</w:t>
            </w:r>
          </w:p>
          <w:p w14:paraId="77B35555" w14:textId="77777777" w:rsidR="00DB6D46" w:rsidRPr="00474A60" w:rsidRDefault="00DB6D46" w:rsidP="00A30D0E">
            <w:pPr>
              <w:pStyle w:val="Link"/>
              <w:framePr w:wrap="auto"/>
            </w:pPr>
            <w:r>
              <w:rPr>
                <w:rStyle w:val="Hyperlink"/>
              </w:rPr>
              <w:fldChar w:fldCharType="end"/>
            </w:r>
          </w:p>
          <w:p w14:paraId="35DD86B4"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"agreement_flexibility_terms_TCF" </w:instrText>
            </w:r>
            <w:r>
              <w:fldChar w:fldCharType="separate"/>
            </w: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0E8585BB" w14:textId="77777777" w:rsidR="00DB6D46" w:rsidRPr="00474A60" w:rsidRDefault="00DB6D46" w:rsidP="00A30D0E">
            <w:pPr>
              <w:pStyle w:val="Link"/>
              <w:framePr w:wrap="auto"/>
            </w:pPr>
            <w:r>
              <w:rPr>
                <w:rStyle w:val="Hyperlink"/>
              </w:rPr>
              <w:fldChar w:fldCharType="end"/>
            </w:r>
          </w:p>
          <w:p w14:paraId="3367FE5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"agreement_flexibility_terms_title" </w:instrText>
            </w:r>
            <w:r>
              <w:fldChar w:fldCharType="separate"/>
            </w:r>
            <w:proofErr w:type="gramStart"/>
            <w:r w:rsidRPr="001A3D1D">
              <w:rPr>
                <w:rStyle w:val="CharSectno"/>
              </w:rPr>
              <w:t>202</w:t>
            </w:r>
            <w:r w:rsidRPr="001A3D1D">
              <w:t xml:space="preserve">  Enterprise</w:t>
            </w:r>
            <w:proofErr w:type="gramEnd"/>
            <w:r w:rsidRPr="001A3D1D">
              <w:t xml:space="preserve"> agreements to include a flexibility term etc.</w:t>
            </w:r>
          </w:p>
          <w:p w14:paraId="379564A4" w14:textId="77777777" w:rsidR="00DB6D46" w:rsidRPr="00474A60" w:rsidRDefault="00DB6D46" w:rsidP="00A30D0E">
            <w:pPr>
              <w:pStyle w:val="Link"/>
              <w:framePr w:wrap="auto"/>
            </w:pPr>
            <w:r>
              <w:rPr>
                <w:rStyle w:val="Hyperlink"/>
              </w:rPr>
              <w:fldChar w:fldCharType="end"/>
            </w:r>
          </w:p>
          <w:p w14:paraId="7942A5E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"agreement_flexibility_effect" </w:instrText>
            </w:r>
            <w:r>
              <w:fldChar w:fldCharType="separate"/>
            </w:r>
            <w:r w:rsidRPr="001A3D1D">
              <w:t>Effect of an individual flexibility arrangement</w:t>
            </w:r>
          </w:p>
          <w:p w14:paraId="0CE40702"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an enterprise agreement:</w:t>
            </w:r>
          </w:p>
          <w:p w14:paraId="22ED9B17" w14:textId="77777777" w:rsidR="00DB6D46" w:rsidRPr="001A3D1D" w:rsidRDefault="00DB6D46" w:rsidP="00A30D0E">
            <w:pPr>
              <w:pStyle w:val="paragraph"/>
            </w:pPr>
            <w:r w:rsidRPr="001A3D1D">
              <w:tab/>
              <w:t>(a)</w:t>
            </w:r>
            <w:r w:rsidRPr="001A3D1D">
              <w:tab/>
              <w:t>the agreement has effect in relation to the employee and the employer as if it were varied by the arrangement; and</w:t>
            </w:r>
          </w:p>
          <w:p w14:paraId="10638026" w14:textId="77777777" w:rsidR="00DB6D46" w:rsidRPr="001A3D1D" w:rsidRDefault="00DB6D46" w:rsidP="00A30D0E">
            <w:pPr>
              <w:pStyle w:val="paragraph"/>
            </w:pPr>
            <w:r w:rsidRPr="001A3D1D">
              <w:tab/>
              <w:t>(b)</w:t>
            </w:r>
            <w:r w:rsidRPr="001A3D1D">
              <w:tab/>
              <w:t>the arrangement is taken to be a term of the agreement.</w:t>
            </w:r>
          </w:p>
          <w:p w14:paraId="5437ED86" w14:textId="77777777" w:rsidR="00DB6D46" w:rsidRPr="001A3D1D" w:rsidRDefault="00DB6D46" w:rsidP="00A30D0E">
            <w:pPr>
              <w:pStyle w:val="subsection0"/>
            </w:pPr>
            <w:r w:rsidRPr="001A3D1D">
              <w:tab/>
              <w:t>(3)</w:t>
            </w:r>
            <w:r w:rsidRPr="001A3D1D">
              <w:tab/>
              <w:t>To avoid doubt, the individual flexibility arrangement:</w:t>
            </w:r>
          </w:p>
          <w:p w14:paraId="009FFE9B" w14:textId="77777777" w:rsidR="00DB6D46" w:rsidRPr="001A3D1D" w:rsidRDefault="00DB6D46" w:rsidP="00A30D0E">
            <w:pPr>
              <w:pStyle w:val="paragraph"/>
            </w:pPr>
            <w:r w:rsidRPr="001A3D1D">
              <w:tab/>
              <w:t>(a)</w:t>
            </w:r>
            <w:r w:rsidRPr="001A3D1D">
              <w:tab/>
              <w:t>does not change the effect the agreement has in relation to the employer and any other employee; and</w:t>
            </w:r>
          </w:p>
          <w:p w14:paraId="14F73A62" w14:textId="77777777" w:rsidR="00DB6D46" w:rsidRPr="001A3D1D" w:rsidRDefault="00DB6D46" w:rsidP="00A30D0E">
            <w:pPr>
              <w:pStyle w:val="paragraph"/>
            </w:pPr>
            <w:r w:rsidRPr="001A3D1D">
              <w:tab/>
              <w:t>(b)</w:t>
            </w:r>
            <w:r w:rsidRPr="001A3D1D">
              <w:tab/>
              <w:t>does not have any effect other than as a term of the agreement.</w:t>
            </w:r>
          </w:p>
          <w:p w14:paraId="6B876C4F" w14:textId="77777777" w:rsidR="00DB6D46" w:rsidRPr="00474A60" w:rsidRDefault="00DB6D46" w:rsidP="00A30D0E">
            <w:pPr>
              <w:pStyle w:val="Link"/>
              <w:framePr w:wrap="auto"/>
            </w:pPr>
            <w:r>
              <w:rPr>
                <w:rStyle w:val="Hyperlink"/>
              </w:rPr>
              <w:fldChar w:fldCharType="end"/>
            </w:r>
          </w:p>
          <w:p w14:paraId="45530C9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"agreement_flexibility_contravene_title" </w:instrText>
            </w:r>
            <w:r>
              <w:fldChar w:fldCharType="separate"/>
            </w:r>
            <w:proofErr w:type="gramStart"/>
            <w:r w:rsidRPr="001A3D1D">
              <w:rPr>
                <w:rStyle w:val="CharSectno"/>
              </w:rPr>
              <w:t>204</w:t>
            </w:r>
            <w:r w:rsidRPr="001A3D1D">
              <w:t xml:space="preserve">  Effect</w:t>
            </w:r>
            <w:proofErr w:type="gramEnd"/>
            <w:r w:rsidRPr="001A3D1D">
              <w:t xml:space="preserve"> of arrangement that does not meet requirements of flexibility term</w:t>
            </w:r>
          </w:p>
          <w:p w14:paraId="1E1614A2" w14:textId="77777777" w:rsidR="00DB6D46" w:rsidRPr="00474A60" w:rsidRDefault="00DB6D46" w:rsidP="00A30D0E">
            <w:pPr>
              <w:pStyle w:val="Link"/>
              <w:framePr w:wrap="auto"/>
            </w:pPr>
            <w:r>
              <w:rPr>
                <w:rStyle w:val="Hyperlink"/>
              </w:rPr>
              <w:fldChar w:fldCharType="end"/>
            </w:r>
          </w:p>
          <w:p w14:paraId="50224B4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"agreement_flexibility_cancel" </w:instrText>
            </w:r>
            <w:r>
              <w:fldChar w:fldCharType="separate"/>
            </w:r>
            <w:r w:rsidRPr="001A3D1D">
              <w:t>Requirement relating to termination of arrangement</w:t>
            </w:r>
          </w:p>
          <w:p w14:paraId="4EAF37D0" w14:textId="77777777" w:rsidR="00DB6D46" w:rsidRPr="001A3D1D" w:rsidRDefault="00DB6D46" w:rsidP="00A30D0E">
            <w:pPr>
              <w:pStyle w:val="subsection0"/>
            </w:pPr>
            <w:r w:rsidRPr="001A3D1D">
              <w:tab/>
              <w:t>(4)</w:t>
            </w:r>
            <w:r w:rsidRPr="001A3D1D">
              <w:tab/>
              <w:t>If the arrangement does not provide that the arrangement is able to be terminated:</w:t>
            </w:r>
          </w:p>
          <w:p w14:paraId="32FD0FEA"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31584652"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228E881D" w14:textId="77777777" w:rsidR="00DB6D46" w:rsidRPr="001A3D1D" w:rsidRDefault="00DB6D46" w:rsidP="00A30D0E">
            <w:pPr>
              <w:pStyle w:val="subsection2"/>
            </w:pPr>
            <w:r w:rsidRPr="001A3D1D">
              <w:t>the arrangement is taken to provide that the arrangement is able to be so terminated.</w:t>
            </w:r>
          </w:p>
          <w:p w14:paraId="51088F95" w14:textId="77777777" w:rsidR="00DB6D46" w:rsidRPr="00474A60" w:rsidRDefault="00DB6D46" w:rsidP="00A30D0E">
            <w:pPr>
              <w:pStyle w:val="Link"/>
              <w:framePr w:wrap="auto"/>
            </w:pPr>
            <w:r>
              <w:rPr>
                <w:rStyle w:val="Hyperlink"/>
              </w:rPr>
              <w:fldChar w:fldCharType="end"/>
            </w:r>
          </w:p>
        </w:tc>
      </w:tr>
      <w:bookmarkEnd w:id="219"/>
    </w:tbl>
    <w:p w14:paraId="3EB5F41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3440906" w14:textId="77777777" w:rsidTr="00DB6D46">
        <w:trPr>
          <w:jc w:val="center"/>
        </w:trPr>
        <w:tc>
          <w:tcPr>
            <w:tcW w:w="2268" w:type="dxa"/>
            <w:shd w:val="clear" w:color="auto" w:fill="FFFFFF" w:themeFill="background1"/>
          </w:tcPr>
          <w:p w14:paraId="559311FE" w14:textId="77777777" w:rsidR="00DB6D46" w:rsidRPr="00DB6D46" w:rsidRDefault="00DB6D46" w:rsidP="00A30D0E">
            <w:pPr>
              <w:rPr>
                <w:rStyle w:val="Identifier"/>
              </w:rPr>
            </w:pPr>
            <w:bookmarkStart w:id="220" w:name="_Hlk111013376"/>
            <w:r w:rsidRPr="00DB6D46">
              <w:rPr>
                <w:rStyle w:val="Identifier"/>
              </w:rPr>
              <w:t>flexibility_agreement_</w:t>
            </w:r>
            <w:proofErr w:type="gramStart"/>
            <w:r w:rsidRPr="00DB6D46">
              <w:rPr>
                <w:rStyle w:val="Identifier"/>
              </w:rPr>
              <w:t>existing.valid</w:t>
            </w:r>
            <w:proofErr w:type="gramEnd"/>
          </w:p>
        </w:tc>
        <w:tc>
          <w:tcPr>
            <w:tcW w:w="7655" w:type="dxa"/>
            <w:shd w:val="clear" w:color="auto" w:fill="FFFFFF" w:themeFill="background1"/>
            <w:tcMar>
              <w:left w:w="28" w:type="dxa"/>
              <w:right w:w="28" w:type="dxa"/>
            </w:tcMar>
          </w:tcPr>
          <w:p w14:paraId="06262248" w14:textId="77777777" w:rsidR="00DB6D46" w:rsidRPr="00474A60" w:rsidRDefault="00DB6D46" w:rsidP="00A30D0E">
            <w:pPr>
              <w:pStyle w:val="PlainText"/>
            </w:pPr>
            <w:r w:rsidRPr="00474A60">
              <w:t>Y</w:t>
            </w:r>
            <w:r w:rsidRPr="00474A60">
              <w:rPr>
                <w:i/>
                <w:iCs/>
              </w:rPr>
              <w:t>ou appear to have a valid flexibility arrangemen</w:t>
            </w:r>
            <w:r w:rsidRPr="00474A60">
              <w:t>t.</w:t>
            </w:r>
          </w:p>
          <w:p w14:paraId="7FFDD1EF" w14:textId="77777777" w:rsidR="00DB6D46" w:rsidRPr="00474A60" w:rsidRDefault="00DB6D46" w:rsidP="00A30D0E">
            <w:pPr>
              <w:pStyle w:val="PlainText"/>
            </w:pPr>
            <w:r w:rsidRPr="00474A60">
              <w:t>(Fair Work Act 2009)</w:t>
            </w:r>
          </w:p>
          <w:p w14:paraId="476BBD5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bookmarkStart w:id="221" w:name="_Toc533165089"/>
            <w:proofErr w:type="gramStart"/>
            <w:r w:rsidRPr="001A3D1D">
              <w:rPr>
                <w:rStyle w:val="CharSectno"/>
              </w:rPr>
              <w:t>202</w:t>
            </w:r>
            <w:r w:rsidRPr="001A3D1D">
              <w:t xml:space="preserve">  Enterprise</w:t>
            </w:r>
            <w:proofErr w:type="gramEnd"/>
            <w:r w:rsidRPr="001A3D1D">
              <w:t xml:space="preserve"> agreements to include a flexibility term etc.</w:t>
            </w:r>
            <w:bookmarkEnd w:id="221"/>
          </w:p>
          <w:p w14:paraId="0B4C0588" w14:textId="77777777" w:rsidR="00DB6D46" w:rsidRPr="001A3D1D" w:rsidRDefault="00DB6D46" w:rsidP="00A30D0E">
            <w:pPr>
              <w:pStyle w:val="SubsectionHead"/>
            </w:pPr>
            <w:r w:rsidRPr="001A3D1D">
              <w:t>Flexibility term must be included in an enterprise agreement</w:t>
            </w:r>
          </w:p>
          <w:p w14:paraId="7E7CF218" w14:textId="77777777" w:rsidR="00DB6D46" w:rsidRPr="001A3D1D" w:rsidRDefault="00DB6D46" w:rsidP="00A30D0E">
            <w:pPr>
              <w:pStyle w:val="subsection0"/>
            </w:pPr>
            <w:r w:rsidRPr="001A3D1D">
              <w:tab/>
              <w:t>(1)</w:t>
            </w:r>
            <w:r w:rsidRPr="001A3D1D">
              <w:tab/>
              <w:t xml:space="preserve">An enterprise agreement must include a term (a </w:t>
            </w:r>
            <w:r w:rsidRPr="001A3D1D">
              <w:rPr>
                <w:b/>
                <w:i/>
              </w:rPr>
              <w:t>flexibility term</w:t>
            </w:r>
            <w:r w:rsidRPr="001A3D1D">
              <w:t>) that:</w:t>
            </w:r>
          </w:p>
          <w:p w14:paraId="1A606BB2" w14:textId="77777777" w:rsidR="00DB6D46" w:rsidRPr="001A3D1D" w:rsidRDefault="00DB6D46" w:rsidP="00A30D0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00105194" w14:textId="77777777" w:rsidR="00DB6D46" w:rsidRPr="001A3D1D" w:rsidRDefault="00DB6D46" w:rsidP="00A30D0E">
            <w:pPr>
              <w:pStyle w:val="paragraph"/>
            </w:pPr>
            <w:r w:rsidRPr="001A3D1D">
              <w:tab/>
              <w:t>(b)</w:t>
            </w:r>
            <w:r w:rsidRPr="001A3D1D">
              <w:tab/>
              <w:t>complies with section 203.</w:t>
            </w:r>
          </w:p>
          <w:p w14:paraId="0D1639F0" w14:textId="77777777" w:rsidR="00DB6D46" w:rsidRPr="001A3D1D" w:rsidRDefault="00DB6D46" w:rsidP="00A30D0E">
            <w:pPr>
              <w:pStyle w:val="SubsectionHead"/>
            </w:pPr>
            <w:r w:rsidRPr="001A3D1D">
              <w:t>Effect of an individual flexibility arrangement</w:t>
            </w:r>
          </w:p>
          <w:p w14:paraId="28B9753F"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an enterprise agreement:</w:t>
            </w:r>
          </w:p>
          <w:p w14:paraId="6DD3B6D6" w14:textId="77777777" w:rsidR="00DB6D46" w:rsidRPr="001A3D1D" w:rsidRDefault="00DB6D46" w:rsidP="00A30D0E">
            <w:pPr>
              <w:pStyle w:val="paragraph"/>
            </w:pPr>
            <w:r w:rsidRPr="001A3D1D">
              <w:tab/>
              <w:t>(a)</w:t>
            </w:r>
            <w:r w:rsidRPr="001A3D1D">
              <w:tab/>
              <w:t>the agreement has effect in relation to the employee and the employer as if it were varied by the arrangement; and</w:t>
            </w:r>
          </w:p>
          <w:p w14:paraId="6E1A2C45" w14:textId="77777777" w:rsidR="00DB6D46" w:rsidRPr="001A3D1D" w:rsidRDefault="00DB6D46" w:rsidP="00A30D0E">
            <w:pPr>
              <w:pStyle w:val="paragraph"/>
            </w:pPr>
            <w:r w:rsidRPr="001A3D1D">
              <w:tab/>
              <w:t>(b)</w:t>
            </w:r>
            <w:r w:rsidRPr="001A3D1D">
              <w:tab/>
              <w:t>the arrangement is taken to be a term of the agreement.</w:t>
            </w:r>
          </w:p>
          <w:p w14:paraId="7D214F12" w14:textId="77777777" w:rsidR="00DB6D46" w:rsidRPr="001A3D1D" w:rsidRDefault="00DB6D46" w:rsidP="00A30D0E">
            <w:pPr>
              <w:pStyle w:val="subsection0"/>
            </w:pPr>
            <w:r w:rsidRPr="001A3D1D">
              <w:tab/>
              <w:t>(3)</w:t>
            </w:r>
            <w:r w:rsidRPr="001A3D1D">
              <w:tab/>
              <w:t>To avoid doubt, the individual flexibility arrangement:</w:t>
            </w:r>
          </w:p>
          <w:p w14:paraId="01E3570F" w14:textId="77777777" w:rsidR="00DB6D46" w:rsidRPr="001A3D1D" w:rsidRDefault="00DB6D46" w:rsidP="00A30D0E">
            <w:pPr>
              <w:pStyle w:val="paragraph"/>
            </w:pPr>
            <w:r w:rsidRPr="001A3D1D">
              <w:tab/>
              <w:t>(a)</w:t>
            </w:r>
            <w:r w:rsidRPr="001A3D1D">
              <w:tab/>
              <w:t>does not change the effect the agreement has in relation to the employer and any other employee; and</w:t>
            </w:r>
          </w:p>
          <w:p w14:paraId="098F951F" w14:textId="77777777" w:rsidR="00DB6D46" w:rsidRPr="001A3D1D" w:rsidRDefault="00DB6D46" w:rsidP="00A30D0E">
            <w:pPr>
              <w:pStyle w:val="paragraph"/>
            </w:pPr>
            <w:r w:rsidRPr="001A3D1D">
              <w:tab/>
              <w:t>(b)</w:t>
            </w:r>
            <w:r w:rsidRPr="001A3D1D">
              <w:tab/>
              <w:t>does not have any effect other than as a term of the agreement.</w:t>
            </w:r>
          </w:p>
          <w:p w14:paraId="6458825B" w14:textId="77777777" w:rsidR="00DB6D46" w:rsidRPr="001A3D1D" w:rsidRDefault="00DB6D46" w:rsidP="00A30D0E">
            <w:pPr>
              <w:pStyle w:val="SubsectionHead"/>
            </w:pPr>
            <w:r w:rsidRPr="001A3D1D">
              <w:t>Model flexibility term</w:t>
            </w:r>
          </w:p>
          <w:p w14:paraId="328DC174" w14:textId="77777777" w:rsidR="00DB6D46" w:rsidRPr="001A3D1D" w:rsidRDefault="00DB6D46" w:rsidP="00A30D0E">
            <w:pPr>
              <w:pStyle w:val="subsection0"/>
            </w:pPr>
            <w:r w:rsidRPr="001A3D1D">
              <w:tab/>
              <w:t>(4)</w:t>
            </w:r>
            <w:r w:rsidRPr="001A3D1D">
              <w:tab/>
              <w:t>If an enterprise agreement does not include a flexibility term, the model flexibility term is taken to be a term of the agreement.</w:t>
            </w:r>
          </w:p>
          <w:p w14:paraId="034358FC" w14:textId="77777777" w:rsidR="00DB6D46" w:rsidRPr="001A3D1D" w:rsidRDefault="00DB6D46" w:rsidP="00A30D0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49B966DB" w14:textId="77777777" w:rsidR="00DB6D46" w:rsidRPr="00474A60" w:rsidRDefault="00DB6D46" w:rsidP="00A30D0E">
            <w:pPr>
              <w:pStyle w:val="Link"/>
              <w:framePr w:wrap="auto"/>
            </w:pPr>
            <w:r>
              <w:rPr>
                <w:rStyle w:val="Hyperlink"/>
              </w:rPr>
              <w:fldChar w:fldCharType="end"/>
            </w:r>
          </w:p>
          <w:p w14:paraId="68ABB8F3" w14:textId="77777777" w:rsidR="00DB6D46" w:rsidRPr="00474A60" w:rsidRDefault="00DB6D46" w:rsidP="00A30D0E">
            <w:pPr>
              <w:pStyle w:val="PlainText"/>
            </w:pPr>
            <w:r w:rsidRPr="00474A60">
              <w:t>(Fair Work Act 2009)</w:t>
            </w:r>
          </w:p>
          <w:p w14:paraId="1EE3278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proofErr w:type="gramStart"/>
            <w:r w:rsidRPr="001A3D1D">
              <w:rPr>
                <w:rStyle w:val="CharSectno"/>
              </w:rPr>
              <w:t>203</w:t>
            </w:r>
            <w:r w:rsidRPr="001A3D1D">
              <w:t xml:space="preserve">  Requirements</w:t>
            </w:r>
            <w:proofErr w:type="gramEnd"/>
            <w:r w:rsidRPr="001A3D1D">
              <w:t xml:space="preserve"> to be met by a flexibility term</w:t>
            </w:r>
          </w:p>
          <w:p w14:paraId="0B6F68EB" w14:textId="77777777" w:rsidR="00DB6D46" w:rsidRPr="001A3D1D" w:rsidRDefault="00DB6D46" w:rsidP="00A30D0E">
            <w:pPr>
              <w:pStyle w:val="SubsectionHead"/>
            </w:pPr>
            <w:r w:rsidRPr="001A3D1D">
              <w:t>Flexibility term must meet requirements</w:t>
            </w:r>
          </w:p>
          <w:p w14:paraId="4C18A5CF" w14:textId="77777777" w:rsidR="00DB6D46" w:rsidRPr="001A3D1D" w:rsidRDefault="00DB6D46" w:rsidP="00A30D0E">
            <w:pPr>
              <w:pStyle w:val="subsection0"/>
            </w:pPr>
            <w:r w:rsidRPr="001A3D1D">
              <w:tab/>
              <w:t>(1)</w:t>
            </w:r>
            <w:r w:rsidRPr="001A3D1D">
              <w:tab/>
              <w:t>A flexibility term in an enterprise agreement must meet the requirements set out in this section.</w:t>
            </w:r>
          </w:p>
          <w:p w14:paraId="689DD701" w14:textId="77777777" w:rsidR="00DB6D46" w:rsidRPr="001A3D1D" w:rsidRDefault="00DB6D46" w:rsidP="00A30D0E">
            <w:pPr>
              <w:pStyle w:val="SubsectionHead"/>
            </w:pPr>
            <w:r w:rsidRPr="001A3D1D">
              <w:t>Requirements relating to content</w:t>
            </w:r>
          </w:p>
          <w:p w14:paraId="0A4E3548" w14:textId="77777777" w:rsidR="00DB6D46" w:rsidRPr="001A3D1D" w:rsidRDefault="00DB6D46" w:rsidP="00A30D0E">
            <w:pPr>
              <w:pStyle w:val="subsection0"/>
            </w:pPr>
            <w:r w:rsidRPr="001A3D1D">
              <w:tab/>
              <w:t>(2)</w:t>
            </w:r>
            <w:r w:rsidRPr="001A3D1D">
              <w:tab/>
              <w:t>The flexibility term must:</w:t>
            </w:r>
          </w:p>
          <w:p w14:paraId="755EBE8E" w14:textId="77777777" w:rsidR="00DB6D46" w:rsidRPr="001A3D1D" w:rsidRDefault="00DB6D46" w:rsidP="00A30D0E">
            <w:pPr>
              <w:pStyle w:val="paragraph"/>
            </w:pPr>
            <w:r w:rsidRPr="001A3D1D">
              <w:tab/>
              <w:t>(a)</w:t>
            </w:r>
            <w:r w:rsidRPr="001A3D1D">
              <w:tab/>
              <w:t>set out the terms of the enterprise agreement the effect of which may be varied by an individual flexibility arrangement agreed to under the flexibility term; and</w:t>
            </w:r>
          </w:p>
          <w:p w14:paraId="4EC13EA7" w14:textId="77777777" w:rsidR="00DB6D46" w:rsidRPr="001A3D1D" w:rsidRDefault="00DB6D46" w:rsidP="00A30D0E">
            <w:pPr>
              <w:pStyle w:val="paragraph"/>
            </w:pPr>
            <w:r w:rsidRPr="001A3D1D">
              <w:tab/>
              <w:t>(b)</w:t>
            </w:r>
            <w:r w:rsidRPr="001A3D1D">
              <w:tab/>
              <w:t>require the employer to ensure that any individual flexibility arrangement agreed to under the flexibility term:</w:t>
            </w:r>
          </w:p>
          <w:p w14:paraId="668D6A40" w14:textId="77777777" w:rsidR="00DB6D46" w:rsidRPr="001A3D1D" w:rsidRDefault="00DB6D46" w:rsidP="00A30D0E">
            <w:pPr>
              <w:pStyle w:val="paragraphsub"/>
            </w:pPr>
            <w:r w:rsidRPr="001A3D1D">
              <w:tab/>
              <w:t>(i)</w:t>
            </w:r>
            <w:r w:rsidRPr="001A3D1D">
              <w:tab/>
              <w:t>must be about matters that would be permitted matters if the arrangement were an enterprise agreement; and</w:t>
            </w:r>
          </w:p>
          <w:p w14:paraId="5A32146E" w14:textId="77777777" w:rsidR="00DB6D46" w:rsidRPr="001A3D1D" w:rsidRDefault="00DB6D46" w:rsidP="00A30D0E">
            <w:pPr>
              <w:pStyle w:val="paragraphsub"/>
            </w:pPr>
            <w:r w:rsidRPr="001A3D1D">
              <w:tab/>
              <w:t>(ii)</w:t>
            </w:r>
            <w:r w:rsidRPr="001A3D1D">
              <w:tab/>
              <w:t>must not include a term that would be an unlawful term if the arrangement were an enterprise agreement.</w:t>
            </w:r>
          </w:p>
          <w:p w14:paraId="4E46B17A" w14:textId="77777777" w:rsidR="00DB6D46" w:rsidRPr="001A3D1D" w:rsidRDefault="00DB6D46" w:rsidP="00A30D0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09137648" w14:textId="77777777" w:rsidR="00DB6D46" w:rsidRPr="001A3D1D" w:rsidRDefault="00DB6D46" w:rsidP="00A30D0E">
            <w:pPr>
              <w:pStyle w:val="SubsectionHead"/>
            </w:pPr>
            <w:r w:rsidRPr="001A3D1D">
              <w:t>Requirement for genuine agreement</w:t>
            </w:r>
          </w:p>
          <w:p w14:paraId="4AAD5D48" w14:textId="77777777" w:rsidR="00DB6D46" w:rsidRPr="001A3D1D" w:rsidRDefault="00DB6D46" w:rsidP="00A30D0E">
            <w:pPr>
              <w:pStyle w:val="subsection0"/>
            </w:pPr>
            <w:r w:rsidRPr="001A3D1D">
              <w:tab/>
              <w:t>(3)</w:t>
            </w:r>
            <w:r w:rsidRPr="001A3D1D">
              <w:tab/>
              <w:t>The flexibility term must require that any individual flexibility arrangement is genuinely agreed to by the employer and the employee.</w:t>
            </w:r>
          </w:p>
          <w:p w14:paraId="77E064AD" w14:textId="77777777" w:rsidR="00DB6D46" w:rsidRPr="001A3D1D" w:rsidRDefault="00DB6D46" w:rsidP="00A30D0E">
            <w:pPr>
              <w:pStyle w:val="SubsectionHead"/>
            </w:pPr>
            <w:r w:rsidRPr="001A3D1D">
              <w:t>Requirement that the employee be better off overall</w:t>
            </w:r>
          </w:p>
          <w:p w14:paraId="768332A9" w14:textId="77777777" w:rsidR="00DB6D46" w:rsidRPr="001A3D1D" w:rsidRDefault="00DB6D46" w:rsidP="00A30D0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223B7A4D" w14:textId="77777777" w:rsidR="00DB6D46" w:rsidRPr="001A3D1D" w:rsidRDefault="00DB6D46" w:rsidP="00A30D0E">
            <w:pPr>
              <w:pStyle w:val="SubsectionHead"/>
            </w:pPr>
            <w:r w:rsidRPr="001A3D1D">
              <w:t>Requirement relating to approval or consent of another person</w:t>
            </w:r>
          </w:p>
          <w:p w14:paraId="5ECFAE05" w14:textId="77777777" w:rsidR="00DB6D46" w:rsidRPr="001A3D1D" w:rsidRDefault="00DB6D46" w:rsidP="00A30D0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6053CBAF" w14:textId="77777777" w:rsidR="00DB6D46" w:rsidRPr="001A3D1D" w:rsidRDefault="00DB6D46" w:rsidP="00A30D0E">
            <w:pPr>
              <w:pStyle w:val="SubsectionHead"/>
            </w:pPr>
            <w:r w:rsidRPr="001A3D1D">
              <w:t>Requirement relating to termination of individual flexibility arrangements</w:t>
            </w:r>
          </w:p>
          <w:p w14:paraId="09B9D890" w14:textId="77777777" w:rsidR="00DB6D46" w:rsidRPr="001A3D1D" w:rsidRDefault="00DB6D46" w:rsidP="00A30D0E">
            <w:pPr>
              <w:pStyle w:val="subsection0"/>
            </w:pPr>
            <w:r w:rsidRPr="001A3D1D">
              <w:tab/>
              <w:t>(6)</w:t>
            </w:r>
            <w:r w:rsidRPr="001A3D1D">
              <w:tab/>
              <w:t>The flexibility term must require the employer to ensure that any individual flexibility arrangement agreed to under the term must be able to be terminated:</w:t>
            </w:r>
          </w:p>
          <w:p w14:paraId="39B5B393"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0AB6EF23"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2700D84D" w14:textId="77777777" w:rsidR="00DB6D46" w:rsidRPr="001A3D1D" w:rsidRDefault="00DB6D46" w:rsidP="00A30D0E">
            <w:pPr>
              <w:pStyle w:val="SubsectionHead"/>
            </w:pPr>
            <w:r w:rsidRPr="001A3D1D">
              <w:t>Other requirements</w:t>
            </w:r>
          </w:p>
          <w:p w14:paraId="6676B97E" w14:textId="77777777" w:rsidR="00DB6D46" w:rsidRPr="001A3D1D" w:rsidRDefault="00DB6D46" w:rsidP="00A30D0E">
            <w:pPr>
              <w:pStyle w:val="subsection0"/>
            </w:pPr>
            <w:r w:rsidRPr="001A3D1D">
              <w:tab/>
              <w:t>(7)</w:t>
            </w:r>
            <w:r w:rsidRPr="001A3D1D">
              <w:tab/>
              <w:t>The flexibility term must require the employer to ensure that:</w:t>
            </w:r>
          </w:p>
          <w:p w14:paraId="73B70776" w14:textId="77777777" w:rsidR="00DB6D46" w:rsidRPr="001A3D1D" w:rsidRDefault="00DB6D46" w:rsidP="00A30D0E">
            <w:pPr>
              <w:pStyle w:val="paragraph"/>
            </w:pPr>
            <w:r w:rsidRPr="001A3D1D">
              <w:tab/>
              <w:t>(a)</w:t>
            </w:r>
            <w:r w:rsidRPr="001A3D1D">
              <w:tab/>
              <w:t>any individual flexibility arrangement agreed to under the term must be in writing and signed:</w:t>
            </w:r>
          </w:p>
          <w:p w14:paraId="4FA64143" w14:textId="77777777" w:rsidR="00DB6D46" w:rsidRPr="001A3D1D" w:rsidRDefault="00DB6D46" w:rsidP="00A30D0E">
            <w:pPr>
              <w:pStyle w:val="paragraphsub"/>
            </w:pPr>
            <w:r w:rsidRPr="001A3D1D">
              <w:tab/>
              <w:t>(i)</w:t>
            </w:r>
            <w:r w:rsidRPr="001A3D1D">
              <w:tab/>
              <w:t>in all cases—by the employee and the employer; and</w:t>
            </w:r>
          </w:p>
          <w:p w14:paraId="382289DF" w14:textId="77777777" w:rsidR="00DB6D46" w:rsidRPr="001A3D1D" w:rsidRDefault="00DB6D46" w:rsidP="00A30D0E">
            <w:pPr>
              <w:pStyle w:val="paragraphsub"/>
            </w:pPr>
            <w:r w:rsidRPr="001A3D1D">
              <w:tab/>
              <w:t>(ii)</w:t>
            </w:r>
            <w:r w:rsidRPr="001A3D1D">
              <w:tab/>
              <w:t>if the employee is under 18—by a parent or guardian of the employee; and</w:t>
            </w:r>
          </w:p>
          <w:p w14:paraId="20100462" w14:textId="77777777" w:rsidR="00DB6D46" w:rsidRPr="001A3D1D" w:rsidRDefault="00DB6D46" w:rsidP="00A30D0E">
            <w:pPr>
              <w:pStyle w:val="paragraph"/>
            </w:pPr>
            <w:r w:rsidRPr="001A3D1D">
              <w:tab/>
              <w:t>(b)</w:t>
            </w:r>
            <w:r w:rsidRPr="001A3D1D">
              <w:tab/>
              <w:t>a copy of any individual flexibility arrangement agreed to under the term must be given to the employee within 14 days after it is agreed to.</w:t>
            </w:r>
          </w:p>
          <w:p w14:paraId="2184EB4F" w14:textId="77777777" w:rsidR="00DB6D46" w:rsidRPr="00474A60" w:rsidRDefault="00DB6D46" w:rsidP="00A30D0E">
            <w:pPr>
              <w:pStyle w:val="Link"/>
              <w:framePr w:wrap="auto"/>
            </w:pPr>
            <w:r>
              <w:rPr>
                <w:rStyle w:val="Hyperlink"/>
              </w:rPr>
              <w:fldChar w:fldCharType="end"/>
            </w:r>
          </w:p>
        </w:tc>
      </w:tr>
      <w:bookmarkEnd w:id="220"/>
    </w:tbl>
    <w:p w14:paraId="656118E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6EAE722" w14:textId="77777777" w:rsidTr="00DB6D46">
        <w:trPr>
          <w:jc w:val="center"/>
        </w:trPr>
        <w:tc>
          <w:tcPr>
            <w:tcW w:w="2268" w:type="dxa"/>
            <w:shd w:val="clear" w:color="auto" w:fill="FFFFFF" w:themeFill="background1"/>
          </w:tcPr>
          <w:p w14:paraId="641ADE0E" w14:textId="77777777" w:rsidR="00DB6D46" w:rsidRPr="00DB6D46" w:rsidRDefault="00DB6D46" w:rsidP="00A30D0E">
            <w:pPr>
              <w:rPr>
                <w:rStyle w:val="Identifier"/>
              </w:rPr>
            </w:pPr>
            <w:bookmarkStart w:id="222" w:name="_Hlk111013377"/>
            <w:r w:rsidRPr="00DB6D46">
              <w:rPr>
                <w:rStyle w:val="Identifier"/>
              </w:rPr>
              <w:t>flexibility_agreement_</w:t>
            </w:r>
            <w:proofErr w:type="gramStart"/>
            <w:r w:rsidRPr="00DB6D46">
              <w:rPr>
                <w:rStyle w:val="Identifier"/>
              </w:rPr>
              <w:t>existing.varied</w:t>
            </w:r>
            <w:proofErr w:type="gramEnd"/>
            <w:r w:rsidRPr="00DB6D46">
              <w:rPr>
                <w:rStyle w:val="Identifier"/>
              </w:rPr>
              <w:t>_terms</w:t>
            </w:r>
          </w:p>
        </w:tc>
        <w:tc>
          <w:tcPr>
            <w:tcW w:w="7655" w:type="dxa"/>
            <w:shd w:val="clear" w:color="auto" w:fill="FFFFFF" w:themeFill="background1"/>
            <w:tcMar>
              <w:left w:w="28" w:type="dxa"/>
              <w:right w:w="28" w:type="dxa"/>
            </w:tcMar>
          </w:tcPr>
          <w:p w14:paraId="75C5A5BD" w14:textId="77777777" w:rsidR="00DB6D46" w:rsidRPr="00474A60" w:rsidRDefault="00DB6D46" w:rsidP="00A30D0E">
            <w:pPr>
              <w:pStyle w:val="Comment"/>
            </w:pPr>
            <w:r w:rsidRPr="00474A60">
              <w:t>Your responses suggest that your employer has breached their statutory obligations. If it is so, the agreement may be terminated.</w:t>
            </w:r>
          </w:p>
          <w:p w14:paraId="3A742EA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proofErr w:type="gramStart"/>
            <w:r w:rsidRPr="001A3D1D">
              <w:rPr>
                <w:rStyle w:val="CharSectno"/>
              </w:rPr>
              <w:t>203</w:t>
            </w:r>
            <w:r w:rsidRPr="001A3D1D">
              <w:t xml:space="preserve">  Requirements</w:t>
            </w:r>
            <w:proofErr w:type="gramEnd"/>
            <w:r w:rsidRPr="001A3D1D">
              <w:t xml:space="preserve"> to be met by a flexibility term</w:t>
            </w:r>
          </w:p>
          <w:p w14:paraId="162ECB8F" w14:textId="77777777" w:rsidR="00DB6D46" w:rsidRPr="001A3D1D" w:rsidRDefault="00DB6D46" w:rsidP="00A30D0E">
            <w:pPr>
              <w:pStyle w:val="SubsectionHead"/>
            </w:pPr>
            <w:r w:rsidRPr="001A3D1D">
              <w:t>Flexibility term must meet requirements</w:t>
            </w:r>
          </w:p>
          <w:p w14:paraId="1C43EF57" w14:textId="77777777" w:rsidR="00DB6D46" w:rsidRPr="001A3D1D" w:rsidRDefault="00DB6D46" w:rsidP="00A30D0E">
            <w:pPr>
              <w:pStyle w:val="subsection0"/>
            </w:pPr>
            <w:r w:rsidRPr="001A3D1D">
              <w:tab/>
              <w:t>(1)</w:t>
            </w:r>
            <w:r w:rsidRPr="001A3D1D">
              <w:tab/>
              <w:t>A flexibility term in an enterprise agreement must meet the requirements set out in this section.</w:t>
            </w:r>
          </w:p>
          <w:p w14:paraId="75418D88" w14:textId="77777777" w:rsidR="00DB6D46" w:rsidRPr="00474A60" w:rsidRDefault="00DB6D46" w:rsidP="00A30D0E">
            <w:pPr>
              <w:pStyle w:val="Link"/>
              <w:framePr w:wrap="auto"/>
            </w:pPr>
            <w:r>
              <w:rPr>
                <w:rStyle w:val="Hyperlink"/>
              </w:rPr>
              <w:fldChar w:fldCharType="end"/>
            </w:r>
          </w:p>
          <w:p w14:paraId="6EDF8BB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"agreement_flexibility_terms" </w:instrText>
            </w:r>
            <w:r>
              <w:fldChar w:fldCharType="separate"/>
            </w:r>
            <w:r w:rsidRPr="001A3D1D">
              <w:tab/>
              <w:t>(2)</w:t>
            </w:r>
            <w:r w:rsidRPr="001A3D1D">
              <w:tab/>
              <w:t>The flexibility term must:</w:t>
            </w:r>
          </w:p>
          <w:p w14:paraId="10FF1E15" w14:textId="77777777" w:rsidR="00DB6D46" w:rsidRPr="001A3D1D" w:rsidRDefault="00DB6D46" w:rsidP="00A30D0E">
            <w:pPr>
              <w:pStyle w:val="paragraph"/>
            </w:pPr>
            <w:r w:rsidRPr="001A3D1D">
              <w:tab/>
              <w:t>(a)</w:t>
            </w:r>
            <w:r w:rsidRPr="001A3D1D">
              <w:tab/>
              <w:t>set out the terms of the enterprise agreement the effect of which may be varied by an individual flexibility arrangement agreed to under the flexibility term; and</w:t>
            </w:r>
          </w:p>
          <w:p w14:paraId="2631CD31" w14:textId="77777777" w:rsidR="00DB6D46" w:rsidRPr="001A3D1D" w:rsidRDefault="00DB6D46" w:rsidP="00A30D0E">
            <w:pPr>
              <w:pStyle w:val="paragraph"/>
            </w:pPr>
            <w:r w:rsidRPr="001A3D1D">
              <w:tab/>
              <w:t>(b)</w:t>
            </w:r>
            <w:r w:rsidRPr="001A3D1D">
              <w:tab/>
              <w:t>require the employer to ensure that any individual flexibility arrangement agreed to under the flexibility term:</w:t>
            </w:r>
          </w:p>
          <w:p w14:paraId="5F99A82A" w14:textId="77777777" w:rsidR="00DB6D46" w:rsidRPr="001A3D1D" w:rsidRDefault="00DB6D46" w:rsidP="00A30D0E">
            <w:pPr>
              <w:pStyle w:val="paragraphsub"/>
            </w:pPr>
            <w:r w:rsidRPr="001A3D1D">
              <w:tab/>
              <w:t>(i)</w:t>
            </w:r>
            <w:r w:rsidRPr="001A3D1D">
              <w:tab/>
              <w:t>must be about matters that would be permitted matters if the arrangement were an enterprise agreement; and</w:t>
            </w:r>
          </w:p>
          <w:p w14:paraId="24D54B85" w14:textId="77777777" w:rsidR="00DB6D46" w:rsidRPr="001A3D1D" w:rsidRDefault="00DB6D46" w:rsidP="00A30D0E">
            <w:pPr>
              <w:pStyle w:val="paragraphsub"/>
            </w:pPr>
            <w:r w:rsidRPr="001A3D1D">
              <w:tab/>
              <w:t>(ii)</w:t>
            </w:r>
            <w:r w:rsidRPr="001A3D1D">
              <w:tab/>
              <w:t>must not include a term that would be an unlawful term if the arrangement were an enterprise agreement.</w:t>
            </w:r>
          </w:p>
          <w:p w14:paraId="25BEF540" w14:textId="77777777" w:rsidR="00DB6D46" w:rsidRPr="00474A60" w:rsidRDefault="00DB6D46" w:rsidP="00A30D0E">
            <w:pPr>
              <w:pStyle w:val="Link"/>
              <w:framePr w:wrap="auto"/>
            </w:pPr>
            <w:r>
              <w:rPr>
                <w:rStyle w:val="Hyperlink"/>
              </w:rPr>
              <w:fldChar w:fldCharType="end"/>
            </w:r>
          </w:p>
          <w:p w14:paraId="29D35A1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"agreement_flexibility_terms_title" </w:instrText>
            </w:r>
            <w:r>
              <w:fldChar w:fldCharType="separate"/>
            </w:r>
            <w:proofErr w:type="gramStart"/>
            <w:r w:rsidRPr="001A3D1D">
              <w:rPr>
                <w:rStyle w:val="CharSectno"/>
              </w:rPr>
              <w:t>202</w:t>
            </w:r>
            <w:r w:rsidRPr="001A3D1D">
              <w:t xml:space="preserve">  Enterprise</w:t>
            </w:r>
            <w:proofErr w:type="gramEnd"/>
            <w:r w:rsidRPr="001A3D1D">
              <w:t xml:space="preserve"> agreements to include a flexibility term etc.</w:t>
            </w:r>
          </w:p>
          <w:p w14:paraId="2C34D76A" w14:textId="77777777" w:rsidR="00DB6D46" w:rsidRPr="00474A60" w:rsidRDefault="00DB6D46" w:rsidP="00A30D0E">
            <w:pPr>
              <w:pStyle w:val="Link"/>
              <w:framePr w:wrap="auto"/>
            </w:pPr>
            <w:r>
              <w:rPr>
                <w:rStyle w:val="Hyperlink"/>
              </w:rPr>
              <w:fldChar w:fldCharType="end"/>
            </w:r>
          </w:p>
          <w:p w14:paraId="0238BEE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"agreement_flexibility_effect" </w:instrText>
            </w:r>
            <w:r>
              <w:fldChar w:fldCharType="separate"/>
            </w:r>
            <w:r w:rsidRPr="001A3D1D">
              <w:t>Effect of an individual flexibility arrangement</w:t>
            </w:r>
          </w:p>
          <w:p w14:paraId="56012D2A"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an enterprise agreement:</w:t>
            </w:r>
          </w:p>
          <w:p w14:paraId="062E7E67" w14:textId="77777777" w:rsidR="00DB6D46" w:rsidRPr="001A3D1D" w:rsidRDefault="00DB6D46" w:rsidP="00A30D0E">
            <w:pPr>
              <w:pStyle w:val="paragraph"/>
            </w:pPr>
            <w:r w:rsidRPr="001A3D1D">
              <w:tab/>
              <w:t>(a)</w:t>
            </w:r>
            <w:r w:rsidRPr="001A3D1D">
              <w:tab/>
              <w:t>the agreement has effect in relation to the employee and the employer as if it were varied by the arrangement; and</w:t>
            </w:r>
          </w:p>
          <w:p w14:paraId="40B3ED3D" w14:textId="77777777" w:rsidR="00DB6D46" w:rsidRPr="001A3D1D" w:rsidRDefault="00DB6D46" w:rsidP="00A30D0E">
            <w:pPr>
              <w:pStyle w:val="paragraph"/>
            </w:pPr>
            <w:r w:rsidRPr="001A3D1D">
              <w:tab/>
              <w:t>(b)</w:t>
            </w:r>
            <w:r w:rsidRPr="001A3D1D">
              <w:tab/>
              <w:t>the arrangement is taken to be a term of the agreement.</w:t>
            </w:r>
          </w:p>
          <w:p w14:paraId="51A1235D" w14:textId="77777777" w:rsidR="00DB6D46" w:rsidRPr="001A3D1D" w:rsidRDefault="00DB6D46" w:rsidP="00A30D0E">
            <w:pPr>
              <w:pStyle w:val="subsection0"/>
            </w:pPr>
            <w:r w:rsidRPr="001A3D1D">
              <w:tab/>
              <w:t>(3)</w:t>
            </w:r>
            <w:r w:rsidRPr="001A3D1D">
              <w:tab/>
              <w:t>To avoid doubt, the individual flexibility arrangement:</w:t>
            </w:r>
          </w:p>
          <w:p w14:paraId="2DD67756" w14:textId="77777777" w:rsidR="00DB6D46" w:rsidRPr="001A3D1D" w:rsidRDefault="00DB6D46" w:rsidP="00A30D0E">
            <w:pPr>
              <w:pStyle w:val="paragraph"/>
            </w:pPr>
            <w:r w:rsidRPr="001A3D1D">
              <w:tab/>
              <w:t>(a)</w:t>
            </w:r>
            <w:r w:rsidRPr="001A3D1D">
              <w:tab/>
              <w:t>does not change the effect the agreement has in relation to the employer and any other employee; and</w:t>
            </w:r>
          </w:p>
          <w:p w14:paraId="17ACDBD6" w14:textId="77777777" w:rsidR="00DB6D46" w:rsidRPr="001A3D1D" w:rsidRDefault="00DB6D46" w:rsidP="00A30D0E">
            <w:pPr>
              <w:pStyle w:val="paragraph"/>
            </w:pPr>
            <w:r w:rsidRPr="001A3D1D">
              <w:tab/>
              <w:t>(b)</w:t>
            </w:r>
            <w:r w:rsidRPr="001A3D1D">
              <w:tab/>
              <w:t>does not have any effect other than as a term of the agreement.</w:t>
            </w:r>
          </w:p>
          <w:p w14:paraId="5D7A600E" w14:textId="77777777" w:rsidR="00DB6D46" w:rsidRPr="00474A60" w:rsidRDefault="00DB6D46" w:rsidP="00A30D0E">
            <w:pPr>
              <w:pStyle w:val="Link"/>
              <w:framePr w:wrap="auto"/>
            </w:pPr>
            <w:r>
              <w:rPr>
                <w:rStyle w:val="Hyperlink"/>
              </w:rPr>
              <w:fldChar w:fldCharType="end"/>
            </w:r>
          </w:p>
          <w:p w14:paraId="3AC3E59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"agreement_flexibility_contravene_title" </w:instrText>
            </w:r>
            <w:r>
              <w:fldChar w:fldCharType="separate"/>
            </w:r>
            <w:proofErr w:type="gramStart"/>
            <w:r w:rsidRPr="001A3D1D">
              <w:rPr>
                <w:rStyle w:val="CharSectno"/>
              </w:rPr>
              <w:t>204</w:t>
            </w:r>
            <w:r w:rsidRPr="001A3D1D">
              <w:t xml:space="preserve">  Effect</w:t>
            </w:r>
            <w:proofErr w:type="gramEnd"/>
            <w:r w:rsidRPr="001A3D1D">
              <w:t xml:space="preserve"> of arrangement that does not meet requirements of flexibility term</w:t>
            </w:r>
          </w:p>
          <w:p w14:paraId="084B5F92" w14:textId="77777777" w:rsidR="00DB6D46" w:rsidRPr="00474A60" w:rsidRDefault="00DB6D46" w:rsidP="00A30D0E">
            <w:pPr>
              <w:pStyle w:val="Link"/>
              <w:framePr w:wrap="auto"/>
            </w:pPr>
            <w:r>
              <w:rPr>
                <w:rStyle w:val="Hyperlink"/>
              </w:rPr>
              <w:fldChar w:fldCharType="end"/>
            </w:r>
          </w:p>
          <w:p w14:paraId="4E9E20B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"agreement_flexibility_cancel" </w:instrText>
            </w:r>
            <w:r>
              <w:fldChar w:fldCharType="separate"/>
            </w:r>
            <w:r w:rsidRPr="001A3D1D">
              <w:t>Requirement relating to termination of arrangement</w:t>
            </w:r>
          </w:p>
          <w:p w14:paraId="235A84B8" w14:textId="77777777" w:rsidR="00DB6D46" w:rsidRPr="001A3D1D" w:rsidRDefault="00DB6D46" w:rsidP="00A30D0E">
            <w:pPr>
              <w:pStyle w:val="subsection0"/>
            </w:pPr>
            <w:r w:rsidRPr="001A3D1D">
              <w:tab/>
              <w:t>(4)</w:t>
            </w:r>
            <w:r w:rsidRPr="001A3D1D">
              <w:tab/>
              <w:t>If the arrangement does not provide that the arrangement is able to be terminated:</w:t>
            </w:r>
          </w:p>
          <w:p w14:paraId="62A25810"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09195A1F"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2CA317DA" w14:textId="77777777" w:rsidR="00DB6D46" w:rsidRPr="001A3D1D" w:rsidRDefault="00DB6D46" w:rsidP="00A30D0E">
            <w:pPr>
              <w:pStyle w:val="subsection2"/>
            </w:pPr>
            <w:r w:rsidRPr="001A3D1D">
              <w:t>the arrangement is taken to provide that the arrangement is able to be so terminated.</w:t>
            </w:r>
          </w:p>
          <w:p w14:paraId="07D6CFB4" w14:textId="77777777" w:rsidR="00DB6D46" w:rsidRPr="00474A60" w:rsidRDefault="00DB6D46" w:rsidP="00A30D0E">
            <w:pPr>
              <w:pStyle w:val="Link"/>
              <w:framePr w:wrap="auto"/>
            </w:pPr>
            <w:r>
              <w:rPr>
                <w:rStyle w:val="Hyperlink"/>
              </w:rPr>
              <w:fldChar w:fldCharType="end"/>
            </w:r>
          </w:p>
        </w:tc>
      </w:tr>
      <w:bookmarkEnd w:id="222"/>
    </w:tbl>
    <w:p w14:paraId="5906136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59C8034" w14:textId="77777777" w:rsidTr="00DB6D46">
        <w:trPr>
          <w:jc w:val="center"/>
        </w:trPr>
        <w:tc>
          <w:tcPr>
            <w:tcW w:w="2268" w:type="dxa"/>
            <w:shd w:val="clear" w:color="auto" w:fill="FFFFFF" w:themeFill="background1"/>
          </w:tcPr>
          <w:p w14:paraId="0CB1ECC7" w14:textId="77777777" w:rsidR="00DB6D46" w:rsidRPr="00DB6D46" w:rsidRDefault="00DB6D46" w:rsidP="00A30D0E">
            <w:pPr>
              <w:rPr>
                <w:rStyle w:val="Identifier"/>
              </w:rPr>
            </w:pPr>
            <w:bookmarkStart w:id="223" w:name="_Hlk111013378"/>
            <w:r w:rsidRPr="00DB6D46">
              <w:rPr>
                <w:rStyle w:val="Identifier"/>
              </w:rPr>
              <w:t>flexibility_agreement_</w:t>
            </w:r>
            <w:proofErr w:type="gramStart"/>
            <w:r w:rsidRPr="00DB6D46">
              <w:rPr>
                <w:rStyle w:val="Identifier"/>
              </w:rPr>
              <w:t>proposed.third</w:t>
            </w:r>
            <w:proofErr w:type="gramEnd"/>
            <w:r w:rsidRPr="00DB6D46">
              <w:rPr>
                <w:rStyle w:val="Identifier"/>
              </w:rPr>
              <w:t>_party</w:t>
            </w:r>
          </w:p>
        </w:tc>
        <w:tc>
          <w:tcPr>
            <w:tcW w:w="7655" w:type="dxa"/>
            <w:shd w:val="clear" w:color="auto" w:fill="FFFFFF" w:themeFill="background1"/>
            <w:tcMar>
              <w:left w:w="28" w:type="dxa"/>
              <w:right w:w="28" w:type="dxa"/>
            </w:tcMar>
          </w:tcPr>
          <w:p w14:paraId="20D55793" w14:textId="77777777" w:rsidR="00DB6D46" w:rsidRPr="00474A60" w:rsidRDefault="00DB6D46" w:rsidP="00A30D0E">
            <w:pPr>
              <w:pStyle w:val="Comment"/>
            </w:pPr>
            <w:r w:rsidRPr="007141EC">
              <w:t xml:space="preserve">Your responses suggest that </w:t>
            </w:r>
            <w:r>
              <w:t>the</w:t>
            </w:r>
            <w:r w:rsidRPr="007141EC">
              <w:t xml:space="preserve"> </w:t>
            </w:r>
            <w:r w:rsidRPr="00474A60">
              <w:t>requirement of third-party approval is in breach of your employer’s statutory obligations.</w:t>
            </w:r>
          </w:p>
          <w:p w14:paraId="338D6E9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proofErr w:type="gramStart"/>
            <w:r w:rsidRPr="001A3D1D">
              <w:rPr>
                <w:rStyle w:val="CharSectno"/>
              </w:rPr>
              <w:t>203</w:t>
            </w:r>
            <w:r w:rsidRPr="001A3D1D">
              <w:t xml:space="preserve">  Requirements</w:t>
            </w:r>
            <w:proofErr w:type="gramEnd"/>
            <w:r w:rsidRPr="001A3D1D">
              <w:t xml:space="preserve"> to be met by a flexibility term</w:t>
            </w:r>
          </w:p>
          <w:p w14:paraId="53D8FFBB" w14:textId="77777777" w:rsidR="00DB6D46" w:rsidRPr="001A3D1D" w:rsidRDefault="00DB6D46" w:rsidP="00A30D0E">
            <w:pPr>
              <w:pStyle w:val="SubsectionHead"/>
            </w:pPr>
            <w:r w:rsidRPr="001A3D1D">
              <w:t>Flexibility term must meet requirements</w:t>
            </w:r>
          </w:p>
          <w:p w14:paraId="46D79774" w14:textId="77777777" w:rsidR="00DB6D46" w:rsidRPr="001A3D1D" w:rsidRDefault="00DB6D46" w:rsidP="00A30D0E">
            <w:pPr>
              <w:pStyle w:val="subsection0"/>
            </w:pPr>
            <w:r w:rsidRPr="001A3D1D">
              <w:tab/>
              <w:t>(1)</w:t>
            </w:r>
            <w:r w:rsidRPr="001A3D1D">
              <w:tab/>
              <w:t>A flexibility term in an enterprise agreement must meet the requirements set out in this section.</w:t>
            </w:r>
          </w:p>
          <w:p w14:paraId="57DA13E8" w14:textId="77777777" w:rsidR="00DB6D46" w:rsidRPr="00474A60" w:rsidRDefault="00DB6D46" w:rsidP="00A30D0E">
            <w:pPr>
              <w:pStyle w:val="Link"/>
              <w:framePr w:wrap="auto"/>
            </w:pPr>
            <w:r>
              <w:rPr>
                <w:rStyle w:val="Hyperlink"/>
              </w:rPr>
              <w:fldChar w:fldCharType="end"/>
            </w:r>
          </w:p>
          <w:p w14:paraId="643A922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"agreement_flexibility_approval" </w:instrText>
            </w:r>
            <w:r>
              <w:fldChar w:fldCharType="separate"/>
            </w:r>
            <w:r w:rsidRPr="001A3D1D">
              <w:t>Requirement relating to approval or consent of another person</w:t>
            </w:r>
          </w:p>
          <w:p w14:paraId="3605F16F" w14:textId="77777777" w:rsidR="00DB6D46" w:rsidRPr="001A3D1D" w:rsidRDefault="00DB6D46" w:rsidP="00A30D0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1D0BEE31" w14:textId="77777777" w:rsidR="00DB6D46" w:rsidRPr="00474A60" w:rsidRDefault="00DB6D46" w:rsidP="00A30D0E">
            <w:pPr>
              <w:pStyle w:val="Link"/>
              <w:framePr w:wrap="auto"/>
            </w:pPr>
            <w:r>
              <w:rPr>
                <w:rStyle w:val="Hyperlink"/>
              </w:rPr>
              <w:fldChar w:fldCharType="end"/>
            </w:r>
          </w:p>
          <w:p w14:paraId="6DBD907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"agreement_flexibility_terms_title" </w:instrText>
            </w:r>
            <w:r>
              <w:fldChar w:fldCharType="separate"/>
            </w:r>
            <w:proofErr w:type="gramStart"/>
            <w:r w:rsidRPr="001A3D1D">
              <w:rPr>
                <w:rStyle w:val="CharSectno"/>
              </w:rPr>
              <w:t>202</w:t>
            </w:r>
            <w:r w:rsidRPr="001A3D1D">
              <w:t xml:space="preserve">  Enterprise</w:t>
            </w:r>
            <w:proofErr w:type="gramEnd"/>
            <w:r w:rsidRPr="001A3D1D">
              <w:t xml:space="preserve"> agreements to include a flexibility term etc.</w:t>
            </w:r>
          </w:p>
          <w:p w14:paraId="1C5CD837" w14:textId="77777777" w:rsidR="00DB6D46" w:rsidRPr="00474A60" w:rsidRDefault="00DB6D46" w:rsidP="00A30D0E">
            <w:pPr>
              <w:pStyle w:val="Link"/>
              <w:framePr w:wrap="auto"/>
            </w:pPr>
            <w:r>
              <w:rPr>
                <w:rStyle w:val="Hyperlink"/>
              </w:rPr>
              <w:fldChar w:fldCharType="end"/>
            </w:r>
          </w:p>
          <w:p w14:paraId="30DF708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"agreement_flexibility_effect" </w:instrText>
            </w:r>
            <w:r>
              <w:fldChar w:fldCharType="separate"/>
            </w:r>
            <w:r w:rsidRPr="001A3D1D">
              <w:t>Effect of an individual flexibility arrangement</w:t>
            </w:r>
          </w:p>
          <w:p w14:paraId="06EBB306"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an enterprise agreement:</w:t>
            </w:r>
          </w:p>
          <w:p w14:paraId="1B3F9C76" w14:textId="77777777" w:rsidR="00DB6D46" w:rsidRPr="001A3D1D" w:rsidRDefault="00DB6D46" w:rsidP="00A30D0E">
            <w:pPr>
              <w:pStyle w:val="paragraph"/>
            </w:pPr>
            <w:r w:rsidRPr="001A3D1D">
              <w:tab/>
              <w:t>(a)</w:t>
            </w:r>
            <w:r w:rsidRPr="001A3D1D">
              <w:tab/>
              <w:t>the agreement has effect in relation to the employee and the employer as if it were varied by the arrangement; and</w:t>
            </w:r>
          </w:p>
          <w:p w14:paraId="726225F1" w14:textId="77777777" w:rsidR="00DB6D46" w:rsidRPr="001A3D1D" w:rsidRDefault="00DB6D46" w:rsidP="00A30D0E">
            <w:pPr>
              <w:pStyle w:val="paragraph"/>
            </w:pPr>
            <w:r w:rsidRPr="001A3D1D">
              <w:tab/>
              <w:t>(b)</w:t>
            </w:r>
            <w:r w:rsidRPr="001A3D1D">
              <w:tab/>
              <w:t>the arrangement is taken to be a term of the agreement.</w:t>
            </w:r>
          </w:p>
          <w:p w14:paraId="3A568EE7" w14:textId="77777777" w:rsidR="00DB6D46" w:rsidRPr="001A3D1D" w:rsidRDefault="00DB6D46" w:rsidP="00A30D0E">
            <w:pPr>
              <w:pStyle w:val="subsection0"/>
            </w:pPr>
            <w:r w:rsidRPr="001A3D1D">
              <w:tab/>
              <w:t>(3)</w:t>
            </w:r>
            <w:r w:rsidRPr="001A3D1D">
              <w:tab/>
              <w:t>To avoid doubt, the individual flexibility arrangement:</w:t>
            </w:r>
          </w:p>
          <w:p w14:paraId="25B5139A" w14:textId="77777777" w:rsidR="00DB6D46" w:rsidRPr="001A3D1D" w:rsidRDefault="00DB6D46" w:rsidP="00A30D0E">
            <w:pPr>
              <w:pStyle w:val="paragraph"/>
            </w:pPr>
            <w:r w:rsidRPr="001A3D1D">
              <w:tab/>
              <w:t>(a)</w:t>
            </w:r>
            <w:r w:rsidRPr="001A3D1D">
              <w:tab/>
              <w:t>does not change the effect the agreement has in relation to the employer and any other employee; and</w:t>
            </w:r>
          </w:p>
          <w:p w14:paraId="2EBDD310" w14:textId="77777777" w:rsidR="00DB6D46" w:rsidRPr="001A3D1D" w:rsidRDefault="00DB6D46" w:rsidP="00A30D0E">
            <w:pPr>
              <w:pStyle w:val="paragraph"/>
            </w:pPr>
            <w:r w:rsidRPr="001A3D1D">
              <w:tab/>
              <w:t>(b)</w:t>
            </w:r>
            <w:r w:rsidRPr="001A3D1D">
              <w:tab/>
              <w:t>does not have any effect other than as a term of the agreement.</w:t>
            </w:r>
          </w:p>
          <w:p w14:paraId="4356D7AA" w14:textId="77777777" w:rsidR="00DB6D46" w:rsidRPr="00474A60" w:rsidRDefault="00DB6D46" w:rsidP="00A30D0E">
            <w:pPr>
              <w:pStyle w:val="Link"/>
              <w:framePr w:wrap="auto"/>
            </w:pPr>
            <w:r>
              <w:rPr>
                <w:rStyle w:val="Hyperlink"/>
              </w:rPr>
              <w:fldChar w:fldCharType="end"/>
            </w:r>
          </w:p>
        </w:tc>
      </w:tr>
      <w:bookmarkEnd w:id="223"/>
    </w:tbl>
    <w:p w14:paraId="5922AE4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DE786C7" w14:textId="77777777" w:rsidTr="00DB6D46">
        <w:trPr>
          <w:jc w:val="center"/>
        </w:trPr>
        <w:tc>
          <w:tcPr>
            <w:tcW w:w="2268" w:type="dxa"/>
            <w:tcBorders>
              <w:bottom w:val="single" w:sz="2" w:space="0" w:color="418AB3" w:themeColor="accent1"/>
            </w:tcBorders>
            <w:shd w:val="clear" w:color="auto" w:fill="FFFFFF" w:themeFill="background1"/>
          </w:tcPr>
          <w:p w14:paraId="0FEF36DE" w14:textId="77777777" w:rsidR="00DB6D46" w:rsidRPr="00DB6D46" w:rsidRDefault="00DB6D46" w:rsidP="00A30D0E">
            <w:pPr>
              <w:rPr>
                <w:rStyle w:val="Identifier"/>
              </w:rPr>
            </w:pPr>
            <w:bookmarkStart w:id="224" w:name="_Hlk111013379"/>
            <w:r w:rsidRPr="00DB6D46">
              <w:rPr>
                <w:rStyle w:val="Identifier"/>
              </w:rPr>
              <w:t>flexibility_</w:t>
            </w:r>
            <w:proofErr w:type="gramStart"/>
            <w:r w:rsidRPr="00DB6D46">
              <w:rPr>
                <w:rStyle w:val="Identifier"/>
              </w:rPr>
              <w:t>award.termination</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67188C6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bookmarkStart w:id="225" w:name="_Toc533164967"/>
            <w:proofErr w:type="gramStart"/>
            <w:r w:rsidRPr="001A3D1D">
              <w:rPr>
                <w:rStyle w:val="CharSectno"/>
              </w:rPr>
              <w:t>144</w:t>
            </w:r>
            <w:r w:rsidRPr="001A3D1D">
              <w:t xml:space="preserve">  Flexibility</w:t>
            </w:r>
            <w:proofErr w:type="gramEnd"/>
            <w:r w:rsidRPr="001A3D1D">
              <w:t xml:space="preserve"> terms</w:t>
            </w:r>
            <w:bookmarkEnd w:id="225"/>
          </w:p>
          <w:p w14:paraId="33CE6C1C" w14:textId="77777777" w:rsidR="00DB6D46" w:rsidRPr="00474A60" w:rsidRDefault="00DB6D46" w:rsidP="00A30D0E">
            <w:pPr>
              <w:pStyle w:val="Link"/>
              <w:framePr w:wrap="auto"/>
            </w:pPr>
            <w:r>
              <w:rPr>
                <w:rStyle w:val="Hyperlink"/>
              </w:rPr>
              <w:fldChar w:fldCharType="end"/>
            </w:r>
          </w:p>
          <w:p w14:paraId="1116463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1E906FDE"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 modern award:</w:t>
            </w:r>
          </w:p>
          <w:p w14:paraId="262060DB" w14:textId="77777777" w:rsidR="00DB6D46" w:rsidRPr="001A3D1D" w:rsidRDefault="00DB6D46" w:rsidP="00A30D0E">
            <w:pPr>
              <w:pStyle w:val="paragraph"/>
            </w:pPr>
            <w:r w:rsidRPr="001A3D1D">
              <w:tab/>
              <w:t>(a)</w:t>
            </w:r>
            <w:r w:rsidRPr="001A3D1D">
              <w:tab/>
              <w:t>the modern award has effect in relation to the employee and the employer as if it were varied by the flexibility arrangement; and</w:t>
            </w:r>
          </w:p>
          <w:p w14:paraId="433076CB" w14:textId="77777777" w:rsidR="00DB6D46" w:rsidRPr="001A3D1D" w:rsidRDefault="00DB6D46" w:rsidP="00A30D0E">
            <w:pPr>
              <w:pStyle w:val="paragraph"/>
            </w:pPr>
            <w:r w:rsidRPr="001A3D1D">
              <w:tab/>
              <w:t>(b)</w:t>
            </w:r>
            <w:r w:rsidRPr="001A3D1D">
              <w:tab/>
              <w:t>the arrangement is taken, for the purposes of this Act, to be a term of the modern award.</w:t>
            </w:r>
          </w:p>
          <w:p w14:paraId="354A1D4B" w14:textId="77777777" w:rsidR="00DB6D46" w:rsidRPr="001A3D1D" w:rsidRDefault="00DB6D46"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77528E06" w14:textId="77777777" w:rsidR="00DB6D46" w:rsidRPr="00474A60" w:rsidRDefault="00DB6D46" w:rsidP="00A30D0E">
            <w:pPr>
              <w:pStyle w:val="Link"/>
              <w:framePr w:wrap="auto"/>
            </w:pPr>
            <w:r>
              <w:rPr>
                <w:rStyle w:val="Hyperlink"/>
              </w:rPr>
              <w:fldChar w:fldCharType="end"/>
            </w:r>
          </w:p>
          <w:p w14:paraId="351F7CD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1404CC93" w14:textId="77777777" w:rsidR="00DB6D46" w:rsidRPr="001A3D1D" w:rsidRDefault="00DB6D46" w:rsidP="00A30D0E">
            <w:pPr>
              <w:pStyle w:val="subsection0"/>
            </w:pPr>
            <w:r w:rsidRPr="001A3D1D">
              <w:tab/>
              <w:t>(4)</w:t>
            </w:r>
            <w:r w:rsidRPr="001A3D1D">
              <w:tab/>
              <w:t>The flexibility term must:</w:t>
            </w:r>
          </w:p>
          <w:p w14:paraId="1728EB09" w14:textId="77777777" w:rsidR="00DB6D46" w:rsidRPr="00474A60" w:rsidRDefault="00DB6D46" w:rsidP="00A30D0E">
            <w:pPr>
              <w:pStyle w:val="Link"/>
              <w:framePr w:wrap="auto"/>
            </w:pPr>
            <w:r>
              <w:rPr>
                <w:rStyle w:val="Hyperlink"/>
              </w:rPr>
              <w:fldChar w:fldCharType="end"/>
            </w:r>
          </w:p>
          <w:p w14:paraId="17CD84A0"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"award_flexibility_termination" </w:instrText>
            </w:r>
            <w:r>
              <w:fldChar w:fldCharType="separate"/>
            </w:r>
            <w:r w:rsidRPr="001A3D1D">
              <w:tab/>
              <w:t>(d)</w:t>
            </w:r>
            <w:r w:rsidRPr="001A3D1D">
              <w:tab/>
              <w:t>set out how any flexibility arrangement may be terminated by the employee or the employer; and</w:t>
            </w:r>
          </w:p>
          <w:p w14:paraId="4265A51F" w14:textId="77777777" w:rsidR="00DB6D46" w:rsidRPr="00474A60" w:rsidRDefault="00DB6D46" w:rsidP="00A30D0E">
            <w:pPr>
              <w:pStyle w:val="Link"/>
              <w:framePr w:wrap="auto"/>
            </w:pPr>
            <w:r>
              <w:rPr>
                <w:rStyle w:val="Hyperlink"/>
              </w:rPr>
              <w:fldChar w:fldCharType="end"/>
            </w:r>
          </w:p>
          <w:p w14:paraId="507C7C8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"award_flexibility_breach_title" </w:instrText>
            </w:r>
            <w:r>
              <w:fldChar w:fldCharType="separate"/>
            </w:r>
            <w:bookmarkStart w:id="226" w:name="_Toc533164968"/>
            <w:proofErr w:type="gramStart"/>
            <w:r w:rsidRPr="001A3D1D">
              <w:rPr>
                <w:rStyle w:val="CharSectno"/>
              </w:rPr>
              <w:t>145</w:t>
            </w:r>
            <w:r w:rsidRPr="001A3D1D">
              <w:t xml:space="preserve">  Effect</w:t>
            </w:r>
            <w:proofErr w:type="gramEnd"/>
            <w:r w:rsidRPr="001A3D1D">
              <w:t xml:space="preserve"> of individual flexibility arrangement that does not meet requirements of flexibility term</w:t>
            </w:r>
            <w:bookmarkEnd w:id="226"/>
          </w:p>
          <w:p w14:paraId="52C291A6" w14:textId="77777777" w:rsidR="00DB6D46" w:rsidRPr="00474A60" w:rsidRDefault="00DB6D46" w:rsidP="00A30D0E">
            <w:pPr>
              <w:pStyle w:val="Link"/>
              <w:framePr w:wrap="auto"/>
            </w:pPr>
            <w:r>
              <w:rPr>
                <w:rStyle w:val="Hyperlink"/>
              </w:rPr>
              <w:fldChar w:fldCharType="end"/>
            </w:r>
          </w:p>
          <w:p w14:paraId="0D5A6D2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"award_flexibility_breach_termination" </w:instrText>
            </w:r>
            <w:r>
              <w:fldChar w:fldCharType="separate"/>
            </w:r>
            <w:r w:rsidRPr="001A3D1D">
              <w:t>Flexibility arrangement may be terminated by agreement or notice</w:t>
            </w:r>
          </w:p>
          <w:p w14:paraId="6119BDC4" w14:textId="77777777" w:rsidR="00DB6D46" w:rsidRPr="001A3D1D" w:rsidRDefault="00DB6D46" w:rsidP="00A30D0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3391F12E"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00DE378C"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6805B46C" w14:textId="77777777" w:rsidR="00DB6D46" w:rsidRPr="00474A60" w:rsidRDefault="00DB6D46" w:rsidP="00A30D0E">
            <w:pPr>
              <w:pStyle w:val="Link"/>
              <w:framePr w:wrap="auto"/>
            </w:pPr>
            <w:r>
              <w:rPr>
                <w:rStyle w:val="Hyperlink"/>
              </w:rPr>
              <w:fldChar w:fldCharType="end"/>
            </w:r>
          </w:p>
        </w:tc>
      </w:tr>
      <w:bookmarkEnd w:id="224"/>
    </w:tbl>
    <w:p w14:paraId="2283E60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AA8D929" w14:textId="77777777" w:rsidTr="00DB6D46">
        <w:trPr>
          <w:jc w:val="center"/>
        </w:trPr>
        <w:tc>
          <w:tcPr>
            <w:tcW w:w="2268" w:type="dxa"/>
            <w:shd w:val="clear" w:color="auto" w:fill="FFFFFF" w:themeFill="background1"/>
          </w:tcPr>
          <w:p w14:paraId="762A42AD" w14:textId="77777777" w:rsidR="00DB6D46" w:rsidRPr="00DB6D46" w:rsidRDefault="00DB6D46" w:rsidP="00A30D0E">
            <w:pPr>
              <w:rPr>
                <w:rStyle w:val="Identifier"/>
              </w:rPr>
            </w:pPr>
            <w:bookmarkStart w:id="227" w:name="_Hlk111013380"/>
            <w:r w:rsidRPr="00DB6D46">
              <w:rPr>
                <w:rStyle w:val="Identifier"/>
              </w:rPr>
              <w:t>flexibility_award_existing.no_copy</w:t>
            </w:r>
          </w:p>
        </w:tc>
        <w:tc>
          <w:tcPr>
            <w:tcW w:w="7655" w:type="dxa"/>
            <w:shd w:val="clear" w:color="auto" w:fill="FFFFFF" w:themeFill="background1"/>
            <w:tcMar>
              <w:left w:w="28" w:type="dxa"/>
              <w:right w:w="28" w:type="dxa"/>
            </w:tcMar>
          </w:tcPr>
          <w:p w14:paraId="4E4CE480" w14:textId="77777777" w:rsidR="00DB6D46" w:rsidRPr="00474A60" w:rsidRDefault="00DB6D46" w:rsidP="00A30D0E">
            <w:pPr>
              <w:pStyle w:val="Comment"/>
            </w:pPr>
            <w:r w:rsidRPr="007141EC">
              <w:t xml:space="preserve">Your responses suggest that </w:t>
            </w:r>
            <w:r w:rsidRPr="00474A60">
              <w:t>your employer may have breached their statutory obligations. If it is so, the agreement may be terminated.</w:t>
            </w:r>
          </w:p>
          <w:p w14:paraId="76E6F3D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proofErr w:type="gramStart"/>
            <w:r w:rsidRPr="001A3D1D">
              <w:rPr>
                <w:rStyle w:val="CharSectno"/>
              </w:rPr>
              <w:t>144</w:t>
            </w:r>
            <w:r w:rsidRPr="001A3D1D">
              <w:t xml:space="preserve">  Flexibility</w:t>
            </w:r>
            <w:proofErr w:type="gramEnd"/>
            <w:r w:rsidRPr="001A3D1D">
              <w:t xml:space="preserve"> terms</w:t>
            </w:r>
          </w:p>
          <w:p w14:paraId="15265EAC" w14:textId="77777777" w:rsidR="00DB6D46" w:rsidRPr="00474A60" w:rsidRDefault="00DB6D46" w:rsidP="00A30D0E">
            <w:pPr>
              <w:pStyle w:val="Link"/>
              <w:framePr w:wrap="auto"/>
            </w:pPr>
            <w:r>
              <w:rPr>
                <w:rStyle w:val="Hyperlink"/>
              </w:rPr>
              <w:fldChar w:fldCharType="end"/>
            </w:r>
          </w:p>
          <w:p w14:paraId="7C0AA9D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4022E0F8"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 modern award:</w:t>
            </w:r>
          </w:p>
          <w:p w14:paraId="151D5CBE" w14:textId="77777777" w:rsidR="00DB6D46" w:rsidRPr="001A3D1D" w:rsidRDefault="00DB6D46" w:rsidP="00A30D0E">
            <w:pPr>
              <w:pStyle w:val="paragraph"/>
            </w:pPr>
            <w:r w:rsidRPr="001A3D1D">
              <w:tab/>
              <w:t>(a)</w:t>
            </w:r>
            <w:r w:rsidRPr="001A3D1D">
              <w:tab/>
              <w:t>the modern award has effect in relation to the employee and the employer as if it were varied by the flexibility arrangement; and</w:t>
            </w:r>
          </w:p>
          <w:p w14:paraId="227BA5EA" w14:textId="77777777" w:rsidR="00DB6D46" w:rsidRPr="001A3D1D" w:rsidRDefault="00DB6D46" w:rsidP="00A30D0E">
            <w:pPr>
              <w:pStyle w:val="paragraph"/>
            </w:pPr>
            <w:r w:rsidRPr="001A3D1D">
              <w:tab/>
              <w:t>(b)</w:t>
            </w:r>
            <w:r w:rsidRPr="001A3D1D">
              <w:tab/>
              <w:t>the arrangement is taken, for the purposes of this Act, to be a term of the modern award.</w:t>
            </w:r>
          </w:p>
          <w:p w14:paraId="7C98C105" w14:textId="77777777" w:rsidR="00DB6D46" w:rsidRPr="001A3D1D" w:rsidRDefault="00DB6D46"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0B31D3CE" w14:textId="77777777" w:rsidR="00DB6D46" w:rsidRPr="00474A60" w:rsidRDefault="00DB6D46" w:rsidP="00A30D0E">
            <w:pPr>
              <w:pStyle w:val="Link"/>
              <w:framePr w:wrap="auto"/>
            </w:pPr>
            <w:r>
              <w:rPr>
                <w:rStyle w:val="Hyperlink"/>
              </w:rPr>
              <w:fldChar w:fldCharType="end"/>
            </w:r>
          </w:p>
          <w:p w14:paraId="11974A6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740DE63F" w14:textId="77777777" w:rsidR="00DB6D46" w:rsidRPr="001A3D1D" w:rsidRDefault="00DB6D46" w:rsidP="00A30D0E">
            <w:pPr>
              <w:pStyle w:val="subsection0"/>
            </w:pPr>
            <w:r w:rsidRPr="001A3D1D">
              <w:tab/>
              <w:t>(4)</w:t>
            </w:r>
            <w:r w:rsidRPr="001A3D1D">
              <w:tab/>
              <w:t>The flexibility term must:</w:t>
            </w:r>
          </w:p>
          <w:p w14:paraId="5446EBC2" w14:textId="77777777" w:rsidR="00DB6D46" w:rsidRPr="00474A60" w:rsidRDefault="00DB6D46" w:rsidP="00A30D0E">
            <w:pPr>
              <w:pStyle w:val="Link"/>
              <w:framePr w:wrap="auto"/>
            </w:pPr>
            <w:r>
              <w:rPr>
                <w:rStyle w:val="Hyperlink"/>
              </w:rPr>
              <w:fldChar w:fldCharType="end"/>
            </w:r>
          </w:p>
          <w:p w14:paraId="3FCF487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"award_flexibility_copy" </w:instrText>
            </w:r>
            <w:r>
              <w:fldChar w:fldCharType="separate"/>
            </w:r>
            <w:r w:rsidRPr="001A3D1D">
              <w:tab/>
              <w:t>(f)</w:t>
            </w:r>
            <w:r w:rsidRPr="001A3D1D">
              <w:tab/>
              <w:t>require the employer to ensure that a copy of any individual flexibility arrangement must be given to the employee.</w:t>
            </w:r>
          </w:p>
          <w:p w14:paraId="0E1BF904" w14:textId="77777777" w:rsidR="00DB6D46" w:rsidRPr="00474A60" w:rsidRDefault="00DB6D46" w:rsidP="00A30D0E">
            <w:pPr>
              <w:pStyle w:val="Link"/>
              <w:framePr w:wrap="auto"/>
            </w:pPr>
            <w:r>
              <w:rPr>
                <w:rStyle w:val="Hyperlink"/>
              </w:rPr>
              <w:fldChar w:fldCharType="end"/>
            </w:r>
          </w:p>
          <w:p w14:paraId="622CC4A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"award_flexibility_breach_title" </w:instrText>
            </w:r>
            <w:r>
              <w:fldChar w:fldCharType="separate"/>
            </w:r>
            <w:proofErr w:type="gramStart"/>
            <w:r w:rsidRPr="001A3D1D">
              <w:rPr>
                <w:rStyle w:val="CharSectno"/>
              </w:rPr>
              <w:t>145</w:t>
            </w:r>
            <w:r w:rsidRPr="001A3D1D">
              <w:t xml:space="preserve">  Effect</w:t>
            </w:r>
            <w:proofErr w:type="gramEnd"/>
            <w:r w:rsidRPr="001A3D1D">
              <w:t xml:space="preserve"> of individual flexibility arrangement that does not meet requirements of flexibility term</w:t>
            </w:r>
          </w:p>
          <w:p w14:paraId="6A80147A" w14:textId="77777777" w:rsidR="00DB6D46" w:rsidRPr="00474A60" w:rsidRDefault="00DB6D46" w:rsidP="00A30D0E">
            <w:pPr>
              <w:pStyle w:val="Link"/>
              <w:framePr w:wrap="auto"/>
            </w:pPr>
            <w:r>
              <w:rPr>
                <w:rStyle w:val="Hyperlink"/>
              </w:rPr>
              <w:fldChar w:fldCharType="end"/>
            </w:r>
          </w:p>
          <w:p w14:paraId="4E9E6AC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"award_flexibility_breach_termination" </w:instrText>
            </w:r>
            <w:r>
              <w:fldChar w:fldCharType="separate"/>
            </w:r>
            <w:r w:rsidRPr="001A3D1D">
              <w:t>Flexibility arrangement may be terminated by agreement or notice</w:t>
            </w:r>
          </w:p>
          <w:p w14:paraId="2E743C8D" w14:textId="77777777" w:rsidR="00DB6D46" w:rsidRPr="001A3D1D" w:rsidRDefault="00DB6D46" w:rsidP="00A30D0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3C43AD49"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0B5BAEFA"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57545E0C" w14:textId="77777777" w:rsidR="00DB6D46" w:rsidRPr="00474A60" w:rsidRDefault="00DB6D46" w:rsidP="00A30D0E">
            <w:pPr>
              <w:pStyle w:val="Link"/>
              <w:framePr w:wrap="auto"/>
            </w:pPr>
            <w:r>
              <w:rPr>
                <w:rStyle w:val="Hyperlink"/>
              </w:rPr>
              <w:fldChar w:fldCharType="end"/>
            </w:r>
          </w:p>
        </w:tc>
      </w:tr>
      <w:bookmarkEnd w:id="227"/>
    </w:tbl>
    <w:p w14:paraId="391C826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3216FCD" w14:textId="77777777" w:rsidTr="00DB6D46">
        <w:trPr>
          <w:jc w:val="center"/>
        </w:trPr>
        <w:tc>
          <w:tcPr>
            <w:tcW w:w="2268" w:type="dxa"/>
            <w:shd w:val="clear" w:color="auto" w:fill="FFFFFF" w:themeFill="background1"/>
          </w:tcPr>
          <w:p w14:paraId="1A9FDBD4" w14:textId="77777777" w:rsidR="00DB6D46" w:rsidRPr="00DB6D46" w:rsidRDefault="00DB6D46" w:rsidP="00A30D0E">
            <w:pPr>
              <w:rPr>
                <w:rStyle w:val="Identifier"/>
              </w:rPr>
            </w:pPr>
            <w:bookmarkStart w:id="228" w:name="_Hlk111013381"/>
            <w:r w:rsidRPr="00DB6D46">
              <w:rPr>
                <w:rStyle w:val="Identifier"/>
              </w:rPr>
              <w:t>flexibility_award_existing.not_better</w:t>
            </w:r>
          </w:p>
        </w:tc>
        <w:tc>
          <w:tcPr>
            <w:tcW w:w="7655" w:type="dxa"/>
            <w:shd w:val="clear" w:color="auto" w:fill="FFFFFF" w:themeFill="background1"/>
            <w:tcMar>
              <w:left w:w="28" w:type="dxa"/>
              <w:right w:w="28" w:type="dxa"/>
            </w:tcMar>
          </w:tcPr>
          <w:p w14:paraId="01C11701" w14:textId="77777777" w:rsidR="00DB6D46" w:rsidRPr="00474A60" w:rsidRDefault="00DB6D46" w:rsidP="00A30D0E">
            <w:pPr>
              <w:pStyle w:val="Comment"/>
            </w:pPr>
            <w:r w:rsidRPr="00074903">
              <w:t xml:space="preserve">Your responses suggest that </w:t>
            </w:r>
            <w:r w:rsidRPr="00474A60">
              <w:t>your employer may have breached their statutory obligations. If it is so, the agreement may be terminated.</w:t>
            </w:r>
          </w:p>
          <w:p w14:paraId="679C43A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proofErr w:type="gramStart"/>
            <w:r w:rsidRPr="001A3D1D">
              <w:rPr>
                <w:rStyle w:val="CharSectno"/>
              </w:rPr>
              <w:t>144</w:t>
            </w:r>
            <w:r w:rsidRPr="001A3D1D">
              <w:t xml:space="preserve">  Flexibility</w:t>
            </w:r>
            <w:proofErr w:type="gramEnd"/>
            <w:r w:rsidRPr="001A3D1D">
              <w:t xml:space="preserve"> terms</w:t>
            </w:r>
          </w:p>
          <w:p w14:paraId="70DD142C" w14:textId="77777777" w:rsidR="00DB6D46" w:rsidRPr="00474A60" w:rsidRDefault="00DB6D46" w:rsidP="00A30D0E">
            <w:pPr>
              <w:pStyle w:val="Link"/>
              <w:framePr w:wrap="auto"/>
            </w:pPr>
            <w:r>
              <w:rPr>
                <w:rStyle w:val="Hyperlink"/>
              </w:rPr>
              <w:fldChar w:fldCharType="end"/>
            </w:r>
          </w:p>
          <w:p w14:paraId="6C5BC20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172FBC66"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 modern award:</w:t>
            </w:r>
          </w:p>
          <w:p w14:paraId="1D5B428A" w14:textId="77777777" w:rsidR="00DB6D46" w:rsidRPr="001A3D1D" w:rsidRDefault="00DB6D46" w:rsidP="00A30D0E">
            <w:pPr>
              <w:pStyle w:val="paragraph"/>
            </w:pPr>
            <w:r w:rsidRPr="001A3D1D">
              <w:tab/>
              <w:t>(a)</w:t>
            </w:r>
            <w:r w:rsidRPr="001A3D1D">
              <w:tab/>
              <w:t>the modern award has effect in relation to the employee and the employer as if it were varied by the flexibility arrangement; and</w:t>
            </w:r>
          </w:p>
          <w:p w14:paraId="5114656C" w14:textId="77777777" w:rsidR="00DB6D46" w:rsidRPr="001A3D1D" w:rsidRDefault="00DB6D46" w:rsidP="00A30D0E">
            <w:pPr>
              <w:pStyle w:val="paragraph"/>
            </w:pPr>
            <w:r w:rsidRPr="001A3D1D">
              <w:tab/>
              <w:t>(b)</w:t>
            </w:r>
            <w:r w:rsidRPr="001A3D1D">
              <w:tab/>
              <w:t>the arrangement is taken, for the purposes of this Act, to be a term of the modern award.</w:t>
            </w:r>
          </w:p>
          <w:p w14:paraId="1683D068" w14:textId="77777777" w:rsidR="00DB6D46" w:rsidRPr="001A3D1D" w:rsidRDefault="00DB6D46"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59DED609" w14:textId="77777777" w:rsidR="00DB6D46" w:rsidRPr="00474A60" w:rsidRDefault="00DB6D46" w:rsidP="00A30D0E">
            <w:pPr>
              <w:pStyle w:val="Link"/>
              <w:framePr w:wrap="auto"/>
            </w:pPr>
            <w:r>
              <w:rPr>
                <w:rStyle w:val="Hyperlink"/>
              </w:rPr>
              <w:fldChar w:fldCharType="end"/>
            </w:r>
          </w:p>
          <w:p w14:paraId="54C5F03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489D1265" w14:textId="77777777" w:rsidR="00DB6D46" w:rsidRPr="001A3D1D" w:rsidRDefault="00DB6D46" w:rsidP="00A30D0E">
            <w:pPr>
              <w:pStyle w:val="subsection0"/>
            </w:pPr>
            <w:r w:rsidRPr="001A3D1D">
              <w:tab/>
              <w:t>(4)</w:t>
            </w:r>
            <w:r w:rsidRPr="001A3D1D">
              <w:tab/>
              <w:t>The flexibility term must:</w:t>
            </w:r>
          </w:p>
          <w:p w14:paraId="4CD7912B" w14:textId="77777777" w:rsidR="00DB6D46" w:rsidRPr="00474A60" w:rsidRDefault="00DB6D46" w:rsidP="00A30D0E">
            <w:pPr>
              <w:pStyle w:val="Link"/>
              <w:framePr w:wrap="auto"/>
            </w:pPr>
            <w:r>
              <w:rPr>
                <w:rStyle w:val="Hyperlink"/>
              </w:rPr>
              <w:fldChar w:fldCharType="end"/>
            </w:r>
          </w:p>
          <w:p w14:paraId="04E90EB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"award_flexibility_better_off" </w:instrText>
            </w:r>
            <w:r>
              <w:fldChar w:fldCharType="separate"/>
            </w: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7BE65220" w14:textId="77777777" w:rsidR="00DB6D46" w:rsidRPr="00474A60" w:rsidRDefault="00DB6D46" w:rsidP="00A30D0E">
            <w:pPr>
              <w:pStyle w:val="Link"/>
              <w:framePr w:wrap="auto"/>
            </w:pPr>
            <w:r>
              <w:rPr>
                <w:rStyle w:val="Hyperlink"/>
              </w:rPr>
              <w:fldChar w:fldCharType="end"/>
            </w:r>
          </w:p>
          <w:p w14:paraId="4DE9990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"award_flexibility_breach_title" </w:instrText>
            </w:r>
            <w:r>
              <w:fldChar w:fldCharType="separate"/>
            </w:r>
            <w:proofErr w:type="gramStart"/>
            <w:r w:rsidRPr="001A3D1D">
              <w:rPr>
                <w:rStyle w:val="CharSectno"/>
              </w:rPr>
              <w:t>145</w:t>
            </w:r>
            <w:r w:rsidRPr="001A3D1D">
              <w:t xml:space="preserve">  Effect</w:t>
            </w:r>
            <w:proofErr w:type="gramEnd"/>
            <w:r w:rsidRPr="001A3D1D">
              <w:t xml:space="preserve"> of individual flexibility arrangement that does not meet requirements of flexibility term</w:t>
            </w:r>
          </w:p>
          <w:p w14:paraId="15A15247" w14:textId="77777777" w:rsidR="00DB6D46" w:rsidRPr="00474A60" w:rsidRDefault="00DB6D46" w:rsidP="00A30D0E">
            <w:pPr>
              <w:pStyle w:val="Link"/>
              <w:framePr w:wrap="auto"/>
            </w:pPr>
            <w:r>
              <w:rPr>
                <w:rStyle w:val="Hyperlink"/>
              </w:rPr>
              <w:fldChar w:fldCharType="end"/>
            </w:r>
          </w:p>
          <w:p w14:paraId="68DE3D5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"award_flexibility_breach_termination" </w:instrText>
            </w:r>
            <w:r>
              <w:fldChar w:fldCharType="separate"/>
            </w:r>
            <w:r w:rsidRPr="001A3D1D">
              <w:t>Flexibility arrangement may be terminated by agreement or notice</w:t>
            </w:r>
          </w:p>
          <w:p w14:paraId="30E5153E" w14:textId="77777777" w:rsidR="00DB6D46" w:rsidRPr="001A3D1D" w:rsidRDefault="00DB6D46" w:rsidP="00A30D0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5F6CBA0C"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692A45FC"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15CBB668" w14:textId="77777777" w:rsidR="00DB6D46" w:rsidRPr="00474A60" w:rsidRDefault="00DB6D46" w:rsidP="00A30D0E">
            <w:pPr>
              <w:pStyle w:val="Link"/>
              <w:framePr w:wrap="auto"/>
            </w:pPr>
            <w:r>
              <w:rPr>
                <w:rStyle w:val="Hyperlink"/>
              </w:rPr>
              <w:fldChar w:fldCharType="end"/>
            </w:r>
          </w:p>
        </w:tc>
      </w:tr>
      <w:bookmarkEnd w:id="228"/>
    </w:tbl>
    <w:p w14:paraId="15C32D1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347906A" w14:textId="77777777" w:rsidTr="00DB6D46">
        <w:trPr>
          <w:jc w:val="center"/>
        </w:trPr>
        <w:tc>
          <w:tcPr>
            <w:tcW w:w="2268" w:type="dxa"/>
            <w:shd w:val="clear" w:color="auto" w:fill="FFFFFF" w:themeFill="background1"/>
          </w:tcPr>
          <w:p w14:paraId="74CAD1E7" w14:textId="77777777" w:rsidR="00DB6D46" w:rsidRPr="00DB6D46" w:rsidRDefault="00DB6D46" w:rsidP="00A30D0E">
            <w:pPr>
              <w:rPr>
                <w:rStyle w:val="Identifier"/>
              </w:rPr>
            </w:pPr>
            <w:bookmarkStart w:id="229" w:name="_Hlk111013382"/>
            <w:r w:rsidRPr="00DB6D46">
              <w:rPr>
                <w:rStyle w:val="Identifier"/>
              </w:rPr>
              <w:t>flexibility_award_</w:t>
            </w:r>
            <w:proofErr w:type="gramStart"/>
            <w:r w:rsidRPr="00DB6D46">
              <w:rPr>
                <w:rStyle w:val="Identifier"/>
              </w:rPr>
              <w:t>existing.valid</w:t>
            </w:r>
            <w:proofErr w:type="gramEnd"/>
          </w:p>
        </w:tc>
        <w:tc>
          <w:tcPr>
            <w:tcW w:w="7655" w:type="dxa"/>
            <w:shd w:val="clear" w:color="auto" w:fill="FFFFFF" w:themeFill="background1"/>
            <w:tcMar>
              <w:left w:w="28" w:type="dxa"/>
              <w:right w:w="28" w:type="dxa"/>
            </w:tcMar>
          </w:tcPr>
          <w:p w14:paraId="23E3813B" w14:textId="77777777" w:rsidR="00DB6D46" w:rsidRPr="00474A60" w:rsidRDefault="00DB6D46" w:rsidP="00A30D0E">
            <w:pPr>
              <w:pStyle w:val="Comment"/>
            </w:pPr>
            <w:r w:rsidRPr="00074903">
              <w:t xml:space="preserve">Your responses suggest that </w:t>
            </w:r>
            <w:r w:rsidRPr="00474A60">
              <w:t xml:space="preserve">your employer </w:t>
            </w:r>
            <w:r>
              <w:t>complied with their</w:t>
            </w:r>
            <w:r w:rsidRPr="00474A60">
              <w:t xml:space="preserve"> statutory obligations</w:t>
            </w:r>
            <w:r>
              <w:t xml:space="preserve"> and</w:t>
            </w:r>
            <w:r w:rsidRPr="00474A60">
              <w:t xml:space="preserve"> the agreement may be terminated.</w:t>
            </w:r>
          </w:p>
          <w:p w14:paraId="69E18714" w14:textId="77777777" w:rsidR="00DB6D46" w:rsidRPr="00474A60" w:rsidRDefault="00DB6D46" w:rsidP="00A30D0E">
            <w:pPr>
              <w:pStyle w:val="PlainText"/>
            </w:pPr>
            <w:r w:rsidRPr="00474A60">
              <w:t>(Fair Work Act 2009)</w:t>
            </w:r>
          </w:p>
          <w:p w14:paraId="0C07F18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proofErr w:type="gramStart"/>
            <w:r w:rsidRPr="001A3D1D">
              <w:rPr>
                <w:rStyle w:val="CharSectno"/>
              </w:rPr>
              <w:t>144</w:t>
            </w:r>
            <w:r w:rsidRPr="001A3D1D">
              <w:t xml:space="preserve">  Flexibility</w:t>
            </w:r>
            <w:proofErr w:type="gramEnd"/>
            <w:r w:rsidRPr="001A3D1D">
              <w:t xml:space="preserve"> terms</w:t>
            </w:r>
          </w:p>
          <w:p w14:paraId="27C93A55" w14:textId="77777777" w:rsidR="00DB6D46" w:rsidRPr="001A3D1D" w:rsidRDefault="00DB6D46" w:rsidP="00A30D0E">
            <w:pPr>
              <w:pStyle w:val="SubsectionHead"/>
            </w:pPr>
            <w:r w:rsidRPr="001A3D1D">
              <w:t>Flexibility terms must be included</w:t>
            </w:r>
          </w:p>
          <w:p w14:paraId="6DCF9F80" w14:textId="77777777" w:rsidR="00DB6D46" w:rsidRPr="001A3D1D" w:rsidRDefault="00DB6D46" w:rsidP="00A30D0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5126DC6C" w14:textId="77777777" w:rsidR="00DB6D46" w:rsidRPr="001A3D1D" w:rsidRDefault="00DB6D46" w:rsidP="00A30D0E">
            <w:pPr>
              <w:pStyle w:val="SubsectionHead"/>
            </w:pPr>
            <w:r w:rsidRPr="001A3D1D">
              <w:t>Effect of individual flexibility arrangements</w:t>
            </w:r>
          </w:p>
          <w:p w14:paraId="5AE2FCDD"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 modern award:</w:t>
            </w:r>
          </w:p>
          <w:p w14:paraId="510B9E20" w14:textId="77777777" w:rsidR="00DB6D46" w:rsidRPr="001A3D1D" w:rsidRDefault="00DB6D46" w:rsidP="00A30D0E">
            <w:pPr>
              <w:pStyle w:val="paragraph"/>
            </w:pPr>
            <w:r w:rsidRPr="001A3D1D">
              <w:tab/>
              <w:t>(a)</w:t>
            </w:r>
            <w:r w:rsidRPr="001A3D1D">
              <w:tab/>
              <w:t>the modern award has effect in relation to the employee and the employer as if it were varied by the flexibility arrangement; and</w:t>
            </w:r>
          </w:p>
          <w:p w14:paraId="45BE046C" w14:textId="77777777" w:rsidR="00DB6D46" w:rsidRPr="001A3D1D" w:rsidRDefault="00DB6D46" w:rsidP="00A30D0E">
            <w:pPr>
              <w:pStyle w:val="paragraph"/>
            </w:pPr>
            <w:r w:rsidRPr="001A3D1D">
              <w:tab/>
              <w:t>(b)</w:t>
            </w:r>
            <w:r w:rsidRPr="001A3D1D">
              <w:tab/>
              <w:t>the arrangement is taken, for the purposes of this Act, to be a term of the modern award.</w:t>
            </w:r>
          </w:p>
          <w:p w14:paraId="25BC7210" w14:textId="77777777" w:rsidR="00DB6D46" w:rsidRPr="001A3D1D" w:rsidRDefault="00DB6D46"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49708696" w14:textId="77777777" w:rsidR="00DB6D46" w:rsidRPr="001A3D1D" w:rsidRDefault="00DB6D46" w:rsidP="00A30D0E">
            <w:pPr>
              <w:pStyle w:val="SubsectionHead"/>
            </w:pPr>
            <w:r w:rsidRPr="001A3D1D">
              <w:t>Requirements for flexibility terms</w:t>
            </w:r>
          </w:p>
          <w:p w14:paraId="7CE7F9DC" w14:textId="77777777" w:rsidR="00DB6D46" w:rsidRPr="001A3D1D" w:rsidRDefault="00DB6D46" w:rsidP="00A30D0E">
            <w:pPr>
              <w:pStyle w:val="subsection0"/>
            </w:pPr>
            <w:r w:rsidRPr="001A3D1D">
              <w:tab/>
              <w:t>(4)</w:t>
            </w:r>
            <w:r w:rsidRPr="001A3D1D">
              <w:tab/>
              <w:t>The flexibility term must:</w:t>
            </w:r>
          </w:p>
          <w:p w14:paraId="6A69772A" w14:textId="77777777" w:rsidR="00DB6D46" w:rsidRPr="001A3D1D" w:rsidRDefault="00DB6D46" w:rsidP="00A30D0E">
            <w:pPr>
              <w:pStyle w:val="paragraph"/>
            </w:pPr>
            <w:r w:rsidRPr="001A3D1D">
              <w:tab/>
              <w:t>(a)</w:t>
            </w:r>
            <w:r w:rsidRPr="001A3D1D">
              <w:tab/>
              <w:t>identify the terms of the modern award the effect of which may be varied by an individual flexibility arrangement; and</w:t>
            </w:r>
          </w:p>
          <w:p w14:paraId="6B0D650A" w14:textId="77777777" w:rsidR="00DB6D46" w:rsidRPr="001A3D1D" w:rsidRDefault="00DB6D46" w:rsidP="00A30D0E">
            <w:pPr>
              <w:pStyle w:val="paragraph"/>
            </w:pPr>
            <w:r w:rsidRPr="001A3D1D">
              <w:tab/>
              <w:t>(b)</w:t>
            </w:r>
            <w:r w:rsidRPr="001A3D1D">
              <w:tab/>
              <w:t>require that the employee and the employer genuinely agree to any individual flexibility arrangement; and</w:t>
            </w:r>
          </w:p>
          <w:p w14:paraId="7BEA2837" w14:textId="77777777" w:rsidR="00DB6D46" w:rsidRPr="001A3D1D" w:rsidRDefault="00DB6D46" w:rsidP="00A30D0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6115C249" w14:textId="77777777" w:rsidR="00DB6D46" w:rsidRPr="001A3D1D" w:rsidRDefault="00DB6D46" w:rsidP="00A30D0E">
            <w:pPr>
              <w:pStyle w:val="paragraph"/>
            </w:pPr>
            <w:r w:rsidRPr="001A3D1D">
              <w:tab/>
              <w:t>(d)</w:t>
            </w:r>
            <w:r w:rsidRPr="001A3D1D">
              <w:tab/>
              <w:t>set out how any flexibility arrangement may be terminated by the employee or the employer; and</w:t>
            </w:r>
          </w:p>
          <w:p w14:paraId="1ACB518C" w14:textId="77777777" w:rsidR="00DB6D46" w:rsidRPr="001A3D1D" w:rsidRDefault="00DB6D46" w:rsidP="00A30D0E">
            <w:pPr>
              <w:pStyle w:val="paragraph"/>
            </w:pPr>
            <w:r w:rsidRPr="001A3D1D">
              <w:tab/>
              <w:t>(e)</w:t>
            </w:r>
            <w:r w:rsidRPr="001A3D1D">
              <w:tab/>
              <w:t>require the employer to ensure that any individual flexibility arrangement must be in writing and signed:</w:t>
            </w:r>
          </w:p>
          <w:p w14:paraId="05043856" w14:textId="77777777" w:rsidR="00DB6D46" w:rsidRPr="001A3D1D" w:rsidRDefault="00DB6D46" w:rsidP="00A30D0E">
            <w:pPr>
              <w:pStyle w:val="paragraphsub"/>
            </w:pPr>
            <w:r w:rsidRPr="001A3D1D">
              <w:tab/>
              <w:t>(i)</w:t>
            </w:r>
            <w:r w:rsidRPr="001A3D1D">
              <w:tab/>
              <w:t>in all cases—by the employee and the employer; and</w:t>
            </w:r>
          </w:p>
          <w:p w14:paraId="0DF1F1DE" w14:textId="77777777" w:rsidR="00DB6D46" w:rsidRPr="001A3D1D" w:rsidRDefault="00DB6D46" w:rsidP="00A30D0E">
            <w:pPr>
              <w:pStyle w:val="paragraphsub"/>
            </w:pPr>
            <w:r w:rsidRPr="001A3D1D">
              <w:tab/>
              <w:t>(ii)</w:t>
            </w:r>
            <w:r w:rsidRPr="001A3D1D">
              <w:tab/>
              <w:t>if the employee is under 18—by a parent or guardian of the employee; and</w:t>
            </w:r>
          </w:p>
          <w:p w14:paraId="15D89516" w14:textId="77777777" w:rsidR="00DB6D46" w:rsidRPr="001A3D1D" w:rsidRDefault="00DB6D46" w:rsidP="00A30D0E">
            <w:pPr>
              <w:pStyle w:val="paragraph"/>
            </w:pPr>
            <w:r w:rsidRPr="001A3D1D">
              <w:tab/>
              <w:t>(f)</w:t>
            </w:r>
            <w:r w:rsidRPr="001A3D1D">
              <w:tab/>
              <w:t>require the employer to ensure that a copy of any individual flexibility arrangement must be given to the employee.</w:t>
            </w:r>
          </w:p>
          <w:p w14:paraId="30DC32C0" w14:textId="77777777" w:rsidR="00DB6D46" w:rsidRPr="001A3D1D" w:rsidRDefault="00DB6D46" w:rsidP="00A30D0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0A93CDB7" w14:textId="77777777" w:rsidR="00DB6D46" w:rsidRPr="00474A60" w:rsidRDefault="00DB6D46" w:rsidP="00A30D0E">
            <w:pPr>
              <w:pStyle w:val="Link"/>
              <w:framePr w:wrap="auto"/>
            </w:pPr>
            <w:r>
              <w:rPr>
                <w:rStyle w:val="Hyperlink"/>
              </w:rPr>
              <w:fldChar w:fldCharType="end"/>
            </w:r>
          </w:p>
        </w:tc>
      </w:tr>
      <w:bookmarkEnd w:id="229"/>
    </w:tbl>
    <w:p w14:paraId="7BA5A15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17E9283" w14:textId="77777777" w:rsidTr="00DB6D46">
        <w:trPr>
          <w:jc w:val="center"/>
        </w:trPr>
        <w:tc>
          <w:tcPr>
            <w:tcW w:w="2268" w:type="dxa"/>
            <w:shd w:val="clear" w:color="auto" w:fill="FFFFFF" w:themeFill="background1"/>
          </w:tcPr>
          <w:p w14:paraId="4B7C0F6B" w14:textId="77777777" w:rsidR="00DB6D46" w:rsidRPr="00DB6D46" w:rsidRDefault="00DB6D46" w:rsidP="00A30D0E">
            <w:pPr>
              <w:rPr>
                <w:rStyle w:val="Identifier"/>
              </w:rPr>
            </w:pPr>
            <w:bookmarkStart w:id="230" w:name="_Hlk111013383"/>
            <w:r w:rsidRPr="00DB6D46">
              <w:rPr>
                <w:rStyle w:val="Identifier"/>
              </w:rPr>
              <w:t>flexibility_award_</w:t>
            </w:r>
            <w:proofErr w:type="gramStart"/>
            <w:r w:rsidRPr="00DB6D46">
              <w:rPr>
                <w:rStyle w:val="Identifier"/>
              </w:rPr>
              <w:t>existing.varied</w:t>
            </w:r>
            <w:proofErr w:type="gramEnd"/>
            <w:r w:rsidRPr="00DB6D46">
              <w:rPr>
                <w:rStyle w:val="Identifier"/>
              </w:rPr>
              <w:t>_terms</w:t>
            </w:r>
          </w:p>
        </w:tc>
        <w:tc>
          <w:tcPr>
            <w:tcW w:w="7655" w:type="dxa"/>
            <w:shd w:val="clear" w:color="auto" w:fill="FFFFFF" w:themeFill="background1"/>
            <w:tcMar>
              <w:left w:w="28" w:type="dxa"/>
              <w:right w:w="28" w:type="dxa"/>
            </w:tcMar>
          </w:tcPr>
          <w:p w14:paraId="71685EB3" w14:textId="77777777" w:rsidR="00DB6D46" w:rsidRPr="00474A60" w:rsidRDefault="00DB6D46" w:rsidP="00A30D0E">
            <w:pPr>
              <w:pStyle w:val="Comment"/>
            </w:pPr>
            <w:r w:rsidRPr="00074903">
              <w:t xml:space="preserve">Your responses suggest that </w:t>
            </w:r>
            <w:r w:rsidRPr="00474A60">
              <w:t>your employer may have breached their statutory obligations. If it is so, the agreement may be terminated.</w:t>
            </w:r>
          </w:p>
          <w:p w14:paraId="4C05E94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proofErr w:type="gramStart"/>
            <w:r w:rsidRPr="001A3D1D">
              <w:rPr>
                <w:rStyle w:val="CharSectno"/>
              </w:rPr>
              <w:t>144</w:t>
            </w:r>
            <w:r w:rsidRPr="001A3D1D">
              <w:t xml:space="preserve">  Flexibility</w:t>
            </w:r>
            <w:proofErr w:type="gramEnd"/>
            <w:r w:rsidRPr="001A3D1D">
              <w:t xml:space="preserve"> terms</w:t>
            </w:r>
          </w:p>
          <w:p w14:paraId="19D2D9CE" w14:textId="77777777" w:rsidR="00DB6D46" w:rsidRPr="00474A60" w:rsidRDefault="00DB6D46" w:rsidP="00A30D0E">
            <w:pPr>
              <w:pStyle w:val="Link"/>
              <w:framePr w:wrap="auto"/>
            </w:pPr>
            <w:r>
              <w:rPr>
                <w:rStyle w:val="Hyperlink"/>
              </w:rPr>
              <w:fldChar w:fldCharType="end"/>
            </w:r>
          </w:p>
          <w:p w14:paraId="48FA703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4AB04A58"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 modern award:</w:t>
            </w:r>
          </w:p>
          <w:p w14:paraId="6820F3AC" w14:textId="77777777" w:rsidR="00DB6D46" w:rsidRPr="001A3D1D" w:rsidRDefault="00DB6D46" w:rsidP="00A30D0E">
            <w:pPr>
              <w:pStyle w:val="paragraph"/>
            </w:pPr>
            <w:r w:rsidRPr="001A3D1D">
              <w:tab/>
              <w:t>(a)</w:t>
            </w:r>
            <w:r w:rsidRPr="001A3D1D">
              <w:tab/>
              <w:t>the modern award has effect in relation to the employee and the employer as if it were varied by the flexibility arrangement; and</w:t>
            </w:r>
          </w:p>
          <w:p w14:paraId="5331084A" w14:textId="77777777" w:rsidR="00DB6D46" w:rsidRPr="001A3D1D" w:rsidRDefault="00DB6D46" w:rsidP="00A30D0E">
            <w:pPr>
              <w:pStyle w:val="paragraph"/>
            </w:pPr>
            <w:r w:rsidRPr="001A3D1D">
              <w:tab/>
              <w:t>(b)</w:t>
            </w:r>
            <w:r w:rsidRPr="001A3D1D">
              <w:tab/>
              <w:t>the arrangement is taken, for the purposes of this Act, to be a term of the modern award.</w:t>
            </w:r>
          </w:p>
          <w:p w14:paraId="1B17F3EC" w14:textId="77777777" w:rsidR="00DB6D46" w:rsidRPr="001A3D1D" w:rsidRDefault="00DB6D46"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00F573F0" w14:textId="77777777" w:rsidR="00DB6D46" w:rsidRPr="00474A60" w:rsidRDefault="00DB6D46" w:rsidP="00A30D0E">
            <w:pPr>
              <w:pStyle w:val="Link"/>
              <w:framePr w:wrap="auto"/>
            </w:pPr>
            <w:r>
              <w:rPr>
                <w:rStyle w:val="Hyperlink"/>
              </w:rPr>
              <w:fldChar w:fldCharType="end"/>
            </w:r>
          </w:p>
          <w:p w14:paraId="636D717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78A5B8D1" w14:textId="77777777" w:rsidR="00DB6D46" w:rsidRPr="001A3D1D" w:rsidRDefault="00DB6D46" w:rsidP="00A30D0E">
            <w:pPr>
              <w:pStyle w:val="subsection0"/>
            </w:pPr>
            <w:r w:rsidRPr="001A3D1D">
              <w:tab/>
              <w:t>(4)</w:t>
            </w:r>
            <w:r w:rsidRPr="001A3D1D">
              <w:tab/>
              <w:t>The flexibility term must:</w:t>
            </w:r>
          </w:p>
          <w:p w14:paraId="08B01B25" w14:textId="77777777" w:rsidR="00DB6D46" w:rsidRPr="00474A60" w:rsidRDefault="00DB6D46" w:rsidP="00A30D0E">
            <w:pPr>
              <w:pStyle w:val="Link"/>
              <w:framePr w:wrap="auto"/>
            </w:pPr>
            <w:r>
              <w:rPr>
                <w:rStyle w:val="Hyperlink"/>
              </w:rPr>
              <w:fldChar w:fldCharType="end"/>
            </w:r>
          </w:p>
          <w:p w14:paraId="670E1F99"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"award_flexibility_terms" </w:instrText>
            </w:r>
            <w:r>
              <w:fldChar w:fldCharType="separate"/>
            </w:r>
            <w:r w:rsidRPr="001A3D1D">
              <w:tab/>
              <w:t>(a)</w:t>
            </w:r>
            <w:r w:rsidRPr="001A3D1D">
              <w:tab/>
              <w:t>identify the terms of the modern award the effect of which may be varied by an individual flexibility arrangement; and</w:t>
            </w:r>
          </w:p>
          <w:p w14:paraId="23DF2386" w14:textId="77777777" w:rsidR="00DB6D46" w:rsidRPr="00474A60" w:rsidRDefault="00DB6D46" w:rsidP="00A30D0E">
            <w:pPr>
              <w:pStyle w:val="Link"/>
              <w:framePr w:wrap="auto"/>
            </w:pPr>
            <w:r>
              <w:rPr>
                <w:rStyle w:val="Hyperlink"/>
              </w:rPr>
              <w:fldChar w:fldCharType="end"/>
            </w:r>
          </w:p>
          <w:p w14:paraId="4262979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"award_flexibility_breach_title" </w:instrText>
            </w:r>
            <w:r>
              <w:fldChar w:fldCharType="separate"/>
            </w:r>
            <w:proofErr w:type="gramStart"/>
            <w:r w:rsidRPr="001A3D1D">
              <w:rPr>
                <w:rStyle w:val="CharSectno"/>
              </w:rPr>
              <w:t>145</w:t>
            </w:r>
            <w:r w:rsidRPr="001A3D1D">
              <w:t xml:space="preserve">  Effect</w:t>
            </w:r>
            <w:proofErr w:type="gramEnd"/>
            <w:r w:rsidRPr="001A3D1D">
              <w:t xml:space="preserve"> of individual flexibility arrangement that does not meet requirements of flexibility term</w:t>
            </w:r>
          </w:p>
          <w:p w14:paraId="5B5E090B" w14:textId="77777777" w:rsidR="00DB6D46" w:rsidRPr="00474A60" w:rsidRDefault="00DB6D46" w:rsidP="00A30D0E">
            <w:pPr>
              <w:pStyle w:val="Link"/>
              <w:framePr w:wrap="auto"/>
            </w:pPr>
            <w:r>
              <w:rPr>
                <w:rStyle w:val="Hyperlink"/>
              </w:rPr>
              <w:fldChar w:fldCharType="end"/>
            </w:r>
          </w:p>
          <w:p w14:paraId="418DC3A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"award_flexibility_breach_termination" </w:instrText>
            </w:r>
            <w:r>
              <w:fldChar w:fldCharType="separate"/>
            </w:r>
            <w:r w:rsidRPr="001A3D1D">
              <w:t>Flexibility arrangement may be terminated by agreement or notice</w:t>
            </w:r>
          </w:p>
          <w:p w14:paraId="7697197B" w14:textId="77777777" w:rsidR="00DB6D46" w:rsidRPr="001A3D1D" w:rsidRDefault="00DB6D46" w:rsidP="00A30D0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1DB978A6"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6F56409C"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5AF98560" w14:textId="77777777" w:rsidR="00DB6D46" w:rsidRPr="00474A60" w:rsidRDefault="00DB6D46" w:rsidP="00A30D0E">
            <w:pPr>
              <w:pStyle w:val="Link"/>
              <w:framePr w:wrap="auto"/>
            </w:pPr>
            <w:r>
              <w:rPr>
                <w:rStyle w:val="Hyperlink"/>
              </w:rPr>
              <w:fldChar w:fldCharType="end"/>
            </w:r>
          </w:p>
        </w:tc>
      </w:tr>
      <w:bookmarkEnd w:id="230"/>
    </w:tbl>
    <w:p w14:paraId="1C2CA76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7D52867" w14:textId="77777777" w:rsidTr="00DB6D46">
        <w:trPr>
          <w:jc w:val="center"/>
        </w:trPr>
        <w:tc>
          <w:tcPr>
            <w:tcW w:w="2268" w:type="dxa"/>
            <w:shd w:val="clear" w:color="auto" w:fill="FFFFFF" w:themeFill="background1"/>
          </w:tcPr>
          <w:p w14:paraId="5FC76EE0" w14:textId="77777777" w:rsidR="00DB6D46" w:rsidRPr="00DB6D46" w:rsidRDefault="00DB6D46" w:rsidP="00A30D0E">
            <w:pPr>
              <w:rPr>
                <w:rStyle w:val="Identifier"/>
              </w:rPr>
            </w:pPr>
            <w:bookmarkStart w:id="231" w:name="_Hlk111013384"/>
            <w:r w:rsidRPr="00DB6D46">
              <w:rPr>
                <w:rStyle w:val="Identifier"/>
              </w:rPr>
              <w:t>flexibility_award_</w:t>
            </w:r>
            <w:proofErr w:type="gramStart"/>
            <w:r w:rsidRPr="00DB6D46">
              <w:rPr>
                <w:rStyle w:val="Identifier"/>
              </w:rPr>
              <w:t>existing.verbal</w:t>
            </w:r>
            <w:proofErr w:type="gramEnd"/>
          </w:p>
        </w:tc>
        <w:tc>
          <w:tcPr>
            <w:tcW w:w="7655" w:type="dxa"/>
            <w:shd w:val="clear" w:color="auto" w:fill="FFFFFF" w:themeFill="background1"/>
            <w:tcMar>
              <w:left w:w="28" w:type="dxa"/>
              <w:right w:w="28" w:type="dxa"/>
            </w:tcMar>
          </w:tcPr>
          <w:p w14:paraId="00F56590" w14:textId="77777777" w:rsidR="00DB6D46" w:rsidRPr="00474A60" w:rsidRDefault="00DB6D46" w:rsidP="00A30D0E">
            <w:pPr>
              <w:pStyle w:val="Comment"/>
            </w:pPr>
            <w:r w:rsidRPr="007141EC">
              <w:t xml:space="preserve">Your responses suggest that </w:t>
            </w:r>
            <w:r w:rsidRPr="00474A60">
              <w:t>your employer may have breached their statutory obligations. If it is so, the agreement may be terminated.</w:t>
            </w:r>
          </w:p>
          <w:p w14:paraId="6146052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proofErr w:type="gramStart"/>
            <w:r w:rsidRPr="001A3D1D">
              <w:rPr>
                <w:rStyle w:val="CharSectno"/>
              </w:rPr>
              <w:t>144</w:t>
            </w:r>
            <w:r w:rsidRPr="001A3D1D">
              <w:t xml:space="preserve">  Flexibility</w:t>
            </w:r>
            <w:proofErr w:type="gramEnd"/>
            <w:r w:rsidRPr="001A3D1D">
              <w:t xml:space="preserve"> terms</w:t>
            </w:r>
          </w:p>
          <w:p w14:paraId="564079B7" w14:textId="77777777" w:rsidR="00DB6D46" w:rsidRPr="00474A60" w:rsidRDefault="00DB6D46" w:rsidP="00A30D0E">
            <w:pPr>
              <w:pStyle w:val="Link"/>
              <w:framePr w:wrap="auto"/>
            </w:pPr>
            <w:r>
              <w:rPr>
                <w:rStyle w:val="Hyperlink"/>
              </w:rPr>
              <w:fldChar w:fldCharType="end"/>
            </w:r>
          </w:p>
          <w:p w14:paraId="028A50E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0F4E6538"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 modern award:</w:t>
            </w:r>
          </w:p>
          <w:p w14:paraId="4D8DCAC5" w14:textId="77777777" w:rsidR="00DB6D46" w:rsidRPr="001A3D1D" w:rsidRDefault="00DB6D46" w:rsidP="00A30D0E">
            <w:pPr>
              <w:pStyle w:val="paragraph"/>
            </w:pPr>
            <w:r w:rsidRPr="001A3D1D">
              <w:tab/>
              <w:t>(a)</w:t>
            </w:r>
            <w:r w:rsidRPr="001A3D1D">
              <w:tab/>
              <w:t>the modern award has effect in relation to the employee and the employer as if it were varied by the flexibility arrangement; and</w:t>
            </w:r>
          </w:p>
          <w:p w14:paraId="53A8C59A" w14:textId="77777777" w:rsidR="00DB6D46" w:rsidRPr="001A3D1D" w:rsidRDefault="00DB6D46" w:rsidP="00A30D0E">
            <w:pPr>
              <w:pStyle w:val="paragraph"/>
            </w:pPr>
            <w:r w:rsidRPr="001A3D1D">
              <w:tab/>
              <w:t>(b)</w:t>
            </w:r>
            <w:r w:rsidRPr="001A3D1D">
              <w:tab/>
              <w:t>the arrangement is taken, for the purposes of this Act, to be a term of the modern award.</w:t>
            </w:r>
          </w:p>
          <w:p w14:paraId="0CB17D37" w14:textId="77777777" w:rsidR="00DB6D46" w:rsidRPr="001A3D1D" w:rsidRDefault="00DB6D46"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101D5969" w14:textId="77777777" w:rsidR="00DB6D46" w:rsidRPr="00474A60" w:rsidRDefault="00DB6D46" w:rsidP="00A30D0E">
            <w:pPr>
              <w:pStyle w:val="Link"/>
              <w:framePr w:wrap="auto"/>
            </w:pPr>
            <w:r>
              <w:rPr>
                <w:rStyle w:val="Hyperlink"/>
              </w:rPr>
              <w:fldChar w:fldCharType="end"/>
            </w:r>
          </w:p>
          <w:p w14:paraId="50FBCDF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671A2944" w14:textId="77777777" w:rsidR="00DB6D46" w:rsidRPr="001A3D1D" w:rsidRDefault="00DB6D46" w:rsidP="00A30D0E">
            <w:pPr>
              <w:pStyle w:val="subsection0"/>
            </w:pPr>
            <w:r w:rsidRPr="001A3D1D">
              <w:tab/>
              <w:t>(4)</w:t>
            </w:r>
            <w:r w:rsidRPr="001A3D1D">
              <w:tab/>
              <w:t>The flexibility term must:</w:t>
            </w:r>
          </w:p>
          <w:p w14:paraId="71AE050B" w14:textId="77777777" w:rsidR="00DB6D46" w:rsidRPr="00474A60" w:rsidRDefault="00DB6D46" w:rsidP="00A30D0E">
            <w:pPr>
              <w:pStyle w:val="Link"/>
              <w:framePr w:wrap="auto"/>
            </w:pPr>
            <w:r>
              <w:rPr>
                <w:rStyle w:val="Hyperlink"/>
              </w:rPr>
              <w:fldChar w:fldCharType="end"/>
            </w:r>
          </w:p>
          <w:p w14:paraId="3C04740D"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"award_flexibility_written" </w:instrText>
            </w:r>
            <w:r>
              <w:fldChar w:fldCharType="separate"/>
            </w:r>
            <w:r w:rsidRPr="001A3D1D">
              <w:tab/>
              <w:t>(e)</w:t>
            </w:r>
            <w:r w:rsidRPr="001A3D1D">
              <w:tab/>
              <w:t>require the employer to ensure that any individual flexibility arrangement must be in writing and signed:</w:t>
            </w:r>
          </w:p>
          <w:p w14:paraId="11E4F6B5" w14:textId="77777777" w:rsidR="00DB6D46" w:rsidRPr="001A3D1D" w:rsidRDefault="00DB6D46" w:rsidP="00A30D0E">
            <w:pPr>
              <w:pStyle w:val="paragraphsub"/>
            </w:pPr>
            <w:r w:rsidRPr="001A3D1D">
              <w:tab/>
              <w:t>(i)</w:t>
            </w:r>
            <w:r w:rsidRPr="001A3D1D">
              <w:tab/>
              <w:t>in all cases—by the employee and the employer; and</w:t>
            </w:r>
          </w:p>
          <w:p w14:paraId="17D94B62" w14:textId="77777777" w:rsidR="00DB6D46" w:rsidRPr="001A3D1D" w:rsidRDefault="00DB6D46" w:rsidP="00A30D0E">
            <w:pPr>
              <w:pStyle w:val="paragraphsub"/>
            </w:pPr>
            <w:r w:rsidRPr="001A3D1D">
              <w:tab/>
              <w:t>(ii)</w:t>
            </w:r>
            <w:r w:rsidRPr="001A3D1D">
              <w:tab/>
              <w:t>if the employee is under 18—by a parent or guardian of the employee; and</w:t>
            </w:r>
          </w:p>
          <w:p w14:paraId="062DA8F9" w14:textId="77777777" w:rsidR="00DB6D46" w:rsidRPr="00474A60" w:rsidRDefault="00DB6D46" w:rsidP="00A30D0E">
            <w:pPr>
              <w:pStyle w:val="Link"/>
              <w:framePr w:wrap="auto"/>
            </w:pPr>
            <w:r>
              <w:rPr>
                <w:rStyle w:val="Hyperlink"/>
              </w:rPr>
              <w:fldChar w:fldCharType="end"/>
            </w:r>
          </w:p>
          <w:p w14:paraId="20B81F0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"award_flexibility_breach_title" </w:instrText>
            </w:r>
            <w:r>
              <w:fldChar w:fldCharType="separate"/>
            </w:r>
            <w:proofErr w:type="gramStart"/>
            <w:r w:rsidRPr="001A3D1D">
              <w:rPr>
                <w:rStyle w:val="CharSectno"/>
              </w:rPr>
              <w:t>145</w:t>
            </w:r>
            <w:r w:rsidRPr="001A3D1D">
              <w:t xml:space="preserve">  Effect</w:t>
            </w:r>
            <w:proofErr w:type="gramEnd"/>
            <w:r w:rsidRPr="001A3D1D">
              <w:t xml:space="preserve"> of individual flexibility arrangement that does not meet requirements of flexibility term</w:t>
            </w:r>
          </w:p>
          <w:p w14:paraId="528BA084" w14:textId="77777777" w:rsidR="00DB6D46" w:rsidRPr="00474A60" w:rsidRDefault="00DB6D46" w:rsidP="00A30D0E">
            <w:pPr>
              <w:pStyle w:val="Link"/>
              <w:framePr w:wrap="auto"/>
            </w:pPr>
            <w:r>
              <w:rPr>
                <w:rStyle w:val="Hyperlink"/>
              </w:rPr>
              <w:fldChar w:fldCharType="end"/>
            </w:r>
          </w:p>
          <w:p w14:paraId="5199D8A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"award_flexibility_breach_termination" </w:instrText>
            </w:r>
            <w:r>
              <w:fldChar w:fldCharType="separate"/>
            </w:r>
            <w:r w:rsidRPr="001A3D1D">
              <w:t>Flexibility arrangement may be terminated by agreement or notice</w:t>
            </w:r>
          </w:p>
          <w:p w14:paraId="161912FA" w14:textId="77777777" w:rsidR="00DB6D46" w:rsidRPr="001A3D1D" w:rsidRDefault="00DB6D46" w:rsidP="00A30D0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5AF9BCE9" w14:textId="77777777" w:rsidR="00DB6D46" w:rsidRPr="001A3D1D" w:rsidRDefault="00DB6D46" w:rsidP="00A30D0E">
            <w:pPr>
              <w:pStyle w:val="paragraph"/>
            </w:pPr>
            <w:r w:rsidRPr="001A3D1D">
              <w:tab/>
              <w:t>(a)</w:t>
            </w:r>
            <w:r w:rsidRPr="001A3D1D">
              <w:tab/>
              <w:t>by either the employee, or the employer, giving written notice of not more than 28 days; or</w:t>
            </w:r>
          </w:p>
          <w:p w14:paraId="39D12A69" w14:textId="77777777" w:rsidR="00DB6D46" w:rsidRPr="001A3D1D" w:rsidRDefault="00DB6D46" w:rsidP="00A30D0E">
            <w:pPr>
              <w:pStyle w:val="paragraph"/>
            </w:pPr>
            <w:r w:rsidRPr="001A3D1D">
              <w:tab/>
              <w:t>(b)</w:t>
            </w:r>
            <w:r w:rsidRPr="001A3D1D">
              <w:tab/>
              <w:t>by the employee and the employer at any time if they agree, in writing, to the termination.</w:t>
            </w:r>
          </w:p>
          <w:p w14:paraId="2854C9F9" w14:textId="77777777" w:rsidR="00DB6D46" w:rsidRPr="00474A60" w:rsidRDefault="00DB6D46" w:rsidP="00A30D0E">
            <w:pPr>
              <w:pStyle w:val="Link"/>
              <w:framePr w:wrap="auto"/>
            </w:pPr>
            <w:r>
              <w:rPr>
                <w:rStyle w:val="Hyperlink"/>
              </w:rPr>
              <w:fldChar w:fldCharType="end"/>
            </w:r>
          </w:p>
        </w:tc>
      </w:tr>
      <w:bookmarkEnd w:id="231"/>
    </w:tbl>
    <w:p w14:paraId="782012C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283D53E" w14:textId="77777777" w:rsidTr="00DB6D46">
        <w:trPr>
          <w:jc w:val="center"/>
        </w:trPr>
        <w:tc>
          <w:tcPr>
            <w:tcW w:w="2268" w:type="dxa"/>
            <w:shd w:val="clear" w:color="auto" w:fill="FFFFFF" w:themeFill="background1"/>
          </w:tcPr>
          <w:p w14:paraId="277BD42E" w14:textId="77777777" w:rsidR="00DB6D46" w:rsidRPr="00DB6D46" w:rsidRDefault="00DB6D46" w:rsidP="00A30D0E">
            <w:pPr>
              <w:rPr>
                <w:rStyle w:val="Identifier"/>
              </w:rPr>
            </w:pPr>
            <w:bookmarkStart w:id="232" w:name="_Hlk111013385"/>
            <w:r w:rsidRPr="00DB6D46">
              <w:rPr>
                <w:rStyle w:val="Identifier"/>
              </w:rPr>
              <w:t>flexibility_award_</w:t>
            </w:r>
            <w:proofErr w:type="gramStart"/>
            <w:r w:rsidRPr="00DB6D46">
              <w:rPr>
                <w:rStyle w:val="Identifier"/>
              </w:rPr>
              <w:t>proposed.ok</w:t>
            </w:r>
            <w:proofErr w:type="gramEnd"/>
          </w:p>
        </w:tc>
        <w:tc>
          <w:tcPr>
            <w:tcW w:w="7655" w:type="dxa"/>
            <w:shd w:val="clear" w:color="auto" w:fill="FFFFFF" w:themeFill="background1"/>
            <w:tcMar>
              <w:left w:w="28" w:type="dxa"/>
              <w:right w:w="28" w:type="dxa"/>
            </w:tcMar>
          </w:tcPr>
          <w:p w14:paraId="5487BD9B" w14:textId="77777777" w:rsidR="00DB6D46" w:rsidRPr="00474A60" w:rsidRDefault="00DB6D46" w:rsidP="00A30D0E">
            <w:pPr>
              <w:pStyle w:val="Comment"/>
            </w:pPr>
            <w:r w:rsidRPr="00474A60">
              <w:t>You need to consider the constituents of a valid individual flexibility arrangement.</w:t>
            </w:r>
          </w:p>
          <w:p w14:paraId="7681B56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proofErr w:type="gramStart"/>
            <w:r w:rsidRPr="001A3D1D">
              <w:rPr>
                <w:rStyle w:val="CharSectno"/>
              </w:rPr>
              <w:t>144</w:t>
            </w:r>
            <w:r w:rsidRPr="001A3D1D">
              <w:t xml:space="preserve">  Flexibility</w:t>
            </w:r>
            <w:proofErr w:type="gramEnd"/>
            <w:r w:rsidRPr="001A3D1D">
              <w:t xml:space="preserve"> terms</w:t>
            </w:r>
          </w:p>
          <w:p w14:paraId="691A19CB" w14:textId="77777777" w:rsidR="00DB6D46" w:rsidRPr="00474A60" w:rsidRDefault="00DB6D46" w:rsidP="00A30D0E">
            <w:pPr>
              <w:pStyle w:val="Link"/>
              <w:framePr w:wrap="auto"/>
            </w:pPr>
            <w:r>
              <w:rPr>
                <w:rStyle w:val="Hyperlink"/>
              </w:rPr>
              <w:fldChar w:fldCharType="end"/>
            </w:r>
          </w:p>
          <w:p w14:paraId="295C830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5D1C3854"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 modern award:</w:t>
            </w:r>
          </w:p>
          <w:p w14:paraId="1EA9C79C" w14:textId="77777777" w:rsidR="00DB6D46" w:rsidRPr="001A3D1D" w:rsidRDefault="00DB6D46" w:rsidP="00A30D0E">
            <w:pPr>
              <w:pStyle w:val="paragraph"/>
            </w:pPr>
            <w:r w:rsidRPr="001A3D1D">
              <w:tab/>
              <w:t>(a)</w:t>
            </w:r>
            <w:r w:rsidRPr="001A3D1D">
              <w:tab/>
              <w:t>the modern award has effect in relation to the employee and the employer as if it were varied by the flexibility arrangement; and</w:t>
            </w:r>
          </w:p>
          <w:p w14:paraId="725B5E05" w14:textId="77777777" w:rsidR="00DB6D46" w:rsidRPr="001A3D1D" w:rsidRDefault="00DB6D46" w:rsidP="00A30D0E">
            <w:pPr>
              <w:pStyle w:val="paragraph"/>
            </w:pPr>
            <w:r w:rsidRPr="001A3D1D">
              <w:tab/>
              <w:t>(b)</w:t>
            </w:r>
            <w:r w:rsidRPr="001A3D1D">
              <w:tab/>
              <w:t>the arrangement is taken, for the purposes of this Act, to be a term of the modern award.</w:t>
            </w:r>
          </w:p>
          <w:p w14:paraId="3632E86B" w14:textId="77777777" w:rsidR="00DB6D46" w:rsidRPr="001A3D1D" w:rsidRDefault="00DB6D46"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5A0B1B6C" w14:textId="77777777" w:rsidR="00DB6D46" w:rsidRPr="00474A60" w:rsidRDefault="00DB6D46" w:rsidP="00A30D0E">
            <w:pPr>
              <w:pStyle w:val="Link"/>
              <w:framePr w:wrap="auto"/>
            </w:pPr>
            <w:r>
              <w:rPr>
                <w:rStyle w:val="Hyperlink"/>
              </w:rPr>
              <w:fldChar w:fldCharType="end"/>
            </w:r>
          </w:p>
          <w:p w14:paraId="7727F42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52CF1213" w14:textId="77777777" w:rsidR="00DB6D46" w:rsidRPr="001A3D1D" w:rsidRDefault="00DB6D46" w:rsidP="00A30D0E">
            <w:pPr>
              <w:pStyle w:val="subsection0"/>
            </w:pPr>
            <w:r w:rsidRPr="001A3D1D">
              <w:tab/>
              <w:t>(4)</w:t>
            </w:r>
            <w:r w:rsidRPr="001A3D1D">
              <w:tab/>
              <w:t>The flexibility term must:</w:t>
            </w:r>
          </w:p>
          <w:p w14:paraId="6CF557DD" w14:textId="77777777" w:rsidR="00DB6D46" w:rsidRPr="00474A60" w:rsidRDefault="00DB6D46" w:rsidP="00A30D0E">
            <w:pPr>
              <w:pStyle w:val="Link"/>
              <w:framePr w:wrap="auto"/>
            </w:pPr>
            <w:r>
              <w:rPr>
                <w:rStyle w:val="Hyperlink"/>
              </w:rPr>
              <w:fldChar w:fldCharType="end"/>
            </w:r>
          </w:p>
          <w:p w14:paraId="1B38A7E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"award_flexibility_requirements_full" </w:instrText>
            </w:r>
            <w:r>
              <w:fldChar w:fldCharType="separate"/>
            </w:r>
            <w:r w:rsidRPr="001A3D1D">
              <w:t>Requirements for flexibility terms</w:t>
            </w:r>
          </w:p>
          <w:p w14:paraId="678D4079" w14:textId="77777777" w:rsidR="00DB6D46" w:rsidRPr="001A3D1D" w:rsidRDefault="00DB6D46" w:rsidP="00A30D0E">
            <w:pPr>
              <w:pStyle w:val="subsection0"/>
            </w:pPr>
            <w:r w:rsidRPr="001A3D1D">
              <w:tab/>
              <w:t>(4)</w:t>
            </w:r>
            <w:r w:rsidRPr="001A3D1D">
              <w:tab/>
              <w:t>The flexibility term must:</w:t>
            </w:r>
          </w:p>
          <w:p w14:paraId="30EF44B7" w14:textId="77777777" w:rsidR="00DB6D46" w:rsidRPr="001A3D1D" w:rsidRDefault="00DB6D46" w:rsidP="00A30D0E">
            <w:pPr>
              <w:pStyle w:val="paragraph"/>
            </w:pPr>
            <w:r w:rsidRPr="001A3D1D">
              <w:tab/>
              <w:t>(a)</w:t>
            </w:r>
            <w:r w:rsidRPr="001A3D1D">
              <w:tab/>
              <w:t>identify the terms of the modern award the effect of which may be varied by an individual flexibility arrangement; and</w:t>
            </w:r>
          </w:p>
          <w:p w14:paraId="662BE364" w14:textId="77777777" w:rsidR="00DB6D46" w:rsidRPr="001A3D1D" w:rsidRDefault="00DB6D46" w:rsidP="00A30D0E">
            <w:pPr>
              <w:pStyle w:val="paragraph"/>
            </w:pPr>
            <w:r w:rsidRPr="001A3D1D">
              <w:tab/>
              <w:t>(b)</w:t>
            </w:r>
            <w:r w:rsidRPr="001A3D1D">
              <w:tab/>
              <w:t>require that the employee and the employer genuinely agree to any individual flexibility arrangement; and</w:t>
            </w:r>
          </w:p>
          <w:p w14:paraId="3CBF5509" w14:textId="77777777" w:rsidR="00DB6D46" w:rsidRPr="001A3D1D" w:rsidRDefault="00DB6D46" w:rsidP="00A30D0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132E0EB7" w14:textId="77777777" w:rsidR="00DB6D46" w:rsidRPr="001A3D1D" w:rsidRDefault="00DB6D46" w:rsidP="00A30D0E">
            <w:pPr>
              <w:pStyle w:val="paragraph"/>
            </w:pPr>
            <w:r w:rsidRPr="001A3D1D">
              <w:tab/>
              <w:t>(d)</w:t>
            </w:r>
            <w:r w:rsidRPr="001A3D1D">
              <w:tab/>
              <w:t>set out how any flexibility arrangement may be terminated by the employee or the employer; and</w:t>
            </w:r>
          </w:p>
          <w:p w14:paraId="68F75127" w14:textId="77777777" w:rsidR="00DB6D46" w:rsidRPr="001A3D1D" w:rsidRDefault="00DB6D46" w:rsidP="00A30D0E">
            <w:pPr>
              <w:pStyle w:val="paragraph"/>
            </w:pPr>
            <w:r w:rsidRPr="001A3D1D">
              <w:tab/>
              <w:t>(e)</w:t>
            </w:r>
            <w:r w:rsidRPr="001A3D1D">
              <w:tab/>
              <w:t>require the employer to ensure that any individual flexibility arrangement must be in writing and signed:</w:t>
            </w:r>
          </w:p>
          <w:p w14:paraId="72F13ABA" w14:textId="77777777" w:rsidR="00DB6D46" w:rsidRPr="001A3D1D" w:rsidRDefault="00DB6D46" w:rsidP="00A30D0E">
            <w:pPr>
              <w:pStyle w:val="paragraphsub"/>
            </w:pPr>
            <w:r w:rsidRPr="001A3D1D">
              <w:tab/>
              <w:t>(i)</w:t>
            </w:r>
            <w:r w:rsidRPr="001A3D1D">
              <w:tab/>
              <w:t>in all cases—by the employee and the employer; and</w:t>
            </w:r>
          </w:p>
          <w:p w14:paraId="2B66F18D" w14:textId="77777777" w:rsidR="00DB6D46" w:rsidRPr="001A3D1D" w:rsidRDefault="00DB6D46" w:rsidP="00A30D0E">
            <w:pPr>
              <w:pStyle w:val="paragraphsub"/>
            </w:pPr>
            <w:r w:rsidRPr="001A3D1D">
              <w:tab/>
              <w:t>(ii)</w:t>
            </w:r>
            <w:r w:rsidRPr="001A3D1D">
              <w:tab/>
              <w:t>if the employee is under 18—by a parent or guardian of the employee; and</w:t>
            </w:r>
          </w:p>
          <w:p w14:paraId="274D6AFE" w14:textId="77777777" w:rsidR="00DB6D46" w:rsidRPr="001A3D1D" w:rsidRDefault="00DB6D46" w:rsidP="00A30D0E">
            <w:pPr>
              <w:pStyle w:val="paragraph"/>
            </w:pPr>
            <w:r w:rsidRPr="001A3D1D">
              <w:tab/>
              <w:t>(f)</w:t>
            </w:r>
            <w:r w:rsidRPr="001A3D1D">
              <w:tab/>
              <w:t>require the employer to ensure that a copy of any individual flexibility arrangement must be given to the employee.</w:t>
            </w:r>
          </w:p>
          <w:p w14:paraId="600E51A9" w14:textId="77777777" w:rsidR="00DB6D46" w:rsidRPr="001A3D1D" w:rsidRDefault="00DB6D46" w:rsidP="00A30D0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205FB3DC" w14:textId="77777777" w:rsidR="00DB6D46" w:rsidRPr="00474A60" w:rsidRDefault="00DB6D46" w:rsidP="00A30D0E">
            <w:pPr>
              <w:pStyle w:val="Link"/>
              <w:framePr w:wrap="auto"/>
            </w:pPr>
            <w:r>
              <w:rPr>
                <w:rStyle w:val="Hyperlink"/>
              </w:rPr>
              <w:fldChar w:fldCharType="end"/>
            </w:r>
          </w:p>
        </w:tc>
      </w:tr>
      <w:bookmarkEnd w:id="232"/>
    </w:tbl>
    <w:p w14:paraId="017D6B1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00CFB3B" w14:textId="77777777" w:rsidTr="00DB6D46">
        <w:trPr>
          <w:jc w:val="center"/>
        </w:trPr>
        <w:tc>
          <w:tcPr>
            <w:tcW w:w="2268" w:type="dxa"/>
            <w:shd w:val="clear" w:color="auto" w:fill="FFFFFF" w:themeFill="background1"/>
          </w:tcPr>
          <w:p w14:paraId="66986897" w14:textId="77777777" w:rsidR="00DB6D46" w:rsidRPr="00DB6D46" w:rsidRDefault="00DB6D46" w:rsidP="00A30D0E">
            <w:pPr>
              <w:rPr>
                <w:rStyle w:val="Identifier"/>
              </w:rPr>
            </w:pPr>
            <w:bookmarkStart w:id="233" w:name="_Hlk111013386"/>
            <w:r w:rsidRPr="00DB6D46">
              <w:rPr>
                <w:rStyle w:val="Identifier"/>
              </w:rPr>
              <w:t>flexibility_award_</w:t>
            </w:r>
            <w:proofErr w:type="gramStart"/>
            <w:r w:rsidRPr="00DB6D46">
              <w:rPr>
                <w:rStyle w:val="Identifier"/>
              </w:rPr>
              <w:t>proposed.third</w:t>
            </w:r>
            <w:proofErr w:type="gramEnd"/>
            <w:r w:rsidRPr="00DB6D46">
              <w:rPr>
                <w:rStyle w:val="Identifier"/>
              </w:rPr>
              <w:t>_party</w:t>
            </w:r>
          </w:p>
        </w:tc>
        <w:tc>
          <w:tcPr>
            <w:tcW w:w="7655" w:type="dxa"/>
            <w:shd w:val="clear" w:color="auto" w:fill="FFFFFF" w:themeFill="background1"/>
            <w:tcMar>
              <w:left w:w="28" w:type="dxa"/>
              <w:right w:w="28" w:type="dxa"/>
            </w:tcMar>
          </w:tcPr>
          <w:p w14:paraId="7FF1441D" w14:textId="77777777" w:rsidR="00DB6D46" w:rsidRPr="00474A60" w:rsidRDefault="00DB6D46" w:rsidP="00A30D0E">
            <w:pPr>
              <w:pStyle w:val="Comment"/>
            </w:pPr>
            <w:r w:rsidRPr="00074903">
              <w:t xml:space="preserve">Your responses suggest that </w:t>
            </w:r>
            <w:r>
              <w:t xml:space="preserve">the </w:t>
            </w:r>
            <w:r w:rsidRPr="00474A60">
              <w:t>requirement of third-party approval is in breach of your employer’s statutory obligations.</w:t>
            </w:r>
          </w:p>
          <w:p w14:paraId="65CF15E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proofErr w:type="gramStart"/>
            <w:r w:rsidRPr="001A3D1D">
              <w:rPr>
                <w:rStyle w:val="CharSectno"/>
              </w:rPr>
              <w:t>144</w:t>
            </w:r>
            <w:r w:rsidRPr="001A3D1D">
              <w:t xml:space="preserve">  Flexibility</w:t>
            </w:r>
            <w:proofErr w:type="gramEnd"/>
            <w:r w:rsidRPr="001A3D1D">
              <w:t xml:space="preserve"> terms</w:t>
            </w:r>
          </w:p>
          <w:p w14:paraId="548730A1" w14:textId="77777777" w:rsidR="00DB6D46" w:rsidRPr="00474A60" w:rsidRDefault="00DB6D46" w:rsidP="00A30D0E">
            <w:pPr>
              <w:pStyle w:val="Link"/>
              <w:framePr w:wrap="auto"/>
            </w:pPr>
            <w:r>
              <w:rPr>
                <w:rStyle w:val="Hyperlink"/>
              </w:rPr>
              <w:fldChar w:fldCharType="end"/>
            </w:r>
          </w:p>
          <w:p w14:paraId="61616CC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7197C5EB" w14:textId="77777777" w:rsidR="00DB6D46" w:rsidRPr="001A3D1D" w:rsidRDefault="00DB6D46" w:rsidP="00A30D0E">
            <w:pPr>
              <w:pStyle w:val="subsection0"/>
            </w:pPr>
            <w:r w:rsidRPr="001A3D1D">
              <w:tab/>
              <w:t>(2)</w:t>
            </w:r>
            <w:r w:rsidRPr="001A3D1D">
              <w:tab/>
              <w:t>If an employee and employer agree to an individual flexibility arrangement under a flexibility term in a modern award:</w:t>
            </w:r>
          </w:p>
          <w:p w14:paraId="6690B338" w14:textId="77777777" w:rsidR="00DB6D46" w:rsidRPr="001A3D1D" w:rsidRDefault="00DB6D46" w:rsidP="00A30D0E">
            <w:pPr>
              <w:pStyle w:val="paragraph"/>
            </w:pPr>
            <w:r w:rsidRPr="001A3D1D">
              <w:tab/>
              <w:t>(a)</w:t>
            </w:r>
            <w:r w:rsidRPr="001A3D1D">
              <w:tab/>
              <w:t>the modern award has effect in relation to the employee and the employer as if it were varied by the flexibility arrangement; and</w:t>
            </w:r>
          </w:p>
          <w:p w14:paraId="58384615" w14:textId="77777777" w:rsidR="00DB6D46" w:rsidRPr="001A3D1D" w:rsidRDefault="00DB6D46" w:rsidP="00A30D0E">
            <w:pPr>
              <w:pStyle w:val="paragraph"/>
            </w:pPr>
            <w:r w:rsidRPr="001A3D1D">
              <w:tab/>
              <w:t>(b)</w:t>
            </w:r>
            <w:r w:rsidRPr="001A3D1D">
              <w:tab/>
              <w:t>the arrangement is taken, for the purposes of this Act, to be a term of the modern award.</w:t>
            </w:r>
          </w:p>
          <w:p w14:paraId="01E56C33" w14:textId="77777777" w:rsidR="00DB6D46" w:rsidRPr="001A3D1D" w:rsidRDefault="00DB6D46"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59748877" w14:textId="77777777" w:rsidR="00DB6D46" w:rsidRPr="00474A60" w:rsidRDefault="00DB6D46" w:rsidP="00A30D0E">
            <w:pPr>
              <w:pStyle w:val="Link"/>
              <w:framePr w:wrap="auto"/>
            </w:pPr>
            <w:r>
              <w:rPr>
                <w:rStyle w:val="Hyperlink"/>
              </w:rPr>
              <w:fldChar w:fldCharType="end"/>
            </w:r>
          </w:p>
          <w:p w14:paraId="66A40FF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3F04E280" w14:textId="77777777" w:rsidR="00DB6D46" w:rsidRPr="001A3D1D" w:rsidRDefault="00DB6D46" w:rsidP="00A30D0E">
            <w:pPr>
              <w:pStyle w:val="subsection0"/>
            </w:pPr>
            <w:r w:rsidRPr="001A3D1D">
              <w:tab/>
              <w:t>(4)</w:t>
            </w:r>
            <w:r w:rsidRPr="001A3D1D">
              <w:tab/>
              <w:t>The flexibility term must:</w:t>
            </w:r>
          </w:p>
          <w:p w14:paraId="397220B1" w14:textId="77777777" w:rsidR="00DB6D46" w:rsidRPr="00474A60" w:rsidRDefault="00DB6D46" w:rsidP="00A30D0E">
            <w:pPr>
              <w:pStyle w:val="Link"/>
              <w:framePr w:wrap="auto"/>
            </w:pPr>
            <w:r>
              <w:rPr>
                <w:rStyle w:val="Hyperlink"/>
              </w:rPr>
              <w:fldChar w:fldCharType="end"/>
            </w:r>
          </w:p>
          <w:p w14:paraId="6A5CF81F"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"award_flexibility_written" </w:instrText>
            </w:r>
            <w:r>
              <w:fldChar w:fldCharType="separate"/>
            </w:r>
            <w:r w:rsidRPr="001A3D1D">
              <w:tab/>
              <w:t>(e)</w:t>
            </w:r>
            <w:r w:rsidRPr="001A3D1D">
              <w:tab/>
              <w:t>require the employer to ensure that any individual flexibility arrangement must be in writing and signed:</w:t>
            </w:r>
          </w:p>
          <w:p w14:paraId="0BA7A497" w14:textId="77777777" w:rsidR="00DB6D46" w:rsidRPr="001A3D1D" w:rsidRDefault="00DB6D46" w:rsidP="00A30D0E">
            <w:pPr>
              <w:pStyle w:val="paragraphsub"/>
            </w:pPr>
            <w:r w:rsidRPr="001A3D1D">
              <w:tab/>
              <w:t>(i)</w:t>
            </w:r>
            <w:r w:rsidRPr="001A3D1D">
              <w:tab/>
              <w:t>in all cases—by the employee and the employer; and</w:t>
            </w:r>
          </w:p>
          <w:p w14:paraId="3961FAD7" w14:textId="77777777" w:rsidR="00DB6D46" w:rsidRPr="001A3D1D" w:rsidRDefault="00DB6D46" w:rsidP="00A30D0E">
            <w:pPr>
              <w:pStyle w:val="paragraphsub"/>
            </w:pPr>
            <w:r w:rsidRPr="001A3D1D">
              <w:tab/>
              <w:t>(ii)</w:t>
            </w:r>
            <w:r w:rsidRPr="001A3D1D">
              <w:tab/>
              <w:t>if the employee is under 18—by a parent or guardian of the employee; and</w:t>
            </w:r>
          </w:p>
          <w:p w14:paraId="7EE0D69B" w14:textId="77777777" w:rsidR="00DB6D46" w:rsidRPr="00474A60" w:rsidRDefault="00DB6D46" w:rsidP="00A30D0E">
            <w:pPr>
              <w:pStyle w:val="Link"/>
              <w:framePr w:wrap="auto"/>
            </w:pPr>
            <w:r>
              <w:rPr>
                <w:rStyle w:val="Hyperlink"/>
              </w:rPr>
              <w:fldChar w:fldCharType="end"/>
            </w:r>
          </w:p>
          <w:p w14:paraId="1295E39C"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"award_flexibility_consent" </w:instrText>
            </w:r>
            <w:r>
              <w:fldChar w:fldCharType="separate"/>
            </w: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1B498F59" w14:textId="77777777" w:rsidR="00DB6D46" w:rsidRPr="00474A60" w:rsidRDefault="00DB6D46" w:rsidP="00A30D0E">
            <w:pPr>
              <w:pStyle w:val="Link"/>
              <w:framePr w:wrap="auto"/>
            </w:pPr>
            <w:r>
              <w:rPr>
                <w:rStyle w:val="Hyperlink"/>
              </w:rPr>
              <w:fldChar w:fldCharType="end"/>
            </w:r>
          </w:p>
        </w:tc>
      </w:tr>
      <w:bookmarkEnd w:id="233"/>
    </w:tbl>
    <w:p w14:paraId="4382CCB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9FD8AAE" w14:textId="77777777" w:rsidTr="00DB6D46">
        <w:trPr>
          <w:jc w:val="center"/>
        </w:trPr>
        <w:tc>
          <w:tcPr>
            <w:tcW w:w="2268" w:type="dxa"/>
            <w:shd w:val="clear" w:color="auto" w:fill="FFFFFF" w:themeFill="background1"/>
          </w:tcPr>
          <w:p w14:paraId="3D0F0596" w14:textId="77777777" w:rsidR="00DB6D46" w:rsidRPr="00DB6D46" w:rsidRDefault="00DB6D46" w:rsidP="00A30D0E">
            <w:pPr>
              <w:rPr>
                <w:rStyle w:val="Identifier"/>
              </w:rPr>
            </w:pPr>
            <w:bookmarkStart w:id="234" w:name="_Hlk111013387"/>
            <w:r w:rsidRPr="00DB6D46">
              <w:rPr>
                <w:rStyle w:val="Identifier"/>
              </w:rPr>
              <w:t>flexible_work_</w:t>
            </w:r>
            <w:proofErr w:type="gramStart"/>
            <w:r w:rsidRPr="00DB6D46">
              <w:rPr>
                <w:rStyle w:val="Identifier"/>
              </w:rPr>
              <w:t>eligibility.child</w:t>
            </w:r>
            <w:proofErr w:type="gramEnd"/>
          </w:p>
        </w:tc>
        <w:tc>
          <w:tcPr>
            <w:tcW w:w="7655" w:type="dxa"/>
            <w:shd w:val="clear" w:color="auto" w:fill="FFFFFF" w:themeFill="background1"/>
            <w:tcMar>
              <w:left w:w="28" w:type="dxa"/>
              <w:right w:w="28" w:type="dxa"/>
            </w:tcMar>
          </w:tcPr>
          <w:p w14:paraId="04562EC7" w14:textId="77777777" w:rsidR="00DB6D46" w:rsidRPr="00474A60" w:rsidRDefault="00DB6D46" w:rsidP="00A30D0E">
            <w:pPr>
              <w:pStyle w:val="Comment"/>
            </w:pPr>
            <w:r w:rsidRPr="00074903">
              <w:t xml:space="preserve">Your responses suggest that you </w:t>
            </w:r>
            <w:r>
              <w:t>have a valid</w:t>
            </w:r>
            <w:r w:rsidRPr="00474A60">
              <w:t xml:space="preserve"> reason for a request </w:t>
            </w:r>
            <w:r>
              <w:t>for flex</w:t>
            </w:r>
            <w:r w:rsidRPr="00474A60">
              <w:t>ible working arrangements.</w:t>
            </w:r>
          </w:p>
          <w:p w14:paraId="794D2F41"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211ABBD6"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19A4D7E3" w14:textId="77777777" w:rsidR="00DB6D46" w:rsidRPr="00474A60" w:rsidRDefault="00DB6D46" w:rsidP="00A30D0E">
            <w:pPr>
              <w:pStyle w:val="Link"/>
              <w:framePr w:wrap="auto"/>
            </w:pPr>
            <w:r>
              <w:rPr>
                <w:rStyle w:val="Hyperlink"/>
              </w:rPr>
              <w:fldChar w:fldCharType="end"/>
            </w:r>
          </w:p>
          <w:p w14:paraId="63FADC7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"flexible_work" </w:instrText>
            </w:r>
            <w:r>
              <w:fldChar w:fldCharType="separate"/>
            </w:r>
            <w:r w:rsidRPr="001A3D1D">
              <w:t>Employee may request change in working arrangements</w:t>
            </w:r>
          </w:p>
          <w:p w14:paraId="29E848CD" w14:textId="77777777" w:rsidR="00DB6D46" w:rsidRPr="001A3D1D" w:rsidRDefault="00DB6D46" w:rsidP="00A30D0E">
            <w:pPr>
              <w:pStyle w:val="subsection0"/>
            </w:pPr>
            <w:r w:rsidRPr="001A3D1D">
              <w:tab/>
              <w:t>(1)</w:t>
            </w:r>
            <w:r w:rsidRPr="001A3D1D">
              <w:tab/>
              <w:t>If:</w:t>
            </w:r>
          </w:p>
          <w:p w14:paraId="4F3DA136" w14:textId="77777777" w:rsidR="00DB6D46" w:rsidRPr="001A3D1D" w:rsidRDefault="00DB6D46" w:rsidP="00A30D0E">
            <w:pPr>
              <w:pStyle w:val="paragraph"/>
            </w:pPr>
            <w:r w:rsidRPr="001A3D1D">
              <w:tab/>
              <w:t>(a)</w:t>
            </w:r>
            <w:r w:rsidRPr="001A3D1D">
              <w:tab/>
              <w:t>any of the circumstances referred to in subsection (1A) apply to an employee; and</w:t>
            </w:r>
          </w:p>
          <w:p w14:paraId="0A5E6C10" w14:textId="77777777" w:rsidR="00DB6D46" w:rsidRPr="001A3D1D" w:rsidRDefault="00DB6D46" w:rsidP="00A30D0E">
            <w:pPr>
              <w:pStyle w:val="paragraph"/>
            </w:pPr>
            <w:r w:rsidRPr="001A3D1D">
              <w:tab/>
              <w:t>(b)</w:t>
            </w:r>
            <w:r w:rsidRPr="001A3D1D">
              <w:tab/>
              <w:t>the employee would like to change his or her working arrangements because of those circumstances;</w:t>
            </w:r>
          </w:p>
          <w:p w14:paraId="63645450" w14:textId="77777777" w:rsidR="00DB6D46" w:rsidRPr="001A3D1D" w:rsidRDefault="00DB6D46" w:rsidP="00A30D0E">
            <w:pPr>
              <w:pStyle w:val="subsection2"/>
            </w:pPr>
            <w:r w:rsidRPr="001A3D1D">
              <w:t>then the employee may request the employer for a change in working arrangements relating to those circumstances.</w:t>
            </w:r>
          </w:p>
          <w:p w14:paraId="1B036B3D" w14:textId="77777777" w:rsidR="00DB6D46" w:rsidRPr="001A3D1D" w:rsidRDefault="00DB6D46" w:rsidP="00A30D0E">
            <w:pPr>
              <w:pStyle w:val="notetext"/>
            </w:pPr>
            <w:r w:rsidRPr="001A3D1D">
              <w:t>Note:</w:t>
            </w:r>
            <w:r w:rsidRPr="001A3D1D">
              <w:tab/>
              <w:t>Examples of changes in working arrangements include changes in hours of work, changes in patterns of work and changes in location of work.</w:t>
            </w:r>
          </w:p>
          <w:p w14:paraId="6D35C565" w14:textId="77777777" w:rsidR="00DB6D46" w:rsidRPr="00474A60" w:rsidRDefault="00DB6D46" w:rsidP="00A30D0E">
            <w:pPr>
              <w:pStyle w:val="Link"/>
              <w:framePr w:wrap="auto"/>
            </w:pPr>
            <w:r>
              <w:rPr>
                <w:rStyle w:val="Hyperlink"/>
              </w:rPr>
              <w:fldChar w:fldCharType="end"/>
            </w:r>
          </w:p>
          <w:p w14:paraId="42E2A36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"flexible_work_reasons_title" </w:instrText>
            </w:r>
            <w:r>
              <w:fldChar w:fldCharType="separate"/>
            </w:r>
            <w:r w:rsidRPr="001A3D1D">
              <w:tab/>
              <w:t>(1A)</w:t>
            </w:r>
            <w:r w:rsidRPr="001A3D1D">
              <w:tab/>
              <w:t>The following are the circumstances:</w:t>
            </w:r>
          </w:p>
          <w:p w14:paraId="0BA3C665" w14:textId="77777777" w:rsidR="00DB6D46" w:rsidRPr="00474A60" w:rsidRDefault="00DB6D46" w:rsidP="00A30D0E">
            <w:pPr>
              <w:pStyle w:val="Link"/>
              <w:framePr w:wrap="auto"/>
            </w:pPr>
            <w:r>
              <w:rPr>
                <w:rStyle w:val="Hyperlink"/>
              </w:rPr>
              <w:fldChar w:fldCharType="end"/>
            </w:r>
          </w:p>
          <w:p w14:paraId="24FEBC9A"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"flexible_work_reasons_child" </w:instrText>
            </w:r>
            <w:r>
              <w:fldChar w:fldCharType="separate"/>
            </w:r>
            <w:r w:rsidRPr="001A3D1D">
              <w:tab/>
              <w:t>(a)</w:t>
            </w:r>
            <w:r w:rsidRPr="001A3D1D">
              <w:tab/>
              <w:t>the employee is the parent, or has responsibility for the care, of a child who is of school age or younger;</w:t>
            </w:r>
          </w:p>
          <w:p w14:paraId="5B96245A" w14:textId="77777777" w:rsidR="00DB6D46" w:rsidRPr="00474A60" w:rsidRDefault="00DB6D46" w:rsidP="00A30D0E">
            <w:pPr>
              <w:pStyle w:val="Link"/>
              <w:framePr w:wrap="auto"/>
            </w:pPr>
            <w:r>
              <w:rPr>
                <w:rStyle w:val="Hyperlink"/>
              </w:rPr>
              <w:fldChar w:fldCharType="end"/>
            </w:r>
          </w:p>
        </w:tc>
      </w:tr>
      <w:bookmarkEnd w:id="234"/>
    </w:tbl>
    <w:p w14:paraId="0BF5580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DBEE348" w14:textId="77777777" w:rsidTr="00DB6D46">
        <w:trPr>
          <w:jc w:val="center"/>
        </w:trPr>
        <w:tc>
          <w:tcPr>
            <w:tcW w:w="2268" w:type="dxa"/>
            <w:shd w:val="clear" w:color="auto" w:fill="FFFFFF" w:themeFill="background1"/>
          </w:tcPr>
          <w:p w14:paraId="7EBE03F5" w14:textId="77777777" w:rsidR="00DB6D46" w:rsidRPr="00DB6D46" w:rsidRDefault="00DB6D46" w:rsidP="00A30D0E">
            <w:pPr>
              <w:rPr>
                <w:rStyle w:val="Identifier"/>
              </w:rPr>
            </w:pPr>
            <w:bookmarkStart w:id="235" w:name="_Hlk111013388"/>
            <w:r w:rsidRPr="00DB6D46">
              <w:rPr>
                <w:rStyle w:val="Identifier"/>
              </w:rPr>
              <w:t>flexible_work_</w:t>
            </w:r>
            <w:proofErr w:type="gramStart"/>
            <w:r w:rsidRPr="00DB6D46">
              <w:rPr>
                <w:rStyle w:val="Identifier"/>
              </w:rPr>
              <w:t>eligibility.contract</w:t>
            </w:r>
            <w:proofErr w:type="gramEnd"/>
          </w:p>
        </w:tc>
        <w:tc>
          <w:tcPr>
            <w:tcW w:w="7655" w:type="dxa"/>
            <w:shd w:val="clear" w:color="auto" w:fill="FFFFFF" w:themeFill="background1"/>
            <w:tcMar>
              <w:left w:w="28" w:type="dxa"/>
              <w:right w:w="28" w:type="dxa"/>
            </w:tcMar>
          </w:tcPr>
          <w:p w14:paraId="5AAACA89" w14:textId="77777777" w:rsidR="00DB6D46" w:rsidRPr="00474A60" w:rsidRDefault="00DB6D46" w:rsidP="00A30D0E">
            <w:pPr>
              <w:pStyle w:val="Comment"/>
            </w:pPr>
            <w:r w:rsidRPr="00074903">
              <w:t>Your responses suggest that you</w:t>
            </w:r>
            <w:r>
              <w:t xml:space="preserve">r </w:t>
            </w:r>
            <w:r w:rsidRPr="00474A60">
              <w:t>circumstances do not satisfy the legal definition of a carer, so you may not be eligible for flexible working arrangements.</w:t>
            </w:r>
          </w:p>
          <w:p w14:paraId="6528BF6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"flexible_work_reasons_title" </w:instrText>
            </w:r>
            <w:r>
              <w:fldChar w:fldCharType="separate"/>
            </w:r>
            <w:r w:rsidRPr="001A3D1D">
              <w:tab/>
              <w:t>(1A)</w:t>
            </w:r>
            <w:r w:rsidRPr="001A3D1D">
              <w:tab/>
              <w:t>The following are the circumstances:</w:t>
            </w:r>
          </w:p>
          <w:p w14:paraId="67441095" w14:textId="77777777" w:rsidR="00DB6D46" w:rsidRPr="00474A60" w:rsidRDefault="00DB6D46" w:rsidP="00A30D0E">
            <w:pPr>
              <w:pStyle w:val="Link"/>
              <w:framePr w:wrap="auto"/>
            </w:pPr>
            <w:r>
              <w:rPr>
                <w:rStyle w:val="Hyperlink"/>
              </w:rPr>
              <w:fldChar w:fldCharType="end"/>
            </w:r>
          </w:p>
          <w:p w14:paraId="393D247B"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"flexible_work_reasons_violence" </w:instrText>
            </w:r>
            <w:r>
              <w:fldChar w:fldCharType="separate"/>
            </w: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79AD624A" w14:textId="77777777" w:rsidR="00DB6D46" w:rsidRPr="00474A60" w:rsidRDefault="00DB6D46" w:rsidP="00A30D0E">
            <w:pPr>
              <w:pStyle w:val="Link"/>
              <w:framePr w:wrap="auto"/>
            </w:pPr>
            <w:r>
              <w:rPr>
                <w:rStyle w:val="Hyperlink"/>
              </w:rPr>
              <w:fldChar w:fldCharType="end"/>
            </w:r>
          </w:p>
          <w:p w14:paraId="0BA0A866" w14:textId="77777777" w:rsidR="00DB6D46" w:rsidRPr="004719AA" w:rsidRDefault="00DB6D46" w:rsidP="00A30D0E">
            <w:pPr>
              <w:pStyle w:val="ActHead5"/>
            </w:pPr>
            <w:r>
              <w:fldChar w:fldCharType="begin"/>
            </w:r>
            <w:r>
              <w:instrText xml:space="preserve">  INCLUDETEXT "FILE:///C:\\USERS\\ANDRASH\\GOOGLE%20DRIVE\\AI%20RESEARCH\\LAWROBOT\\EMPLOYMENT_ALGORITHM\\Carer%20Recognition%20Act%202010.docx" "carer_meaning_title" </w:instrText>
            </w:r>
            <w:r>
              <w:fldChar w:fldCharType="separate"/>
            </w:r>
            <w:bookmarkStart w:id="236" w:name="_Toc276377311"/>
            <w:proofErr w:type="gramStart"/>
            <w:r w:rsidRPr="004719AA">
              <w:rPr>
                <w:rStyle w:val="CharSectno"/>
              </w:rPr>
              <w:t>5</w:t>
            </w:r>
            <w:r w:rsidRPr="004719AA">
              <w:t xml:space="preserve">  Meaning</w:t>
            </w:r>
            <w:proofErr w:type="gramEnd"/>
            <w:r w:rsidRPr="004719AA">
              <w:t xml:space="preserve"> of </w:t>
            </w:r>
            <w:r w:rsidRPr="004719AA">
              <w:rPr>
                <w:i/>
              </w:rPr>
              <w:t>carer</w:t>
            </w:r>
            <w:bookmarkEnd w:id="236"/>
          </w:p>
          <w:p w14:paraId="2D68F9BE" w14:textId="77777777" w:rsidR="00DB6D46" w:rsidRPr="00474A60" w:rsidRDefault="00DB6D46" w:rsidP="00A30D0E">
            <w:pPr>
              <w:pStyle w:val="Link"/>
              <w:framePr w:wrap="auto"/>
            </w:pPr>
            <w:r>
              <w:rPr>
                <w:rStyle w:val="Hyperlink"/>
              </w:rPr>
              <w:fldChar w:fldCharType="end"/>
            </w:r>
          </w:p>
          <w:p w14:paraId="2F41B9B4" w14:textId="77777777" w:rsidR="00DB6D46" w:rsidRPr="004719AA" w:rsidRDefault="00DB6D46" w:rsidP="00A30D0E">
            <w:pPr>
              <w:pStyle w:val="subsection0"/>
            </w:pPr>
            <w:r>
              <w:fldChar w:fldCharType="begin"/>
            </w:r>
            <w:r>
              <w:instrText xml:space="preserve">  INCLUDETEXT "FILE:///C:\\USERS\\ANDRASH\\GOOGLE%20DRIVE\\AI%20RESEARCH\\LAWROBOT\\EMPLOYMENT_ALGORITHM\\Carer%20Recognition%20Act%202010.docx" "carer_meaning_contractual" </w:instrText>
            </w:r>
            <w:r>
              <w:fldChar w:fldCharType="separate"/>
            </w:r>
            <w:r w:rsidRPr="004719AA">
              <w:tab/>
              <w:t>(2)</w:t>
            </w:r>
            <w:r w:rsidRPr="004719AA">
              <w:tab/>
              <w:t xml:space="preserve">An individual is not a </w:t>
            </w:r>
            <w:r w:rsidRPr="004719AA">
              <w:rPr>
                <w:b/>
                <w:i/>
              </w:rPr>
              <w:t>carer</w:t>
            </w:r>
            <w:r w:rsidRPr="004719AA">
              <w:t xml:space="preserve"> in respect of care, </w:t>
            </w:r>
            <w:proofErr w:type="gramStart"/>
            <w:r w:rsidRPr="004719AA">
              <w:t>support</w:t>
            </w:r>
            <w:proofErr w:type="gramEnd"/>
            <w:r w:rsidRPr="004719AA">
              <w:t xml:space="preserve"> and assistance he or she provides:</w:t>
            </w:r>
          </w:p>
          <w:p w14:paraId="077DF367" w14:textId="77777777" w:rsidR="00DB6D46" w:rsidRPr="004719AA" w:rsidRDefault="00DB6D46" w:rsidP="00A30D0E">
            <w:pPr>
              <w:pStyle w:val="paragraph"/>
            </w:pPr>
            <w:r w:rsidRPr="004719AA">
              <w:tab/>
              <w:t>(a)</w:t>
            </w:r>
            <w:r w:rsidRPr="004719AA">
              <w:tab/>
              <w:t>under a contract of service or a contract for the provision of services; or</w:t>
            </w:r>
          </w:p>
          <w:p w14:paraId="05EF7510" w14:textId="77777777" w:rsidR="00DB6D46" w:rsidRPr="004719AA" w:rsidRDefault="00DB6D46" w:rsidP="00A30D0E">
            <w:pPr>
              <w:pStyle w:val="paragraph"/>
            </w:pPr>
            <w:r w:rsidRPr="004719AA">
              <w:tab/>
              <w:t>(b)</w:t>
            </w:r>
            <w:r w:rsidRPr="004719AA">
              <w:tab/>
              <w:t>in the course of doing voluntary work for a charitable, welfare or community organisation; or</w:t>
            </w:r>
          </w:p>
          <w:p w14:paraId="4E6A9498" w14:textId="77777777" w:rsidR="00DB6D46" w:rsidRPr="004719AA" w:rsidRDefault="00DB6D46" w:rsidP="00A30D0E">
            <w:pPr>
              <w:pStyle w:val="paragraph"/>
            </w:pPr>
            <w:r w:rsidRPr="004719AA">
              <w:tab/>
              <w:t>(c)</w:t>
            </w:r>
            <w:r w:rsidRPr="004719AA">
              <w:tab/>
              <w:t>as part of the requirements of a course of education or training.</w:t>
            </w:r>
          </w:p>
          <w:p w14:paraId="69D36462" w14:textId="77777777" w:rsidR="00DB6D46" w:rsidRPr="00474A60" w:rsidRDefault="00DB6D46" w:rsidP="00A30D0E">
            <w:pPr>
              <w:pStyle w:val="Link"/>
              <w:framePr w:wrap="auto"/>
            </w:pPr>
            <w:r>
              <w:rPr>
                <w:rStyle w:val="Hyperlink"/>
              </w:rPr>
              <w:fldChar w:fldCharType="end"/>
            </w:r>
            <w:r w:rsidRPr="00474A60">
              <w:t xml:space="preserve"> </w:t>
            </w:r>
          </w:p>
        </w:tc>
      </w:tr>
      <w:bookmarkEnd w:id="235"/>
    </w:tbl>
    <w:p w14:paraId="5E3E38D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95F0445" w14:textId="77777777" w:rsidTr="00DB6D46">
        <w:trPr>
          <w:jc w:val="center"/>
        </w:trPr>
        <w:tc>
          <w:tcPr>
            <w:tcW w:w="2268" w:type="dxa"/>
            <w:tcBorders>
              <w:bottom w:val="single" w:sz="2" w:space="0" w:color="418AB3" w:themeColor="accent1"/>
            </w:tcBorders>
            <w:shd w:val="clear" w:color="auto" w:fill="FFFFFF" w:themeFill="background1"/>
          </w:tcPr>
          <w:p w14:paraId="4F223FA2" w14:textId="77777777" w:rsidR="00DB6D46" w:rsidRPr="00DB6D46" w:rsidRDefault="00DB6D46" w:rsidP="00A30D0E">
            <w:pPr>
              <w:rPr>
                <w:rStyle w:val="Identifier"/>
              </w:rPr>
            </w:pPr>
            <w:bookmarkStart w:id="237" w:name="_Hlk111013389"/>
            <w:r w:rsidRPr="00DB6D46">
              <w:rPr>
                <w:rStyle w:val="Identifier"/>
              </w:rPr>
              <w:t>flexible_work_eligibility.no_reason</w:t>
            </w:r>
          </w:p>
        </w:tc>
        <w:tc>
          <w:tcPr>
            <w:tcW w:w="7655" w:type="dxa"/>
            <w:tcBorders>
              <w:bottom w:val="single" w:sz="2" w:space="0" w:color="418AB3" w:themeColor="accent1"/>
            </w:tcBorders>
            <w:shd w:val="clear" w:color="auto" w:fill="FFFFFF" w:themeFill="background1"/>
            <w:tcMar>
              <w:left w:w="28" w:type="dxa"/>
              <w:right w:w="28" w:type="dxa"/>
            </w:tcMar>
          </w:tcPr>
          <w:p w14:paraId="6FF01B11" w14:textId="77777777" w:rsidR="00DB6D46" w:rsidRPr="00474A60" w:rsidRDefault="00DB6D46" w:rsidP="00A30D0E">
            <w:pPr>
              <w:pStyle w:val="Comment"/>
            </w:pPr>
            <w:r w:rsidRPr="00074903">
              <w:t xml:space="preserve">Your responses suggest that you </w:t>
            </w:r>
            <w:r w:rsidRPr="00474A60">
              <w:t xml:space="preserve">have no valid reason for a request </w:t>
            </w:r>
            <w:r>
              <w:t>for flex</w:t>
            </w:r>
            <w:r w:rsidRPr="00474A60">
              <w:t>ible working arrangements.</w:t>
            </w:r>
          </w:p>
          <w:p w14:paraId="694B469F"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07E12DE3"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64AA150F" w14:textId="77777777" w:rsidR="00DB6D46" w:rsidRPr="00474A60" w:rsidRDefault="00DB6D46" w:rsidP="00A30D0E">
            <w:pPr>
              <w:pStyle w:val="Link"/>
              <w:framePr w:wrap="auto"/>
            </w:pPr>
            <w:r>
              <w:rPr>
                <w:rStyle w:val="Hyperlink"/>
              </w:rPr>
              <w:fldChar w:fldCharType="end"/>
            </w:r>
          </w:p>
          <w:p w14:paraId="6BF6D81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"flexible_work" </w:instrText>
            </w:r>
            <w:r>
              <w:fldChar w:fldCharType="separate"/>
            </w:r>
            <w:r w:rsidRPr="001A3D1D">
              <w:t>Employee may request change in working arrangements</w:t>
            </w:r>
          </w:p>
          <w:p w14:paraId="77CD8714" w14:textId="77777777" w:rsidR="00DB6D46" w:rsidRPr="001A3D1D" w:rsidRDefault="00DB6D46" w:rsidP="00A30D0E">
            <w:pPr>
              <w:pStyle w:val="subsection0"/>
            </w:pPr>
            <w:r w:rsidRPr="001A3D1D">
              <w:tab/>
              <w:t>(1)</w:t>
            </w:r>
            <w:r w:rsidRPr="001A3D1D">
              <w:tab/>
              <w:t>If:</w:t>
            </w:r>
          </w:p>
          <w:p w14:paraId="22C41376" w14:textId="77777777" w:rsidR="00DB6D46" w:rsidRPr="001A3D1D" w:rsidRDefault="00DB6D46" w:rsidP="00A30D0E">
            <w:pPr>
              <w:pStyle w:val="paragraph"/>
            </w:pPr>
            <w:r w:rsidRPr="001A3D1D">
              <w:tab/>
              <w:t>(a)</w:t>
            </w:r>
            <w:r w:rsidRPr="001A3D1D">
              <w:tab/>
              <w:t>any of the circumstances referred to in subsection (1A) apply to an employee; and</w:t>
            </w:r>
          </w:p>
          <w:p w14:paraId="572B5FD2" w14:textId="77777777" w:rsidR="00DB6D46" w:rsidRPr="001A3D1D" w:rsidRDefault="00DB6D46" w:rsidP="00A30D0E">
            <w:pPr>
              <w:pStyle w:val="paragraph"/>
            </w:pPr>
            <w:r w:rsidRPr="001A3D1D">
              <w:tab/>
              <w:t>(b)</w:t>
            </w:r>
            <w:r w:rsidRPr="001A3D1D">
              <w:tab/>
              <w:t>the employee would like to change his or her working arrangements because of those circumstances;</w:t>
            </w:r>
          </w:p>
          <w:p w14:paraId="3607DFD8" w14:textId="77777777" w:rsidR="00DB6D46" w:rsidRPr="001A3D1D" w:rsidRDefault="00DB6D46" w:rsidP="00A30D0E">
            <w:pPr>
              <w:pStyle w:val="subsection2"/>
            </w:pPr>
            <w:r w:rsidRPr="001A3D1D">
              <w:t>then the employee may request the employer for a change in working arrangements relating to those circumstances.</w:t>
            </w:r>
          </w:p>
          <w:p w14:paraId="6723322A" w14:textId="77777777" w:rsidR="00DB6D46" w:rsidRPr="001A3D1D" w:rsidRDefault="00DB6D46" w:rsidP="00A30D0E">
            <w:pPr>
              <w:pStyle w:val="notetext"/>
            </w:pPr>
            <w:r w:rsidRPr="001A3D1D">
              <w:t>Note:</w:t>
            </w:r>
            <w:r w:rsidRPr="001A3D1D">
              <w:tab/>
              <w:t>Examples of changes in working arrangements include changes in hours of work, changes in patterns of work and changes in location of work.</w:t>
            </w:r>
          </w:p>
          <w:p w14:paraId="4C486726" w14:textId="77777777" w:rsidR="00DB6D46" w:rsidRPr="00474A60" w:rsidRDefault="00DB6D46" w:rsidP="00A30D0E">
            <w:pPr>
              <w:pStyle w:val="Link"/>
              <w:framePr w:wrap="auto"/>
            </w:pPr>
            <w:r>
              <w:rPr>
                <w:rStyle w:val="Hyperlink"/>
              </w:rPr>
              <w:fldChar w:fldCharType="end"/>
            </w:r>
          </w:p>
          <w:p w14:paraId="10A9FA3E"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"flexible_work_reasons" </w:instrText>
            </w:r>
            <w:r>
              <w:fldChar w:fldCharType="separate"/>
            </w:r>
            <w:r w:rsidRPr="001A3D1D">
              <w:tab/>
              <w:t>(1A)</w:t>
            </w:r>
            <w:r w:rsidRPr="001A3D1D">
              <w:tab/>
              <w:t>The following are the circumstances:</w:t>
            </w:r>
          </w:p>
          <w:p w14:paraId="63F1E367" w14:textId="77777777" w:rsidR="00DB6D46" w:rsidRPr="001A3D1D" w:rsidRDefault="00DB6D46" w:rsidP="00A30D0E">
            <w:pPr>
              <w:pStyle w:val="paragraph"/>
            </w:pPr>
            <w:r w:rsidRPr="001A3D1D">
              <w:tab/>
              <w:t>(a)</w:t>
            </w:r>
            <w:r w:rsidRPr="001A3D1D">
              <w:tab/>
              <w:t>the employee is the parent, or has responsibility for the care, of a child who is of school age or younger;</w:t>
            </w:r>
          </w:p>
          <w:p w14:paraId="51ADE02D" w14:textId="77777777" w:rsidR="00DB6D46" w:rsidRPr="001A3D1D" w:rsidRDefault="00DB6D46"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167DFE8F" w14:textId="77777777" w:rsidR="00DB6D46" w:rsidRPr="001A3D1D" w:rsidRDefault="00DB6D46" w:rsidP="00A30D0E">
            <w:pPr>
              <w:pStyle w:val="paragraph"/>
            </w:pPr>
            <w:r w:rsidRPr="001A3D1D">
              <w:tab/>
              <w:t>(c)</w:t>
            </w:r>
            <w:r w:rsidRPr="001A3D1D">
              <w:tab/>
              <w:t>the employee has a disability;</w:t>
            </w:r>
          </w:p>
          <w:p w14:paraId="7A9B701D" w14:textId="77777777" w:rsidR="00DB6D46" w:rsidRPr="001A3D1D" w:rsidRDefault="00DB6D46" w:rsidP="00A30D0E">
            <w:pPr>
              <w:pStyle w:val="paragraph"/>
            </w:pPr>
            <w:r w:rsidRPr="001A3D1D">
              <w:tab/>
              <w:t>(d)</w:t>
            </w:r>
            <w:r w:rsidRPr="001A3D1D">
              <w:tab/>
              <w:t>the employee is 55 or older;</w:t>
            </w:r>
          </w:p>
          <w:p w14:paraId="38290345" w14:textId="77777777" w:rsidR="00DB6D46" w:rsidRPr="001A3D1D" w:rsidRDefault="00DB6D46" w:rsidP="00A30D0E">
            <w:pPr>
              <w:pStyle w:val="paragraph"/>
            </w:pPr>
            <w:r w:rsidRPr="001A3D1D">
              <w:tab/>
              <w:t>(e)</w:t>
            </w:r>
            <w:r w:rsidRPr="001A3D1D">
              <w:tab/>
              <w:t>the employee is experiencing violence from a member of the employee’s family;</w:t>
            </w:r>
          </w:p>
          <w:p w14:paraId="186F35ED" w14:textId="77777777" w:rsidR="00DB6D46" w:rsidRPr="001A3D1D" w:rsidRDefault="00DB6D46"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7D747FFD" w14:textId="77777777" w:rsidR="00DB6D46" w:rsidRPr="00474A60" w:rsidRDefault="00DB6D46" w:rsidP="00A30D0E">
            <w:pPr>
              <w:pStyle w:val="Link"/>
              <w:framePr w:wrap="auto"/>
            </w:pPr>
            <w:r>
              <w:rPr>
                <w:rStyle w:val="Hyperlink"/>
              </w:rPr>
              <w:fldChar w:fldCharType="end"/>
            </w:r>
          </w:p>
        </w:tc>
      </w:tr>
      <w:bookmarkEnd w:id="237"/>
    </w:tbl>
    <w:p w14:paraId="141864F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CE39A15" w14:textId="77777777" w:rsidTr="00DB6D46">
        <w:trPr>
          <w:jc w:val="center"/>
        </w:trPr>
        <w:tc>
          <w:tcPr>
            <w:tcW w:w="2268" w:type="dxa"/>
            <w:shd w:val="clear" w:color="auto" w:fill="FFFFFF" w:themeFill="background1"/>
          </w:tcPr>
          <w:p w14:paraId="4D33B28B" w14:textId="77777777" w:rsidR="00DB6D46" w:rsidRPr="00DB6D46" w:rsidRDefault="00DB6D46" w:rsidP="00A30D0E">
            <w:pPr>
              <w:rPr>
                <w:rStyle w:val="Identifier"/>
              </w:rPr>
            </w:pPr>
            <w:bookmarkStart w:id="238" w:name="_Hlk111013390"/>
            <w:r w:rsidRPr="00DB6D46">
              <w:rPr>
                <w:rStyle w:val="Identifier"/>
              </w:rPr>
              <w:t>flexible_work_</w:t>
            </w:r>
            <w:proofErr w:type="gramStart"/>
            <w:r w:rsidRPr="00DB6D46">
              <w:rPr>
                <w:rStyle w:val="Identifier"/>
              </w:rPr>
              <w:t>eligibility.valid</w:t>
            </w:r>
            <w:proofErr w:type="gramEnd"/>
            <w:r w:rsidRPr="00DB6D46">
              <w:rPr>
                <w:rStyle w:val="Identifier"/>
              </w:rPr>
              <w:t>_reason</w:t>
            </w:r>
          </w:p>
        </w:tc>
        <w:tc>
          <w:tcPr>
            <w:tcW w:w="7655" w:type="dxa"/>
            <w:shd w:val="clear" w:color="auto" w:fill="FFFFFF" w:themeFill="background1"/>
            <w:tcMar>
              <w:left w:w="28" w:type="dxa"/>
              <w:right w:w="28" w:type="dxa"/>
            </w:tcMar>
          </w:tcPr>
          <w:p w14:paraId="5355527D" w14:textId="77777777" w:rsidR="00DB6D46" w:rsidRPr="00474A60" w:rsidRDefault="00DB6D46" w:rsidP="00A30D0E">
            <w:pPr>
              <w:pStyle w:val="Comment"/>
            </w:pPr>
            <w:r w:rsidRPr="00074903">
              <w:t xml:space="preserve">Your responses suggest that you </w:t>
            </w:r>
            <w:r>
              <w:t>have a valid</w:t>
            </w:r>
            <w:r w:rsidRPr="00474A60">
              <w:t xml:space="preserve"> reason for a request </w:t>
            </w:r>
            <w:r>
              <w:t>for flex</w:t>
            </w:r>
            <w:r w:rsidRPr="00474A60">
              <w:t>ible working arrangements.</w:t>
            </w:r>
          </w:p>
          <w:p w14:paraId="0B4A7701"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42C422ED"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797CB576" w14:textId="77777777" w:rsidR="00DB6D46" w:rsidRPr="00474A60" w:rsidRDefault="00DB6D46" w:rsidP="00A30D0E">
            <w:pPr>
              <w:pStyle w:val="Link"/>
              <w:framePr w:wrap="auto"/>
            </w:pPr>
            <w:r>
              <w:rPr>
                <w:rStyle w:val="Hyperlink"/>
              </w:rPr>
              <w:fldChar w:fldCharType="end"/>
            </w:r>
          </w:p>
          <w:p w14:paraId="404A682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"flexible_work" </w:instrText>
            </w:r>
            <w:r>
              <w:fldChar w:fldCharType="separate"/>
            </w:r>
            <w:r w:rsidRPr="001A3D1D">
              <w:t>Employee may request change in working arrangements</w:t>
            </w:r>
          </w:p>
          <w:p w14:paraId="01898200" w14:textId="77777777" w:rsidR="00DB6D46" w:rsidRPr="001A3D1D" w:rsidRDefault="00DB6D46" w:rsidP="00A30D0E">
            <w:pPr>
              <w:pStyle w:val="subsection0"/>
            </w:pPr>
            <w:r w:rsidRPr="001A3D1D">
              <w:tab/>
              <w:t>(1)</w:t>
            </w:r>
            <w:r w:rsidRPr="001A3D1D">
              <w:tab/>
              <w:t>If:</w:t>
            </w:r>
          </w:p>
          <w:p w14:paraId="134CDC78" w14:textId="77777777" w:rsidR="00DB6D46" w:rsidRPr="001A3D1D" w:rsidRDefault="00DB6D46" w:rsidP="00A30D0E">
            <w:pPr>
              <w:pStyle w:val="paragraph"/>
            </w:pPr>
            <w:r w:rsidRPr="001A3D1D">
              <w:tab/>
              <w:t>(a)</w:t>
            </w:r>
            <w:r w:rsidRPr="001A3D1D">
              <w:tab/>
              <w:t>any of the circumstances referred to in subsection (1A) apply to an employee; and</w:t>
            </w:r>
          </w:p>
          <w:p w14:paraId="06B2B05B" w14:textId="77777777" w:rsidR="00DB6D46" w:rsidRPr="001A3D1D" w:rsidRDefault="00DB6D46" w:rsidP="00A30D0E">
            <w:pPr>
              <w:pStyle w:val="paragraph"/>
            </w:pPr>
            <w:r w:rsidRPr="001A3D1D">
              <w:tab/>
              <w:t>(b)</w:t>
            </w:r>
            <w:r w:rsidRPr="001A3D1D">
              <w:tab/>
              <w:t>the employee would like to change his or her working arrangements because of those circumstances;</w:t>
            </w:r>
          </w:p>
          <w:p w14:paraId="102439FD" w14:textId="77777777" w:rsidR="00DB6D46" w:rsidRPr="001A3D1D" w:rsidRDefault="00DB6D46" w:rsidP="00A30D0E">
            <w:pPr>
              <w:pStyle w:val="subsection2"/>
            </w:pPr>
            <w:r w:rsidRPr="001A3D1D">
              <w:t>then the employee may request the employer for a change in working arrangements relating to those circumstances.</w:t>
            </w:r>
          </w:p>
          <w:p w14:paraId="58D14D1A" w14:textId="77777777" w:rsidR="00DB6D46" w:rsidRPr="001A3D1D" w:rsidRDefault="00DB6D46" w:rsidP="00A30D0E">
            <w:pPr>
              <w:pStyle w:val="notetext"/>
            </w:pPr>
            <w:r w:rsidRPr="001A3D1D">
              <w:t>Note:</w:t>
            </w:r>
            <w:r w:rsidRPr="001A3D1D">
              <w:tab/>
              <w:t>Examples of changes in working arrangements include changes in hours of work, changes in patterns of work and changes in location of work.</w:t>
            </w:r>
          </w:p>
          <w:p w14:paraId="7087CAC0" w14:textId="77777777" w:rsidR="00DB6D46" w:rsidRPr="00474A60" w:rsidRDefault="00DB6D46" w:rsidP="00A30D0E">
            <w:pPr>
              <w:pStyle w:val="Link"/>
              <w:framePr w:wrap="auto"/>
            </w:pPr>
            <w:r>
              <w:rPr>
                <w:rStyle w:val="Hyperlink"/>
              </w:rPr>
              <w:fldChar w:fldCharType="end"/>
            </w:r>
          </w:p>
          <w:p w14:paraId="247A2A47"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"flexible_work_reasons_title" </w:instrText>
            </w:r>
            <w:r>
              <w:fldChar w:fldCharType="separate"/>
            </w:r>
            <w:r w:rsidRPr="001A3D1D">
              <w:tab/>
              <w:t>(1A)</w:t>
            </w:r>
            <w:r w:rsidRPr="001A3D1D">
              <w:tab/>
              <w:t>The following are the circumstances:</w:t>
            </w:r>
          </w:p>
          <w:p w14:paraId="7DB4A973" w14:textId="77777777" w:rsidR="00DB6D46" w:rsidRPr="00474A60" w:rsidRDefault="00DB6D46" w:rsidP="00A30D0E">
            <w:pPr>
              <w:pStyle w:val="Link"/>
              <w:framePr w:wrap="auto"/>
            </w:pPr>
            <w:r>
              <w:rPr>
                <w:rStyle w:val="Hyperlink"/>
              </w:rPr>
              <w:fldChar w:fldCharType="end"/>
            </w:r>
          </w:p>
          <w:p w14:paraId="16D5A1CF"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"flexible_work_reasons_employee" </w:instrText>
            </w:r>
            <w:r>
              <w:fldChar w:fldCharType="separate"/>
            </w:r>
            <w:r w:rsidRPr="001A3D1D">
              <w:tab/>
              <w:t>(c)</w:t>
            </w:r>
            <w:r w:rsidRPr="001A3D1D">
              <w:tab/>
              <w:t>the employee has a disability;</w:t>
            </w:r>
          </w:p>
          <w:p w14:paraId="1CAD2D96" w14:textId="77777777" w:rsidR="00DB6D46" w:rsidRPr="001A3D1D" w:rsidRDefault="00DB6D46" w:rsidP="00A30D0E">
            <w:pPr>
              <w:pStyle w:val="paragraph"/>
            </w:pPr>
            <w:r w:rsidRPr="001A3D1D">
              <w:tab/>
              <w:t>(d)</w:t>
            </w:r>
            <w:r w:rsidRPr="001A3D1D">
              <w:tab/>
              <w:t>the employee is 55 or older;</w:t>
            </w:r>
          </w:p>
          <w:p w14:paraId="3ABA8D7D" w14:textId="77777777" w:rsidR="00DB6D46" w:rsidRPr="001A3D1D" w:rsidRDefault="00DB6D46" w:rsidP="00A30D0E">
            <w:pPr>
              <w:pStyle w:val="paragraph"/>
            </w:pPr>
            <w:r w:rsidRPr="001A3D1D">
              <w:tab/>
              <w:t>(e)</w:t>
            </w:r>
            <w:r w:rsidRPr="001A3D1D">
              <w:tab/>
              <w:t>the employee is experiencing violence from a member of the employee’s family;</w:t>
            </w:r>
          </w:p>
          <w:p w14:paraId="21D2BE84" w14:textId="77777777" w:rsidR="00DB6D46" w:rsidRPr="00474A60" w:rsidRDefault="00DB6D46" w:rsidP="00A30D0E">
            <w:pPr>
              <w:pStyle w:val="Link"/>
              <w:framePr w:wrap="auto"/>
            </w:pPr>
            <w:r>
              <w:rPr>
                <w:rStyle w:val="Hyperlink"/>
              </w:rPr>
              <w:fldChar w:fldCharType="end"/>
            </w:r>
          </w:p>
        </w:tc>
      </w:tr>
      <w:bookmarkEnd w:id="238"/>
    </w:tbl>
    <w:p w14:paraId="06E5C95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8984C7B" w14:textId="77777777" w:rsidTr="00DB6D46">
        <w:trPr>
          <w:jc w:val="center"/>
        </w:trPr>
        <w:tc>
          <w:tcPr>
            <w:tcW w:w="2268" w:type="dxa"/>
            <w:shd w:val="clear" w:color="auto" w:fill="FFFFFF" w:themeFill="background1"/>
          </w:tcPr>
          <w:p w14:paraId="329AE016" w14:textId="77777777" w:rsidR="00DB6D46" w:rsidRPr="00DB6D46" w:rsidRDefault="00DB6D46" w:rsidP="00A30D0E">
            <w:pPr>
              <w:rPr>
                <w:rStyle w:val="Identifier"/>
              </w:rPr>
            </w:pPr>
            <w:bookmarkStart w:id="239" w:name="_Hlk111013391"/>
            <w:r w:rsidRPr="00DB6D46">
              <w:rPr>
                <w:rStyle w:val="Identifier"/>
              </w:rPr>
              <w:t>flexible_work_</w:t>
            </w:r>
            <w:proofErr w:type="gramStart"/>
            <w:r w:rsidRPr="00DB6D46">
              <w:rPr>
                <w:rStyle w:val="Identifier"/>
              </w:rPr>
              <w:t>eligibility.violence</w:t>
            </w:r>
            <w:proofErr w:type="gramEnd"/>
          </w:p>
        </w:tc>
        <w:tc>
          <w:tcPr>
            <w:tcW w:w="7655" w:type="dxa"/>
            <w:shd w:val="clear" w:color="auto" w:fill="FFFFFF" w:themeFill="background1"/>
            <w:tcMar>
              <w:left w:w="28" w:type="dxa"/>
              <w:right w:w="28" w:type="dxa"/>
            </w:tcMar>
          </w:tcPr>
          <w:p w14:paraId="7A937844" w14:textId="77777777" w:rsidR="00DB6D46" w:rsidRPr="00474A60" w:rsidRDefault="00DB6D46" w:rsidP="00A30D0E">
            <w:pPr>
              <w:pStyle w:val="Comment"/>
            </w:pPr>
            <w:r w:rsidRPr="00074903">
              <w:t xml:space="preserve">Your responses suggest that you </w:t>
            </w:r>
            <w:r>
              <w:t>have a valid</w:t>
            </w:r>
            <w:r w:rsidRPr="00474A60">
              <w:t xml:space="preserve"> reason for a request </w:t>
            </w:r>
            <w:r>
              <w:t>for flex</w:t>
            </w:r>
            <w:r w:rsidRPr="00474A60">
              <w:t>ible working arrangements.</w:t>
            </w:r>
          </w:p>
          <w:p w14:paraId="0679C576"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089903FB"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713A6BED" w14:textId="77777777" w:rsidR="00DB6D46" w:rsidRPr="00474A60" w:rsidRDefault="00DB6D46" w:rsidP="00A30D0E">
            <w:pPr>
              <w:pStyle w:val="Link"/>
              <w:framePr w:wrap="auto"/>
            </w:pPr>
            <w:r>
              <w:rPr>
                <w:rStyle w:val="Hyperlink"/>
              </w:rPr>
              <w:fldChar w:fldCharType="end"/>
            </w:r>
          </w:p>
          <w:p w14:paraId="694B68B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"flexible_work" </w:instrText>
            </w:r>
            <w:r>
              <w:fldChar w:fldCharType="separate"/>
            </w:r>
            <w:r w:rsidRPr="001A3D1D">
              <w:t>Employee may request change in working arrangements</w:t>
            </w:r>
          </w:p>
          <w:p w14:paraId="0CFC4969" w14:textId="77777777" w:rsidR="00DB6D46" w:rsidRPr="001A3D1D" w:rsidRDefault="00DB6D46" w:rsidP="00A30D0E">
            <w:pPr>
              <w:pStyle w:val="subsection0"/>
            </w:pPr>
            <w:r w:rsidRPr="001A3D1D">
              <w:tab/>
              <w:t>(1)</w:t>
            </w:r>
            <w:r w:rsidRPr="001A3D1D">
              <w:tab/>
              <w:t>If:</w:t>
            </w:r>
          </w:p>
          <w:p w14:paraId="45990554" w14:textId="77777777" w:rsidR="00DB6D46" w:rsidRPr="001A3D1D" w:rsidRDefault="00DB6D46" w:rsidP="00A30D0E">
            <w:pPr>
              <w:pStyle w:val="paragraph"/>
            </w:pPr>
            <w:r w:rsidRPr="001A3D1D">
              <w:tab/>
              <w:t>(a)</w:t>
            </w:r>
            <w:r w:rsidRPr="001A3D1D">
              <w:tab/>
              <w:t>any of the circumstances referred to in subsection (1A) apply to an employee; and</w:t>
            </w:r>
          </w:p>
          <w:p w14:paraId="1A6E4C99" w14:textId="77777777" w:rsidR="00DB6D46" w:rsidRPr="001A3D1D" w:rsidRDefault="00DB6D46" w:rsidP="00A30D0E">
            <w:pPr>
              <w:pStyle w:val="paragraph"/>
            </w:pPr>
            <w:r w:rsidRPr="001A3D1D">
              <w:tab/>
              <w:t>(b)</w:t>
            </w:r>
            <w:r w:rsidRPr="001A3D1D">
              <w:tab/>
              <w:t>the employee would like to change his or her working arrangements because of those circumstances;</w:t>
            </w:r>
          </w:p>
          <w:p w14:paraId="147D3E56" w14:textId="77777777" w:rsidR="00DB6D46" w:rsidRPr="001A3D1D" w:rsidRDefault="00DB6D46" w:rsidP="00A30D0E">
            <w:pPr>
              <w:pStyle w:val="subsection2"/>
            </w:pPr>
            <w:r w:rsidRPr="001A3D1D">
              <w:t>then the employee may request the employer for a change in working arrangements relating to those circumstances.</w:t>
            </w:r>
          </w:p>
          <w:p w14:paraId="23CD17ED" w14:textId="77777777" w:rsidR="00DB6D46" w:rsidRPr="001A3D1D" w:rsidRDefault="00DB6D46" w:rsidP="00A30D0E">
            <w:pPr>
              <w:pStyle w:val="notetext"/>
            </w:pPr>
            <w:r w:rsidRPr="001A3D1D">
              <w:t>Note:</w:t>
            </w:r>
            <w:r w:rsidRPr="001A3D1D">
              <w:tab/>
              <w:t>Examples of changes in working arrangements include changes in hours of work, changes in patterns of work and changes in location of work.</w:t>
            </w:r>
          </w:p>
          <w:p w14:paraId="0E1B98CC" w14:textId="77777777" w:rsidR="00DB6D46" w:rsidRPr="00474A60" w:rsidRDefault="00DB6D46" w:rsidP="00A30D0E">
            <w:pPr>
              <w:pStyle w:val="Link"/>
              <w:framePr w:wrap="auto"/>
            </w:pPr>
            <w:r>
              <w:rPr>
                <w:rStyle w:val="Hyperlink"/>
              </w:rPr>
              <w:fldChar w:fldCharType="end"/>
            </w:r>
          </w:p>
          <w:p w14:paraId="53C17857"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"flexible_work_reasons_title" </w:instrText>
            </w:r>
            <w:r>
              <w:fldChar w:fldCharType="separate"/>
            </w:r>
            <w:r w:rsidRPr="001A3D1D">
              <w:tab/>
              <w:t>(1A)</w:t>
            </w:r>
            <w:r w:rsidRPr="001A3D1D">
              <w:tab/>
              <w:t>The following are the circumstances:</w:t>
            </w:r>
          </w:p>
          <w:p w14:paraId="40327E38" w14:textId="77777777" w:rsidR="00DB6D46" w:rsidRPr="00474A60" w:rsidRDefault="00DB6D46" w:rsidP="00A30D0E">
            <w:pPr>
              <w:pStyle w:val="Link"/>
              <w:framePr w:wrap="auto"/>
            </w:pPr>
            <w:r>
              <w:rPr>
                <w:rStyle w:val="Hyperlink"/>
              </w:rPr>
              <w:fldChar w:fldCharType="end"/>
            </w:r>
          </w:p>
          <w:p w14:paraId="6C20F14C"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"flexible_work_reasons_violence" </w:instrText>
            </w:r>
            <w:r>
              <w:fldChar w:fldCharType="separate"/>
            </w: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46D5F156" w14:textId="77777777" w:rsidR="00DB6D46" w:rsidRPr="00474A60" w:rsidRDefault="00DB6D46" w:rsidP="00A30D0E">
            <w:pPr>
              <w:pStyle w:val="Link"/>
              <w:framePr w:wrap="auto"/>
            </w:pPr>
            <w:r>
              <w:rPr>
                <w:rStyle w:val="Hyperlink"/>
              </w:rPr>
              <w:fldChar w:fldCharType="end"/>
            </w:r>
          </w:p>
        </w:tc>
      </w:tr>
      <w:bookmarkEnd w:id="239"/>
    </w:tbl>
    <w:p w14:paraId="386A139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141F0FF" w14:textId="77777777" w:rsidTr="00DB6D46">
        <w:trPr>
          <w:jc w:val="center"/>
        </w:trPr>
        <w:tc>
          <w:tcPr>
            <w:tcW w:w="2268" w:type="dxa"/>
            <w:shd w:val="clear" w:color="auto" w:fill="FFFFFF" w:themeFill="background1"/>
          </w:tcPr>
          <w:p w14:paraId="25BAD52A" w14:textId="77777777" w:rsidR="00DB6D46" w:rsidRPr="00DB6D46" w:rsidRDefault="00DB6D46" w:rsidP="00A30D0E">
            <w:pPr>
              <w:rPr>
                <w:rStyle w:val="Identifier"/>
              </w:rPr>
            </w:pPr>
            <w:bookmarkStart w:id="240" w:name="_Hlk111013392"/>
            <w:r w:rsidRPr="00DB6D46">
              <w:rPr>
                <w:rStyle w:val="Identifier"/>
              </w:rPr>
              <w:t>flexible_work_</w:t>
            </w:r>
            <w:proofErr w:type="gramStart"/>
            <w:r w:rsidRPr="00DB6D46">
              <w:rPr>
                <w:rStyle w:val="Identifier"/>
              </w:rPr>
              <w:t>making.entitled</w:t>
            </w:r>
            <w:proofErr w:type="gramEnd"/>
          </w:p>
        </w:tc>
        <w:tc>
          <w:tcPr>
            <w:tcW w:w="7655" w:type="dxa"/>
            <w:shd w:val="clear" w:color="auto" w:fill="FFFFFF" w:themeFill="background1"/>
            <w:tcMar>
              <w:left w:w="28" w:type="dxa"/>
              <w:right w:w="28" w:type="dxa"/>
            </w:tcMar>
          </w:tcPr>
          <w:p w14:paraId="0B9074DE" w14:textId="77777777" w:rsidR="00DB6D46" w:rsidRPr="00474A60" w:rsidRDefault="00DB6D46" w:rsidP="00A30D0E">
            <w:pPr>
              <w:pStyle w:val="Comment"/>
            </w:pPr>
            <w:r w:rsidRPr="00474A60">
              <w:t>When you have the pre-requisite 12 months continuous service, you may be entitled to make a request for flexible working arrangements.</w:t>
            </w:r>
          </w:p>
          <w:p w14:paraId="3FE01C80"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13B228A7"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34CE5374" w14:textId="77777777" w:rsidR="00DB6D46" w:rsidRPr="00474A60" w:rsidRDefault="00DB6D46" w:rsidP="00A30D0E">
            <w:pPr>
              <w:pStyle w:val="Link"/>
              <w:framePr w:wrap="auto"/>
            </w:pPr>
            <w:r>
              <w:rPr>
                <w:rStyle w:val="Hyperlink"/>
              </w:rPr>
              <w:fldChar w:fldCharType="end"/>
            </w:r>
          </w:p>
          <w:p w14:paraId="6A64593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"flexible_work_service" </w:instrText>
            </w:r>
            <w:r>
              <w:fldChar w:fldCharType="separate"/>
            </w:r>
            <w:r w:rsidRPr="001A3D1D">
              <w:tab/>
              <w:t>(2)</w:t>
            </w:r>
            <w:r w:rsidRPr="001A3D1D">
              <w:tab/>
              <w:t>The employee is not entitled to make the request unless:</w:t>
            </w:r>
          </w:p>
          <w:p w14:paraId="26C059AB" w14:textId="77777777" w:rsidR="00DB6D46" w:rsidRPr="001A3D1D" w:rsidRDefault="00DB6D46"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3C3CCD2A" w14:textId="77777777" w:rsidR="00DB6D46" w:rsidRPr="001A3D1D" w:rsidRDefault="00DB6D46" w:rsidP="00A30D0E">
            <w:pPr>
              <w:pStyle w:val="paragraph"/>
            </w:pPr>
            <w:r w:rsidRPr="001A3D1D">
              <w:tab/>
              <w:t>(b)</w:t>
            </w:r>
            <w:r w:rsidRPr="001A3D1D">
              <w:tab/>
              <w:t>for a casual employee—the employee:</w:t>
            </w:r>
          </w:p>
          <w:p w14:paraId="03978826" w14:textId="77777777" w:rsidR="00DB6D46" w:rsidRPr="00507CA7" w:rsidRDefault="00DB6D46"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674EBCA5" w14:textId="77777777" w:rsidR="00DB6D46" w:rsidRDefault="00DB6D46" w:rsidP="00A30D0E">
            <w:pPr>
              <w:pStyle w:val="paragraphsub"/>
            </w:pPr>
            <w:r w:rsidRPr="001A3D1D">
              <w:tab/>
              <w:t>(ii)</w:t>
            </w:r>
            <w:r w:rsidRPr="001A3D1D">
              <w:tab/>
              <w:t>has a reasonable expectation of continuing employment by the employer on a regular and systematic basis.</w:t>
            </w:r>
          </w:p>
          <w:p w14:paraId="52A7F18A" w14:textId="77777777" w:rsidR="00DB6D46" w:rsidRPr="001A3D1D" w:rsidRDefault="00DB6D46"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0FEA0EAE" w14:textId="77777777" w:rsidR="00DB6D46" w:rsidRPr="00474A60" w:rsidRDefault="00DB6D46" w:rsidP="00A30D0E">
            <w:pPr>
              <w:pStyle w:val="Link"/>
              <w:framePr w:wrap="auto"/>
            </w:pPr>
            <w:r>
              <w:rPr>
                <w:rStyle w:val="Hyperlink"/>
              </w:rPr>
              <w:fldChar w:fldCharType="end"/>
            </w:r>
          </w:p>
        </w:tc>
      </w:tr>
      <w:bookmarkEnd w:id="240"/>
    </w:tbl>
    <w:p w14:paraId="587EE49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CACEB26" w14:textId="77777777" w:rsidTr="00DB6D46">
        <w:trPr>
          <w:jc w:val="center"/>
        </w:trPr>
        <w:tc>
          <w:tcPr>
            <w:tcW w:w="2268" w:type="dxa"/>
            <w:shd w:val="clear" w:color="auto" w:fill="FFFFFF" w:themeFill="background1"/>
          </w:tcPr>
          <w:p w14:paraId="79C71A8F" w14:textId="77777777" w:rsidR="00DB6D46" w:rsidRPr="00DB6D46" w:rsidRDefault="00DB6D46" w:rsidP="00A30D0E">
            <w:pPr>
              <w:rPr>
                <w:rStyle w:val="Identifier"/>
              </w:rPr>
            </w:pPr>
            <w:bookmarkStart w:id="241" w:name="_Hlk111013393"/>
            <w:r w:rsidRPr="00DB6D46">
              <w:rPr>
                <w:rStyle w:val="Identifier"/>
              </w:rPr>
              <w:t>flexible_work_making.no_CS</w:t>
            </w:r>
          </w:p>
        </w:tc>
        <w:tc>
          <w:tcPr>
            <w:tcW w:w="7655" w:type="dxa"/>
            <w:shd w:val="clear" w:color="auto" w:fill="FFFFFF" w:themeFill="background1"/>
            <w:tcMar>
              <w:left w:w="28" w:type="dxa"/>
              <w:right w:w="28" w:type="dxa"/>
            </w:tcMar>
          </w:tcPr>
          <w:p w14:paraId="6652DB6E" w14:textId="77777777" w:rsidR="00DB6D46" w:rsidRPr="00474A60" w:rsidRDefault="00DB6D46" w:rsidP="00A30D0E">
            <w:pPr>
              <w:pStyle w:val="Comment"/>
            </w:pPr>
            <w:r w:rsidRPr="00074903">
              <w:t xml:space="preserve">Your responses suggest that you </w:t>
            </w:r>
            <w:r w:rsidRPr="00474A60">
              <w:t>do not have the pre-requisite 12 months continuous service. You may not be entitled to make a request for flexible working arrangements.</w:t>
            </w:r>
          </w:p>
          <w:p w14:paraId="13B8F1FE"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39284762"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59475796" w14:textId="77777777" w:rsidR="00DB6D46" w:rsidRPr="00474A60" w:rsidRDefault="00DB6D46" w:rsidP="00A30D0E">
            <w:pPr>
              <w:pStyle w:val="Link"/>
              <w:framePr w:wrap="auto"/>
            </w:pPr>
            <w:r>
              <w:rPr>
                <w:rStyle w:val="Hyperlink"/>
              </w:rPr>
              <w:fldChar w:fldCharType="end"/>
            </w:r>
          </w:p>
          <w:p w14:paraId="20F7FF4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"flexible_work_service" </w:instrText>
            </w:r>
            <w:r>
              <w:fldChar w:fldCharType="separate"/>
            </w:r>
            <w:r w:rsidRPr="001A3D1D">
              <w:tab/>
              <w:t>(2)</w:t>
            </w:r>
            <w:r w:rsidRPr="001A3D1D">
              <w:tab/>
              <w:t>The employee is not entitled to make the request unless:</w:t>
            </w:r>
          </w:p>
          <w:p w14:paraId="6509A601" w14:textId="77777777" w:rsidR="00DB6D46" w:rsidRPr="001A3D1D" w:rsidRDefault="00DB6D46"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3E325253" w14:textId="77777777" w:rsidR="00DB6D46" w:rsidRPr="001A3D1D" w:rsidRDefault="00DB6D46" w:rsidP="00A30D0E">
            <w:pPr>
              <w:pStyle w:val="paragraph"/>
            </w:pPr>
            <w:r w:rsidRPr="001A3D1D">
              <w:tab/>
              <w:t>(b)</w:t>
            </w:r>
            <w:r w:rsidRPr="001A3D1D">
              <w:tab/>
              <w:t>for a casual employee—the employee:</w:t>
            </w:r>
          </w:p>
          <w:p w14:paraId="2B8D0B73" w14:textId="77777777" w:rsidR="00DB6D46" w:rsidRPr="00507CA7" w:rsidRDefault="00DB6D46"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5CFD17B0" w14:textId="77777777" w:rsidR="00DB6D46" w:rsidRDefault="00DB6D46" w:rsidP="00A30D0E">
            <w:pPr>
              <w:pStyle w:val="paragraphsub"/>
            </w:pPr>
            <w:r w:rsidRPr="001A3D1D">
              <w:tab/>
              <w:t>(ii)</w:t>
            </w:r>
            <w:r w:rsidRPr="001A3D1D">
              <w:tab/>
              <w:t>has a reasonable expectation of continuing employment by the employer on a regular and systematic basis.</w:t>
            </w:r>
          </w:p>
          <w:p w14:paraId="74829DC4" w14:textId="77777777" w:rsidR="00DB6D46" w:rsidRPr="001A3D1D" w:rsidRDefault="00DB6D46"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51EB5872" w14:textId="77777777" w:rsidR="00DB6D46" w:rsidRPr="00474A60" w:rsidRDefault="00DB6D46" w:rsidP="00A30D0E">
            <w:pPr>
              <w:pStyle w:val="Link"/>
              <w:framePr w:wrap="auto"/>
            </w:pPr>
            <w:r>
              <w:rPr>
                <w:rStyle w:val="Hyperlink"/>
              </w:rPr>
              <w:fldChar w:fldCharType="end"/>
            </w:r>
          </w:p>
        </w:tc>
      </w:tr>
      <w:bookmarkEnd w:id="241"/>
    </w:tbl>
    <w:p w14:paraId="1714796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16780AB" w14:textId="77777777" w:rsidTr="00DB6D46">
        <w:trPr>
          <w:jc w:val="center"/>
        </w:trPr>
        <w:tc>
          <w:tcPr>
            <w:tcW w:w="2268" w:type="dxa"/>
            <w:tcBorders>
              <w:bottom w:val="single" w:sz="2" w:space="0" w:color="418AB3" w:themeColor="accent1"/>
            </w:tcBorders>
            <w:shd w:val="clear" w:color="auto" w:fill="FFFFFF" w:themeFill="background1"/>
          </w:tcPr>
          <w:p w14:paraId="20C5F390" w14:textId="77777777" w:rsidR="00DB6D46" w:rsidRPr="00DB6D46" w:rsidRDefault="00DB6D46" w:rsidP="00A30D0E">
            <w:pPr>
              <w:rPr>
                <w:rStyle w:val="Identifier"/>
              </w:rPr>
            </w:pPr>
            <w:bookmarkStart w:id="242" w:name="_Hlk111013394"/>
            <w:r w:rsidRPr="00DB6D46">
              <w:rPr>
                <w:rStyle w:val="Identifier"/>
              </w:rPr>
              <w:t>flexible_work_making.not_entitled</w:t>
            </w:r>
          </w:p>
        </w:tc>
        <w:tc>
          <w:tcPr>
            <w:tcW w:w="7655" w:type="dxa"/>
            <w:tcBorders>
              <w:bottom w:val="single" w:sz="2" w:space="0" w:color="418AB3" w:themeColor="accent1"/>
            </w:tcBorders>
            <w:shd w:val="clear" w:color="auto" w:fill="FFFFFF" w:themeFill="background1"/>
            <w:tcMar>
              <w:left w:w="28" w:type="dxa"/>
              <w:right w:w="28" w:type="dxa"/>
            </w:tcMar>
          </w:tcPr>
          <w:p w14:paraId="651D9E39" w14:textId="77777777" w:rsidR="00DB6D46" w:rsidRPr="00474A60" w:rsidRDefault="00DB6D46" w:rsidP="00A30D0E">
            <w:pPr>
              <w:pStyle w:val="Comment"/>
            </w:pPr>
            <w:r w:rsidRPr="00074903">
              <w:t xml:space="preserve">Your responses suggest that you </w:t>
            </w:r>
            <w:r>
              <w:t xml:space="preserve">don't </w:t>
            </w:r>
            <w:r w:rsidRPr="00474A60">
              <w:t>have a valid reason to request flexible working arrangements.</w:t>
            </w:r>
          </w:p>
          <w:p w14:paraId="3C4BD26A" w14:textId="77777777" w:rsidR="00DB6D46" w:rsidRPr="00474A60" w:rsidRDefault="00DB6D46" w:rsidP="00A30D0E">
            <w:pPr>
              <w:pStyle w:val="PlainText"/>
            </w:pPr>
            <w:r w:rsidRPr="00474A60">
              <w:t>(Fair Work Act 2009)</w:t>
            </w:r>
          </w:p>
          <w:p w14:paraId="43D400F4"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37355F51"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159675A1" w14:textId="77777777" w:rsidR="00DB6D46" w:rsidRPr="001A3D1D" w:rsidRDefault="00DB6D46" w:rsidP="00A30D0E">
            <w:pPr>
              <w:pStyle w:val="SubsectionHead"/>
            </w:pPr>
            <w:r w:rsidRPr="001A3D1D">
              <w:t>Employee may request change in working arrangements</w:t>
            </w:r>
          </w:p>
          <w:p w14:paraId="482B54BD" w14:textId="77777777" w:rsidR="00DB6D46" w:rsidRPr="001A3D1D" w:rsidRDefault="00DB6D46" w:rsidP="00A30D0E">
            <w:pPr>
              <w:pStyle w:val="subsection0"/>
            </w:pPr>
            <w:r w:rsidRPr="001A3D1D">
              <w:tab/>
              <w:t>(1)</w:t>
            </w:r>
            <w:r w:rsidRPr="001A3D1D">
              <w:tab/>
              <w:t>If:</w:t>
            </w:r>
          </w:p>
          <w:p w14:paraId="415EB9CA" w14:textId="77777777" w:rsidR="00DB6D46" w:rsidRPr="001A3D1D" w:rsidRDefault="00DB6D46" w:rsidP="00A30D0E">
            <w:pPr>
              <w:pStyle w:val="paragraph"/>
            </w:pPr>
            <w:r w:rsidRPr="001A3D1D">
              <w:tab/>
              <w:t>(a)</w:t>
            </w:r>
            <w:r w:rsidRPr="001A3D1D">
              <w:tab/>
              <w:t>any of the circumstances referred to in subsection (1A) apply to an employee; and</w:t>
            </w:r>
          </w:p>
          <w:p w14:paraId="6A0A6022" w14:textId="77777777" w:rsidR="00DB6D46" w:rsidRPr="001A3D1D" w:rsidRDefault="00DB6D46" w:rsidP="00A30D0E">
            <w:pPr>
              <w:pStyle w:val="paragraph"/>
            </w:pPr>
            <w:r w:rsidRPr="001A3D1D">
              <w:tab/>
              <w:t>(b)</w:t>
            </w:r>
            <w:r w:rsidRPr="001A3D1D">
              <w:tab/>
              <w:t>the employee would like to change his or her working arrangements because of those circumstances;</w:t>
            </w:r>
          </w:p>
          <w:p w14:paraId="2B16EBD1" w14:textId="77777777" w:rsidR="00DB6D46" w:rsidRPr="001A3D1D" w:rsidRDefault="00DB6D46" w:rsidP="00A30D0E">
            <w:pPr>
              <w:pStyle w:val="subsection2"/>
            </w:pPr>
            <w:r w:rsidRPr="001A3D1D">
              <w:t>then the employee may request the employer for a change in working arrangements relating to those circumstances.</w:t>
            </w:r>
          </w:p>
          <w:p w14:paraId="2961873F" w14:textId="77777777" w:rsidR="00DB6D46" w:rsidRPr="001A3D1D" w:rsidRDefault="00DB6D46" w:rsidP="00A30D0E">
            <w:pPr>
              <w:pStyle w:val="notetext"/>
            </w:pPr>
            <w:r w:rsidRPr="001A3D1D">
              <w:t>Note:</w:t>
            </w:r>
            <w:r w:rsidRPr="001A3D1D">
              <w:tab/>
              <w:t>Examples of changes in working arrangements include changes in hours of work, changes in patterns of work and changes in location of work.</w:t>
            </w:r>
          </w:p>
          <w:p w14:paraId="1D8E38F5" w14:textId="77777777" w:rsidR="00DB6D46" w:rsidRPr="001A3D1D" w:rsidRDefault="00DB6D46" w:rsidP="00A30D0E">
            <w:pPr>
              <w:pStyle w:val="subsection0"/>
            </w:pPr>
            <w:r w:rsidRPr="001A3D1D">
              <w:tab/>
              <w:t>(1A)</w:t>
            </w:r>
            <w:r w:rsidRPr="001A3D1D">
              <w:tab/>
              <w:t>The following are the circumstances:</w:t>
            </w:r>
          </w:p>
          <w:p w14:paraId="742BC3E7" w14:textId="77777777" w:rsidR="00DB6D46" w:rsidRPr="001A3D1D" w:rsidRDefault="00DB6D46" w:rsidP="00A30D0E">
            <w:pPr>
              <w:pStyle w:val="paragraph"/>
            </w:pPr>
            <w:r w:rsidRPr="001A3D1D">
              <w:tab/>
              <w:t>(a)</w:t>
            </w:r>
            <w:r w:rsidRPr="001A3D1D">
              <w:tab/>
              <w:t>the employee is the parent, or has responsibility for the care, of a child who is of school age or younger;</w:t>
            </w:r>
          </w:p>
          <w:p w14:paraId="4E0757E6" w14:textId="77777777" w:rsidR="00DB6D46" w:rsidRPr="001A3D1D" w:rsidRDefault="00DB6D46"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0AC3EA73" w14:textId="77777777" w:rsidR="00DB6D46" w:rsidRPr="001A3D1D" w:rsidRDefault="00DB6D46" w:rsidP="00A30D0E">
            <w:pPr>
              <w:pStyle w:val="paragraph"/>
            </w:pPr>
            <w:r w:rsidRPr="001A3D1D">
              <w:tab/>
              <w:t>(c)</w:t>
            </w:r>
            <w:r w:rsidRPr="001A3D1D">
              <w:tab/>
              <w:t>the employee has a disability;</w:t>
            </w:r>
          </w:p>
          <w:p w14:paraId="1905F3BA" w14:textId="77777777" w:rsidR="00DB6D46" w:rsidRPr="001A3D1D" w:rsidRDefault="00DB6D46" w:rsidP="00A30D0E">
            <w:pPr>
              <w:pStyle w:val="paragraph"/>
            </w:pPr>
            <w:r w:rsidRPr="001A3D1D">
              <w:tab/>
              <w:t>(d)</w:t>
            </w:r>
            <w:r w:rsidRPr="001A3D1D">
              <w:tab/>
              <w:t>the employee is 55 or older;</w:t>
            </w:r>
          </w:p>
          <w:p w14:paraId="1463F805" w14:textId="77777777" w:rsidR="00DB6D46" w:rsidRPr="001A3D1D" w:rsidRDefault="00DB6D46" w:rsidP="00A30D0E">
            <w:pPr>
              <w:pStyle w:val="paragraph"/>
            </w:pPr>
            <w:r w:rsidRPr="001A3D1D">
              <w:tab/>
              <w:t>(e)</w:t>
            </w:r>
            <w:r w:rsidRPr="001A3D1D">
              <w:tab/>
              <w:t>the employee is experiencing violence from a member of the employee’s family;</w:t>
            </w:r>
          </w:p>
          <w:p w14:paraId="5A2E9C4D" w14:textId="77777777" w:rsidR="00DB6D46" w:rsidRPr="001A3D1D" w:rsidRDefault="00DB6D46"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492F1090" w14:textId="77777777" w:rsidR="00DB6D46" w:rsidRPr="001A3D1D" w:rsidRDefault="00DB6D46" w:rsidP="00A30D0E">
            <w:pPr>
              <w:pStyle w:val="subsection0"/>
            </w:pPr>
            <w:r w:rsidRPr="001A3D1D">
              <w:tab/>
              <w:t>(1B)</w:t>
            </w:r>
            <w:r w:rsidRPr="001A3D1D">
              <w:tab/>
              <w:t>To avoid doubt, and without limiting subsection (1), an employee who:</w:t>
            </w:r>
          </w:p>
          <w:p w14:paraId="2D9B2EF1" w14:textId="77777777" w:rsidR="00DB6D46" w:rsidRPr="001A3D1D" w:rsidRDefault="00DB6D46" w:rsidP="00A30D0E">
            <w:pPr>
              <w:pStyle w:val="paragraph"/>
            </w:pPr>
            <w:r w:rsidRPr="001A3D1D">
              <w:tab/>
              <w:t>(a)</w:t>
            </w:r>
            <w:r w:rsidRPr="001A3D1D">
              <w:tab/>
              <w:t>is a parent, or has responsibility for the care, of a child; and</w:t>
            </w:r>
          </w:p>
          <w:p w14:paraId="3564AA18" w14:textId="77777777" w:rsidR="00DB6D46" w:rsidRPr="001A3D1D" w:rsidRDefault="00DB6D46" w:rsidP="00A30D0E">
            <w:pPr>
              <w:pStyle w:val="paragraph"/>
            </w:pPr>
            <w:r w:rsidRPr="001A3D1D">
              <w:tab/>
              <w:t>(b)</w:t>
            </w:r>
            <w:r w:rsidRPr="001A3D1D">
              <w:tab/>
              <w:t>is returning to work after taking leave in relation to the birth or adoption of the child;</w:t>
            </w:r>
          </w:p>
          <w:p w14:paraId="71DE2CB0" w14:textId="77777777" w:rsidR="00DB6D46" w:rsidRPr="001A3D1D" w:rsidRDefault="00DB6D46" w:rsidP="00A30D0E">
            <w:pPr>
              <w:pStyle w:val="subsection2"/>
            </w:pPr>
            <w:r w:rsidRPr="001A3D1D">
              <w:t>may request to work part</w:t>
            </w:r>
            <w:r w:rsidRPr="001A3D1D">
              <w:noBreakHyphen/>
              <w:t>time to assist the employee to care for the child.</w:t>
            </w:r>
          </w:p>
          <w:p w14:paraId="73655133" w14:textId="77777777" w:rsidR="00DB6D46" w:rsidRPr="001A3D1D" w:rsidRDefault="00DB6D46" w:rsidP="00A30D0E">
            <w:pPr>
              <w:pStyle w:val="subsection0"/>
            </w:pPr>
            <w:r w:rsidRPr="001A3D1D">
              <w:tab/>
              <w:t>(2)</w:t>
            </w:r>
            <w:r w:rsidRPr="001A3D1D">
              <w:tab/>
              <w:t>The employee is not entitled to make the request unless:</w:t>
            </w:r>
          </w:p>
          <w:p w14:paraId="10E8F5B6" w14:textId="77777777" w:rsidR="00DB6D46" w:rsidRPr="001A3D1D" w:rsidRDefault="00DB6D46"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5426F50C" w14:textId="77777777" w:rsidR="00DB6D46" w:rsidRPr="001A3D1D" w:rsidRDefault="00DB6D46" w:rsidP="00A30D0E">
            <w:pPr>
              <w:pStyle w:val="paragraph"/>
            </w:pPr>
            <w:r w:rsidRPr="001A3D1D">
              <w:tab/>
              <w:t>(b)</w:t>
            </w:r>
            <w:r w:rsidRPr="001A3D1D">
              <w:tab/>
              <w:t>for a casual employee—the employee:</w:t>
            </w:r>
          </w:p>
          <w:p w14:paraId="7593B475" w14:textId="77777777" w:rsidR="00DB6D46" w:rsidRPr="00507CA7" w:rsidRDefault="00DB6D46"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3E7EEA4F" w14:textId="77777777" w:rsidR="00DB6D46" w:rsidRDefault="00DB6D46" w:rsidP="00A30D0E">
            <w:pPr>
              <w:pStyle w:val="paragraphsub"/>
            </w:pPr>
            <w:r w:rsidRPr="001A3D1D">
              <w:tab/>
              <w:t>(ii)</w:t>
            </w:r>
            <w:r w:rsidRPr="001A3D1D">
              <w:tab/>
              <w:t>has a reasonable expectation of continuing employment by the employer on a regular and systematic basis.</w:t>
            </w:r>
          </w:p>
          <w:p w14:paraId="25EFB1A4" w14:textId="77777777" w:rsidR="00DB6D46" w:rsidRPr="001A3D1D" w:rsidRDefault="00DB6D46"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777EAB5A" w14:textId="77777777" w:rsidR="00DB6D46" w:rsidRPr="001A3D1D" w:rsidRDefault="00DB6D46" w:rsidP="00A30D0E">
            <w:pPr>
              <w:pStyle w:val="SubsectionHead"/>
            </w:pPr>
            <w:r w:rsidRPr="001A3D1D">
              <w:t>Formal requirements</w:t>
            </w:r>
          </w:p>
          <w:p w14:paraId="5180A689" w14:textId="77777777" w:rsidR="00DB6D46" w:rsidRPr="001A3D1D" w:rsidRDefault="00DB6D46" w:rsidP="00A30D0E">
            <w:pPr>
              <w:pStyle w:val="subsection0"/>
            </w:pPr>
            <w:r w:rsidRPr="001A3D1D">
              <w:tab/>
              <w:t>(3)</w:t>
            </w:r>
            <w:r w:rsidRPr="001A3D1D">
              <w:tab/>
              <w:t>The request must:</w:t>
            </w:r>
          </w:p>
          <w:p w14:paraId="4F81C5F0" w14:textId="77777777" w:rsidR="00DB6D46" w:rsidRPr="001A3D1D" w:rsidRDefault="00DB6D46" w:rsidP="00A30D0E">
            <w:pPr>
              <w:pStyle w:val="paragraph"/>
            </w:pPr>
            <w:r w:rsidRPr="001A3D1D">
              <w:tab/>
              <w:t>(a)</w:t>
            </w:r>
            <w:r w:rsidRPr="001A3D1D">
              <w:tab/>
              <w:t>be in writing; and</w:t>
            </w:r>
          </w:p>
          <w:p w14:paraId="40935ECE" w14:textId="77777777" w:rsidR="00DB6D46" w:rsidRPr="001A3D1D" w:rsidRDefault="00DB6D46" w:rsidP="00A30D0E">
            <w:pPr>
              <w:pStyle w:val="paragraph"/>
            </w:pPr>
            <w:r w:rsidRPr="001A3D1D">
              <w:tab/>
              <w:t>(b)</w:t>
            </w:r>
            <w:r w:rsidRPr="001A3D1D">
              <w:tab/>
              <w:t>set out details of the change sought and of the reasons for the change.</w:t>
            </w:r>
          </w:p>
          <w:p w14:paraId="70A8DDC6" w14:textId="77777777" w:rsidR="00DB6D46" w:rsidRPr="001A3D1D" w:rsidRDefault="00DB6D46" w:rsidP="00A30D0E">
            <w:pPr>
              <w:pStyle w:val="SubsectionHead"/>
            </w:pPr>
            <w:r w:rsidRPr="001A3D1D">
              <w:t>Agreeing to the request</w:t>
            </w:r>
          </w:p>
          <w:p w14:paraId="1950E613" w14:textId="77777777" w:rsidR="00DB6D46" w:rsidRPr="001A3D1D" w:rsidRDefault="00DB6D46" w:rsidP="00A30D0E">
            <w:pPr>
              <w:pStyle w:val="subsection0"/>
            </w:pPr>
            <w:r w:rsidRPr="001A3D1D">
              <w:tab/>
              <w:t>(4)</w:t>
            </w:r>
            <w:r w:rsidRPr="001A3D1D">
              <w:tab/>
              <w:t>The employer must give the employee a written response to the request within 21 days, stating whether the employer grants or refuses the request.</w:t>
            </w:r>
          </w:p>
          <w:p w14:paraId="4F97252B" w14:textId="77777777" w:rsidR="00DB6D46" w:rsidRPr="001A3D1D" w:rsidRDefault="00DB6D46" w:rsidP="00A30D0E">
            <w:pPr>
              <w:pStyle w:val="subsection0"/>
            </w:pPr>
            <w:r w:rsidRPr="001A3D1D">
              <w:tab/>
              <w:t>(5)</w:t>
            </w:r>
            <w:r w:rsidRPr="001A3D1D">
              <w:tab/>
              <w:t>The employer may refuse the request only on reasonable business grounds.</w:t>
            </w:r>
          </w:p>
          <w:p w14:paraId="7479BA49" w14:textId="77777777" w:rsidR="00DB6D46" w:rsidRPr="001A3D1D" w:rsidRDefault="00DB6D46" w:rsidP="00A30D0E">
            <w:pPr>
              <w:pStyle w:val="subsection0"/>
            </w:pPr>
            <w:r w:rsidRPr="001A3D1D">
              <w:tab/>
              <w:t>(5A)</w:t>
            </w:r>
            <w:r w:rsidRPr="001A3D1D">
              <w:tab/>
              <w:t>Without limiting what are reasonable business grounds for the purposes of subsection (5), reasonable business grounds include the following:</w:t>
            </w:r>
          </w:p>
          <w:p w14:paraId="7CEC7049" w14:textId="77777777" w:rsidR="00DB6D46" w:rsidRPr="001A3D1D" w:rsidRDefault="00DB6D46" w:rsidP="00A30D0E">
            <w:pPr>
              <w:pStyle w:val="paragraph"/>
            </w:pPr>
            <w:r w:rsidRPr="001A3D1D">
              <w:tab/>
              <w:t>(a)</w:t>
            </w:r>
            <w:r w:rsidRPr="001A3D1D">
              <w:tab/>
              <w:t>that the new working arrangements requested by the employee would be too costly for the employer;</w:t>
            </w:r>
          </w:p>
          <w:p w14:paraId="159CA4C5" w14:textId="77777777" w:rsidR="00DB6D46" w:rsidRPr="001A3D1D" w:rsidRDefault="00DB6D46" w:rsidP="00A30D0E">
            <w:pPr>
              <w:pStyle w:val="paragraph"/>
            </w:pPr>
            <w:r w:rsidRPr="001A3D1D">
              <w:tab/>
              <w:t>(b)</w:t>
            </w:r>
            <w:r w:rsidRPr="001A3D1D">
              <w:tab/>
              <w:t>that there is no capacity to change the working arrangements of other employees to accommodate the new working arrangements requested by the employee;</w:t>
            </w:r>
          </w:p>
          <w:p w14:paraId="3569E3F9" w14:textId="77777777" w:rsidR="00DB6D46" w:rsidRPr="001A3D1D" w:rsidRDefault="00DB6D46"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3A5B8918" w14:textId="77777777" w:rsidR="00DB6D46" w:rsidRPr="001A3D1D" w:rsidRDefault="00DB6D46" w:rsidP="00A30D0E">
            <w:pPr>
              <w:pStyle w:val="paragraph"/>
            </w:pPr>
            <w:r w:rsidRPr="001A3D1D">
              <w:tab/>
              <w:t>(d)</w:t>
            </w:r>
            <w:r w:rsidRPr="001A3D1D">
              <w:tab/>
              <w:t>that the new working arrangements requested by the employee would be likely to result in a significant loss in efficiency or productivity;</w:t>
            </w:r>
          </w:p>
          <w:p w14:paraId="64A73C0D" w14:textId="77777777" w:rsidR="00DB6D46" w:rsidRPr="001A3D1D" w:rsidRDefault="00DB6D46" w:rsidP="00A30D0E">
            <w:pPr>
              <w:pStyle w:val="paragraph"/>
            </w:pPr>
            <w:r w:rsidRPr="001A3D1D">
              <w:tab/>
              <w:t>(e)</w:t>
            </w:r>
            <w:r w:rsidRPr="001A3D1D">
              <w:tab/>
              <w:t>that the new working arrangements requested by the employee would be likely to have a significant negative impact on customer service.</w:t>
            </w:r>
          </w:p>
          <w:p w14:paraId="7EB7B2DC" w14:textId="77777777" w:rsidR="00DB6D46" w:rsidRPr="001A3D1D" w:rsidRDefault="00DB6D46" w:rsidP="00A30D0E">
            <w:pPr>
              <w:pStyle w:val="subsection0"/>
            </w:pPr>
            <w:r w:rsidRPr="001A3D1D">
              <w:tab/>
              <w:t>(6)</w:t>
            </w:r>
            <w:r w:rsidRPr="001A3D1D">
              <w:tab/>
              <w:t>If the employer refuses the request, the written response under subsection (4) must include details of the reasons for the refusal.</w:t>
            </w:r>
          </w:p>
          <w:p w14:paraId="68559097" w14:textId="77777777" w:rsidR="00DB6D46" w:rsidRPr="001A3D1D" w:rsidRDefault="00DB6D46" w:rsidP="00A30D0E">
            <w:pPr>
              <w:pStyle w:val="ActHead5"/>
            </w:pPr>
            <w:proofErr w:type="gramStart"/>
            <w:r w:rsidRPr="001A3D1D">
              <w:rPr>
                <w:rStyle w:val="CharSectno"/>
              </w:rPr>
              <w:t>66</w:t>
            </w:r>
            <w:r w:rsidRPr="001A3D1D">
              <w:t xml:space="preserve">  State</w:t>
            </w:r>
            <w:proofErr w:type="gramEnd"/>
            <w:r w:rsidRPr="001A3D1D">
              <w:t xml:space="preserve"> and Territory laws that are not excluded</w:t>
            </w:r>
          </w:p>
          <w:p w14:paraId="3598D5A3" w14:textId="77777777" w:rsidR="00DB6D46" w:rsidRPr="001A3D1D" w:rsidRDefault="00DB6D46"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43488D74" w14:textId="77777777" w:rsidR="00DB6D46" w:rsidRPr="00474A60" w:rsidRDefault="00DB6D46" w:rsidP="00A30D0E">
            <w:pPr>
              <w:pStyle w:val="Link"/>
              <w:framePr w:wrap="auto"/>
            </w:pPr>
            <w:r>
              <w:rPr>
                <w:rStyle w:val="Hyperlink"/>
              </w:rPr>
              <w:fldChar w:fldCharType="end"/>
            </w:r>
          </w:p>
        </w:tc>
      </w:tr>
      <w:bookmarkEnd w:id="242"/>
    </w:tbl>
    <w:p w14:paraId="07824AA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8325511" w14:textId="77777777" w:rsidTr="00DB6D46">
        <w:trPr>
          <w:jc w:val="center"/>
        </w:trPr>
        <w:tc>
          <w:tcPr>
            <w:tcW w:w="2268" w:type="dxa"/>
            <w:shd w:val="clear" w:color="auto" w:fill="FFFFFF" w:themeFill="background1"/>
          </w:tcPr>
          <w:p w14:paraId="0ABFFEAF" w14:textId="77777777" w:rsidR="00DB6D46" w:rsidRPr="00DB6D46" w:rsidRDefault="00DB6D46" w:rsidP="00A30D0E">
            <w:pPr>
              <w:rPr>
                <w:rStyle w:val="Identifier"/>
              </w:rPr>
            </w:pPr>
            <w:bookmarkStart w:id="243" w:name="_Hlk111013395"/>
            <w:r w:rsidRPr="00DB6D46">
              <w:rPr>
                <w:rStyle w:val="Identifier"/>
              </w:rPr>
              <w:t>flexible_work_request.no_reason</w:t>
            </w:r>
          </w:p>
        </w:tc>
        <w:tc>
          <w:tcPr>
            <w:tcW w:w="7655" w:type="dxa"/>
            <w:shd w:val="clear" w:color="auto" w:fill="FFFFFF" w:themeFill="background1"/>
            <w:tcMar>
              <w:left w:w="28" w:type="dxa"/>
              <w:right w:w="28" w:type="dxa"/>
            </w:tcMar>
          </w:tcPr>
          <w:p w14:paraId="029A3BE5" w14:textId="77777777" w:rsidR="00DB6D46" w:rsidRPr="00474A60" w:rsidRDefault="00DB6D46" w:rsidP="00A30D0E">
            <w:pPr>
              <w:pStyle w:val="Comment"/>
            </w:pPr>
            <w:r w:rsidRPr="00474A60">
              <w:t>Your employer must provide detailed reasons for the refusal.</w:t>
            </w:r>
          </w:p>
          <w:p w14:paraId="71F87C22"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64BF0A2E"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0FF671C9" w14:textId="77777777" w:rsidR="00DB6D46" w:rsidRPr="00474A60" w:rsidRDefault="00DB6D46" w:rsidP="00A30D0E">
            <w:pPr>
              <w:pStyle w:val="Link"/>
              <w:framePr w:wrap="auto"/>
            </w:pPr>
            <w:r>
              <w:rPr>
                <w:rStyle w:val="Hyperlink"/>
              </w:rPr>
              <w:fldChar w:fldCharType="end"/>
            </w:r>
          </w:p>
          <w:p w14:paraId="7C77F525"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"flexible_work_refused" </w:instrText>
            </w:r>
            <w:r>
              <w:fldChar w:fldCharType="separate"/>
            </w:r>
            <w:r w:rsidRPr="001A3D1D">
              <w:tab/>
              <w:t>(6)</w:t>
            </w:r>
            <w:r w:rsidRPr="001A3D1D">
              <w:tab/>
              <w:t>If the employer refuses the request, the written response under subsection (4) must include details of the reasons for the refusal.</w:t>
            </w:r>
          </w:p>
          <w:p w14:paraId="21049770" w14:textId="77777777" w:rsidR="00DB6D46" w:rsidRPr="00474A60" w:rsidRDefault="00DB6D46" w:rsidP="00A30D0E">
            <w:pPr>
              <w:pStyle w:val="Link"/>
              <w:framePr w:wrap="auto"/>
            </w:pPr>
            <w:r>
              <w:rPr>
                <w:rStyle w:val="Hyperlink"/>
              </w:rPr>
              <w:fldChar w:fldCharType="end"/>
            </w:r>
          </w:p>
        </w:tc>
      </w:tr>
      <w:bookmarkEnd w:id="243"/>
    </w:tbl>
    <w:p w14:paraId="2C75865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7A14BD2" w14:textId="77777777" w:rsidTr="00DB6D46">
        <w:trPr>
          <w:jc w:val="center"/>
        </w:trPr>
        <w:tc>
          <w:tcPr>
            <w:tcW w:w="2268" w:type="dxa"/>
            <w:shd w:val="clear" w:color="auto" w:fill="FFFFFF" w:themeFill="background1"/>
          </w:tcPr>
          <w:p w14:paraId="4DF63B8D" w14:textId="77777777" w:rsidR="00DB6D46" w:rsidRPr="00DB6D46" w:rsidRDefault="00DB6D46" w:rsidP="00A30D0E">
            <w:pPr>
              <w:rPr>
                <w:rStyle w:val="Identifier"/>
              </w:rPr>
            </w:pPr>
            <w:bookmarkStart w:id="244" w:name="_Hlk111013396"/>
            <w:r w:rsidRPr="00DB6D46">
              <w:rPr>
                <w:rStyle w:val="Identifier"/>
              </w:rPr>
              <w:t>flexible_work_request.no_request</w:t>
            </w:r>
          </w:p>
        </w:tc>
        <w:tc>
          <w:tcPr>
            <w:tcW w:w="7655" w:type="dxa"/>
            <w:shd w:val="clear" w:color="auto" w:fill="FFFFFF" w:themeFill="background1"/>
            <w:tcMar>
              <w:left w:w="28" w:type="dxa"/>
              <w:right w:w="28" w:type="dxa"/>
            </w:tcMar>
          </w:tcPr>
          <w:p w14:paraId="7A5769E9" w14:textId="77777777" w:rsidR="00DB6D46" w:rsidRPr="00474A60" w:rsidRDefault="00DB6D46" w:rsidP="00A30D0E">
            <w:pPr>
              <w:pStyle w:val="Comment"/>
            </w:pPr>
            <w:r w:rsidRPr="00474A60">
              <w:t>You need to give a formal detailed request to your employer.</w:t>
            </w:r>
          </w:p>
          <w:p w14:paraId="0686F9BF"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0327CFA9"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29562D82" w14:textId="77777777" w:rsidR="00DB6D46" w:rsidRPr="00474A60" w:rsidRDefault="00DB6D46" w:rsidP="00A30D0E">
            <w:pPr>
              <w:pStyle w:val="Link"/>
              <w:framePr w:wrap="auto"/>
            </w:pPr>
            <w:r>
              <w:rPr>
                <w:rStyle w:val="Hyperlink"/>
              </w:rPr>
              <w:fldChar w:fldCharType="end"/>
            </w:r>
          </w:p>
          <w:p w14:paraId="6A1CA70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"flexible_work_request" </w:instrText>
            </w:r>
            <w:r>
              <w:fldChar w:fldCharType="separate"/>
            </w:r>
            <w:r w:rsidRPr="001A3D1D">
              <w:t>Formal requirements</w:t>
            </w:r>
          </w:p>
          <w:p w14:paraId="68407701" w14:textId="77777777" w:rsidR="00DB6D46" w:rsidRPr="001A3D1D" w:rsidRDefault="00DB6D46" w:rsidP="00A30D0E">
            <w:pPr>
              <w:pStyle w:val="subsection0"/>
            </w:pPr>
            <w:r w:rsidRPr="001A3D1D">
              <w:tab/>
              <w:t>(3)</w:t>
            </w:r>
            <w:r w:rsidRPr="001A3D1D">
              <w:tab/>
              <w:t>The request must:</w:t>
            </w:r>
          </w:p>
          <w:p w14:paraId="0C225BCD" w14:textId="77777777" w:rsidR="00DB6D46" w:rsidRPr="001A3D1D" w:rsidRDefault="00DB6D46" w:rsidP="00A30D0E">
            <w:pPr>
              <w:pStyle w:val="paragraph"/>
            </w:pPr>
            <w:r w:rsidRPr="001A3D1D">
              <w:tab/>
              <w:t>(a)</w:t>
            </w:r>
            <w:r w:rsidRPr="001A3D1D">
              <w:tab/>
              <w:t>be in writing; and</w:t>
            </w:r>
          </w:p>
          <w:p w14:paraId="1D28734F" w14:textId="77777777" w:rsidR="00DB6D46" w:rsidRPr="001A3D1D" w:rsidRDefault="00DB6D46" w:rsidP="00A30D0E">
            <w:pPr>
              <w:pStyle w:val="paragraph"/>
            </w:pPr>
            <w:r w:rsidRPr="001A3D1D">
              <w:tab/>
              <w:t>(b)</w:t>
            </w:r>
            <w:r w:rsidRPr="001A3D1D">
              <w:tab/>
              <w:t>set out details of the change sought and of the reasons for the change.</w:t>
            </w:r>
          </w:p>
          <w:p w14:paraId="33DC5B24" w14:textId="77777777" w:rsidR="00DB6D46" w:rsidRPr="00474A60" w:rsidRDefault="00DB6D46" w:rsidP="00A30D0E">
            <w:pPr>
              <w:pStyle w:val="Link"/>
              <w:framePr w:wrap="auto"/>
            </w:pPr>
            <w:r>
              <w:rPr>
                <w:rStyle w:val="Hyperlink"/>
              </w:rPr>
              <w:fldChar w:fldCharType="end"/>
            </w:r>
          </w:p>
        </w:tc>
      </w:tr>
      <w:bookmarkEnd w:id="244"/>
    </w:tbl>
    <w:p w14:paraId="33AE68A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640770F" w14:textId="77777777" w:rsidTr="00DB6D46">
        <w:trPr>
          <w:jc w:val="center"/>
        </w:trPr>
        <w:tc>
          <w:tcPr>
            <w:tcW w:w="2268" w:type="dxa"/>
            <w:shd w:val="clear" w:color="auto" w:fill="FFFFFF" w:themeFill="background1"/>
          </w:tcPr>
          <w:p w14:paraId="71E685A9" w14:textId="77777777" w:rsidR="00DB6D46" w:rsidRPr="00DB6D46" w:rsidRDefault="00DB6D46" w:rsidP="00A30D0E">
            <w:pPr>
              <w:rPr>
                <w:rStyle w:val="Identifier"/>
              </w:rPr>
            </w:pPr>
            <w:bookmarkStart w:id="245" w:name="_Hlk111013397"/>
            <w:r w:rsidRPr="00DB6D46">
              <w:rPr>
                <w:rStyle w:val="Identifier"/>
              </w:rPr>
              <w:t>flexible_work_request.no_response</w:t>
            </w:r>
          </w:p>
        </w:tc>
        <w:tc>
          <w:tcPr>
            <w:tcW w:w="7655" w:type="dxa"/>
            <w:shd w:val="clear" w:color="auto" w:fill="FFFFFF" w:themeFill="background1"/>
            <w:tcMar>
              <w:left w:w="28" w:type="dxa"/>
              <w:right w:w="28" w:type="dxa"/>
            </w:tcMar>
          </w:tcPr>
          <w:p w14:paraId="33A2A473" w14:textId="77777777" w:rsidR="00DB6D46" w:rsidRPr="00474A60" w:rsidRDefault="00DB6D46" w:rsidP="00A30D0E">
            <w:pPr>
              <w:pStyle w:val="Comment"/>
            </w:pPr>
            <w:r w:rsidRPr="00474A60">
              <w:t>By not responding to your formal request within the statutory time frame, your employer may have breached their obligations.</w:t>
            </w:r>
          </w:p>
          <w:p w14:paraId="018B9397"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62A9CA17"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26BAC414" w14:textId="77777777" w:rsidR="00DB6D46" w:rsidRPr="00474A60" w:rsidRDefault="00DB6D46" w:rsidP="00A30D0E">
            <w:pPr>
              <w:pStyle w:val="Link"/>
              <w:framePr w:wrap="auto"/>
            </w:pPr>
            <w:r>
              <w:rPr>
                <w:rStyle w:val="Hyperlink"/>
              </w:rPr>
              <w:fldChar w:fldCharType="end"/>
            </w:r>
          </w:p>
          <w:p w14:paraId="6600EB8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"flexible_work_respond" </w:instrText>
            </w:r>
            <w:r>
              <w:fldChar w:fldCharType="separate"/>
            </w:r>
            <w:r w:rsidRPr="001A3D1D">
              <w:tab/>
              <w:t>(4)</w:t>
            </w:r>
            <w:r w:rsidRPr="001A3D1D">
              <w:tab/>
              <w:t>The employer must give the employee a written response to the request within 21 days, stating whether the employer grants or refuses the request.</w:t>
            </w:r>
          </w:p>
          <w:p w14:paraId="4C58D06B" w14:textId="77777777" w:rsidR="00DB6D46" w:rsidRPr="00474A60" w:rsidRDefault="00DB6D46" w:rsidP="00A30D0E">
            <w:pPr>
              <w:pStyle w:val="Link"/>
              <w:framePr w:wrap="auto"/>
            </w:pPr>
            <w:r>
              <w:rPr>
                <w:rStyle w:val="Hyperlink"/>
              </w:rPr>
              <w:fldChar w:fldCharType="end"/>
            </w:r>
          </w:p>
        </w:tc>
      </w:tr>
      <w:bookmarkEnd w:id="245"/>
    </w:tbl>
    <w:p w14:paraId="44F1B45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C7A3541" w14:textId="77777777" w:rsidTr="00DB6D46">
        <w:trPr>
          <w:jc w:val="center"/>
        </w:trPr>
        <w:tc>
          <w:tcPr>
            <w:tcW w:w="2268" w:type="dxa"/>
            <w:tcBorders>
              <w:bottom w:val="single" w:sz="2" w:space="0" w:color="418AB3" w:themeColor="accent1"/>
            </w:tcBorders>
            <w:shd w:val="clear" w:color="auto" w:fill="FFFFFF" w:themeFill="background1"/>
          </w:tcPr>
          <w:p w14:paraId="72243A49" w14:textId="77777777" w:rsidR="00DB6D46" w:rsidRPr="00DB6D46" w:rsidRDefault="00DB6D46" w:rsidP="00A30D0E">
            <w:pPr>
              <w:rPr>
                <w:rStyle w:val="Identifier"/>
              </w:rPr>
            </w:pPr>
            <w:bookmarkStart w:id="246" w:name="_Hlk111013398"/>
            <w:r w:rsidRPr="00DB6D46">
              <w:rPr>
                <w:rStyle w:val="Identifier"/>
              </w:rPr>
              <w:t>flexible_work_</w:t>
            </w:r>
            <w:proofErr w:type="gramStart"/>
            <w:r w:rsidRPr="00DB6D46">
              <w:rPr>
                <w:rStyle w:val="Identifier"/>
              </w:rPr>
              <w:t>request.reasonable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72DCF96E" w14:textId="77777777" w:rsidR="00DB6D46" w:rsidRPr="00474A60" w:rsidRDefault="00DB6D46" w:rsidP="00A30D0E">
            <w:pPr>
              <w:pStyle w:val="PlainText"/>
            </w:pPr>
            <w:r w:rsidRPr="00474A60">
              <w:t>(Fair Work Act 2009)</w:t>
            </w:r>
          </w:p>
          <w:p w14:paraId="2259D4FE"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bookmarkStart w:id="247" w:name="_Toc533164846"/>
            <w:r w:rsidRPr="001A3D1D">
              <w:rPr>
                <w:rStyle w:val="CharDivNo"/>
              </w:rPr>
              <w:t>Division 4</w:t>
            </w:r>
            <w:r w:rsidRPr="001A3D1D">
              <w:t>—</w:t>
            </w:r>
            <w:r w:rsidRPr="001A3D1D">
              <w:rPr>
                <w:rStyle w:val="CharDivText"/>
              </w:rPr>
              <w:t>Requests for flexible working arrangements</w:t>
            </w:r>
            <w:bookmarkEnd w:id="247"/>
          </w:p>
          <w:p w14:paraId="6B4CDAA1" w14:textId="77777777" w:rsidR="00DB6D46" w:rsidRPr="001A3D1D" w:rsidRDefault="00DB6D46" w:rsidP="00A30D0E">
            <w:pPr>
              <w:pStyle w:val="ActHead5"/>
            </w:pPr>
            <w:bookmarkStart w:id="248" w:name="_Toc533164847"/>
            <w:proofErr w:type="gramStart"/>
            <w:r w:rsidRPr="001A3D1D">
              <w:rPr>
                <w:rStyle w:val="CharSectno"/>
              </w:rPr>
              <w:t>65</w:t>
            </w:r>
            <w:r w:rsidRPr="001A3D1D">
              <w:t xml:space="preserve">  Requests</w:t>
            </w:r>
            <w:proofErr w:type="gramEnd"/>
            <w:r w:rsidRPr="001A3D1D">
              <w:t xml:space="preserve"> for flexible working arrangements</w:t>
            </w:r>
            <w:bookmarkEnd w:id="248"/>
          </w:p>
          <w:p w14:paraId="7E6C41D4" w14:textId="77777777" w:rsidR="00DB6D46" w:rsidRPr="001A3D1D" w:rsidRDefault="00DB6D46" w:rsidP="00A30D0E">
            <w:pPr>
              <w:pStyle w:val="SubsectionHead"/>
            </w:pPr>
            <w:r w:rsidRPr="001A3D1D">
              <w:t>Employee may request change in working arrangements</w:t>
            </w:r>
          </w:p>
          <w:p w14:paraId="1A265F39" w14:textId="77777777" w:rsidR="00DB6D46" w:rsidRPr="001A3D1D" w:rsidRDefault="00DB6D46" w:rsidP="00A30D0E">
            <w:pPr>
              <w:pStyle w:val="subsection0"/>
            </w:pPr>
            <w:r w:rsidRPr="001A3D1D">
              <w:tab/>
              <w:t>(1)</w:t>
            </w:r>
            <w:r w:rsidRPr="001A3D1D">
              <w:tab/>
              <w:t>If:</w:t>
            </w:r>
          </w:p>
          <w:p w14:paraId="4D1FD543" w14:textId="77777777" w:rsidR="00DB6D46" w:rsidRPr="001A3D1D" w:rsidRDefault="00DB6D46" w:rsidP="00A30D0E">
            <w:pPr>
              <w:pStyle w:val="paragraph"/>
            </w:pPr>
            <w:r w:rsidRPr="001A3D1D">
              <w:tab/>
              <w:t>(a)</w:t>
            </w:r>
            <w:r w:rsidRPr="001A3D1D">
              <w:tab/>
              <w:t>any of the circumstances referred to in subsection (1A) apply to an employee; and</w:t>
            </w:r>
          </w:p>
          <w:p w14:paraId="59455716" w14:textId="77777777" w:rsidR="00DB6D46" w:rsidRPr="001A3D1D" w:rsidRDefault="00DB6D46" w:rsidP="00A30D0E">
            <w:pPr>
              <w:pStyle w:val="paragraph"/>
            </w:pPr>
            <w:r w:rsidRPr="001A3D1D">
              <w:tab/>
              <w:t>(b)</w:t>
            </w:r>
            <w:r w:rsidRPr="001A3D1D">
              <w:tab/>
              <w:t>the employee would like to change his or her working arrangements because of those circumstances;</w:t>
            </w:r>
          </w:p>
          <w:p w14:paraId="542AC879" w14:textId="77777777" w:rsidR="00DB6D46" w:rsidRPr="001A3D1D" w:rsidRDefault="00DB6D46" w:rsidP="00A30D0E">
            <w:pPr>
              <w:pStyle w:val="subsection2"/>
            </w:pPr>
            <w:r w:rsidRPr="001A3D1D">
              <w:t>then the employee may request the employer for a change in working arrangements relating to those circumstances.</w:t>
            </w:r>
          </w:p>
          <w:p w14:paraId="0859AFDD" w14:textId="77777777" w:rsidR="00DB6D46" w:rsidRPr="001A3D1D" w:rsidRDefault="00DB6D46" w:rsidP="00A30D0E">
            <w:pPr>
              <w:pStyle w:val="notetext"/>
            </w:pPr>
            <w:r w:rsidRPr="001A3D1D">
              <w:t>Note:</w:t>
            </w:r>
            <w:r w:rsidRPr="001A3D1D">
              <w:tab/>
              <w:t>Examples of changes in working arrangements include changes in hours of work, changes in patterns of work and changes in location of work.</w:t>
            </w:r>
          </w:p>
          <w:p w14:paraId="73BC65F5" w14:textId="77777777" w:rsidR="00DB6D46" w:rsidRPr="001A3D1D" w:rsidRDefault="00DB6D46" w:rsidP="00A30D0E">
            <w:pPr>
              <w:pStyle w:val="subsection0"/>
            </w:pPr>
            <w:r w:rsidRPr="001A3D1D">
              <w:tab/>
              <w:t>(1A)</w:t>
            </w:r>
            <w:r w:rsidRPr="001A3D1D">
              <w:tab/>
              <w:t>The following are the circumstances:</w:t>
            </w:r>
          </w:p>
          <w:p w14:paraId="1DA05C72" w14:textId="77777777" w:rsidR="00DB6D46" w:rsidRPr="001A3D1D" w:rsidRDefault="00DB6D46" w:rsidP="00A30D0E">
            <w:pPr>
              <w:pStyle w:val="paragraph"/>
            </w:pPr>
            <w:r w:rsidRPr="001A3D1D">
              <w:tab/>
              <w:t>(a)</w:t>
            </w:r>
            <w:r w:rsidRPr="001A3D1D">
              <w:tab/>
              <w:t>the employee is the parent, or has responsibility for the care, of a child who is of school age or younger;</w:t>
            </w:r>
          </w:p>
          <w:p w14:paraId="2C073F62" w14:textId="77777777" w:rsidR="00DB6D46" w:rsidRPr="001A3D1D" w:rsidRDefault="00DB6D46"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2D174E65" w14:textId="77777777" w:rsidR="00DB6D46" w:rsidRPr="001A3D1D" w:rsidRDefault="00DB6D46" w:rsidP="00A30D0E">
            <w:pPr>
              <w:pStyle w:val="paragraph"/>
            </w:pPr>
            <w:r w:rsidRPr="001A3D1D">
              <w:tab/>
              <w:t>(c)</w:t>
            </w:r>
            <w:r w:rsidRPr="001A3D1D">
              <w:tab/>
              <w:t>the employee has a disability;</w:t>
            </w:r>
          </w:p>
          <w:p w14:paraId="72275094" w14:textId="77777777" w:rsidR="00DB6D46" w:rsidRPr="001A3D1D" w:rsidRDefault="00DB6D46" w:rsidP="00A30D0E">
            <w:pPr>
              <w:pStyle w:val="paragraph"/>
            </w:pPr>
            <w:r w:rsidRPr="001A3D1D">
              <w:tab/>
              <w:t>(d)</w:t>
            </w:r>
            <w:r w:rsidRPr="001A3D1D">
              <w:tab/>
              <w:t>the employee is 55 or older;</w:t>
            </w:r>
          </w:p>
          <w:p w14:paraId="694B4070" w14:textId="77777777" w:rsidR="00DB6D46" w:rsidRPr="001A3D1D" w:rsidRDefault="00DB6D46" w:rsidP="00A30D0E">
            <w:pPr>
              <w:pStyle w:val="paragraph"/>
            </w:pPr>
            <w:r w:rsidRPr="001A3D1D">
              <w:tab/>
              <w:t>(e)</w:t>
            </w:r>
            <w:r w:rsidRPr="001A3D1D">
              <w:tab/>
              <w:t>the employee is experiencing violence from a member of the employee’s family;</w:t>
            </w:r>
          </w:p>
          <w:p w14:paraId="06F40080" w14:textId="77777777" w:rsidR="00DB6D46" w:rsidRPr="001A3D1D" w:rsidRDefault="00DB6D46"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59C3F2FC" w14:textId="77777777" w:rsidR="00DB6D46" w:rsidRPr="001A3D1D" w:rsidRDefault="00DB6D46" w:rsidP="00A30D0E">
            <w:pPr>
              <w:pStyle w:val="subsection0"/>
            </w:pPr>
            <w:r w:rsidRPr="001A3D1D">
              <w:tab/>
              <w:t>(1B)</w:t>
            </w:r>
            <w:r w:rsidRPr="001A3D1D">
              <w:tab/>
              <w:t>To avoid doubt, and without limiting subsection (1), an employee who:</w:t>
            </w:r>
          </w:p>
          <w:p w14:paraId="4D4D8822" w14:textId="77777777" w:rsidR="00DB6D46" w:rsidRPr="001A3D1D" w:rsidRDefault="00DB6D46" w:rsidP="00A30D0E">
            <w:pPr>
              <w:pStyle w:val="paragraph"/>
            </w:pPr>
            <w:r w:rsidRPr="001A3D1D">
              <w:tab/>
              <w:t>(a)</w:t>
            </w:r>
            <w:r w:rsidRPr="001A3D1D">
              <w:tab/>
              <w:t>is a parent, or has responsibility for the care, of a child; and</w:t>
            </w:r>
          </w:p>
          <w:p w14:paraId="326C7158" w14:textId="77777777" w:rsidR="00DB6D46" w:rsidRPr="001A3D1D" w:rsidRDefault="00DB6D46" w:rsidP="00A30D0E">
            <w:pPr>
              <w:pStyle w:val="paragraph"/>
            </w:pPr>
            <w:r w:rsidRPr="001A3D1D">
              <w:tab/>
              <w:t>(b)</w:t>
            </w:r>
            <w:r w:rsidRPr="001A3D1D">
              <w:tab/>
              <w:t>is returning to work after taking leave in relation to the birth or adoption of the child;</w:t>
            </w:r>
          </w:p>
          <w:p w14:paraId="05451384" w14:textId="77777777" w:rsidR="00DB6D46" w:rsidRPr="001A3D1D" w:rsidRDefault="00DB6D46" w:rsidP="00A30D0E">
            <w:pPr>
              <w:pStyle w:val="subsection2"/>
            </w:pPr>
            <w:r w:rsidRPr="001A3D1D">
              <w:t>may request to work part</w:t>
            </w:r>
            <w:r w:rsidRPr="001A3D1D">
              <w:noBreakHyphen/>
              <w:t>time to assist the employee to care for the child.</w:t>
            </w:r>
          </w:p>
          <w:p w14:paraId="460A5A90" w14:textId="77777777" w:rsidR="00DB6D46" w:rsidRPr="001A3D1D" w:rsidRDefault="00DB6D46" w:rsidP="00A30D0E">
            <w:pPr>
              <w:pStyle w:val="subsection0"/>
            </w:pPr>
            <w:r w:rsidRPr="001A3D1D">
              <w:tab/>
              <w:t>(2)</w:t>
            </w:r>
            <w:r w:rsidRPr="001A3D1D">
              <w:tab/>
              <w:t>The employee is not entitled to make the request unless:</w:t>
            </w:r>
          </w:p>
          <w:p w14:paraId="16411537" w14:textId="77777777" w:rsidR="00DB6D46" w:rsidRPr="001A3D1D" w:rsidRDefault="00DB6D46"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59D79CB8" w14:textId="77777777" w:rsidR="00DB6D46" w:rsidRPr="001A3D1D" w:rsidRDefault="00DB6D46" w:rsidP="00A30D0E">
            <w:pPr>
              <w:pStyle w:val="paragraph"/>
            </w:pPr>
            <w:r w:rsidRPr="001A3D1D">
              <w:tab/>
              <w:t>(b)</w:t>
            </w:r>
            <w:r w:rsidRPr="001A3D1D">
              <w:tab/>
              <w:t>for a casual employee—the employee:</w:t>
            </w:r>
          </w:p>
          <w:p w14:paraId="3FA43275" w14:textId="77777777" w:rsidR="00DB6D46" w:rsidRPr="00507CA7" w:rsidRDefault="00DB6D46"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193096C3" w14:textId="77777777" w:rsidR="00DB6D46" w:rsidRDefault="00DB6D46" w:rsidP="00A30D0E">
            <w:pPr>
              <w:pStyle w:val="paragraphsub"/>
            </w:pPr>
            <w:r w:rsidRPr="001A3D1D">
              <w:tab/>
              <w:t>(ii)</w:t>
            </w:r>
            <w:r w:rsidRPr="001A3D1D">
              <w:tab/>
              <w:t>has a reasonable expectation of continuing employment by the employer on a regular and systematic basis.</w:t>
            </w:r>
          </w:p>
          <w:p w14:paraId="78146BA9" w14:textId="77777777" w:rsidR="00DB6D46" w:rsidRPr="001A3D1D" w:rsidRDefault="00DB6D46"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27334C5" w14:textId="77777777" w:rsidR="00DB6D46" w:rsidRPr="001A3D1D" w:rsidRDefault="00DB6D46" w:rsidP="00A30D0E">
            <w:pPr>
              <w:pStyle w:val="SubsectionHead"/>
            </w:pPr>
            <w:r w:rsidRPr="001A3D1D">
              <w:t>Formal requirements</w:t>
            </w:r>
          </w:p>
          <w:p w14:paraId="58BC4581" w14:textId="77777777" w:rsidR="00DB6D46" w:rsidRPr="001A3D1D" w:rsidRDefault="00DB6D46" w:rsidP="00A30D0E">
            <w:pPr>
              <w:pStyle w:val="subsection0"/>
            </w:pPr>
            <w:r w:rsidRPr="001A3D1D">
              <w:tab/>
              <w:t>(3)</w:t>
            </w:r>
            <w:r w:rsidRPr="001A3D1D">
              <w:tab/>
              <w:t>The request must:</w:t>
            </w:r>
          </w:p>
          <w:p w14:paraId="49C33AD5" w14:textId="77777777" w:rsidR="00DB6D46" w:rsidRPr="001A3D1D" w:rsidRDefault="00DB6D46" w:rsidP="00A30D0E">
            <w:pPr>
              <w:pStyle w:val="paragraph"/>
            </w:pPr>
            <w:r w:rsidRPr="001A3D1D">
              <w:tab/>
              <w:t>(a)</w:t>
            </w:r>
            <w:r w:rsidRPr="001A3D1D">
              <w:tab/>
              <w:t>be in writing; and</w:t>
            </w:r>
          </w:p>
          <w:p w14:paraId="61B4D678" w14:textId="77777777" w:rsidR="00DB6D46" w:rsidRPr="001A3D1D" w:rsidRDefault="00DB6D46" w:rsidP="00A30D0E">
            <w:pPr>
              <w:pStyle w:val="paragraph"/>
            </w:pPr>
            <w:r w:rsidRPr="001A3D1D">
              <w:tab/>
              <w:t>(b)</w:t>
            </w:r>
            <w:r w:rsidRPr="001A3D1D">
              <w:tab/>
              <w:t>set out details of the change sought and of the reasons for the change.</w:t>
            </w:r>
          </w:p>
          <w:p w14:paraId="7194924E" w14:textId="77777777" w:rsidR="00DB6D46" w:rsidRPr="001A3D1D" w:rsidRDefault="00DB6D46" w:rsidP="00A30D0E">
            <w:pPr>
              <w:pStyle w:val="SubsectionHead"/>
            </w:pPr>
            <w:r w:rsidRPr="001A3D1D">
              <w:t>Agreeing to the request</w:t>
            </w:r>
          </w:p>
          <w:p w14:paraId="6BBDBCEF" w14:textId="77777777" w:rsidR="00DB6D46" w:rsidRPr="001A3D1D" w:rsidRDefault="00DB6D46" w:rsidP="00A30D0E">
            <w:pPr>
              <w:pStyle w:val="subsection0"/>
            </w:pPr>
            <w:r w:rsidRPr="001A3D1D">
              <w:tab/>
              <w:t>(4)</w:t>
            </w:r>
            <w:r w:rsidRPr="001A3D1D">
              <w:tab/>
              <w:t>The employer must give the employee a written response to the request within 21 days, stating whether the employer grants or refuses the request.</w:t>
            </w:r>
          </w:p>
          <w:p w14:paraId="69060DBD" w14:textId="77777777" w:rsidR="00DB6D46" w:rsidRPr="001A3D1D" w:rsidRDefault="00DB6D46" w:rsidP="00A30D0E">
            <w:pPr>
              <w:pStyle w:val="subsection0"/>
            </w:pPr>
            <w:r w:rsidRPr="001A3D1D">
              <w:tab/>
              <w:t>(5)</w:t>
            </w:r>
            <w:r w:rsidRPr="001A3D1D">
              <w:tab/>
              <w:t>The employer may refuse the request only on reasonable business grounds.</w:t>
            </w:r>
          </w:p>
          <w:p w14:paraId="284A01AD" w14:textId="77777777" w:rsidR="00DB6D46" w:rsidRPr="001A3D1D" w:rsidRDefault="00DB6D46" w:rsidP="00A30D0E">
            <w:pPr>
              <w:pStyle w:val="subsection0"/>
            </w:pPr>
            <w:r w:rsidRPr="001A3D1D">
              <w:tab/>
              <w:t>(5A)</w:t>
            </w:r>
            <w:r w:rsidRPr="001A3D1D">
              <w:tab/>
              <w:t>Without limiting what are reasonable business grounds for the purposes of subsection (5), reasonable business grounds include the following:</w:t>
            </w:r>
          </w:p>
          <w:p w14:paraId="3A2F008C" w14:textId="77777777" w:rsidR="00DB6D46" w:rsidRPr="001A3D1D" w:rsidRDefault="00DB6D46" w:rsidP="00A30D0E">
            <w:pPr>
              <w:pStyle w:val="paragraph"/>
            </w:pPr>
            <w:r w:rsidRPr="001A3D1D">
              <w:tab/>
              <w:t>(a)</w:t>
            </w:r>
            <w:r w:rsidRPr="001A3D1D">
              <w:tab/>
              <w:t>that the new working arrangements requested by the employee would be too costly for the employer;</w:t>
            </w:r>
          </w:p>
          <w:p w14:paraId="3834C544" w14:textId="77777777" w:rsidR="00DB6D46" w:rsidRPr="001A3D1D" w:rsidRDefault="00DB6D46" w:rsidP="00A30D0E">
            <w:pPr>
              <w:pStyle w:val="paragraph"/>
            </w:pPr>
            <w:r w:rsidRPr="001A3D1D">
              <w:tab/>
              <w:t>(b)</w:t>
            </w:r>
            <w:r w:rsidRPr="001A3D1D">
              <w:tab/>
              <w:t>that there is no capacity to change the working arrangements of other employees to accommodate the new working arrangements requested by the employee;</w:t>
            </w:r>
          </w:p>
          <w:p w14:paraId="5B808357" w14:textId="77777777" w:rsidR="00DB6D46" w:rsidRPr="001A3D1D" w:rsidRDefault="00DB6D46"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6C3B7EF0" w14:textId="77777777" w:rsidR="00DB6D46" w:rsidRPr="001A3D1D" w:rsidRDefault="00DB6D46" w:rsidP="00A30D0E">
            <w:pPr>
              <w:pStyle w:val="paragraph"/>
            </w:pPr>
            <w:r w:rsidRPr="001A3D1D">
              <w:tab/>
              <w:t>(d)</w:t>
            </w:r>
            <w:r w:rsidRPr="001A3D1D">
              <w:tab/>
              <w:t>that the new working arrangements requested by the employee would be likely to result in a significant loss in efficiency or productivity;</w:t>
            </w:r>
          </w:p>
          <w:p w14:paraId="4181B154" w14:textId="77777777" w:rsidR="00DB6D46" w:rsidRPr="001A3D1D" w:rsidRDefault="00DB6D46" w:rsidP="00A30D0E">
            <w:pPr>
              <w:pStyle w:val="paragraph"/>
            </w:pPr>
            <w:r w:rsidRPr="001A3D1D">
              <w:tab/>
              <w:t>(e)</w:t>
            </w:r>
            <w:r w:rsidRPr="001A3D1D">
              <w:tab/>
              <w:t>that the new working arrangements requested by the employee would be likely to have a significant negative impact on customer service.</w:t>
            </w:r>
          </w:p>
          <w:p w14:paraId="277CABF9" w14:textId="77777777" w:rsidR="00DB6D46" w:rsidRPr="001A3D1D" w:rsidRDefault="00DB6D46" w:rsidP="00A30D0E">
            <w:pPr>
              <w:pStyle w:val="subsection0"/>
            </w:pPr>
            <w:r w:rsidRPr="001A3D1D">
              <w:tab/>
              <w:t>(6)</w:t>
            </w:r>
            <w:r w:rsidRPr="001A3D1D">
              <w:tab/>
              <w:t>If the employer refuses the request, the written response under subsection (4) must include details of the reasons for the refusal.</w:t>
            </w:r>
          </w:p>
          <w:p w14:paraId="74DE3BBB" w14:textId="77777777" w:rsidR="00DB6D46" w:rsidRPr="001A3D1D" w:rsidRDefault="00DB6D46" w:rsidP="00A30D0E">
            <w:pPr>
              <w:pStyle w:val="ActHead5"/>
            </w:pPr>
            <w:bookmarkStart w:id="249" w:name="_Toc533164848"/>
            <w:proofErr w:type="gramStart"/>
            <w:r w:rsidRPr="001A3D1D">
              <w:rPr>
                <w:rStyle w:val="CharSectno"/>
              </w:rPr>
              <w:t>66</w:t>
            </w:r>
            <w:r w:rsidRPr="001A3D1D">
              <w:t xml:space="preserve">  State</w:t>
            </w:r>
            <w:proofErr w:type="gramEnd"/>
            <w:r w:rsidRPr="001A3D1D">
              <w:t xml:space="preserve"> and Territory laws that are not excluded</w:t>
            </w:r>
            <w:bookmarkEnd w:id="249"/>
          </w:p>
          <w:p w14:paraId="0CA671B1" w14:textId="77777777" w:rsidR="00DB6D46" w:rsidRPr="001A3D1D" w:rsidRDefault="00DB6D46"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68645769" w14:textId="77777777" w:rsidR="00DB6D46" w:rsidRPr="00952C57" w:rsidRDefault="00DB6D46" w:rsidP="00A30D0E">
            <w:pPr>
              <w:pStyle w:val="Link"/>
              <w:framePr w:wrap="auto"/>
              <w:rPr>
                <w:rStyle w:val="Hyperlink"/>
              </w:rPr>
            </w:pPr>
            <w:r>
              <w:rPr>
                <w:rStyle w:val="Hyperlink"/>
              </w:rPr>
              <w:fldChar w:fldCharType="end"/>
            </w:r>
          </w:p>
        </w:tc>
      </w:tr>
      <w:bookmarkEnd w:id="246"/>
    </w:tbl>
    <w:p w14:paraId="07A0807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3C1DFFD" w14:textId="77777777" w:rsidTr="00DB6D46">
        <w:trPr>
          <w:jc w:val="center"/>
        </w:trPr>
        <w:tc>
          <w:tcPr>
            <w:tcW w:w="2268" w:type="dxa"/>
            <w:shd w:val="clear" w:color="auto" w:fill="FFFFFF" w:themeFill="background1"/>
          </w:tcPr>
          <w:p w14:paraId="2759DDD9" w14:textId="77777777" w:rsidR="00DB6D46" w:rsidRPr="00DB6D46" w:rsidRDefault="00DB6D46" w:rsidP="00A30D0E">
            <w:pPr>
              <w:rPr>
                <w:rStyle w:val="Identifier"/>
              </w:rPr>
            </w:pPr>
            <w:bookmarkStart w:id="250" w:name="_Hlk111013399"/>
            <w:r w:rsidRPr="00DB6D46">
              <w:rPr>
                <w:rStyle w:val="Identifier"/>
              </w:rPr>
              <w:t>flexible_work_</w:t>
            </w:r>
            <w:proofErr w:type="gramStart"/>
            <w:r w:rsidRPr="00DB6D46">
              <w:rPr>
                <w:rStyle w:val="Identifier"/>
              </w:rPr>
              <w:t>request.unreasonable</w:t>
            </w:r>
            <w:proofErr w:type="gramEnd"/>
          </w:p>
        </w:tc>
        <w:tc>
          <w:tcPr>
            <w:tcW w:w="7655" w:type="dxa"/>
            <w:shd w:val="clear" w:color="auto" w:fill="FFFFFF" w:themeFill="background1"/>
            <w:tcMar>
              <w:left w:w="28" w:type="dxa"/>
              <w:right w:w="28" w:type="dxa"/>
            </w:tcMar>
          </w:tcPr>
          <w:p w14:paraId="3DA0A294" w14:textId="77777777" w:rsidR="00DB6D46" w:rsidRPr="00474A60" w:rsidRDefault="00DB6D46" w:rsidP="00A30D0E">
            <w:pPr>
              <w:pStyle w:val="Comment"/>
            </w:pPr>
            <w:r w:rsidRPr="00474A60">
              <w:t>The refusal must be reasonable.</w:t>
            </w:r>
          </w:p>
          <w:p w14:paraId="5689CBF3"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7F620E5A"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6FCD942B" w14:textId="77777777" w:rsidR="00DB6D46" w:rsidRPr="00474A60" w:rsidRDefault="00DB6D46" w:rsidP="00A30D0E">
            <w:pPr>
              <w:pStyle w:val="Link"/>
              <w:framePr w:wrap="auto"/>
            </w:pPr>
            <w:r>
              <w:rPr>
                <w:rStyle w:val="Hyperlink"/>
              </w:rPr>
              <w:fldChar w:fldCharType="end"/>
            </w:r>
          </w:p>
          <w:p w14:paraId="3CBA3107"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"flexible_work_grounds" </w:instrText>
            </w:r>
            <w:r>
              <w:fldChar w:fldCharType="separate"/>
            </w:r>
            <w:r w:rsidRPr="001A3D1D">
              <w:tab/>
              <w:t>(5)</w:t>
            </w:r>
            <w:r w:rsidRPr="001A3D1D">
              <w:tab/>
              <w:t>The employer may refuse the request only on reasonable business grounds.</w:t>
            </w:r>
          </w:p>
          <w:p w14:paraId="4DF7B9AD" w14:textId="77777777" w:rsidR="00DB6D46" w:rsidRPr="001A3D1D" w:rsidRDefault="00DB6D46" w:rsidP="00A30D0E">
            <w:pPr>
              <w:pStyle w:val="subsection0"/>
            </w:pPr>
            <w:r w:rsidRPr="001A3D1D">
              <w:tab/>
              <w:t>(5A)</w:t>
            </w:r>
            <w:r w:rsidRPr="001A3D1D">
              <w:tab/>
              <w:t>Without limiting what are reasonable business grounds for the purposes of subsection (5), reasonable business grounds include the following:</w:t>
            </w:r>
          </w:p>
          <w:p w14:paraId="339AFD69" w14:textId="77777777" w:rsidR="00DB6D46" w:rsidRPr="001A3D1D" w:rsidRDefault="00DB6D46" w:rsidP="00A30D0E">
            <w:pPr>
              <w:pStyle w:val="paragraph"/>
            </w:pPr>
            <w:r w:rsidRPr="001A3D1D">
              <w:tab/>
              <w:t>(a)</w:t>
            </w:r>
            <w:r w:rsidRPr="001A3D1D">
              <w:tab/>
              <w:t>that the new working arrangements requested by the employee would be too costly for the employer;</w:t>
            </w:r>
          </w:p>
          <w:p w14:paraId="5BF87DA2" w14:textId="77777777" w:rsidR="00DB6D46" w:rsidRPr="001A3D1D" w:rsidRDefault="00DB6D46" w:rsidP="00A30D0E">
            <w:pPr>
              <w:pStyle w:val="paragraph"/>
            </w:pPr>
            <w:r w:rsidRPr="001A3D1D">
              <w:tab/>
              <w:t>(b)</w:t>
            </w:r>
            <w:r w:rsidRPr="001A3D1D">
              <w:tab/>
              <w:t>that there is no capacity to change the working arrangements of other employees to accommodate the new working arrangements requested by the employee;</w:t>
            </w:r>
          </w:p>
          <w:p w14:paraId="66F89D8B" w14:textId="77777777" w:rsidR="00DB6D46" w:rsidRPr="001A3D1D" w:rsidRDefault="00DB6D46"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6AC0DAB3" w14:textId="77777777" w:rsidR="00DB6D46" w:rsidRPr="001A3D1D" w:rsidRDefault="00DB6D46" w:rsidP="00A30D0E">
            <w:pPr>
              <w:pStyle w:val="paragraph"/>
            </w:pPr>
            <w:r w:rsidRPr="001A3D1D">
              <w:tab/>
              <w:t>(d)</w:t>
            </w:r>
            <w:r w:rsidRPr="001A3D1D">
              <w:tab/>
              <w:t>that the new working arrangements requested by the employee would be likely to result in a significant loss in efficiency or productivity;</w:t>
            </w:r>
          </w:p>
          <w:p w14:paraId="0392F2E0" w14:textId="77777777" w:rsidR="00DB6D46" w:rsidRPr="001A3D1D" w:rsidRDefault="00DB6D46" w:rsidP="00A30D0E">
            <w:pPr>
              <w:pStyle w:val="paragraph"/>
            </w:pPr>
            <w:r w:rsidRPr="001A3D1D">
              <w:tab/>
              <w:t>(e)</w:t>
            </w:r>
            <w:r w:rsidRPr="001A3D1D">
              <w:tab/>
              <w:t>that the new working arrangements requested by the employee would be likely to have a significant negative impact on customer service.</w:t>
            </w:r>
          </w:p>
          <w:p w14:paraId="377C39CB" w14:textId="77777777" w:rsidR="00DB6D46" w:rsidRPr="00474A60" w:rsidRDefault="00DB6D46" w:rsidP="00A30D0E">
            <w:pPr>
              <w:pStyle w:val="Link"/>
              <w:framePr w:wrap="auto"/>
            </w:pPr>
            <w:r>
              <w:rPr>
                <w:rStyle w:val="Hyperlink"/>
              </w:rPr>
              <w:fldChar w:fldCharType="end"/>
            </w:r>
          </w:p>
        </w:tc>
      </w:tr>
      <w:bookmarkEnd w:id="250"/>
    </w:tbl>
    <w:p w14:paraId="336D2FA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5CB4288" w14:textId="77777777" w:rsidTr="00DB6D46">
        <w:trPr>
          <w:jc w:val="center"/>
        </w:trPr>
        <w:tc>
          <w:tcPr>
            <w:tcW w:w="2268" w:type="dxa"/>
            <w:shd w:val="clear" w:color="auto" w:fill="FFFFFF" w:themeFill="background1"/>
          </w:tcPr>
          <w:p w14:paraId="2FBAAC13" w14:textId="77777777" w:rsidR="00DB6D46" w:rsidRPr="00DB6D46" w:rsidRDefault="00DB6D46" w:rsidP="00A30D0E">
            <w:pPr>
              <w:rPr>
                <w:rStyle w:val="Identifier"/>
              </w:rPr>
            </w:pPr>
            <w:bookmarkStart w:id="251" w:name="_Hlk111013400"/>
            <w:r w:rsidRPr="00DB6D46">
              <w:rPr>
                <w:rStyle w:val="Identifier"/>
              </w:rPr>
              <w:t>flexible_work_</w:t>
            </w:r>
            <w:proofErr w:type="gramStart"/>
            <w:r w:rsidRPr="00DB6D46">
              <w:rPr>
                <w:rStyle w:val="Identifier"/>
              </w:rPr>
              <w:t>request.within</w:t>
            </w:r>
            <w:proofErr w:type="gramEnd"/>
            <w:r w:rsidRPr="00DB6D46">
              <w:rPr>
                <w:rStyle w:val="Identifier"/>
              </w:rPr>
              <w:t>_time</w:t>
            </w:r>
          </w:p>
        </w:tc>
        <w:tc>
          <w:tcPr>
            <w:tcW w:w="7655" w:type="dxa"/>
            <w:shd w:val="clear" w:color="auto" w:fill="FFFFFF" w:themeFill="background1"/>
            <w:tcMar>
              <w:left w:w="28" w:type="dxa"/>
              <w:right w:w="28" w:type="dxa"/>
            </w:tcMar>
          </w:tcPr>
          <w:p w14:paraId="27683377" w14:textId="77777777" w:rsidR="00DB6D46" w:rsidRPr="00474A60" w:rsidRDefault="00DB6D46" w:rsidP="00A30D0E">
            <w:pPr>
              <w:pStyle w:val="Comment"/>
            </w:pPr>
            <w:r w:rsidRPr="00474A60">
              <w:t>You should receive a response shortly.</w:t>
            </w:r>
          </w:p>
          <w:p w14:paraId="638B188C"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6A39952A"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3E1C5216" w14:textId="77777777" w:rsidR="00DB6D46" w:rsidRPr="00474A60" w:rsidRDefault="00DB6D46" w:rsidP="00A30D0E">
            <w:pPr>
              <w:pStyle w:val="Link"/>
              <w:framePr w:wrap="auto"/>
            </w:pPr>
            <w:r>
              <w:rPr>
                <w:rStyle w:val="Hyperlink"/>
              </w:rPr>
              <w:fldChar w:fldCharType="end"/>
            </w:r>
          </w:p>
          <w:p w14:paraId="5F85EA0F"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"flexible_work_respond" </w:instrText>
            </w:r>
            <w:r>
              <w:fldChar w:fldCharType="separate"/>
            </w:r>
            <w:r w:rsidRPr="001A3D1D">
              <w:tab/>
              <w:t>(4)</w:t>
            </w:r>
            <w:r w:rsidRPr="001A3D1D">
              <w:tab/>
              <w:t>The employer must give the employee a written response to the request within 21 days, stating whether the employer grants or refuses the request.</w:t>
            </w:r>
          </w:p>
          <w:p w14:paraId="2F713A03" w14:textId="77777777" w:rsidR="00DB6D46" w:rsidRPr="00474A60" w:rsidRDefault="00DB6D46" w:rsidP="00A30D0E">
            <w:pPr>
              <w:pStyle w:val="Link"/>
              <w:framePr w:wrap="auto"/>
            </w:pPr>
            <w:r>
              <w:rPr>
                <w:rStyle w:val="Hyperlink"/>
              </w:rPr>
              <w:fldChar w:fldCharType="end"/>
            </w:r>
          </w:p>
        </w:tc>
      </w:tr>
      <w:bookmarkEnd w:id="251"/>
    </w:tbl>
    <w:p w14:paraId="7ECA962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648ADC8" w14:textId="77777777" w:rsidTr="00DB6D46">
        <w:trPr>
          <w:jc w:val="center"/>
        </w:trPr>
        <w:tc>
          <w:tcPr>
            <w:tcW w:w="2268" w:type="dxa"/>
            <w:tcBorders>
              <w:bottom w:val="single" w:sz="2" w:space="0" w:color="418AB3" w:themeColor="accent1"/>
            </w:tcBorders>
            <w:shd w:val="clear" w:color="auto" w:fill="FFFFFF" w:themeFill="background1"/>
          </w:tcPr>
          <w:p w14:paraId="01C43327" w14:textId="77777777" w:rsidR="00DB6D46" w:rsidRPr="00DB6D46" w:rsidRDefault="00DB6D46" w:rsidP="00A30D0E">
            <w:pPr>
              <w:rPr>
                <w:rStyle w:val="Identifier"/>
              </w:rPr>
            </w:pPr>
            <w:bookmarkStart w:id="252" w:name="_Hlk111013401"/>
            <w:r w:rsidRPr="00DB6D46">
              <w:rPr>
                <w:rStyle w:val="Identifier"/>
              </w:rPr>
              <w:t>flexible_work_</w:t>
            </w:r>
            <w:proofErr w:type="gramStart"/>
            <w:r w:rsidRPr="00DB6D46">
              <w:rPr>
                <w:rStyle w:val="Identifier"/>
              </w:rPr>
              <w:t>staying.employer</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5EEB072E" w14:textId="77777777" w:rsidR="00DB6D46" w:rsidRPr="00474A60" w:rsidRDefault="00DB6D46" w:rsidP="00A30D0E">
            <w:pPr>
              <w:pStyle w:val="PlainText"/>
            </w:pPr>
            <w:r w:rsidRPr="00474A60">
              <w:t>(Fair Work Act 2009)</w:t>
            </w:r>
          </w:p>
          <w:p w14:paraId="797F4966"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232FCF29"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7C2B0A2B" w14:textId="77777777" w:rsidR="00DB6D46" w:rsidRPr="001A3D1D" w:rsidRDefault="00DB6D46" w:rsidP="00A30D0E">
            <w:pPr>
              <w:pStyle w:val="SubsectionHead"/>
            </w:pPr>
            <w:r w:rsidRPr="001A3D1D">
              <w:t>Employee may request change in working arrangements</w:t>
            </w:r>
          </w:p>
          <w:p w14:paraId="1A320F41" w14:textId="77777777" w:rsidR="00DB6D46" w:rsidRPr="001A3D1D" w:rsidRDefault="00DB6D46" w:rsidP="00A30D0E">
            <w:pPr>
              <w:pStyle w:val="subsection0"/>
            </w:pPr>
            <w:r w:rsidRPr="001A3D1D">
              <w:tab/>
              <w:t>(1)</w:t>
            </w:r>
            <w:r w:rsidRPr="001A3D1D">
              <w:tab/>
              <w:t>If:</w:t>
            </w:r>
          </w:p>
          <w:p w14:paraId="0D7FFF5E" w14:textId="77777777" w:rsidR="00DB6D46" w:rsidRPr="001A3D1D" w:rsidRDefault="00DB6D46" w:rsidP="00A30D0E">
            <w:pPr>
              <w:pStyle w:val="paragraph"/>
            </w:pPr>
            <w:r w:rsidRPr="001A3D1D">
              <w:tab/>
              <w:t>(a)</w:t>
            </w:r>
            <w:r w:rsidRPr="001A3D1D">
              <w:tab/>
              <w:t>any of the circumstances referred to in subsection (1A) apply to an employee; and</w:t>
            </w:r>
          </w:p>
          <w:p w14:paraId="027468F5" w14:textId="77777777" w:rsidR="00DB6D46" w:rsidRPr="001A3D1D" w:rsidRDefault="00DB6D46" w:rsidP="00A30D0E">
            <w:pPr>
              <w:pStyle w:val="paragraph"/>
            </w:pPr>
            <w:r w:rsidRPr="001A3D1D">
              <w:tab/>
              <w:t>(b)</w:t>
            </w:r>
            <w:r w:rsidRPr="001A3D1D">
              <w:tab/>
              <w:t>the employee would like to change his or her working arrangements because of those circumstances;</w:t>
            </w:r>
          </w:p>
          <w:p w14:paraId="46EB2E22" w14:textId="77777777" w:rsidR="00DB6D46" w:rsidRPr="001A3D1D" w:rsidRDefault="00DB6D46" w:rsidP="00A30D0E">
            <w:pPr>
              <w:pStyle w:val="subsection2"/>
            </w:pPr>
            <w:r w:rsidRPr="001A3D1D">
              <w:t>then the employee may request the employer for a change in working arrangements relating to those circumstances.</w:t>
            </w:r>
          </w:p>
          <w:p w14:paraId="4755B1DC" w14:textId="77777777" w:rsidR="00DB6D46" w:rsidRPr="001A3D1D" w:rsidRDefault="00DB6D46" w:rsidP="00A30D0E">
            <w:pPr>
              <w:pStyle w:val="notetext"/>
            </w:pPr>
            <w:r w:rsidRPr="001A3D1D">
              <w:t>Note:</w:t>
            </w:r>
            <w:r w:rsidRPr="001A3D1D">
              <w:tab/>
              <w:t>Examples of changes in working arrangements include changes in hours of work, changes in patterns of work and changes in location of work.</w:t>
            </w:r>
          </w:p>
          <w:p w14:paraId="3D9517CB" w14:textId="77777777" w:rsidR="00DB6D46" w:rsidRPr="001A3D1D" w:rsidRDefault="00DB6D46" w:rsidP="00A30D0E">
            <w:pPr>
              <w:pStyle w:val="subsection0"/>
            </w:pPr>
            <w:r w:rsidRPr="001A3D1D">
              <w:tab/>
              <w:t>(1A)</w:t>
            </w:r>
            <w:r w:rsidRPr="001A3D1D">
              <w:tab/>
              <w:t>The following are the circumstances:</w:t>
            </w:r>
          </w:p>
          <w:p w14:paraId="1BBE9C8B" w14:textId="77777777" w:rsidR="00DB6D46" w:rsidRPr="001A3D1D" w:rsidRDefault="00DB6D46" w:rsidP="00A30D0E">
            <w:pPr>
              <w:pStyle w:val="paragraph"/>
            </w:pPr>
            <w:r w:rsidRPr="001A3D1D">
              <w:tab/>
              <w:t>(a)</w:t>
            </w:r>
            <w:r w:rsidRPr="001A3D1D">
              <w:tab/>
              <w:t>the employee is the parent, or has responsibility for the care, of a child who is of school age or younger;</w:t>
            </w:r>
          </w:p>
          <w:p w14:paraId="7A883325" w14:textId="77777777" w:rsidR="00DB6D46" w:rsidRPr="001A3D1D" w:rsidRDefault="00DB6D46"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561F0A8D" w14:textId="77777777" w:rsidR="00DB6D46" w:rsidRPr="001A3D1D" w:rsidRDefault="00DB6D46" w:rsidP="00A30D0E">
            <w:pPr>
              <w:pStyle w:val="paragraph"/>
            </w:pPr>
            <w:r w:rsidRPr="001A3D1D">
              <w:tab/>
              <w:t>(c)</w:t>
            </w:r>
            <w:r w:rsidRPr="001A3D1D">
              <w:tab/>
              <w:t>the employee has a disability;</w:t>
            </w:r>
          </w:p>
          <w:p w14:paraId="7FE4A3A7" w14:textId="77777777" w:rsidR="00DB6D46" w:rsidRPr="001A3D1D" w:rsidRDefault="00DB6D46" w:rsidP="00A30D0E">
            <w:pPr>
              <w:pStyle w:val="paragraph"/>
            </w:pPr>
            <w:r w:rsidRPr="001A3D1D">
              <w:tab/>
              <w:t>(d)</w:t>
            </w:r>
            <w:r w:rsidRPr="001A3D1D">
              <w:tab/>
              <w:t>the employee is 55 or older;</w:t>
            </w:r>
          </w:p>
          <w:p w14:paraId="0167351C" w14:textId="77777777" w:rsidR="00DB6D46" w:rsidRPr="001A3D1D" w:rsidRDefault="00DB6D46" w:rsidP="00A30D0E">
            <w:pPr>
              <w:pStyle w:val="paragraph"/>
            </w:pPr>
            <w:r w:rsidRPr="001A3D1D">
              <w:tab/>
              <w:t>(e)</w:t>
            </w:r>
            <w:r w:rsidRPr="001A3D1D">
              <w:tab/>
              <w:t>the employee is experiencing violence from a member of the employee’s family;</w:t>
            </w:r>
          </w:p>
          <w:p w14:paraId="6F6D14F6" w14:textId="77777777" w:rsidR="00DB6D46" w:rsidRPr="001A3D1D" w:rsidRDefault="00DB6D46"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46CA1E80" w14:textId="77777777" w:rsidR="00DB6D46" w:rsidRPr="001A3D1D" w:rsidRDefault="00DB6D46" w:rsidP="00A30D0E">
            <w:pPr>
              <w:pStyle w:val="subsection0"/>
            </w:pPr>
            <w:r w:rsidRPr="001A3D1D">
              <w:tab/>
              <w:t>(1B)</w:t>
            </w:r>
            <w:r w:rsidRPr="001A3D1D">
              <w:tab/>
              <w:t>To avoid doubt, and without limiting subsection (1), an employee who:</w:t>
            </w:r>
          </w:p>
          <w:p w14:paraId="5300E08D" w14:textId="77777777" w:rsidR="00DB6D46" w:rsidRPr="001A3D1D" w:rsidRDefault="00DB6D46" w:rsidP="00A30D0E">
            <w:pPr>
              <w:pStyle w:val="paragraph"/>
            </w:pPr>
            <w:r w:rsidRPr="001A3D1D">
              <w:tab/>
              <w:t>(a)</w:t>
            </w:r>
            <w:r w:rsidRPr="001A3D1D">
              <w:tab/>
              <w:t>is a parent, or has responsibility for the care, of a child; and</w:t>
            </w:r>
          </w:p>
          <w:p w14:paraId="63B36912" w14:textId="77777777" w:rsidR="00DB6D46" w:rsidRPr="001A3D1D" w:rsidRDefault="00DB6D46" w:rsidP="00A30D0E">
            <w:pPr>
              <w:pStyle w:val="paragraph"/>
            </w:pPr>
            <w:r w:rsidRPr="001A3D1D">
              <w:tab/>
              <w:t>(b)</w:t>
            </w:r>
            <w:r w:rsidRPr="001A3D1D">
              <w:tab/>
              <w:t>is returning to work after taking leave in relation to the birth or adoption of the child;</w:t>
            </w:r>
          </w:p>
          <w:p w14:paraId="74D2CE4C" w14:textId="77777777" w:rsidR="00DB6D46" w:rsidRPr="001A3D1D" w:rsidRDefault="00DB6D46" w:rsidP="00A30D0E">
            <w:pPr>
              <w:pStyle w:val="subsection2"/>
            </w:pPr>
            <w:r w:rsidRPr="001A3D1D">
              <w:t>may request to work part</w:t>
            </w:r>
            <w:r w:rsidRPr="001A3D1D">
              <w:noBreakHyphen/>
              <w:t>time to assist the employee to care for the child.</w:t>
            </w:r>
          </w:p>
          <w:p w14:paraId="564135FD" w14:textId="77777777" w:rsidR="00DB6D46" w:rsidRPr="001A3D1D" w:rsidRDefault="00DB6D46" w:rsidP="00A30D0E">
            <w:pPr>
              <w:pStyle w:val="subsection0"/>
            </w:pPr>
            <w:r w:rsidRPr="001A3D1D">
              <w:tab/>
              <w:t>(2)</w:t>
            </w:r>
            <w:r w:rsidRPr="001A3D1D">
              <w:tab/>
              <w:t>The employee is not entitled to make the request unless:</w:t>
            </w:r>
          </w:p>
          <w:p w14:paraId="1EC118D5" w14:textId="77777777" w:rsidR="00DB6D46" w:rsidRPr="001A3D1D" w:rsidRDefault="00DB6D46"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70E268C3" w14:textId="77777777" w:rsidR="00DB6D46" w:rsidRPr="001A3D1D" w:rsidRDefault="00DB6D46" w:rsidP="00A30D0E">
            <w:pPr>
              <w:pStyle w:val="paragraph"/>
            </w:pPr>
            <w:r w:rsidRPr="001A3D1D">
              <w:tab/>
              <w:t>(b)</w:t>
            </w:r>
            <w:r w:rsidRPr="001A3D1D">
              <w:tab/>
              <w:t>for a casual employee—the employee:</w:t>
            </w:r>
          </w:p>
          <w:p w14:paraId="38D9E253" w14:textId="77777777" w:rsidR="00DB6D46" w:rsidRPr="00507CA7" w:rsidRDefault="00DB6D46"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19CC49C5" w14:textId="77777777" w:rsidR="00DB6D46" w:rsidRDefault="00DB6D46" w:rsidP="00A30D0E">
            <w:pPr>
              <w:pStyle w:val="paragraphsub"/>
            </w:pPr>
            <w:r w:rsidRPr="001A3D1D">
              <w:tab/>
              <w:t>(ii)</w:t>
            </w:r>
            <w:r w:rsidRPr="001A3D1D">
              <w:tab/>
              <w:t>has a reasonable expectation of continuing employment by the employer on a regular and systematic basis.</w:t>
            </w:r>
          </w:p>
          <w:p w14:paraId="4D36C635" w14:textId="77777777" w:rsidR="00DB6D46" w:rsidRPr="001A3D1D" w:rsidRDefault="00DB6D46"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95ECF92" w14:textId="77777777" w:rsidR="00DB6D46" w:rsidRPr="001A3D1D" w:rsidRDefault="00DB6D46" w:rsidP="00A30D0E">
            <w:pPr>
              <w:pStyle w:val="SubsectionHead"/>
            </w:pPr>
            <w:r w:rsidRPr="001A3D1D">
              <w:t>Formal requirements</w:t>
            </w:r>
          </w:p>
          <w:p w14:paraId="554DF898" w14:textId="77777777" w:rsidR="00DB6D46" w:rsidRPr="001A3D1D" w:rsidRDefault="00DB6D46" w:rsidP="00A30D0E">
            <w:pPr>
              <w:pStyle w:val="subsection0"/>
            </w:pPr>
            <w:r w:rsidRPr="001A3D1D">
              <w:tab/>
              <w:t>(3)</w:t>
            </w:r>
            <w:r w:rsidRPr="001A3D1D">
              <w:tab/>
              <w:t>The request must:</w:t>
            </w:r>
          </w:p>
          <w:p w14:paraId="2B46AFEB" w14:textId="77777777" w:rsidR="00DB6D46" w:rsidRPr="001A3D1D" w:rsidRDefault="00DB6D46" w:rsidP="00A30D0E">
            <w:pPr>
              <w:pStyle w:val="paragraph"/>
            </w:pPr>
            <w:r w:rsidRPr="001A3D1D">
              <w:tab/>
              <w:t>(a)</w:t>
            </w:r>
            <w:r w:rsidRPr="001A3D1D">
              <w:tab/>
              <w:t>be in writing; and</w:t>
            </w:r>
          </w:p>
          <w:p w14:paraId="51D795E6" w14:textId="77777777" w:rsidR="00DB6D46" w:rsidRPr="001A3D1D" w:rsidRDefault="00DB6D46" w:rsidP="00A30D0E">
            <w:pPr>
              <w:pStyle w:val="paragraph"/>
            </w:pPr>
            <w:r w:rsidRPr="001A3D1D">
              <w:tab/>
              <w:t>(b)</w:t>
            </w:r>
            <w:r w:rsidRPr="001A3D1D">
              <w:tab/>
              <w:t>set out details of the change sought and of the reasons for the change.</w:t>
            </w:r>
          </w:p>
          <w:p w14:paraId="569E75FD" w14:textId="77777777" w:rsidR="00DB6D46" w:rsidRPr="001A3D1D" w:rsidRDefault="00DB6D46" w:rsidP="00A30D0E">
            <w:pPr>
              <w:pStyle w:val="SubsectionHead"/>
            </w:pPr>
            <w:r w:rsidRPr="001A3D1D">
              <w:t>Agreeing to the request</w:t>
            </w:r>
          </w:p>
          <w:p w14:paraId="18215829" w14:textId="77777777" w:rsidR="00DB6D46" w:rsidRPr="001A3D1D" w:rsidRDefault="00DB6D46" w:rsidP="00A30D0E">
            <w:pPr>
              <w:pStyle w:val="subsection0"/>
            </w:pPr>
            <w:r w:rsidRPr="001A3D1D">
              <w:tab/>
              <w:t>(4)</w:t>
            </w:r>
            <w:r w:rsidRPr="001A3D1D">
              <w:tab/>
              <w:t>The employer must give the employee a written response to the request within 21 days, stating whether the employer grants or refuses the request.</w:t>
            </w:r>
          </w:p>
          <w:p w14:paraId="523FC9ED" w14:textId="77777777" w:rsidR="00DB6D46" w:rsidRPr="001A3D1D" w:rsidRDefault="00DB6D46" w:rsidP="00A30D0E">
            <w:pPr>
              <w:pStyle w:val="subsection0"/>
            </w:pPr>
            <w:r w:rsidRPr="001A3D1D">
              <w:tab/>
              <w:t>(5)</w:t>
            </w:r>
            <w:r w:rsidRPr="001A3D1D">
              <w:tab/>
              <w:t>The employer may refuse the request only on reasonable business grounds.</w:t>
            </w:r>
          </w:p>
          <w:p w14:paraId="7432694D" w14:textId="77777777" w:rsidR="00DB6D46" w:rsidRPr="001A3D1D" w:rsidRDefault="00DB6D46" w:rsidP="00A30D0E">
            <w:pPr>
              <w:pStyle w:val="subsection0"/>
            </w:pPr>
            <w:r w:rsidRPr="001A3D1D">
              <w:tab/>
              <w:t>(5A)</w:t>
            </w:r>
            <w:r w:rsidRPr="001A3D1D">
              <w:tab/>
              <w:t>Without limiting what are reasonable business grounds for the purposes of subsection (5), reasonable business grounds include the following:</w:t>
            </w:r>
          </w:p>
          <w:p w14:paraId="4CFEB7DE" w14:textId="77777777" w:rsidR="00DB6D46" w:rsidRPr="001A3D1D" w:rsidRDefault="00DB6D46" w:rsidP="00A30D0E">
            <w:pPr>
              <w:pStyle w:val="paragraph"/>
            </w:pPr>
            <w:r w:rsidRPr="001A3D1D">
              <w:tab/>
              <w:t>(a)</w:t>
            </w:r>
            <w:r w:rsidRPr="001A3D1D">
              <w:tab/>
              <w:t>that the new working arrangements requested by the employee would be too costly for the employer;</w:t>
            </w:r>
          </w:p>
          <w:p w14:paraId="62E09417" w14:textId="77777777" w:rsidR="00DB6D46" w:rsidRPr="001A3D1D" w:rsidRDefault="00DB6D46" w:rsidP="00A30D0E">
            <w:pPr>
              <w:pStyle w:val="paragraph"/>
            </w:pPr>
            <w:r w:rsidRPr="001A3D1D">
              <w:tab/>
              <w:t>(b)</w:t>
            </w:r>
            <w:r w:rsidRPr="001A3D1D">
              <w:tab/>
              <w:t>that there is no capacity to change the working arrangements of other employees to accommodate the new working arrangements requested by the employee;</w:t>
            </w:r>
          </w:p>
          <w:p w14:paraId="5C9E2B64" w14:textId="77777777" w:rsidR="00DB6D46" w:rsidRPr="001A3D1D" w:rsidRDefault="00DB6D46"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3AF390E4" w14:textId="77777777" w:rsidR="00DB6D46" w:rsidRPr="001A3D1D" w:rsidRDefault="00DB6D46" w:rsidP="00A30D0E">
            <w:pPr>
              <w:pStyle w:val="paragraph"/>
            </w:pPr>
            <w:r w:rsidRPr="001A3D1D">
              <w:tab/>
              <w:t>(d)</w:t>
            </w:r>
            <w:r w:rsidRPr="001A3D1D">
              <w:tab/>
              <w:t>that the new working arrangements requested by the employee would be likely to result in a significant loss in efficiency or productivity;</w:t>
            </w:r>
          </w:p>
          <w:p w14:paraId="2D0A5472" w14:textId="77777777" w:rsidR="00DB6D46" w:rsidRPr="001A3D1D" w:rsidRDefault="00DB6D46" w:rsidP="00A30D0E">
            <w:pPr>
              <w:pStyle w:val="paragraph"/>
            </w:pPr>
            <w:r w:rsidRPr="001A3D1D">
              <w:tab/>
              <w:t>(e)</w:t>
            </w:r>
            <w:r w:rsidRPr="001A3D1D">
              <w:tab/>
              <w:t>that the new working arrangements requested by the employee would be likely to have a significant negative impact on customer service.</w:t>
            </w:r>
          </w:p>
          <w:p w14:paraId="0056562F" w14:textId="77777777" w:rsidR="00DB6D46" w:rsidRPr="001A3D1D" w:rsidRDefault="00DB6D46" w:rsidP="00A30D0E">
            <w:pPr>
              <w:pStyle w:val="subsection0"/>
            </w:pPr>
            <w:r w:rsidRPr="001A3D1D">
              <w:tab/>
              <w:t>(6)</w:t>
            </w:r>
            <w:r w:rsidRPr="001A3D1D">
              <w:tab/>
              <w:t>If the employer refuses the request, the written response under subsection (4) must include details of the reasons for the refusal.</w:t>
            </w:r>
          </w:p>
          <w:p w14:paraId="0B350878" w14:textId="77777777" w:rsidR="00DB6D46" w:rsidRPr="001A3D1D" w:rsidRDefault="00DB6D46" w:rsidP="00A30D0E">
            <w:pPr>
              <w:pStyle w:val="ActHead5"/>
            </w:pPr>
            <w:proofErr w:type="gramStart"/>
            <w:r w:rsidRPr="001A3D1D">
              <w:rPr>
                <w:rStyle w:val="CharSectno"/>
              </w:rPr>
              <w:t>66</w:t>
            </w:r>
            <w:r w:rsidRPr="001A3D1D">
              <w:t xml:space="preserve">  State</w:t>
            </w:r>
            <w:proofErr w:type="gramEnd"/>
            <w:r w:rsidRPr="001A3D1D">
              <w:t xml:space="preserve"> and Territory laws that are not excluded</w:t>
            </w:r>
          </w:p>
          <w:p w14:paraId="0C928A56" w14:textId="77777777" w:rsidR="00DB6D46" w:rsidRPr="001A3D1D" w:rsidRDefault="00DB6D46"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6CD1C392" w14:textId="77777777" w:rsidR="00DB6D46" w:rsidRPr="00474A60" w:rsidRDefault="00DB6D46" w:rsidP="00A30D0E">
            <w:pPr>
              <w:pStyle w:val="Link"/>
              <w:framePr w:wrap="auto"/>
            </w:pPr>
            <w:r>
              <w:rPr>
                <w:rStyle w:val="Hyperlink"/>
              </w:rPr>
              <w:fldChar w:fldCharType="end"/>
            </w:r>
          </w:p>
        </w:tc>
      </w:tr>
      <w:bookmarkEnd w:id="252"/>
    </w:tbl>
    <w:p w14:paraId="3CF01B2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704F7EE" w14:textId="77777777" w:rsidTr="00DB6D46">
        <w:trPr>
          <w:jc w:val="center"/>
        </w:trPr>
        <w:tc>
          <w:tcPr>
            <w:tcW w:w="2268" w:type="dxa"/>
            <w:shd w:val="clear" w:color="auto" w:fill="FFFFFF" w:themeFill="background1"/>
          </w:tcPr>
          <w:p w14:paraId="6D3F9A42" w14:textId="77777777" w:rsidR="00DB6D46" w:rsidRPr="00DB6D46" w:rsidRDefault="00DB6D46" w:rsidP="00A30D0E">
            <w:pPr>
              <w:rPr>
                <w:rStyle w:val="Identifier"/>
              </w:rPr>
            </w:pPr>
            <w:bookmarkStart w:id="253" w:name="_Hlk111013402"/>
            <w:r w:rsidRPr="00DB6D46">
              <w:rPr>
                <w:rStyle w:val="Identifier"/>
              </w:rPr>
              <w:t>flexible_work_staying.not_entitled</w:t>
            </w:r>
          </w:p>
        </w:tc>
        <w:tc>
          <w:tcPr>
            <w:tcW w:w="7655" w:type="dxa"/>
            <w:shd w:val="clear" w:color="auto" w:fill="FFFFFF" w:themeFill="background1"/>
            <w:tcMar>
              <w:left w:w="28" w:type="dxa"/>
              <w:right w:w="28" w:type="dxa"/>
            </w:tcMar>
          </w:tcPr>
          <w:p w14:paraId="3C0DD68E" w14:textId="77777777" w:rsidR="00DB6D46" w:rsidRPr="00474A60" w:rsidRDefault="00DB6D46" w:rsidP="00A30D0E">
            <w:pPr>
              <w:pStyle w:val="Comment"/>
            </w:pPr>
            <w:r w:rsidRPr="00074903">
              <w:t xml:space="preserve">Your responses suggest that </w:t>
            </w:r>
            <w:r w:rsidRPr="00474A60">
              <w:t>with the changes in your circumstances</w:t>
            </w:r>
            <w:r>
              <w:t xml:space="preserve"> </w:t>
            </w:r>
            <w:r w:rsidRPr="00474A60">
              <w:t>you are no longer entitled to a flexibility arrangement.</w:t>
            </w:r>
          </w:p>
          <w:p w14:paraId="79ECD3BC" w14:textId="77777777" w:rsidR="00DB6D46" w:rsidRPr="00474A60" w:rsidRDefault="00DB6D46" w:rsidP="00A30D0E">
            <w:pPr>
              <w:pStyle w:val="PlainText"/>
            </w:pPr>
            <w:r w:rsidRPr="00474A60">
              <w:t>(Fair Work Act 2009)</w:t>
            </w:r>
          </w:p>
          <w:p w14:paraId="0D83BE73"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122DEBAA"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06B6A0D8" w14:textId="77777777" w:rsidR="00DB6D46" w:rsidRPr="001A3D1D" w:rsidRDefault="00DB6D46" w:rsidP="00A30D0E">
            <w:pPr>
              <w:pStyle w:val="SubsectionHead"/>
            </w:pPr>
            <w:r w:rsidRPr="001A3D1D">
              <w:t>Employee may request change in working arrangements</w:t>
            </w:r>
          </w:p>
          <w:p w14:paraId="274527E8" w14:textId="77777777" w:rsidR="00DB6D46" w:rsidRPr="001A3D1D" w:rsidRDefault="00DB6D46" w:rsidP="00A30D0E">
            <w:pPr>
              <w:pStyle w:val="subsection0"/>
            </w:pPr>
            <w:r w:rsidRPr="001A3D1D">
              <w:tab/>
              <w:t>(1)</w:t>
            </w:r>
            <w:r w:rsidRPr="001A3D1D">
              <w:tab/>
              <w:t>If:</w:t>
            </w:r>
          </w:p>
          <w:p w14:paraId="2318B3EB" w14:textId="77777777" w:rsidR="00DB6D46" w:rsidRPr="001A3D1D" w:rsidRDefault="00DB6D46" w:rsidP="00A30D0E">
            <w:pPr>
              <w:pStyle w:val="paragraph"/>
            </w:pPr>
            <w:r w:rsidRPr="001A3D1D">
              <w:tab/>
              <w:t>(a)</w:t>
            </w:r>
            <w:r w:rsidRPr="001A3D1D">
              <w:tab/>
              <w:t>any of the circumstances referred to in subsection (1A) apply to an employee; and</w:t>
            </w:r>
          </w:p>
          <w:p w14:paraId="05BB0089" w14:textId="77777777" w:rsidR="00DB6D46" w:rsidRPr="001A3D1D" w:rsidRDefault="00DB6D46" w:rsidP="00A30D0E">
            <w:pPr>
              <w:pStyle w:val="paragraph"/>
            </w:pPr>
            <w:r w:rsidRPr="001A3D1D">
              <w:tab/>
              <w:t>(b)</w:t>
            </w:r>
            <w:r w:rsidRPr="001A3D1D">
              <w:tab/>
              <w:t>the employee would like to change his or her working arrangements because of those circumstances;</w:t>
            </w:r>
          </w:p>
          <w:p w14:paraId="72104A27" w14:textId="77777777" w:rsidR="00DB6D46" w:rsidRPr="001A3D1D" w:rsidRDefault="00DB6D46" w:rsidP="00A30D0E">
            <w:pPr>
              <w:pStyle w:val="subsection2"/>
            </w:pPr>
            <w:r w:rsidRPr="001A3D1D">
              <w:t>then the employee may request the employer for a change in working arrangements relating to those circumstances.</w:t>
            </w:r>
          </w:p>
          <w:p w14:paraId="75F9B7D2" w14:textId="77777777" w:rsidR="00DB6D46" w:rsidRPr="001A3D1D" w:rsidRDefault="00DB6D46" w:rsidP="00A30D0E">
            <w:pPr>
              <w:pStyle w:val="notetext"/>
            </w:pPr>
            <w:r w:rsidRPr="001A3D1D">
              <w:t>Note:</w:t>
            </w:r>
            <w:r w:rsidRPr="001A3D1D">
              <w:tab/>
              <w:t>Examples of changes in working arrangements include changes in hours of work, changes in patterns of work and changes in location of work.</w:t>
            </w:r>
          </w:p>
          <w:p w14:paraId="080DE4A9" w14:textId="77777777" w:rsidR="00DB6D46" w:rsidRPr="001A3D1D" w:rsidRDefault="00DB6D46" w:rsidP="00A30D0E">
            <w:pPr>
              <w:pStyle w:val="subsection0"/>
            </w:pPr>
            <w:r w:rsidRPr="001A3D1D">
              <w:tab/>
              <w:t>(1A)</w:t>
            </w:r>
            <w:r w:rsidRPr="001A3D1D">
              <w:tab/>
              <w:t>The following are the circumstances:</w:t>
            </w:r>
          </w:p>
          <w:p w14:paraId="1809D421" w14:textId="77777777" w:rsidR="00DB6D46" w:rsidRPr="001A3D1D" w:rsidRDefault="00DB6D46" w:rsidP="00A30D0E">
            <w:pPr>
              <w:pStyle w:val="paragraph"/>
            </w:pPr>
            <w:r w:rsidRPr="001A3D1D">
              <w:tab/>
              <w:t>(a)</w:t>
            </w:r>
            <w:r w:rsidRPr="001A3D1D">
              <w:tab/>
              <w:t>the employee is the parent, or has responsibility for the care, of a child who is of school age or younger;</w:t>
            </w:r>
          </w:p>
          <w:p w14:paraId="4C1BBA53" w14:textId="77777777" w:rsidR="00DB6D46" w:rsidRPr="001A3D1D" w:rsidRDefault="00DB6D46"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5EC7CECD" w14:textId="77777777" w:rsidR="00DB6D46" w:rsidRPr="001A3D1D" w:rsidRDefault="00DB6D46" w:rsidP="00A30D0E">
            <w:pPr>
              <w:pStyle w:val="paragraph"/>
            </w:pPr>
            <w:r w:rsidRPr="001A3D1D">
              <w:tab/>
              <w:t>(c)</w:t>
            </w:r>
            <w:r w:rsidRPr="001A3D1D">
              <w:tab/>
              <w:t>the employee has a disability;</w:t>
            </w:r>
          </w:p>
          <w:p w14:paraId="325587B5" w14:textId="77777777" w:rsidR="00DB6D46" w:rsidRPr="001A3D1D" w:rsidRDefault="00DB6D46" w:rsidP="00A30D0E">
            <w:pPr>
              <w:pStyle w:val="paragraph"/>
            </w:pPr>
            <w:r w:rsidRPr="001A3D1D">
              <w:tab/>
              <w:t>(d)</w:t>
            </w:r>
            <w:r w:rsidRPr="001A3D1D">
              <w:tab/>
              <w:t>the employee is 55 or older;</w:t>
            </w:r>
          </w:p>
          <w:p w14:paraId="1644008D" w14:textId="77777777" w:rsidR="00DB6D46" w:rsidRPr="001A3D1D" w:rsidRDefault="00DB6D46" w:rsidP="00A30D0E">
            <w:pPr>
              <w:pStyle w:val="paragraph"/>
            </w:pPr>
            <w:r w:rsidRPr="001A3D1D">
              <w:tab/>
              <w:t>(e)</w:t>
            </w:r>
            <w:r w:rsidRPr="001A3D1D">
              <w:tab/>
              <w:t>the employee is experiencing violence from a member of the employee’s family;</w:t>
            </w:r>
          </w:p>
          <w:p w14:paraId="49D5D3E0" w14:textId="77777777" w:rsidR="00DB6D46" w:rsidRPr="001A3D1D" w:rsidRDefault="00DB6D46"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2B2E0A20" w14:textId="77777777" w:rsidR="00DB6D46" w:rsidRPr="001A3D1D" w:rsidRDefault="00DB6D46" w:rsidP="00A30D0E">
            <w:pPr>
              <w:pStyle w:val="subsection0"/>
            </w:pPr>
            <w:r w:rsidRPr="001A3D1D">
              <w:tab/>
              <w:t>(1B)</w:t>
            </w:r>
            <w:r w:rsidRPr="001A3D1D">
              <w:tab/>
              <w:t>To avoid doubt, and without limiting subsection (1), an employee who:</w:t>
            </w:r>
          </w:p>
          <w:p w14:paraId="2047279F" w14:textId="77777777" w:rsidR="00DB6D46" w:rsidRPr="001A3D1D" w:rsidRDefault="00DB6D46" w:rsidP="00A30D0E">
            <w:pPr>
              <w:pStyle w:val="paragraph"/>
            </w:pPr>
            <w:r w:rsidRPr="001A3D1D">
              <w:tab/>
              <w:t>(a)</w:t>
            </w:r>
            <w:r w:rsidRPr="001A3D1D">
              <w:tab/>
              <w:t>is a parent, or has responsibility for the care, of a child; and</w:t>
            </w:r>
          </w:p>
          <w:p w14:paraId="64C7C8DD" w14:textId="77777777" w:rsidR="00DB6D46" w:rsidRPr="001A3D1D" w:rsidRDefault="00DB6D46" w:rsidP="00A30D0E">
            <w:pPr>
              <w:pStyle w:val="paragraph"/>
            </w:pPr>
            <w:r w:rsidRPr="001A3D1D">
              <w:tab/>
              <w:t>(b)</w:t>
            </w:r>
            <w:r w:rsidRPr="001A3D1D">
              <w:tab/>
              <w:t>is returning to work after taking leave in relation to the birth or adoption of the child;</w:t>
            </w:r>
          </w:p>
          <w:p w14:paraId="5F71B8C6" w14:textId="77777777" w:rsidR="00DB6D46" w:rsidRPr="001A3D1D" w:rsidRDefault="00DB6D46" w:rsidP="00A30D0E">
            <w:pPr>
              <w:pStyle w:val="subsection2"/>
            </w:pPr>
            <w:r w:rsidRPr="001A3D1D">
              <w:t>may request to work part</w:t>
            </w:r>
            <w:r w:rsidRPr="001A3D1D">
              <w:noBreakHyphen/>
              <w:t>time to assist the employee to care for the child.</w:t>
            </w:r>
          </w:p>
          <w:p w14:paraId="28CA72C0" w14:textId="77777777" w:rsidR="00DB6D46" w:rsidRPr="001A3D1D" w:rsidRDefault="00DB6D46" w:rsidP="00A30D0E">
            <w:pPr>
              <w:pStyle w:val="subsection0"/>
            </w:pPr>
            <w:r w:rsidRPr="001A3D1D">
              <w:tab/>
              <w:t>(2)</w:t>
            </w:r>
            <w:r w:rsidRPr="001A3D1D">
              <w:tab/>
              <w:t>The employee is not entitled to make the request unless:</w:t>
            </w:r>
          </w:p>
          <w:p w14:paraId="79A0FC06" w14:textId="77777777" w:rsidR="00DB6D46" w:rsidRPr="001A3D1D" w:rsidRDefault="00DB6D46"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2FF16EF0" w14:textId="77777777" w:rsidR="00DB6D46" w:rsidRPr="001A3D1D" w:rsidRDefault="00DB6D46" w:rsidP="00A30D0E">
            <w:pPr>
              <w:pStyle w:val="paragraph"/>
            </w:pPr>
            <w:r w:rsidRPr="001A3D1D">
              <w:tab/>
              <w:t>(b)</w:t>
            </w:r>
            <w:r w:rsidRPr="001A3D1D">
              <w:tab/>
              <w:t>for a casual employee—the employee:</w:t>
            </w:r>
          </w:p>
          <w:p w14:paraId="5C39B14C" w14:textId="77777777" w:rsidR="00DB6D46" w:rsidRPr="00507CA7" w:rsidRDefault="00DB6D46"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2C538EB9" w14:textId="77777777" w:rsidR="00DB6D46" w:rsidRDefault="00DB6D46" w:rsidP="00A30D0E">
            <w:pPr>
              <w:pStyle w:val="paragraphsub"/>
            </w:pPr>
            <w:r w:rsidRPr="001A3D1D">
              <w:tab/>
              <w:t>(ii)</w:t>
            </w:r>
            <w:r w:rsidRPr="001A3D1D">
              <w:tab/>
              <w:t>has a reasonable expectation of continuing employment by the employer on a regular and systematic basis.</w:t>
            </w:r>
          </w:p>
          <w:p w14:paraId="1C970815" w14:textId="77777777" w:rsidR="00DB6D46" w:rsidRPr="001A3D1D" w:rsidRDefault="00DB6D46"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691DBBEF" w14:textId="77777777" w:rsidR="00DB6D46" w:rsidRPr="001A3D1D" w:rsidRDefault="00DB6D46" w:rsidP="00A30D0E">
            <w:pPr>
              <w:pStyle w:val="SubsectionHead"/>
            </w:pPr>
            <w:r w:rsidRPr="001A3D1D">
              <w:t>Formal requirements</w:t>
            </w:r>
          </w:p>
          <w:p w14:paraId="34BFA368" w14:textId="77777777" w:rsidR="00DB6D46" w:rsidRPr="001A3D1D" w:rsidRDefault="00DB6D46" w:rsidP="00A30D0E">
            <w:pPr>
              <w:pStyle w:val="subsection0"/>
            </w:pPr>
            <w:r w:rsidRPr="001A3D1D">
              <w:tab/>
              <w:t>(3)</w:t>
            </w:r>
            <w:r w:rsidRPr="001A3D1D">
              <w:tab/>
              <w:t>The request must:</w:t>
            </w:r>
          </w:p>
          <w:p w14:paraId="36EC8F9E" w14:textId="77777777" w:rsidR="00DB6D46" w:rsidRPr="001A3D1D" w:rsidRDefault="00DB6D46" w:rsidP="00A30D0E">
            <w:pPr>
              <w:pStyle w:val="paragraph"/>
            </w:pPr>
            <w:r w:rsidRPr="001A3D1D">
              <w:tab/>
              <w:t>(a)</w:t>
            </w:r>
            <w:r w:rsidRPr="001A3D1D">
              <w:tab/>
              <w:t>be in writing; and</w:t>
            </w:r>
          </w:p>
          <w:p w14:paraId="2C4E7B23" w14:textId="77777777" w:rsidR="00DB6D46" w:rsidRPr="001A3D1D" w:rsidRDefault="00DB6D46" w:rsidP="00A30D0E">
            <w:pPr>
              <w:pStyle w:val="paragraph"/>
            </w:pPr>
            <w:r w:rsidRPr="001A3D1D">
              <w:tab/>
              <w:t>(b)</w:t>
            </w:r>
            <w:r w:rsidRPr="001A3D1D">
              <w:tab/>
              <w:t>set out details of the change sought and of the reasons for the change.</w:t>
            </w:r>
          </w:p>
          <w:p w14:paraId="59D6C647" w14:textId="77777777" w:rsidR="00DB6D46" w:rsidRPr="001A3D1D" w:rsidRDefault="00DB6D46" w:rsidP="00A30D0E">
            <w:pPr>
              <w:pStyle w:val="SubsectionHead"/>
            </w:pPr>
            <w:r w:rsidRPr="001A3D1D">
              <w:t>Agreeing to the request</w:t>
            </w:r>
          </w:p>
          <w:p w14:paraId="1F818675" w14:textId="77777777" w:rsidR="00DB6D46" w:rsidRPr="001A3D1D" w:rsidRDefault="00DB6D46" w:rsidP="00A30D0E">
            <w:pPr>
              <w:pStyle w:val="subsection0"/>
            </w:pPr>
            <w:r w:rsidRPr="001A3D1D">
              <w:tab/>
              <w:t>(4)</w:t>
            </w:r>
            <w:r w:rsidRPr="001A3D1D">
              <w:tab/>
              <w:t>The employer must give the employee a written response to the request within 21 days, stating whether the employer grants or refuses the request.</w:t>
            </w:r>
          </w:p>
          <w:p w14:paraId="4710093A" w14:textId="77777777" w:rsidR="00DB6D46" w:rsidRPr="001A3D1D" w:rsidRDefault="00DB6D46" w:rsidP="00A30D0E">
            <w:pPr>
              <w:pStyle w:val="subsection0"/>
            </w:pPr>
            <w:r w:rsidRPr="001A3D1D">
              <w:tab/>
              <w:t>(5)</w:t>
            </w:r>
            <w:r w:rsidRPr="001A3D1D">
              <w:tab/>
              <w:t>The employer may refuse the request only on reasonable business grounds.</w:t>
            </w:r>
          </w:p>
          <w:p w14:paraId="4D3EBDED" w14:textId="77777777" w:rsidR="00DB6D46" w:rsidRPr="001A3D1D" w:rsidRDefault="00DB6D46" w:rsidP="00A30D0E">
            <w:pPr>
              <w:pStyle w:val="subsection0"/>
            </w:pPr>
            <w:r w:rsidRPr="001A3D1D">
              <w:tab/>
              <w:t>(5A)</w:t>
            </w:r>
            <w:r w:rsidRPr="001A3D1D">
              <w:tab/>
              <w:t>Without limiting what are reasonable business grounds for the purposes of subsection (5), reasonable business grounds include the following:</w:t>
            </w:r>
          </w:p>
          <w:p w14:paraId="7B090E5A" w14:textId="77777777" w:rsidR="00DB6D46" w:rsidRPr="001A3D1D" w:rsidRDefault="00DB6D46" w:rsidP="00A30D0E">
            <w:pPr>
              <w:pStyle w:val="paragraph"/>
            </w:pPr>
            <w:r w:rsidRPr="001A3D1D">
              <w:tab/>
              <w:t>(a)</w:t>
            </w:r>
            <w:r w:rsidRPr="001A3D1D">
              <w:tab/>
              <w:t>that the new working arrangements requested by the employee would be too costly for the employer;</w:t>
            </w:r>
          </w:p>
          <w:p w14:paraId="25788A0F" w14:textId="77777777" w:rsidR="00DB6D46" w:rsidRPr="001A3D1D" w:rsidRDefault="00DB6D46" w:rsidP="00A30D0E">
            <w:pPr>
              <w:pStyle w:val="paragraph"/>
            </w:pPr>
            <w:r w:rsidRPr="001A3D1D">
              <w:tab/>
              <w:t>(b)</w:t>
            </w:r>
            <w:r w:rsidRPr="001A3D1D">
              <w:tab/>
              <w:t>that there is no capacity to change the working arrangements of other employees to accommodate the new working arrangements requested by the employee;</w:t>
            </w:r>
          </w:p>
          <w:p w14:paraId="1C552290" w14:textId="77777777" w:rsidR="00DB6D46" w:rsidRPr="001A3D1D" w:rsidRDefault="00DB6D46"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091BC23C" w14:textId="77777777" w:rsidR="00DB6D46" w:rsidRPr="001A3D1D" w:rsidRDefault="00DB6D46" w:rsidP="00A30D0E">
            <w:pPr>
              <w:pStyle w:val="paragraph"/>
            </w:pPr>
            <w:r w:rsidRPr="001A3D1D">
              <w:tab/>
              <w:t>(d)</w:t>
            </w:r>
            <w:r w:rsidRPr="001A3D1D">
              <w:tab/>
              <w:t>that the new working arrangements requested by the employee would be likely to result in a significant loss in efficiency or productivity;</w:t>
            </w:r>
          </w:p>
          <w:p w14:paraId="08F73C0F" w14:textId="77777777" w:rsidR="00DB6D46" w:rsidRPr="001A3D1D" w:rsidRDefault="00DB6D46" w:rsidP="00A30D0E">
            <w:pPr>
              <w:pStyle w:val="paragraph"/>
            </w:pPr>
            <w:r w:rsidRPr="001A3D1D">
              <w:tab/>
              <w:t>(e)</w:t>
            </w:r>
            <w:r w:rsidRPr="001A3D1D">
              <w:tab/>
              <w:t>that the new working arrangements requested by the employee would be likely to have a significant negative impact on customer service.</w:t>
            </w:r>
          </w:p>
          <w:p w14:paraId="0FC7D123" w14:textId="77777777" w:rsidR="00DB6D46" w:rsidRPr="001A3D1D" w:rsidRDefault="00DB6D46" w:rsidP="00A30D0E">
            <w:pPr>
              <w:pStyle w:val="subsection0"/>
            </w:pPr>
            <w:r w:rsidRPr="001A3D1D">
              <w:tab/>
              <w:t>(6)</w:t>
            </w:r>
            <w:r w:rsidRPr="001A3D1D">
              <w:tab/>
              <w:t>If the employer refuses the request, the written response under subsection (4) must include details of the reasons for the refusal.</w:t>
            </w:r>
          </w:p>
          <w:p w14:paraId="7FAEDC57" w14:textId="77777777" w:rsidR="00DB6D46" w:rsidRPr="001A3D1D" w:rsidRDefault="00DB6D46" w:rsidP="00A30D0E">
            <w:pPr>
              <w:pStyle w:val="ActHead5"/>
            </w:pPr>
            <w:proofErr w:type="gramStart"/>
            <w:r w:rsidRPr="001A3D1D">
              <w:rPr>
                <w:rStyle w:val="CharSectno"/>
              </w:rPr>
              <w:t>66</w:t>
            </w:r>
            <w:r w:rsidRPr="001A3D1D">
              <w:t xml:space="preserve">  State</w:t>
            </w:r>
            <w:proofErr w:type="gramEnd"/>
            <w:r w:rsidRPr="001A3D1D">
              <w:t xml:space="preserve"> and Territory laws that are not excluded</w:t>
            </w:r>
          </w:p>
          <w:p w14:paraId="7247F162" w14:textId="77777777" w:rsidR="00DB6D46" w:rsidRPr="001A3D1D" w:rsidRDefault="00DB6D46"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4D043F80" w14:textId="77777777" w:rsidR="00DB6D46" w:rsidRPr="00474A60" w:rsidRDefault="00DB6D46" w:rsidP="00A30D0E">
            <w:pPr>
              <w:pStyle w:val="Link"/>
              <w:framePr w:wrap="auto"/>
            </w:pPr>
            <w:r>
              <w:rPr>
                <w:rStyle w:val="Hyperlink"/>
              </w:rPr>
              <w:fldChar w:fldCharType="end"/>
            </w:r>
          </w:p>
        </w:tc>
      </w:tr>
      <w:bookmarkEnd w:id="253"/>
    </w:tbl>
    <w:p w14:paraId="624DB8A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9C1FC2E" w14:textId="77777777" w:rsidTr="00DB6D46">
        <w:trPr>
          <w:jc w:val="center"/>
        </w:trPr>
        <w:tc>
          <w:tcPr>
            <w:tcW w:w="2268" w:type="dxa"/>
            <w:shd w:val="clear" w:color="auto" w:fill="FFFFFF" w:themeFill="background1"/>
          </w:tcPr>
          <w:p w14:paraId="54A8248D" w14:textId="77777777" w:rsidR="00DB6D46" w:rsidRPr="00DB6D46" w:rsidRDefault="00DB6D46" w:rsidP="00A30D0E">
            <w:pPr>
              <w:rPr>
                <w:rStyle w:val="Identifier"/>
              </w:rPr>
            </w:pPr>
            <w:bookmarkStart w:id="254" w:name="_Hlk111013403"/>
            <w:r w:rsidRPr="00DB6D46">
              <w:rPr>
                <w:rStyle w:val="Identifier"/>
              </w:rPr>
              <w:t>flexible_work_</w:t>
            </w:r>
            <w:proofErr w:type="gramStart"/>
            <w:r w:rsidRPr="00DB6D46">
              <w:rPr>
                <w:rStyle w:val="Identifier"/>
              </w:rPr>
              <w:t>terminating.employee</w:t>
            </w:r>
            <w:proofErr w:type="gramEnd"/>
          </w:p>
        </w:tc>
        <w:tc>
          <w:tcPr>
            <w:tcW w:w="7655" w:type="dxa"/>
            <w:shd w:val="clear" w:color="auto" w:fill="FFFFFF" w:themeFill="background1"/>
            <w:tcMar>
              <w:left w:w="28" w:type="dxa"/>
              <w:right w:w="28" w:type="dxa"/>
            </w:tcMar>
          </w:tcPr>
          <w:p w14:paraId="518F0CD0" w14:textId="77777777" w:rsidR="00DB6D46" w:rsidRPr="00474A60" w:rsidRDefault="00DB6D46" w:rsidP="00A30D0E">
            <w:pPr>
              <w:pStyle w:val="PlainText"/>
            </w:pPr>
            <w:r w:rsidRPr="00474A60">
              <w:t>(Fair Work Act 2009)</w:t>
            </w:r>
          </w:p>
          <w:p w14:paraId="77EB6E5C"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1DF5C7B8"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78FBA0E7" w14:textId="77777777" w:rsidR="00DB6D46" w:rsidRPr="001A3D1D" w:rsidRDefault="00DB6D46" w:rsidP="00A30D0E">
            <w:pPr>
              <w:pStyle w:val="SubsectionHead"/>
            </w:pPr>
            <w:r w:rsidRPr="001A3D1D">
              <w:t>Employee may request change in working arrangements</w:t>
            </w:r>
          </w:p>
          <w:p w14:paraId="6858AD8F" w14:textId="77777777" w:rsidR="00DB6D46" w:rsidRPr="001A3D1D" w:rsidRDefault="00DB6D46" w:rsidP="00A30D0E">
            <w:pPr>
              <w:pStyle w:val="subsection0"/>
            </w:pPr>
            <w:r w:rsidRPr="001A3D1D">
              <w:tab/>
              <w:t>(1)</w:t>
            </w:r>
            <w:r w:rsidRPr="001A3D1D">
              <w:tab/>
              <w:t>If:</w:t>
            </w:r>
          </w:p>
          <w:p w14:paraId="2D0739AA" w14:textId="77777777" w:rsidR="00DB6D46" w:rsidRPr="001A3D1D" w:rsidRDefault="00DB6D46" w:rsidP="00A30D0E">
            <w:pPr>
              <w:pStyle w:val="paragraph"/>
            </w:pPr>
            <w:r w:rsidRPr="001A3D1D">
              <w:tab/>
              <w:t>(a)</w:t>
            </w:r>
            <w:r w:rsidRPr="001A3D1D">
              <w:tab/>
              <w:t>any of the circumstances referred to in subsection (1A) apply to an employee; and</w:t>
            </w:r>
          </w:p>
          <w:p w14:paraId="093C0C1F" w14:textId="77777777" w:rsidR="00DB6D46" w:rsidRPr="001A3D1D" w:rsidRDefault="00DB6D46" w:rsidP="00A30D0E">
            <w:pPr>
              <w:pStyle w:val="paragraph"/>
            </w:pPr>
            <w:r w:rsidRPr="001A3D1D">
              <w:tab/>
              <w:t>(b)</w:t>
            </w:r>
            <w:r w:rsidRPr="001A3D1D">
              <w:tab/>
              <w:t>the employee would like to change his or her working arrangements because of those circumstances;</w:t>
            </w:r>
          </w:p>
          <w:p w14:paraId="5FA9C12D" w14:textId="77777777" w:rsidR="00DB6D46" w:rsidRPr="001A3D1D" w:rsidRDefault="00DB6D46" w:rsidP="00A30D0E">
            <w:pPr>
              <w:pStyle w:val="subsection2"/>
            </w:pPr>
            <w:r w:rsidRPr="001A3D1D">
              <w:t>then the employee may request the employer for a change in working arrangements relating to those circumstances.</w:t>
            </w:r>
          </w:p>
          <w:p w14:paraId="0E64B2DE" w14:textId="77777777" w:rsidR="00DB6D46" w:rsidRPr="001A3D1D" w:rsidRDefault="00DB6D46" w:rsidP="00A30D0E">
            <w:pPr>
              <w:pStyle w:val="notetext"/>
            </w:pPr>
            <w:r w:rsidRPr="001A3D1D">
              <w:t>Note:</w:t>
            </w:r>
            <w:r w:rsidRPr="001A3D1D">
              <w:tab/>
              <w:t>Examples of changes in working arrangements include changes in hours of work, changes in patterns of work and changes in location of work.</w:t>
            </w:r>
          </w:p>
          <w:p w14:paraId="482EA81E" w14:textId="77777777" w:rsidR="00DB6D46" w:rsidRPr="001A3D1D" w:rsidRDefault="00DB6D46" w:rsidP="00A30D0E">
            <w:pPr>
              <w:pStyle w:val="subsection0"/>
            </w:pPr>
            <w:r w:rsidRPr="001A3D1D">
              <w:tab/>
              <w:t>(1A)</w:t>
            </w:r>
            <w:r w:rsidRPr="001A3D1D">
              <w:tab/>
              <w:t>The following are the circumstances:</w:t>
            </w:r>
          </w:p>
          <w:p w14:paraId="40F46CF3" w14:textId="77777777" w:rsidR="00DB6D46" w:rsidRPr="001A3D1D" w:rsidRDefault="00DB6D46" w:rsidP="00A30D0E">
            <w:pPr>
              <w:pStyle w:val="paragraph"/>
            </w:pPr>
            <w:r w:rsidRPr="001A3D1D">
              <w:tab/>
              <w:t>(a)</w:t>
            </w:r>
            <w:r w:rsidRPr="001A3D1D">
              <w:tab/>
              <w:t>the employee is the parent, or has responsibility for the care, of a child who is of school age or younger;</w:t>
            </w:r>
          </w:p>
          <w:p w14:paraId="7C048F40" w14:textId="77777777" w:rsidR="00DB6D46" w:rsidRPr="001A3D1D" w:rsidRDefault="00DB6D46"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55F87672" w14:textId="77777777" w:rsidR="00DB6D46" w:rsidRPr="001A3D1D" w:rsidRDefault="00DB6D46" w:rsidP="00A30D0E">
            <w:pPr>
              <w:pStyle w:val="paragraph"/>
            </w:pPr>
            <w:r w:rsidRPr="001A3D1D">
              <w:tab/>
              <w:t>(c)</w:t>
            </w:r>
            <w:r w:rsidRPr="001A3D1D">
              <w:tab/>
              <w:t>the employee has a disability;</w:t>
            </w:r>
          </w:p>
          <w:p w14:paraId="37E4D858" w14:textId="77777777" w:rsidR="00DB6D46" w:rsidRPr="001A3D1D" w:rsidRDefault="00DB6D46" w:rsidP="00A30D0E">
            <w:pPr>
              <w:pStyle w:val="paragraph"/>
            </w:pPr>
            <w:r w:rsidRPr="001A3D1D">
              <w:tab/>
              <w:t>(d)</w:t>
            </w:r>
            <w:r w:rsidRPr="001A3D1D">
              <w:tab/>
              <w:t>the employee is 55 or older;</w:t>
            </w:r>
          </w:p>
          <w:p w14:paraId="614C7525" w14:textId="77777777" w:rsidR="00DB6D46" w:rsidRPr="001A3D1D" w:rsidRDefault="00DB6D46" w:rsidP="00A30D0E">
            <w:pPr>
              <w:pStyle w:val="paragraph"/>
            </w:pPr>
            <w:r w:rsidRPr="001A3D1D">
              <w:tab/>
              <w:t>(e)</w:t>
            </w:r>
            <w:r w:rsidRPr="001A3D1D">
              <w:tab/>
              <w:t>the employee is experiencing violence from a member of the employee’s family;</w:t>
            </w:r>
          </w:p>
          <w:p w14:paraId="4D36E9BA" w14:textId="77777777" w:rsidR="00DB6D46" w:rsidRPr="001A3D1D" w:rsidRDefault="00DB6D46"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4EB163E1" w14:textId="77777777" w:rsidR="00DB6D46" w:rsidRPr="001A3D1D" w:rsidRDefault="00DB6D46" w:rsidP="00A30D0E">
            <w:pPr>
              <w:pStyle w:val="subsection0"/>
            </w:pPr>
            <w:r w:rsidRPr="001A3D1D">
              <w:tab/>
              <w:t>(1B)</w:t>
            </w:r>
            <w:r w:rsidRPr="001A3D1D">
              <w:tab/>
              <w:t>To avoid doubt, and without limiting subsection (1), an employee who:</w:t>
            </w:r>
          </w:p>
          <w:p w14:paraId="06518A61" w14:textId="77777777" w:rsidR="00DB6D46" w:rsidRPr="001A3D1D" w:rsidRDefault="00DB6D46" w:rsidP="00A30D0E">
            <w:pPr>
              <w:pStyle w:val="paragraph"/>
            </w:pPr>
            <w:r w:rsidRPr="001A3D1D">
              <w:tab/>
              <w:t>(a)</w:t>
            </w:r>
            <w:r w:rsidRPr="001A3D1D">
              <w:tab/>
              <w:t>is a parent, or has responsibility for the care, of a child; and</w:t>
            </w:r>
          </w:p>
          <w:p w14:paraId="01366456" w14:textId="77777777" w:rsidR="00DB6D46" w:rsidRPr="001A3D1D" w:rsidRDefault="00DB6D46" w:rsidP="00A30D0E">
            <w:pPr>
              <w:pStyle w:val="paragraph"/>
            </w:pPr>
            <w:r w:rsidRPr="001A3D1D">
              <w:tab/>
              <w:t>(b)</w:t>
            </w:r>
            <w:r w:rsidRPr="001A3D1D">
              <w:tab/>
              <w:t>is returning to work after taking leave in relation to the birth or adoption of the child;</w:t>
            </w:r>
          </w:p>
          <w:p w14:paraId="1EB3FA75" w14:textId="77777777" w:rsidR="00DB6D46" w:rsidRPr="001A3D1D" w:rsidRDefault="00DB6D46" w:rsidP="00A30D0E">
            <w:pPr>
              <w:pStyle w:val="subsection2"/>
            </w:pPr>
            <w:r w:rsidRPr="001A3D1D">
              <w:t>may request to work part</w:t>
            </w:r>
            <w:r w:rsidRPr="001A3D1D">
              <w:noBreakHyphen/>
              <w:t>time to assist the employee to care for the child.</w:t>
            </w:r>
          </w:p>
          <w:p w14:paraId="799C0B5B" w14:textId="77777777" w:rsidR="00DB6D46" w:rsidRPr="001A3D1D" w:rsidRDefault="00DB6D46" w:rsidP="00A30D0E">
            <w:pPr>
              <w:pStyle w:val="subsection0"/>
            </w:pPr>
            <w:r w:rsidRPr="001A3D1D">
              <w:tab/>
              <w:t>(2)</w:t>
            </w:r>
            <w:r w:rsidRPr="001A3D1D">
              <w:tab/>
              <w:t>The employee is not entitled to make the request unless:</w:t>
            </w:r>
          </w:p>
          <w:p w14:paraId="726C97E1" w14:textId="77777777" w:rsidR="00DB6D46" w:rsidRPr="001A3D1D" w:rsidRDefault="00DB6D46"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4B0B9809" w14:textId="77777777" w:rsidR="00DB6D46" w:rsidRPr="001A3D1D" w:rsidRDefault="00DB6D46" w:rsidP="00A30D0E">
            <w:pPr>
              <w:pStyle w:val="paragraph"/>
            </w:pPr>
            <w:r w:rsidRPr="001A3D1D">
              <w:tab/>
              <w:t>(b)</w:t>
            </w:r>
            <w:r w:rsidRPr="001A3D1D">
              <w:tab/>
              <w:t>for a casual employee—the employee:</w:t>
            </w:r>
          </w:p>
          <w:p w14:paraId="16D47082" w14:textId="77777777" w:rsidR="00DB6D46" w:rsidRPr="00507CA7" w:rsidRDefault="00DB6D46"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6EECD988" w14:textId="77777777" w:rsidR="00DB6D46" w:rsidRDefault="00DB6D46" w:rsidP="00A30D0E">
            <w:pPr>
              <w:pStyle w:val="paragraphsub"/>
            </w:pPr>
            <w:r w:rsidRPr="001A3D1D">
              <w:tab/>
              <w:t>(ii)</w:t>
            </w:r>
            <w:r w:rsidRPr="001A3D1D">
              <w:tab/>
              <w:t>has a reasonable expectation of continuing employment by the employer on a regular and systematic basis.</w:t>
            </w:r>
          </w:p>
          <w:p w14:paraId="0F6219FD" w14:textId="77777777" w:rsidR="00DB6D46" w:rsidRPr="001A3D1D" w:rsidRDefault="00DB6D46"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18BC1D2" w14:textId="77777777" w:rsidR="00DB6D46" w:rsidRPr="001A3D1D" w:rsidRDefault="00DB6D46" w:rsidP="00A30D0E">
            <w:pPr>
              <w:pStyle w:val="SubsectionHead"/>
            </w:pPr>
            <w:r w:rsidRPr="001A3D1D">
              <w:t>Formal requirements</w:t>
            </w:r>
          </w:p>
          <w:p w14:paraId="299776FF" w14:textId="77777777" w:rsidR="00DB6D46" w:rsidRPr="001A3D1D" w:rsidRDefault="00DB6D46" w:rsidP="00A30D0E">
            <w:pPr>
              <w:pStyle w:val="subsection0"/>
            </w:pPr>
            <w:r w:rsidRPr="001A3D1D">
              <w:tab/>
              <w:t>(3)</w:t>
            </w:r>
            <w:r w:rsidRPr="001A3D1D">
              <w:tab/>
              <w:t>The request must:</w:t>
            </w:r>
          </w:p>
          <w:p w14:paraId="32BCE915" w14:textId="77777777" w:rsidR="00DB6D46" w:rsidRPr="001A3D1D" w:rsidRDefault="00DB6D46" w:rsidP="00A30D0E">
            <w:pPr>
              <w:pStyle w:val="paragraph"/>
            </w:pPr>
            <w:r w:rsidRPr="001A3D1D">
              <w:tab/>
              <w:t>(a)</w:t>
            </w:r>
            <w:r w:rsidRPr="001A3D1D">
              <w:tab/>
              <w:t>be in writing; and</w:t>
            </w:r>
          </w:p>
          <w:p w14:paraId="1446994E" w14:textId="77777777" w:rsidR="00DB6D46" w:rsidRPr="001A3D1D" w:rsidRDefault="00DB6D46" w:rsidP="00A30D0E">
            <w:pPr>
              <w:pStyle w:val="paragraph"/>
            </w:pPr>
            <w:r w:rsidRPr="001A3D1D">
              <w:tab/>
              <w:t>(b)</w:t>
            </w:r>
            <w:r w:rsidRPr="001A3D1D">
              <w:tab/>
              <w:t>set out details of the change sought and of the reasons for the change.</w:t>
            </w:r>
          </w:p>
          <w:p w14:paraId="73741488" w14:textId="77777777" w:rsidR="00DB6D46" w:rsidRPr="001A3D1D" w:rsidRDefault="00DB6D46" w:rsidP="00A30D0E">
            <w:pPr>
              <w:pStyle w:val="SubsectionHead"/>
            </w:pPr>
            <w:r w:rsidRPr="001A3D1D">
              <w:t>Agreeing to the request</w:t>
            </w:r>
          </w:p>
          <w:p w14:paraId="4744A562" w14:textId="77777777" w:rsidR="00DB6D46" w:rsidRPr="001A3D1D" w:rsidRDefault="00DB6D46" w:rsidP="00A30D0E">
            <w:pPr>
              <w:pStyle w:val="subsection0"/>
            </w:pPr>
            <w:r w:rsidRPr="001A3D1D">
              <w:tab/>
              <w:t>(4)</w:t>
            </w:r>
            <w:r w:rsidRPr="001A3D1D">
              <w:tab/>
              <w:t>The employer must give the employee a written response to the request within 21 days, stating whether the employer grants or refuses the request.</w:t>
            </w:r>
          </w:p>
          <w:p w14:paraId="2F8983BC" w14:textId="77777777" w:rsidR="00DB6D46" w:rsidRPr="001A3D1D" w:rsidRDefault="00DB6D46" w:rsidP="00A30D0E">
            <w:pPr>
              <w:pStyle w:val="subsection0"/>
            </w:pPr>
            <w:r w:rsidRPr="001A3D1D">
              <w:tab/>
              <w:t>(5)</w:t>
            </w:r>
            <w:r w:rsidRPr="001A3D1D">
              <w:tab/>
              <w:t>The employer may refuse the request only on reasonable business grounds.</w:t>
            </w:r>
          </w:p>
          <w:p w14:paraId="498F82B0" w14:textId="77777777" w:rsidR="00DB6D46" w:rsidRPr="001A3D1D" w:rsidRDefault="00DB6D46" w:rsidP="00A30D0E">
            <w:pPr>
              <w:pStyle w:val="subsection0"/>
            </w:pPr>
            <w:r w:rsidRPr="001A3D1D">
              <w:tab/>
              <w:t>(5A)</w:t>
            </w:r>
            <w:r w:rsidRPr="001A3D1D">
              <w:tab/>
              <w:t>Without limiting what are reasonable business grounds for the purposes of subsection (5), reasonable business grounds include the following:</w:t>
            </w:r>
          </w:p>
          <w:p w14:paraId="2195670A" w14:textId="77777777" w:rsidR="00DB6D46" w:rsidRPr="001A3D1D" w:rsidRDefault="00DB6D46" w:rsidP="00A30D0E">
            <w:pPr>
              <w:pStyle w:val="paragraph"/>
            </w:pPr>
            <w:r w:rsidRPr="001A3D1D">
              <w:tab/>
              <w:t>(a)</w:t>
            </w:r>
            <w:r w:rsidRPr="001A3D1D">
              <w:tab/>
              <w:t>that the new working arrangements requested by the employee would be too costly for the employer;</w:t>
            </w:r>
          </w:p>
          <w:p w14:paraId="7B9EC0F2" w14:textId="77777777" w:rsidR="00DB6D46" w:rsidRPr="001A3D1D" w:rsidRDefault="00DB6D46" w:rsidP="00A30D0E">
            <w:pPr>
              <w:pStyle w:val="paragraph"/>
            </w:pPr>
            <w:r w:rsidRPr="001A3D1D">
              <w:tab/>
              <w:t>(b)</w:t>
            </w:r>
            <w:r w:rsidRPr="001A3D1D">
              <w:tab/>
              <w:t>that there is no capacity to change the working arrangements of other employees to accommodate the new working arrangements requested by the employee;</w:t>
            </w:r>
          </w:p>
          <w:p w14:paraId="145D0DB6" w14:textId="77777777" w:rsidR="00DB6D46" w:rsidRPr="001A3D1D" w:rsidRDefault="00DB6D46"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50E3B417" w14:textId="77777777" w:rsidR="00DB6D46" w:rsidRPr="001A3D1D" w:rsidRDefault="00DB6D46" w:rsidP="00A30D0E">
            <w:pPr>
              <w:pStyle w:val="paragraph"/>
            </w:pPr>
            <w:r w:rsidRPr="001A3D1D">
              <w:tab/>
              <w:t>(d)</w:t>
            </w:r>
            <w:r w:rsidRPr="001A3D1D">
              <w:tab/>
              <w:t>that the new working arrangements requested by the employee would be likely to result in a significant loss in efficiency or productivity;</w:t>
            </w:r>
          </w:p>
          <w:p w14:paraId="4A80C04E" w14:textId="77777777" w:rsidR="00DB6D46" w:rsidRPr="001A3D1D" w:rsidRDefault="00DB6D46" w:rsidP="00A30D0E">
            <w:pPr>
              <w:pStyle w:val="paragraph"/>
            </w:pPr>
            <w:r w:rsidRPr="001A3D1D">
              <w:tab/>
              <w:t>(e)</w:t>
            </w:r>
            <w:r w:rsidRPr="001A3D1D">
              <w:tab/>
              <w:t>that the new working arrangements requested by the employee would be likely to have a significant negative impact on customer service.</w:t>
            </w:r>
          </w:p>
          <w:p w14:paraId="485E4408" w14:textId="77777777" w:rsidR="00DB6D46" w:rsidRPr="001A3D1D" w:rsidRDefault="00DB6D46" w:rsidP="00A30D0E">
            <w:pPr>
              <w:pStyle w:val="subsection0"/>
            </w:pPr>
            <w:r w:rsidRPr="001A3D1D">
              <w:tab/>
              <w:t>(6)</w:t>
            </w:r>
            <w:r w:rsidRPr="001A3D1D">
              <w:tab/>
              <w:t>If the employer refuses the request, the written response under subsection (4) must include details of the reasons for the refusal.</w:t>
            </w:r>
          </w:p>
          <w:p w14:paraId="6364BC9F" w14:textId="77777777" w:rsidR="00DB6D46" w:rsidRPr="001A3D1D" w:rsidRDefault="00DB6D46" w:rsidP="00A30D0E">
            <w:pPr>
              <w:pStyle w:val="ActHead5"/>
            </w:pPr>
            <w:proofErr w:type="gramStart"/>
            <w:r w:rsidRPr="001A3D1D">
              <w:rPr>
                <w:rStyle w:val="CharSectno"/>
              </w:rPr>
              <w:t>66</w:t>
            </w:r>
            <w:r w:rsidRPr="001A3D1D">
              <w:t xml:space="preserve">  State</w:t>
            </w:r>
            <w:proofErr w:type="gramEnd"/>
            <w:r w:rsidRPr="001A3D1D">
              <w:t xml:space="preserve"> and Territory laws that are not excluded</w:t>
            </w:r>
          </w:p>
          <w:p w14:paraId="2AA5182C" w14:textId="77777777" w:rsidR="00DB6D46" w:rsidRPr="001A3D1D" w:rsidRDefault="00DB6D46"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1A9D25DB" w14:textId="77777777" w:rsidR="00DB6D46" w:rsidRPr="00474A60" w:rsidRDefault="00DB6D46" w:rsidP="00A30D0E">
            <w:pPr>
              <w:pStyle w:val="Link"/>
              <w:framePr w:wrap="auto"/>
            </w:pPr>
            <w:r>
              <w:rPr>
                <w:rStyle w:val="Hyperlink"/>
              </w:rPr>
              <w:fldChar w:fldCharType="end"/>
            </w:r>
          </w:p>
        </w:tc>
      </w:tr>
      <w:bookmarkEnd w:id="254"/>
    </w:tbl>
    <w:p w14:paraId="5AB1953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81E98C5" w14:textId="77777777" w:rsidTr="00DB6D46">
        <w:trPr>
          <w:jc w:val="center"/>
        </w:trPr>
        <w:tc>
          <w:tcPr>
            <w:tcW w:w="2268" w:type="dxa"/>
            <w:shd w:val="clear" w:color="auto" w:fill="FFFFFF" w:themeFill="background1"/>
          </w:tcPr>
          <w:p w14:paraId="41F43E56" w14:textId="77777777" w:rsidR="00DB6D46" w:rsidRPr="00DB6D46" w:rsidRDefault="00DB6D46" w:rsidP="00A30D0E">
            <w:pPr>
              <w:rPr>
                <w:rStyle w:val="Identifier"/>
              </w:rPr>
            </w:pPr>
            <w:bookmarkStart w:id="255" w:name="_Hlk111013404"/>
            <w:r w:rsidRPr="00DB6D46">
              <w:rPr>
                <w:rStyle w:val="Identifier"/>
              </w:rPr>
              <w:t>flexible_work_</w:t>
            </w:r>
            <w:proofErr w:type="gramStart"/>
            <w:r w:rsidRPr="00DB6D46">
              <w:rPr>
                <w:rStyle w:val="Identifier"/>
              </w:rPr>
              <w:t>terminating.employer</w:t>
            </w:r>
            <w:proofErr w:type="gramEnd"/>
          </w:p>
        </w:tc>
        <w:tc>
          <w:tcPr>
            <w:tcW w:w="7655" w:type="dxa"/>
            <w:shd w:val="clear" w:color="auto" w:fill="FFFFFF" w:themeFill="background1"/>
            <w:tcMar>
              <w:left w:w="28" w:type="dxa"/>
              <w:right w:w="28" w:type="dxa"/>
            </w:tcMar>
          </w:tcPr>
          <w:p w14:paraId="520849F9" w14:textId="77777777" w:rsidR="00DB6D46" w:rsidRPr="00474A60" w:rsidRDefault="00DB6D46" w:rsidP="00A30D0E">
            <w:pPr>
              <w:pStyle w:val="Comment"/>
            </w:pPr>
            <w:r w:rsidRPr="00074903">
              <w:t xml:space="preserve">Your responses suggest that you </w:t>
            </w:r>
            <w:r w:rsidRPr="00474A60">
              <w:t>may still be entitled to a flexible working arrangement.</w:t>
            </w:r>
          </w:p>
          <w:p w14:paraId="230AC268" w14:textId="77777777" w:rsidR="00DB6D46" w:rsidRPr="00474A60" w:rsidRDefault="00DB6D46" w:rsidP="00A30D0E">
            <w:pPr>
              <w:pStyle w:val="PlainText"/>
            </w:pPr>
            <w:r w:rsidRPr="00474A60">
              <w:t>(Fair Work Act 2009)</w:t>
            </w:r>
          </w:p>
          <w:p w14:paraId="6ED0C74D"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5A7AC5AA"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32FDEBCB" w14:textId="77777777" w:rsidR="00DB6D46" w:rsidRPr="001A3D1D" w:rsidRDefault="00DB6D46" w:rsidP="00A30D0E">
            <w:pPr>
              <w:pStyle w:val="SubsectionHead"/>
            </w:pPr>
            <w:r w:rsidRPr="001A3D1D">
              <w:t>Employee may request change in working arrangements</w:t>
            </w:r>
          </w:p>
          <w:p w14:paraId="524B86D6" w14:textId="77777777" w:rsidR="00DB6D46" w:rsidRPr="001A3D1D" w:rsidRDefault="00DB6D46" w:rsidP="00A30D0E">
            <w:pPr>
              <w:pStyle w:val="subsection0"/>
            </w:pPr>
            <w:r w:rsidRPr="001A3D1D">
              <w:tab/>
              <w:t>(1)</w:t>
            </w:r>
            <w:r w:rsidRPr="001A3D1D">
              <w:tab/>
              <w:t>If:</w:t>
            </w:r>
          </w:p>
          <w:p w14:paraId="3680B382" w14:textId="77777777" w:rsidR="00DB6D46" w:rsidRPr="001A3D1D" w:rsidRDefault="00DB6D46" w:rsidP="00A30D0E">
            <w:pPr>
              <w:pStyle w:val="paragraph"/>
            </w:pPr>
            <w:r w:rsidRPr="001A3D1D">
              <w:tab/>
              <w:t>(a)</w:t>
            </w:r>
            <w:r w:rsidRPr="001A3D1D">
              <w:tab/>
              <w:t>any of the circumstances referred to in subsection (1A) apply to an employee; and</w:t>
            </w:r>
          </w:p>
          <w:p w14:paraId="02734E0F" w14:textId="77777777" w:rsidR="00DB6D46" w:rsidRPr="001A3D1D" w:rsidRDefault="00DB6D46" w:rsidP="00A30D0E">
            <w:pPr>
              <w:pStyle w:val="paragraph"/>
            </w:pPr>
            <w:r w:rsidRPr="001A3D1D">
              <w:tab/>
              <w:t>(b)</w:t>
            </w:r>
            <w:r w:rsidRPr="001A3D1D">
              <w:tab/>
              <w:t>the employee would like to change his or her working arrangements because of those circumstances;</w:t>
            </w:r>
          </w:p>
          <w:p w14:paraId="1C864209" w14:textId="77777777" w:rsidR="00DB6D46" w:rsidRPr="001A3D1D" w:rsidRDefault="00DB6D46" w:rsidP="00A30D0E">
            <w:pPr>
              <w:pStyle w:val="subsection2"/>
            </w:pPr>
            <w:r w:rsidRPr="001A3D1D">
              <w:t>then the employee may request the employer for a change in working arrangements relating to those circumstances.</w:t>
            </w:r>
          </w:p>
          <w:p w14:paraId="65A009AB" w14:textId="77777777" w:rsidR="00DB6D46" w:rsidRPr="001A3D1D" w:rsidRDefault="00DB6D46" w:rsidP="00A30D0E">
            <w:pPr>
              <w:pStyle w:val="notetext"/>
            </w:pPr>
            <w:r w:rsidRPr="001A3D1D">
              <w:t>Note:</w:t>
            </w:r>
            <w:r w:rsidRPr="001A3D1D">
              <w:tab/>
              <w:t>Examples of changes in working arrangements include changes in hours of work, changes in patterns of work and changes in location of work.</w:t>
            </w:r>
          </w:p>
          <w:p w14:paraId="479FD105" w14:textId="77777777" w:rsidR="00DB6D46" w:rsidRPr="001A3D1D" w:rsidRDefault="00DB6D46" w:rsidP="00A30D0E">
            <w:pPr>
              <w:pStyle w:val="subsection0"/>
            </w:pPr>
            <w:r w:rsidRPr="001A3D1D">
              <w:tab/>
              <w:t>(1A)</w:t>
            </w:r>
            <w:r w:rsidRPr="001A3D1D">
              <w:tab/>
              <w:t>The following are the circumstances:</w:t>
            </w:r>
          </w:p>
          <w:p w14:paraId="592275DF" w14:textId="77777777" w:rsidR="00DB6D46" w:rsidRPr="001A3D1D" w:rsidRDefault="00DB6D46" w:rsidP="00A30D0E">
            <w:pPr>
              <w:pStyle w:val="paragraph"/>
            </w:pPr>
            <w:r w:rsidRPr="001A3D1D">
              <w:tab/>
              <w:t>(a)</w:t>
            </w:r>
            <w:r w:rsidRPr="001A3D1D">
              <w:tab/>
              <w:t>the employee is the parent, or has responsibility for the care, of a child who is of school age or younger;</w:t>
            </w:r>
          </w:p>
          <w:p w14:paraId="1A10C9AD" w14:textId="77777777" w:rsidR="00DB6D46" w:rsidRPr="001A3D1D" w:rsidRDefault="00DB6D46"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1115A746" w14:textId="77777777" w:rsidR="00DB6D46" w:rsidRPr="001A3D1D" w:rsidRDefault="00DB6D46" w:rsidP="00A30D0E">
            <w:pPr>
              <w:pStyle w:val="paragraph"/>
            </w:pPr>
            <w:r w:rsidRPr="001A3D1D">
              <w:tab/>
              <w:t>(c)</w:t>
            </w:r>
            <w:r w:rsidRPr="001A3D1D">
              <w:tab/>
              <w:t>the employee has a disability;</w:t>
            </w:r>
          </w:p>
          <w:p w14:paraId="06BEEF77" w14:textId="77777777" w:rsidR="00DB6D46" w:rsidRPr="001A3D1D" w:rsidRDefault="00DB6D46" w:rsidP="00A30D0E">
            <w:pPr>
              <w:pStyle w:val="paragraph"/>
            </w:pPr>
            <w:r w:rsidRPr="001A3D1D">
              <w:tab/>
              <w:t>(d)</w:t>
            </w:r>
            <w:r w:rsidRPr="001A3D1D">
              <w:tab/>
              <w:t>the employee is 55 or older;</w:t>
            </w:r>
          </w:p>
          <w:p w14:paraId="65F56332" w14:textId="77777777" w:rsidR="00DB6D46" w:rsidRPr="001A3D1D" w:rsidRDefault="00DB6D46" w:rsidP="00A30D0E">
            <w:pPr>
              <w:pStyle w:val="paragraph"/>
            </w:pPr>
            <w:r w:rsidRPr="001A3D1D">
              <w:tab/>
              <w:t>(e)</w:t>
            </w:r>
            <w:r w:rsidRPr="001A3D1D">
              <w:tab/>
              <w:t>the employee is experiencing violence from a member of the employee’s family;</w:t>
            </w:r>
          </w:p>
          <w:p w14:paraId="11EB737F" w14:textId="77777777" w:rsidR="00DB6D46" w:rsidRPr="001A3D1D" w:rsidRDefault="00DB6D46"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10BA8C0E" w14:textId="77777777" w:rsidR="00DB6D46" w:rsidRPr="001A3D1D" w:rsidRDefault="00DB6D46" w:rsidP="00A30D0E">
            <w:pPr>
              <w:pStyle w:val="subsection0"/>
            </w:pPr>
            <w:r w:rsidRPr="001A3D1D">
              <w:tab/>
              <w:t>(1B)</w:t>
            </w:r>
            <w:r w:rsidRPr="001A3D1D">
              <w:tab/>
              <w:t>To avoid doubt, and without limiting subsection (1), an employee who:</w:t>
            </w:r>
          </w:p>
          <w:p w14:paraId="5F9BC269" w14:textId="77777777" w:rsidR="00DB6D46" w:rsidRPr="001A3D1D" w:rsidRDefault="00DB6D46" w:rsidP="00A30D0E">
            <w:pPr>
              <w:pStyle w:val="paragraph"/>
            </w:pPr>
            <w:r w:rsidRPr="001A3D1D">
              <w:tab/>
              <w:t>(a)</w:t>
            </w:r>
            <w:r w:rsidRPr="001A3D1D">
              <w:tab/>
              <w:t>is a parent, or has responsibility for the care, of a child; and</w:t>
            </w:r>
          </w:p>
          <w:p w14:paraId="757E215D" w14:textId="77777777" w:rsidR="00DB6D46" w:rsidRPr="001A3D1D" w:rsidRDefault="00DB6D46" w:rsidP="00A30D0E">
            <w:pPr>
              <w:pStyle w:val="paragraph"/>
            </w:pPr>
            <w:r w:rsidRPr="001A3D1D">
              <w:tab/>
              <w:t>(b)</w:t>
            </w:r>
            <w:r w:rsidRPr="001A3D1D">
              <w:tab/>
              <w:t>is returning to work after taking leave in relation to the birth or adoption of the child;</w:t>
            </w:r>
          </w:p>
          <w:p w14:paraId="02D2EA38" w14:textId="77777777" w:rsidR="00DB6D46" w:rsidRPr="001A3D1D" w:rsidRDefault="00DB6D46" w:rsidP="00A30D0E">
            <w:pPr>
              <w:pStyle w:val="subsection2"/>
            </w:pPr>
            <w:r w:rsidRPr="001A3D1D">
              <w:t>may request to work part</w:t>
            </w:r>
            <w:r w:rsidRPr="001A3D1D">
              <w:noBreakHyphen/>
              <w:t>time to assist the employee to care for the child.</w:t>
            </w:r>
          </w:p>
          <w:p w14:paraId="70701C84" w14:textId="77777777" w:rsidR="00DB6D46" w:rsidRPr="001A3D1D" w:rsidRDefault="00DB6D46" w:rsidP="00A30D0E">
            <w:pPr>
              <w:pStyle w:val="subsection0"/>
            </w:pPr>
            <w:r w:rsidRPr="001A3D1D">
              <w:tab/>
              <w:t>(2)</w:t>
            </w:r>
            <w:r w:rsidRPr="001A3D1D">
              <w:tab/>
              <w:t>The employee is not entitled to make the request unless:</w:t>
            </w:r>
          </w:p>
          <w:p w14:paraId="1802DA4F" w14:textId="77777777" w:rsidR="00DB6D46" w:rsidRPr="001A3D1D" w:rsidRDefault="00DB6D46"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407DD7E6" w14:textId="77777777" w:rsidR="00DB6D46" w:rsidRPr="001A3D1D" w:rsidRDefault="00DB6D46" w:rsidP="00A30D0E">
            <w:pPr>
              <w:pStyle w:val="paragraph"/>
            </w:pPr>
            <w:r w:rsidRPr="001A3D1D">
              <w:tab/>
              <w:t>(b)</w:t>
            </w:r>
            <w:r w:rsidRPr="001A3D1D">
              <w:tab/>
              <w:t>for a casual employee—the employee:</w:t>
            </w:r>
          </w:p>
          <w:p w14:paraId="36D06C2B" w14:textId="77777777" w:rsidR="00DB6D46" w:rsidRPr="00507CA7" w:rsidRDefault="00DB6D46"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74D290C0" w14:textId="77777777" w:rsidR="00DB6D46" w:rsidRDefault="00DB6D46" w:rsidP="00A30D0E">
            <w:pPr>
              <w:pStyle w:val="paragraphsub"/>
            </w:pPr>
            <w:r w:rsidRPr="001A3D1D">
              <w:tab/>
              <w:t>(ii)</w:t>
            </w:r>
            <w:r w:rsidRPr="001A3D1D">
              <w:tab/>
              <w:t>has a reasonable expectation of continuing employment by the employer on a regular and systematic basis.</w:t>
            </w:r>
          </w:p>
          <w:p w14:paraId="4D07FB81" w14:textId="77777777" w:rsidR="00DB6D46" w:rsidRPr="001A3D1D" w:rsidRDefault="00DB6D46"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648511D" w14:textId="77777777" w:rsidR="00DB6D46" w:rsidRPr="001A3D1D" w:rsidRDefault="00DB6D46" w:rsidP="00A30D0E">
            <w:pPr>
              <w:pStyle w:val="SubsectionHead"/>
            </w:pPr>
            <w:r w:rsidRPr="001A3D1D">
              <w:t>Formal requirements</w:t>
            </w:r>
          </w:p>
          <w:p w14:paraId="5F5CA9CA" w14:textId="77777777" w:rsidR="00DB6D46" w:rsidRPr="001A3D1D" w:rsidRDefault="00DB6D46" w:rsidP="00A30D0E">
            <w:pPr>
              <w:pStyle w:val="subsection0"/>
            </w:pPr>
            <w:r w:rsidRPr="001A3D1D">
              <w:tab/>
              <w:t>(3)</w:t>
            </w:r>
            <w:r w:rsidRPr="001A3D1D">
              <w:tab/>
              <w:t>The request must:</w:t>
            </w:r>
          </w:p>
          <w:p w14:paraId="00EA8593" w14:textId="77777777" w:rsidR="00DB6D46" w:rsidRPr="001A3D1D" w:rsidRDefault="00DB6D46" w:rsidP="00A30D0E">
            <w:pPr>
              <w:pStyle w:val="paragraph"/>
            </w:pPr>
            <w:r w:rsidRPr="001A3D1D">
              <w:tab/>
              <w:t>(a)</w:t>
            </w:r>
            <w:r w:rsidRPr="001A3D1D">
              <w:tab/>
              <w:t>be in writing; and</w:t>
            </w:r>
          </w:p>
          <w:p w14:paraId="40130E0D" w14:textId="77777777" w:rsidR="00DB6D46" w:rsidRPr="001A3D1D" w:rsidRDefault="00DB6D46" w:rsidP="00A30D0E">
            <w:pPr>
              <w:pStyle w:val="paragraph"/>
            </w:pPr>
            <w:r w:rsidRPr="001A3D1D">
              <w:tab/>
              <w:t>(b)</w:t>
            </w:r>
            <w:r w:rsidRPr="001A3D1D">
              <w:tab/>
              <w:t>set out details of the change sought and of the reasons for the change.</w:t>
            </w:r>
          </w:p>
          <w:p w14:paraId="360EE4A9" w14:textId="77777777" w:rsidR="00DB6D46" w:rsidRPr="001A3D1D" w:rsidRDefault="00DB6D46" w:rsidP="00A30D0E">
            <w:pPr>
              <w:pStyle w:val="SubsectionHead"/>
            </w:pPr>
            <w:r w:rsidRPr="001A3D1D">
              <w:t>Agreeing to the request</w:t>
            </w:r>
          </w:p>
          <w:p w14:paraId="746707D3" w14:textId="77777777" w:rsidR="00DB6D46" w:rsidRPr="001A3D1D" w:rsidRDefault="00DB6D46" w:rsidP="00A30D0E">
            <w:pPr>
              <w:pStyle w:val="subsection0"/>
            </w:pPr>
            <w:r w:rsidRPr="001A3D1D">
              <w:tab/>
              <w:t>(4)</w:t>
            </w:r>
            <w:r w:rsidRPr="001A3D1D">
              <w:tab/>
              <w:t>The employer must give the employee a written response to the request within 21 days, stating whether the employer grants or refuses the request.</w:t>
            </w:r>
          </w:p>
          <w:p w14:paraId="2FA42117" w14:textId="77777777" w:rsidR="00DB6D46" w:rsidRPr="001A3D1D" w:rsidRDefault="00DB6D46" w:rsidP="00A30D0E">
            <w:pPr>
              <w:pStyle w:val="subsection0"/>
            </w:pPr>
            <w:r w:rsidRPr="001A3D1D">
              <w:tab/>
              <w:t>(5)</w:t>
            </w:r>
            <w:r w:rsidRPr="001A3D1D">
              <w:tab/>
              <w:t>The employer may refuse the request only on reasonable business grounds.</w:t>
            </w:r>
          </w:p>
          <w:p w14:paraId="46963783" w14:textId="77777777" w:rsidR="00DB6D46" w:rsidRPr="001A3D1D" w:rsidRDefault="00DB6D46" w:rsidP="00A30D0E">
            <w:pPr>
              <w:pStyle w:val="subsection0"/>
            </w:pPr>
            <w:r w:rsidRPr="001A3D1D">
              <w:tab/>
              <w:t>(5A)</w:t>
            </w:r>
            <w:r w:rsidRPr="001A3D1D">
              <w:tab/>
              <w:t>Without limiting what are reasonable business grounds for the purposes of subsection (5), reasonable business grounds include the following:</w:t>
            </w:r>
          </w:p>
          <w:p w14:paraId="0BDC735C" w14:textId="77777777" w:rsidR="00DB6D46" w:rsidRPr="001A3D1D" w:rsidRDefault="00DB6D46" w:rsidP="00A30D0E">
            <w:pPr>
              <w:pStyle w:val="paragraph"/>
            </w:pPr>
            <w:r w:rsidRPr="001A3D1D">
              <w:tab/>
              <w:t>(a)</w:t>
            </w:r>
            <w:r w:rsidRPr="001A3D1D">
              <w:tab/>
              <w:t>that the new working arrangements requested by the employee would be too costly for the employer;</w:t>
            </w:r>
          </w:p>
          <w:p w14:paraId="234250F0" w14:textId="77777777" w:rsidR="00DB6D46" w:rsidRPr="001A3D1D" w:rsidRDefault="00DB6D46" w:rsidP="00A30D0E">
            <w:pPr>
              <w:pStyle w:val="paragraph"/>
            </w:pPr>
            <w:r w:rsidRPr="001A3D1D">
              <w:tab/>
              <w:t>(b)</w:t>
            </w:r>
            <w:r w:rsidRPr="001A3D1D">
              <w:tab/>
              <w:t>that there is no capacity to change the working arrangements of other employees to accommodate the new working arrangements requested by the employee;</w:t>
            </w:r>
          </w:p>
          <w:p w14:paraId="4227C9B9" w14:textId="77777777" w:rsidR="00DB6D46" w:rsidRPr="001A3D1D" w:rsidRDefault="00DB6D46"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0B72A370" w14:textId="77777777" w:rsidR="00DB6D46" w:rsidRPr="001A3D1D" w:rsidRDefault="00DB6D46" w:rsidP="00A30D0E">
            <w:pPr>
              <w:pStyle w:val="paragraph"/>
            </w:pPr>
            <w:r w:rsidRPr="001A3D1D">
              <w:tab/>
              <w:t>(d)</w:t>
            </w:r>
            <w:r w:rsidRPr="001A3D1D">
              <w:tab/>
              <w:t>that the new working arrangements requested by the employee would be likely to result in a significant loss in efficiency or productivity;</w:t>
            </w:r>
          </w:p>
          <w:p w14:paraId="47F4C260" w14:textId="77777777" w:rsidR="00DB6D46" w:rsidRPr="001A3D1D" w:rsidRDefault="00DB6D46" w:rsidP="00A30D0E">
            <w:pPr>
              <w:pStyle w:val="paragraph"/>
            </w:pPr>
            <w:r w:rsidRPr="001A3D1D">
              <w:tab/>
              <w:t>(e)</w:t>
            </w:r>
            <w:r w:rsidRPr="001A3D1D">
              <w:tab/>
              <w:t>that the new working arrangements requested by the employee would be likely to have a significant negative impact on customer service.</w:t>
            </w:r>
          </w:p>
          <w:p w14:paraId="13D1A9AE" w14:textId="77777777" w:rsidR="00DB6D46" w:rsidRPr="001A3D1D" w:rsidRDefault="00DB6D46" w:rsidP="00A30D0E">
            <w:pPr>
              <w:pStyle w:val="subsection0"/>
            </w:pPr>
            <w:r w:rsidRPr="001A3D1D">
              <w:tab/>
              <w:t>(6)</w:t>
            </w:r>
            <w:r w:rsidRPr="001A3D1D">
              <w:tab/>
              <w:t>If the employer refuses the request, the written response under subsection (4) must include details of the reasons for the refusal.</w:t>
            </w:r>
          </w:p>
          <w:p w14:paraId="6D6732A7" w14:textId="77777777" w:rsidR="00DB6D46" w:rsidRPr="001A3D1D" w:rsidRDefault="00DB6D46" w:rsidP="00A30D0E">
            <w:pPr>
              <w:pStyle w:val="ActHead5"/>
            </w:pPr>
            <w:proofErr w:type="gramStart"/>
            <w:r w:rsidRPr="001A3D1D">
              <w:rPr>
                <w:rStyle w:val="CharSectno"/>
              </w:rPr>
              <w:t>66</w:t>
            </w:r>
            <w:r w:rsidRPr="001A3D1D">
              <w:t xml:space="preserve">  State</w:t>
            </w:r>
            <w:proofErr w:type="gramEnd"/>
            <w:r w:rsidRPr="001A3D1D">
              <w:t xml:space="preserve"> and Territory laws that are not excluded</w:t>
            </w:r>
          </w:p>
          <w:p w14:paraId="2B0F2495" w14:textId="77777777" w:rsidR="00DB6D46" w:rsidRPr="001A3D1D" w:rsidRDefault="00DB6D46"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7EFB41F7" w14:textId="77777777" w:rsidR="00DB6D46" w:rsidRPr="00474A60" w:rsidRDefault="00DB6D46" w:rsidP="00A30D0E">
            <w:pPr>
              <w:pStyle w:val="Link"/>
              <w:framePr w:wrap="auto"/>
            </w:pPr>
            <w:r>
              <w:rPr>
                <w:rStyle w:val="Hyperlink"/>
              </w:rPr>
              <w:fldChar w:fldCharType="end"/>
            </w:r>
          </w:p>
        </w:tc>
      </w:tr>
      <w:bookmarkEnd w:id="255"/>
    </w:tbl>
    <w:p w14:paraId="69B641C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A533AA3" w14:textId="77777777" w:rsidTr="00DB6D46">
        <w:trPr>
          <w:jc w:val="center"/>
        </w:trPr>
        <w:tc>
          <w:tcPr>
            <w:tcW w:w="2268" w:type="dxa"/>
            <w:shd w:val="clear" w:color="auto" w:fill="FFFFFF" w:themeFill="background1"/>
          </w:tcPr>
          <w:p w14:paraId="18D770BF" w14:textId="77777777" w:rsidR="00DB6D46" w:rsidRPr="00DB6D46" w:rsidRDefault="00DB6D46" w:rsidP="00A30D0E">
            <w:pPr>
              <w:rPr>
                <w:rStyle w:val="Identifier"/>
              </w:rPr>
            </w:pPr>
            <w:bookmarkStart w:id="256" w:name="_Hlk111013405"/>
            <w:r w:rsidRPr="00DB6D46">
              <w:rPr>
                <w:rStyle w:val="Identifier"/>
              </w:rPr>
              <w:t>flexible_work_terminating.not_entitled</w:t>
            </w:r>
          </w:p>
        </w:tc>
        <w:tc>
          <w:tcPr>
            <w:tcW w:w="7655" w:type="dxa"/>
            <w:shd w:val="clear" w:color="auto" w:fill="FFFFFF" w:themeFill="background1"/>
            <w:tcMar>
              <w:left w:w="28" w:type="dxa"/>
              <w:right w:w="28" w:type="dxa"/>
            </w:tcMar>
          </w:tcPr>
          <w:p w14:paraId="1C0D0530" w14:textId="77777777" w:rsidR="00DB6D46" w:rsidRPr="00474A60" w:rsidRDefault="00DB6D46" w:rsidP="00A30D0E">
            <w:pPr>
              <w:pStyle w:val="Comment"/>
            </w:pPr>
            <w:r w:rsidRPr="00474A60">
              <w:t>When you are no longer entitled to a flexible working arrangement, your employer may terminate it.</w:t>
            </w:r>
          </w:p>
          <w:p w14:paraId="3A8CC5F3" w14:textId="77777777" w:rsidR="00DB6D46" w:rsidRPr="00474A60" w:rsidRDefault="00DB6D46" w:rsidP="00A30D0E">
            <w:pPr>
              <w:pStyle w:val="PlainText"/>
            </w:pPr>
            <w:r w:rsidRPr="00474A60">
              <w:t>(Fair Work Act 2009)</w:t>
            </w:r>
          </w:p>
          <w:p w14:paraId="4592C801"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2B0FA834"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12B4A491" w14:textId="77777777" w:rsidR="00DB6D46" w:rsidRPr="001A3D1D" w:rsidRDefault="00DB6D46" w:rsidP="00A30D0E">
            <w:pPr>
              <w:pStyle w:val="SubsectionHead"/>
            </w:pPr>
            <w:r w:rsidRPr="001A3D1D">
              <w:t>Employee may request change in working arrangements</w:t>
            </w:r>
          </w:p>
          <w:p w14:paraId="371A01B4" w14:textId="77777777" w:rsidR="00DB6D46" w:rsidRPr="001A3D1D" w:rsidRDefault="00DB6D46" w:rsidP="00A30D0E">
            <w:pPr>
              <w:pStyle w:val="subsection0"/>
            </w:pPr>
            <w:r w:rsidRPr="001A3D1D">
              <w:tab/>
              <w:t>(1)</w:t>
            </w:r>
            <w:r w:rsidRPr="001A3D1D">
              <w:tab/>
              <w:t>If:</w:t>
            </w:r>
          </w:p>
          <w:p w14:paraId="7BC0249D" w14:textId="77777777" w:rsidR="00DB6D46" w:rsidRPr="001A3D1D" w:rsidRDefault="00DB6D46" w:rsidP="00A30D0E">
            <w:pPr>
              <w:pStyle w:val="paragraph"/>
            </w:pPr>
            <w:r w:rsidRPr="001A3D1D">
              <w:tab/>
              <w:t>(a)</w:t>
            </w:r>
            <w:r w:rsidRPr="001A3D1D">
              <w:tab/>
              <w:t>any of the circumstances referred to in subsection (1A) apply to an employee; and</w:t>
            </w:r>
          </w:p>
          <w:p w14:paraId="15498D27" w14:textId="77777777" w:rsidR="00DB6D46" w:rsidRPr="001A3D1D" w:rsidRDefault="00DB6D46" w:rsidP="00A30D0E">
            <w:pPr>
              <w:pStyle w:val="paragraph"/>
            </w:pPr>
            <w:r w:rsidRPr="001A3D1D">
              <w:tab/>
              <w:t>(b)</w:t>
            </w:r>
            <w:r w:rsidRPr="001A3D1D">
              <w:tab/>
              <w:t>the employee would like to change his or her working arrangements because of those circumstances;</w:t>
            </w:r>
          </w:p>
          <w:p w14:paraId="41B8DD38" w14:textId="77777777" w:rsidR="00DB6D46" w:rsidRPr="001A3D1D" w:rsidRDefault="00DB6D46" w:rsidP="00A30D0E">
            <w:pPr>
              <w:pStyle w:val="subsection2"/>
            </w:pPr>
            <w:r w:rsidRPr="001A3D1D">
              <w:t>then the employee may request the employer for a change in working arrangements relating to those circumstances.</w:t>
            </w:r>
          </w:p>
          <w:p w14:paraId="6C0B9531" w14:textId="77777777" w:rsidR="00DB6D46" w:rsidRPr="001A3D1D" w:rsidRDefault="00DB6D46" w:rsidP="00A30D0E">
            <w:pPr>
              <w:pStyle w:val="notetext"/>
            </w:pPr>
            <w:r w:rsidRPr="001A3D1D">
              <w:t>Note:</w:t>
            </w:r>
            <w:r w:rsidRPr="001A3D1D">
              <w:tab/>
              <w:t>Examples of changes in working arrangements include changes in hours of work, changes in patterns of work and changes in location of work.</w:t>
            </w:r>
          </w:p>
          <w:p w14:paraId="13676F91" w14:textId="77777777" w:rsidR="00DB6D46" w:rsidRPr="001A3D1D" w:rsidRDefault="00DB6D46" w:rsidP="00A30D0E">
            <w:pPr>
              <w:pStyle w:val="subsection0"/>
            </w:pPr>
            <w:r w:rsidRPr="001A3D1D">
              <w:tab/>
              <w:t>(1A)</w:t>
            </w:r>
            <w:r w:rsidRPr="001A3D1D">
              <w:tab/>
              <w:t>The following are the circumstances:</w:t>
            </w:r>
          </w:p>
          <w:p w14:paraId="022FBD69" w14:textId="77777777" w:rsidR="00DB6D46" w:rsidRPr="001A3D1D" w:rsidRDefault="00DB6D46" w:rsidP="00A30D0E">
            <w:pPr>
              <w:pStyle w:val="paragraph"/>
            </w:pPr>
            <w:r w:rsidRPr="001A3D1D">
              <w:tab/>
              <w:t>(a)</w:t>
            </w:r>
            <w:r w:rsidRPr="001A3D1D">
              <w:tab/>
              <w:t>the employee is the parent, or has responsibility for the care, of a child who is of school age or younger;</w:t>
            </w:r>
          </w:p>
          <w:p w14:paraId="7C820D4D" w14:textId="77777777" w:rsidR="00DB6D46" w:rsidRPr="001A3D1D" w:rsidRDefault="00DB6D46"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244550F7" w14:textId="77777777" w:rsidR="00DB6D46" w:rsidRPr="001A3D1D" w:rsidRDefault="00DB6D46" w:rsidP="00A30D0E">
            <w:pPr>
              <w:pStyle w:val="paragraph"/>
            </w:pPr>
            <w:r w:rsidRPr="001A3D1D">
              <w:tab/>
              <w:t>(c)</w:t>
            </w:r>
            <w:r w:rsidRPr="001A3D1D">
              <w:tab/>
              <w:t>the employee has a disability;</w:t>
            </w:r>
          </w:p>
          <w:p w14:paraId="123FE63B" w14:textId="77777777" w:rsidR="00DB6D46" w:rsidRPr="001A3D1D" w:rsidRDefault="00DB6D46" w:rsidP="00A30D0E">
            <w:pPr>
              <w:pStyle w:val="paragraph"/>
            </w:pPr>
            <w:r w:rsidRPr="001A3D1D">
              <w:tab/>
              <w:t>(d)</w:t>
            </w:r>
            <w:r w:rsidRPr="001A3D1D">
              <w:tab/>
              <w:t>the employee is 55 or older;</w:t>
            </w:r>
          </w:p>
          <w:p w14:paraId="38701863" w14:textId="77777777" w:rsidR="00DB6D46" w:rsidRPr="001A3D1D" w:rsidRDefault="00DB6D46" w:rsidP="00A30D0E">
            <w:pPr>
              <w:pStyle w:val="paragraph"/>
            </w:pPr>
            <w:r w:rsidRPr="001A3D1D">
              <w:tab/>
              <w:t>(e)</w:t>
            </w:r>
            <w:r w:rsidRPr="001A3D1D">
              <w:tab/>
              <w:t>the employee is experiencing violence from a member of the employee’s family;</w:t>
            </w:r>
          </w:p>
          <w:p w14:paraId="3F645539" w14:textId="77777777" w:rsidR="00DB6D46" w:rsidRPr="001A3D1D" w:rsidRDefault="00DB6D46"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07263B96" w14:textId="77777777" w:rsidR="00DB6D46" w:rsidRPr="001A3D1D" w:rsidRDefault="00DB6D46" w:rsidP="00A30D0E">
            <w:pPr>
              <w:pStyle w:val="subsection0"/>
            </w:pPr>
            <w:r w:rsidRPr="001A3D1D">
              <w:tab/>
              <w:t>(1B)</w:t>
            </w:r>
            <w:r w:rsidRPr="001A3D1D">
              <w:tab/>
              <w:t>To avoid doubt, and without limiting subsection (1), an employee who:</w:t>
            </w:r>
          </w:p>
          <w:p w14:paraId="60C88EBB" w14:textId="77777777" w:rsidR="00DB6D46" w:rsidRPr="001A3D1D" w:rsidRDefault="00DB6D46" w:rsidP="00A30D0E">
            <w:pPr>
              <w:pStyle w:val="paragraph"/>
            </w:pPr>
            <w:r w:rsidRPr="001A3D1D">
              <w:tab/>
              <w:t>(a)</w:t>
            </w:r>
            <w:r w:rsidRPr="001A3D1D">
              <w:tab/>
              <w:t>is a parent, or has responsibility for the care, of a child; and</w:t>
            </w:r>
          </w:p>
          <w:p w14:paraId="09188057" w14:textId="77777777" w:rsidR="00DB6D46" w:rsidRPr="001A3D1D" w:rsidRDefault="00DB6D46" w:rsidP="00A30D0E">
            <w:pPr>
              <w:pStyle w:val="paragraph"/>
            </w:pPr>
            <w:r w:rsidRPr="001A3D1D">
              <w:tab/>
              <w:t>(b)</w:t>
            </w:r>
            <w:r w:rsidRPr="001A3D1D">
              <w:tab/>
              <w:t>is returning to work after taking leave in relation to the birth or adoption of the child;</w:t>
            </w:r>
          </w:p>
          <w:p w14:paraId="0C004C5F" w14:textId="77777777" w:rsidR="00DB6D46" w:rsidRPr="001A3D1D" w:rsidRDefault="00DB6D46" w:rsidP="00A30D0E">
            <w:pPr>
              <w:pStyle w:val="subsection2"/>
            </w:pPr>
            <w:r w:rsidRPr="001A3D1D">
              <w:t>may request to work part</w:t>
            </w:r>
            <w:r w:rsidRPr="001A3D1D">
              <w:noBreakHyphen/>
              <w:t>time to assist the employee to care for the child.</w:t>
            </w:r>
          </w:p>
          <w:p w14:paraId="027E85EC" w14:textId="77777777" w:rsidR="00DB6D46" w:rsidRPr="001A3D1D" w:rsidRDefault="00DB6D46" w:rsidP="00A30D0E">
            <w:pPr>
              <w:pStyle w:val="subsection0"/>
            </w:pPr>
            <w:r w:rsidRPr="001A3D1D">
              <w:tab/>
              <w:t>(2)</w:t>
            </w:r>
            <w:r w:rsidRPr="001A3D1D">
              <w:tab/>
              <w:t>The employee is not entitled to make the request unless:</w:t>
            </w:r>
          </w:p>
          <w:p w14:paraId="4AE4650F" w14:textId="77777777" w:rsidR="00DB6D46" w:rsidRPr="001A3D1D" w:rsidRDefault="00DB6D46"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3705BE61" w14:textId="77777777" w:rsidR="00DB6D46" w:rsidRPr="001A3D1D" w:rsidRDefault="00DB6D46" w:rsidP="00A30D0E">
            <w:pPr>
              <w:pStyle w:val="paragraph"/>
            </w:pPr>
            <w:r w:rsidRPr="001A3D1D">
              <w:tab/>
              <w:t>(b)</w:t>
            </w:r>
            <w:r w:rsidRPr="001A3D1D">
              <w:tab/>
              <w:t>for a casual employee—the employee:</w:t>
            </w:r>
          </w:p>
          <w:p w14:paraId="7265561E" w14:textId="77777777" w:rsidR="00DB6D46" w:rsidRPr="00507CA7" w:rsidRDefault="00DB6D46"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34A5B6A8" w14:textId="77777777" w:rsidR="00DB6D46" w:rsidRDefault="00DB6D46" w:rsidP="00A30D0E">
            <w:pPr>
              <w:pStyle w:val="paragraphsub"/>
            </w:pPr>
            <w:r w:rsidRPr="001A3D1D">
              <w:tab/>
              <w:t>(ii)</w:t>
            </w:r>
            <w:r w:rsidRPr="001A3D1D">
              <w:tab/>
              <w:t>has a reasonable expectation of continuing employment by the employer on a regular and systematic basis.</w:t>
            </w:r>
          </w:p>
          <w:p w14:paraId="545D2B50" w14:textId="77777777" w:rsidR="00DB6D46" w:rsidRPr="001A3D1D" w:rsidRDefault="00DB6D46"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15538591" w14:textId="77777777" w:rsidR="00DB6D46" w:rsidRPr="001A3D1D" w:rsidRDefault="00DB6D46" w:rsidP="00A30D0E">
            <w:pPr>
              <w:pStyle w:val="SubsectionHead"/>
            </w:pPr>
            <w:r w:rsidRPr="001A3D1D">
              <w:t>Formal requirements</w:t>
            </w:r>
          </w:p>
          <w:p w14:paraId="4037B590" w14:textId="77777777" w:rsidR="00DB6D46" w:rsidRPr="001A3D1D" w:rsidRDefault="00DB6D46" w:rsidP="00A30D0E">
            <w:pPr>
              <w:pStyle w:val="subsection0"/>
            </w:pPr>
            <w:r w:rsidRPr="001A3D1D">
              <w:tab/>
              <w:t>(3)</w:t>
            </w:r>
            <w:r w:rsidRPr="001A3D1D">
              <w:tab/>
              <w:t>The request must:</w:t>
            </w:r>
          </w:p>
          <w:p w14:paraId="343D1D65" w14:textId="77777777" w:rsidR="00DB6D46" w:rsidRPr="001A3D1D" w:rsidRDefault="00DB6D46" w:rsidP="00A30D0E">
            <w:pPr>
              <w:pStyle w:val="paragraph"/>
            </w:pPr>
            <w:r w:rsidRPr="001A3D1D">
              <w:tab/>
              <w:t>(a)</w:t>
            </w:r>
            <w:r w:rsidRPr="001A3D1D">
              <w:tab/>
              <w:t>be in writing; and</w:t>
            </w:r>
          </w:p>
          <w:p w14:paraId="279D7B7E" w14:textId="77777777" w:rsidR="00DB6D46" w:rsidRPr="001A3D1D" w:rsidRDefault="00DB6D46" w:rsidP="00A30D0E">
            <w:pPr>
              <w:pStyle w:val="paragraph"/>
            </w:pPr>
            <w:r w:rsidRPr="001A3D1D">
              <w:tab/>
              <w:t>(b)</w:t>
            </w:r>
            <w:r w:rsidRPr="001A3D1D">
              <w:tab/>
              <w:t>set out details of the change sought and of the reasons for the change.</w:t>
            </w:r>
          </w:p>
          <w:p w14:paraId="5F975568" w14:textId="77777777" w:rsidR="00DB6D46" w:rsidRPr="001A3D1D" w:rsidRDefault="00DB6D46" w:rsidP="00A30D0E">
            <w:pPr>
              <w:pStyle w:val="SubsectionHead"/>
            </w:pPr>
            <w:r w:rsidRPr="001A3D1D">
              <w:t>Agreeing to the request</w:t>
            </w:r>
          </w:p>
          <w:p w14:paraId="4BB45F4E" w14:textId="77777777" w:rsidR="00DB6D46" w:rsidRPr="001A3D1D" w:rsidRDefault="00DB6D46" w:rsidP="00A30D0E">
            <w:pPr>
              <w:pStyle w:val="subsection0"/>
            </w:pPr>
            <w:r w:rsidRPr="001A3D1D">
              <w:tab/>
              <w:t>(4)</w:t>
            </w:r>
            <w:r w:rsidRPr="001A3D1D">
              <w:tab/>
              <w:t>The employer must give the employee a written response to the request within 21 days, stating whether the employer grants or refuses the request.</w:t>
            </w:r>
          </w:p>
          <w:p w14:paraId="61B91C15" w14:textId="77777777" w:rsidR="00DB6D46" w:rsidRPr="001A3D1D" w:rsidRDefault="00DB6D46" w:rsidP="00A30D0E">
            <w:pPr>
              <w:pStyle w:val="subsection0"/>
            </w:pPr>
            <w:r w:rsidRPr="001A3D1D">
              <w:tab/>
              <w:t>(5)</w:t>
            </w:r>
            <w:r w:rsidRPr="001A3D1D">
              <w:tab/>
              <w:t>The employer may refuse the request only on reasonable business grounds.</w:t>
            </w:r>
          </w:p>
          <w:p w14:paraId="15774F49" w14:textId="77777777" w:rsidR="00DB6D46" w:rsidRPr="001A3D1D" w:rsidRDefault="00DB6D46" w:rsidP="00A30D0E">
            <w:pPr>
              <w:pStyle w:val="subsection0"/>
            </w:pPr>
            <w:r w:rsidRPr="001A3D1D">
              <w:tab/>
              <w:t>(5A)</w:t>
            </w:r>
            <w:r w:rsidRPr="001A3D1D">
              <w:tab/>
              <w:t>Without limiting what are reasonable business grounds for the purposes of subsection (5), reasonable business grounds include the following:</w:t>
            </w:r>
          </w:p>
          <w:p w14:paraId="1D296E73" w14:textId="77777777" w:rsidR="00DB6D46" w:rsidRPr="001A3D1D" w:rsidRDefault="00DB6D46" w:rsidP="00A30D0E">
            <w:pPr>
              <w:pStyle w:val="paragraph"/>
            </w:pPr>
            <w:r w:rsidRPr="001A3D1D">
              <w:tab/>
              <w:t>(a)</w:t>
            </w:r>
            <w:r w:rsidRPr="001A3D1D">
              <w:tab/>
              <w:t>that the new working arrangements requested by the employee would be too costly for the employer;</w:t>
            </w:r>
          </w:p>
          <w:p w14:paraId="597EFDD4" w14:textId="77777777" w:rsidR="00DB6D46" w:rsidRPr="001A3D1D" w:rsidRDefault="00DB6D46" w:rsidP="00A30D0E">
            <w:pPr>
              <w:pStyle w:val="paragraph"/>
            </w:pPr>
            <w:r w:rsidRPr="001A3D1D">
              <w:tab/>
              <w:t>(b)</w:t>
            </w:r>
            <w:r w:rsidRPr="001A3D1D">
              <w:tab/>
              <w:t>that there is no capacity to change the working arrangements of other employees to accommodate the new working arrangements requested by the employee;</w:t>
            </w:r>
          </w:p>
          <w:p w14:paraId="77DC95DD" w14:textId="77777777" w:rsidR="00DB6D46" w:rsidRPr="001A3D1D" w:rsidRDefault="00DB6D46"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646E360B" w14:textId="77777777" w:rsidR="00DB6D46" w:rsidRPr="001A3D1D" w:rsidRDefault="00DB6D46" w:rsidP="00A30D0E">
            <w:pPr>
              <w:pStyle w:val="paragraph"/>
            </w:pPr>
            <w:r w:rsidRPr="001A3D1D">
              <w:tab/>
              <w:t>(d)</w:t>
            </w:r>
            <w:r w:rsidRPr="001A3D1D">
              <w:tab/>
              <w:t>that the new working arrangements requested by the employee would be likely to result in a significant loss in efficiency or productivity;</w:t>
            </w:r>
          </w:p>
          <w:p w14:paraId="731C4073" w14:textId="77777777" w:rsidR="00DB6D46" w:rsidRPr="001A3D1D" w:rsidRDefault="00DB6D46" w:rsidP="00A30D0E">
            <w:pPr>
              <w:pStyle w:val="paragraph"/>
            </w:pPr>
            <w:r w:rsidRPr="001A3D1D">
              <w:tab/>
              <w:t>(e)</w:t>
            </w:r>
            <w:r w:rsidRPr="001A3D1D">
              <w:tab/>
              <w:t>that the new working arrangements requested by the employee would be likely to have a significant negative impact on customer service.</w:t>
            </w:r>
          </w:p>
          <w:p w14:paraId="1DE170AB" w14:textId="77777777" w:rsidR="00DB6D46" w:rsidRPr="001A3D1D" w:rsidRDefault="00DB6D46" w:rsidP="00A30D0E">
            <w:pPr>
              <w:pStyle w:val="subsection0"/>
            </w:pPr>
            <w:r w:rsidRPr="001A3D1D">
              <w:tab/>
              <w:t>(6)</w:t>
            </w:r>
            <w:r w:rsidRPr="001A3D1D">
              <w:tab/>
              <w:t>If the employer refuses the request, the written response under subsection (4) must include details of the reasons for the refusal.</w:t>
            </w:r>
          </w:p>
          <w:p w14:paraId="6CAC1162" w14:textId="77777777" w:rsidR="00DB6D46" w:rsidRPr="001A3D1D" w:rsidRDefault="00DB6D46" w:rsidP="00A30D0E">
            <w:pPr>
              <w:pStyle w:val="ActHead5"/>
            </w:pPr>
            <w:proofErr w:type="gramStart"/>
            <w:r w:rsidRPr="001A3D1D">
              <w:rPr>
                <w:rStyle w:val="CharSectno"/>
              </w:rPr>
              <w:t>66</w:t>
            </w:r>
            <w:r w:rsidRPr="001A3D1D">
              <w:t xml:space="preserve">  State</w:t>
            </w:r>
            <w:proofErr w:type="gramEnd"/>
            <w:r w:rsidRPr="001A3D1D">
              <w:t xml:space="preserve"> and Territory laws that are not excluded</w:t>
            </w:r>
          </w:p>
          <w:p w14:paraId="2023BE76" w14:textId="77777777" w:rsidR="00DB6D46" w:rsidRPr="001A3D1D" w:rsidRDefault="00DB6D46"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164E710A" w14:textId="77777777" w:rsidR="00DB6D46" w:rsidRPr="00474A60" w:rsidRDefault="00DB6D46" w:rsidP="00A30D0E">
            <w:pPr>
              <w:pStyle w:val="Link"/>
              <w:framePr w:wrap="auto"/>
            </w:pPr>
            <w:r>
              <w:rPr>
                <w:rStyle w:val="Hyperlink"/>
              </w:rPr>
              <w:fldChar w:fldCharType="end"/>
            </w:r>
          </w:p>
        </w:tc>
      </w:tr>
      <w:bookmarkEnd w:id="256"/>
    </w:tbl>
    <w:p w14:paraId="1007927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left w:val="single" w:sz="2" w:space="0" w:color="418AB3"/>
          <w:bottom w:val="single" w:sz="2" w:space="0" w:color="418AB3"/>
          <w:right w:val="single" w:sz="2" w:space="0" w:color="418AB3"/>
          <w:insideH w:val="single" w:sz="2" w:space="0" w:color="418AB3"/>
          <w:insideV w:val="single" w:sz="2" w:space="0" w:color="418AB3"/>
        </w:tblBorders>
        <w:shd w:val="clear" w:color="auto" w:fill="FFFFFF" w:themeFill="background1"/>
        <w:tblLayout w:type="fixed"/>
        <w:tblLook w:val="04A0" w:firstRow="1" w:lastRow="0" w:firstColumn="1" w:lastColumn="0" w:noHBand="0" w:noVBand="1"/>
      </w:tblPr>
      <w:tblGrid>
        <w:gridCol w:w="2268"/>
        <w:gridCol w:w="7655"/>
      </w:tblGrid>
      <w:tr w:rsidR="00DB6D46" w:rsidRPr="00F51B10" w14:paraId="27F82077" w14:textId="77777777" w:rsidTr="00DB6D46">
        <w:trPr>
          <w:jc w:val="center"/>
        </w:trPr>
        <w:tc>
          <w:tcPr>
            <w:tcW w:w="2268" w:type="dxa"/>
            <w:shd w:val="clear" w:color="auto" w:fill="FFFFFF" w:themeFill="background1"/>
          </w:tcPr>
          <w:p w14:paraId="45FD6D49" w14:textId="77777777" w:rsidR="00DB6D46" w:rsidRPr="00DB6D46" w:rsidRDefault="00DB6D46" w:rsidP="00A30D0E">
            <w:pPr>
              <w:rPr>
                <w:rStyle w:val="Identifier"/>
              </w:rPr>
            </w:pPr>
            <w:bookmarkStart w:id="257" w:name="_Hlk111013406"/>
            <w:proofErr w:type="gramStart"/>
            <w:r w:rsidRPr="00DB6D46">
              <w:rPr>
                <w:rStyle w:val="Identifier"/>
              </w:rPr>
              <w:t>guarantee.failed</w:t>
            </w:r>
            <w:proofErr w:type="gramEnd"/>
          </w:p>
        </w:tc>
        <w:tc>
          <w:tcPr>
            <w:tcW w:w="7655" w:type="dxa"/>
            <w:shd w:val="clear" w:color="auto" w:fill="FFFFFF" w:themeFill="background1"/>
            <w:tcMar>
              <w:left w:w="28" w:type="dxa"/>
              <w:right w:w="28" w:type="dxa"/>
            </w:tcMar>
          </w:tcPr>
          <w:p w14:paraId="26565CD7" w14:textId="77777777" w:rsidR="00DB6D46" w:rsidRPr="00F51B10" w:rsidRDefault="00DB6D46" w:rsidP="00A30D0E">
            <w:pPr>
              <w:pStyle w:val="Comment"/>
            </w:pPr>
            <w:r w:rsidRPr="00DD5630">
              <w:t>Your responses suggest that</w:t>
            </w:r>
            <w:r>
              <w:t xml:space="preserve"> you</w:t>
            </w:r>
            <w:r w:rsidRPr="00DD5630">
              <w:t xml:space="preserve"> </w:t>
            </w:r>
            <w:r w:rsidRPr="00F51B10">
              <w:t>do not have a valid guarantee of annual earning.</w:t>
            </w:r>
          </w:p>
          <w:p w14:paraId="5A347D5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"Hig_income_guarantee" </w:instrText>
            </w:r>
            <w:r>
              <w:fldChar w:fldCharType="separate"/>
            </w:r>
            <w:proofErr w:type="gramStart"/>
            <w:r w:rsidRPr="001A3D1D">
              <w:rPr>
                <w:rStyle w:val="CharSectno"/>
              </w:rPr>
              <w:t>330</w:t>
            </w:r>
            <w:r w:rsidRPr="001A3D1D">
              <w:t xml:space="preserve">  Guarantee</w:t>
            </w:r>
            <w:proofErr w:type="gramEnd"/>
            <w:r w:rsidRPr="001A3D1D">
              <w:t xml:space="preserve"> of annual earnings and annual rate of guarantee</w:t>
            </w:r>
          </w:p>
          <w:p w14:paraId="2AB97F9F" w14:textId="77777777" w:rsidR="00DB6D46" w:rsidRPr="001A3D1D" w:rsidRDefault="00DB6D46" w:rsidP="00A30D0E">
            <w:pPr>
              <w:pStyle w:val="subsection0"/>
            </w:pPr>
            <w:r w:rsidRPr="001A3D1D">
              <w:tab/>
              <w:t>(1)</w:t>
            </w:r>
            <w:r w:rsidRPr="001A3D1D">
              <w:tab/>
              <w:t xml:space="preserve">An undertaking given by an employer to an employee is a </w:t>
            </w:r>
            <w:r w:rsidRPr="001A3D1D">
              <w:rPr>
                <w:b/>
                <w:i/>
              </w:rPr>
              <w:t>guarantee of annual earnings</w:t>
            </w:r>
            <w:r w:rsidRPr="001A3D1D">
              <w:t xml:space="preserve"> if:</w:t>
            </w:r>
          </w:p>
          <w:p w14:paraId="2961CAC2" w14:textId="77777777" w:rsidR="00DB6D46" w:rsidRPr="001A3D1D" w:rsidRDefault="00DB6D46" w:rsidP="00A30D0E">
            <w:pPr>
              <w:pStyle w:val="paragraph"/>
            </w:pPr>
            <w:r w:rsidRPr="001A3D1D">
              <w:tab/>
              <w:t>(a)</w:t>
            </w:r>
            <w:r w:rsidRPr="001A3D1D">
              <w:tab/>
              <w:t>the employee is covered by a modern award that is in operation; and</w:t>
            </w:r>
          </w:p>
          <w:p w14:paraId="27AC3FB5" w14:textId="77777777" w:rsidR="00DB6D46" w:rsidRPr="001A3D1D" w:rsidRDefault="00DB6D46" w:rsidP="00A30D0E">
            <w:pPr>
              <w:pStyle w:val="paragraph"/>
            </w:pPr>
            <w:r w:rsidRPr="001A3D1D">
              <w:tab/>
              <w:t>(b)</w:t>
            </w:r>
            <w:r w:rsidRPr="001A3D1D">
              <w:tab/>
              <w:t>the undertaking is an undertaking in writing to pay the employee an amount of earnings in relation to the performance of work during a period of 12 months or more; and</w:t>
            </w:r>
          </w:p>
          <w:p w14:paraId="1614C452" w14:textId="77777777" w:rsidR="00DB6D46" w:rsidRPr="001A3D1D" w:rsidRDefault="00DB6D46" w:rsidP="00A30D0E">
            <w:pPr>
              <w:pStyle w:val="paragraph"/>
            </w:pPr>
            <w:r w:rsidRPr="001A3D1D">
              <w:tab/>
              <w:t>(c)</w:t>
            </w:r>
            <w:r w:rsidRPr="001A3D1D">
              <w:tab/>
              <w:t>the employee agrees to accept the undertaking, and agrees with the amount of the earnings; and</w:t>
            </w:r>
          </w:p>
          <w:p w14:paraId="35BC2ECB" w14:textId="77777777" w:rsidR="00DB6D46" w:rsidRPr="001A3D1D" w:rsidRDefault="00DB6D46" w:rsidP="00A30D0E">
            <w:pPr>
              <w:pStyle w:val="paragraph"/>
            </w:pPr>
            <w:r w:rsidRPr="001A3D1D">
              <w:tab/>
              <w:t>(d)</w:t>
            </w:r>
            <w:r w:rsidRPr="001A3D1D">
              <w:tab/>
              <w:t>the undertaking and the employee’s agreement are given before the start of the period, and within 14 days after:</w:t>
            </w:r>
          </w:p>
          <w:p w14:paraId="0F5BF3A5" w14:textId="77777777" w:rsidR="00DB6D46" w:rsidRPr="001A3D1D" w:rsidRDefault="00DB6D46" w:rsidP="00A30D0E">
            <w:pPr>
              <w:pStyle w:val="paragraphsub"/>
            </w:pPr>
            <w:r w:rsidRPr="001A3D1D">
              <w:tab/>
              <w:t>(i)</w:t>
            </w:r>
            <w:r w:rsidRPr="001A3D1D">
              <w:tab/>
              <w:t>the day the employee is employed; or</w:t>
            </w:r>
          </w:p>
          <w:p w14:paraId="559EC8DF" w14:textId="77777777" w:rsidR="00DB6D46" w:rsidRPr="001A3D1D" w:rsidRDefault="00DB6D46" w:rsidP="00A30D0E">
            <w:pPr>
              <w:pStyle w:val="paragraphsub"/>
            </w:pPr>
            <w:r w:rsidRPr="001A3D1D">
              <w:tab/>
              <w:t>(ii)</w:t>
            </w:r>
            <w:r w:rsidRPr="001A3D1D">
              <w:tab/>
              <w:t>a day on which the employer and employee agree to vary the terms and conditions of the employee’s employment; and</w:t>
            </w:r>
          </w:p>
          <w:p w14:paraId="478CFB3D" w14:textId="77777777" w:rsidR="00DB6D46" w:rsidRPr="001A3D1D" w:rsidRDefault="00DB6D46" w:rsidP="00A30D0E">
            <w:pPr>
              <w:pStyle w:val="paragraph"/>
            </w:pPr>
            <w:r w:rsidRPr="001A3D1D">
              <w:tab/>
              <w:t>(e)</w:t>
            </w:r>
            <w:r w:rsidRPr="001A3D1D">
              <w:tab/>
              <w:t>an enterprise agreement does not apply to the employee’s employment at the start of the period.</w:t>
            </w:r>
          </w:p>
          <w:p w14:paraId="068F200A" w14:textId="77777777" w:rsidR="00DB6D46" w:rsidRPr="001A3D1D" w:rsidRDefault="00DB6D46" w:rsidP="00A30D0E">
            <w:pPr>
              <w:pStyle w:val="subsection0"/>
            </w:pPr>
            <w:r w:rsidRPr="001A3D1D">
              <w:tab/>
              <w:t>(2)</w:t>
            </w:r>
            <w:r w:rsidRPr="001A3D1D">
              <w:tab/>
              <w:t>However, if:</w:t>
            </w:r>
          </w:p>
          <w:p w14:paraId="3BCCE10C" w14:textId="77777777" w:rsidR="00DB6D46" w:rsidRPr="001A3D1D" w:rsidRDefault="00DB6D46" w:rsidP="00A30D0E">
            <w:pPr>
              <w:pStyle w:val="paragraph"/>
            </w:pPr>
            <w:r w:rsidRPr="001A3D1D">
              <w:tab/>
              <w:t>(a)</w:t>
            </w:r>
            <w:r w:rsidRPr="001A3D1D">
              <w:tab/>
              <w:t>an employee is employed for a period shorter than 12 months; or</w:t>
            </w:r>
          </w:p>
          <w:p w14:paraId="3DE252CA" w14:textId="77777777" w:rsidR="00DB6D46" w:rsidRPr="001A3D1D" w:rsidRDefault="00DB6D46" w:rsidP="00A30D0E">
            <w:pPr>
              <w:pStyle w:val="paragraph"/>
            </w:pPr>
            <w:r w:rsidRPr="001A3D1D">
              <w:tab/>
              <w:t>(b)</w:t>
            </w:r>
            <w:r w:rsidRPr="001A3D1D">
              <w:tab/>
              <w:t>an employee will perform duties of a particular kind for a period shorter than 12 months;</w:t>
            </w:r>
          </w:p>
          <w:p w14:paraId="2E8EE986" w14:textId="77777777" w:rsidR="00DB6D46" w:rsidRPr="001A3D1D" w:rsidRDefault="00DB6D46" w:rsidP="00A30D0E">
            <w:pPr>
              <w:pStyle w:val="subsection2"/>
            </w:pPr>
            <w:r w:rsidRPr="001A3D1D">
              <w:t>the undertaking may be given for that shorter period.</w:t>
            </w:r>
          </w:p>
          <w:p w14:paraId="3BA180DD" w14:textId="77777777" w:rsidR="00DB6D46" w:rsidRPr="001A3D1D" w:rsidRDefault="00DB6D46" w:rsidP="00A30D0E">
            <w:pPr>
              <w:pStyle w:val="subsection0"/>
            </w:pPr>
            <w:r w:rsidRPr="001A3D1D">
              <w:tab/>
              <w:t>(3)</w:t>
            </w:r>
            <w:r w:rsidRPr="001A3D1D">
              <w:tab/>
              <w:t xml:space="preserve">The </w:t>
            </w:r>
            <w:r w:rsidRPr="001A3D1D">
              <w:rPr>
                <w:b/>
                <w:i/>
              </w:rPr>
              <w:t xml:space="preserve">annual rate </w:t>
            </w:r>
            <w:r w:rsidRPr="001A3D1D">
              <w:t>of the guarantee of annual earnings is the annual rate of the earnings covered by the undertaking.</w:t>
            </w:r>
          </w:p>
          <w:p w14:paraId="3DD96731" w14:textId="77777777" w:rsidR="00DB6D46" w:rsidRPr="00F51B10" w:rsidRDefault="00DB6D46" w:rsidP="00A30D0E">
            <w:pPr>
              <w:pStyle w:val="PlainText"/>
            </w:pPr>
            <w:r>
              <w:rPr>
                <w:rStyle w:val="Hyperlink"/>
                <w:rFonts w:ascii="Calibri" w:hAnsi="Calibri"/>
                <w:i/>
              </w:rPr>
              <w:fldChar w:fldCharType="end"/>
            </w:r>
          </w:p>
          <w:p w14:paraId="58589286"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"Hig_income_part_time" </w:instrText>
            </w:r>
            <w:r>
              <w:fldChar w:fldCharType="separate"/>
            </w:r>
            <w:r w:rsidRPr="001A3D1D">
              <w:tab/>
              <w:t>(2)</w:t>
            </w:r>
            <w:r w:rsidRPr="001A3D1D">
              <w:tab/>
              <w:t>An employee other than a full</w:t>
            </w:r>
            <w:r w:rsidRPr="001A3D1D">
              <w:noBreakHyphen/>
              <w:t xml:space="preserve">time employee is a </w:t>
            </w:r>
            <w:r w:rsidRPr="001A3D1D">
              <w:rPr>
                <w:b/>
                <w:i/>
              </w:rPr>
              <w:t>high</w:t>
            </w:r>
            <w:r w:rsidRPr="001A3D1D">
              <w:rPr>
                <w:b/>
                <w:i/>
              </w:rPr>
              <w:noBreakHyphen/>
              <w:t>income employee</w:t>
            </w:r>
            <w:r w:rsidRPr="001A3D1D">
              <w:t xml:space="preserve"> of an employer at a time if:</w:t>
            </w:r>
          </w:p>
          <w:p w14:paraId="58FA02B5" w14:textId="77777777" w:rsidR="00DB6D46" w:rsidRPr="001A3D1D" w:rsidRDefault="00DB6D46" w:rsidP="00A30D0E">
            <w:pPr>
              <w:pStyle w:val="paragraph"/>
            </w:pPr>
            <w:r w:rsidRPr="001A3D1D">
              <w:tab/>
              <w:t>(a)</w:t>
            </w:r>
            <w:r w:rsidRPr="001A3D1D">
              <w:tab/>
              <w:t>the employee has a guarantee of annual earnings for the guaranteed period; and</w:t>
            </w:r>
          </w:p>
          <w:p w14:paraId="0A46C667" w14:textId="77777777" w:rsidR="00DB6D46" w:rsidRPr="001A3D1D" w:rsidRDefault="00DB6D46" w:rsidP="00A30D0E">
            <w:pPr>
              <w:pStyle w:val="paragraph"/>
            </w:pPr>
            <w:r w:rsidRPr="001A3D1D">
              <w:tab/>
              <w:t>(b)</w:t>
            </w:r>
            <w:r w:rsidRPr="001A3D1D">
              <w:tab/>
              <w:t>the time occurs during the period; and</w:t>
            </w:r>
          </w:p>
          <w:p w14:paraId="58361F6E" w14:textId="77777777" w:rsidR="00DB6D46" w:rsidRPr="001A3D1D" w:rsidRDefault="00DB6D46" w:rsidP="00A30D0E">
            <w:pPr>
              <w:pStyle w:val="paragraph"/>
            </w:pPr>
            <w:r w:rsidRPr="001A3D1D">
              <w:tab/>
              <w:t>(c)</w:t>
            </w:r>
            <w:r w:rsidRPr="001A3D1D">
              <w:tab/>
              <w:t xml:space="preserve">the annual rate of the guarantee of annual earnings would have exceeded the </w:t>
            </w:r>
            <w:proofErr w:type="gramStart"/>
            <w:r w:rsidRPr="001A3D1D">
              <w:t>high income</w:t>
            </w:r>
            <w:proofErr w:type="gramEnd"/>
            <w:r w:rsidRPr="001A3D1D">
              <w:t xml:space="preserve"> threshold at that time if the employee were employed on a full</w:t>
            </w:r>
            <w:r w:rsidRPr="001A3D1D">
              <w:noBreakHyphen/>
              <w:t>time basis at the same rate of earnings.</w:t>
            </w:r>
          </w:p>
          <w:p w14:paraId="2F6099C6" w14:textId="77777777" w:rsidR="00DB6D46" w:rsidRPr="00F51B10" w:rsidRDefault="00DB6D46" w:rsidP="00A30D0E">
            <w:pPr>
              <w:pStyle w:val="PlainText"/>
              <w:rPr>
                <w:color w:val="002060"/>
              </w:rPr>
            </w:pPr>
            <w:r>
              <w:rPr>
                <w:rStyle w:val="Hyperlink"/>
                <w:rFonts w:ascii="Calibri" w:hAnsi="Calibri"/>
                <w:i/>
              </w:rPr>
              <w:fldChar w:fldCharType="end"/>
            </w:r>
          </w:p>
        </w:tc>
      </w:tr>
      <w:bookmarkEnd w:id="257"/>
    </w:tbl>
    <w:p w14:paraId="0D89D6A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left w:val="single" w:sz="2" w:space="0" w:color="418AB3"/>
          <w:bottom w:val="single" w:sz="2" w:space="0" w:color="418AB3"/>
          <w:right w:val="single" w:sz="2" w:space="0" w:color="418AB3"/>
          <w:insideH w:val="single" w:sz="2" w:space="0" w:color="418AB3"/>
          <w:insideV w:val="single" w:sz="2" w:space="0" w:color="418AB3"/>
        </w:tblBorders>
        <w:shd w:val="clear" w:color="auto" w:fill="FFFFFF" w:themeFill="background1"/>
        <w:tblLayout w:type="fixed"/>
        <w:tblLook w:val="04A0" w:firstRow="1" w:lastRow="0" w:firstColumn="1" w:lastColumn="0" w:noHBand="0" w:noVBand="1"/>
      </w:tblPr>
      <w:tblGrid>
        <w:gridCol w:w="2268"/>
        <w:gridCol w:w="7655"/>
      </w:tblGrid>
      <w:tr w:rsidR="00DB6D46" w:rsidRPr="00F51B10" w14:paraId="1751FBDA" w14:textId="77777777" w:rsidTr="00DB6D46">
        <w:trPr>
          <w:jc w:val="center"/>
        </w:trPr>
        <w:tc>
          <w:tcPr>
            <w:tcW w:w="2268" w:type="dxa"/>
            <w:shd w:val="clear" w:color="auto" w:fill="FFFFFF" w:themeFill="background1"/>
          </w:tcPr>
          <w:p w14:paraId="75023F68" w14:textId="77777777" w:rsidR="00DB6D46" w:rsidRPr="00DB6D46" w:rsidRDefault="00DB6D46" w:rsidP="00A30D0E">
            <w:pPr>
              <w:rPr>
                <w:rStyle w:val="Identifier"/>
              </w:rPr>
            </w:pPr>
            <w:bookmarkStart w:id="258" w:name="_Hlk111013407"/>
            <w:proofErr w:type="gramStart"/>
            <w:r w:rsidRPr="00DB6D46">
              <w:rPr>
                <w:rStyle w:val="Identifier"/>
              </w:rPr>
              <w:t>guarantee.failed</w:t>
            </w:r>
            <w:proofErr w:type="gramEnd"/>
            <w:r w:rsidRPr="00DB6D46">
              <w:rPr>
                <w:rStyle w:val="Identifier"/>
              </w:rPr>
              <w:t>_fullT</w:t>
            </w:r>
          </w:p>
        </w:tc>
        <w:tc>
          <w:tcPr>
            <w:tcW w:w="7655" w:type="dxa"/>
            <w:shd w:val="clear" w:color="auto" w:fill="FFFFFF" w:themeFill="background1"/>
            <w:tcMar>
              <w:left w:w="28" w:type="dxa"/>
              <w:right w:w="28" w:type="dxa"/>
            </w:tcMar>
          </w:tcPr>
          <w:p w14:paraId="7247723D" w14:textId="77777777" w:rsidR="00DB6D46" w:rsidRPr="00F51B10" w:rsidRDefault="00DB6D46" w:rsidP="00A30D0E">
            <w:pPr>
              <w:pStyle w:val="Comment"/>
            </w:pPr>
            <w:r w:rsidRPr="00DD5630">
              <w:t xml:space="preserve">Your responses suggest that you </w:t>
            </w:r>
            <w:r w:rsidRPr="00F51B10">
              <w:t>do not have a valid guarantee of annual earning.</w:t>
            </w:r>
          </w:p>
          <w:p w14:paraId="39F678E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"Hig_income_guarantee" </w:instrText>
            </w:r>
            <w:r>
              <w:fldChar w:fldCharType="separate"/>
            </w:r>
            <w:bookmarkStart w:id="259" w:name="_Toc533165266"/>
            <w:proofErr w:type="gramStart"/>
            <w:r w:rsidRPr="001A3D1D">
              <w:rPr>
                <w:rStyle w:val="CharSectno"/>
              </w:rPr>
              <w:t>330</w:t>
            </w:r>
            <w:r w:rsidRPr="001A3D1D">
              <w:t xml:space="preserve">  Guarantee</w:t>
            </w:r>
            <w:proofErr w:type="gramEnd"/>
            <w:r w:rsidRPr="001A3D1D">
              <w:t xml:space="preserve"> of annual earnings and annual rate of guarantee</w:t>
            </w:r>
            <w:bookmarkEnd w:id="259"/>
          </w:p>
          <w:p w14:paraId="3F8A3C85" w14:textId="77777777" w:rsidR="00DB6D46" w:rsidRPr="001A3D1D" w:rsidRDefault="00DB6D46" w:rsidP="00A30D0E">
            <w:pPr>
              <w:pStyle w:val="subsection0"/>
            </w:pPr>
            <w:r w:rsidRPr="001A3D1D">
              <w:tab/>
              <w:t>(1)</w:t>
            </w:r>
            <w:r w:rsidRPr="001A3D1D">
              <w:tab/>
              <w:t xml:space="preserve">An undertaking given by an employer to an employee is a </w:t>
            </w:r>
            <w:r w:rsidRPr="001A3D1D">
              <w:rPr>
                <w:b/>
                <w:i/>
              </w:rPr>
              <w:t>guarantee of annual earnings</w:t>
            </w:r>
            <w:r w:rsidRPr="001A3D1D">
              <w:t xml:space="preserve"> if:</w:t>
            </w:r>
          </w:p>
          <w:p w14:paraId="35409009" w14:textId="77777777" w:rsidR="00DB6D46" w:rsidRPr="001A3D1D" w:rsidRDefault="00DB6D46" w:rsidP="00A30D0E">
            <w:pPr>
              <w:pStyle w:val="paragraph"/>
            </w:pPr>
            <w:r w:rsidRPr="001A3D1D">
              <w:tab/>
              <w:t>(a)</w:t>
            </w:r>
            <w:r w:rsidRPr="001A3D1D">
              <w:tab/>
              <w:t>the employee is covered by a modern award that is in operation; and</w:t>
            </w:r>
          </w:p>
          <w:p w14:paraId="08E27B52" w14:textId="77777777" w:rsidR="00DB6D46" w:rsidRPr="001A3D1D" w:rsidRDefault="00DB6D46" w:rsidP="00A30D0E">
            <w:pPr>
              <w:pStyle w:val="paragraph"/>
            </w:pPr>
            <w:r w:rsidRPr="001A3D1D">
              <w:tab/>
              <w:t>(b)</w:t>
            </w:r>
            <w:r w:rsidRPr="001A3D1D">
              <w:tab/>
              <w:t>the undertaking is an undertaking in writing to pay the employee an amount of earnings in relation to the performance of work during a period of 12 months or more; and</w:t>
            </w:r>
          </w:p>
          <w:p w14:paraId="73A1A84A" w14:textId="77777777" w:rsidR="00DB6D46" w:rsidRPr="001A3D1D" w:rsidRDefault="00DB6D46" w:rsidP="00A30D0E">
            <w:pPr>
              <w:pStyle w:val="paragraph"/>
            </w:pPr>
            <w:r w:rsidRPr="001A3D1D">
              <w:tab/>
              <w:t>(c)</w:t>
            </w:r>
            <w:r w:rsidRPr="001A3D1D">
              <w:tab/>
              <w:t>the employee agrees to accept the undertaking, and agrees with the amount of the earnings; and</w:t>
            </w:r>
          </w:p>
          <w:p w14:paraId="1BC2253B" w14:textId="77777777" w:rsidR="00DB6D46" w:rsidRPr="001A3D1D" w:rsidRDefault="00DB6D46" w:rsidP="00A30D0E">
            <w:pPr>
              <w:pStyle w:val="paragraph"/>
            </w:pPr>
            <w:r w:rsidRPr="001A3D1D">
              <w:tab/>
              <w:t>(d)</w:t>
            </w:r>
            <w:r w:rsidRPr="001A3D1D">
              <w:tab/>
              <w:t>the undertaking and the employee’s agreement are given before the start of the period, and within 14 days after:</w:t>
            </w:r>
          </w:p>
          <w:p w14:paraId="021B1623" w14:textId="77777777" w:rsidR="00DB6D46" w:rsidRPr="001A3D1D" w:rsidRDefault="00DB6D46" w:rsidP="00A30D0E">
            <w:pPr>
              <w:pStyle w:val="paragraphsub"/>
            </w:pPr>
            <w:r w:rsidRPr="001A3D1D">
              <w:tab/>
              <w:t>(i)</w:t>
            </w:r>
            <w:r w:rsidRPr="001A3D1D">
              <w:tab/>
              <w:t>the day the employee is employed; or</w:t>
            </w:r>
          </w:p>
          <w:p w14:paraId="642CFE0D" w14:textId="77777777" w:rsidR="00DB6D46" w:rsidRPr="001A3D1D" w:rsidRDefault="00DB6D46" w:rsidP="00A30D0E">
            <w:pPr>
              <w:pStyle w:val="paragraphsub"/>
            </w:pPr>
            <w:r w:rsidRPr="001A3D1D">
              <w:tab/>
              <w:t>(ii)</w:t>
            </w:r>
            <w:r w:rsidRPr="001A3D1D">
              <w:tab/>
              <w:t>a day on which the employer and employee agree to vary the terms and conditions of the employee’s employment; and</w:t>
            </w:r>
          </w:p>
          <w:p w14:paraId="2D1B218D" w14:textId="77777777" w:rsidR="00DB6D46" w:rsidRPr="001A3D1D" w:rsidRDefault="00DB6D46" w:rsidP="00A30D0E">
            <w:pPr>
              <w:pStyle w:val="paragraph"/>
            </w:pPr>
            <w:r w:rsidRPr="001A3D1D">
              <w:tab/>
              <w:t>(e)</w:t>
            </w:r>
            <w:r w:rsidRPr="001A3D1D">
              <w:tab/>
              <w:t>an enterprise agreement does not apply to the employee’s employment at the start of the period.</w:t>
            </w:r>
          </w:p>
          <w:p w14:paraId="04E2ED20" w14:textId="77777777" w:rsidR="00DB6D46" w:rsidRPr="001A3D1D" w:rsidRDefault="00DB6D46" w:rsidP="00A30D0E">
            <w:pPr>
              <w:pStyle w:val="subsection0"/>
            </w:pPr>
            <w:r w:rsidRPr="001A3D1D">
              <w:tab/>
              <w:t>(2)</w:t>
            </w:r>
            <w:r w:rsidRPr="001A3D1D">
              <w:tab/>
              <w:t>However, if:</w:t>
            </w:r>
          </w:p>
          <w:p w14:paraId="10AFA25E" w14:textId="77777777" w:rsidR="00DB6D46" w:rsidRPr="001A3D1D" w:rsidRDefault="00DB6D46" w:rsidP="00A30D0E">
            <w:pPr>
              <w:pStyle w:val="paragraph"/>
            </w:pPr>
            <w:r w:rsidRPr="001A3D1D">
              <w:tab/>
              <w:t>(a)</w:t>
            </w:r>
            <w:r w:rsidRPr="001A3D1D">
              <w:tab/>
              <w:t>an employee is employed for a period shorter than 12 months; or</w:t>
            </w:r>
          </w:p>
          <w:p w14:paraId="3CF4BD66" w14:textId="77777777" w:rsidR="00DB6D46" w:rsidRPr="001A3D1D" w:rsidRDefault="00DB6D46" w:rsidP="00A30D0E">
            <w:pPr>
              <w:pStyle w:val="paragraph"/>
            </w:pPr>
            <w:r w:rsidRPr="001A3D1D">
              <w:tab/>
              <w:t>(b)</w:t>
            </w:r>
            <w:r w:rsidRPr="001A3D1D">
              <w:tab/>
              <w:t>an employee will perform duties of a particular kind for a period shorter than 12 months;</w:t>
            </w:r>
          </w:p>
          <w:p w14:paraId="1412D650" w14:textId="77777777" w:rsidR="00DB6D46" w:rsidRPr="001A3D1D" w:rsidRDefault="00DB6D46" w:rsidP="00A30D0E">
            <w:pPr>
              <w:pStyle w:val="subsection2"/>
            </w:pPr>
            <w:r w:rsidRPr="001A3D1D">
              <w:t>the undertaking may be given for that shorter period.</w:t>
            </w:r>
          </w:p>
          <w:p w14:paraId="31B46FE3" w14:textId="77777777" w:rsidR="00DB6D46" w:rsidRPr="001A3D1D" w:rsidRDefault="00DB6D46" w:rsidP="00A30D0E">
            <w:pPr>
              <w:pStyle w:val="subsection0"/>
            </w:pPr>
            <w:r w:rsidRPr="001A3D1D">
              <w:tab/>
              <w:t>(3)</w:t>
            </w:r>
            <w:r w:rsidRPr="001A3D1D">
              <w:tab/>
              <w:t xml:space="preserve">The </w:t>
            </w:r>
            <w:r w:rsidRPr="001A3D1D">
              <w:rPr>
                <w:b/>
                <w:i/>
              </w:rPr>
              <w:t xml:space="preserve">annual rate </w:t>
            </w:r>
            <w:r w:rsidRPr="001A3D1D">
              <w:t>of the guarantee of annual earnings is the annual rate of the earnings covered by the undertaking.</w:t>
            </w:r>
          </w:p>
          <w:p w14:paraId="72353379" w14:textId="77777777" w:rsidR="00DB6D46" w:rsidRPr="00F51B10" w:rsidRDefault="00DB6D46" w:rsidP="00A30D0E">
            <w:pPr>
              <w:pStyle w:val="PlainText"/>
            </w:pPr>
            <w:r>
              <w:rPr>
                <w:rStyle w:val="Hyperlink"/>
                <w:rFonts w:ascii="Calibri" w:hAnsi="Calibri"/>
                <w:i/>
              </w:rPr>
              <w:fldChar w:fldCharType="end"/>
            </w:r>
          </w:p>
          <w:p w14:paraId="7E04AB4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"Hig_income_full_time" </w:instrText>
            </w:r>
            <w:r>
              <w:fldChar w:fldCharType="separate"/>
            </w:r>
            <w:bookmarkStart w:id="260" w:name="_Toc533165265"/>
            <w:proofErr w:type="gramStart"/>
            <w:r w:rsidRPr="001A3D1D">
              <w:rPr>
                <w:rStyle w:val="CharSectno"/>
              </w:rPr>
              <w:t>329</w:t>
            </w:r>
            <w:r w:rsidRPr="001A3D1D">
              <w:t xml:space="preserve">  High</w:t>
            </w:r>
            <w:proofErr w:type="gramEnd"/>
            <w:r w:rsidRPr="001A3D1D">
              <w:t xml:space="preserve"> income employee</w:t>
            </w:r>
            <w:bookmarkEnd w:id="260"/>
          </w:p>
          <w:p w14:paraId="142AD806" w14:textId="77777777" w:rsidR="00DB6D46" w:rsidRPr="001A3D1D" w:rsidRDefault="00DB6D46" w:rsidP="00A30D0E">
            <w:pPr>
              <w:pStyle w:val="subsection0"/>
            </w:pPr>
            <w:r w:rsidRPr="001A3D1D">
              <w:tab/>
              <w:t>(1)</w:t>
            </w:r>
            <w:r w:rsidRPr="001A3D1D">
              <w:tab/>
              <w:t>A full</w:t>
            </w:r>
            <w:r w:rsidRPr="001A3D1D">
              <w:noBreakHyphen/>
              <w:t xml:space="preserve">time employee is a </w:t>
            </w:r>
            <w:proofErr w:type="gramStart"/>
            <w:r w:rsidRPr="001A3D1D">
              <w:rPr>
                <w:b/>
                <w:i/>
              </w:rPr>
              <w:t>high income</w:t>
            </w:r>
            <w:proofErr w:type="gramEnd"/>
            <w:r w:rsidRPr="001A3D1D">
              <w:rPr>
                <w:b/>
                <w:i/>
              </w:rPr>
              <w:t xml:space="preserve"> employee</w:t>
            </w:r>
            <w:r w:rsidRPr="001A3D1D">
              <w:t xml:space="preserve"> of an employer at a time if:</w:t>
            </w:r>
          </w:p>
          <w:p w14:paraId="4AAE17F3" w14:textId="77777777" w:rsidR="00DB6D46" w:rsidRPr="001A3D1D" w:rsidRDefault="00DB6D46" w:rsidP="00A30D0E">
            <w:pPr>
              <w:pStyle w:val="paragraph"/>
            </w:pPr>
            <w:r w:rsidRPr="001A3D1D">
              <w:tab/>
              <w:t>(a)</w:t>
            </w:r>
            <w:r w:rsidRPr="001A3D1D">
              <w:tab/>
              <w:t>the employee has a guarantee of annual earnings for the guaranteed period; and</w:t>
            </w:r>
          </w:p>
          <w:p w14:paraId="13D9A0D8" w14:textId="77777777" w:rsidR="00DB6D46" w:rsidRPr="001A3D1D" w:rsidRDefault="00DB6D46" w:rsidP="00A30D0E">
            <w:pPr>
              <w:pStyle w:val="paragraph"/>
            </w:pPr>
            <w:r w:rsidRPr="001A3D1D">
              <w:tab/>
              <w:t>(b)</w:t>
            </w:r>
            <w:r w:rsidRPr="001A3D1D">
              <w:tab/>
              <w:t>the time occurs during the period; and</w:t>
            </w:r>
          </w:p>
          <w:p w14:paraId="1EFC3099" w14:textId="77777777" w:rsidR="00DB6D46" w:rsidRPr="001A3D1D" w:rsidRDefault="00DB6D46" w:rsidP="00A30D0E">
            <w:pPr>
              <w:pStyle w:val="paragraph"/>
            </w:pPr>
            <w:r w:rsidRPr="001A3D1D">
              <w:tab/>
              <w:t>(c)</w:t>
            </w:r>
            <w:r w:rsidRPr="001A3D1D">
              <w:tab/>
              <w:t xml:space="preserve">the annual rate of the guarantee of annual earnings exceeds the </w:t>
            </w:r>
            <w:proofErr w:type="gramStart"/>
            <w:r w:rsidRPr="001A3D1D">
              <w:t>high income</w:t>
            </w:r>
            <w:proofErr w:type="gramEnd"/>
            <w:r w:rsidRPr="001A3D1D">
              <w:t xml:space="preserve"> threshold at that time.</w:t>
            </w:r>
          </w:p>
          <w:p w14:paraId="4BE124EA" w14:textId="77777777" w:rsidR="00DB6D46" w:rsidRPr="00F51B10" w:rsidRDefault="00DB6D46" w:rsidP="00A30D0E">
            <w:pPr>
              <w:pStyle w:val="PlainText"/>
              <w:rPr>
                <w:color w:val="002060"/>
              </w:rPr>
            </w:pPr>
            <w:r>
              <w:rPr>
                <w:rStyle w:val="Hyperlink"/>
                <w:rFonts w:ascii="Calibri" w:hAnsi="Calibri"/>
                <w:i/>
              </w:rPr>
              <w:fldChar w:fldCharType="end"/>
            </w:r>
          </w:p>
        </w:tc>
      </w:tr>
      <w:bookmarkEnd w:id="258"/>
    </w:tbl>
    <w:p w14:paraId="7BFC000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A968C30" w14:textId="77777777" w:rsidTr="00DB6D46">
        <w:trPr>
          <w:jc w:val="center"/>
        </w:trPr>
        <w:tc>
          <w:tcPr>
            <w:tcW w:w="2268" w:type="dxa"/>
            <w:shd w:val="clear" w:color="auto" w:fill="FFFFFF" w:themeFill="background1"/>
          </w:tcPr>
          <w:p w14:paraId="3F37A1AD" w14:textId="77777777" w:rsidR="00DB6D46" w:rsidRPr="00DB6D46" w:rsidRDefault="00DB6D46" w:rsidP="00A30D0E">
            <w:pPr>
              <w:rPr>
                <w:rStyle w:val="Identifier"/>
              </w:rPr>
            </w:pPr>
            <w:bookmarkStart w:id="261" w:name="_Hlk111013408"/>
            <w:r w:rsidRPr="00DB6D46">
              <w:rPr>
                <w:rStyle w:val="Identifier"/>
              </w:rPr>
              <w:t>guaranteed_earning.not_notified</w:t>
            </w:r>
          </w:p>
        </w:tc>
        <w:tc>
          <w:tcPr>
            <w:tcW w:w="7655" w:type="dxa"/>
            <w:shd w:val="clear" w:color="auto" w:fill="FFFFFF" w:themeFill="background1"/>
            <w:tcMar>
              <w:left w:w="28" w:type="dxa"/>
              <w:right w:w="28" w:type="dxa"/>
            </w:tcMar>
          </w:tcPr>
          <w:p w14:paraId="54424EA0" w14:textId="77777777" w:rsidR="00DB6D46" w:rsidRPr="00474A60" w:rsidRDefault="00DB6D46" w:rsidP="00A30D0E">
            <w:pPr>
              <w:pStyle w:val="Comment"/>
            </w:pPr>
            <w:r w:rsidRPr="00EA4C27">
              <w:t xml:space="preserve">Your employer has a legal obligation to notify you </w:t>
            </w:r>
            <w:r w:rsidRPr="00474A60">
              <w:t>at the start of the guarantee that the modern award which covers your employment would not apply for the period of guarantee</w:t>
            </w:r>
            <w:r w:rsidRPr="00EA4C27">
              <w:t>.</w:t>
            </w:r>
          </w:p>
          <w:p w14:paraId="0ECF35B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"Hig_income_employer_obligation_title" </w:instrText>
            </w:r>
            <w:r>
              <w:fldChar w:fldCharType="separate"/>
            </w:r>
            <w:proofErr w:type="gramStart"/>
            <w:r w:rsidRPr="001A3D1D">
              <w:rPr>
                <w:rStyle w:val="CharSectno"/>
              </w:rPr>
              <w:t>328</w:t>
            </w:r>
            <w:r w:rsidRPr="001A3D1D">
              <w:t xml:space="preserve">  Employer</w:t>
            </w:r>
            <w:proofErr w:type="gramEnd"/>
            <w:r w:rsidRPr="001A3D1D">
              <w:t xml:space="preserve"> obligations in relation to guarantee of annual earnings</w:t>
            </w:r>
          </w:p>
          <w:p w14:paraId="3E4D0619" w14:textId="77777777" w:rsidR="00DB6D46" w:rsidRPr="00952C57" w:rsidRDefault="00DB6D46" w:rsidP="00A30D0E">
            <w:pPr>
              <w:pStyle w:val="Link"/>
              <w:framePr w:wrap="auto"/>
              <w:rPr>
                <w:rStyle w:val="Hyperlink"/>
                <w:color w:val="C00000"/>
              </w:rPr>
            </w:pPr>
            <w:r>
              <w:rPr>
                <w:rStyle w:val="Hyperlink"/>
              </w:rPr>
              <w:fldChar w:fldCharType="end"/>
            </w:r>
          </w:p>
          <w:p w14:paraId="2BEFCBA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"Hig_income_consequences" </w:instrText>
            </w:r>
            <w:r>
              <w:fldChar w:fldCharType="separate"/>
            </w:r>
            <w:r w:rsidRPr="001A3D1D">
              <w:t>Employer must give notice of consequences</w:t>
            </w:r>
          </w:p>
          <w:p w14:paraId="29643543" w14:textId="77777777" w:rsidR="00DB6D46" w:rsidRPr="001A3D1D" w:rsidRDefault="00DB6D46" w:rsidP="00A30D0E">
            <w:pPr>
              <w:pStyle w:val="subsection0"/>
            </w:pPr>
            <w:r w:rsidRPr="001A3D1D">
              <w:tab/>
              <w:t>(3)</w:t>
            </w:r>
            <w:r w:rsidRPr="001A3D1D">
              <w:tab/>
              <w:t xml:space="preserve">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w:t>
            </w:r>
            <w:proofErr w:type="gramStart"/>
            <w:r w:rsidRPr="001A3D1D">
              <w:t>high income</w:t>
            </w:r>
            <w:proofErr w:type="gramEnd"/>
            <w:r w:rsidRPr="001A3D1D">
              <w:t xml:space="preserve"> threshold.</w:t>
            </w:r>
          </w:p>
          <w:p w14:paraId="045C0749" w14:textId="77777777" w:rsidR="00DB6D46" w:rsidRPr="00952C57" w:rsidRDefault="00DB6D46" w:rsidP="00A30D0E">
            <w:pPr>
              <w:pStyle w:val="Link"/>
              <w:framePr w:wrap="auto"/>
              <w:rPr>
                <w:rStyle w:val="Hyperlink"/>
              </w:rPr>
            </w:pPr>
            <w:r>
              <w:rPr>
                <w:rStyle w:val="Hyperlink"/>
              </w:rPr>
              <w:fldChar w:fldCharType="end"/>
            </w:r>
          </w:p>
          <w:p w14:paraId="59903AFC" w14:textId="77777777" w:rsidR="00DB6D46" w:rsidRPr="00B5788C" w:rsidRDefault="00DB6D46" w:rsidP="00A30D0E">
            <w:pPr>
              <w:pStyle w:val="ActHead5"/>
            </w:pPr>
            <w:r>
              <w:fldChar w:fldCharType="begin"/>
            </w:r>
            <w:r>
              <w:instrText xml:space="preserve">  INCLUDETEXT "FILE:///C:\\USERS\\ANDRASH\\GOOGLE%20DRIVE\\AI%20RESEARCH\\LAWROBOT\\EMPLOYMENT_ALGORITHM\\Fair%20Work%20Act%202009%20Vol%201.docx" "award_applies_title" </w:instrText>
            </w:r>
            <w:r>
              <w:fldChar w:fldCharType="separate"/>
            </w:r>
            <w:bookmarkStart w:id="262" w:name="_Toc533164818"/>
            <w:proofErr w:type="gramStart"/>
            <w:r w:rsidRPr="00B5788C">
              <w:rPr>
                <w:rStyle w:val="CharSectno"/>
              </w:rPr>
              <w:t>47</w:t>
            </w:r>
            <w:r w:rsidRPr="00B5788C">
              <w:t xml:space="preserve">  When</w:t>
            </w:r>
            <w:proofErr w:type="gramEnd"/>
            <w:r w:rsidRPr="00B5788C">
              <w:t xml:space="preserve"> a modern award </w:t>
            </w:r>
            <w:r w:rsidRPr="00B5788C">
              <w:rPr>
                <w:i/>
              </w:rPr>
              <w:t>applies</w:t>
            </w:r>
            <w:r w:rsidRPr="00B5788C">
              <w:t xml:space="preserve"> to an employer, employee, organisation or outworker entity</w:t>
            </w:r>
            <w:bookmarkEnd w:id="262"/>
          </w:p>
          <w:p w14:paraId="0D33A99F" w14:textId="77777777" w:rsidR="00DB6D46" w:rsidRPr="00474A60" w:rsidRDefault="00DB6D46" w:rsidP="00A30D0E">
            <w:pPr>
              <w:pStyle w:val="Link"/>
              <w:framePr w:wrap="auto"/>
            </w:pPr>
            <w:r>
              <w:rPr>
                <w:rStyle w:val="Hyperlink"/>
              </w:rPr>
              <w:fldChar w:fldCharType="end"/>
            </w:r>
          </w:p>
          <w:p w14:paraId="11FEE49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"award_high_income" </w:instrText>
            </w:r>
            <w:r>
              <w:fldChar w:fldCharType="separate"/>
            </w:r>
            <w:r w:rsidRPr="001A3D1D">
              <w:t>Modern awards do not apply to high income employees</w:t>
            </w:r>
          </w:p>
          <w:p w14:paraId="7A947F05" w14:textId="77777777" w:rsidR="00DB6D46" w:rsidRPr="001A3D1D" w:rsidRDefault="00DB6D46" w:rsidP="00A30D0E">
            <w:pPr>
              <w:pStyle w:val="subsection0"/>
            </w:pPr>
            <w:r w:rsidRPr="001A3D1D">
              <w:tab/>
              <w:t>(2)</w:t>
            </w:r>
            <w:r w:rsidRPr="001A3D1D">
              <w:tab/>
              <w:t xml:space="preserve">However, a modern award does not apply to an employee (or to an employer, or an employee organisation, in relation to the employee) at a time when the employee is a </w:t>
            </w:r>
            <w:proofErr w:type="gramStart"/>
            <w:r w:rsidRPr="001A3D1D">
              <w:t>high income</w:t>
            </w:r>
            <w:proofErr w:type="gramEnd"/>
            <w:r w:rsidRPr="001A3D1D">
              <w:t xml:space="preserve"> employee.</w:t>
            </w:r>
          </w:p>
          <w:p w14:paraId="2DD9E0EC" w14:textId="77777777" w:rsidR="00DB6D46" w:rsidRPr="00952C57" w:rsidRDefault="00DB6D46" w:rsidP="00A30D0E">
            <w:pPr>
              <w:pStyle w:val="Link"/>
              <w:framePr w:wrap="auto"/>
              <w:rPr>
                <w:rStyle w:val="Hyperlink"/>
              </w:rPr>
            </w:pPr>
            <w:r>
              <w:rPr>
                <w:rStyle w:val="Hyperlink"/>
              </w:rPr>
              <w:fldChar w:fldCharType="end"/>
            </w:r>
          </w:p>
        </w:tc>
      </w:tr>
      <w:bookmarkEnd w:id="261"/>
    </w:tbl>
    <w:p w14:paraId="0D9A246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E36929F" w14:textId="77777777" w:rsidTr="00DB6D46">
        <w:trPr>
          <w:jc w:val="center"/>
        </w:trPr>
        <w:tc>
          <w:tcPr>
            <w:tcW w:w="2268" w:type="dxa"/>
            <w:shd w:val="clear" w:color="auto" w:fill="FFFFFF" w:themeFill="background1"/>
          </w:tcPr>
          <w:p w14:paraId="1C8CC7BC" w14:textId="77777777" w:rsidR="00DB6D46" w:rsidRPr="00DB6D46" w:rsidRDefault="00DB6D46" w:rsidP="00A30D0E">
            <w:pPr>
              <w:rPr>
                <w:rStyle w:val="Identifier"/>
              </w:rPr>
            </w:pPr>
            <w:bookmarkStart w:id="263" w:name="_Hlk111013409"/>
            <w:r w:rsidRPr="00DB6D46">
              <w:rPr>
                <w:rStyle w:val="Identifier"/>
              </w:rPr>
              <w:t>guaranteed_</w:t>
            </w:r>
            <w:proofErr w:type="gramStart"/>
            <w:r w:rsidRPr="00DB6D46">
              <w:rPr>
                <w:rStyle w:val="Identifier"/>
              </w:rPr>
              <w:t>earning.other</w:t>
            </w:r>
            <w:proofErr w:type="gramEnd"/>
          </w:p>
        </w:tc>
        <w:tc>
          <w:tcPr>
            <w:tcW w:w="7655" w:type="dxa"/>
            <w:shd w:val="clear" w:color="auto" w:fill="FFFFFF" w:themeFill="background1"/>
            <w:tcMar>
              <w:left w:w="28" w:type="dxa"/>
              <w:right w:w="28" w:type="dxa"/>
            </w:tcMar>
          </w:tcPr>
          <w:p w14:paraId="5FD736E9" w14:textId="77777777" w:rsidR="00DB6D46" w:rsidRDefault="00DB6D46" w:rsidP="00A30D0E">
            <w:pPr>
              <w:pStyle w:val="Comment"/>
            </w:pPr>
            <w:r w:rsidRPr="00DD5630">
              <w:t xml:space="preserve">Your responses suggest that </w:t>
            </w:r>
            <w:r>
              <w:t>your employer has a statutory obligation to comply with the guarantee. However, depending on the undertaking, your rights may be protected under the law of contract.</w:t>
            </w:r>
          </w:p>
          <w:p w14:paraId="5E626AA6" w14:textId="77777777" w:rsidR="00DB6D46" w:rsidRPr="00474A60" w:rsidRDefault="00DB6D46" w:rsidP="00A30D0E">
            <w:pPr>
              <w:pStyle w:val="PlainText"/>
            </w:pPr>
            <w:r w:rsidRPr="00474A60">
              <w:t>(Fair Work Act 2009)</w:t>
            </w:r>
          </w:p>
          <w:p w14:paraId="00A252A0"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"guaranteed_earnings_full" </w:instrText>
            </w:r>
            <w:r>
              <w:fldChar w:fldCharType="separate"/>
            </w:r>
            <w:bookmarkStart w:id="264" w:name="_Toc533165263"/>
            <w:r w:rsidRPr="001A3D1D">
              <w:rPr>
                <w:rStyle w:val="CharDivNo"/>
              </w:rPr>
              <w:t>Division 3</w:t>
            </w:r>
            <w:r w:rsidRPr="001A3D1D">
              <w:t>—</w:t>
            </w:r>
            <w:r w:rsidRPr="001A3D1D">
              <w:rPr>
                <w:rStyle w:val="CharDivText"/>
              </w:rPr>
              <w:t>Guarantee of annual earnings</w:t>
            </w:r>
            <w:bookmarkEnd w:id="264"/>
          </w:p>
          <w:p w14:paraId="6E488250" w14:textId="77777777" w:rsidR="00DB6D46" w:rsidRPr="001A3D1D" w:rsidRDefault="00DB6D46" w:rsidP="00A30D0E">
            <w:pPr>
              <w:pStyle w:val="ActHead5"/>
            </w:pPr>
            <w:proofErr w:type="gramStart"/>
            <w:r w:rsidRPr="001A3D1D">
              <w:rPr>
                <w:rStyle w:val="CharSectno"/>
              </w:rPr>
              <w:t>328</w:t>
            </w:r>
            <w:r w:rsidRPr="001A3D1D">
              <w:t xml:space="preserve">  Employer</w:t>
            </w:r>
            <w:proofErr w:type="gramEnd"/>
            <w:r w:rsidRPr="001A3D1D">
              <w:t xml:space="preserve"> obligations in relation to guarantee of annual earnings</w:t>
            </w:r>
          </w:p>
          <w:p w14:paraId="6EBC2E1F" w14:textId="77777777" w:rsidR="00DB6D46" w:rsidRPr="001A3D1D" w:rsidRDefault="00DB6D46" w:rsidP="00A30D0E">
            <w:pPr>
              <w:pStyle w:val="SubsectionHead"/>
            </w:pPr>
            <w:r w:rsidRPr="001A3D1D">
              <w:t>Employer must comply with guarantee</w:t>
            </w:r>
          </w:p>
          <w:p w14:paraId="444258C4" w14:textId="77777777" w:rsidR="00DB6D46" w:rsidRPr="001A3D1D" w:rsidRDefault="00DB6D46" w:rsidP="00A30D0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40543AA2" w14:textId="77777777" w:rsidR="00DB6D46" w:rsidRPr="001A3D1D" w:rsidRDefault="00DB6D46" w:rsidP="00A30D0E">
            <w:pPr>
              <w:pStyle w:val="paragraph"/>
            </w:pPr>
            <w:r w:rsidRPr="001A3D1D">
              <w:tab/>
              <w:t>(a)</w:t>
            </w:r>
            <w:r w:rsidRPr="001A3D1D">
              <w:tab/>
              <w:t xml:space="preserve">is a </w:t>
            </w:r>
            <w:proofErr w:type="gramStart"/>
            <w:r w:rsidRPr="001A3D1D">
              <w:t>high income</w:t>
            </w:r>
            <w:proofErr w:type="gramEnd"/>
            <w:r w:rsidRPr="001A3D1D">
              <w:t xml:space="preserve"> employee of the employer; and</w:t>
            </w:r>
          </w:p>
          <w:p w14:paraId="7A5A341C" w14:textId="77777777" w:rsidR="00DB6D46" w:rsidRPr="001A3D1D" w:rsidRDefault="00DB6D46" w:rsidP="00A30D0E">
            <w:pPr>
              <w:pStyle w:val="paragraph"/>
            </w:pPr>
            <w:r w:rsidRPr="001A3D1D">
              <w:tab/>
              <w:t>(b)</w:t>
            </w:r>
            <w:r w:rsidRPr="001A3D1D">
              <w:tab/>
              <w:t>is covered by a modern award that is in operation.</w:t>
            </w:r>
          </w:p>
          <w:p w14:paraId="718E1F83" w14:textId="77777777" w:rsidR="00DB6D46" w:rsidRPr="001A3D1D" w:rsidRDefault="00DB6D46" w:rsidP="00A30D0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745BE2D7" w14:textId="77777777" w:rsidR="00DB6D46" w:rsidRPr="001A3D1D" w:rsidRDefault="00DB6D46" w:rsidP="00A30D0E">
            <w:pPr>
              <w:pStyle w:val="notetext"/>
            </w:pPr>
            <w:r w:rsidRPr="001A3D1D">
              <w:t>Note 2:</w:t>
            </w:r>
            <w:r w:rsidRPr="001A3D1D">
              <w:tab/>
              <w:t>This subsection is a civil remedy provision (see Part 4</w:t>
            </w:r>
            <w:r w:rsidRPr="001A3D1D">
              <w:noBreakHyphen/>
              <w:t>1).</w:t>
            </w:r>
          </w:p>
          <w:p w14:paraId="041A54DC" w14:textId="77777777" w:rsidR="00DB6D46" w:rsidRPr="001A3D1D" w:rsidRDefault="00DB6D46" w:rsidP="00A30D0E">
            <w:pPr>
              <w:pStyle w:val="SubsectionHead"/>
            </w:pPr>
            <w:r w:rsidRPr="001A3D1D">
              <w:t>Employer must comply with guarantee for period before termination</w:t>
            </w:r>
          </w:p>
          <w:p w14:paraId="01362E0E" w14:textId="77777777" w:rsidR="00DB6D46" w:rsidRPr="001A3D1D" w:rsidRDefault="00DB6D46" w:rsidP="00A30D0E">
            <w:pPr>
              <w:pStyle w:val="subsection0"/>
            </w:pPr>
            <w:r w:rsidRPr="001A3D1D">
              <w:tab/>
              <w:t>(2)</w:t>
            </w:r>
            <w:r w:rsidRPr="001A3D1D">
              <w:tab/>
              <w:t>If:</w:t>
            </w:r>
          </w:p>
          <w:p w14:paraId="1691700F" w14:textId="77777777" w:rsidR="00DB6D46" w:rsidRPr="001A3D1D" w:rsidRDefault="00DB6D46" w:rsidP="00A30D0E">
            <w:pPr>
              <w:pStyle w:val="paragraph"/>
            </w:pPr>
            <w:r w:rsidRPr="001A3D1D">
              <w:tab/>
              <w:t>(a)</w:t>
            </w:r>
            <w:r w:rsidRPr="001A3D1D">
              <w:tab/>
              <w:t xml:space="preserve">the employment of a </w:t>
            </w:r>
            <w:proofErr w:type="gramStart"/>
            <w:r w:rsidRPr="001A3D1D">
              <w:t>high income</w:t>
            </w:r>
            <w:proofErr w:type="gramEnd"/>
            <w:r w:rsidRPr="001A3D1D">
              <w:t xml:space="preserve"> employee is terminated before the end of the guaranteed period; and</w:t>
            </w:r>
          </w:p>
          <w:p w14:paraId="64849FED" w14:textId="77777777" w:rsidR="00DB6D46" w:rsidRPr="001A3D1D" w:rsidRDefault="00DB6D46" w:rsidP="00A30D0E">
            <w:pPr>
              <w:pStyle w:val="paragraph"/>
            </w:pPr>
            <w:r w:rsidRPr="001A3D1D">
              <w:tab/>
              <w:t>(b)</w:t>
            </w:r>
            <w:r w:rsidRPr="001A3D1D">
              <w:tab/>
              <w:t>either or both of the following apply:</w:t>
            </w:r>
          </w:p>
          <w:p w14:paraId="4EF84072" w14:textId="77777777" w:rsidR="00DB6D46" w:rsidRPr="001A3D1D" w:rsidRDefault="00DB6D46" w:rsidP="00A30D0E">
            <w:pPr>
              <w:pStyle w:val="paragraphsub"/>
            </w:pPr>
            <w:r w:rsidRPr="001A3D1D">
              <w:tab/>
              <w:t>(i)</w:t>
            </w:r>
            <w:r w:rsidRPr="001A3D1D">
              <w:tab/>
              <w:t>the employer terminates the employment;</w:t>
            </w:r>
          </w:p>
          <w:p w14:paraId="24CD2271" w14:textId="77777777" w:rsidR="00DB6D46" w:rsidRPr="001A3D1D" w:rsidRDefault="00DB6D46" w:rsidP="00A30D0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6CAF1866" w14:textId="77777777" w:rsidR="00DB6D46" w:rsidRPr="001A3D1D" w:rsidRDefault="00DB6D46" w:rsidP="00A30D0E">
            <w:pPr>
              <w:pStyle w:val="paragraph"/>
            </w:pPr>
            <w:r w:rsidRPr="001A3D1D">
              <w:tab/>
              <w:t>(c)</w:t>
            </w:r>
            <w:r w:rsidRPr="001A3D1D">
              <w:tab/>
              <w:t>the employee is covered by a modern award that is in operation at the time of the termination;</w:t>
            </w:r>
          </w:p>
          <w:p w14:paraId="1447E89C" w14:textId="77777777" w:rsidR="00DB6D46" w:rsidRPr="001A3D1D" w:rsidRDefault="00DB6D46" w:rsidP="00A30D0E">
            <w:pPr>
              <w:pStyle w:val="subsection2"/>
            </w:pPr>
            <w:r w:rsidRPr="001A3D1D">
              <w:t>the employer must pay earnings to the employee in relation to the part of the guaranteed period before the termination at the annual rate of the guarantee of annual earnings.</w:t>
            </w:r>
          </w:p>
          <w:p w14:paraId="25B35D59"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6D10ED68" w14:textId="77777777" w:rsidR="00DB6D46" w:rsidRPr="001A3D1D" w:rsidRDefault="00DB6D46" w:rsidP="00A30D0E">
            <w:pPr>
              <w:pStyle w:val="SubsectionHead"/>
            </w:pPr>
            <w:r w:rsidRPr="001A3D1D">
              <w:t>Employer must give notice of consequences</w:t>
            </w:r>
          </w:p>
          <w:p w14:paraId="3D7092F6" w14:textId="77777777" w:rsidR="00DB6D46" w:rsidRPr="001A3D1D" w:rsidRDefault="00DB6D46" w:rsidP="00A30D0E">
            <w:pPr>
              <w:pStyle w:val="subsection0"/>
            </w:pPr>
            <w:r w:rsidRPr="001A3D1D">
              <w:tab/>
              <w:t>(3)</w:t>
            </w:r>
            <w:r w:rsidRPr="001A3D1D">
              <w:tab/>
              <w:t xml:space="preserve">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w:t>
            </w:r>
            <w:proofErr w:type="gramStart"/>
            <w:r w:rsidRPr="001A3D1D">
              <w:t>high income</w:t>
            </w:r>
            <w:proofErr w:type="gramEnd"/>
            <w:r w:rsidRPr="001A3D1D">
              <w:t xml:space="preserve"> threshold.</w:t>
            </w:r>
          </w:p>
          <w:p w14:paraId="22C2BBAA"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23A6297F" w14:textId="77777777" w:rsidR="00DB6D46" w:rsidRPr="001A3D1D" w:rsidRDefault="00DB6D46" w:rsidP="00A30D0E">
            <w:pPr>
              <w:pStyle w:val="ActHead5"/>
            </w:pPr>
            <w:proofErr w:type="gramStart"/>
            <w:r w:rsidRPr="001A3D1D">
              <w:rPr>
                <w:rStyle w:val="CharSectno"/>
              </w:rPr>
              <w:t>329</w:t>
            </w:r>
            <w:r w:rsidRPr="001A3D1D">
              <w:t xml:space="preserve">  High</w:t>
            </w:r>
            <w:proofErr w:type="gramEnd"/>
            <w:r w:rsidRPr="001A3D1D">
              <w:t xml:space="preserve"> income employee</w:t>
            </w:r>
          </w:p>
          <w:p w14:paraId="3892C494" w14:textId="77777777" w:rsidR="00DB6D46" w:rsidRPr="001A3D1D" w:rsidRDefault="00DB6D46" w:rsidP="00A30D0E">
            <w:pPr>
              <w:pStyle w:val="subsection0"/>
            </w:pPr>
            <w:r w:rsidRPr="001A3D1D">
              <w:tab/>
              <w:t>(1)</w:t>
            </w:r>
            <w:r w:rsidRPr="001A3D1D">
              <w:tab/>
              <w:t>A full</w:t>
            </w:r>
            <w:r w:rsidRPr="001A3D1D">
              <w:noBreakHyphen/>
              <w:t xml:space="preserve">time employee is a </w:t>
            </w:r>
            <w:proofErr w:type="gramStart"/>
            <w:r w:rsidRPr="001A3D1D">
              <w:rPr>
                <w:b/>
                <w:i/>
              </w:rPr>
              <w:t>high income</w:t>
            </w:r>
            <w:proofErr w:type="gramEnd"/>
            <w:r w:rsidRPr="001A3D1D">
              <w:rPr>
                <w:b/>
                <w:i/>
              </w:rPr>
              <w:t xml:space="preserve"> employee</w:t>
            </w:r>
            <w:r w:rsidRPr="001A3D1D">
              <w:t xml:space="preserve"> of an employer at a time if:</w:t>
            </w:r>
          </w:p>
          <w:p w14:paraId="718C3AA1" w14:textId="77777777" w:rsidR="00DB6D46" w:rsidRPr="001A3D1D" w:rsidRDefault="00DB6D46" w:rsidP="00A30D0E">
            <w:pPr>
              <w:pStyle w:val="paragraph"/>
            </w:pPr>
            <w:r w:rsidRPr="001A3D1D">
              <w:tab/>
              <w:t>(a)</w:t>
            </w:r>
            <w:r w:rsidRPr="001A3D1D">
              <w:tab/>
              <w:t>the employee has a guarantee of annual earnings for the guaranteed period; and</w:t>
            </w:r>
          </w:p>
          <w:p w14:paraId="2BB21CAA" w14:textId="77777777" w:rsidR="00DB6D46" w:rsidRPr="001A3D1D" w:rsidRDefault="00DB6D46" w:rsidP="00A30D0E">
            <w:pPr>
              <w:pStyle w:val="paragraph"/>
            </w:pPr>
            <w:r w:rsidRPr="001A3D1D">
              <w:tab/>
              <w:t>(b)</w:t>
            </w:r>
            <w:r w:rsidRPr="001A3D1D">
              <w:tab/>
              <w:t>the time occurs during the period; and</w:t>
            </w:r>
          </w:p>
          <w:p w14:paraId="6B026811" w14:textId="77777777" w:rsidR="00DB6D46" w:rsidRPr="001A3D1D" w:rsidRDefault="00DB6D46" w:rsidP="00A30D0E">
            <w:pPr>
              <w:pStyle w:val="paragraph"/>
            </w:pPr>
            <w:r w:rsidRPr="001A3D1D">
              <w:tab/>
              <w:t>(c)</w:t>
            </w:r>
            <w:r w:rsidRPr="001A3D1D">
              <w:tab/>
              <w:t xml:space="preserve">the annual rate of the guarantee of annual earnings exceeds the </w:t>
            </w:r>
            <w:proofErr w:type="gramStart"/>
            <w:r w:rsidRPr="001A3D1D">
              <w:t>high income</w:t>
            </w:r>
            <w:proofErr w:type="gramEnd"/>
            <w:r w:rsidRPr="001A3D1D">
              <w:t xml:space="preserve"> threshold at that time.</w:t>
            </w:r>
          </w:p>
          <w:p w14:paraId="565F4ADC" w14:textId="77777777" w:rsidR="00DB6D46" w:rsidRPr="001A3D1D" w:rsidRDefault="00DB6D46" w:rsidP="00A30D0E">
            <w:pPr>
              <w:pStyle w:val="subsection0"/>
            </w:pPr>
            <w:r w:rsidRPr="001A3D1D">
              <w:tab/>
              <w:t>(2)</w:t>
            </w:r>
            <w:r w:rsidRPr="001A3D1D">
              <w:tab/>
              <w:t>An employee other than a full</w:t>
            </w:r>
            <w:r w:rsidRPr="001A3D1D">
              <w:noBreakHyphen/>
              <w:t xml:space="preserve">time employee is a </w:t>
            </w:r>
            <w:r w:rsidRPr="001A3D1D">
              <w:rPr>
                <w:b/>
                <w:i/>
              </w:rPr>
              <w:t>high</w:t>
            </w:r>
            <w:r w:rsidRPr="001A3D1D">
              <w:rPr>
                <w:b/>
                <w:i/>
              </w:rPr>
              <w:noBreakHyphen/>
              <w:t>income employee</w:t>
            </w:r>
            <w:r w:rsidRPr="001A3D1D">
              <w:t xml:space="preserve"> of an employer at a time if:</w:t>
            </w:r>
          </w:p>
          <w:p w14:paraId="20C7CF56" w14:textId="77777777" w:rsidR="00DB6D46" w:rsidRPr="001A3D1D" w:rsidRDefault="00DB6D46" w:rsidP="00A30D0E">
            <w:pPr>
              <w:pStyle w:val="paragraph"/>
            </w:pPr>
            <w:r w:rsidRPr="001A3D1D">
              <w:tab/>
              <w:t>(a)</w:t>
            </w:r>
            <w:r w:rsidRPr="001A3D1D">
              <w:tab/>
              <w:t>the employee has a guarantee of annual earnings for the guaranteed period; and</w:t>
            </w:r>
          </w:p>
          <w:p w14:paraId="2C69E1EC" w14:textId="77777777" w:rsidR="00DB6D46" w:rsidRPr="001A3D1D" w:rsidRDefault="00DB6D46" w:rsidP="00A30D0E">
            <w:pPr>
              <w:pStyle w:val="paragraph"/>
            </w:pPr>
            <w:r w:rsidRPr="001A3D1D">
              <w:tab/>
              <w:t>(b)</w:t>
            </w:r>
            <w:r w:rsidRPr="001A3D1D">
              <w:tab/>
              <w:t>the time occurs during the period; and</w:t>
            </w:r>
          </w:p>
          <w:p w14:paraId="750CDFBE" w14:textId="77777777" w:rsidR="00DB6D46" w:rsidRPr="001A3D1D" w:rsidRDefault="00DB6D46" w:rsidP="00A30D0E">
            <w:pPr>
              <w:pStyle w:val="paragraph"/>
            </w:pPr>
            <w:r w:rsidRPr="001A3D1D">
              <w:tab/>
              <w:t>(c)</w:t>
            </w:r>
            <w:r w:rsidRPr="001A3D1D">
              <w:tab/>
              <w:t xml:space="preserve">the annual rate of the guarantee of annual earnings would have exceeded the </w:t>
            </w:r>
            <w:proofErr w:type="gramStart"/>
            <w:r w:rsidRPr="001A3D1D">
              <w:t>high income</w:t>
            </w:r>
            <w:proofErr w:type="gramEnd"/>
            <w:r w:rsidRPr="001A3D1D">
              <w:t xml:space="preserve"> threshold at that time if the employee were employed on a full</w:t>
            </w:r>
            <w:r w:rsidRPr="001A3D1D">
              <w:noBreakHyphen/>
              <w:t>time basis at the same rate of earnings.</w:t>
            </w:r>
          </w:p>
          <w:p w14:paraId="09F06108" w14:textId="77777777" w:rsidR="00DB6D46" w:rsidRPr="001A3D1D" w:rsidRDefault="00DB6D46" w:rsidP="00A30D0E">
            <w:pPr>
              <w:pStyle w:val="subsection0"/>
            </w:pPr>
            <w:r w:rsidRPr="001A3D1D">
              <w:tab/>
              <w:t>(3)</w:t>
            </w:r>
            <w:r w:rsidRPr="001A3D1D">
              <w:tab/>
              <w:t>To avoid doubt, the employee does not have a guarantee of annual earnings for the guaranteed period if the employer revokes the guarantee of annual earnings with the employee’s agreement.</w:t>
            </w:r>
          </w:p>
          <w:p w14:paraId="65C71DAF" w14:textId="77777777" w:rsidR="00DB6D46" w:rsidRPr="001A3D1D" w:rsidRDefault="00DB6D46" w:rsidP="00A30D0E">
            <w:pPr>
              <w:pStyle w:val="ActHead5"/>
            </w:pPr>
            <w:proofErr w:type="gramStart"/>
            <w:r w:rsidRPr="001A3D1D">
              <w:rPr>
                <w:rStyle w:val="CharSectno"/>
              </w:rPr>
              <w:t>330</w:t>
            </w:r>
            <w:r w:rsidRPr="001A3D1D">
              <w:t xml:space="preserve">  Guarantee</w:t>
            </w:r>
            <w:proofErr w:type="gramEnd"/>
            <w:r w:rsidRPr="001A3D1D">
              <w:t xml:space="preserve"> of annual earnings and annual rate of guarantee</w:t>
            </w:r>
          </w:p>
          <w:p w14:paraId="22CAC21B" w14:textId="77777777" w:rsidR="00DB6D46" w:rsidRPr="001A3D1D" w:rsidRDefault="00DB6D46" w:rsidP="00A30D0E">
            <w:pPr>
              <w:pStyle w:val="subsection0"/>
            </w:pPr>
            <w:r w:rsidRPr="001A3D1D">
              <w:tab/>
              <w:t>(1)</w:t>
            </w:r>
            <w:r w:rsidRPr="001A3D1D">
              <w:tab/>
              <w:t xml:space="preserve">An undertaking given by an employer to an employee is a </w:t>
            </w:r>
            <w:r w:rsidRPr="001A3D1D">
              <w:rPr>
                <w:b/>
                <w:i/>
              </w:rPr>
              <w:t>guarantee of annual earnings</w:t>
            </w:r>
            <w:r w:rsidRPr="001A3D1D">
              <w:t xml:space="preserve"> if:</w:t>
            </w:r>
          </w:p>
          <w:p w14:paraId="57853F21" w14:textId="77777777" w:rsidR="00DB6D46" w:rsidRPr="001A3D1D" w:rsidRDefault="00DB6D46" w:rsidP="00A30D0E">
            <w:pPr>
              <w:pStyle w:val="paragraph"/>
            </w:pPr>
            <w:r w:rsidRPr="001A3D1D">
              <w:tab/>
              <w:t>(a)</w:t>
            </w:r>
            <w:r w:rsidRPr="001A3D1D">
              <w:tab/>
              <w:t>the employee is covered by a modern award that is in operation; and</w:t>
            </w:r>
          </w:p>
          <w:p w14:paraId="2DD3AD1B" w14:textId="77777777" w:rsidR="00DB6D46" w:rsidRPr="001A3D1D" w:rsidRDefault="00DB6D46" w:rsidP="00A30D0E">
            <w:pPr>
              <w:pStyle w:val="paragraph"/>
            </w:pPr>
            <w:r w:rsidRPr="001A3D1D">
              <w:tab/>
              <w:t>(b)</w:t>
            </w:r>
            <w:r w:rsidRPr="001A3D1D">
              <w:tab/>
              <w:t>the undertaking is an undertaking in writing to pay the employee an amount of earnings in relation to the performance of work during a period of 12 months or more; and</w:t>
            </w:r>
          </w:p>
          <w:p w14:paraId="2CA4AFAA" w14:textId="77777777" w:rsidR="00DB6D46" w:rsidRPr="001A3D1D" w:rsidRDefault="00DB6D46" w:rsidP="00A30D0E">
            <w:pPr>
              <w:pStyle w:val="paragraph"/>
            </w:pPr>
            <w:r w:rsidRPr="001A3D1D">
              <w:tab/>
              <w:t>(c)</w:t>
            </w:r>
            <w:r w:rsidRPr="001A3D1D">
              <w:tab/>
              <w:t>the employee agrees to accept the undertaking, and agrees with the amount of the earnings; and</w:t>
            </w:r>
          </w:p>
          <w:p w14:paraId="44F3D1D7" w14:textId="77777777" w:rsidR="00DB6D46" w:rsidRPr="001A3D1D" w:rsidRDefault="00DB6D46" w:rsidP="00A30D0E">
            <w:pPr>
              <w:pStyle w:val="paragraph"/>
            </w:pPr>
            <w:r w:rsidRPr="001A3D1D">
              <w:tab/>
              <w:t>(d)</w:t>
            </w:r>
            <w:r w:rsidRPr="001A3D1D">
              <w:tab/>
              <w:t>the undertaking and the employee’s agreement are given before the start of the period, and within 14 days after:</w:t>
            </w:r>
          </w:p>
          <w:p w14:paraId="58C61113" w14:textId="77777777" w:rsidR="00DB6D46" w:rsidRPr="001A3D1D" w:rsidRDefault="00DB6D46" w:rsidP="00A30D0E">
            <w:pPr>
              <w:pStyle w:val="paragraphsub"/>
            </w:pPr>
            <w:r w:rsidRPr="001A3D1D">
              <w:tab/>
              <w:t>(i)</w:t>
            </w:r>
            <w:r w:rsidRPr="001A3D1D">
              <w:tab/>
              <w:t>the day the employee is employed; or</w:t>
            </w:r>
          </w:p>
          <w:p w14:paraId="4189FC4A" w14:textId="77777777" w:rsidR="00DB6D46" w:rsidRPr="001A3D1D" w:rsidRDefault="00DB6D46" w:rsidP="00A30D0E">
            <w:pPr>
              <w:pStyle w:val="paragraphsub"/>
            </w:pPr>
            <w:r w:rsidRPr="001A3D1D">
              <w:tab/>
              <w:t>(ii)</w:t>
            </w:r>
            <w:r w:rsidRPr="001A3D1D">
              <w:tab/>
              <w:t>a day on which the employer and employee agree to vary the terms and conditions of the employee’s employment; and</w:t>
            </w:r>
          </w:p>
          <w:p w14:paraId="65A07C6C" w14:textId="77777777" w:rsidR="00DB6D46" w:rsidRPr="001A3D1D" w:rsidRDefault="00DB6D46" w:rsidP="00A30D0E">
            <w:pPr>
              <w:pStyle w:val="paragraph"/>
            </w:pPr>
            <w:r w:rsidRPr="001A3D1D">
              <w:tab/>
              <w:t>(e)</w:t>
            </w:r>
            <w:r w:rsidRPr="001A3D1D">
              <w:tab/>
              <w:t>an enterprise agreement does not apply to the employee’s employment at the start of the period.</w:t>
            </w:r>
          </w:p>
          <w:p w14:paraId="58D21765" w14:textId="77777777" w:rsidR="00DB6D46" w:rsidRPr="001A3D1D" w:rsidRDefault="00DB6D46" w:rsidP="00A30D0E">
            <w:pPr>
              <w:pStyle w:val="subsection0"/>
            </w:pPr>
            <w:r w:rsidRPr="001A3D1D">
              <w:tab/>
              <w:t>(2)</w:t>
            </w:r>
            <w:r w:rsidRPr="001A3D1D">
              <w:tab/>
              <w:t>However, if:</w:t>
            </w:r>
          </w:p>
          <w:p w14:paraId="0ED86792" w14:textId="77777777" w:rsidR="00DB6D46" w:rsidRPr="001A3D1D" w:rsidRDefault="00DB6D46" w:rsidP="00A30D0E">
            <w:pPr>
              <w:pStyle w:val="paragraph"/>
            </w:pPr>
            <w:r w:rsidRPr="001A3D1D">
              <w:tab/>
              <w:t>(a)</w:t>
            </w:r>
            <w:r w:rsidRPr="001A3D1D">
              <w:tab/>
              <w:t>an employee is employed for a period shorter than 12 months; or</w:t>
            </w:r>
          </w:p>
          <w:p w14:paraId="1F09F268" w14:textId="77777777" w:rsidR="00DB6D46" w:rsidRPr="001A3D1D" w:rsidRDefault="00DB6D46" w:rsidP="00A30D0E">
            <w:pPr>
              <w:pStyle w:val="paragraph"/>
            </w:pPr>
            <w:r w:rsidRPr="001A3D1D">
              <w:tab/>
              <w:t>(b)</w:t>
            </w:r>
            <w:r w:rsidRPr="001A3D1D">
              <w:tab/>
              <w:t>an employee will perform duties of a particular kind for a period shorter than 12 months;</w:t>
            </w:r>
          </w:p>
          <w:p w14:paraId="5BA53341" w14:textId="77777777" w:rsidR="00DB6D46" w:rsidRPr="001A3D1D" w:rsidRDefault="00DB6D46" w:rsidP="00A30D0E">
            <w:pPr>
              <w:pStyle w:val="subsection2"/>
            </w:pPr>
            <w:r w:rsidRPr="001A3D1D">
              <w:t>the undertaking may be given for that shorter period.</w:t>
            </w:r>
          </w:p>
          <w:p w14:paraId="6BAC3CA5" w14:textId="77777777" w:rsidR="00DB6D46" w:rsidRPr="001A3D1D" w:rsidRDefault="00DB6D46" w:rsidP="00A30D0E">
            <w:pPr>
              <w:pStyle w:val="subsection0"/>
            </w:pPr>
            <w:r w:rsidRPr="001A3D1D">
              <w:tab/>
              <w:t>(3)</w:t>
            </w:r>
            <w:r w:rsidRPr="001A3D1D">
              <w:tab/>
              <w:t xml:space="preserve">The </w:t>
            </w:r>
            <w:r w:rsidRPr="001A3D1D">
              <w:rPr>
                <w:b/>
                <w:i/>
              </w:rPr>
              <w:t xml:space="preserve">annual rate </w:t>
            </w:r>
            <w:r w:rsidRPr="001A3D1D">
              <w:t>of the guarantee of annual earnings is the annual rate of the earnings covered by the undertaking.</w:t>
            </w:r>
          </w:p>
          <w:p w14:paraId="499F85B2" w14:textId="77777777" w:rsidR="00DB6D46" w:rsidRPr="001A3D1D" w:rsidRDefault="00DB6D46" w:rsidP="00A30D0E">
            <w:pPr>
              <w:pStyle w:val="ActHead5"/>
            </w:pPr>
            <w:bookmarkStart w:id="265" w:name="_Toc533165267"/>
            <w:proofErr w:type="gramStart"/>
            <w:r w:rsidRPr="001A3D1D">
              <w:rPr>
                <w:rStyle w:val="CharSectno"/>
              </w:rPr>
              <w:t>331</w:t>
            </w:r>
            <w:r w:rsidRPr="001A3D1D">
              <w:t xml:space="preserve">  Guaranteed</w:t>
            </w:r>
            <w:proofErr w:type="gramEnd"/>
            <w:r w:rsidRPr="001A3D1D">
              <w:t xml:space="preserve"> period</w:t>
            </w:r>
            <w:bookmarkEnd w:id="265"/>
          </w:p>
          <w:p w14:paraId="07D8CBF8" w14:textId="77777777" w:rsidR="00DB6D46" w:rsidRPr="001A3D1D" w:rsidRDefault="00DB6D46" w:rsidP="00A30D0E">
            <w:pPr>
              <w:pStyle w:val="subsection0"/>
            </w:pPr>
            <w:r w:rsidRPr="001A3D1D">
              <w:tab/>
            </w:r>
            <w:r w:rsidRPr="001A3D1D">
              <w:tab/>
              <w:t xml:space="preserve">The </w:t>
            </w:r>
            <w:r w:rsidRPr="001A3D1D">
              <w:rPr>
                <w:b/>
                <w:i/>
              </w:rPr>
              <w:t>guaranteed period</w:t>
            </w:r>
            <w:r w:rsidRPr="001A3D1D">
              <w:t xml:space="preserve"> for a guarantee of annual earnings is the period that:</w:t>
            </w:r>
          </w:p>
          <w:p w14:paraId="23159574" w14:textId="77777777" w:rsidR="00DB6D46" w:rsidRPr="001A3D1D" w:rsidRDefault="00DB6D46" w:rsidP="00A30D0E">
            <w:pPr>
              <w:pStyle w:val="paragraph"/>
            </w:pPr>
            <w:r w:rsidRPr="001A3D1D">
              <w:tab/>
              <w:t>(a)</w:t>
            </w:r>
            <w:r w:rsidRPr="001A3D1D">
              <w:tab/>
              <w:t>starts at the start of the period of the undertaking that is the guarantee of annual earnings; and</w:t>
            </w:r>
          </w:p>
          <w:p w14:paraId="0E134B00" w14:textId="77777777" w:rsidR="00DB6D46" w:rsidRPr="001A3D1D" w:rsidRDefault="00DB6D46" w:rsidP="00A30D0E">
            <w:pPr>
              <w:pStyle w:val="paragraph"/>
            </w:pPr>
            <w:r w:rsidRPr="001A3D1D">
              <w:tab/>
              <w:t>(b)</w:t>
            </w:r>
            <w:r w:rsidRPr="001A3D1D">
              <w:tab/>
              <w:t>ends at the earliest of the following:</w:t>
            </w:r>
          </w:p>
          <w:p w14:paraId="1530F9E6" w14:textId="77777777" w:rsidR="00DB6D46" w:rsidRPr="001A3D1D" w:rsidRDefault="00DB6D46" w:rsidP="00A30D0E">
            <w:pPr>
              <w:pStyle w:val="paragraphsub"/>
            </w:pPr>
            <w:r w:rsidRPr="001A3D1D">
              <w:tab/>
              <w:t>(i)</w:t>
            </w:r>
            <w:r w:rsidRPr="001A3D1D">
              <w:tab/>
              <w:t>the end of that period;</w:t>
            </w:r>
          </w:p>
          <w:p w14:paraId="12EF9731" w14:textId="77777777" w:rsidR="00DB6D46" w:rsidRPr="001A3D1D" w:rsidRDefault="00DB6D46" w:rsidP="00A30D0E">
            <w:pPr>
              <w:pStyle w:val="paragraphsub"/>
            </w:pPr>
            <w:r w:rsidRPr="001A3D1D">
              <w:tab/>
              <w:t>(ii)</w:t>
            </w:r>
            <w:r w:rsidRPr="001A3D1D">
              <w:tab/>
              <w:t>an enterprise agreement starting to apply to the employment of the employee;</w:t>
            </w:r>
          </w:p>
          <w:p w14:paraId="0C87F3D8" w14:textId="77777777" w:rsidR="00DB6D46" w:rsidRPr="001A3D1D" w:rsidRDefault="00DB6D46" w:rsidP="00A30D0E">
            <w:pPr>
              <w:pStyle w:val="paragraphsub"/>
            </w:pPr>
            <w:r w:rsidRPr="001A3D1D">
              <w:tab/>
              <w:t>(iii)</w:t>
            </w:r>
            <w:r w:rsidRPr="001A3D1D">
              <w:tab/>
              <w:t>the employer revoking the guarantee of annual earnings with the employee’s agreement.</w:t>
            </w:r>
          </w:p>
          <w:p w14:paraId="56A24C0E" w14:textId="77777777" w:rsidR="00DB6D46" w:rsidRPr="001A3D1D" w:rsidRDefault="00DB6D46" w:rsidP="00A30D0E">
            <w:pPr>
              <w:pStyle w:val="ActHead5"/>
            </w:pPr>
            <w:proofErr w:type="gramStart"/>
            <w:r w:rsidRPr="001A3D1D">
              <w:rPr>
                <w:rStyle w:val="CharSectno"/>
              </w:rPr>
              <w:t>332</w:t>
            </w:r>
            <w:r w:rsidRPr="001A3D1D">
              <w:t xml:space="preserve">  Earnings</w:t>
            </w:r>
            <w:proofErr w:type="gramEnd"/>
          </w:p>
          <w:p w14:paraId="2B4CA3D5" w14:textId="77777777" w:rsidR="00DB6D46" w:rsidRPr="001A3D1D" w:rsidRDefault="00DB6D46" w:rsidP="00A30D0E">
            <w:pPr>
              <w:pStyle w:val="subsection0"/>
            </w:pPr>
            <w:r w:rsidRPr="001A3D1D">
              <w:tab/>
              <w:t>(1)</w:t>
            </w:r>
            <w:r w:rsidRPr="001A3D1D">
              <w:tab/>
              <w:t xml:space="preserve">An employee’s </w:t>
            </w:r>
            <w:r w:rsidRPr="001A3D1D">
              <w:rPr>
                <w:b/>
                <w:i/>
              </w:rPr>
              <w:t>earnings</w:t>
            </w:r>
            <w:r w:rsidRPr="001A3D1D">
              <w:t xml:space="preserve"> include:</w:t>
            </w:r>
          </w:p>
          <w:p w14:paraId="3635E7B0" w14:textId="77777777" w:rsidR="00DB6D46" w:rsidRPr="001A3D1D" w:rsidRDefault="00DB6D46" w:rsidP="00A30D0E">
            <w:pPr>
              <w:pStyle w:val="paragraph"/>
            </w:pPr>
            <w:r w:rsidRPr="001A3D1D">
              <w:tab/>
              <w:t>(a)</w:t>
            </w:r>
            <w:r w:rsidRPr="001A3D1D">
              <w:tab/>
              <w:t>the employee’s wages; and</w:t>
            </w:r>
          </w:p>
          <w:p w14:paraId="4D062573" w14:textId="77777777" w:rsidR="00DB6D46" w:rsidRPr="001A3D1D" w:rsidRDefault="00DB6D46" w:rsidP="00A30D0E">
            <w:pPr>
              <w:pStyle w:val="paragraph"/>
            </w:pPr>
            <w:r w:rsidRPr="001A3D1D">
              <w:tab/>
              <w:t>(b)</w:t>
            </w:r>
            <w:r w:rsidRPr="001A3D1D">
              <w:tab/>
              <w:t>amounts applied or dealt with in any way on the employee’s behalf or as the employee directs; and</w:t>
            </w:r>
          </w:p>
          <w:p w14:paraId="7FD796CC" w14:textId="77777777" w:rsidR="00DB6D46" w:rsidRPr="001A3D1D" w:rsidRDefault="00DB6D46" w:rsidP="00A30D0E">
            <w:pPr>
              <w:pStyle w:val="paragraph"/>
            </w:pPr>
            <w:r w:rsidRPr="001A3D1D">
              <w:tab/>
              <w:t>(c)</w:t>
            </w:r>
            <w:r w:rsidRPr="001A3D1D">
              <w:tab/>
              <w:t>the agreed money value of non</w:t>
            </w:r>
            <w:r w:rsidRPr="001A3D1D">
              <w:noBreakHyphen/>
              <w:t>monetary benefits; and</w:t>
            </w:r>
          </w:p>
          <w:p w14:paraId="0CC11124" w14:textId="77777777" w:rsidR="00DB6D46" w:rsidRPr="001A3D1D" w:rsidRDefault="00DB6D46" w:rsidP="00A30D0E">
            <w:pPr>
              <w:pStyle w:val="paragraph"/>
            </w:pPr>
            <w:r w:rsidRPr="001A3D1D">
              <w:tab/>
              <w:t>(d)</w:t>
            </w:r>
            <w:r w:rsidRPr="001A3D1D">
              <w:tab/>
              <w:t>amounts or benefits prescribed by the regulations.</w:t>
            </w:r>
          </w:p>
          <w:p w14:paraId="65BB3D76" w14:textId="77777777" w:rsidR="00DB6D46" w:rsidRPr="001A3D1D" w:rsidRDefault="00DB6D46" w:rsidP="00A30D0E">
            <w:pPr>
              <w:pStyle w:val="subsection0"/>
            </w:pPr>
            <w:r w:rsidRPr="001A3D1D">
              <w:tab/>
              <w:t>(2)</w:t>
            </w:r>
            <w:r w:rsidRPr="001A3D1D">
              <w:tab/>
              <w:t xml:space="preserve">However, an employee’s </w:t>
            </w:r>
            <w:r w:rsidRPr="001A3D1D">
              <w:rPr>
                <w:b/>
                <w:i/>
              </w:rPr>
              <w:t>earnings</w:t>
            </w:r>
            <w:r w:rsidRPr="001A3D1D">
              <w:t xml:space="preserve"> do not include the following:</w:t>
            </w:r>
          </w:p>
          <w:p w14:paraId="5B31B839" w14:textId="77777777" w:rsidR="00DB6D46" w:rsidRPr="001A3D1D" w:rsidRDefault="00DB6D46" w:rsidP="00A30D0E">
            <w:pPr>
              <w:pStyle w:val="paragraph"/>
            </w:pPr>
            <w:r w:rsidRPr="001A3D1D">
              <w:tab/>
              <w:t>(a)</w:t>
            </w:r>
            <w:r w:rsidRPr="001A3D1D">
              <w:tab/>
              <w:t>payments the amount of which cannot be determined in advance;</w:t>
            </w:r>
          </w:p>
          <w:p w14:paraId="1D75532D" w14:textId="77777777" w:rsidR="00DB6D46" w:rsidRPr="001A3D1D" w:rsidRDefault="00DB6D46" w:rsidP="00A30D0E">
            <w:pPr>
              <w:pStyle w:val="paragraph"/>
            </w:pPr>
            <w:r w:rsidRPr="001A3D1D">
              <w:tab/>
              <w:t>(b)</w:t>
            </w:r>
            <w:r w:rsidRPr="001A3D1D">
              <w:tab/>
              <w:t>reimbursements;</w:t>
            </w:r>
          </w:p>
          <w:p w14:paraId="3904B17A" w14:textId="77777777" w:rsidR="00DB6D46" w:rsidRPr="001A3D1D" w:rsidRDefault="00DB6D46" w:rsidP="00A30D0E">
            <w:pPr>
              <w:pStyle w:val="paragraph"/>
            </w:pPr>
            <w:r w:rsidRPr="001A3D1D">
              <w:tab/>
              <w:t>(c)</w:t>
            </w:r>
            <w:r w:rsidRPr="001A3D1D">
              <w:tab/>
              <w:t>contributions to a superannuation fund to the extent that they are contributions to which subsection (4) applies;</w:t>
            </w:r>
          </w:p>
          <w:p w14:paraId="04195DC8" w14:textId="77777777" w:rsidR="00DB6D46" w:rsidRPr="001A3D1D" w:rsidRDefault="00DB6D46" w:rsidP="00A30D0E">
            <w:pPr>
              <w:pStyle w:val="paragraph"/>
            </w:pPr>
            <w:r w:rsidRPr="001A3D1D">
              <w:tab/>
              <w:t>(d)</w:t>
            </w:r>
            <w:r w:rsidRPr="001A3D1D">
              <w:tab/>
              <w:t>amounts prescribed by the regulations.</w:t>
            </w:r>
          </w:p>
          <w:p w14:paraId="5C2F6792" w14:textId="77777777" w:rsidR="00DB6D46" w:rsidRPr="001A3D1D" w:rsidRDefault="00DB6D46" w:rsidP="00A30D0E">
            <w:pPr>
              <w:pStyle w:val="notetext"/>
            </w:pPr>
            <w:r w:rsidRPr="001A3D1D">
              <w:t>Note:</w:t>
            </w:r>
            <w:r w:rsidRPr="001A3D1D">
              <w:tab/>
              <w:t>Some examples of payments covered by paragraph (a) are commissions, incentive</w:t>
            </w:r>
            <w:r w:rsidRPr="001A3D1D">
              <w:noBreakHyphen/>
              <w:t>based payments and bonuses, and overtime (unless the overtime is guaranteed).</w:t>
            </w:r>
          </w:p>
          <w:p w14:paraId="21A5226F" w14:textId="77777777" w:rsidR="00DB6D46" w:rsidRPr="001A3D1D" w:rsidRDefault="00DB6D46" w:rsidP="00A30D0E">
            <w:pPr>
              <w:pStyle w:val="subsection0"/>
            </w:pPr>
            <w:r w:rsidRPr="001A3D1D">
              <w:tab/>
              <w:t>(3)</w:t>
            </w:r>
            <w:r w:rsidRPr="001A3D1D">
              <w:tab/>
            </w:r>
            <w:r w:rsidRPr="001A3D1D">
              <w:rPr>
                <w:b/>
                <w:i/>
              </w:rPr>
              <w:t>Non</w:t>
            </w:r>
            <w:r w:rsidRPr="001A3D1D">
              <w:rPr>
                <w:b/>
                <w:i/>
              </w:rPr>
              <w:noBreakHyphen/>
              <w:t>monetary benefits</w:t>
            </w:r>
            <w:r w:rsidRPr="001A3D1D">
              <w:t xml:space="preserve"> are benefits other than an entitlement to a payment of money:</w:t>
            </w:r>
          </w:p>
          <w:p w14:paraId="5726C05C" w14:textId="77777777" w:rsidR="00DB6D46" w:rsidRPr="001A3D1D" w:rsidRDefault="00DB6D46" w:rsidP="00A30D0E">
            <w:pPr>
              <w:pStyle w:val="paragraph"/>
            </w:pPr>
            <w:r w:rsidRPr="001A3D1D">
              <w:tab/>
              <w:t>(a)</w:t>
            </w:r>
            <w:r w:rsidRPr="001A3D1D">
              <w:tab/>
              <w:t>to which the employee is entitled in return for the performance of work; and</w:t>
            </w:r>
          </w:p>
          <w:p w14:paraId="04AE6091" w14:textId="77777777" w:rsidR="00DB6D46" w:rsidRPr="001A3D1D" w:rsidRDefault="00DB6D46" w:rsidP="00A30D0E">
            <w:pPr>
              <w:pStyle w:val="paragraph"/>
            </w:pPr>
            <w:r w:rsidRPr="001A3D1D">
              <w:tab/>
              <w:t>(b)</w:t>
            </w:r>
            <w:r w:rsidRPr="001A3D1D">
              <w:tab/>
              <w:t>for which a reasonable money value has been agreed by the employee and the employer;</w:t>
            </w:r>
          </w:p>
          <w:p w14:paraId="30BB57AB" w14:textId="77777777" w:rsidR="00DB6D46" w:rsidRPr="001A3D1D" w:rsidRDefault="00DB6D46" w:rsidP="00A30D0E">
            <w:pPr>
              <w:pStyle w:val="subsection2"/>
            </w:pPr>
            <w:r w:rsidRPr="001A3D1D">
              <w:t>but does not include a benefit prescribed by the regulations.</w:t>
            </w:r>
          </w:p>
          <w:p w14:paraId="1E1F0F6B" w14:textId="77777777" w:rsidR="00DB6D46" w:rsidRPr="001A3D1D" w:rsidRDefault="00DB6D46" w:rsidP="00A30D0E">
            <w:pPr>
              <w:pStyle w:val="subsection0"/>
            </w:pPr>
            <w:r w:rsidRPr="001A3D1D">
              <w:tab/>
              <w:t>(4)</w:t>
            </w:r>
            <w:r w:rsidRPr="001A3D1D">
              <w:tab/>
              <w:t>This subsection applies to contributions that the employer makes to a superannuation fund to the extent that one or more of the following applies:</w:t>
            </w:r>
          </w:p>
          <w:p w14:paraId="289F3C9C" w14:textId="77777777" w:rsidR="00DB6D46" w:rsidRPr="001A3D1D" w:rsidRDefault="00DB6D46" w:rsidP="00A30D0E">
            <w:pPr>
              <w:pStyle w:val="paragraph"/>
            </w:pPr>
            <w:r w:rsidRPr="001A3D1D">
              <w:tab/>
              <w:t>(a)</w:t>
            </w:r>
            <w:r w:rsidRPr="001A3D1D">
              <w:tab/>
              <w:t>t</w:t>
            </w:r>
            <w:r w:rsidRPr="001A3D1D">
              <w:rPr>
                <w:szCs w:val="22"/>
              </w:rPr>
              <w:t xml:space="preserve">he employer would have been liable to pay superannuation guarantee charge under the </w:t>
            </w:r>
            <w:r w:rsidRPr="001A3D1D">
              <w:rPr>
                <w:i/>
              </w:rPr>
              <w:t>Superannuation Guarantee Charge Act 1992</w:t>
            </w:r>
            <w:r w:rsidRPr="001A3D1D">
              <w:t xml:space="preserve"> in relation to the person if the amounts had not been so contributed;</w:t>
            </w:r>
          </w:p>
          <w:p w14:paraId="7FE5041C" w14:textId="77777777" w:rsidR="00DB6D46" w:rsidRPr="001A3D1D" w:rsidRDefault="00DB6D46" w:rsidP="00A30D0E">
            <w:pPr>
              <w:pStyle w:val="paragraph"/>
            </w:pPr>
            <w:r w:rsidRPr="001A3D1D">
              <w:tab/>
              <w:t>(b)</w:t>
            </w:r>
            <w:r w:rsidRPr="001A3D1D">
              <w:tab/>
              <w:t>the employer is required to contribute to the fund for the employee’s benefit in relation to a defined benefit interest (within the meaning of section 291</w:t>
            </w:r>
            <w:r w:rsidRPr="001A3D1D">
              <w:noBreakHyphen/>
              <w:t xml:space="preserve">175 of the </w:t>
            </w:r>
            <w:r w:rsidRPr="001A3D1D">
              <w:rPr>
                <w:i/>
              </w:rPr>
              <w:t>Income Tax Assessment Act 1997</w:t>
            </w:r>
            <w:r w:rsidRPr="001A3D1D">
              <w:t>) of the employee;</w:t>
            </w:r>
          </w:p>
          <w:p w14:paraId="0FDBA567" w14:textId="77777777" w:rsidR="00DB6D46" w:rsidRPr="001A3D1D" w:rsidRDefault="00DB6D46" w:rsidP="00A30D0E">
            <w:pPr>
              <w:pStyle w:val="paragraph"/>
            </w:pPr>
            <w:r w:rsidRPr="001A3D1D">
              <w:tab/>
              <w:t>(c)</w:t>
            </w:r>
            <w:r w:rsidRPr="001A3D1D">
              <w:tab/>
              <w:t xml:space="preserve">the employer is required to contribute to the fund for the employee’s benefit under a law of the Commonwealth, a </w:t>
            </w:r>
            <w:proofErr w:type="gramStart"/>
            <w:r w:rsidRPr="001A3D1D">
              <w:t>State</w:t>
            </w:r>
            <w:proofErr w:type="gramEnd"/>
            <w:r w:rsidRPr="001A3D1D">
              <w:t xml:space="preserve"> or a Territory.</w:t>
            </w:r>
          </w:p>
          <w:p w14:paraId="78652460" w14:textId="77777777" w:rsidR="00DB6D46" w:rsidRPr="001A3D1D" w:rsidRDefault="00DB6D46" w:rsidP="00A30D0E">
            <w:pPr>
              <w:pStyle w:val="ActHead5"/>
            </w:pPr>
            <w:bookmarkStart w:id="266" w:name="_Toc533165269"/>
            <w:proofErr w:type="gramStart"/>
            <w:r w:rsidRPr="001A3D1D">
              <w:rPr>
                <w:rStyle w:val="CharSectno"/>
              </w:rPr>
              <w:t>333</w:t>
            </w:r>
            <w:r w:rsidRPr="001A3D1D">
              <w:t xml:space="preserve">  High</w:t>
            </w:r>
            <w:proofErr w:type="gramEnd"/>
            <w:r w:rsidRPr="001A3D1D">
              <w:t xml:space="preserve"> income threshold</w:t>
            </w:r>
            <w:bookmarkEnd w:id="266"/>
          </w:p>
          <w:p w14:paraId="5B316D69" w14:textId="77777777" w:rsidR="00DB6D46" w:rsidRPr="001A3D1D" w:rsidRDefault="00DB6D46" w:rsidP="00A30D0E">
            <w:pPr>
              <w:pStyle w:val="subsection0"/>
            </w:pPr>
            <w:r w:rsidRPr="001A3D1D">
              <w:tab/>
              <w:t>(1)</w:t>
            </w:r>
            <w:r w:rsidRPr="001A3D1D">
              <w:tab/>
              <w:t xml:space="preserve">Subject to this section, the </w:t>
            </w:r>
            <w:proofErr w:type="gramStart"/>
            <w:r w:rsidRPr="001A3D1D">
              <w:rPr>
                <w:b/>
                <w:i/>
              </w:rPr>
              <w:t>high income</w:t>
            </w:r>
            <w:proofErr w:type="gramEnd"/>
            <w:r w:rsidRPr="001A3D1D">
              <w:rPr>
                <w:b/>
                <w:i/>
              </w:rPr>
              <w:t xml:space="preserve"> threshold </w:t>
            </w:r>
            <w:r w:rsidRPr="001A3D1D">
              <w:t>is the amount prescribed by, or worked out in the manner prescribed by, the regulations.</w:t>
            </w:r>
          </w:p>
          <w:p w14:paraId="123F3CC6" w14:textId="77777777" w:rsidR="00DB6D46" w:rsidRPr="001A3D1D" w:rsidRDefault="00DB6D46" w:rsidP="00A30D0E">
            <w:pPr>
              <w:pStyle w:val="subsection0"/>
            </w:pPr>
            <w:r w:rsidRPr="001A3D1D">
              <w:tab/>
              <w:t>(2)</w:t>
            </w:r>
            <w:r w:rsidRPr="001A3D1D">
              <w:tab/>
              <w:t xml:space="preserve">A regulation made for the purposes of subsection (1) has no effect to the extent that it would have the effect of reducing the amount of the </w:t>
            </w:r>
            <w:proofErr w:type="gramStart"/>
            <w:r w:rsidRPr="001A3D1D">
              <w:t>high income</w:t>
            </w:r>
            <w:proofErr w:type="gramEnd"/>
            <w:r w:rsidRPr="001A3D1D">
              <w:t xml:space="preserve"> threshold.</w:t>
            </w:r>
          </w:p>
          <w:p w14:paraId="1F0B336D" w14:textId="77777777" w:rsidR="00DB6D46" w:rsidRPr="001A3D1D" w:rsidRDefault="00DB6D46" w:rsidP="00A30D0E">
            <w:pPr>
              <w:pStyle w:val="subsection0"/>
            </w:pPr>
            <w:r w:rsidRPr="001A3D1D">
              <w:tab/>
              <w:t>(3)</w:t>
            </w:r>
            <w:r w:rsidRPr="001A3D1D">
              <w:tab/>
              <w:t>If:</w:t>
            </w:r>
          </w:p>
          <w:p w14:paraId="0BC0989E" w14:textId="77777777" w:rsidR="00DB6D46" w:rsidRPr="001A3D1D" w:rsidRDefault="00DB6D46" w:rsidP="00A30D0E">
            <w:pPr>
              <w:pStyle w:val="paragraph"/>
            </w:pPr>
            <w:r w:rsidRPr="001A3D1D">
              <w:tab/>
              <w:t>(a)</w:t>
            </w:r>
            <w:r w:rsidRPr="001A3D1D">
              <w:tab/>
              <w:t xml:space="preserve">in prescribing a manner in which the </w:t>
            </w:r>
            <w:proofErr w:type="gramStart"/>
            <w:r w:rsidRPr="001A3D1D">
              <w:t>high income</w:t>
            </w:r>
            <w:proofErr w:type="gramEnd"/>
            <w:r w:rsidRPr="001A3D1D">
              <w:t xml:space="preserve"> threshold is worked out, regulations made for the purposes of subsection (1) specify a particular matter or state of affairs; and</w:t>
            </w:r>
          </w:p>
          <w:p w14:paraId="76ABABD4" w14:textId="77777777" w:rsidR="00DB6D46" w:rsidRPr="001A3D1D" w:rsidRDefault="00DB6D46" w:rsidP="00A30D0E">
            <w:pPr>
              <w:pStyle w:val="paragraph"/>
            </w:pPr>
            <w:r w:rsidRPr="001A3D1D">
              <w:tab/>
              <w:t>(b)</w:t>
            </w:r>
            <w:r w:rsidRPr="001A3D1D">
              <w:tab/>
              <w:t xml:space="preserve">as a result of a change in the matter or state of affairs, the amount of the </w:t>
            </w:r>
            <w:proofErr w:type="gramStart"/>
            <w:r w:rsidRPr="001A3D1D">
              <w:t>high income</w:t>
            </w:r>
            <w:proofErr w:type="gramEnd"/>
            <w:r w:rsidRPr="001A3D1D">
              <w:t xml:space="preserve"> threshold worked out in that manner would, but for this subsection, be less than it was on the last occasion on which this subsection did not apply;</w:t>
            </w:r>
          </w:p>
          <w:p w14:paraId="32EBDA54" w14:textId="77777777" w:rsidR="00DB6D46" w:rsidRPr="001A3D1D" w:rsidRDefault="00DB6D46" w:rsidP="00A30D0E">
            <w:pPr>
              <w:pStyle w:val="subsection2"/>
            </w:pPr>
            <w:r w:rsidRPr="001A3D1D">
              <w:t xml:space="preserve">the </w:t>
            </w:r>
            <w:proofErr w:type="gramStart"/>
            <w:r w:rsidRPr="001A3D1D">
              <w:rPr>
                <w:b/>
                <w:i/>
              </w:rPr>
              <w:t>high income</w:t>
            </w:r>
            <w:proofErr w:type="gramEnd"/>
            <w:r w:rsidRPr="001A3D1D">
              <w:rPr>
                <w:b/>
                <w:i/>
              </w:rPr>
              <w:t xml:space="preserve"> threshold</w:t>
            </w:r>
            <w:r w:rsidRPr="001A3D1D">
              <w:t xml:space="preserve"> is the amount that it would be if the change had not occurred.</w:t>
            </w:r>
          </w:p>
          <w:p w14:paraId="1D239B2A" w14:textId="77777777" w:rsidR="00DB6D46" w:rsidRPr="001A3D1D" w:rsidRDefault="00DB6D46" w:rsidP="00A30D0E">
            <w:pPr>
              <w:pStyle w:val="ActHead5"/>
            </w:pPr>
            <w:bookmarkStart w:id="267" w:name="_Toc533165270"/>
            <w:r w:rsidRPr="001A3D1D">
              <w:rPr>
                <w:rStyle w:val="CharSectno"/>
              </w:rPr>
              <w:t>333</w:t>
            </w:r>
            <w:proofErr w:type="gramStart"/>
            <w:r w:rsidRPr="001A3D1D">
              <w:rPr>
                <w:rStyle w:val="CharSectno"/>
              </w:rPr>
              <w:t>A</w:t>
            </w:r>
            <w:r w:rsidRPr="001A3D1D">
              <w:t xml:space="preserve">  Prospective</w:t>
            </w:r>
            <w:proofErr w:type="gramEnd"/>
            <w:r w:rsidRPr="001A3D1D">
              <w:t xml:space="preserve"> employees</w:t>
            </w:r>
            <w:bookmarkEnd w:id="267"/>
          </w:p>
          <w:p w14:paraId="7A045B24" w14:textId="77777777" w:rsidR="00DB6D46" w:rsidRPr="001A3D1D" w:rsidRDefault="00DB6D46" w:rsidP="00A30D0E">
            <w:pPr>
              <w:pStyle w:val="subsection0"/>
            </w:pPr>
            <w:r w:rsidRPr="001A3D1D">
              <w:tab/>
            </w:r>
            <w:r w:rsidRPr="001A3D1D">
              <w:tab/>
              <w:t>If:</w:t>
            </w:r>
          </w:p>
          <w:p w14:paraId="14297FD3" w14:textId="77777777" w:rsidR="00DB6D46" w:rsidRPr="001A3D1D" w:rsidRDefault="00DB6D46" w:rsidP="00A30D0E">
            <w:pPr>
              <w:pStyle w:val="paragraph"/>
            </w:pPr>
            <w:r w:rsidRPr="001A3D1D">
              <w:tab/>
              <w:t>(a)</w:t>
            </w:r>
            <w:r w:rsidRPr="001A3D1D">
              <w:tab/>
              <w:t>an employer, or a person who may become an employer, gives to another person an undertaking that would have been a guarantee of annual earnings if the other person had been the employer’s or person’s employee; and</w:t>
            </w:r>
          </w:p>
          <w:p w14:paraId="17196BFD" w14:textId="77777777" w:rsidR="00DB6D46" w:rsidRPr="001A3D1D" w:rsidRDefault="00DB6D46" w:rsidP="00A30D0E">
            <w:pPr>
              <w:pStyle w:val="paragraph"/>
            </w:pPr>
            <w:r w:rsidRPr="001A3D1D">
              <w:tab/>
              <w:t>(b)</w:t>
            </w:r>
            <w:r w:rsidRPr="001A3D1D">
              <w:tab/>
              <w:t>the other person subsequently becomes the employer’s or person’s employee; and</w:t>
            </w:r>
          </w:p>
          <w:p w14:paraId="45509470" w14:textId="77777777" w:rsidR="00DB6D46" w:rsidRPr="001A3D1D" w:rsidRDefault="00DB6D46" w:rsidP="00A30D0E">
            <w:pPr>
              <w:pStyle w:val="paragraph"/>
            </w:pPr>
            <w:r w:rsidRPr="001A3D1D">
              <w:tab/>
              <w:t>(c)</w:t>
            </w:r>
            <w:r w:rsidRPr="001A3D1D">
              <w:tab/>
              <w:t>the undertaking relates to the work that the other person performs for the employer or person;</w:t>
            </w:r>
          </w:p>
          <w:p w14:paraId="3F5B6A20" w14:textId="77777777" w:rsidR="00DB6D46" w:rsidRPr="001A3D1D" w:rsidRDefault="00DB6D46" w:rsidP="00A30D0E">
            <w:pPr>
              <w:pStyle w:val="subsection2"/>
            </w:pPr>
            <w:r w:rsidRPr="001A3D1D">
              <w:t>this Division applies in relation to the undertaking, after the other person becomes the employer’s or person’s employee, as if the other person had been the employer’s or person’s employee at the time the undertaking was given.</w:t>
            </w:r>
          </w:p>
          <w:p w14:paraId="31031482" w14:textId="77777777" w:rsidR="00DB6D46" w:rsidRPr="00474A60" w:rsidRDefault="00DB6D46" w:rsidP="00A30D0E">
            <w:pPr>
              <w:pStyle w:val="Comment"/>
            </w:pPr>
            <w:r>
              <w:rPr>
                <w:rStyle w:val="Hyperlink"/>
              </w:rPr>
              <w:fldChar w:fldCharType="end"/>
            </w:r>
          </w:p>
        </w:tc>
      </w:tr>
      <w:bookmarkEnd w:id="263"/>
    </w:tbl>
    <w:p w14:paraId="6D74244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8DCCE28" w14:textId="77777777" w:rsidTr="00DB6D46">
        <w:trPr>
          <w:jc w:val="center"/>
        </w:trPr>
        <w:tc>
          <w:tcPr>
            <w:tcW w:w="2268" w:type="dxa"/>
            <w:shd w:val="clear" w:color="auto" w:fill="FFFFFF" w:themeFill="background1"/>
          </w:tcPr>
          <w:p w14:paraId="6EA3BDF8" w14:textId="77777777" w:rsidR="00DB6D46" w:rsidRPr="00DB6D46" w:rsidRDefault="00DB6D46" w:rsidP="00A30D0E">
            <w:pPr>
              <w:rPr>
                <w:rStyle w:val="Identifier"/>
              </w:rPr>
            </w:pPr>
            <w:bookmarkStart w:id="268" w:name="_Hlk111013410"/>
            <w:r w:rsidRPr="00DB6D46">
              <w:rPr>
                <w:rStyle w:val="Identifier"/>
              </w:rPr>
              <w:t>guaranteed_</w:t>
            </w:r>
            <w:proofErr w:type="gramStart"/>
            <w:r w:rsidRPr="00DB6D46">
              <w:rPr>
                <w:rStyle w:val="Identifier"/>
              </w:rPr>
              <w:t>earning.period</w:t>
            </w:r>
            <w:proofErr w:type="gramEnd"/>
            <w:r w:rsidRPr="00DB6D46">
              <w:rPr>
                <w:rStyle w:val="Identifier"/>
              </w:rPr>
              <w:t>_interrupted</w:t>
            </w:r>
          </w:p>
        </w:tc>
        <w:tc>
          <w:tcPr>
            <w:tcW w:w="7655" w:type="dxa"/>
            <w:shd w:val="clear" w:color="auto" w:fill="FFFFFF" w:themeFill="background1"/>
            <w:tcMar>
              <w:left w:w="28" w:type="dxa"/>
              <w:right w:w="28" w:type="dxa"/>
            </w:tcMar>
          </w:tcPr>
          <w:p w14:paraId="1ABBB5A1" w14:textId="77777777" w:rsidR="00DB6D46" w:rsidRPr="00474A60" w:rsidRDefault="00DB6D46" w:rsidP="00A30D0E">
            <w:pPr>
              <w:pStyle w:val="Comment"/>
            </w:pPr>
            <w:r>
              <w:t>Your answers suggest that you may be entitled</w:t>
            </w:r>
            <w:r w:rsidRPr="00474A60">
              <w:t xml:space="preserve"> to the agreed earnings for the entire guarantee period.</w:t>
            </w:r>
          </w:p>
          <w:p w14:paraId="2E338F9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"Hig_income_employer_obligation_title" </w:instrText>
            </w:r>
            <w:r>
              <w:fldChar w:fldCharType="separate"/>
            </w:r>
            <w:bookmarkStart w:id="269" w:name="_Toc533165264"/>
            <w:proofErr w:type="gramStart"/>
            <w:r w:rsidRPr="001A3D1D">
              <w:rPr>
                <w:rStyle w:val="CharSectno"/>
              </w:rPr>
              <w:t>328</w:t>
            </w:r>
            <w:r w:rsidRPr="001A3D1D">
              <w:t xml:space="preserve">  Employer</w:t>
            </w:r>
            <w:proofErr w:type="gramEnd"/>
            <w:r w:rsidRPr="001A3D1D">
              <w:t xml:space="preserve"> obligations in relation to guarantee of annual earnings</w:t>
            </w:r>
            <w:bookmarkEnd w:id="269"/>
          </w:p>
          <w:p w14:paraId="0B17A2B8" w14:textId="77777777" w:rsidR="00DB6D46" w:rsidRPr="00474A60" w:rsidRDefault="00DB6D46" w:rsidP="00A30D0E">
            <w:pPr>
              <w:pStyle w:val="Link"/>
              <w:framePr w:wrap="auto"/>
            </w:pPr>
            <w:r>
              <w:rPr>
                <w:rStyle w:val="Hyperlink"/>
              </w:rPr>
              <w:fldChar w:fldCharType="end"/>
            </w:r>
          </w:p>
          <w:p w14:paraId="24CA15A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"Hig_income_termination" </w:instrText>
            </w:r>
            <w:r>
              <w:fldChar w:fldCharType="separate"/>
            </w:r>
            <w:r w:rsidRPr="001A3D1D">
              <w:t>Employer must comply with guarantee for period before termination</w:t>
            </w:r>
          </w:p>
          <w:p w14:paraId="77AE8DD2" w14:textId="77777777" w:rsidR="00DB6D46" w:rsidRPr="001A3D1D" w:rsidRDefault="00DB6D46" w:rsidP="00A30D0E">
            <w:pPr>
              <w:pStyle w:val="subsection0"/>
            </w:pPr>
            <w:r w:rsidRPr="001A3D1D">
              <w:tab/>
              <w:t>(2)</w:t>
            </w:r>
            <w:r w:rsidRPr="001A3D1D">
              <w:tab/>
              <w:t>If:</w:t>
            </w:r>
          </w:p>
          <w:p w14:paraId="7E83BAC7" w14:textId="77777777" w:rsidR="00DB6D46" w:rsidRPr="001A3D1D" w:rsidRDefault="00DB6D46" w:rsidP="00A30D0E">
            <w:pPr>
              <w:pStyle w:val="paragraph"/>
            </w:pPr>
            <w:r w:rsidRPr="001A3D1D">
              <w:tab/>
              <w:t>(a)</w:t>
            </w:r>
            <w:r w:rsidRPr="001A3D1D">
              <w:tab/>
              <w:t xml:space="preserve">the employment of a </w:t>
            </w:r>
            <w:proofErr w:type="gramStart"/>
            <w:r w:rsidRPr="001A3D1D">
              <w:t>high income</w:t>
            </w:r>
            <w:proofErr w:type="gramEnd"/>
            <w:r w:rsidRPr="001A3D1D">
              <w:t xml:space="preserve"> employee is terminated before the end of the guaranteed period; and</w:t>
            </w:r>
          </w:p>
          <w:p w14:paraId="1EA1707C" w14:textId="77777777" w:rsidR="00DB6D46" w:rsidRPr="001A3D1D" w:rsidRDefault="00DB6D46" w:rsidP="00A30D0E">
            <w:pPr>
              <w:pStyle w:val="paragraph"/>
            </w:pPr>
            <w:r w:rsidRPr="001A3D1D">
              <w:tab/>
              <w:t>(b)</w:t>
            </w:r>
            <w:r w:rsidRPr="001A3D1D">
              <w:tab/>
              <w:t>either or both of the following apply:</w:t>
            </w:r>
          </w:p>
          <w:p w14:paraId="32651931" w14:textId="77777777" w:rsidR="00DB6D46" w:rsidRPr="001A3D1D" w:rsidRDefault="00DB6D46" w:rsidP="00A30D0E">
            <w:pPr>
              <w:pStyle w:val="paragraphsub"/>
            </w:pPr>
            <w:r w:rsidRPr="001A3D1D">
              <w:tab/>
              <w:t>(i)</w:t>
            </w:r>
            <w:r w:rsidRPr="001A3D1D">
              <w:tab/>
              <w:t>the employer terminates the employment;</w:t>
            </w:r>
          </w:p>
          <w:p w14:paraId="6B8445F7" w14:textId="77777777" w:rsidR="00DB6D46" w:rsidRPr="001A3D1D" w:rsidRDefault="00DB6D46" w:rsidP="00A30D0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4C7CF46A" w14:textId="77777777" w:rsidR="00DB6D46" w:rsidRPr="001A3D1D" w:rsidRDefault="00DB6D46" w:rsidP="00A30D0E">
            <w:pPr>
              <w:pStyle w:val="paragraph"/>
            </w:pPr>
            <w:r w:rsidRPr="001A3D1D">
              <w:tab/>
              <w:t>(c)</w:t>
            </w:r>
            <w:r w:rsidRPr="001A3D1D">
              <w:tab/>
              <w:t>the employee is covered by a modern award that is in operation at the time of the termination;</w:t>
            </w:r>
          </w:p>
          <w:p w14:paraId="70B95EB2" w14:textId="77777777" w:rsidR="00DB6D46" w:rsidRPr="001A3D1D" w:rsidRDefault="00DB6D46" w:rsidP="00A30D0E">
            <w:pPr>
              <w:pStyle w:val="subsection2"/>
            </w:pPr>
            <w:r w:rsidRPr="001A3D1D">
              <w:t>the employer must pay earnings to the employee in relation to the part of the guaranteed period before the termination at the annual rate of the guarantee of annual earnings.</w:t>
            </w:r>
          </w:p>
          <w:p w14:paraId="1272CADA" w14:textId="77777777" w:rsidR="00DB6D46" w:rsidRPr="00474A60" w:rsidRDefault="00DB6D46" w:rsidP="00A30D0E">
            <w:pPr>
              <w:pStyle w:val="Link"/>
              <w:framePr w:wrap="auto"/>
            </w:pPr>
            <w:r>
              <w:rPr>
                <w:rStyle w:val="Hyperlink"/>
              </w:rPr>
              <w:fldChar w:fldCharType="end"/>
            </w:r>
          </w:p>
        </w:tc>
      </w:tr>
      <w:bookmarkEnd w:id="268"/>
    </w:tbl>
    <w:p w14:paraId="1BA0272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0B9401E" w14:textId="77777777" w:rsidTr="00DB6D46">
        <w:trPr>
          <w:jc w:val="center"/>
        </w:trPr>
        <w:tc>
          <w:tcPr>
            <w:tcW w:w="2268" w:type="dxa"/>
            <w:tcBorders>
              <w:bottom w:val="single" w:sz="2" w:space="0" w:color="418AB3" w:themeColor="accent1"/>
            </w:tcBorders>
            <w:shd w:val="clear" w:color="auto" w:fill="FFFFFF" w:themeFill="background1"/>
          </w:tcPr>
          <w:p w14:paraId="29DDC0E1" w14:textId="77777777" w:rsidR="00DB6D46" w:rsidRPr="00DB6D46" w:rsidRDefault="00DB6D46" w:rsidP="00A30D0E">
            <w:pPr>
              <w:rPr>
                <w:rStyle w:val="Identifier"/>
              </w:rPr>
            </w:pPr>
            <w:bookmarkStart w:id="270" w:name="_Hlk111013411"/>
            <w:r w:rsidRPr="00DB6D46">
              <w:rPr>
                <w:rStyle w:val="Identifier"/>
              </w:rPr>
              <w:t>guaranteed_</w:t>
            </w:r>
            <w:proofErr w:type="gramStart"/>
            <w:r w:rsidRPr="00DB6D46">
              <w:rPr>
                <w:rStyle w:val="Identifier"/>
              </w:rPr>
              <w:t>earning.transfer</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3B3D443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"Hig_income_transfer" </w:instrText>
            </w:r>
            <w:r>
              <w:fldChar w:fldCharType="separate"/>
            </w:r>
            <w:bookmarkStart w:id="271" w:name="_Toc533165247"/>
            <w:proofErr w:type="gramStart"/>
            <w:r w:rsidRPr="001A3D1D">
              <w:rPr>
                <w:rStyle w:val="CharSectno"/>
              </w:rPr>
              <w:t>316</w:t>
            </w:r>
            <w:r w:rsidRPr="001A3D1D">
              <w:t xml:space="preserve">  Transferring</w:t>
            </w:r>
            <w:proofErr w:type="gramEnd"/>
            <w:r w:rsidRPr="001A3D1D">
              <w:t xml:space="preserve"> employees who are high income employees</w:t>
            </w:r>
            <w:bookmarkEnd w:id="271"/>
          </w:p>
          <w:p w14:paraId="386FC375" w14:textId="77777777" w:rsidR="00DB6D46" w:rsidRPr="001A3D1D" w:rsidRDefault="00DB6D46" w:rsidP="00A30D0E">
            <w:pPr>
              <w:pStyle w:val="subsection0"/>
            </w:pPr>
            <w:r w:rsidRPr="001A3D1D">
              <w:tab/>
              <w:t>(1)</w:t>
            </w:r>
            <w:r w:rsidRPr="001A3D1D">
              <w:tab/>
              <w:t>This section applies if:</w:t>
            </w:r>
          </w:p>
          <w:p w14:paraId="32AA3D8A" w14:textId="77777777" w:rsidR="00DB6D46" w:rsidRPr="001A3D1D" w:rsidRDefault="00DB6D46" w:rsidP="00A30D0E">
            <w:pPr>
              <w:pStyle w:val="paragraph"/>
            </w:pPr>
            <w:r w:rsidRPr="001A3D1D">
              <w:tab/>
              <w:t>(a)</w:t>
            </w:r>
            <w:r w:rsidRPr="001A3D1D">
              <w:tab/>
              <w:t>the old employer had given a guarantee of annual earnings for a guaranteed period to a transferring employee; and</w:t>
            </w:r>
          </w:p>
          <w:p w14:paraId="4807AF66" w14:textId="77777777" w:rsidR="00DB6D46" w:rsidRPr="001A3D1D" w:rsidRDefault="00DB6D46" w:rsidP="00A30D0E">
            <w:pPr>
              <w:pStyle w:val="paragraph"/>
            </w:pPr>
            <w:r w:rsidRPr="001A3D1D">
              <w:tab/>
              <w:t>(b)</w:t>
            </w:r>
            <w:r w:rsidRPr="001A3D1D">
              <w:tab/>
              <w:t xml:space="preserve">the transferring employee was a </w:t>
            </w:r>
            <w:proofErr w:type="gramStart"/>
            <w:r w:rsidRPr="001A3D1D">
              <w:t>high income</w:t>
            </w:r>
            <w:proofErr w:type="gramEnd"/>
            <w:r w:rsidRPr="001A3D1D">
              <w:t xml:space="preserve"> employee immediately before the termination of the transferring employee’s employment with the old employer; and</w:t>
            </w:r>
          </w:p>
          <w:p w14:paraId="69E0B4D8" w14:textId="77777777" w:rsidR="00DB6D46" w:rsidRPr="001A3D1D" w:rsidRDefault="00DB6D46" w:rsidP="00A30D0E">
            <w:pPr>
              <w:pStyle w:val="paragraph"/>
            </w:pPr>
            <w:r w:rsidRPr="001A3D1D">
              <w:tab/>
              <w:t>(c)</w:t>
            </w:r>
            <w:r w:rsidRPr="001A3D1D">
              <w:tab/>
              <w:t xml:space="preserve">some of the guaranteed period occurs after the time (the </w:t>
            </w:r>
            <w:r w:rsidRPr="001A3D1D">
              <w:rPr>
                <w:b/>
                <w:i/>
              </w:rPr>
              <w:t>transfer time</w:t>
            </w:r>
            <w:r w:rsidRPr="001A3D1D">
              <w:t>) the transferring employee becomes employed by the new employer; and</w:t>
            </w:r>
          </w:p>
          <w:p w14:paraId="6C86A5AC" w14:textId="77777777" w:rsidR="00DB6D46" w:rsidRPr="001A3D1D" w:rsidRDefault="00DB6D46" w:rsidP="00A30D0E">
            <w:pPr>
              <w:pStyle w:val="paragraph"/>
            </w:pPr>
            <w:r w:rsidRPr="001A3D1D">
              <w:tab/>
              <w:t>(d)</w:t>
            </w:r>
            <w:r w:rsidRPr="001A3D1D">
              <w:tab/>
              <w:t>an enterprise agreement does not apply to the transferring employee in relation to the transferring work at the transfer time.</w:t>
            </w:r>
          </w:p>
          <w:p w14:paraId="048EA436" w14:textId="77777777" w:rsidR="00DB6D46" w:rsidRPr="001A3D1D" w:rsidRDefault="00DB6D46" w:rsidP="00A30D0E">
            <w:pPr>
              <w:pStyle w:val="subsection0"/>
            </w:pPr>
            <w:r w:rsidRPr="001A3D1D">
              <w:tab/>
              <w:t>(2)</w:t>
            </w:r>
            <w:r w:rsidRPr="001A3D1D">
              <w:tab/>
              <w:t>The guarantee of annual earnings has effect after the transfer time (except as provided in this section) as if it had been given to the transferring employee by the new employer.</w:t>
            </w:r>
          </w:p>
          <w:p w14:paraId="6F3E4E4E" w14:textId="77777777" w:rsidR="00DB6D46" w:rsidRPr="001A3D1D" w:rsidRDefault="00DB6D46" w:rsidP="00A30D0E">
            <w:pPr>
              <w:pStyle w:val="subsection0"/>
            </w:pPr>
            <w:r w:rsidRPr="001A3D1D">
              <w:tab/>
              <w:t>(3)</w:t>
            </w:r>
            <w:r w:rsidRPr="001A3D1D">
              <w:tab/>
              <w:t>The new employer is not required to comply with the guarantee of annual earnings in relation to any part of the guaranteed period before the transfer time.</w:t>
            </w:r>
          </w:p>
          <w:p w14:paraId="444F0A5C" w14:textId="77777777" w:rsidR="00DB6D46" w:rsidRPr="001A3D1D" w:rsidRDefault="00DB6D46" w:rsidP="00A30D0E">
            <w:pPr>
              <w:pStyle w:val="subsection0"/>
            </w:pPr>
            <w:r w:rsidRPr="001A3D1D">
              <w:tab/>
              <w:t>(4)</w:t>
            </w:r>
            <w:r w:rsidRPr="001A3D1D">
              <w:tab/>
              <w:t>The new employer is not required to comply with the guarantee of annual earnings to the extent that it requires the new employer to pay an amount of earnings to the transferring employee, in relation to the part of the guaranteed period after the transfer time, at a rate that is more than the annual rate of the guarantee of annual earnings.</w:t>
            </w:r>
          </w:p>
          <w:p w14:paraId="274D475C" w14:textId="77777777" w:rsidR="00DB6D46" w:rsidRPr="001A3D1D" w:rsidRDefault="00DB6D46" w:rsidP="00A30D0E">
            <w:pPr>
              <w:pStyle w:val="subsection0"/>
            </w:pPr>
            <w:r w:rsidRPr="001A3D1D">
              <w:tab/>
              <w:t>(5)</w:t>
            </w:r>
            <w:r w:rsidRPr="001A3D1D">
              <w:tab/>
              <w:t>If:</w:t>
            </w:r>
          </w:p>
          <w:p w14:paraId="5AB76964" w14:textId="77777777" w:rsidR="00DB6D46" w:rsidRPr="001A3D1D" w:rsidRDefault="00DB6D46" w:rsidP="00A30D0E">
            <w:pPr>
              <w:pStyle w:val="paragraph"/>
            </w:pPr>
            <w:r w:rsidRPr="001A3D1D">
              <w:tab/>
              <w:t>(a)</w:t>
            </w:r>
            <w:r w:rsidRPr="001A3D1D">
              <w:tab/>
              <w:t>the transferring employee is entitled to non</w:t>
            </w:r>
            <w:r w:rsidRPr="001A3D1D">
              <w:noBreakHyphen/>
              <w:t>monetary benefits under the guarantee of annual earnings after the transfer time; and</w:t>
            </w:r>
          </w:p>
          <w:p w14:paraId="4952FA6B" w14:textId="77777777" w:rsidR="00DB6D46" w:rsidRPr="001A3D1D" w:rsidRDefault="00DB6D46" w:rsidP="00A30D0E">
            <w:pPr>
              <w:pStyle w:val="paragraph"/>
            </w:pPr>
            <w:r w:rsidRPr="001A3D1D">
              <w:tab/>
              <w:t>(b)</w:t>
            </w:r>
            <w:r w:rsidRPr="001A3D1D">
              <w:tab/>
              <w:t>it is not practicable for the new employer to provide those benefits to the transferring employee;</w:t>
            </w:r>
          </w:p>
          <w:p w14:paraId="0F5DB397" w14:textId="77777777" w:rsidR="00DB6D46" w:rsidRPr="001A3D1D" w:rsidRDefault="00DB6D46" w:rsidP="00A30D0E">
            <w:pPr>
              <w:pStyle w:val="subsection2"/>
            </w:pPr>
            <w:r w:rsidRPr="001A3D1D">
              <w:t>then the guarantee of annual earnings is taken to be varied so that, instead of the entitlement to those benefits, the transferring employee is entitled to an amount of money that is equivalent to the agreed money value of those benefits.</w:t>
            </w:r>
          </w:p>
          <w:p w14:paraId="18BF5DBB" w14:textId="77777777" w:rsidR="00DB6D46" w:rsidRPr="001A3D1D" w:rsidRDefault="00DB6D46" w:rsidP="00A30D0E">
            <w:pPr>
              <w:pStyle w:val="subsection0"/>
            </w:pPr>
            <w:r w:rsidRPr="001A3D1D">
              <w:tab/>
              <w:t>(6)</w:t>
            </w:r>
            <w:r w:rsidRPr="001A3D1D">
              <w:tab/>
              <w:t>This section does not affect the rights and obligations of the old employer that arose before the transfer time in relation to the guarantee of annual earnings.</w:t>
            </w:r>
          </w:p>
          <w:p w14:paraId="007B996B" w14:textId="77777777" w:rsidR="00DB6D46" w:rsidRPr="00474A60" w:rsidRDefault="00DB6D46" w:rsidP="00A30D0E">
            <w:pPr>
              <w:pStyle w:val="Link"/>
              <w:framePr w:wrap="auto"/>
            </w:pPr>
            <w:r>
              <w:rPr>
                <w:rStyle w:val="Hyperlink"/>
              </w:rPr>
              <w:fldChar w:fldCharType="end"/>
            </w:r>
          </w:p>
        </w:tc>
      </w:tr>
      <w:bookmarkEnd w:id="270"/>
    </w:tbl>
    <w:p w14:paraId="6A0B1D7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43F2BF7" w14:textId="77777777" w:rsidTr="00DB6D46">
        <w:trPr>
          <w:jc w:val="center"/>
        </w:trPr>
        <w:tc>
          <w:tcPr>
            <w:tcW w:w="2268" w:type="dxa"/>
            <w:shd w:val="clear" w:color="auto" w:fill="FFFFFF" w:themeFill="background1"/>
          </w:tcPr>
          <w:p w14:paraId="7DDD72BF" w14:textId="77777777" w:rsidR="00DB6D46" w:rsidRPr="00DB6D46" w:rsidRDefault="00DB6D46" w:rsidP="00A30D0E">
            <w:pPr>
              <w:rPr>
                <w:rStyle w:val="Identifier"/>
              </w:rPr>
            </w:pPr>
            <w:bookmarkStart w:id="272" w:name="_Hlk111013412"/>
            <w:r w:rsidRPr="00DB6D46">
              <w:rPr>
                <w:rStyle w:val="Identifier"/>
              </w:rPr>
              <w:t>hours_</w:t>
            </w:r>
            <w:proofErr w:type="gramStart"/>
            <w:r w:rsidRPr="00DB6D46">
              <w:rPr>
                <w:rStyle w:val="Identifier"/>
              </w:rPr>
              <w:t>averaging.unreasonable</w:t>
            </w:r>
            <w:proofErr w:type="gramEnd"/>
          </w:p>
        </w:tc>
        <w:tc>
          <w:tcPr>
            <w:tcW w:w="7655" w:type="dxa"/>
            <w:shd w:val="clear" w:color="auto" w:fill="FFFFFF" w:themeFill="background1"/>
            <w:tcMar>
              <w:left w:w="28" w:type="dxa"/>
              <w:right w:w="28" w:type="dxa"/>
            </w:tcMar>
          </w:tcPr>
          <w:p w14:paraId="33880967" w14:textId="77777777" w:rsidR="00DB6D46" w:rsidRPr="00474A60" w:rsidRDefault="00DB6D46" w:rsidP="00A30D0E">
            <w:pPr>
              <w:pStyle w:val="Comment"/>
            </w:pPr>
            <w:r w:rsidRPr="00474A60">
              <w:t>The assessment of the "reasonableness" of excess working hours</w:t>
            </w:r>
            <w:r>
              <w:t>:</w:t>
            </w:r>
          </w:p>
          <w:p w14:paraId="04DD87F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"award_free_averaging_hours_title" </w:instrText>
            </w:r>
            <w:r>
              <w:fldChar w:fldCharType="separate"/>
            </w:r>
            <w:bookmarkStart w:id="273" w:name="_Toc533164845"/>
            <w:proofErr w:type="gramStart"/>
            <w:r w:rsidRPr="001A3D1D">
              <w:rPr>
                <w:rStyle w:val="CharSectno"/>
              </w:rPr>
              <w:t>64</w:t>
            </w:r>
            <w:r w:rsidRPr="001A3D1D">
              <w:t xml:space="preserve">  Averaging</w:t>
            </w:r>
            <w:proofErr w:type="gramEnd"/>
            <w:r w:rsidRPr="001A3D1D">
              <w:t xml:space="preserve"> of hours of work for award/agreement free employees</w:t>
            </w:r>
            <w:bookmarkEnd w:id="273"/>
          </w:p>
          <w:p w14:paraId="41B5D683" w14:textId="77777777" w:rsidR="00DB6D46" w:rsidRPr="00952C57" w:rsidRDefault="00DB6D46" w:rsidP="00A30D0E">
            <w:pPr>
              <w:pStyle w:val="Link"/>
              <w:framePr w:wrap="auto"/>
              <w:rPr>
                <w:rStyle w:val="Hyperlink"/>
              </w:rPr>
            </w:pPr>
            <w:r>
              <w:rPr>
                <w:rStyle w:val="Hyperlink"/>
              </w:rPr>
              <w:fldChar w:fldCharType="end"/>
            </w:r>
          </w:p>
          <w:p w14:paraId="77F339E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"award_free_averaging_hours_reasonable" </w:instrText>
            </w:r>
            <w:r>
              <w:fldChar w:fldCharType="separate"/>
            </w:r>
            <w:r w:rsidRPr="001A3D1D">
              <w:tab/>
              <w:t>(2)</w:t>
            </w:r>
            <w:r w:rsidRPr="001A3D1D">
              <w:tab/>
              <w:t>The agreed averaging arrangement may provide for average weekly hours that exceed the hours referred to in paragraph (1)(a) or (b) if the excess hours are reasonable for the purposes of subsection 62(1).</w:t>
            </w:r>
          </w:p>
          <w:p w14:paraId="490041DB" w14:textId="77777777" w:rsidR="00DB6D46" w:rsidRPr="001A3D1D" w:rsidRDefault="00DB6D46" w:rsidP="00A30D0E">
            <w:pPr>
              <w:pStyle w:val="notetext"/>
            </w:pPr>
            <w:r w:rsidRPr="001A3D1D">
              <w:t>Note:</w:t>
            </w:r>
            <w:r w:rsidRPr="001A3D1D">
              <w:tab/>
              <w:t>Hours in excess of the hours referred to in paragraph (1)(a) or (b) that are worked in a week in accordance with an agreed averaging arrangement (whether the arrangement complies with subsection (1) or (2)) will be treated as additional hours for the purposes of section 62. The averaging arrangement will be relevant in determining whether the additional hours are reasonable (see paragraph 62(3)(i)).</w:t>
            </w:r>
          </w:p>
          <w:p w14:paraId="29EB5596" w14:textId="77777777" w:rsidR="00DB6D46" w:rsidRPr="00474A60" w:rsidRDefault="00DB6D46" w:rsidP="00A30D0E">
            <w:pPr>
              <w:pStyle w:val="Link"/>
              <w:framePr w:wrap="auto"/>
            </w:pPr>
            <w:r>
              <w:rPr>
                <w:rStyle w:val="Hyperlink"/>
              </w:rPr>
              <w:fldChar w:fldCharType="end"/>
            </w:r>
          </w:p>
        </w:tc>
      </w:tr>
      <w:bookmarkEnd w:id="272"/>
    </w:tbl>
    <w:p w14:paraId="4775782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49C99A1" w14:textId="77777777" w:rsidTr="00DB6D46">
        <w:trPr>
          <w:jc w:val="center"/>
        </w:trPr>
        <w:tc>
          <w:tcPr>
            <w:tcW w:w="2268" w:type="dxa"/>
            <w:tcBorders>
              <w:bottom w:val="single" w:sz="2" w:space="0" w:color="418AB3" w:themeColor="accent1"/>
            </w:tcBorders>
            <w:shd w:val="clear" w:color="auto" w:fill="FFFFFF" w:themeFill="background1"/>
          </w:tcPr>
          <w:p w14:paraId="46867FB7" w14:textId="77777777" w:rsidR="00DB6D46" w:rsidRPr="00DB6D46" w:rsidRDefault="00DB6D46" w:rsidP="00A30D0E">
            <w:pPr>
              <w:rPr>
                <w:rStyle w:val="Identifier"/>
              </w:rPr>
            </w:pPr>
            <w:bookmarkStart w:id="274" w:name="_Hlk111013413"/>
            <w:r w:rsidRPr="00DB6D46">
              <w:rPr>
                <w:rStyle w:val="Identifier"/>
              </w:rPr>
              <w:t>hours_changes_agreement.no_consideration</w:t>
            </w:r>
          </w:p>
        </w:tc>
        <w:tc>
          <w:tcPr>
            <w:tcW w:w="7655" w:type="dxa"/>
            <w:tcBorders>
              <w:bottom w:val="single" w:sz="2" w:space="0" w:color="418AB3" w:themeColor="accent1"/>
            </w:tcBorders>
            <w:shd w:val="clear" w:color="auto" w:fill="FFFFFF" w:themeFill="background1"/>
            <w:tcMar>
              <w:left w:w="28" w:type="dxa"/>
              <w:right w:w="28" w:type="dxa"/>
            </w:tcMar>
          </w:tcPr>
          <w:p w14:paraId="30DE7948" w14:textId="77777777" w:rsidR="00DB6D46" w:rsidRPr="00474A60" w:rsidRDefault="00DB6D46" w:rsidP="00A30D0E">
            <w:pPr>
              <w:pStyle w:val="Comment"/>
            </w:pPr>
            <w:r w:rsidRPr="00474A60">
              <w:t xml:space="preserve">Your responses suggest that your employer may have breached a term of your enterprise agreement. If this is so, you may apply to the </w:t>
            </w:r>
            <w:r>
              <w:t>Fair Work Commissioner</w:t>
            </w:r>
            <w:r w:rsidRPr="00474A60">
              <w:t xml:space="preserve"> to deal with the matter. </w:t>
            </w:r>
          </w:p>
          <w:p w14:paraId="61DF84E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"agreement_consultation_title" </w:instrText>
            </w:r>
            <w:r>
              <w:fldChar w:fldCharType="separate"/>
            </w:r>
            <w:proofErr w:type="gramStart"/>
            <w:r w:rsidRPr="001A3D1D">
              <w:rPr>
                <w:rStyle w:val="CharSectno"/>
              </w:rPr>
              <w:t>205</w:t>
            </w:r>
            <w:r w:rsidRPr="001A3D1D">
              <w:t xml:space="preserve">  Enterprise</w:t>
            </w:r>
            <w:proofErr w:type="gramEnd"/>
            <w:r w:rsidRPr="001A3D1D">
              <w:t xml:space="preserve"> agreements to include a consultation term etc.</w:t>
            </w:r>
          </w:p>
          <w:p w14:paraId="56FAE2F8" w14:textId="77777777" w:rsidR="00DB6D46" w:rsidRPr="00474A60" w:rsidRDefault="00DB6D46" w:rsidP="00A30D0E">
            <w:pPr>
              <w:pStyle w:val="Link"/>
              <w:framePr w:wrap="auto"/>
            </w:pPr>
            <w:r>
              <w:rPr>
                <w:rStyle w:val="Hyperlink"/>
              </w:rPr>
              <w:fldChar w:fldCharType="end"/>
            </w:r>
          </w:p>
          <w:p w14:paraId="71E2156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"agreement_changing_hours_title" </w:instrText>
            </w:r>
            <w:r>
              <w:fldChar w:fldCharType="separate"/>
            </w:r>
            <w:r w:rsidRPr="001A3D1D">
              <w:tab/>
              <w:t>(1A)</w:t>
            </w:r>
            <w:r w:rsidRPr="001A3D1D">
              <w:tab/>
              <w:t>For a change to the employees’ regular roster or ordinary hours of work, the term must require the employer:</w:t>
            </w:r>
          </w:p>
          <w:p w14:paraId="095B7A3E" w14:textId="77777777" w:rsidR="00DB6D46" w:rsidRPr="00474A60" w:rsidRDefault="00DB6D46" w:rsidP="00A30D0E">
            <w:pPr>
              <w:pStyle w:val="Link"/>
              <w:framePr w:wrap="auto"/>
            </w:pPr>
            <w:r>
              <w:rPr>
                <w:rStyle w:val="Hyperlink"/>
              </w:rPr>
              <w:fldChar w:fldCharType="end"/>
            </w:r>
          </w:p>
          <w:p w14:paraId="156D58FE"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"agreement_changing_hours_consider" </w:instrText>
            </w:r>
            <w:r>
              <w:fldChar w:fldCharType="separate"/>
            </w:r>
            <w:r w:rsidRPr="001A3D1D">
              <w:tab/>
              <w:t>(c)</w:t>
            </w:r>
            <w:r w:rsidRPr="001A3D1D">
              <w:tab/>
              <w:t>to consider any views given by the employees about the impact of the change.</w:t>
            </w:r>
          </w:p>
          <w:p w14:paraId="1EFBD228" w14:textId="77777777" w:rsidR="00DB6D46" w:rsidRPr="00474A60" w:rsidRDefault="00DB6D46" w:rsidP="00A30D0E">
            <w:pPr>
              <w:pStyle w:val="Link"/>
              <w:framePr w:wrap="auto"/>
            </w:pPr>
            <w:r>
              <w:rPr>
                <w:rStyle w:val="Hyperlink"/>
              </w:rPr>
              <w:fldChar w:fldCharType="end"/>
            </w:r>
          </w:p>
          <w:p w14:paraId="3DB9FFC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proofErr w:type="gramStart"/>
            <w:r w:rsidRPr="001A3D1D">
              <w:rPr>
                <w:rStyle w:val="CharSectno"/>
              </w:rPr>
              <w:t>50</w:t>
            </w:r>
            <w:r w:rsidRPr="001A3D1D">
              <w:t xml:space="preserve">  Contravening</w:t>
            </w:r>
            <w:proofErr w:type="gramEnd"/>
            <w:r w:rsidRPr="001A3D1D">
              <w:t xml:space="preserve"> an enterprise agreement</w:t>
            </w:r>
          </w:p>
          <w:p w14:paraId="239563EF" w14:textId="77777777" w:rsidR="00DB6D46" w:rsidRPr="001A3D1D" w:rsidRDefault="00DB6D46" w:rsidP="00A30D0E">
            <w:pPr>
              <w:pStyle w:val="subsection0"/>
            </w:pPr>
            <w:r w:rsidRPr="001A3D1D">
              <w:tab/>
            </w:r>
            <w:r w:rsidRPr="001A3D1D">
              <w:tab/>
              <w:t>A person must not contravene a term of an enterprise agreement.</w:t>
            </w:r>
          </w:p>
          <w:p w14:paraId="352792FA"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4A3E61C7" w14:textId="77777777" w:rsidR="00DB6D46" w:rsidRPr="001A3D1D" w:rsidRDefault="00DB6D46" w:rsidP="00A30D0E">
            <w:pPr>
              <w:pStyle w:val="notetext"/>
            </w:pPr>
            <w:r w:rsidRPr="001A3D1D">
              <w:t>Note 2:</w:t>
            </w:r>
            <w:r w:rsidRPr="001A3D1D">
              <w:tab/>
              <w:t>A person does not contravene a term of an enterprise agreement unless the agreement applies to the person: see subsection 51(1).</w:t>
            </w:r>
          </w:p>
          <w:p w14:paraId="5639EAC8" w14:textId="77777777" w:rsidR="00DB6D46" w:rsidRPr="001A3D1D" w:rsidRDefault="00DB6D46" w:rsidP="00A30D0E">
            <w:pPr>
              <w:pStyle w:val="ActHead5"/>
            </w:pPr>
            <w:proofErr w:type="gramStart"/>
            <w:r w:rsidRPr="001A3D1D">
              <w:rPr>
                <w:rStyle w:val="CharSectno"/>
              </w:rPr>
              <w:t>51</w:t>
            </w:r>
            <w:r w:rsidRPr="001A3D1D">
              <w:t xml:space="preserve">  The</w:t>
            </w:r>
            <w:proofErr w:type="gramEnd"/>
            <w:r w:rsidRPr="001A3D1D">
              <w:t xml:space="preserve"> significance of an enterprise agreement applying to a person</w:t>
            </w:r>
          </w:p>
          <w:p w14:paraId="06F0CC2F" w14:textId="77777777" w:rsidR="00DB6D46" w:rsidRPr="001A3D1D" w:rsidRDefault="00DB6D46"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5ED5CC2A" w14:textId="77777777" w:rsidR="00DB6D46" w:rsidRPr="001A3D1D" w:rsidRDefault="00DB6D46" w:rsidP="00A30D0E">
            <w:pPr>
              <w:pStyle w:val="subsection0"/>
            </w:pPr>
            <w:r w:rsidRPr="001A3D1D">
              <w:tab/>
              <w:t>(2)</w:t>
            </w:r>
            <w:r w:rsidRPr="001A3D1D">
              <w:tab/>
              <w:t>An enterprise agreement does not give a person an entitlement unless the agreement applies to the person.</w:t>
            </w:r>
          </w:p>
          <w:p w14:paraId="4B063DBA" w14:textId="77777777" w:rsidR="00DB6D46" w:rsidRPr="00474A60" w:rsidRDefault="00DB6D46" w:rsidP="00A30D0E">
            <w:pPr>
              <w:pStyle w:val="Link"/>
              <w:framePr w:wrap="auto"/>
            </w:pPr>
            <w:r>
              <w:rPr>
                <w:rStyle w:val="Hyperlink"/>
              </w:rPr>
              <w:fldChar w:fldCharType="end"/>
            </w:r>
          </w:p>
          <w:p w14:paraId="497AD393"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0813816D"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6F58EFF6"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1FAA781" w14:textId="77777777" w:rsidR="00DB6D46" w:rsidRPr="00E67C70" w:rsidRDefault="00DB6D46" w:rsidP="00A30D0E">
            <w:pPr>
              <w:pStyle w:val="paragraph"/>
            </w:pPr>
            <w:r w:rsidRPr="00E67C70">
              <w:tab/>
              <w:t>(a)</w:t>
            </w:r>
            <w:r w:rsidRPr="00E67C70">
              <w:tab/>
              <w:t>an employee;</w:t>
            </w:r>
          </w:p>
          <w:p w14:paraId="47F8D282" w14:textId="77777777" w:rsidR="00DB6D46" w:rsidRPr="00E67C70" w:rsidRDefault="00DB6D46" w:rsidP="00A30D0E">
            <w:pPr>
              <w:pStyle w:val="paragraph"/>
            </w:pPr>
            <w:r w:rsidRPr="00E67C70">
              <w:tab/>
              <w:t>(aa)</w:t>
            </w:r>
            <w:r w:rsidRPr="00E67C70">
              <w:tab/>
              <w:t>a prospective employee;</w:t>
            </w:r>
          </w:p>
          <w:p w14:paraId="2FB0AC7B" w14:textId="77777777" w:rsidR="00DB6D46" w:rsidRPr="00E67C70" w:rsidRDefault="00DB6D46" w:rsidP="00A30D0E">
            <w:pPr>
              <w:pStyle w:val="paragraph"/>
            </w:pPr>
            <w:r w:rsidRPr="00E67C70">
              <w:tab/>
              <w:t>(b)</w:t>
            </w:r>
            <w:r w:rsidRPr="00E67C70">
              <w:tab/>
              <w:t>an employer;</w:t>
            </w:r>
          </w:p>
          <w:p w14:paraId="27D5A9B3" w14:textId="77777777" w:rsidR="00DB6D46" w:rsidRPr="00E67C70" w:rsidRDefault="00DB6D46" w:rsidP="00A30D0E">
            <w:pPr>
              <w:pStyle w:val="paragraph"/>
            </w:pPr>
            <w:r w:rsidRPr="00E67C70">
              <w:tab/>
              <w:t>(c)</w:t>
            </w:r>
            <w:r w:rsidRPr="00E67C70">
              <w:tab/>
              <w:t>an outworker;</w:t>
            </w:r>
          </w:p>
          <w:p w14:paraId="4ADC08A6" w14:textId="77777777" w:rsidR="00DB6D46" w:rsidRPr="00E67C70" w:rsidRDefault="00DB6D46" w:rsidP="00A30D0E">
            <w:pPr>
              <w:pStyle w:val="paragraph"/>
            </w:pPr>
            <w:r w:rsidRPr="00E67C70">
              <w:tab/>
              <w:t>(d)</w:t>
            </w:r>
            <w:r w:rsidRPr="00E67C70">
              <w:tab/>
              <w:t>an outworker entity.</w:t>
            </w:r>
          </w:p>
          <w:p w14:paraId="7644B339" w14:textId="77777777" w:rsidR="00DB6D46" w:rsidRPr="00474A60" w:rsidRDefault="00DB6D46" w:rsidP="00A30D0E">
            <w:pPr>
              <w:pStyle w:val="Link"/>
              <w:framePr w:wrap="auto"/>
            </w:pPr>
            <w:r>
              <w:rPr>
                <w:rStyle w:val="Hyperlink"/>
              </w:rPr>
              <w:fldChar w:fldCharType="end"/>
            </w:r>
          </w:p>
        </w:tc>
      </w:tr>
      <w:bookmarkEnd w:id="274"/>
    </w:tbl>
    <w:p w14:paraId="0090476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EFC983B" w14:textId="77777777" w:rsidTr="00DB6D46">
        <w:trPr>
          <w:jc w:val="center"/>
        </w:trPr>
        <w:tc>
          <w:tcPr>
            <w:tcW w:w="2268" w:type="dxa"/>
            <w:shd w:val="clear" w:color="auto" w:fill="FFFFFF" w:themeFill="background1"/>
          </w:tcPr>
          <w:p w14:paraId="46BE7C25" w14:textId="77777777" w:rsidR="00DB6D46" w:rsidRPr="00DB6D46" w:rsidRDefault="00DB6D46" w:rsidP="00A30D0E">
            <w:pPr>
              <w:rPr>
                <w:rStyle w:val="Identifier"/>
              </w:rPr>
            </w:pPr>
            <w:bookmarkStart w:id="275" w:name="_Hlk111013414"/>
            <w:r w:rsidRPr="00DB6D46">
              <w:rPr>
                <w:rStyle w:val="Identifier"/>
              </w:rPr>
              <w:t>hours_changes_agreement.no_consult</w:t>
            </w:r>
          </w:p>
        </w:tc>
        <w:tc>
          <w:tcPr>
            <w:tcW w:w="7655" w:type="dxa"/>
            <w:shd w:val="clear" w:color="auto" w:fill="FFFFFF" w:themeFill="background1"/>
            <w:tcMar>
              <w:left w:w="28" w:type="dxa"/>
              <w:right w:w="28" w:type="dxa"/>
            </w:tcMar>
          </w:tcPr>
          <w:p w14:paraId="14AD7C4C" w14:textId="77777777" w:rsidR="00DB6D46" w:rsidRPr="00474A60" w:rsidRDefault="00DB6D46" w:rsidP="00A30D0E">
            <w:pPr>
              <w:pStyle w:val="Comment"/>
            </w:pPr>
            <w:r w:rsidRPr="00474A60">
              <w:t xml:space="preserve">Your responses suggest that your employer may have breached a term of your enterprise agreement. If this is so, you may apply to the </w:t>
            </w:r>
            <w:r>
              <w:t>Fair Work Commissioner</w:t>
            </w:r>
            <w:r w:rsidRPr="00474A60">
              <w:t xml:space="preserve"> to deal with the matter. </w:t>
            </w:r>
          </w:p>
          <w:p w14:paraId="5E8635D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"agreement_consultation_title" </w:instrText>
            </w:r>
            <w:r>
              <w:fldChar w:fldCharType="separate"/>
            </w:r>
            <w:proofErr w:type="gramStart"/>
            <w:r w:rsidRPr="001A3D1D">
              <w:rPr>
                <w:rStyle w:val="CharSectno"/>
              </w:rPr>
              <w:t>205</w:t>
            </w:r>
            <w:r w:rsidRPr="001A3D1D">
              <w:t xml:space="preserve">  Enterprise</w:t>
            </w:r>
            <w:proofErr w:type="gramEnd"/>
            <w:r w:rsidRPr="001A3D1D">
              <w:t xml:space="preserve"> agreements to include a consultation term etc.</w:t>
            </w:r>
          </w:p>
          <w:p w14:paraId="5DCB7455" w14:textId="77777777" w:rsidR="00DB6D46" w:rsidRPr="00474A60" w:rsidRDefault="00DB6D46" w:rsidP="00A30D0E">
            <w:pPr>
              <w:pStyle w:val="Link"/>
              <w:framePr w:wrap="auto"/>
            </w:pPr>
            <w:r>
              <w:rPr>
                <w:rStyle w:val="Hyperlink"/>
              </w:rPr>
              <w:fldChar w:fldCharType="end"/>
            </w:r>
          </w:p>
          <w:p w14:paraId="613ABFD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"agreement_changing_hours_general" </w:instrText>
            </w:r>
            <w:r>
              <w:fldChar w:fldCharType="separate"/>
            </w:r>
            <w:r w:rsidRPr="001A3D1D">
              <w:tab/>
              <w:t>(1)</w:t>
            </w:r>
            <w:r w:rsidRPr="001A3D1D">
              <w:tab/>
              <w:t xml:space="preserve">An enterprise agreement must include a term (a </w:t>
            </w:r>
            <w:r w:rsidRPr="001A3D1D">
              <w:rPr>
                <w:b/>
                <w:i/>
              </w:rPr>
              <w:t>consultation term</w:t>
            </w:r>
            <w:r w:rsidRPr="001A3D1D">
              <w:t>) that:</w:t>
            </w:r>
          </w:p>
          <w:p w14:paraId="25DD6DB9" w14:textId="77777777" w:rsidR="00DB6D46" w:rsidRPr="001A3D1D" w:rsidRDefault="00DB6D46" w:rsidP="00A30D0E">
            <w:pPr>
              <w:pStyle w:val="paragraph"/>
            </w:pPr>
            <w:r w:rsidRPr="001A3D1D">
              <w:tab/>
              <w:t>(a)</w:t>
            </w:r>
            <w:r w:rsidRPr="001A3D1D">
              <w:tab/>
              <w:t>requires the employer or employers to which the agreement applies to consult the employees to whom the agreement applies about:</w:t>
            </w:r>
          </w:p>
          <w:p w14:paraId="3AC71FE9" w14:textId="77777777" w:rsidR="00DB6D46" w:rsidRPr="00474A60" w:rsidRDefault="00DB6D46" w:rsidP="00A30D0E">
            <w:pPr>
              <w:pStyle w:val="Link"/>
              <w:framePr w:wrap="auto"/>
            </w:pPr>
            <w:r>
              <w:rPr>
                <w:rStyle w:val="Hyperlink"/>
              </w:rPr>
              <w:fldChar w:fldCharType="end"/>
            </w:r>
          </w:p>
          <w:p w14:paraId="041FEEFC"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"agreement_changing_hours" </w:instrText>
            </w:r>
            <w:r>
              <w:fldChar w:fldCharType="separate"/>
            </w:r>
            <w:r w:rsidRPr="001A3D1D">
              <w:tab/>
              <w:t>(ii)</w:t>
            </w:r>
            <w:r w:rsidRPr="001A3D1D">
              <w:tab/>
              <w:t>a change to their regular roster or ordinary hours of work; and</w:t>
            </w:r>
          </w:p>
          <w:p w14:paraId="581FFC02" w14:textId="77777777" w:rsidR="00DB6D46" w:rsidRPr="00474A60" w:rsidRDefault="00DB6D46" w:rsidP="00A30D0E">
            <w:pPr>
              <w:pStyle w:val="Link"/>
              <w:framePr w:wrap="auto"/>
            </w:pPr>
            <w:r>
              <w:rPr>
                <w:rStyle w:val="Hyperlink"/>
              </w:rPr>
              <w:fldChar w:fldCharType="end"/>
            </w:r>
          </w:p>
          <w:p w14:paraId="5E13B6F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proofErr w:type="gramStart"/>
            <w:r w:rsidRPr="001A3D1D">
              <w:rPr>
                <w:rStyle w:val="CharSectno"/>
              </w:rPr>
              <w:t>50</w:t>
            </w:r>
            <w:r w:rsidRPr="001A3D1D">
              <w:t xml:space="preserve">  Contravening</w:t>
            </w:r>
            <w:proofErr w:type="gramEnd"/>
            <w:r w:rsidRPr="001A3D1D">
              <w:t xml:space="preserve"> an enterprise agreement</w:t>
            </w:r>
          </w:p>
          <w:p w14:paraId="355FCEB8" w14:textId="77777777" w:rsidR="00DB6D46" w:rsidRPr="001A3D1D" w:rsidRDefault="00DB6D46" w:rsidP="00A30D0E">
            <w:pPr>
              <w:pStyle w:val="subsection0"/>
            </w:pPr>
            <w:r w:rsidRPr="001A3D1D">
              <w:tab/>
            </w:r>
            <w:r w:rsidRPr="001A3D1D">
              <w:tab/>
              <w:t>A person must not contravene a term of an enterprise agreement.</w:t>
            </w:r>
          </w:p>
          <w:p w14:paraId="378A3545"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4C2A7C65" w14:textId="77777777" w:rsidR="00DB6D46" w:rsidRPr="001A3D1D" w:rsidRDefault="00DB6D46" w:rsidP="00A30D0E">
            <w:pPr>
              <w:pStyle w:val="notetext"/>
            </w:pPr>
            <w:r w:rsidRPr="001A3D1D">
              <w:t>Note 2:</w:t>
            </w:r>
            <w:r w:rsidRPr="001A3D1D">
              <w:tab/>
              <w:t>A person does not contravene a term of an enterprise agreement unless the agreement applies to the person: see subsection 51(1).</w:t>
            </w:r>
          </w:p>
          <w:p w14:paraId="14F310DA" w14:textId="77777777" w:rsidR="00DB6D46" w:rsidRPr="001A3D1D" w:rsidRDefault="00DB6D46" w:rsidP="00A30D0E">
            <w:pPr>
              <w:pStyle w:val="ActHead5"/>
            </w:pPr>
            <w:proofErr w:type="gramStart"/>
            <w:r w:rsidRPr="001A3D1D">
              <w:rPr>
                <w:rStyle w:val="CharSectno"/>
              </w:rPr>
              <w:t>51</w:t>
            </w:r>
            <w:r w:rsidRPr="001A3D1D">
              <w:t xml:space="preserve">  The</w:t>
            </w:r>
            <w:proofErr w:type="gramEnd"/>
            <w:r w:rsidRPr="001A3D1D">
              <w:t xml:space="preserve"> significance of an enterprise agreement applying to a person</w:t>
            </w:r>
          </w:p>
          <w:p w14:paraId="4BDA2CB9" w14:textId="77777777" w:rsidR="00DB6D46" w:rsidRPr="001A3D1D" w:rsidRDefault="00DB6D46"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0BF29186" w14:textId="77777777" w:rsidR="00DB6D46" w:rsidRPr="001A3D1D" w:rsidRDefault="00DB6D46" w:rsidP="00A30D0E">
            <w:pPr>
              <w:pStyle w:val="subsection0"/>
            </w:pPr>
            <w:r w:rsidRPr="001A3D1D">
              <w:tab/>
              <w:t>(2)</w:t>
            </w:r>
            <w:r w:rsidRPr="001A3D1D">
              <w:tab/>
              <w:t>An enterprise agreement does not give a person an entitlement unless the agreement applies to the person.</w:t>
            </w:r>
          </w:p>
          <w:p w14:paraId="73C56CC3" w14:textId="77777777" w:rsidR="00DB6D46" w:rsidRPr="00474A60" w:rsidRDefault="00DB6D46" w:rsidP="00A30D0E">
            <w:pPr>
              <w:pStyle w:val="Link"/>
              <w:framePr w:wrap="auto"/>
            </w:pPr>
            <w:r>
              <w:rPr>
                <w:rStyle w:val="Hyperlink"/>
              </w:rPr>
              <w:fldChar w:fldCharType="end"/>
            </w:r>
          </w:p>
          <w:p w14:paraId="77EA5FAF"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7565BDAC"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5B2A6E7D"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05DD86C2" w14:textId="77777777" w:rsidR="00DB6D46" w:rsidRPr="00E67C70" w:rsidRDefault="00DB6D46" w:rsidP="00A30D0E">
            <w:pPr>
              <w:pStyle w:val="paragraph"/>
            </w:pPr>
            <w:r w:rsidRPr="00E67C70">
              <w:tab/>
              <w:t>(a)</w:t>
            </w:r>
            <w:r w:rsidRPr="00E67C70">
              <w:tab/>
              <w:t>an employee;</w:t>
            </w:r>
          </w:p>
          <w:p w14:paraId="1E876FAF" w14:textId="77777777" w:rsidR="00DB6D46" w:rsidRPr="00E67C70" w:rsidRDefault="00DB6D46" w:rsidP="00A30D0E">
            <w:pPr>
              <w:pStyle w:val="paragraph"/>
            </w:pPr>
            <w:r w:rsidRPr="00E67C70">
              <w:tab/>
              <w:t>(aa)</w:t>
            </w:r>
            <w:r w:rsidRPr="00E67C70">
              <w:tab/>
              <w:t>a prospective employee;</w:t>
            </w:r>
          </w:p>
          <w:p w14:paraId="4CD450AF" w14:textId="77777777" w:rsidR="00DB6D46" w:rsidRPr="00E67C70" w:rsidRDefault="00DB6D46" w:rsidP="00A30D0E">
            <w:pPr>
              <w:pStyle w:val="paragraph"/>
            </w:pPr>
            <w:r w:rsidRPr="00E67C70">
              <w:tab/>
              <w:t>(b)</w:t>
            </w:r>
            <w:r w:rsidRPr="00E67C70">
              <w:tab/>
              <w:t>an employer;</w:t>
            </w:r>
          </w:p>
          <w:p w14:paraId="082827B0" w14:textId="77777777" w:rsidR="00DB6D46" w:rsidRPr="00E67C70" w:rsidRDefault="00DB6D46" w:rsidP="00A30D0E">
            <w:pPr>
              <w:pStyle w:val="paragraph"/>
            </w:pPr>
            <w:r w:rsidRPr="00E67C70">
              <w:tab/>
              <w:t>(c)</w:t>
            </w:r>
            <w:r w:rsidRPr="00E67C70">
              <w:tab/>
              <w:t>an outworker;</w:t>
            </w:r>
          </w:p>
          <w:p w14:paraId="078743D0" w14:textId="77777777" w:rsidR="00DB6D46" w:rsidRPr="00E67C70" w:rsidRDefault="00DB6D46" w:rsidP="00A30D0E">
            <w:pPr>
              <w:pStyle w:val="paragraph"/>
            </w:pPr>
            <w:r w:rsidRPr="00E67C70">
              <w:tab/>
              <w:t>(d)</w:t>
            </w:r>
            <w:r w:rsidRPr="00E67C70">
              <w:tab/>
              <w:t>an outworker entity.</w:t>
            </w:r>
          </w:p>
          <w:p w14:paraId="6B4130DE" w14:textId="77777777" w:rsidR="00DB6D46" w:rsidRPr="00474A60" w:rsidRDefault="00DB6D46" w:rsidP="00A30D0E">
            <w:pPr>
              <w:pStyle w:val="Link"/>
              <w:framePr w:wrap="auto"/>
            </w:pPr>
            <w:r>
              <w:rPr>
                <w:rStyle w:val="Hyperlink"/>
              </w:rPr>
              <w:fldChar w:fldCharType="end"/>
            </w:r>
          </w:p>
        </w:tc>
      </w:tr>
      <w:bookmarkEnd w:id="275"/>
    </w:tbl>
    <w:p w14:paraId="3A108B0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4765393" w14:textId="77777777" w:rsidTr="00DB6D46">
        <w:trPr>
          <w:jc w:val="center"/>
        </w:trPr>
        <w:tc>
          <w:tcPr>
            <w:tcW w:w="2268" w:type="dxa"/>
            <w:shd w:val="clear" w:color="auto" w:fill="FFFFFF" w:themeFill="background1"/>
          </w:tcPr>
          <w:p w14:paraId="7B68D257" w14:textId="77777777" w:rsidR="00DB6D46" w:rsidRPr="00DB6D46" w:rsidRDefault="00DB6D46" w:rsidP="00A30D0E">
            <w:pPr>
              <w:rPr>
                <w:rStyle w:val="Identifier"/>
              </w:rPr>
            </w:pPr>
            <w:bookmarkStart w:id="276" w:name="_Hlk111013415"/>
            <w:r w:rsidRPr="00DB6D46">
              <w:rPr>
                <w:rStyle w:val="Identifier"/>
              </w:rPr>
              <w:t>hours_changes_agreement.no_info</w:t>
            </w:r>
          </w:p>
        </w:tc>
        <w:tc>
          <w:tcPr>
            <w:tcW w:w="7655" w:type="dxa"/>
            <w:shd w:val="clear" w:color="auto" w:fill="FFFFFF" w:themeFill="background1"/>
            <w:tcMar>
              <w:left w:w="28" w:type="dxa"/>
              <w:right w:w="28" w:type="dxa"/>
            </w:tcMar>
          </w:tcPr>
          <w:p w14:paraId="7F5A5BAC" w14:textId="77777777" w:rsidR="00DB6D46" w:rsidRPr="00474A60" w:rsidRDefault="00DB6D46" w:rsidP="00A30D0E">
            <w:pPr>
              <w:pStyle w:val="Comment"/>
            </w:pPr>
            <w:r w:rsidRPr="00474A60">
              <w:t xml:space="preserve">Your responses suggest that your employer may have breached a term of your enterprise agreement. If this is so, you may apply to the </w:t>
            </w:r>
            <w:r>
              <w:t>Fair Work Commissioner</w:t>
            </w:r>
            <w:r w:rsidRPr="00474A60">
              <w:t xml:space="preserve"> to deal with the matter. </w:t>
            </w:r>
          </w:p>
          <w:p w14:paraId="487BD04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"agreement_consultation_title" </w:instrText>
            </w:r>
            <w:r>
              <w:fldChar w:fldCharType="separate"/>
            </w:r>
            <w:proofErr w:type="gramStart"/>
            <w:r w:rsidRPr="001A3D1D">
              <w:rPr>
                <w:rStyle w:val="CharSectno"/>
              </w:rPr>
              <w:t>205</w:t>
            </w:r>
            <w:r w:rsidRPr="001A3D1D">
              <w:t xml:space="preserve">  Enterprise</w:t>
            </w:r>
            <w:proofErr w:type="gramEnd"/>
            <w:r w:rsidRPr="001A3D1D">
              <w:t xml:space="preserve"> agreements to include a consultation term etc.</w:t>
            </w:r>
          </w:p>
          <w:p w14:paraId="50F29BFF" w14:textId="77777777" w:rsidR="00DB6D46" w:rsidRPr="00474A60" w:rsidRDefault="00DB6D46" w:rsidP="00A30D0E">
            <w:pPr>
              <w:pStyle w:val="Link"/>
              <w:framePr w:wrap="auto"/>
            </w:pPr>
            <w:r>
              <w:rPr>
                <w:rStyle w:val="Hyperlink"/>
              </w:rPr>
              <w:fldChar w:fldCharType="end"/>
            </w:r>
          </w:p>
          <w:p w14:paraId="06575BCF"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"agreement_changing_hours_title" </w:instrText>
            </w:r>
            <w:r>
              <w:fldChar w:fldCharType="separate"/>
            </w:r>
            <w:r w:rsidRPr="001A3D1D">
              <w:tab/>
              <w:t>(1A)</w:t>
            </w:r>
            <w:r w:rsidRPr="001A3D1D">
              <w:tab/>
              <w:t>For a change to the employees’ regular roster or ordinary hours of work, the term must require the employer:</w:t>
            </w:r>
          </w:p>
          <w:p w14:paraId="6069C354" w14:textId="77777777" w:rsidR="00DB6D46" w:rsidRPr="00474A60" w:rsidRDefault="00DB6D46" w:rsidP="00A30D0E">
            <w:pPr>
              <w:pStyle w:val="Link"/>
              <w:framePr w:wrap="auto"/>
            </w:pPr>
            <w:r>
              <w:rPr>
                <w:rStyle w:val="Hyperlink"/>
              </w:rPr>
              <w:fldChar w:fldCharType="end"/>
            </w:r>
          </w:p>
          <w:p w14:paraId="54775105"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"agreement_changing_hours_info" </w:instrText>
            </w:r>
            <w:r>
              <w:fldChar w:fldCharType="separate"/>
            </w:r>
            <w:r w:rsidRPr="001A3D1D">
              <w:tab/>
              <w:t>(a)</w:t>
            </w:r>
            <w:r w:rsidRPr="001A3D1D">
              <w:tab/>
              <w:t>to provide information to the employees about the change; and</w:t>
            </w:r>
          </w:p>
          <w:p w14:paraId="006C0F0D" w14:textId="77777777" w:rsidR="00DB6D46" w:rsidRPr="00474A60" w:rsidRDefault="00DB6D46" w:rsidP="00A30D0E">
            <w:pPr>
              <w:pStyle w:val="Link"/>
              <w:framePr w:wrap="auto"/>
            </w:pPr>
            <w:r>
              <w:rPr>
                <w:rStyle w:val="Hyperlink"/>
              </w:rPr>
              <w:fldChar w:fldCharType="end"/>
            </w:r>
          </w:p>
          <w:p w14:paraId="4C8A1E3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proofErr w:type="gramStart"/>
            <w:r w:rsidRPr="001A3D1D">
              <w:rPr>
                <w:rStyle w:val="CharSectno"/>
              </w:rPr>
              <w:t>50</w:t>
            </w:r>
            <w:r w:rsidRPr="001A3D1D">
              <w:t xml:space="preserve">  Contravening</w:t>
            </w:r>
            <w:proofErr w:type="gramEnd"/>
            <w:r w:rsidRPr="001A3D1D">
              <w:t xml:space="preserve"> an enterprise agreement</w:t>
            </w:r>
          </w:p>
          <w:p w14:paraId="69B62289" w14:textId="77777777" w:rsidR="00DB6D46" w:rsidRPr="001A3D1D" w:rsidRDefault="00DB6D46" w:rsidP="00A30D0E">
            <w:pPr>
              <w:pStyle w:val="subsection0"/>
            </w:pPr>
            <w:r w:rsidRPr="001A3D1D">
              <w:tab/>
            </w:r>
            <w:r w:rsidRPr="001A3D1D">
              <w:tab/>
              <w:t>A person must not contravene a term of an enterprise agreement.</w:t>
            </w:r>
          </w:p>
          <w:p w14:paraId="0B57BF0F"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40495B65" w14:textId="77777777" w:rsidR="00DB6D46" w:rsidRPr="001A3D1D" w:rsidRDefault="00DB6D46" w:rsidP="00A30D0E">
            <w:pPr>
              <w:pStyle w:val="notetext"/>
            </w:pPr>
            <w:r w:rsidRPr="001A3D1D">
              <w:t>Note 2:</w:t>
            </w:r>
            <w:r w:rsidRPr="001A3D1D">
              <w:tab/>
              <w:t>A person does not contravene a term of an enterprise agreement unless the agreement applies to the person: see subsection 51(1).</w:t>
            </w:r>
          </w:p>
          <w:p w14:paraId="59440D54" w14:textId="77777777" w:rsidR="00DB6D46" w:rsidRPr="001A3D1D" w:rsidRDefault="00DB6D46" w:rsidP="00A30D0E">
            <w:pPr>
              <w:pStyle w:val="ActHead5"/>
            </w:pPr>
            <w:proofErr w:type="gramStart"/>
            <w:r w:rsidRPr="001A3D1D">
              <w:rPr>
                <w:rStyle w:val="CharSectno"/>
              </w:rPr>
              <w:t>51</w:t>
            </w:r>
            <w:r w:rsidRPr="001A3D1D">
              <w:t xml:space="preserve">  The</w:t>
            </w:r>
            <w:proofErr w:type="gramEnd"/>
            <w:r w:rsidRPr="001A3D1D">
              <w:t xml:space="preserve"> significance of an enterprise agreement applying to a person</w:t>
            </w:r>
          </w:p>
          <w:p w14:paraId="22C02EFA" w14:textId="77777777" w:rsidR="00DB6D46" w:rsidRPr="001A3D1D" w:rsidRDefault="00DB6D46"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41D6F008" w14:textId="77777777" w:rsidR="00DB6D46" w:rsidRPr="001A3D1D" w:rsidRDefault="00DB6D46" w:rsidP="00A30D0E">
            <w:pPr>
              <w:pStyle w:val="subsection0"/>
            </w:pPr>
            <w:r w:rsidRPr="001A3D1D">
              <w:tab/>
              <w:t>(2)</w:t>
            </w:r>
            <w:r w:rsidRPr="001A3D1D">
              <w:tab/>
              <w:t>An enterprise agreement does not give a person an entitlement unless the agreement applies to the person.</w:t>
            </w:r>
          </w:p>
          <w:p w14:paraId="6DC33A1F" w14:textId="77777777" w:rsidR="00DB6D46" w:rsidRPr="00474A60" w:rsidRDefault="00DB6D46" w:rsidP="00A30D0E">
            <w:pPr>
              <w:pStyle w:val="Link"/>
              <w:framePr w:wrap="auto"/>
            </w:pPr>
            <w:r>
              <w:rPr>
                <w:rStyle w:val="Hyperlink"/>
              </w:rPr>
              <w:fldChar w:fldCharType="end"/>
            </w:r>
          </w:p>
          <w:p w14:paraId="7599A195"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21D8C7BE"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14738C2F"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FD5977B" w14:textId="77777777" w:rsidR="00DB6D46" w:rsidRPr="00E67C70" w:rsidRDefault="00DB6D46" w:rsidP="00A30D0E">
            <w:pPr>
              <w:pStyle w:val="paragraph"/>
            </w:pPr>
            <w:r w:rsidRPr="00E67C70">
              <w:tab/>
              <w:t>(a)</w:t>
            </w:r>
            <w:r w:rsidRPr="00E67C70">
              <w:tab/>
              <w:t>an employee;</w:t>
            </w:r>
          </w:p>
          <w:p w14:paraId="30210A33" w14:textId="77777777" w:rsidR="00DB6D46" w:rsidRPr="00E67C70" w:rsidRDefault="00DB6D46" w:rsidP="00A30D0E">
            <w:pPr>
              <w:pStyle w:val="paragraph"/>
            </w:pPr>
            <w:r w:rsidRPr="00E67C70">
              <w:tab/>
              <w:t>(aa)</w:t>
            </w:r>
            <w:r w:rsidRPr="00E67C70">
              <w:tab/>
              <w:t>a prospective employee;</w:t>
            </w:r>
          </w:p>
          <w:p w14:paraId="7E91090F" w14:textId="77777777" w:rsidR="00DB6D46" w:rsidRPr="00E67C70" w:rsidRDefault="00DB6D46" w:rsidP="00A30D0E">
            <w:pPr>
              <w:pStyle w:val="paragraph"/>
            </w:pPr>
            <w:r w:rsidRPr="00E67C70">
              <w:tab/>
              <w:t>(b)</w:t>
            </w:r>
            <w:r w:rsidRPr="00E67C70">
              <w:tab/>
              <w:t>an employer;</w:t>
            </w:r>
          </w:p>
          <w:p w14:paraId="1D15900B" w14:textId="77777777" w:rsidR="00DB6D46" w:rsidRPr="00E67C70" w:rsidRDefault="00DB6D46" w:rsidP="00A30D0E">
            <w:pPr>
              <w:pStyle w:val="paragraph"/>
            </w:pPr>
            <w:r w:rsidRPr="00E67C70">
              <w:tab/>
              <w:t>(c)</w:t>
            </w:r>
            <w:r w:rsidRPr="00E67C70">
              <w:tab/>
              <w:t>an outworker;</w:t>
            </w:r>
          </w:p>
          <w:p w14:paraId="5F43B8C1" w14:textId="77777777" w:rsidR="00DB6D46" w:rsidRPr="00E67C70" w:rsidRDefault="00DB6D46" w:rsidP="00A30D0E">
            <w:pPr>
              <w:pStyle w:val="paragraph"/>
            </w:pPr>
            <w:r w:rsidRPr="00E67C70">
              <w:tab/>
              <w:t>(d)</w:t>
            </w:r>
            <w:r w:rsidRPr="00E67C70">
              <w:tab/>
              <w:t>an outworker entity.</w:t>
            </w:r>
          </w:p>
          <w:p w14:paraId="4413BE3F" w14:textId="77777777" w:rsidR="00DB6D46" w:rsidRPr="00474A60" w:rsidRDefault="00DB6D46" w:rsidP="00A30D0E">
            <w:pPr>
              <w:pStyle w:val="Link"/>
              <w:framePr w:wrap="auto"/>
            </w:pPr>
            <w:r>
              <w:rPr>
                <w:rStyle w:val="Hyperlink"/>
              </w:rPr>
              <w:fldChar w:fldCharType="end"/>
            </w:r>
          </w:p>
        </w:tc>
      </w:tr>
      <w:bookmarkEnd w:id="276"/>
    </w:tbl>
    <w:p w14:paraId="27B20CA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D38FA36" w14:textId="77777777" w:rsidTr="00DB6D46">
        <w:trPr>
          <w:jc w:val="center"/>
        </w:trPr>
        <w:tc>
          <w:tcPr>
            <w:tcW w:w="2268" w:type="dxa"/>
            <w:shd w:val="clear" w:color="auto" w:fill="FFFFFF" w:themeFill="background1"/>
          </w:tcPr>
          <w:p w14:paraId="0A70FC55" w14:textId="77777777" w:rsidR="00DB6D46" w:rsidRPr="00DB6D46" w:rsidRDefault="00DB6D46" w:rsidP="00A30D0E">
            <w:pPr>
              <w:rPr>
                <w:rStyle w:val="Identifier"/>
              </w:rPr>
            </w:pPr>
            <w:bookmarkStart w:id="277" w:name="_Hlk111013416"/>
            <w:r w:rsidRPr="00DB6D46">
              <w:rPr>
                <w:rStyle w:val="Identifier"/>
              </w:rPr>
              <w:t>hours_changes_agreement.no_representation</w:t>
            </w:r>
          </w:p>
        </w:tc>
        <w:tc>
          <w:tcPr>
            <w:tcW w:w="7655" w:type="dxa"/>
            <w:shd w:val="clear" w:color="auto" w:fill="FFFFFF" w:themeFill="background1"/>
            <w:tcMar>
              <w:left w:w="28" w:type="dxa"/>
              <w:right w:w="28" w:type="dxa"/>
            </w:tcMar>
          </w:tcPr>
          <w:p w14:paraId="2B8CF8C2" w14:textId="77777777" w:rsidR="00DB6D46" w:rsidRPr="00474A60" w:rsidRDefault="00DB6D46" w:rsidP="00A30D0E">
            <w:pPr>
              <w:pStyle w:val="Comment"/>
            </w:pPr>
            <w:r w:rsidRPr="00474A60">
              <w:t xml:space="preserve">Your responses suggest that your employer may have breached a term of your enterprise agreement. If this is so, you may apply to the </w:t>
            </w:r>
            <w:r>
              <w:t>Fair Work Commissioner</w:t>
            </w:r>
            <w:r w:rsidRPr="00474A60">
              <w:t xml:space="preserve"> to deal with the matter. </w:t>
            </w:r>
          </w:p>
          <w:p w14:paraId="5A3006F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"agreement_consultation_title" </w:instrText>
            </w:r>
            <w:r>
              <w:fldChar w:fldCharType="separate"/>
            </w:r>
            <w:proofErr w:type="gramStart"/>
            <w:r w:rsidRPr="001A3D1D">
              <w:rPr>
                <w:rStyle w:val="CharSectno"/>
              </w:rPr>
              <w:t>205</w:t>
            </w:r>
            <w:r w:rsidRPr="001A3D1D">
              <w:t xml:space="preserve">  Enterprise</w:t>
            </w:r>
            <w:proofErr w:type="gramEnd"/>
            <w:r w:rsidRPr="001A3D1D">
              <w:t xml:space="preserve"> agreements to include a consultation term etc.</w:t>
            </w:r>
          </w:p>
          <w:p w14:paraId="7F870491" w14:textId="77777777" w:rsidR="00DB6D46" w:rsidRPr="00474A60" w:rsidRDefault="00DB6D46" w:rsidP="00A30D0E">
            <w:pPr>
              <w:pStyle w:val="Link"/>
              <w:framePr w:wrap="auto"/>
            </w:pPr>
            <w:r>
              <w:rPr>
                <w:rStyle w:val="Hyperlink"/>
              </w:rPr>
              <w:fldChar w:fldCharType="end"/>
            </w:r>
          </w:p>
          <w:p w14:paraId="79C737A4"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"agreement_changing_hours_general" </w:instrText>
            </w:r>
            <w:r>
              <w:fldChar w:fldCharType="separate"/>
            </w:r>
            <w:r w:rsidRPr="001A3D1D">
              <w:tab/>
              <w:t>(1)</w:t>
            </w:r>
            <w:r w:rsidRPr="001A3D1D">
              <w:tab/>
              <w:t xml:space="preserve">An enterprise agreement must include a term (a </w:t>
            </w:r>
            <w:r w:rsidRPr="001A3D1D">
              <w:rPr>
                <w:b/>
                <w:i/>
              </w:rPr>
              <w:t>consultation term</w:t>
            </w:r>
            <w:r w:rsidRPr="001A3D1D">
              <w:t>) that:</w:t>
            </w:r>
          </w:p>
          <w:p w14:paraId="6AAE9047" w14:textId="77777777" w:rsidR="00DB6D46" w:rsidRPr="001A3D1D" w:rsidRDefault="00DB6D46" w:rsidP="00A30D0E">
            <w:pPr>
              <w:pStyle w:val="paragraph"/>
            </w:pPr>
            <w:r w:rsidRPr="001A3D1D">
              <w:tab/>
              <w:t>(a)</w:t>
            </w:r>
            <w:r w:rsidRPr="001A3D1D">
              <w:tab/>
              <w:t>requires the employer or employers to which the agreement applies to consult the employees to whom the agreement applies about:</w:t>
            </w:r>
          </w:p>
          <w:p w14:paraId="45E1DDD1" w14:textId="77777777" w:rsidR="00DB6D46" w:rsidRPr="00474A60" w:rsidRDefault="00DB6D46" w:rsidP="00A30D0E">
            <w:pPr>
              <w:pStyle w:val="Link"/>
              <w:framePr w:wrap="auto"/>
            </w:pPr>
            <w:r>
              <w:rPr>
                <w:rStyle w:val="Hyperlink"/>
              </w:rPr>
              <w:fldChar w:fldCharType="end"/>
            </w:r>
          </w:p>
          <w:p w14:paraId="0507759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"agreement_changing_hours_representation" </w:instrText>
            </w:r>
            <w:r>
              <w:fldChar w:fldCharType="separate"/>
            </w:r>
            <w:r w:rsidRPr="001A3D1D">
              <w:tab/>
              <w:t>(b)</w:t>
            </w:r>
            <w:r w:rsidRPr="001A3D1D">
              <w:tab/>
              <w:t>allows for the representation of those employees for the purposes of that consultation.</w:t>
            </w:r>
          </w:p>
          <w:p w14:paraId="0A36F375" w14:textId="77777777" w:rsidR="00DB6D46" w:rsidRPr="00474A60" w:rsidRDefault="00DB6D46" w:rsidP="00A30D0E">
            <w:pPr>
              <w:pStyle w:val="Link"/>
              <w:framePr w:wrap="auto"/>
            </w:pPr>
            <w:r>
              <w:rPr>
                <w:rStyle w:val="Hyperlink"/>
              </w:rPr>
              <w:fldChar w:fldCharType="end"/>
            </w:r>
          </w:p>
          <w:p w14:paraId="79267B8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proofErr w:type="gramStart"/>
            <w:r w:rsidRPr="001A3D1D">
              <w:rPr>
                <w:rStyle w:val="CharSectno"/>
              </w:rPr>
              <w:t>50</w:t>
            </w:r>
            <w:r w:rsidRPr="001A3D1D">
              <w:t xml:space="preserve">  Contravening</w:t>
            </w:r>
            <w:proofErr w:type="gramEnd"/>
            <w:r w:rsidRPr="001A3D1D">
              <w:t xml:space="preserve"> an enterprise agreement</w:t>
            </w:r>
          </w:p>
          <w:p w14:paraId="545F15A8" w14:textId="77777777" w:rsidR="00DB6D46" w:rsidRPr="001A3D1D" w:rsidRDefault="00DB6D46" w:rsidP="00A30D0E">
            <w:pPr>
              <w:pStyle w:val="subsection0"/>
            </w:pPr>
            <w:r w:rsidRPr="001A3D1D">
              <w:tab/>
            </w:r>
            <w:r w:rsidRPr="001A3D1D">
              <w:tab/>
              <w:t>A person must not contravene a term of an enterprise agreement.</w:t>
            </w:r>
          </w:p>
          <w:p w14:paraId="5ECEBFD9"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3CA2BE4D" w14:textId="77777777" w:rsidR="00DB6D46" w:rsidRPr="001A3D1D" w:rsidRDefault="00DB6D46" w:rsidP="00A30D0E">
            <w:pPr>
              <w:pStyle w:val="notetext"/>
            </w:pPr>
            <w:r w:rsidRPr="001A3D1D">
              <w:t>Note 2:</w:t>
            </w:r>
            <w:r w:rsidRPr="001A3D1D">
              <w:tab/>
              <w:t>A person does not contravene a term of an enterprise agreement unless the agreement applies to the person: see subsection 51(1).</w:t>
            </w:r>
          </w:p>
          <w:p w14:paraId="4A6B5AFA" w14:textId="77777777" w:rsidR="00DB6D46" w:rsidRPr="001A3D1D" w:rsidRDefault="00DB6D46" w:rsidP="00A30D0E">
            <w:pPr>
              <w:pStyle w:val="ActHead5"/>
            </w:pPr>
            <w:proofErr w:type="gramStart"/>
            <w:r w:rsidRPr="001A3D1D">
              <w:rPr>
                <w:rStyle w:val="CharSectno"/>
              </w:rPr>
              <w:t>51</w:t>
            </w:r>
            <w:r w:rsidRPr="001A3D1D">
              <w:t xml:space="preserve">  The</w:t>
            </w:r>
            <w:proofErr w:type="gramEnd"/>
            <w:r w:rsidRPr="001A3D1D">
              <w:t xml:space="preserve"> significance of an enterprise agreement applying to a person</w:t>
            </w:r>
          </w:p>
          <w:p w14:paraId="138DFBD8" w14:textId="77777777" w:rsidR="00DB6D46" w:rsidRPr="001A3D1D" w:rsidRDefault="00DB6D46"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49034AD6" w14:textId="77777777" w:rsidR="00DB6D46" w:rsidRPr="001A3D1D" w:rsidRDefault="00DB6D46" w:rsidP="00A30D0E">
            <w:pPr>
              <w:pStyle w:val="subsection0"/>
            </w:pPr>
            <w:r w:rsidRPr="001A3D1D">
              <w:tab/>
              <w:t>(2)</w:t>
            </w:r>
            <w:r w:rsidRPr="001A3D1D">
              <w:tab/>
              <w:t>An enterprise agreement does not give a person an entitlement unless the agreement applies to the person.</w:t>
            </w:r>
          </w:p>
          <w:p w14:paraId="1E5AC484" w14:textId="77777777" w:rsidR="00DB6D46" w:rsidRPr="00474A60" w:rsidRDefault="00DB6D46" w:rsidP="00A30D0E">
            <w:pPr>
              <w:pStyle w:val="Link"/>
              <w:framePr w:wrap="auto"/>
            </w:pPr>
            <w:r>
              <w:rPr>
                <w:rStyle w:val="Hyperlink"/>
              </w:rPr>
              <w:fldChar w:fldCharType="end"/>
            </w:r>
          </w:p>
          <w:p w14:paraId="1B31CE74"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60C9EB17"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3D4CBEFA"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4474CB2" w14:textId="77777777" w:rsidR="00DB6D46" w:rsidRPr="00E67C70" w:rsidRDefault="00DB6D46" w:rsidP="00A30D0E">
            <w:pPr>
              <w:pStyle w:val="paragraph"/>
            </w:pPr>
            <w:r w:rsidRPr="00E67C70">
              <w:tab/>
              <w:t>(a)</w:t>
            </w:r>
            <w:r w:rsidRPr="00E67C70">
              <w:tab/>
              <w:t>an employee;</w:t>
            </w:r>
          </w:p>
          <w:p w14:paraId="7E561443" w14:textId="77777777" w:rsidR="00DB6D46" w:rsidRPr="00E67C70" w:rsidRDefault="00DB6D46" w:rsidP="00A30D0E">
            <w:pPr>
              <w:pStyle w:val="paragraph"/>
            </w:pPr>
            <w:r w:rsidRPr="00E67C70">
              <w:tab/>
              <w:t>(aa)</w:t>
            </w:r>
            <w:r w:rsidRPr="00E67C70">
              <w:tab/>
              <w:t>a prospective employee;</w:t>
            </w:r>
          </w:p>
          <w:p w14:paraId="4754591B" w14:textId="77777777" w:rsidR="00DB6D46" w:rsidRPr="00E67C70" w:rsidRDefault="00DB6D46" w:rsidP="00A30D0E">
            <w:pPr>
              <w:pStyle w:val="paragraph"/>
            </w:pPr>
            <w:r w:rsidRPr="00E67C70">
              <w:tab/>
              <w:t>(b)</w:t>
            </w:r>
            <w:r w:rsidRPr="00E67C70">
              <w:tab/>
              <w:t>an employer;</w:t>
            </w:r>
          </w:p>
          <w:p w14:paraId="09EB49F0" w14:textId="77777777" w:rsidR="00DB6D46" w:rsidRPr="00E67C70" w:rsidRDefault="00DB6D46" w:rsidP="00A30D0E">
            <w:pPr>
              <w:pStyle w:val="paragraph"/>
            </w:pPr>
            <w:r w:rsidRPr="00E67C70">
              <w:tab/>
              <w:t>(c)</w:t>
            </w:r>
            <w:r w:rsidRPr="00E67C70">
              <w:tab/>
              <w:t>an outworker;</w:t>
            </w:r>
          </w:p>
          <w:p w14:paraId="22802999" w14:textId="77777777" w:rsidR="00DB6D46" w:rsidRPr="00E67C70" w:rsidRDefault="00DB6D46" w:rsidP="00A30D0E">
            <w:pPr>
              <w:pStyle w:val="paragraph"/>
            </w:pPr>
            <w:r w:rsidRPr="00E67C70">
              <w:tab/>
              <w:t>(d)</w:t>
            </w:r>
            <w:r w:rsidRPr="00E67C70">
              <w:tab/>
              <w:t>an outworker entity.</w:t>
            </w:r>
          </w:p>
          <w:p w14:paraId="29C888E8" w14:textId="77777777" w:rsidR="00DB6D46" w:rsidRPr="00474A60" w:rsidRDefault="00DB6D46" w:rsidP="00A30D0E">
            <w:pPr>
              <w:pStyle w:val="Link"/>
              <w:framePr w:wrap="auto"/>
            </w:pPr>
            <w:r>
              <w:rPr>
                <w:rStyle w:val="Hyperlink"/>
              </w:rPr>
              <w:fldChar w:fldCharType="end"/>
            </w:r>
          </w:p>
        </w:tc>
      </w:tr>
      <w:bookmarkEnd w:id="277"/>
    </w:tbl>
    <w:p w14:paraId="749CD6D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BE56DAA" w14:textId="77777777" w:rsidTr="00DB6D46">
        <w:trPr>
          <w:jc w:val="center"/>
        </w:trPr>
        <w:tc>
          <w:tcPr>
            <w:tcW w:w="2268" w:type="dxa"/>
            <w:shd w:val="clear" w:color="auto" w:fill="FFFFFF" w:themeFill="background1"/>
          </w:tcPr>
          <w:p w14:paraId="5DE3997F" w14:textId="77777777" w:rsidR="00DB6D46" w:rsidRPr="00DB6D46" w:rsidRDefault="00DB6D46" w:rsidP="00A30D0E">
            <w:pPr>
              <w:rPr>
                <w:rStyle w:val="Identifier"/>
              </w:rPr>
            </w:pPr>
            <w:bookmarkStart w:id="278" w:name="_Hlk111013417"/>
            <w:r w:rsidRPr="00DB6D46">
              <w:rPr>
                <w:rStyle w:val="Identifier"/>
              </w:rPr>
              <w:t>hours_changes_agreement.no_views</w:t>
            </w:r>
          </w:p>
        </w:tc>
        <w:tc>
          <w:tcPr>
            <w:tcW w:w="7655" w:type="dxa"/>
            <w:shd w:val="clear" w:color="auto" w:fill="FFFFFF" w:themeFill="background1"/>
            <w:tcMar>
              <w:left w:w="28" w:type="dxa"/>
              <w:right w:w="28" w:type="dxa"/>
            </w:tcMar>
          </w:tcPr>
          <w:p w14:paraId="7F847998" w14:textId="77777777" w:rsidR="00DB6D46" w:rsidRPr="00474A60" w:rsidRDefault="00DB6D46" w:rsidP="00A30D0E">
            <w:pPr>
              <w:pStyle w:val="Comment"/>
            </w:pPr>
            <w:r w:rsidRPr="00474A60">
              <w:t xml:space="preserve">Your responses suggest that your employer may have breached a term of your enterprise agreement. If this is so, you may apply to the </w:t>
            </w:r>
            <w:r>
              <w:t>Fair Work Commissioner</w:t>
            </w:r>
            <w:r w:rsidRPr="00474A60">
              <w:t xml:space="preserve"> to deal with the matter. </w:t>
            </w:r>
          </w:p>
          <w:p w14:paraId="1839C1F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"agreement_consultation_title" </w:instrText>
            </w:r>
            <w:r>
              <w:fldChar w:fldCharType="separate"/>
            </w:r>
            <w:proofErr w:type="gramStart"/>
            <w:r w:rsidRPr="001A3D1D">
              <w:rPr>
                <w:rStyle w:val="CharSectno"/>
              </w:rPr>
              <w:t>205</w:t>
            </w:r>
            <w:r w:rsidRPr="001A3D1D">
              <w:t xml:space="preserve">  Enterprise</w:t>
            </w:r>
            <w:proofErr w:type="gramEnd"/>
            <w:r w:rsidRPr="001A3D1D">
              <w:t xml:space="preserve"> agreements to include a consultation term etc.</w:t>
            </w:r>
          </w:p>
          <w:p w14:paraId="7AD30368" w14:textId="77777777" w:rsidR="00DB6D46" w:rsidRPr="00474A60" w:rsidRDefault="00DB6D46" w:rsidP="00A30D0E">
            <w:pPr>
              <w:pStyle w:val="Link"/>
              <w:framePr w:wrap="auto"/>
            </w:pPr>
            <w:r>
              <w:rPr>
                <w:rStyle w:val="Hyperlink"/>
              </w:rPr>
              <w:fldChar w:fldCharType="end"/>
            </w:r>
          </w:p>
          <w:p w14:paraId="0C36B574"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"agreement_changing_hours_title" </w:instrText>
            </w:r>
            <w:r>
              <w:fldChar w:fldCharType="separate"/>
            </w:r>
            <w:r w:rsidRPr="001A3D1D">
              <w:tab/>
              <w:t>(1A)</w:t>
            </w:r>
            <w:r w:rsidRPr="001A3D1D">
              <w:tab/>
              <w:t>For a change to the employees’ regular roster or ordinary hours of work, the term must require the employer:</w:t>
            </w:r>
          </w:p>
          <w:p w14:paraId="29DBE29B" w14:textId="77777777" w:rsidR="00DB6D46" w:rsidRPr="00474A60" w:rsidRDefault="00DB6D46" w:rsidP="00A30D0E">
            <w:pPr>
              <w:pStyle w:val="Link"/>
              <w:framePr w:wrap="auto"/>
            </w:pPr>
            <w:r>
              <w:rPr>
                <w:rStyle w:val="Hyperlink"/>
              </w:rPr>
              <w:fldChar w:fldCharType="end"/>
            </w:r>
          </w:p>
          <w:p w14:paraId="73912860"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"agreement_changing_hours_invite" </w:instrText>
            </w:r>
            <w:r>
              <w:fldChar w:fldCharType="separate"/>
            </w:r>
            <w:r w:rsidRPr="001A3D1D">
              <w:tab/>
              <w:t>(b)</w:t>
            </w:r>
            <w:r w:rsidRPr="001A3D1D">
              <w:tab/>
              <w:t>to invite the employees to give their views about the impact of the change (including any impact in relation to their family or caring responsibilities); and</w:t>
            </w:r>
          </w:p>
          <w:p w14:paraId="22C6E370" w14:textId="77777777" w:rsidR="00DB6D46" w:rsidRPr="00474A60" w:rsidRDefault="00DB6D46" w:rsidP="00A30D0E">
            <w:pPr>
              <w:pStyle w:val="Link"/>
              <w:framePr w:wrap="auto"/>
            </w:pPr>
            <w:r>
              <w:rPr>
                <w:rStyle w:val="Hyperlink"/>
              </w:rPr>
              <w:fldChar w:fldCharType="end"/>
            </w:r>
          </w:p>
          <w:p w14:paraId="430FFD3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proofErr w:type="gramStart"/>
            <w:r w:rsidRPr="001A3D1D">
              <w:rPr>
                <w:rStyle w:val="CharSectno"/>
              </w:rPr>
              <w:t>50</w:t>
            </w:r>
            <w:r w:rsidRPr="001A3D1D">
              <w:t xml:space="preserve">  Contravening</w:t>
            </w:r>
            <w:proofErr w:type="gramEnd"/>
            <w:r w:rsidRPr="001A3D1D">
              <w:t xml:space="preserve"> an enterprise agreement</w:t>
            </w:r>
          </w:p>
          <w:p w14:paraId="57719299" w14:textId="77777777" w:rsidR="00DB6D46" w:rsidRPr="001A3D1D" w:rsidRDefault="00DB6D46" w:rsidP="00A30D0E">
            <w:pPr>
              <w:pStyle w:val="subsection0"/>
            </w:pPr>
            <w:r w:rsidRPr="001A3D1D">
              <w:tab/>
            </w:r>
            <w:r w:rsidRPr="001A3D1D">
              <w:tab/>
              <w:t>A person must not contravene a term of an enterprise agreement.</w:t>
            </w:r>
          </w:p>
          <w:p w14:paraId="3B11E833"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3905C698" w14:textId="77777777" w:rsidR="00DB6D46" w:rsidRPr="001A3D1D" w:rsidRDefault="00DB6D46" w:rsidP="00A30D0E">
            <w:pPr>
              <w:pStyle w:val="notetext"/>
            </w:pPr>
            <w:r w:rsidRPr="001A3D1D">
              <w:t>Note 2:</w:t>
            </w:r>
            <w:r w:rsidRPr="001A3D1D">
              <w:tab/>
              <w:t>A person does not contravene a term of an enterprise agreement unless the agreement applies to the person: see subsection 51(1).</w:t>
            </w:r>
          </w:p>
          <w:p w14:paraId="2DA0756F" w14:textId="77777777" w:rsidR="00DB6D46" w:rsidRPr="001A3D1D" w:rsidRDefault="00DB6D46" w:rsidP="00A30D0E">
            <w:pPr>
              <w:pStyle w:val="ActHead5"/>
            </w:pPr>
            <w:proofErr w:type="gramStart"/>
            <w:r w:rsidRPr="001A3D1D">
              <w:rPr>
                <w:rStyle w:val="CharSectno"/>
              </w:rPr>
              <w:t>51</w:t>
            </w:r>
            <w:r w:rsidRPr="001A3D1D">
              <w:t xml:space="preserve">  The</w:t>
            </w:r>
            <w:proofErr w:type="gramEnd"/>
            <w:r w:rsidRPr="001A3D1D">
              <w:t xml:space="preserve"> significance of an enterprise agreement applying to a person</w:t>
            </w:r>
          </w:p>
          <w:p w14:paraId="7FC5F059" w14:textId="77777777" w:rsidR="00DB6D46" w:rsidRPr="001A3D1D" w:rsidRDefault="00DB6D46"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67A27C0B" w14:textId="77777777" w:rsidR="00DB6D46" w:rsidRPr="001A3D1D" w:rsidRDefault="00DB6D46" w:rsidP="00A30D0E">
            <w:pPr>
              <w:pStyle w:val="subsection0"/>
            </w:pPr>
            <w:r w:rsidRPr="001A3D1D">
              <w:tab/>
              <w:t>(2)</w:t>
            </w:r>
            <w:r w:rsidRPr="001A3D1D">
              <w:tab/>
              <w:t>An enterprise agreement does not give a person an entitlement unless the agreement applies to the person.</w:t>
            </w:r>
          </w:p>
          <w:p w14:paraId="5F7D999F" w14:textId="77777777" w:rsidR="00DB6D46" w:rsidRPr="00474A60" w:rsidRDefault="00DB6D46" w:rsidP="00A30D0E">
            <w:pPr>
              <w:pStyle w:val="Link"/>
              <w:framePr w:wrap="auto"/>
            </w:pPr>
            <w:r>
              <w:rPr>
                <w:rStyle w:val="Hyperlink"/>
              </w:rPr>
              <w:fldChar w:fldCharType="end"/>
            </w:r>
          </w:p>
          <w:p w14:paraId="707B4A9E"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44EA71C8"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711BCC29"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52743E2D" w14:textId="77777777" w:rsidR="00DB6D46" w:rsidRPr="00E67C70" w:rsidRDefault="00DB6D46" w:rsidP="00A30D0E">
            <w:pPr>
              <w:pStyle w:val="paragraph"/>
            </w:pPr>
            <w:r w:rsidRPr="00E67C70">
              <w:tab/>
              <w:t>(a)</w:t>
            </w:r>
            <w:r w:rsidRPr="00E67C70">
              <w:tab/>
              <w:t>an employee;</w:t>
            </w:r>
          </w:p>
          <w:p w14:paraId="508212CC" w14:textId="77777777" w:rsidR="00DB6D46" w:rsidRPr="00E67C70" w:rsidRDefault="00DB6D46" w:rsidP="00A30D0E">
            <w:pPr>
              <w:pStyle w:val="paragraph"/>
            </w:pPr>
            <w:r w:rsidRPr="00E67C70">
              <w:tab/>
              <w:t>(aa)</w:t>
            </w:r>
            <w:r w:rsidRPr="00E67C70">
              <w:tab/>
              <w:t>a prospective employee;</w:t>
            </w:r>
          </w:p>
          <w:p w14:paraId="2917FCC5" w14:textId="77777777" w:rsidR="00DB6D46" w:rsidRPr="00E67C70" w:rsidRDefault="00DB6D46" w:rsidP="00A30D0E">
            <w:pPr>
              <w:pStyle w:val="paragraph"/>
            </w:pPr>
            <w:r w:rsidRPr="00E67C70">
              <w:tab/>
              <w:t>(b)</w:t>
            </w:r>
            <w:r w:rsidRPr="00E67C70">
              <w:tab/>
              <w:t>an employer;</w:t>
            </w:r>
          </w:p>
          <w:p w14:paraId="1848D12F" w14:textId="77777777" w:rsidR="00DB6D46" w:rsidRPr="00E67C70" w:rsidRDefault="00DB6D46" w:rsidP="00A30D0E">
            <w:pPr>
              <w:pStyle w:val="paragraph"/>
            </w:pPr>
            <w:r w:rsidRPr="00E67C70">
              <w:tab/>
              <w:t>(c)</w:t>
            </w:r>
            <w:r w:rsidRPr="00E67C70">
              <w:tab/>
              <w:t>an outworker;</w:t>
            </w:r>
          </w:p>
          <w:p w14:paraId="3C8DB3B8" w14:textId="77777777" w:rsidR="00DB6D46" w:rsidRPr="00E67C70" w:rsidRDefault="00DB6D46" w:rsidP="00A30D0E">
            <w:pPr>
              <w:pStyle w:val="paragraph"/>
            </w:pPr>
            <w:r w:rsidRPr="00E67C70">
              <w:tab/>
              <w:t>(d)</w:t>
            </w:r>
            <w:r w:rsidRPr="00E67C70">
              <w:tab/>
              <w:t>an outworker entity.</w:t>
            </w:r>
          </w:p>
          <w:p w14:paraId="233463CD" w14:textId="77777777" w:rsidR="00DB6D46" w:rsidRPr="00474A60" w:rsidRDefault="00DB6D46" w:rsidP="00A30D0E">
            <w:pPr>
              <w:pStyle w:val="Link"/>
              <w:framePr w:wrap="auto"/>
            </w:pPr>
            <w:r>
              <w:rPr>
                <w:rStyle w:val="Hyperlink"/>
              </w:rPr>
              <w:fldChar w:fldCharType="end"/>
            </w:r>
          </w:p>
        </w:tc>
      </w:tr>
      <w:bookmarkEnd w:id="278"/>
    </w:tbl>
    <w:p w14:paraId="3FEB8E7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D60C3DE" w14:textId="77777777" w:rsidTr="00DB6D46">
        <w:trPr>
          <w:jc w:val="center"/>
        </w:trPr>
        <w:tc>
          <w:tcPr>
            <w:tcW w:w="2268" w:type="dxa"/>
            <w:shd w:val="clear" w:color="auto" w:fill="FFFFFF" w:themeFill="background1"/>
          </w:tcPr>
          <w:p w14:paraId="1BACE375" w14:textId="77777777" w:rsidR="00DB6D46" w:rsidRPr="00DB6D46" w:rsidRDefault="00DB6D46" w:rsidP="00A30D0E">
            <w:pPr>
              <w:rPr>
                <w:rStyle w:val="Identifier"/>
              </w:rPr>
            </w:pPr>
            <w:bookmarkStart w:id="279" w:name="_Hlk111013418"/>
            <w:r w:rsidRPr="00DB6D46">
              <w:rPr>
                <w:rStyle w:val="Identifier"/>
              </w:rPr>
              <w:t>hours_changes_</w:t>
            </w:r>
            <w:proofErr w:type="gramStart"/>
            <w:r w:rsidRPr="00DB6D46">
              <w:rPr>
                <w:rStyle w:val="Identifier"/>
              </w:rPr>
              <w:t>agreement.proposed</w:t>
            </w:r>
            <w:proofErr w:type="gramEnd"/>
          </w:p>
        </w:tc>
        <w:tc>
          <w:tcPr>
            <w:tcW w:w="7655" w:type="dxa"/>
            <w:shd w:val="clear" w:color="auto" w:fill="FFFFFF" w:themeFill="background1"/>
            <w:tcMar>
              <w:left w:w="28" w:type="dxa"/>
              <w:right w:w="28" w:type="dxa"/>
            </w:tcMar>
          </w:tcPr>
          <w:p w14:paraId="529ECB08" w14:textId="77777777" w:rsidR="00DB6D46" w:rsidRPr="00474A60" w:rsidRDefault="00DB6D46" w:rsidP="00A30D0E">
            <w:pPr>
              <w:pStyle w:val="Comment"/>
            </w:pPr>
            <w:r w:rsidRPr="00474A60">
              <w:t>The statutory outline of the procedure of changing</w:t>
            </w:r>
            <w:r>
              <w:t xml:space="preserve"> </w:t>
            </w:r>
            <w:r w:rsidRPr="00474A60">
              <w:t>working hours in the framework of an enterprise agreement</w:t>
            </w:r>
            <w:r>
              <w:t>s:</w:t>
            </w:r>
          </w:p>
          <w:p w14:paraId="30DFCF5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"agreement_consultation_title" </w:instrText>
            </w:r>
            <w:r>
              <w:fldChar w:fldCharType="separate"/>
            </w:r>
            <w:bookmarkStart w:id="280" w:name="_Toc533165092"/>
            <w:proofErr w:type="gramStart"/>
            <w:r w:rsidRPr="001A3D1D">
              <w:rPr>
                <w:rStyle w:val="CharSectno"/>
              </w:rPr>
              <w:t>205</w:t>
            </w:r>
            <w:r w:rsidRPr="001A3D1D">
              <w:t xml:space="preserve">  Enterprise</w:t>
            </w:r>
            <w:proofErr w:type="gramEnd"/>
            <w:r w:rsidRPr="001A3D1D">
              <w:t xml:space="preserve"> agreements to include a consultation term etc.</w:t>
            </w:r>
            <w:bookmarkEnd w:id="280"/>
          </w:p>
          <w:p w14:paraId="152229DB" w14:textId="77777777" w:rsidR="00DB6D46" w:rsidRPr="00474A60" w:rsidRDefault="00DB6D46" w:rsidP="00A30D0E">
            <w:pPr>
              <w:pStyle w:val="Link"/>
              <w:framePr w:wrap="auto"/>
            </w:pPr>
            <w:r>
              <w:rPr>
                <w:rStyle w:val="Hyperlink"/>
              </w:rPr>
              <w:fldChar w:fldCharType="end"/>
            </w:r>
          </w:p>
          <w:p w14:paraId="5AAC6397"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"agreement_changing_hours_general" </w:instrText>
            </w:r>
            <w:r>
              <w:fldChar w:fldCharType="separate"/>
            </w:r>
            <w:r w:rsidRPr="001A3D1D">
              <w:tab/>
              <w:t>(1)</w:t>
            </w:r>
            <w:r w:rsidRPr="001A3D1D">
              <w:tab/>
              <w:t xml:space="preserve">An enterprise agreement must include a term (a </w:t>
            </w:r>
            <w:r w:rsidRPr="001A3D1D">
              <w:rPr>
                <w:b/>
                <w:i/>
              </w:rPr>
              <w:t>consultation term</w:t>
            </w:r>
            <w:r w:rsidRPr="001A3D1D">
              <w:t>) that:</w:t>
            </w:r>
          </w:p>
          <w:p w14:paraId="22757811" w14:textId="77777777" w:rsidR="00DB6D46" w:rsidRPr="001A3D1D" w:rsidRDefault="00DB6D46" w:rsidP="00A30D0E">
            <w:pPr>
              <w:pStyle w:val="paragraph"/>
            </w:pPr>
            <w:r w:rsidRPr="001A3D1D">
              <w:tab/>
              <w:t>(a)</w:t>
            </w:r>
            <w:r w:rsidRPr="001A3D1D">
              <w:tab/>
              <w:t>requires the employer or employers to which the agreement applies to consult the employees to whom the agreement applies about:</w:t>
            </w:r>
          </w:p>
          <w:p w14:paraId="0F8BE059" w14:textId="77777777" w:rsidR="00DB6D46" w:rsidRPr="00474A60" w:rsidRDefault="00DB6D46" w:rsidP="00A30D0E">
            <w:pPr>
              <w:pStyle w:val="Link"/>
              <w:framePr w:wrap="auto"/>
            </w:pPr>
            <w:r>
              <w:rPr>
                <w:rStyle w:val="Hyperlink"/>
              </w:rPr>
              <w:fldChar w:fldCharType="end"/>
            </w:r>
          </w:p>
          <w:p w14:paraId="042A6458"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"agreement_changing_hours" </w:instrText>
            </w:r>
            <w:r>
              <w:fldChar w:fldCharType="separate"/>
            </w:r>
            <w:r w:rsidRPr="001A3D1D">
              <w:tab/>
              <w:t>(ii)</w:t>
            </w:r>
            <w:r w:rsidRPr="001A3D1D">
              <w:tab/>
              <w:t>a change to their regular roster or ordinary hours of work; and</w:t>
            </w:r>
          </w:p>
          <w:p w14:paraId="6958254F" w14:textId="77777777" w:rsidR="00DB6D46" w:rsidRPr="00474A60" w:rsidRDefault="00DB6D46" w:rsidP="00A30D0E">
            <w:pPr>
              <w:pStyle w:val="Link"/>
              <w:framePr w:wrap="auto"/>
            </w:pPr>
            <w:r>
              <w:rPr>
                <w:rStyle w:val="Hyperlink"/>
              </w:rPr>
              <w:fldChar w:fldCharType="end"/>
            </w:r>
          </w:p>
          <w:p w14:paraId="759C4161"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"agreement_changing_hours_representation" </w:instrText>
            </w:r>
            <w:r>
              <w:fldChar w:fldCharType="separate"/>
            </w:r>
            <w:r w:rsidRPr="001A3D1D">
              <w:tab/>
              <w:t>(b)</w:t>
            </w:r>
            <w:r w:rsidRPr="001A3D1D">
              <w:tab/>
              <w:t>allows for the representation of those employees for the purposes of that consultation.</w:t>
            </w:r>
          </w:p>
          <w:p w14:paraId="068525D8" w14:textId="77777777" w:rsidR="00DB6D46" w:rsidRPr="00474A60" w:rsidRDefault="00DB6D46" w:rsidP="00A30D0E">
            <w:pPr>
              <w:pStyle w:val="Link"/>
              <w:framePr w:wrap="auto"/>
            </w:pPr>
            <w:r>
              <w:rPr>
                <w:rStyle w:val="Hyperlink"/>
              </w:rPr>
              <w:fldChar w:fldCharType="end"/>
            </w:r>
          </w:p>
          <w:p w14:paraId="3D098FD5"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"agreement_changing_hours_title" </w:instrText>
            </w:r>
            <w:r>
              <w:fldChar w:fldCharType="separate"/>
            </w:r>
            <w:r w:rsidRPr="001A3D1D">
              <w:tab/>
              <w:t>(1A)</w:t>
            </w:r>
            <w:r w:rsidRPr="001A3D1D">
              <w:tab/>
              <w:t>For a change to the employees’ regular roster or ordinary hours of work, the term must require the employer:</w:t>
            </w:r>
          </w:p>
          <w:p w14:paraId="32DFB958" w14:textId="77777777" w:rsidR="00DB6D46" w:rsidRPr="00474A60" w:rsidRDefault="00DB6D46" w:rsidP="00A30D0E">
            <w:pPr>
              <w:pStyle w:val="Link"/>
              <w:framePr w:wrap="auto"/>
            </w:pPr>
            <w:r>
              <w:rPr>
                <w:rStyle w:val="Hyperlink"/>
              </w:rPr>
              <w:fldChar w:fldCharType="end"/>
            </w:r>
          </w:p>
          <w:p w14:paraId="4BD62C13"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"agreement_changing_hours_info" </w:instrText>
            </w:r>
            <w:r>
              <w:fldChar w:fldCharType="separate"/>
            </w:r>
            <w:r w:rsidRPr="001A3D1D">
              <w:tab/>
              <w:t>(a)</w:t>
            </w:r>
            <w:r w:rsidRPr="001A3D1D">
              <w:tab/>
              <w:t>to provide information to the employees about the change; and</w:t>
            </w:r>
          </w:p>
          <w:p w14:paraId="7265BD33" w14:textId="77777777" w:rsidR="00DB6D46" w:rsidRPr="00474A60" w:rsidRDefault="00DB6D46" w:rsidP="00A30D0E">
            <w:pPr>
              <w:pStyle w:val="Link"/>
              <w:framePr w:wrap="auto"/>
            </w:pPr>
            <w:r>
              <w:rPr>
                <w:rStyle w:val="Hyperlink"/>
              </w:rPr>
              <w:fldChar w:fldCharType="end"/>
            </w:r>
          </w:p>
          <w:p w14:paraId="441847BC"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"agreement_changing_hours_invite" </w:instrText>
            </w:r>
            <w:r>
              <w:fldChar w:fldCharType="separate"/>
            </w:r>
            <w:r w:rsidRPr="001A3D1D">
              <w:tab/>
              <w:t>(b)</w:t>
            </w:r>
            <w:r w:rsidRPr="001A3D1D">
              <w:tab/>
              <w:t>to invite the employees to give their views about the impact of the change (including any impact in relation to their family or caring responsibilities); and</w:t>
            </w:r>
          </w:p>
          <w:p w14:paraId="7284DB06" w14:textId="77777777" w:rsidR="00DB6D46" w:rsidRPr="00474A60" w:rsidRDefault="00DB6D46" w:rsidP="00A30D0E">
            <w:pPr>
              <w:pStyle w:val="Link"/>
              <w:framePr w:wrap="auto"/>
            </w:pPr>
            <w:r>
              <w:rPr>
                <w:rStyle w:val="Hyperlink"/>
              </w:rPr>
              <w:fldChar w:fldCharType="end"/>
            </w:r>
          </w:p>
          <w:p w14:paraId="6DD36C50"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"agreement_changing_hours_consider" </w:instrText>
            </w:r>
            <w:r>
              <w:fldChar w:fldCharType="separate"/>
            </w:r>
            <w:r w:rsidRPr="001A3D1D">
              <w:tab/>
              <w:t>(c)</w:t>
            </w:r>
            <w:r w:rsidRPr="001A3D1D">
              <w:tab/>
              <w:t>to consider any views given by the employees about the impact of the change.</w:t>
            </w:r>
          </w:p>
          <w:p w14:paraId="62EF3212" w14:textId="77777777" w:rsidR="00DB6D46" w:rsidRPr="00474A60" w:rsidRDefault="00DB6D46" w:rsidP="00A30D0E">
            <w:pPr>
              <w:pStyle w:val="Link"/>
              <w:framePr w:wrap="auto"/>
            </w:pPr>
            <w:r>
              <w:rPr>
                <w:rStyle w:val="Hyperlink"/>
              </w:rPr>
              <w:fldChar w:fldCharType="end"/>
            </w:r>
          </w:p>
        </w:tc>
      </w:tr>
      <w:bookmarkEnd w:id="279"/>
    </w:tbl>
    <w:p w14:paraId="4AC61FD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9CCA19A" w14:textId="77777777" w:rsidTr="00DB6D46">
        <w:trPr>
          <w:jc w:val="center"/>
        </w:trPr>
        <w:tc>
          <w:tcPr>
            <w:tcW w:w="2268" w:type="dxa"/>
            <w:shd w:val="clear" w:color="auto" w:fill="FFFFFF" w:themeFill="background1"/>
          </w:tcPr>
          <w:p w14:paraId="5446E1A1" w14:textId="77777777" w:rsidR="00DB6D46" w:rsidRPr="00DB6D46" w:rsidRDefault="00DB6D46" w:rsidP="00A30D0E">
            <w:pPr>
              <w:rPr>
                <w:rStyle w:val="Identifier"/>
              </w:rPr>
            </w:pPr>
            <w:bookmarkStart w:id="281" w:name="_Hlk111013419"/>
            <w:r w:rsidRPr="00DB6D46">
              <w:rPr>
                <w:rStyle w:val="Identifier"/>
              </w:rPr>
              <w:t>hours_changes_</w:t>
            </w:r>
            <w:proofErr w:type="gramStart"/>
            <w:r w:rsidRPr="00DB6D46">
              <w:rPr>
                <w:rStyle w:val="Identifier"/>
              </w:rPr>
              <w:t>agreement.unauthorised</w:t>
            </w:r>
            <w:proofErr w:type="gramEnd"/>
          </w:p>
        </w:tc>
        <w:tc>
          <w:tcPr>
            <w:tcW w:w="7655" w:type="dxa"/>
            <w:shd w:val="clear" w:color="auto" w:fill="FFFFFF" w:themeFill="background1"/>
            <w:tcMar>
              <w:left w:w="28" w:type="dxa"/>
              <w:right w:w="28" w:type="dxa"/>
            </w:tcMar>
          </w:tcPr>
          <w:p w14:paraId="3E4AD05B" w14:textId="77777777" w:rsidR="00DB6D46" w:rsidRPr="00474A60" w:rsidRDefault="00DB6D46" w:rsidP="00A30D0E">
            <w:pPr>
              <w:pStyle w:val="Comment"/>
            </w:pPr>
            <w:r w:rsidRPr="00474A60">
              <w:t xml:space="preserve">Your responses suggest that your employer may have breached a term of your enterprise agreement. If this is so, you may apply to the </w:t>
            </w:r>
            <w:r>
              <w:t>Fair Work Commissioner</w:t>
            </w:r>
            <w:r w:rsidRPr="00474A60">
              <w:t xml:space="preserve"> to deal with the matter. </w:t>
            </w:r>
          </w:p>
          <w:p w14:paraId="5727F7F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proofErr w:type="gramStart"/>
            <w:r w:rsidRPr="001A3D1D">
              <w:rPr>
                <w:rStyle w:val="CharSectno"/>
              </w:rPr>
              <w:t>50</w:t>
            </w:r>
            <w:r w:rsidRPr="001A3D1D">
              <w:t xml:space="preserve">  Contravening</w:t>
            </w:r>
            <w:proofErr w:type="gramEnd"/>
            <w:r w:rsidRPr="001A3D1D">
              <w:t xml:space="preserve"> an enterprise agreement</w:t>
            </w:r>
          </w:p>
          <w:p w14:paraId="3361A94F" w14:textId="77777777" w:rsidR="00DB6D46" w:rsidRPr="001A3D1D" w:rsidRDefault="00DB6D46" w:rsidP="00A30D0E">
            <w:pPr>
              <w:pStyle w:val="subsection0"/>
            </w:pPr>
            <w:r w:rsidRPr="001A3D1D">
              <w:tab/>
            </w:r>
            <w:r w:rsidRPr="001A3D1D">
              <w:tab/>
              <w:t>A person must not contravene a term of an enterprise agreement.</w:t>
            </w:r>
          </w:p>
          <w:p w14:paraId="44A913F7"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256FC386" w14:textId="77777777" w:rsidR="00DB6D46" w:rsidRPr="001A3D1D" w:rsidRDefault="00DB6D46" w:rsidP="00A30D0E">
            <w:pPr>
              <w:pStyle w:val="notetext"/>
            </w:pPr>
            <w:r w:rsidRPr="001A3D1D">
              <w:t>Note 2:</w:t>
            </w:r>
            <w:r w:rsidRPr="001A3D1D">
              <w:tab/>
              <w:t>A person does not contravene a term of an enterprise agreement unless the agreement applies to the person: see subsection 51(1).</w:t>
            </w:r>
          </w:p>
          <w:p w14:paraId="4BACA885" w14:textId="77777777" w:rsidR="00DB6D46" w:rsidRPr="001A3D1D" w:rsidRDefault="00DB6D46" w:rsidP="00A30D0E">
            <w:pPr>
              <w:pStyle w:val="ActHead5"/>
            </w:pPr>
            <w:proofErr w:type="gramStart"/>
            <w:r w:rsidRPr="001A3D1D">
              <w:rPr>
                <w:rStyle w:val="CharSectno"/>
              </w:rPr>
              <w:t>51</w:t>
            </w:r>
            <w:r w:rsidRPr="001A3D1D">
              <w:t xml:space="preserve">  The</w:t>
            </w:r>
            <w:proofErr w:type="gramEnd"/>
            <w:r w:rsidRPr="001A3D1D">
              <w:t xml:space="preserve"> significance of an enterprise agreement applying to a person</w:t>
            </w:r>
          </w:p>
          <w:p w14:paraId="39C9E30A" w14:textId="77777777" w:rsidR="00DB6D46" w:rsidRPr="001A3D1D" w:rsidRDefault="00DB6D46"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1117BF9E" w14:textId="77777777" w:rsidR="00DB6D46" w:rsidRPr="001A3D1D" w:rsidRDefault="00DB6D46" w:rsidP="00A30D0E">
            <w:pPr>
              <w:pStyle w:val="subsection0"/>
            </w:pPr>
            <w:r w:rsidRPr="001A3D1D">
              <w:tab/>
              <w:t>(2)</w:t>
            </w:r>
            <w:r w:rsidRPr="001A3D1D">
              <w:tab/>
              <w:t>An enterprise agreement does not give a person an entitlement unless the agreement applies to the person.</w:t>
            </w:r>
          </w:p>
          <w:p w14:paraId="571EC0BA" w14:textId="77777777" w:rsidR="00DB6D46" w:rsidRPr="00474A60" w:rsidRDefault="00DB6D46" w:rsidP="00A30D0E">
            <w:pPr>
              <w:pStyle w:val="Link"/>
              <w:framePr w:wrap="auto"/>
            </w:pPr>
            <w:r>
              <w:rPr>
                <w:rStyle w:val="Hyperlink"/>
              </w:rPr>
              <w:fldChar w:fldCharType="end"/>
            </w:r>
          </w:p>
          <w:p w14:paraId="51D47F7A"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602B5857"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79E8E675"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76DE0312" w14:textId="77777777" w:rsidR="00DB6D46" w:rsidRPr="00E67C70" w:rsidRDefault="00DB6D46" w:rsidP="00A30D0E">
            <w:pPr>
              <w:pStyle w:val="paragraph"/>
            </w:pPr>
            <w:r w:rsidRPr="00E67C70">
              <w:tab/>
              <w:t>(a)</w:t>
            </w:r>
            <w:r w:rsidRPr="00E67C70">
              <w:tab/>
              <w:t>an employee;</w:t>
            </w:r>
          </w:p>
          <w:p w14:paraId="3E28D162" w14:textId="77777777" w:rsidR="00DB6D46" w:rsidRPr="00E67C70" w:rsidRDefault="00DB6D46" w:rsidP="00A30D0E">
            <w:pPr>
              <w:pStyle w:val="paragraph"/>
            </w:pPr>
            <w:r w:rsidRPr="00E67C70">
              <w:tab/>
              <w:t>(aa)</w:t>
            </w:r>
            <w:r w:rsidRPr="00E67C70">
              <w:tab/>
              <w:t>a prospective employee;</w:t>
            </w:r>
          </w:p>
          <w:p w14:paraId="3EF58294" w14:textId="77777777" w:rsidR="00DB6D46" w:rsidRPr="00E67C70" w:rsidRDefault="00DB6D46" w:rsidP="00A30D0E">
            <w:pPr>
              <w:pStyle w:val="paragraph"/>
            </w:pPr>
            <w:r w:rsidRPr="00E67C70">
              <w:tab/>
              <w:t>(b)</w:t>
            </w:r>
            <w:r w:rsidRPr="00E67C70">
              <w:tab/>
              <w:t>an employer;</w:t>
            </w:r>
          </w:p>
          <w:p w14:paraId="6B9F49C5" w14:textId="77777777" w:rsidR="00DB6D46" w:rsidRPr="00E67C70" w:rsidRDefault="00DB6D46" w:rsidP="00A30D0E">
            <w:pPr>
              <w:pStyle w:val="paragraph"/>
            </w:pPr>
            <w:r w:rsidRPr="00E67C70">
              <w:tab/>
              <w:t>(c)</w:t>
            </w:r>
            <w:r w:rsidRPr="00E67C70">
              <w:tab/>
              <w:t>an outworker;</w:t>
            </w:r>
          </w:p>
          <w:p w14:paraId="58DDFAE2" w14:textId="77777777" w:rsidR="00DB6D46" w:rsidRPr="00E67C70" w:rsidRDefault="00DB6D46" w:rsidP="00A30D0E">
            <w:pPr>
              <w:pStyle w:val="paragraph"/>
            </w:pPr>
            <w:r w:rsidRPr="00E67C70">
              <w:tab/>
              <w:t>(d)</w:t>
            </w:r>
            <w:r w:rsidRPr="00E67C70">
              <w:tab/>
              <w:t>an outworker entity.</w:t>
            </w:r>
          </w:p>
          <w:p w14:paraId="56EE94BB" w14:textId="77777777" w:rsidR="00DB6D46" w:rsidRPr="00474A60" w:rsidRDefault="00DB6D46" w:rsidP="00A30D0E">
            <w:pPr>
              <w:pStyle w:val="Link"/>
              <w:framePr w:wrap="auto"/>
            </w:pPr>
            <w:r>
              <w:rPr>
                <w:rStyle w:val="Hyperlink"/>
              </w:rPr>
              <w:fldChar w:fldCharType="end"/>
            </w:r>
          </w:p>
        </w:tc>
      </w:tr>
      <w:bookmarkEnd w:id="281"/>
    </w:tbl>
    <w:p w14:paraId="2DC11B9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7B1F487" w14:textId="77777777" w:rsidTr="00DB6D46">
        <w:trPr>
          <w:jc w:val="center"/>
        </w:trPr>
        <w:tc>
          <w:tcPr>
            <w:tcW w:w="2268" w:type="dxa"/>
            <w:tcBorders>
              <w:bottom w:val="single" w:sz="2" w:space="0" w:color="418AB3" w:themeColor="accent1"/>
            </w:tcBorders>
            <w:shd w:val="clear" w:color="auto" w:fill="FFFFFF" w:themeFill="background1"/>
          </w:tcPr>
          <w:p w14:paraId="5A60585A" w14:textId="77777777" w:rsidR="00DB6D46" w:rsidRPr="00DB6D46" w:rsidRDefault="00DB6D46" w:rsidP="00A30D0E">
            <w:pPr>
              <w:rPr>
                <w:rStyle w:val="Identifier"/>
              </w:rPr>
            </w:pPr>
            <w:bookmarkStart w:id="282" w:name="_Hlk111013420"/>
            <w:r w:rsidRPr="00DB6D46">
              <w:rPr>
                <w:rStyle w:val="Identifier"/>
              </w:rPr>
              <w:t>hours_changes_award.no_consideration</w:t>
            </w:r>
          </w:p>
        </w:tc>
        <w:tc>
          <w:tcPr>
            <w:tcW w:w="7655" w:type="dxa"/>
            <w:tcBorders>
              <w:bottom w:val="single" w:sz="2" w:space="0" w:color="418AB3" w:themeColor="accent1"/>
            </w:tcBorders>
            <w:shd w:val="clear" w:color="auto" w:fill="FFFFFF" w:themeFill="background1"/>
            <w:tcMar>
              <w:left w:w="28" w:type="dxa"/>
              <w:right w:w="28" w:type="dxa"/>
            </w:tcMar>
          </w:tcPr>
          <w:p w14:paraId="3D2A5282" w14:textId="77777777" w:rsidR="00DB6D46" w:rsidRPr="00474A60" w:rsidRDefault="00DB6D46" w:rsidP="00A30D0E">
            <w:pPr>
              <w:pStyle w:val="Comment"/>
            </w:pPr>
            <w:r w:rsidRPr="00474A60">
              <w:t xml:space="preserve">Your responses suggest that your employer may have breached an award term. If this is so, you may apply to the </w:t>
            </w:r>
            <w:r>
              <w:t>Fair Work Commissioner</w:t>
            </w:r>
            <w:r w:rsidRPr="00474A60">
              <w:t xml:space="preserve"> to deal with the matter. </w:t>
            </w:r>
          </w:p>
          <w:p w14:paraId="1BAC089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"award_changing_hours_title" </w:instrText>
            </w:r>
            <w:r>
              <w:fldChar w:fldCharType="separate"/>
            </w:r>
            <w:r w:rsidRPr="001A3D1D">
              <w:rPr>
                <w:rStyle w:val="CharSectno"/>
              </w:rPr>
              <w:t>145</w:t>
            </w:r>
            <w:proofErr w:type="gramStart"/>
            <w:r w:rsidRPr="001A3D1D">
              <w:rPr>
                <w:rStyle w:val="CharSectno"/>
              </w:rPr>
              <w:t>A</w:t>
            </w:r>
            <w:r w:rsidRPr="001A3D1D">
              <w:t xml:space="preserve">  Consultation</w:t>
            </w:r>
            <w:proofErr w:type="gramEnd"/>
            <w:r w:rsidRPr="001A3D1D">
              <w:t xml:space="preserve"> about changes to rosters or hours of work</w:t>
            </w:r>
          </w:p>
          <w:p w14:paraId="31D247A6" w14:textId="77777777" w:rsidR="00DB6D46" w:rsidRPr="00474A60" w:rsidRDefault="00DB6D46" w:rsidP="00A30D0E">
            <w:pPr>
              <w:pStyle w:val="Link"/>
              <w:framePr w:wrap="auto"/>
            </w:pPr>
            <w:r>
              <w:rPr>
                <w:rStyle w:val="Hyperlink"/>
              </w:rPr>
              <w:fldChar w:fldCharType="end"/>
            </w:r>
          </w:p>
          <w:p w14:paraId="6B136705"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"award_changing_hours_require" </w:instrText>
            </w:r>
            <w:r>
              <w:fldChar w:fldCharType="separate"/>
            </w:r>
            <w:r w:rsidRPr="001A3D1D">
              <w:tab/>
              <w:t>(2)</w:t>
            </w:r>
            <w:r w:rsidRPr="001A3D1D">
              <w:tab/>
              <w:t>The term must require the employer:</w:t>
            </w:r>
          </w:p>
          <w:p w14:paraId="6264221A" w14:textId="77777777" w:rsidR="00DB6D46" w:rsidRPr="00474A60" w:rsidRDefault="00DB6D46" w:rsidP="00A30D0E">
            <w:pPr>
              <w:pStyle w:val="Link"/>
              <w:framePr w:wrap="auto"/>
            </w:pPr>
            <w:r>
              <w:rPr>
                <w:rStyle w:val="Hyperlink"/>
              </w:rPr>
              <w:fldChar w:fldCharType="end"/>
            </w:r>
          </w:p>
          <w:p w14:paraId="367D1FE1"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"award_changing_hours_consider" </w:instrText>
            </w:r>
            <w:r>
              <w:fldChar w:fldCharType="separate"/>
            </w:r>
            <w:r w:rsidRPr="001A3D1D">
              <w:tab/>
              <w:t>(c)</w:t>
            </w:r>
            <w:r w:rsidRPr="001A3D1D">
              <w:tab/>
              <w:t>to consider any views about the impact of the change that are given by the employees.</w:t>
            </w:r>
          </w:p>
          <w:p w14:paraId="793CCBCF" w14:textId="77777777" w:rsidR="00DB6D46" w:rsidRPr="00474A60" w:rsidRDefault="00DB6D46" w:rsidP="00A30D0E">
            <w:pPr>
              <w:pStyle w:val="Link"/>
              <w:framePr w:wrap="auto"/>
            </w:pPr>
            <w:r>
              <w:rPr>
                <w:rStyle w:val="Hyperlink"/>
              </w:rPr>
              <w:fldChar w:fldCharType="end"/>
            </w:r>
          </w:p>
          <w:p w14:paraId="2C63B29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proofErr w:type="gramStart"/>
            <w:r w:rsidRPr="001A3D1D">
              <w:rPr>
                <w:rStyle w:val="CharSectno"/>
              </w:rPr>
              <w:t>45</w:t>
            </w:r>
            <w:r w:rsidRPr="001A3D1D">
              <w:t xml:space="preserve">  Contravening</w:t>
            </w:r>
            <w:proofErr w:type="gramEnd"/>
            <w:r w:rsidRPr="001A3D1D">
              <w:t xml:space="preserve"> a modern award</w:t>
            </w:r>
          </w:p>
          <w:p w14:paraId="07C653F3" w14:textId="77777777" w:rsidR="00DB6D46" w:rsidRPr="001A3D1D" w:rsidRDefault="00DB6D46" w:rsidP="00A30D0E">
            <w:pPr>
              <w:pStyle w:val="subsection0"/>
            </w:pPr>
            <w:r w:rsidRPr="001A3D1D">
              <w:tab/>
            </w:r>
            <w:r w:rsidRPr="001A3D1D">
              <w:tab/>
              <w:t>A person must not contravene a term of a modern award.</w:t>
            </w:r>
          </w:p>
          <w:p w14:paraId="5E8F3AA3"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37C9633F" w14:textId="77777777" w:rsidR="00DB6D46" w:rsidRPr="001A3D1D" w:rsidRDefault="00DB6D46" w:rsidP="00A30D0E">
            <w:pPr>
              <w:pStyle w:val="notetext"/>
            </w:pPr>
            <w:r w:rsidRPr="001A3D1D">
              <w:t>Note 2:</w:t>
            </w:r>
            <w:r w:rsidRPr="001A3D1D">
              <w:tab/>
              <w:t>A person does not contravene a term of a modern award unless the award applies to the person: see subsection 46(1).</w:t>
            </w:r>
          </w:p>
          <w:p w14:paraId="43F12E2B" w14:textId="77777777" w:rsidR="00DB6D46" w:rsidRPr="00474A60" w:rsidRDefault="00DB6D46" w:rsidP="00A30D0E">
            <w:pPr>
              <w:pStyle w:val="Link"/>
              <w:framePr w:wrap="auto"/>
            </w:pPr>
            <w:r>
              <w:rPr>
                <w:rStyle w:val="Hyperlink"/>
              </w:rPr>
              <w:fldChar w:fldCharType="end"/>
            </w:r>
          </w:p>
          <w:p w14:paraId="16851000"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09C38474"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2CBD0F50"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C013A3D" w14:textId="77777777" w:rsidR="00DB6D46" w:rsidRPr="00E67C70" w:rsidRDefault="00DB6D46" w:rsidP="00A30D0E">
            <w:pPr>
              <w:pStyle w:val="paragraph"/>
            </w:pPr>
            <w:r w:rsidRPr="00E67C70">
              <w:tab/>
              <w:t>(a)</w:t>
            </w:r>
            <w:r w:rsidRPr="00E67C70">
              <w:tab/>
              <w:t>an employee;</w:t>
            </w:r>
          </w:p>
          <w:p w14:paraId="06242F9F" w14:textId="77777777" w:rsidR="00DB6D46" w:rsidRPr="00E67C70" w:rsidRDefault="00DB6D46" w:rsidP="00A30D0E">
            <w:pPr>
              <w:pStyle w:val="paragraph"/>
            </w:pPr>
            <w:r w:rsidRPr="00E67C70">
              <w:tab/>
              <w:t>(aa)</w:t>
            </w:r>
            <w:r w:rsidRPr="00E67C70">
              <w:tab/>
              <w:t>a prospective employee;</w:t>
            </w:r>
          </w:p>
          <w:p w14:paraId="3543AB2C" w14:textId="77777777" w:rsidR="00DB6D46" w:rsidRPr="00E67C70" w:rsidRDefault="00DB6D46" w:rsidP="00A30D0E">
            <w:pPr>
              <w:pStyle w:val="paragraph"/>
            </w:pPr>
            <w:r w:rsidRPr="00E67C70">
              <w:tab/>
              <w:t>(b)</w:t>
            </w:r>
            <w:r w:rsidRPr="00E67C70">
              <w:tab/>
              <w:t>an employer;</w:t>
            </w:r>
          </w:p>
          <w:p w14:paraId="000A8A9C" w14:textId="77777777" w:rsidR="00DB6D46" w:rsidRPr="00E67C70" w:rsidRDefault="00DB6D46" w:rsidP="00A30D0E">
            <w:pPr>
              <w:pStyle w:val="paragraph"/>
            </w:pPr>
            <w:r w:rsidRPr="00E67C70">
              <w:tab/>
              <w:t>(c)</w:t>
            </w:r>
            <w:r w:rsidRPr="00E67C70">
              <w:tab/>
              <w:t>an outworker;</w:t>
            </w:r>
          </w:p>
          <w:p w14:paraId="2F742B0F" w14:textId="77777777" w:rsidR="00DB6D46" w:rsidRPr="00E67C70" w:rsidRDefault="00DB6D46" w:rsidP="00A30D0E">
            <w:pPr>
              <w:pStyle w:val="paragraph"/>
            </w:pPr>
            <w:r w:rsidRPr="00E67C70">
              <w:tab/>
              <w:t>(d)</w:t>
            </w:r>
            <w:r w:rsidRPr="00E67C70">
              <w:tab/>
              <w:t>an outworker entity.</w:t>
            </w:r>
          </w:p>
          <w:p w14:paraId="16A4B49F" w14:textId="77777777" w:rsidR="00DB6D46" w:rsidRPr="00474A60" w:rsidRDefault="00DB6D46" w:rsidP="00A30D0E">
            <w:pPr>
              <w:pStyle w:val="Link"/>
              <w:framePr w:wrap="auto"/>
            </w:pPr>
            <w:r>
              <w:rPr>
                <w:rStyle w:val="Hyperlink"/>
              </w:rPr>
              <w:fldChar w:fldCharType="end"/>
            </w:r>
          </w:p>
        </w:tc>
      </w:tr>
      <w:bookmarkEnd w:id="282"/>
    </w:tbl>
    <w:p w14:paraId="644BE2B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CEACDA8" w14:textId="77777777" w:rsidTr="00DB6D46">
        <w:trPr>
          <w:jc w:val="center"/>
        </w:trPr>
        <w:tc>
          <w:tcPr>
            <w:tcW w:w="2268" w:type="dxa"/>
            <w:shd w:val="clear" w:color="auto" w:fill="FFFFFF" w:themeFill="background1"/>
          </w:tcPr>
          <w:p w14:paraId="10FEC4CC" w14:textId="77777777" w:rsidR="00DB6D46" w:rsidRPr="00DB6D46" w:rsidRDefault="00DB6D46" w:rsidP="00A30D0E">
            <w:pPr>
              <w:rPr>
                <w:rStyle w:val="Identifier"/>
              </w:rPr>
            </w:pPr>
            <w:bookmarkStart w:id="283" w:name="_Hlk111013421"/>
            <w:r w:rsidRPr="00DB6D46">
              <w:rPr>
                <w:rStyle w:val="Identifier"/>
              </w:rPr>
              <w:t>hours_changes_award.no_consult</w:t>
            </w:r>
          </w:p>
        </w:tc>
        <w:tc>
          <w:tcPr>
            <w:tcW w:w="7655" w:type="dxa"/>
            <w:shd w:val="clear" w:color="auto" w:fill="FFFFFF" w:themeFill="background1"/>
            <w:tcMar>
              <w:left w:w="28" w:type="dxa"/>
              <w:right w:w="28" w:type="dxa"/>
            </w:tcMar>
          </w:tcPr>
          <w:p w14:paraId="18D09337" w14:textId="77777777" w:rsidR="00DB6D46" w:rsidRPr="00474A60" w:rsidRDefault="00DB6D46" w:rsidP="00A30D0E">
            <w:pPr>
              <w:pStyle w:val="Comment"/>
            </w:pPr>
            <w:r w:rsidRPr="00474A60">
              <w:t xml:space="preserve">Your responses suggest that your employer may have breached an award term. If this is so, you may apply to the </w:t>
            </w:r>
            <w:r>
              <w:t>Fair Work Commissioner</w:t>
            </w:r>
            <w:r w:rsidRPr="00474A60">
              <w:t xml:space="preserve"> to deal with the matter. </w:t>
            </w:r>
          </w:p>
          <w:p w14:paraId="14AC54F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"award_changing_hours_title" </w:instrText>
            </w:r>
            <w:r>
              <w:fldChar w:fldCharType="separate"/>
            </w:r>
            <w:r w:rsidRPr="001A3D1D">
              <w:rPr>
                <w:rStyle w:val="CharSectno"/>
              </w:rPr>
              <w:t>145</w:t>
            </w:r>
            <w:proofErr w:type="gramStart"/>
            <w:r w:rsidRPr="001A3D1D">
              <w:rPr>
                <w:rStyle w:val="CharSectno"/>
              </w:rPr>
              <w:t>A</w:t>
            </w:r>
            <w:r w:rsidRPr="001A3D1D">
              <w:t xml:space="preserve">  Consultation</w:t>
            </w:r>
            <w:proofErr w:type="gramEnd"/>
            <w:r w:rsidRPr="001A3D1D">
              <w:t xml:space="preserve"> about changes to rosters or hours of work</w:t>
            </w:r>
          </w:p>
          <w:p w14:paraId="32433841" w14:textId="77777777" w:rsidR="00DB6D46" w:rsidRPr="00474A60" w:rsidRDefault="00DB6D46" w:rsidP="00A30D0E">
            <w:pPr>
              <w:pStyle w:val="Link"/>
              <w:framePr w:wrap="auto"/>
            </w:pPr>
            <w:r>
              <w:rPr>
                <w:rStyle w:val="Hyperlink"/>
              </w:rPr>
              <w:fldChar w:fldCharType="end"/>
            </w:r>
          </w:p>
          <w:p w14:paraId="57D1F0E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"award_changing_hours_terms" </w:instrText>
            </w:r>
            <w:r>
              <w:fldChar w:fldCharType="separate"/>
            </w:r>
            <w:r w:rsidRPr="001A3D1D">
              <w:tab/>
              <w:t>(1)</w:t>
            </w:r>
            <w:r w:rsidRPr="001A3D1D">
              <w:tab/>
              <w:t>Without limiting paragraph 139(1)(j), a modern award must include a term that:</w:t>
            </w:r>
          </w:p>
          <w:p w14:paraId="2C12A45B" w14:textId="77777777" w:rsidR="00DB6D46" w:rsidRPr="00474A60" w:rsidRDefault="00DB6D46" w:rsidP="00A30D0E">
            <w:pPr>
              <w:pStyle w:val="Link"/>
              <w:framePr w:wrap="auto"/>
            </w:pPr>
            <w:r>
              <w:rPr>
                <w:rStyle w:val="Hyperlink"/>
              </w:rPr>
              <w:fldChar w:fldCharType="end"/>
            </w:r>
          </w:p>
          <w:p w14:paraId="62380EDF"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"award_changing_hours_consultation" </w:instrText>
            </w:r>
            <w:r>
              <w:fldChar w:fldCharType="separate"/>
            </w:r>
            <w:r w:rsidRPr="001A3D1D">
              <w:tab/>
              <w:t>(a)</w:t>
            </w:r>
            <w:r w:rsidRPr="001A3D1D">
              <w:tab/>
              <w:t>requires the employer to consult employees about a change to their regular roster or ordinary hours of work; and</w:t>
            </w:r>
          </w:p>
          <w:p w14:paraId="1B9F7CB9" w14:textId="77777777" w:rsidR="00DB6D46" w:rsidRPr="00474A60" w:rsidRDefault="00DB6D46" w:rsidP="00A30D0E">
            <w:pPr>
              <w:pStyle w:val="Link"/>
              <w:framePr w:wrap="auto"/>
            </w:pPr>
            <w:r>
              <w:rPr>
                <w:rStyle w:val="Hyperlink"/>
              </w:rPr>
              <w:fldChar w:fldCharType="end"/>
            </w:r>
          </w:p>
          <w:p w14:paraId="5080746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proofErr w:type="gramStart"/>
            <w:r w:rsidRPr="001A3D1D">
              <w:rPr>
                <w:rStyle w:val="CharSectno"/>
              </w:rPr>
              <w:t>45</w:t>
            </w:r>
            <w:r w:rsidRPr="001A3D1D">
              <w:t xml:space="preserve">  Contravening</w:t>
            </w:r>
            <w:proofErr w:type="gramEnd"/>
            <w:r w:rsidRPr="001A3D1D">
              <w:t xml:space="preserve"> a modern award</w:t>
            </w:r>
          </w:p>
          <w:p w14:paraId="6AFECA9E" w14:textId="77777777" w:rsidR="00DB6D46" w:rsidRPr="001A3D1D" w:rsidRDefault="00DB6D46" w:rsidP="00A30D0E">
            <w:pPr>
              <w:pStyle w:val="subsection0"/>
            </w:pPr>
            <w:r w:rsidRPr="001A3D1D">
              <w:tab/>
            </w:r>
            <w:r w:rsidRPr="001A3D1D">
              <w:tab/>
              <w:t>A person must not contravene a term of a modern award.</w:t>
            </w:r>
          </w:p>
          <w:p w14:paraId="4BAFED82"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37377376" w14:textId="77777777" w:rsidR="00DB6D46" w:rsidRPr="001A3D1D" w:rsidRDefault="00DB6D46" w:rsidP="00A30D0E">
            <w:pPr>
              <w:pStyle w:val="notetext"/>
            </w:pPr>
            <w:r w:rsidRPr="001A3D1D">
              <w:t>Note 2:</w:t>
            </w:r>
            <w:r w:rsidRPr="001A3D1D">
              <w:tab/>
              <w:t>A person does not contravene a term of a modern award unless the award applies to the person: see subsection 46(1).</w:t>
            </w:r>
          </w:p>
          <w:p w14:paraId="65554A89" w14:textId="77777777" w:rsidR="00DB6D46" w:rsidRPr="00474A60" w:rsidRDefault="00DB6D46" w:rsidP="00A30D0E">
            <w:pPr>
              <w:pStyle w:val="Link"/>
              <w:framePr w:wrap="auto"/>
            </w:pPr>
            <w:r>
              <w:rPr>
                <w:rStyle w:val="Hyperlink"/>
              </w:rPr>
              <w:fldChar w:fldCharType="end"/>
            </w:r>
          </w:p>
          <w:p w14:paraId="14194D5A"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29B93888"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41BA9425"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DD22802" w14:textId="77777777" w:rsidR="00DB6D46" w:rsidRPr="00E67C70" w:rsidRDefault="00DB6D46" w:rsidP="00A30D0E">
            <w:pPr>
              <w:pStyle w:val="paragraph"/>
            </w:pPr>
            <w:r w:rsidRPr="00E67C70">
              <w:tab/>
              <w:t>(a)</w:t>
            </w:r>
            <w:r w:rsidRPr="00E67C70">
              <w:tab/>
              <w:t>an employee;</w:t>
            </w:r>
          </w:p>
          <w:p w14:paraId="7255A306" w14:textId="77777777" w:rsidR="00DB6D46" w:rsidRPr="00E67C70" w:rsidRDefault="00DB6D46" w:rsidP="00A30D0E">
            <w:pPr>
              <w:pStyle w:val="paragraph"/>
            </w:pPr>
            <w:r w:rsidRPr="00E67C70">
              <w:tab/>
              <w:t>(aa)</w:t>
            </w:r>
            <w:r w:rsidRPr="00E67C70">
              <w:tab/>
              <w:t>a prospective employee;</w:t>
            </w:r>
          </w:p>
          <w:p w14:paraId="5A5C1643" w14:textId="77777777" w:rsidR="00DB6D46" w:rsidRPr="00E67C70" w:rsidRDefault="00DB6D46" w:rsidP="00A30D0E">
            <w:pPr>
              <w:pStyle w:val="paragraph"/>
            </w:pPr>
            <w:r w:rsidRPr="00E67C70">
              <w:tab/>
              <w:t>(b)</w:t>
            </w:r>
            <w:r w:rsidRPr="00E67C70">
              <w:tab/>
              <w:t>an employer;</w:t>
            </w:r>
          </w:p>
          <w:p w14:paraId="19CEF690" w14:textId="77777777" w:rsidR="00DB6D46" w:rsidRPr="00E67C70" w:rsidRDefault="00DB6D46" w:rsidP="00A30D0E">
            <w:pPr>
              <w:pStyle w:val="paragraph"/>
            </w:pPr>
            <w:r w:rsidRPr="00E67C70">
              <w:tab/>
              <w:t>(c)</w:t>
            </w:r>
            <w:r w:rsidRPr="00E67C70">
              <w:tab/>
              <w:t>an outworker;</w:t>
            </w:r>
          </w:p>
          <w:p w14:paraId="33D5AD35" w14:textId="77777777" w:rsidR="00DB6D46" w:rsidRPr="00E67C70" w:rsidRDefault="00DB6D46" w:rsidP="00A30D0E">
            <w:pPr>
              <w:pStyle w:val="paragraph"/>
            </w:pPr>
            <w:r w:rsidRPr="00E67C70">
              <w:tab/>
              <w:t>(d)</w:t>
            </w:r>
            <w:r w:rsidRPr="00E67C70">
              <w:tab/>
              <w:t>an outworker entity.</w:t>
            </w:r>
          </w:p>
          <w:p w14:paraId="27629B41" w14:textId="77777777" w:rsidR="00DB6D46" w:rsidRPr="00474A60" w:rsidRDefault="00DB6D46" w:rsidP="00A30D0E">
            <w:pPr>
              <w:pStyle w:val="Link"/>
              <w:framePr w:wrap="auto"/>
            </w:pPr>
            <w:r>
              <w:rPr>
                <w:rStyle w:val="Hyperlink"/>
              </w:rPr>
              <w:fldChar w:fldCharType="end"/>
            </w:r>
          </w:p>
        </w:tc>
      </w:tr>
      <w:bookmarkEnd w:id="283"/>
    </w:tbl>
    <w:p w14:paraId="4E46750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CB436E7" w14:textId="77777777" w:rsidTr="00DB6D46">
        <w:trPr>
          <w:jc w:val="center"/>
        </w:trPr>
        <w:tc>
          <w:tcPr>
            <w:tcW w:w="2268" w:type="dxa"/>
            <w:shd w:val="clear" w:color="auto" w:fill="FFFFFF" w:themeFill="background1"/>
          </w:tcPr>
          <w:p w14:paraId="26E04C9F" w14:textId="77777777" w:rsidR="00DB6D46" w:rsidRPr="00DB6D46" w:rsidRDefault="00DB6D46" w:rsidP="00A30D0E">
            <w:pPr>
              <w:rPr>
                <w:rStyle w:val="Identifier"/>
              </w:rPr>
            </w:pPr>
            <w:bookmarkStart w:id="284" w:name="_Hlk111013422"/>
            <w:r w:rsidRPr="00DB6D46">
              <w:rPr>
                <w:rStyle w:val="Identifier"/>
              </w:rPr>
              <w:t>hours_changes_award.no_info</w:t>
            </w:r>
          </w:p>
        </w:tc>
        <w:tc>
          <w:tcPr>
            <w:tcW w:w="7655" w:type="dxa"/>
            <w:shd w:val="clear" w:color="auto" w:fill="FFFFFF" w:themeFill="background1"/>
            <w:tcMar>
              <w:left w:w="28" w:type="dxa"/>
              <w:right w:w="28" w:type="dxa"/>
            </w:tcMar>
          </w:tcPr>
          <w:p w14:paraId="05E83825" w14:textId="77777777" w:rsidR="00DB6D46" w:rsidRPr="00474A60" w:rsidRDefault="00DB6D46" w:rsidP="00A30D0E">
            <w:pPr>
              <w:pStyle w:val="Comment"/>
            </w:pPr>
            <w:r w:rsidRPr="00474A60">
              <w:t xml:space="preserve">Your responses suggest that your employer may have breached an award term. If this is so, you may apply to the </w:t>
            </w:r>
            <w:r>
              <w:t>Fair Work Commissioner</w:t>
            </w:r>
            <w:r w:rsidRPr="00474A60">
              <w:t xml:space="preserve"> to deal with the matter. </w:t>
            </w:r>
          </w:p>
          <w:p w14:paraId="38BEA8C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"award_changing_hours_title" </w:instrText>
            </w:r>
            <w:r>
              <w:fldChar w:fldCharType="separate"/>
            </w:r>
            <w:r w:rsidRPr="001A3D1D">
              <w:rPr>
                <w:rStyle w:val="CharSectno"/>
              </w:rPr>
              <w:t>145</w:t>
            </w:r>
            <w:proofErr w:type="gramStart"/>
            <w:r w:rsidRPr="001A3D1D">
              <w:rPr>
                <w:rStyle w:val="CharSectno"/>
              </w:rPr>
              <w:t>A</w:t>
            </w:r>
            <w:r w:rsidRPr="001A3D1D">
              <w:t xml:space="preserve">  Consultation</w:t>
            </w:r>
            <w:proofErr w:type="gramEnd"/>
            <w:r w:rsidRPr="001A3D1D">
              <w:t xml:space="preserve"> about changes to rosters or hours of work</w:t>
            </w:r>
          </w:p>
          <w:p w14:paraId="055CA844" w14:textId="77777777" w:rsidR="00DB6D46" w:rsidRPr="00474A60" w:rsidRDefault="00DB6D46" w:rsidP="00A30D0E">
            <w:pPr>
              <w:pStyle w:val="Link"/>
              <w:framePr w:wrap="auto"/>
            </w:pPr>
            <w:r>
              <w:rPr>
                <w:rStyle w:val="Hyperlink"/>
              </w:rPr>
              <w:fldChar w:fldCharType="end"/>
            </w:r>
          </w:p>
          <w:p w14:paraId="4EAFFC5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"award_changing_hours_require" </w:instrText>
            </w:r>
            <w:r>
              <w:fldChar w:fldCharType="separate"/>
            </w:r>
            <w:r w:rsidRPr="001A3D1D">
              <w:tab/>
              <w:t>(2)</w:t>
            </w:r>
            <w:r w:rsidRPr="001A3D1D">
              <w:tab/>
              <w:t>The term must require the employer:</w:t>
            </w:r>
          </w:p>
          <w:p w14:paraId="50715673" w14:textId="77777777" w:rsidR="00DB6D46" w:rsidRPr="00474A60" w:rsidRDefault="00DB6D46" w:rsidP="00A30D0E">
            <w:pPr>
              <w:pStyle w:val="Link"/>
              <w:framePr w:wrap="auto"/>
            </w:pPr>
            <w:r>
              <w:rPr>
                <w:rStyle w:val="Hyperlink"/>
              </w:rPr>
              <w:fldChar w:fldCharType="end"/>
            </w:r>
          </w:p>
          <w:p w14:paraId="270E4B60"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"award_changing_hours_info" </w:instrText>
            </w:r>
            <w:r>
              <w:fldChar w:fldCharType="separate"/>
            </w:r>
            <w:r w:rsidRPr="001A3D1D">
              <w:tab/>
              <w:t>(a)</w:t>
            </w:r>
            <w:r w:rsidRPr="001A3D1D">
              <w:tab/>
              <w:t>to provide information to the employees about the change; and</w:t>
            </w:r>
          </w:p>
          <w:p w14:paraId="6A6E744B" w14:textId="77777777" w:rsidR="00DB6D46" w:rsidRPr="00474A60" w:rsidRDefault="00DB6D46" w:rsidP="00A30D0E">
            <w:pPr>
              <w:pStyle w:val="Link"/>
              <w:framePr w:wrap="auto"/>
            </w:pPr>
            <w:r>
              <w:rPr>
                <w:rStyle w:val="Hyperlink"/>
              </w:rPr>
              <w:fldChar w:fldCharType="end"/>
            </w:r>
          </w:p>
          <w:p w14:paraId="2A7059F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proofErr w:type="gramStart"/>
            <w:r w:rsidRPr="001A3D1D">
              <w:rPr>
                <w:rStyle w:val="CharSectno"/>
              </w:rPr>
              <w:t>45</w:t>
            </w:r>
            <w:r w:rsidRPr="001A3D1D">
              <w:t xml:space="preserve">  Contravening</w:t>
            </w:r>
            <w:proofErr w:type="gramEnd"/>
            <w:r w:rsidRPr="001A3D1D">
              <w:t xml:space="preserve"> a modern award</w:t>
            </w:r>
          </w:p>
          <w:p w14:paraId="3337D762" w14:textId="77777777" w:rsidR="00DB6D46" w:rsidRPr="001A3D1D" w:rsidRDefault="00DB6D46" w:rsidP="00A30D0E">
            <w:pPr>
              <w:pStyle w:val="subsection0"/>
            </w:pPr>
            <w:r w:rsidRPr="001A3D1D">
              <w:tab/>
            </w:r>
            <w:r w:rsidRPr="001A3D1D">
              <w:tab/>
              <w:t>A person must not contravene a term of a modern award.</w:t>
            </w:r>
          </w:p>
          <w:p w14:paraId="004E9A1B"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627AA691" w14:textId="77777777" w:rsidR="00DB6D46" w:rsidRPr="001A3D1D" w:rsidRDefault="00DB6D46" w:rsidP="00A30D0E">
            <w:pPr>
              <w:pStyle w:val="notetext"/>
            </w:pPr>
            <w:r w:rsidRPr="001A3D1D">
              <w:t>Note 2:</w:t>
            </w:r>
            <w:r w:rsidRPr="001A3D1D">
              <w:tab/>
              <w:t>A person does not contravene a term of a modern award unless the award applies to the person: see subsection 46(1).</w:t>
            </w:r>
          </w:p>
          <w:p w14:paraId="165501B0" w14:textId="77777777" w:rsidR="00DB6D46" w:rsidRPr="00474A60" w:rsidRDefault="00DB6D46" w:rsidP="00A30D0E">
            <w:pPr>
              <w:pStyle w:val="Link"/>
              <w:framePr w:wrap="auto"/>
            </w:pPr>
            <w:r>
              <w:rPr>
                <w:rStyle w:val="Hyperlink"/>
              </w:rPr>
              <w:fldChar w:fldCharType="end"/>
            </w:r>
          </w:p>
          <w:p w14:paraId="562E8C36"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52C5D433"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0A6A878A"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33DE78E6" w14:textId="77777777" w:rsidR="00DB6D46" w:rsidRPr="00E67C70" w:rsidRDefault="00DB6D46" w:rsidP="00A30D0E">
            <w:pPr>
              <w:pStyle w:val="paragraph"/>
            </w:pPr>
            <w:r w:rsidRPr="00E67C70">
              <w:tab/>
              <w:t>(a)</w:t>
            </w:r>
            <w:r w:rsidRPr="00E67C70">
              <w:tab/>
              <w:t>an employee;</w:t>
            </w:r>
          </w:p>
          <w:p w14:paraId="78D0D922" w14:textId="77777777" w:rsidR="00DB6D46" w:rsidRPr="00E67C70" w:rsidRDefault="00DB6D46" w:rsidP="00A30D0E">
            <w:pPr>
              <w:pStyle w:val="paragraph"/>
            </w:pPr>
            <w:r w:rsidRPr="00E67C70">
              <w:tab/>
              <w:t>(aa)</w:t>
            </w:r>
            <w:r w:rsidRPr="00E67C70">
              <w:tab/>
              <w:t>a prospective employee;</w:t>
            </w:r>
          </w:p>
          <w:p w14:paraId="7F26D56C" w14:textId="77777777" w:rsidR="00DB6D46" w:rsidRPr="00E67C70" w:rsidRDefault="00DB6D46" w:rsidP="00A30D0E">
            <w:pPr>
              <w:pStyle w:val="paragraph"/>
            </w:pPr>
            <w:r w:rsidRPr="00E67C70">
              <w:tab/>
              <w:t>(b)</w:t>
            </w:r>
            <w:r w:rsidRPr="00E67C70">
              <w:tab/>
              <w:t>an employer;</w:t>
            </w:r>
          </w:p>
          <w:p w14:paraId="0FD69BFB" w14:textId="77777777" w:rsidR="00DB6D46" w:rsidRPr="00E67C70" w:rsidRDefault="00DB6D46" w:rsidP="00A30D0E">
            <w:pPr>
              <w:pStyle w:val="paragraph"/>
            </w:pPr>
            <w:r w:rsidRPr="00E67C70">
              <w:tab/>
              <w:t>(c)</w:t>
            </w:r>
            <w:r w:rsidRPr="00E67C70">
              <w:tab/>
              <w:t>an outworker;</w:t>
            </w:r>
          </w:p>
          <w:p w14:paraId="372A9685" w14:textId="77777777" w:rsidR="00DB6D46" w:rsidRPr="00E67C70" w:rsidRDefault="00DB6D46" w:rsidP="00A30D0E">
            <w:pPr>
              <w:pStyle w:val="paragraph"/>
            </w:pPr>
            <w:r w:rsidRPr="00E67C70">
              <w:tab/>
              <w:t>(d)</w:t>
            </w:r>
            <w:r w:rsidRPr="00E67C70">
              <w:tab/>
              <w:t>an outworker entity.</w:t>
            </w:r>
          </w:p>
          <w:p w14:paraId="77DD37D7" w14:textId="77777777" w:rsidR="00DB6D46" w:rsidRPr="00474A60" w:rsidRDefault="00DB6D46" w:rsidP="00A30D0E">
            <w:pPr>
              <w:pStyle w:val="Link"/>
              <w:framePr w:wrap="auto"/>
            </w:pPr>
            <w:r>
              <w:rPr>
                <w:rStyle w:val="Hyperlink"/>
              </w:rPr>
              <w:fldChar w:fldCharType="end"/>
            </w:r>
          </w:p>
        </w:tc>
      </w:tr>
      <w:bookmarkEnd w:id="284"/>
    </w:tbl>
    <w:p w14:paraId="00047DD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2DC3AE2" w14:textId="77777777" w:rsidTr="00DB6D46">
        <w:trPr>
          <w:jc w:val="center"/>
        </w:trPr>
        <w:tc>
          <w:tcPr>
            <w:tcW w:w="2268" w:type="dxa"/>
            <w:shd w:val="clear" w:color="auto" w:fill="FFFFFF" w:themeFill="background1"/>
          </w:tcPr>
          <w:p w14:paraId="28AB293D" w14:textId="77777777" w:rsidR="00DB6D46" w:rsidRPr="00DB6D46" w:rsidRDefault="00DB6D46" w:rsidP="00A30D0E">
            <w:pPr>
              <w:rPr>
                <w:rStyle w:val="Identifier"/>
              </w:rPr>
            </w:pPr>
            <w:bookmarkStart w:id="285" w:name="_Hlk111013423"/>
            <w:r w:rsidRPr="00DB6D46">
              <w:rPr>
                <w:rStyle w:val="Identifier"/>
              </w:rPr>
              <w:t>hours_changes_award.no_representation</w:t>
            </w:r>
          </w:p>
        </w:tc>
        <w:tc>
          <w:tcPr>
            <w:tcW w:w="7655" w:type="dxa"/>
            <w:shd w:val="clear" w:color="auto" w:fill="FFFFFF" w:themeFill="background1"/>
            <w:tcMar>
              <w:left w:w="28" w:type="dxa"/>
              <w:right w:w="28" w:type="dxa"/>
            </w:tcMar>
          </w:tcPr>
          <w:p w14:paraId="4959E399" w14:textId="77777777" w:rsidR="00DB6D46" w:rsidRPr="00474A60" w:rsidRDefault="00DB6D46" w:rsidP="00A30D0E">
            <w:pPr>
              <w:pStyle w:val="Comment"/>
            </w:pPr>
            <w:r w:rsidRPr="00474A60">
              <w:t xml:space="preserve">Your responses suggest that your employer may have breached an award term. If this is so, you may apply to the </w:t>
            </w:r>
            <w:r>
              <w:t>Fair Work Commissioner</w:t>
            </w:r>
            <w:r w:rsidRPr="00474A60">
              <w:t xml:space="preserve"> to deal with the matter. </w:t>
            </w:r>
          </w:p>
          <w:p w14:paraId="187D47A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"award_changing_hours_title" </w:instrText>
            </w:r>
            <w:r>
              <w:fldChar w:fldCharType="separate"/>
            </w:r>
            <w:r w:rsidRPr="001A3D1D">
              <w:rPr>
                <w:rStyle w:val="CharSectno"/>
              </w:rPr>
              <w:t>145</w:t>
            </w:r>
            <w:proofErr w:type="gramStart"/>
            <w:r w:rsidRPr="001A3D1D">
              <w:rPr>
                <w:rStyle w:val="CharSectno"/>
              </w:rPr>
              <w:t>A</w:t>
            </w:r>
            <w:r w:rsidRPr="001A3D1D">
              <w:t xml:space="preserve">  Consultation</w:t>
            </w:r>
            <w:proofErr w:type="gramEnd"/>
            <w:r w:rsidRPr="001A3D1D">
              <w:t xml:space="preserve"> about changes to rosters or hours of work</w:t>
            </w:r>
          </w:p>
          <w:p w14:paraId="19321700" w14:textId="77777777" w:rsidR="00DB6D46" w:rsidRPr="00474A60" w:rsidRDefault="00DB6D46" w:rsidP="00A30D0E">
            <w:pPr>
              <w:pStyle w:val="Link"/>
              <w:framePr w:wrap="auto"/>
            </w:pPr>
            <w:r>
              <w:rPr>
                <w:rStyle w:val="Hyperlink"/>
              </w:rPr>
              <w:fldChar w:fldCharType="end"/>
            </w:r>
          </w:p>
          <w:p w14:paraId="31A92C3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"award_changing_hours_terms" </w:instrText>
            </w:r>
            <w:r>
              <w:fldChar w:fldCharType="separate"/>
            </w:r>
            <w:r w:rsidRPr="001A3D1D">
              <w:tab/>
              <w:t>(1)</w:t>
            </w:r>
            <w:r w:rsidRPr="001A3D1D">
              <w:tab/>
              <w:t>Without limiting paragraph 139(1)(j), a modern award must include a term that:</w:t>
            </w:r>
          </w:p>
          <w:p w14:paraId="42125CA6" w14:textId="77777777" w:rsidR="00DB6D46" w:rsidRPr="00474A60" w:rsidRDefault="00DB6D46" w:rsidP="00A30D0E">
            <w:pPr>
              <w:pStyle w:val="Link"/>
              <w:framePr w:wrap="auto"/>
            </w:pPr>
            <w:r>
              <w:rPr>
                <w:rStyle w:val="Hyperlink"/>
              </w:rPr>
              <w:fldChar w:fldCharType="end"/>
            </w:r>
          </w:p>
          <w:p w14:paraId="55793341"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"award_changing_hours_representation" </w:instrText>
            </w:r>
            <w:r>
              <w:fldChar w:fldCharType="separate"/>
            </w:r>
            <w:r w:rsidRPr="001A3D1D">
              <w:tab/>
              <w:t>(b)</w:t>
            </w:r>
            <w:r w:rsidRPr="001A3D1D">
              <w:tab/>
              <w:t>allows for the representation of those employees for the purposes of that consultation.</w:t>
            </w:r>
          </w:p>
          <w:p w14:paraId="25B0347C" w14:textId="77777777" w:rsidR="00DB6D46" w:rsidRPr="00474A60" w:rsidRDefault="00DB6D46" w:rsidP="00A30D0E">
            <w:pPr>
              <w:pStyle w:val="Link"/>
              <w:framePr w:wrap="auto"/>
            </w:pPr>
            <w:r>
              <w:rPr>
                <w:rStyle w:val="Hyperlink"/>
              </w:rPr>
              <w:fldChar w:fldCharType="end"/>
            </w:r>
          </w:p>
          <w:p w14:paraId="73DA33C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proofErr w:type="gramStart"/>
            <w:r w:rsidRPr="001A3D1D">
              <w:rPr>
                <w:rStyle w:val="CharSectno"/>
              </w:rPr>
              <w:t>45</w:t>
            </w:r>
            <w:r w:rsidRPr="001A3D1D">
              <w:t xml:space="preserve">  Contravening</w:t>
            </w:r>
            <w:proofErr w:type="gramEnd"/>
            <w:r w:rsidRPr="001A3D1D">
              <w:t xml:space="preserve"> a modern award</w:t>
            </w:r>
          </w:p>
          <w:p w14:paraId="1501B5CF" w14:textId="77777777" w:rsidR="00DB6D46" w:rsidRPr="001A3D1D" w:rsidRDefault="00DB6D46" w:rsidP="00A30D0E">
            <w:pPr>
              <w:pStyle w:val="subsection0"/>
            </w:pPr>
            <w:r w:rsidRPr="001A3D1D">
              <w:tab/>
            </w:r>
            <w:r w:rsidRPr="001A3D1D">
              <w:tab/>
              <w:t>A person must not contravene a term of a modern award.</w:t>
            </w:r>
          </w:p>
          <w:p w14:paraId="7DA88F8D"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46980DC2" w14:textId="77777777" w:rsidR="00DB6D46" w:rsidRPr="001A3D1D" w:rsidRDefault="00DB6D46" w:rsidP="00A30D0E">
            <w:pPr>
              <w:pStyle w:val="notetext"/>
            </w:pPr>
            <w:r w:rsidRPr="001A3D1D">
              <w:t>Note 2:</w:t>
            </w:r>
            <w:r w:rsidRPr="001A3D1D">
              <w:tab/>
              <w:t>A person does not contravene a term of a modern award unless the award applies to the person: see subsection 46(1).</w:t>
            </w:r>
          </w:p>
          <w:p w14:paraId="525496EE" w14:textId="77777777" w:rsidR="00DB6D46" w:rsidRPr="00474A60" w:rsidRDefault="00DB6D46" w:rsidP="00A30D0E">
            <w:pPr>
              <w:pStyle w:val="Link"/>
              <w:framePr w:wrap="auto"/>
            </w:pPr>
            <w:r>
              <w:rPr>
                <w:rStyle w:val="Hyperlink"/>
              </w:rPr>
              <w:fldChar w:fldCharType="end"/>
            </w:r>
          </w:p>
          <w:p w14:paraId="122EFEEE"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2FF6BB77"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27829741"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57F155FA" w14:textId="77777777" w:rsidR="00DB6D46" w:rsidRPr="00E67C70" w:rsidRDefault="00DB6D46" w:rsidP="00A30D0E">
            <w:pPr>
              <w:pStyle w:val="paragraph"/>
            </w:pPr>
            <w:r w:rsidRPr="00E67C70">
              <w:tab/>
              <w:t>(a)</w:t>
            </w:r>
            <w:r w:rsidRPr="00E67C70">
              <w:tab/>
              <w:t>an employee;</w:t>
            </w:r>
          </w:p>
          <w:p w14:paraId="607C4EF4" w14:textId="77777777" w:rsidR="00DB6D46" w:rsidRPr="00E67C70" w:rsidRDefault="00DB6D46" w:rsidP="00A30D0E">
            <w:pPr>
              <w:pStyle w:val="paragraph"/>
            </w:pPr>
            <w:r w:rsidRPr="00E67C70">
              <w:tab/>
              <w:t>(aa)</w:t>
            </w:r>
            <w:r w:rsidRPr="00E67C70">
              <w:tab/>
              <w:t>a prospective employee;</w:t>
            </w:r>
          </w:p>
          <w:p w14:paraId="1BEDDF81" w14:textId="77777777" w:rsidR="00DB6D46" w:rsidRPr="00E67C70" w:rsidRDefault="00DB6D46" w:rsidP="00A30D0E">
            <w:pPr>
              <w:pStyle w:val="paragraph"/>
            </w:pPr>
            <w:r w:rsidRPr="00E67C70">
              <w:tab/>
              <w:t>(b)</w:t>
            </w:r>
            <w:r w:rsidRPr="00E67C70">
              <w:tab/>
              <w:t>an employer;</w:t>
            </w:r>
          </w:p>
          <w:p w14:paraId="0FA40AD1" w14:textId="77777777" w:rsidR="00DB6D46" w:rsidRPr="00E67C70" w:rsidRDefault="00DB6D46" w:rsidP="00A30D0E">
            <w:pPr>
              <w:pStyle w:val="paragraph"/>
            </w:pPr>
            <w:r w:rsidRPr="00E67C70">
              <w:tab/>
              <w:t>(c)</w:t>
            </w:r>
            <w:r w:rsidRPr="00E67C70">
              <w:tab/>
              <w:t>an outworker;</w:t>
            </w:r>
          </w:p>
          <w:p w14:paraId="233FBB2F" w14:textId="77777777" w:rsidR="00DB6D46" w:rsidRPr="00E67C70" w:rsidRDefault="00DB6D46" w:rsidP="00A30D0E">
            <w:pPr>
              <w:pStyle w:val="paragraph"/>
            </w:pPr>
            <w:r w:rsidRPr="00E67C70">
              <w:tab/>
              <w:t>(d)</w:t>
            </w:r>
            <w:r w:rsidRPr="00E67C70">
              <w:tab/>
              <w:t>an outworker entity.</w:t>
            </w:r>
          </w:p>
          <w:p w14:paraId="5EFCC9F2" w14:textId="77777777" w:rsidR="00DB6D46" w:rsidRPr="00474A60" w:rsidRDefault="00DB6D46" w:rsidP="00A30D0E">
            <w:pPr>
              <w:pStyle w:val="Link"/>
              <w:framePr w:wrap="auto"/>
            </w:pPr>
            <w:r>
              <w:rPr>
                <w:rStyle w:val="Hyperlink"/>
              </w:rPr>
              <w:fldChar w:fldCharType="end"/>
            </w:r>
          </w:p>
        </w:tc>
      </w:tr>
      <w:bookmarkEnd w:id="285"/>
    </w:tbl>
    <w:p w14:paraId="475D457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6061D02" w14:textId="77777777" w:rsidTr="00DB6D46">
        <w:trPr>
          <w:jc w:val="center"/>
        </w:trPr>
        <w:tc>
          <w:tcPr>
            <w:tcW w:w="2268" w:type="dxa"/>
            <w:shd w:val="clear" w:color="auto" w:fill="FFFFFF" w:themeFill="background1"/>
          </w:tcPr>
          <w:p w14:paraId="75CBAE24" w14:textId="77777777" w:rsidR="00DB6D46" w:rsidRPr="00DB6D46" w:rsidRDefault="00DB6D46" w:rsidP="00A30D0E">
            <w:pPr>
              <w:rPr>
                <w:rStyle w:val="Identifier"/>
              </w:rPr>
            </w:pPr>
            <w:bookmarkStart w:id="286" w:name="_Hlk111013424"/>
            <w:r w:rsidRPr="00DB6D46">
              <w:rPr>
                <w:rStyle w:val="Identifier"/>
              </w:rPr>
              <w:t>hours_changes_award.no_views</w:t>
            </w:r>
          </w:p>
        </w:tc>
        <w:tc>
          <w:tcPr>
            <w:tcW w:w="7655" w:type="dxa"/>
            <w:shd w:val="clear" w:color="auto" w:fill="FFFFFF" w:themeFill="background1"/>
            <w:tcMar>
              <w:left w:w="28" w:type="dxa"/>
              <w:right w:w="28" w:type="dxa"/>
            </w:tcMar>
          </w:tcPr>
          <w:p w14:paraId="21E48434" w14:textId="77777777" w:rsidR="00DB6D46" w:rsidRPr="00474A60" w:rsidRDefault="00DB6D46" w:rsidP="00A30D0E">
            <w:pPr>
              <w:pStyle w:val="Comment"/>
            </w:pPr>
            <w:r w:rsidRPr="00474A60">
              <w:t xml:space="preserve">Your responses suggest that your employer may have breached an award term. If this is so, you may apply to the </w:t>
            </w:r>
            <w:r>
              <w:t>Fair Work Commissioner</w:t>
            </w:r>
            <w:r w:rsidRPr="00474A60">
              <w:t xml:space="preserve"> to deal with the matter. </w:t>
            </w:r>
          </w:p>
          <w:p w14:paraId="56B092B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"award_changing_hours_title" </w:instrText>
            </w:r>
            <w:r>
              <w:fldChar w:fldCharType="separate"/>
            </w:r>
            <w:r w:rsidRPr="001A3D1D">
              <w:rPr>
                <w:rStyle w:val="CharSectno"/>
              </w:rPr>
              <w:t>145</w:t>
            </w:r>
            <w:proofErr w:type="gramStart"/>
            <w:r w:rsidRPr="001A3D1D">
              <w:rPr>
                <w:rStyle w:val="CharSectno"/>
              </w:rPr>
              <w:t>A</w:t>
            </w:r>
            <w:r w:rsidRPr="001A3D1D">
              <w:t xml:space="preserve">  Consultation</w:t>
            </w:r>
            <w:proofErr w:type="gramEnd"/>
            <w:r w:rsidRPr="001A3D1D">
              <w:t xml:space="preserve"> about changes to rosters or hours of work</w:t>
            </w:r>
          </w:p>
          <w:p w14:paraId="4EFA19F3" w14:textId="77777777" w:rsidR="00DB6D46" w:rsidRPr="00474A60" w:rsidRDefault="00DB6D46" w:rsidP="00A30D0E">
            <w:pPr>
              <w:pStyle w:val="Link"/>
              <w:framePr w:wrap="auto"/>
            </w:pPr>
            <w:r>
              <w:rPr>
                <w:rStyle w:val="Hyperlink"/>
              </w:rPr>
              <w:fldChar w:fldCharType="end"/>
            </w:r>
          </w:p>
          <w:p w14:paraId="6BC26F71"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"award_changing_hours_require" </w:instrText>
            </w:r>
            <w:r>
              <w:fldChar w:fldCharType="separate"/>
            </w:r>
            <w:r w:rsidRPr="001A3D1D">
              <w:tab/>
              <w:t>(2)</w:t>
            </w:r>
            <w:r w:rsidRPr="001A3D1D">
              <w:tab/>
              <w:t>The term must require the employer:</w:t>
            </w:r>
          </w:p>
          <w:p w14:paraId="1D3A3F09" w14:textId="77777777" w:rsidR="00DB6D46" w:rsidRPr="00474A60" w:rsidRDefault="00DB6D46" w:rsidP="00A30D0E">
            <w:pPr>
              <w:pStyle w:val="Link"/>
              <w:framePr w:wrap="auto"/>
            </w:pPr>
            <w:r>
              <w:rPr>
                <w:rStyle w:val="Hyperlink"/>
              </w:rPr>
              <w:fldChar w:fldCharType="end"/>
            </w:r>
          </w:p>
          <w:p w14:paraId="5E90EED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"award_changing_hours_invite" </w:instrText>
            </w:r>
            <w:r>
              <w:fldChar w:fldCharType="separate"/>
            </w:r>
            <w:r w:rsidRPr="001A3D1D">
              <w:tab/>
              <w:t>(b)</w:t>
            </w:r>
            <w:r w:rsidRPr="001A3D1D">
              <w:tab/>
              <w:t>to invite the employees to give their views about the impact of the change (including any impact in relation to their family or caring responsibilities); and</w:t>
            </w:r>
          </w:p>
          <w:p w14:paraId="7927C59B" w14:textId="77777777" w:rsidR="00DB6D46" w:rsidRPr="00474A60" w:rsidRDefault="00DB6D46" w:rsidP="00A30D0E">
            <w:pPr>
              <w:pStyle w:val="Link"/>
              <w:framePr w:wrap="auto"/>
            </w:pPr>
            <w:r>
              <w:rPr>
                <w:rStyle w:val="Hyperlink"/>
              </w:rPr>
              <w:fldChar w:fldCharType="end"/>
            </w:r>
          </w:p>
          <w:p w14:paraId="05D4D62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proofErr w:type="gramStart"/>
            <w:r w:rsidRPr="001A3D1D">
              <w:rPr>
                <w:rStyle w:val="CharSectno"/>
              </w:rPr>
              <w:t>45</w:t>
            </w:r>
            <w:r w:rsidRPr="001A3D1D">
              <w:t xml:space="preserve">  Contravening</w:t>
            </w:r>
            <w:proofErr w:type="gramEnd"/>
            <w:r w:rsidRPr="001A3D1D">
              <w:t xml:space="preserve"> a modern award</w:t>
            </w:r>
          </w:p>
          <w:p w14:paraId="51285FF9" w14:textId="77777777" w:rsidR="00DB6D46" w:rsidRPr="001A3D1D" w:rsidRDefault="00DB6D46" w:rsidP="00A30D0E">
            <w:pPr>
              <w:pStyle w:val="subsection0"/>
            </w:pPr>
            <w:r w:rsidRPr="001A3D1D">
              <w:tab/>
            </w:r>
            <w:r w:rsidRPr="001A3D1D">
              <w:tab/>
              <w:t>A person must not contravene a term of a modern award.</w:t>
            </w:r>
          </w:p>
          <w:p w14:paraId="14F6AA14"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55E773D7" w14:textId="77777777" w:rsidR="00DB6D46" w:rsidRPr="001A3D1D" w:rsidRDefault="00DB6D46" w:rsidP="00A30D0E">
            <w:pPr>
              <w:pStyle w:val="notetext"/>
            </w:pPr>
            <w:r w:rsidRPr="001A3D1D">
              <w:t>Note 2:</w:t>
            </w:r>
            <w:r w:rsidRPr="001A3D1D">
              <w:tab/>
              <w:t>A person does not contravene a term of a modern award unless the award applies to the person: see subsection 46(1).</w:t>
            </w:r>
          </w:p>
          <w:p w14:paraId="2B53F040" w14:textId="77777777" w:rsidR="00DB6D46" w:rsidRPr="00474A60" w:rsidRDefault="00DB6D46" w:rsidP="00A30D0E">
            <w:pPr>
              <w:pStyle w:val="Link"/>
              <w:framePr w:wrap="auto"/>
            </w:pPr>
            <w:r>
              <w:rPr>
                <w:rStyle w:val="Hyperlink"/>
              </w:rPr>
              <w:fldChar w:fldCharType="end"/>
            </w:r>
          </w:p>
          <w:p w14:paraId="4E34855D"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4FED30E1"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5978F763"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10B76E07" w14:textId="77777777" w:rsidR="00DB6D46" w:rsidRPr="00E67C70" w:rsidRDefault="00DB6D46" w:rsidP="00A30D0E">
            <w:pPr>
              <w:pStyle w:val="paragraph"/>
            </w:pPr>
            <w:r w:rsidRPr="00E67C70">
              <w:tab/>
              <w:t>(a)</w:t>
            </w:r>
            <w:r w:rsidRPr="00E67C70">
              <w:tab/>
              <w:t>an employee;</w:t>
            </w:r>
          </w:p>
          <w:p w14:paraId="6804CCF2" w14:textId="77777777" w:rsidR="00DB6D46" w:rsidRPr="00E67C70" w:rsidRDefault="00DB6D46" w:rsidP="00A30D0E">
            <w:pPr>
              <w:pStyle w:val="paragraph"/>
            </w:pPr>
            <w:r w:rsidRPr="00E67C70">
              <w:tab/>
              <w:t>(aa)</w:t>
            </w:r>
            <w:r w:rsidRPr="00E67C70">
              <w:tab/>
              <w:t>a prospective employee;</w:t>
            </w:r>
          </w:p>
          <w:p w14:paraId="1B3747EB" w14:textId="77777777" w:rsidR="00DB6D46" w:rsidRPr="00E67C70" w:rsidRDefault="00DB6D46" w:rsidP="00A30D0E">
            <w:pPr>
              <w:pStyle w:val="paragraph"/>
            </w:pPr>
            <w:r w:rsidRPr="00E67C70">
              <w:tab/>
              <w:t>(b)</w:t>
            </w:r>
            <w:r w:rsidRPr="00E67C70">
              <w:tab/>
              <w:t>an employer;</w:t>
            </w:r>
          </w:p>
          <w:p w14:paraId="32CEBA58" w14:textId="77777777" w:rsidR="00DB6D46" w:rsidRPr="00E67C70" w:rsidRDefault="00DB6D46" w:rsidP="00A30D0E">
            <w:pPr>
              <w:pStyle w:val="paragraph"/>
            </w:pPr>
            <w:r w:rsidRPr="00E67C70">
              <w:tab/>
              <w:t>(c)</w:t>
            </w:r>
            <w:r w:rsidRPr="00E67C70">
              <w:tab/>
              <w:t>an outworker;</w:t>
            </w:r>
          </w:p>
          <w:p w14:paraId="3FCF8FBF" w14:textId="77777777" w:rsidR="00DB6D46" w:rsidRPr="00E67C70" w:rsidRDefault="00DB6D46" w:rsidP="00A30D0E">
            <w:pPr>
              <w:pStyle w:val="paragraph"/>
            </w:pPr>
            <w:r w:rsidRPr="00E67C70">
              <w:tab/>
              <w:t>(d)</w:t>
            </w:r>
            <w:r w:rsidRPr="00E67C70">
              <w:tab/>
              <w:t>an outworker entity.</w:t>
            </w:r>
          </w:p>
          <w:p w14:paraId="18CA5AB2" w14:textId="77777777" w:rsidR="00DB6D46" w:rsidRPr="00474A60" w:rsidRDefault="00DB6D46" w:rsidP="00A30D0E">
            <w:pPr>
              <w:pStyle w:val="Link"/>
              <w:framePr w:wrap="auto"/>
            </w:pPr>
            <w:r>
              <w:rPr>
                <w:rStyle w:val="Hyperlink"/>
              </w:rPr>
              <w:fldChar w:fldCharType="end"/>
            </w:r>
          </w:p>
        </w:tc>
      </w:tr>
      <w:bookmarkEnd w:id="286"/>
    </w:tbl>
    <w:p w14:paraId="603F2A0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E1F3C5F" w14:textId="77777777" w:rsidTr="00DB6D46">
        <w:trPr>
          <w:jc w:val="center"/>
        </w:trPr>
        <w:tc>
          <w:tcPr>
            <w:tcW w:w="2268" w:type="dxa"/>
            <w:shd w:val="clear" w:color="auto" w:fill="FFFFFF" w:themeFill="background1"/>
          </w:tcPr>
          <w:p w14:paraId="53938DFF" w14:textId="77777777" w:rsidR="00DB6D46" w:rsidRPr="00DB6D46" w:rsidRDefault="00DB6D46" w:rsidP="00A30D0E">
            <w:pPr>
              <w:rPr>
                <w:rStyle w:val="Identifier"/>
              </w:rPr>
            </w:pPr>
            <w:bookmarkStart w:id="287" w:name="_Hlk111013425"/>
            <w:r w:rsidRPr="00DB6D46">
              <w:rPr>
                <w:rStyle w:val="Identifier"/>
              </w:rPr>
              <w:t>hours_changes_</w:t>
            </w:r>
            <w:proofErr w:type="gramStart"/>
            <w:r w:rsidRPr="00DB6D46">
              <w:rPr>
                <w:rStyle w:val="Identifier"/>
              </w:rPr>
              <w:t>award.proposed</w:t>
            </w:r>
            <w:proofErr w:type="gramEnd"/>
          </w:p>
        </w:tc>
        <w:tc>
          <w:tcPr>
            <w:tcW w:w="7655" w:type="dxa"/>
            <w:shd w:val="clear" w:color="auto" w:fill="FFFFFF" w:themeFill="background1"/>
            <w:tcMar>
              <w:left w:w="28" w:type="dxa"/>
              <w:right w:w="28" w:type="dxa"/>
            </w:tcMar>
          </w:tcPr>
          <w:p w14:paraId="5EBB5949" w14:textId="77777777" w:rsidR="00DB6D46" w:rsidRPr="00474A60" w:rsidRDefault="00DB6D46" w:rsidP="00A30D0E">
            <w:pPr>
              <w:pStyle w:val="Comment"/>
            </w:pPr>
            <w:r w:rsidRPr="00474A60">
              <w:t>Statutory requirements of changing working hours in the framework of a modern award</w:t>
            </w:r>
            <w:r>
              <w:t>:</w:t>
            </w:r>
          </w:p>
          <w:p w14:paraId="545D23B4" w14:textId="77777777" w:rsidR="00DB6D46" w:rsidRPr="00474A60" w:rsidRDefault="00DB6D46" w:rsidP="00A30D0E">
            <w:pPr>
              <w:pStyle w:val="PlainText"/>
            </w:pPr>
            <w:r w:rsidRPr="00474A60">
              <w:t>(Fair Work Act 2009)</w:t>
            </w:r>
          </w:p>
          <w:p w14:paraId="142F969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bookmarkStart w:id="288" w:name="_Toc533164969"/>
            <w:r w:rsidRPr="001A3D1D">
              <w:rPr>
                <w:rStyle w:val="CharSectno"/>
              </w:rPr>
              <w:t>145</w:t>
            </w:r>
            <w:proofErr w:type="gramStart"/>
            <w:r w:rsidRPr="001A3D1D">
              <w:rPr>
                <w:rStyle w:val="CharSectno"/>
              </w:rPr>
              <w:t>A</w:t>
            </w:r>
            <w:r w:rsidRPr="001A3D1D">
              <w:t xml:space="preserve">  Consultation</w:t>
            </w:r>
            <w:proofErr w:type="gramEnd"/>
            <w:r w:rsidRPr="001A3D1D">
              <w:t xml:space="preserve"> about changes to rosters or hours of work</w:t>
            </w:r>
            <w:bookmarkEnd w:id="288"/>
          </w:p>
          <w:p w14:paraId="00B115C5" w14:textId="77777777" w:rsidR="00DB6D46" w:rsidRPr="001A3D1D" w:rsidRDefault="00DB6D46" w:rsidP="00A30D0E">
            <w:pPr>
              <w:pStyle w:val="subsection0"/>
            </w:pPr>
            <w:r w:rsidRPr="001A3D1D">
              <w:tab/>
              <w:t>(1)</w:t>
            </w:r>
            <w:r w:rsidRPr="001A3D1D">
              <w:tab/>
              <w:t>Without limiting paragraph 139(1)(j), a modern award must include a term that:</w:t>
            </w:r>
          </w:p>
          <w:p w14:paraId="249CE429" w14:textId="77777777" w:rsidR="00DB6D46" w:rsidRPr="001A3D1D" w:rsidRDefault="00DB6D46" w:rsidP="00A30D0E">
            <w:pPr>
              <w:pStyle w:val="paragraph"/>
            </w:pPr>
            <w:r w:rsidRPr="001A3D1D">
              <w:tab/>
              <w:t>(a)</w:t>
            </w:r>
            <w:r w:rsidRPr="001A3D1D">
              <w:tab/>
              <w:t>requires the employer to consult employees about a change to their regular roster or ordinary hours of work; and</w:t>
            </w:r>
          </w:p>
          <w:p w14:paraId="31E9B836" w14:textId="77777777" w:rsidR="00DB6D46" w:rsidRPr="001A3D1D" w:rsidRDefault="00DB6D46" w:rsidP="00A30D0E">
            <w:pPr>
              <w:pStyle w:val="paragraph"/>
            </w:pPr>
            <w:r w:rsidRPr="001A3D1D">
              <w:tab/>
              <w:t>(b)</w:t>
            </w:r>
            <w:r w:rsidRPr="001A3D1D">
              <w:tab/>
              <w:t>allows for the representation of those employees for the purposes of that consultation.</w:t>
            </w:r>
          </w:p>
          <w:p w14:paraId="6E4CC140" w14:textId="77777777" w:rsidR="00DB6D46" w:rsidRPr="001A3D1D" w:rsidRDefault="00DB6D46" w:rsidP="00A30D0E">
            <w:pPr>
              <w:pStyle w:val="subsection0"/>
            </w:pPr>
            <w:r w:rsidRPr="001A3D1D">
              <w:tab/>
              <w:t>(2)</w:t>
            </w:r>
            <w:r w:rsidRPr="001A3D1D">
              <w:tab/>
              <w:t>The term must require the employer:</w:t>
            </w:r>
          </w:p>
          <w:p w14:paraId="119E9D57" w14:textId="77777777" w:rsidR="00DB6D46" w:rsidRPr="001A3D1D" w:rsidRDefault="00DB6D46" w:rsidP="00A30D0E">
            <w:pPr>
              <w:pStyle w:val="paragraph"/>
            </w:pPr>
            <w:r w:rsidRPr="001A3D1D">
              <w:tab/>
              <w:t>(a)</w:t>
            </w:r>
            <w:r w:rsidRPr="001A3D1D">
              <w:tab/>
              <w:t>to provide information to the employees about the change; and</w:t>
            </w:r>
          </w:p>
          <w:p w14:paraId="0D06CFD3" w14:textId="77777777" w:rsidR="00DB6D46" w:rsidRPr="001A3D1D" w:rsidRDefault="00DB6D46"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595F947D" w14:textId="77777777" w:rsidR="00DB6D46" w:rsidRPr="001A3D1D" w:rsidRDefault="00DB6D46" w:rsidP="00A30D0E">
            <w:pPr>
              <w:pStyle w:val="paragraph"/>
            </w:pPr>
            <w:r w:rsidRPr="001A3D1D">
              <w:tab/>
              <w:t>(c)</w:t>
            </w:r>
            <w:r w:rsidRPr="001A3D1D">
              <w:tab/>
              <w:t>to consider any views about the impact of the change that are given by the employees.</w:t>
            </w:r>
          </w:p>
          <w:p w14:paraId="42D05A26" w14:textId="77777777" w:rsidR="00DB6D46" w:rsidRPr="00474A60" w:rsidRDefault="00DB6D46" w:rsidP="00A30D0E">
            <w:pPr>
              <w:pStyle w:val="Link"/>
              <w:framePr w:wrap="auto"/>
            </w:pPr>
            <w:r>
              <w:rPr>
                <w:rStyle w:val="Hyperlink"/>
              </w:rPr>
              <w:fldChar w:fldCharType="end"/>
            </w:r>
          </w:p>
        </w:tc>
      </w:tr>
      <w:bookmarkEnd w:id="287"/>
    </w:tbl>
    <w:p w14:paraId="723BDB3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656D895" w14:textId="77777777" w:rsidTr="00DB6D46">
        <w:trPr>
          <w:jc w:val="center"/>
        </w:trPr>
        <w:tc>
          <w:tcPr>
            <w:tcW w:w="2268" w:type="dxa"/>
            <w:shd w:val="clear" w:color="auto" w:fill="FFFFFF" w:themeFill="background1"/>
          </w:tcPr>
          <w:p w14:paraId="1F5BD6D0" w14:textId="77777777" w:rsidR="00DB6D46" w:rsidRPr="00DB6D46" w:rsidRDefault="00DB6D46" w:rsidP="00A30D0E">
            <w:pPr>
              <w:rPr>
                <w:rStyle w:val="Identifier"/>
              </w:rPr>
            </w:pPr>
            <w:bookmarkStart w:id="289" w:name="_Hlk111013426"/>
            <w:r w:rsidRPr="00DB6D46">
              <w:rPr>
                <w:rStyle w:val="Identifier"/>
              </w:rPr>
              <w:t>hours_changes_</w:t>
            </w:r>
            <w:proofErr w:type="gramStart"/>
            <w:r w:rsidRPr="00DB6D46">
              <w:rPr>
                <w:rStyle w:val="Identifier"/>
              </w:rPr>
              <w:t>award.unauthorised</w:t>
            </w:r>
            <w:proofErr w:type="gramEnd"/>
          </w:p>
        </w:tc>
        <w:tc>
          <w:tcPr>
            <w:tcW w:w="7655" w:type="dxa"/>
            <w:shd w:val="clear" w:color="auto" w:fill="FFFFFF" w:themeFill="background1"/>
            <w:tcMar>
              <w:left w:w="28" w:type="dxa"/>
              <w:right w:w="28" w:type="dxa"/>
            </w:tcMar>
          </w:tcPr>
          <w:p w14:paraId="214CBC49" w14:textId="77777777" w:rsidR="00DB6D46" w:rsidRPr="00474A60" w:rsidRDefault="00DB6D46" w:rsidP="00A30D0E">
            <w:pPr>
              <w:pStyle w:val="Comment"/>
            </w:pPr>
            <w:r w:rsidRPr="00474A60">
              <w:t xml:space="preserve">Your responses suggest that your employer may have breached an award term. If this is so, you may apply to the </w:t>
            </w:r>
            <w:r>
              <w:t>Fair Work Commissioner</w:t>
            </w:r>
            <w:r w:rsidRPr="00474A60">
              <w:t xml:space="preserve"> to deal with the matter. </w:t>
            </w:r>
          </w:p>
          <w:p w14:paraId="17E0046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proofErr w:type="gramStart"/>
            <w:r w:rsidRPr="001A3D1D">
              <w:rPr>
                <w:rStyle w:val="CharSectno"/>
              </w:rPr>
              <w:t>45</w:t>
            </w:r>
            <w:r w:rsidRPr="001A3D1D">
              <w:t xml:space="preserve">  Contravening</w:t>
            </w:r>
            <w:proofErr w:type="gramEnd"/>
            <w:r w:rsidRPr="001A3D1D">
              <w:t xml:space="preserve"> a modern award</w:t>
            </w:r>
          </w:p>
          <w:p w14:paraId="0814B823" w14:textId="77777777" w:rsidR="00DB6D46" w:rsidRPr="001A3D1D" w:rsidRDefault="00DB6D46" w:rsidP="00A30D0E">
            <w:pPr>
              <w:pStyle w:val="subsection0"/>
            </w:pPr>
            <w:r w:rsidRPr="001A3D1D">
              <w:tab/>
            </w:r>
            <w:r w:rsidRPr="001A3D1D">
              <w:tab/>
              <w:t>A person must not contravene a term of a modern award.</w:t>
            </w:r>
          </w:p>
          <w:p w14:paraId="1DE8C15A"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054E5ABD" w14:textId="77777777" w:rsidR="00DB6D46" w:rsidRPr="001A3D1D" w:rsidRDefault="00DB6D46" w:rsidP="00A30D0E">
            <w:pPr>
              <w:pStyle w:val="notetext"/>
            </w:pPr>
            <w:r w:rsidRPr="001A3D1D">
              <w:t>Note 2:</w:t>
            </w:r>
            <w:r w:rsidRPr="001A3D1D">
              <w:tab/>
              <w:t>A person does not contravene a term of a modern award unless the award applies to the person: see subsection 46(1).</w:t>
            </w:r>
          </w:p>
          <w:p w14:paraId="29FBAB40" w14:textId="77777777" w:rsidR="00DB6D46" w:rsidRPr="00474A60" w:rsidRDefault="00DB6D46" w:rsidP="00A30D0E">
            <w:pPr>
              <w:pStyle w:val="Link"/>
              <w:framePr w:wrap="auto"/>
            </w:pPr>
            <w:r>
              <w:rPr>
                <w:rStyle w:val="Hyperlink"/>
              </w:rPr>
              <w:fldChar w:fldCharType="end"/>
            </w:r>
          </w:p>
          <w:p w14:paraId="36E57EA2"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1D37D22A"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01864969"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17BB04CF" w14:textId="77777777" w:rsidR="00DB6D46" w:rsidRPr="00E67C70" w:rsidRDefault="00DB6D46" w:rsidP="00A30D0E">
            <w:pPr>
              <w:pStyle w:val="paragraph"/>
            </w:pPr>
            <w:r w:rsidRPr="00E67C70">
              <w:tab/>
              <w:t>(a)</w:t>
            </w:r>
            <w:r w:rsidRPr="00E67C70">
              <w:tab/>
              <w:t>an employee;</w:t>
            </w:r>
          </w:p>
          <w:p w14:paraId="7CB42D7F" w14:textId="77777777" w:rsidR="00DB6D46" w:rsidRPr="00E67C70" w:rsidRDefault="00DB6D46" w:rsidP="00A30D0E">
            <w:pPr>
              <w:pStyle w:val="paragraph"/>
            </w:pPr>
            <w:r w:rsidRPr="00E67C70">
              <w:tab/>
              <w:t>(aa)</w:t>
            </w:r>
            <w:r w:rsidRPr="00E67C70">
              <w:tab/>
              <w:t>a prospective employee;</w:t>
            </w:r>
          </w:p>
          <w:p w14:paraId="2742649A" w14:textId="77777777" w:rsidR="00DB6D46" w:rsidRPr="00E67C70" w:rsidRDefault="00DB6D46" w:rsidP="00A30D0E">
            <w:pPr>
              <w:pStyle w:val="paragraph"/>
            </w:pPr>
            <w:r w:rsidRPr="00E67C70">
              <w:tab/>
              <w:t>(b)</w:t>
            </w:r>
            <w:r w:rsidRPr="00E67C70">
              <w:tab/>
              <w:t>an employer;</w:t>
            </w:r>
          </w:p>
          <w:p w14:paraId="391A22C4" w14:textId="77777777" w:rsidR="00DB6D46" w:rsidRPr="00E67C70" w:rsidRDefault="00DB6D46" w:rsidP="00A30D0E">
            <w:pPr>
              <w:pStyle w:val="paragraph"/>
            </w:pPr>
            <w:r w:rsidRPr="00E67C70">
              <w:tab/>
              <w:t>(c)</w:t>
            </w:r>
            <w:r w:rsidRPr="00E67C70">
              <w:tab/>
              <w:t>an outworker;</w:t>
            </w:r>
          </w:p>
          <w:p w14:paraId="3AB4833C" w14:textId="77777777" w:rsidR="00DB6D46" w:rsidRPr="00E67C70" w:rsidRDefault="00DB6D46" w:rsidP="00A30D0E">
            <w:pPr>
              <w:pStyle w:val="paragraph"/>
            </w:pPr>
            <w:r w:rsidRPr="00E67C70">
              <w:tab/>
              <w:t>(d)</w:t>
            </w:r>
            <w:r w:rsidRPr="00E67C70">
              <w:tab/>
              <w:t>an outworker entity.</w:t>
            </w:r>
          </w:p>
          <w:p w14:paraId="3A1B59F5" w14:textId="77777777" w:rsidR="00DB6D46" w:rsidRPr="00474A60" w:rsidRDefault="00DB6D46" w:rsidP="00A30D0E">
            <w:pPr>
              <w:pStyle w:val="Link"/>
              <w:framePr w:wrap="auto"/>
            </w:pPr>
            <w:r>
              <w:rPr>
                <w:rStyle w:val="Hyperlink"/>
              </w:rPr>
              <w:fldChar w:fldCharType="end"/>
            </w:r>
          </w:p>
        </w:tc>
      </w:tr>
      <w:bookmarkEnd w:id="289"/>
    </w:tbl>
    <w:p w14:paraId="7D554E7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47CAF0E" w14:textId="77777777" w:rsidTr="00DB6D46">
        <w:trPr>
          <w:jc w:val="center"/>
        </w:trPr>
        <w:tc>
          <w:tcPr>
            <w:tcW w:w="2268" w:type="dxa"/>
            <w:shd w:val="clear" w:color="auto" w:fill="FFFFFF" w:themeFill="background1"/>
          </w:tcPr>
          <w:p w14:paraId="0CBF9809" w14:textId="77777777" w:rsidR="00DB6D46" w:rsidRPr="00DB6D46" w:rsidRDefault="00DB6D46" w:rsidP="00A30D0E">
            <w:pPr>
              <w:rPr>
                <w:rStyle w:val="Identifier"/>
              </w:rPr>
            </w:pPr>
            <w:bookmarkStart w:id="290" w:name="_Hlk111013427"/>
            <w:r w:rsidRPr="00DB6D46">
              <w:rPr>
                <w:rStyle w:val="Identifier"/>
              </w:rPr>
              <w:t>hours_ordinary_</w:t>
            </w:r>
            <w:proofErr w:type="gramStart"/>
            <w:r w:rsidRPr="00DB6D46">
              <w:rPr>
                <w:rStyle w:val="Identifier"/>
              </w:rPr>
              <w:t>known.agreed</w:t>
            </w:r>
            <w:proofErr w:type="gramEnd"/>
            <w:r w:rsidRPr="00DB6D46">
              <w:rPr>
                <w:rStyle w:val="Identifier"/>
              </w:rPr>
              <w:t>_full</w:t>
            </w:r>
          </w:p>
        </w:tc>
        <w:tc>
          <w:tcPr>
            <w:tcW w:w="7655" w:type="dxa"/>
            <w:shd w:val="clear" w:color="auto" w:fill="FFFFFF" w:themeFill="background1"/>
            <w:tcMar>
              <w:left w:w="28" w:type="dxa"/>
              <w:right w:w="28" w:type="dxa"/>
            </w:tcMar>
          </w:tcPr>
          <w:p w14:paraId="2D3844D2" w14:textId="77777777" w:rsidR="00DB6D46" w:rsidRPr="00474A60" w:rsidRDefault="00DB6D46" w:rsidP="00A30D0E">
            <w:pPr>
              <w:pStyle w:val="Comment"/>
            </w:pPr>
            <w:r>
              <w:t>T</w:t>
            </w:r>
            <w:r w:rsidRPr="00474A60">
              <w:t>he rules of calculating your ordinary hours of work.</w:t>
            </w:r>
          </w:p>
          <w:p w14:paraId="62B504E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"hours_ordinary_award_free_title" </w:instrText>
            </w:r>
            <w:r>
              <w:fldChar w:fldCharType="separate"/>
            </w:r>
            <w:proofErr w:type="gramStart"/>
            <w:r w:rsidRPr="001A3D1D">
              <w:rPr>
                <w:rStyle w:val="CharSectno"/>
              </w:rPr>
              <w:t>20</w:t>
            </w:r>
            <w:r w:rsidRPr="001A3D1D">
              <w:t xml:space="preserve">  Meaning</w:t>
            </w:r>
            <w:proofErr w:type="gramEnd"/>
            <w:r w:rsidRPr="001A3D1D">
              <w:t xml:space="preserve"> of </w:t>
            </w:r>
            <w:r w:rsidRPr="001A3D1D">
              <w:rPr>
                <w:i/>
              </w:rPr>
              <w:t>ordinary hours of work</w:t>
            </w:r>
            <w:r w:rsidRPr="001A3D1D">
              <w:t xml:space="preserve"> for award/agreement free employees</w:t>
            </w:r>
          </w:p>
          <w:p w14:paraId="558AF3BA" w14:textId="77777777" w:rsidR="00DB6D46" w:rsidRPr="00952C57" w:rsidRDefault="00DB6D46" w:rsidP="00A30D0E">
            <w:pPr>
              <w:pStyle w:val="Link"/>
              <w:framePr w:wrap="auto"/>
              <w:rPr>
                <w:rStyle w:val="Hyperlink"/>
              </w:rPr>
            </w:pPr>
            <w:r>
              <w:rPr>
                <w:rStyle w:val="Hyperlink"/>
              </w:rPr>
              <w:fldChar w:fldCharType="end"/>
            </w:r>
          </w:p>
          <w:p w14:paraId="4EB51B8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14EE1F01" w14:textId="77777777" w:rsidR="00DB6D46" w:rsidRPr="001A3D1D" w:rsidRDefault="00DB6D46"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0E2820BD" w14:textId="77777777" w:rsidR="00DB6D46" w:rsidRPr="00474A60" w:rsidRDefault="00DB6D46" w:rsidP="00A30D0E">
            <w:pPr>
              <w:pStyle w:val="Comment"/>
            </w:pPr>
            <w:r>
              <w:rPr>
                <w:rStyle w:val="Hyperlink"/>
              </w:rPr>
              <w:fldChar w:fldCharType="end"/>
            </w:r>
          </w:p>
        </w:tc>
      </w:tr>
      <w:bookmarkEnd w:id="290"/>
    </w:tbl>
    <w:p w14:paraId="4CB0907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2E9A0DC" w14:textId="77777777" w:rsidTr="00DB6D46">
        <w:trPr>
          <w:jc w:val="center"/>
        </w:trPr>
        <w:tc>
          <w:tcPr>
            <w:tcW w:w="2268" w:type="dxa"/>
            <w:shd w:val="clear" w:color="auto" w:fill="FFFFFF" w:themeFill="background1"/>
          </w:tcPr>
          <w:p w14:paraId="2E546F00" w14:textId="77777777" w:rsidR="00DB6D46" w:rsidRPr="00DB6D46" w:rsidRDefault="00DB6D46" w:rsidP="00A30D0E">
            <w:pPr>
              <w:rPr>
                <w:rStyle w:val="Identifier"/>
              </w:rPr>
            </w:pPr>
            <w:bookmarkStart w:id="291" w:name="_Hlk111013428"/>
            <w:r w:rsidRPr="00DB6D46">
              <w:rPr>
                <w:rStyle w:val="Identifier"/>
              </w:rPr>
              <w:t>hours_ordinary_</w:t>
            </w:r>
            <w:proofErr w:type="gramStart"/>
            <w:r w:rsidRPr="00DB6D46">
              <w:rPr>
                <w:rStyle w:val="Identifier"/>
              </w:rPr>
              <w:t>known.agreed</w:t>
            </w:r>
            <w:proofErr w:type="gramEnd"/>
            <w:r w:rsidRPr="00DB6D46">
              <w:rPr>
                <w:rStyle w:val="Identifier"/>
              </w:rPr>
              <w:t>_irr</w:t>
            </w:r>
          </w:p>
        </w:tc>
        <w:tc>
          <w:tcPr>
            <w:tcW w:w="7655" w:type="dxa"/>
            <w:shd w:val="clear" w:color="auto" w:fill="FFFFFF" w:themeFill="background1"/>
            <w:tcMar>
              <w:left w:w="28" w:type="dxa"/>
              <w:right w:w="28" w:type="dxa"/>
            </w:tcMar>
          </w:tcPr>
          <w:p w14:paraId="78330E57" w14:textId="77777777" w:rsidR="00DB6D46" w:rsidRPr="00474A60" w:rsidRDefault="00DB6D46" w:rsidP="00A30D0E">
            <w:pPr>
              <w:pStyle w:val="Comment"/>
            </w:pPr>
            <w:r>
              <w:t>T</w:t>
            </w:r>
            <w:r w:rsidRPr="00474A60">
              <w:t>he rules of calculating your ordinary hours of work.</w:t>
            </w:r>
          </w:p>
          <w:p w14:paraId="59BA1A6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"hours_ordinary_award_free_title" </w:instrText>
            </w:r>
            <w:r>
              <w:fldChar w:fldCharType="separate"/>
            </w:r>
            <w:bookmarkStart w:id="292" w:name="_Toc533164757"/>
            <w:proofErr w:type="gramStart"/>
            <w:r w:rsidRPr="001A3D1D">
              <w:rPr>
                <w:rStyle w:val="CharSectno"/>
              </w:rPr>
              <w:t>20</w:t>
            </w:r>
            <w:r w:rsidRPr="001A3D1D">
              <w:t xml:space="preserve">  Meaning</w:t>
            </w:r>
            <w:proofErr w:type="gramEnd"/>
            <w:r w:rsidRPr="001A3D1D">
              <w:t xml:space="preserve"> of </w:t>
            </w:r>
            <w:r w:rsidRPr="001A3D1D">
              <w:rPr>
                <w:i/>
              </w:rPr>
              <w:t>ordinary hours of work</w:t>
            </w:r>
            <w:r w:rsidRPr="001A3D1D">
              <w:t xml:space="preserve"> for award/agreement free employees</w:t>
            </w:r>
            <w:bookmarkEnd w:id="292"/>
          </w:p>
          <w:p w14:paraId="53942342" w14:textId="77777777" w:rsidR="00DB6D46" w:rsidRPr="00952C57" w:rsidRDefault="00DB6D46" w:rsidP="00A30D0E">
            <w:pPr>
              <w:pStyle w:val="Link"/>
              <w:framePr w:wrap="auto"/>
              <w:rPr>
                <w:rStyle w:val="Hyperlink"/>
              </w:rPr>
            </w:pPr>
            <w:r>
              <w:rPr>
                <w:rStyle w:val="Hyperlink"/>
              </w:rPr>
              <w:fldChar w:fldCharType="end"/>
            </w:r>
          </w:p>
          <w:p w14:paraId="7519712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6C166DEF" w14:textId="77777777" w:rsidR="00DB6D46" w:rsidRPr="001A3D1D" w:rsidRDefault="00DB6D46"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33844D68" w14:textId="77777777" w:rsidR="00DB6D46" w:rsidRDefault="00DB6D46" w:rsidP="00A30D0E">
            <w:pPr>
              <w:pStyle w:val="Link"/>
              <w:framePr w:wrap="auto"/>
              <w:rPr>
                <w:rStyle w:val="Hyperlink"/>
              </w:rPr>
            </w:pPr>
            <w:r>
              <w:rPr>
                <w:rStyle w:val="Hyperlink"/>
              </w:rPr>
              <w:fldChar w:fldCharType="end"/>
            </w:r>
          </w:p>
          <w:p w14:paraId="759A51B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"hours_ordinary_award_free_less" </w:instrText>
            </w:r>
            <w:r>
              <w:fldChar w:fldCharType="separate"/>
            </w:r>
            <w:r w:rsidRPr="001A3D1D">
              <w:t>If the agreed hours are less than usual weekly hours</w:t>
            </w:r>
          </w:p>
          <w:p w14:paraId="3C3CD502" w14:textId="77777777" w:rsidR="00DB6D46" w:rsidRPr="001A3D1D" w:rsidRDefault="00DB6D46" w:rsidP="00A30D0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04C4822D" w14:textId="77777777" w:rsidR="00DB6D46" w:rsidRPr="001A3D1D" w:rsidRDefault="00DB6D46" w:rsidP="00A30D0E">
            <w:pPr>
              <w:pStyle w:val="paragraph"/>
            </w:pPr>
            <w:r w:rsidRPr="001A3D1D">
              <w:tab/>
              <w:t>(a)</w:t>
            </w:r>
            <w:r w:rsidRPr="001A3D1D">
              <w:tab/>
              <w:t>38 hours; and</w:t>
            </w:r>
          </w:p>
          <w:p w14:paraId="01C2A0AA" w14:textId="77777777" w:rsidR="00DB6D46" w:rsidRPr="001A3D1D" w:rsidRDefault="00DB6D46" w:rsidP="00A30D0E">
            <w:pPr>
              <w:pStyle w:val="paragraph"/>
            </w:pPr>
            <w:r w:rsidRPr="001A3D1D">
              <w:tab/>
              <w:t>(b)</w:t>
            </w:r>
            <w:r w:rsidRPr="001A3D1D">
              <w:tab/>
              <w:t>the employee’s usual weekly hours of work.</w:t>
            </w:r>
          </w:p>
          <w:p w14:paraId="229A4299" w14:textId="77777777" w:rsidR="00DB6D46" w:rsidRPr="00952C57" w:rsidRDefault="00DB6D46" w:rsidP="00A30D0E">
            <w:pPr>
              <w:pStyle w:val="Link"/>
              <w:framePr w:wrap="auto"/>
              <w:rPr>
                <w:rStyle w:val="Hyperlink"/>
              </w:rPr>
            </w:pPr>
            <w:r>
              <w:rPr>
                <w:rStyle w:val="Hyperlink"/>
              </w:rPr>
              <w:fldChar w:fldCharType="end"/>
            </w:r>
          </w:p>
          <w:p w14:paraId="12F99AD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"hours_ordinary_award_free_irregular" </w:instrText>
            </w:r>
            <w:r>
              <w:fldChar w:fldCharType="separate"/>
            </w:r>
            <w:r w:rsidRPr="001A3D1D">
              <w:t>Regulations may prescribe usual weekly hours</w:t>
            </w:r>
          </w:p>
          <w:p w14:paraId="0CB5D784" w14:textId="77777777" w:rsidR="00DB6D46" w:rsidRPr="001A3D1D" w:rsidRDefault="00DB6D46" w:rsidP="00A30D0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37199947" w14:textId="77777777" w:rsidR="00DB6D46" w:rsidRDefault="00DB6D46" w:rsidP="00A30D0E">
            <w:pPr>
              <w:pStyle w:val="Link"/>
              <w:framePr w:wrap="auto"/>
              <w:rPr>
                <w:rStyle w:val="Hyperlink"/>
              </w:rPr>
            </w:pPr>
            <w:r>
              <w:rPr>
                <w:rStyle w:val="Hyperlink"/>
              </w:rPr>
              <w:fldChar w:fldCharType="end"/>
            </w:r>
          </w:p>
          <w:p w14:paraId="6C1A06B7" w14:textId="77777777" w:rsidR="00DB6D46" w:rsidRPr="00474A60" w:rsidRDefault="00DB6D46" w:rsidP="00A30D0E">
            <w:pPr>
              <w:pStyle w:val="PlainText"/>
            </w:pPr>
            <w:r w:rsidRPr="00474A60">
              <w:t>(Fair Work Regulation 2009)</w:t>
            </w:r>
          </w:p>
          <w:p w14:paraId="3D809716"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"hours_irregular_award_free" </w:instrText>
            </w:r>
            <w:r>
              <w:fldChar w:fldCharType="separate"/>
            </w:r>
            <w:bookmarkStart w:id="293" w:name="_Toc488051818"/>
            <w:proofErr w:type="gramStart"/>
            <w:r w:rsidRPr="00312582">
              <w:rPr>
                <w:rStyle w:val="CharSectno"/>
              </w:rPr>
              <w:t>1.11</w:t>
            </w:r>
            <w:r w:rsidRPr="00312582">
              <w:t xml:space="preserve">  Meaning</w:t>
            </w:r>
            <w:proofErr w:type="gramEnd"/>
            <w:r w:rsidRPr="00312582">
              <w:t xml:space="preserve"> of ordinary hours of work for award/agreement free employees</w:t>
            </w:r>
            <w:bookmarkEnd w:id="293"/>
          </w:p>
          <w:p w14:paraId="09310388" w14:textId="77777777" w:rsidR="00DB6D46" w:rsidRPr="00312582" w:rsidRDefault="00DB6D46" w:rsidP="00A30D0E">
            <w:pPr>
              <w:pStyle w:val="subsection0"/>
            </w:pPr>
            <w:r w:rsidRPr="00312582">
              <w:tab/>
              <w:t>(1)</w:t>
            </w:r>
            <w:r w:rsidRPr="00312582">
              <w:tab/>
              <w:t>For subsection</w:t>
            </w:r>
            <w:r>
              <w:t> </w:t>
            </w:r>
            <w:r w:rsidRPr="00312582">
              <w:t>20(4) of the Act, this regulation provides for the determination of hours that are taken to be the usual weekly hours of work of an award/agreement free employee who:</w:t>
            </w:r>
          </w:p>
          <w:p w14:paraId="38613865" w14:textId="77777777" w:rsidR="00DB6D46" w:rsidRPr="00312582" w:rsidRDefault="00DB6D46" w:rsidP="00A30D0E">
            <w:pPr>
              <w:pStyle w:val="paragraph"/>
            </w:pPr>
            <w:r w:rsidRPr="00312582">
              <w:tab/>
              <w:t>(a)</w:t>
            </w:r>
            <w:r w:rsidRPr="00312582">
              <w:tab/>
              <w:t>is not a full</w:t>
            </w:r>
            <w:r>
              <w:noBreakHyphen/>
            </w:r>
            <w:r w:rsidRPr="00312582">
              <w:t xml:space="preserve">time employee; and </w:t>
            </w:r>
          </w:p>
          <w:p w14:paraId="04BD592E" w14:textId="77777777" w:rsidR="00DB6D46" w:rsidRPr="00312582" w:rsidRDefault="00DB6D46" w:rsidP="00A30D0E">
            <w:pPr>
              <w:pStyle w:val="paragraph"/>
            </w:pPr>
            <w:r w:rsidRPr="00312582">
              <w:tab/>
              <w:t>(b)</w:t>
            </w:r>
            <w:r w:rsidRPr="00312582">
              <w:tab/>
              <w:t>does not have usual weekly hours of work.</w:t>
            </w:r>
          </w:p>
          <w:p w14:paraId="6F12EF0F" w14:textId="77777777" w:rsidR="00DB6D46" w:rsidRPr="00312582" w:rsidRDefault="00DB6D46" w:rsidP="00A30D0E">
            <w:pPr>
              <w:pStyle w:val="notetext"/>
            </w:pPr>
            <w:r w:rsidRPr="00312582">
              <w:t>Note:</w:t>
            </w:r>
            <w:r w:rsidRPr="00312582">
              <w:tab/>
              <w:t>Under section</w:t>
            </w:r>
            <w:r>
              <w:t> </w:t>
            </w:r>
            <w:r w:rsidRPr="00312582">
              <w:t>20 of the Act, the usual weekly hours of work of an award/agreement free employee are relevant to establishing the employee’s ordinary hours of work.</w:t>
            </w:r>
          </w:p>
          <w:p w14:paraId="4469F8E0" w14:textId="77777777" w:rsidR="00DB6D46" w:rsidRPr="00312582" w:rsidRDefault="00DB6D46" w:rsidP="00A30D0E">
            <w:pPr>
              <w:pStyle w:val="subsection0"/>
            </w:pPr>
            <w:r w:rsidRPr="00312582">
              <w:tab/>
              <w:t>(2)</w:t>
            </w:r>
            <w:r w:rsidRPr="00312582">
              <w:tab/>
              <w:t>To work out the usual weekly hours of work for an employee who has been employed by the employer for at least 4 weeks:</w:t>
            </w:r>
          </w:p>
          <w:p w14:paraId="307D8EE7" w14:textId="77777777" w:rsidR="00DB6D46" w:rsidRPr="00312582" w:rsidRDefault="00DB6D46" w:rsidP="00A30D0E">
            <w:pPr>
              <w:pStyle w:val="paragraph"/>
            </w:pPr>
            <w:r w:rsidRPr="00312582">
              <w:tab/>
              <w:t>(a)</w:t>
            </w:r>
            <w:r w:rsidRPr="00312582">
              <w:tab/>
              <w:t>identify the total number of hours that the employee has worked during the previous 4 completed weeks; and</w:t>
            </w:r>
          </w:p>
          <w:p w14:paraId="5BE0127A" w14:textId="77777777" w:rsidR="00DB6D46" w:rsidRPr="00312582" w:rsidRDefault="00DB6D46" w:rsidP="00A30D0E">
            <w:pPr>
              <w:pStyle w:val="paragraph"/>
            </w:pPr>
            <w:r w:rsidRPr="00312582">
              <w:tab/>
              <w:t>(b)</w:t>
            </w:r>
            <w:r w:rsidRPr="00312582">
              <w:tab/>
              <w:t>divide the result by 4.</w:t>
            </w:r>
          </w:p>
          <w:p w14:paraId="3E31B500" w14:textId="77777777" w:rsidR="00DB6D46" w:rsidRPr="00312582" w:rsidRDefault="00DB6D46" w:rsidP="00A30D0E">
            <w:pPr>
              <w:pStyle w:val="subsection0"/>
            </w:pPr>
            <w:r w:rsidRPr="00312582">
              <w:tab/>
              <w:t>(3)</w:t>
            </w:r>
            <w:r w:rsidRPr="00312582">
              <w:tab/>
              <w:t>To work out the usual weekly hours of work for an employee who has been employed by the employer for less than 4 weeks:</w:t>
            </w:r>
          </w:p>
          <w:p w14:paraId="13F9A34F" w14:textId="77777777" w:rsidR="00DB6D46" w:rsidRPr="00312582" w:rsidRDefault="00DB6D46" w:rsidP="00A30D0E">
            <w:pPr>
              <w:pStyle w:val="paragraph"/>
            </w:pPr>
            <w:r w:rsidRPr="00312582">
              <w:tab/>
              <w:t>(a)</w:t>
            </w:r>
            <w:r w:rsidRPr="00312582">
              <w:tab/>
              <w:t>identify the total number of hours that the employee has worked during the period; and</w:t>
            </w:r>
          </w:p>
          <w:p w14:paraId="6AFACD29" w14:textId="77777777" w:rsidR="00DB6D46" w:rsidRPr="00312582" w:rsidRDefault="00DB6D46" w:rsidP="00A30D0E">
            <w:pPr>
              <w:pStyle w:val="paragraph"/>
            </w:pPr>
            <w:r w:rsidRPr="00312582">
              <w:tab/>
              <w:t>(b)</w:t>
            </w:r>
            <w:r w:rsidRPr="00312582">
              <w:tab/>
              <w:t>divide the result by the number of completed</w:t>
            </w:r>
            <w:r w:rsidRPr="00312582">
              <w:rPr>
                <w:bCs/>
                <w:iCs/>
              </w:rPr>
              <w:t xml:space="preserve"> </w:t>
            </w:r>
            <w:r w:rsidRPr="00312582">
              <w:t>weeks for which the employee has been employed by the employer.</w:t>
            </w:r>
          </w:p>
          <w:p w14:paraId="329D9854" w14:textId="77777777" w:rsidR="00DB6D46" w:rsidRPr="00474A60" w:rsidRDefault="00DB6D46" w:rsidP="00A30D0E">
            <w:pPr>
              <w:pStyle w:val="Link"/>
              <w:framePr w:wrap="auto"/>
            </w:pPr>
            <w:r>
              <w:rPr>
                <w:rStyle w:val="Hyperlink"/>
              </w:rPr>
              <w:fldChar w:fldCharType="end"/>
            </w:r>
          </w:p>
        </w:tc>
      </w:tr>
      <w:bookmarkEnd w:id="291"/>
    </w:tbl>
    <w:p w14:paraId="2CA1E4B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E4FF95B" w14:textId="77777777" w:rsidTr="00DB6D46">
        <w:trPr>
          <w:jc w:val="center"/>
        </w:trPr>
        <w:tc>
          <w:tcPr>
            <w:tcW w:w="2268" w:type="dxa"/>
            <w:shd w:val="clear" w:color="auto" w:fill="FFFFFF" w:themeFill="background1"/>
          </w:tcPr>
          <w:p w14:paraId="37CD09AA" w14:textId="77777777" w:rsidR="00DB6D46" w:rsidRPr="00DB6D46" w:rsidRDefault="00DB6D46" w:rsidP="00A30D0E">
            <w:pPr>
              <w:rPr>
                <w:rStyle w:val="Identifier"/>
              </w:rPr>
            </w:pPr>
            <w:bookmarkStart w:id="294" w:name="_Hlk111013429"/>
            <w:r w:rsidRPr="00DB6D46">
              <w:rPr>
                <w:rStyle w:val="Identifier"/>
              </w:rPr>
              <w:t>hours_ordinary_</w:t>
            </w:r>
            <w:proofErr w:type="gramStart"/>
            <w:r w:rsidRPr="00DB6D46">
              <w:rPr>
                <w:rStyle w:val="Identifier"/>
              </w:rPr>
              <w:t>known.agreed</w:t>
            </w:r>
            <w:proofErr w:type="gramEnd"/>
            <w:r w:rsidRPr="00DB6D46">
              <w:rPr>
                <w:rStyle w:val="Identifier"/>
              </w:rPr>
              <w:t>_part</w:t>
            </w:r>
          </w:p>
        </w:tc>
        <w:tc>
          <w:tcPr>
            <w:tcW w:w="7655" w:type="dxa"/>
            <w:shd w:val="clear" w:color="auto" w:fill="FFFFFF" w:themeFill="background1"/>
            <w:tcMar>
              <w:left w:w="28" w:type="dxa"/>
              <w:right w:w="28" w:type="dxa"/>
            </w:tcMar>
          </w:tcPr>
          <w:p w14:paraId="4FF88E42" w14:textId="77777777" w:rsidR="00DB6D46" w:rsidRPr="00474A60" w:rsidRDefault="00DB6D46" w:rsidP="00A30D0E">
            <w:pPr>
              <w:pStyle w:val="Comment"/>
            </w:pPr>
            <w:r>
              <w:t>T</w:t>
            </w:r>
            <w:r w:rsidRPr="00474A60">
              <w:t>he rules of calculating your ordinary hours of work.</w:t>
            </w:r>
          </w:p>
          <w:p w14:paraId="0D76491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"hours_ordinary_award_free_title" </w:instrText>
            </w:r>
            <w:r>
              <w:fldChar w:fldCharType="separate"/>
            </w:r>
            <w:proofErr w:type="gramStart"/>
            <w:r w:rsidRPr="001A3D1D">
              <w:rPr>
                <w:rStyle w:val="CharSectno"/>
              </w:rPr>
              <w:t>20</w:t>
            </w:r>
            <w:r w:rsidRPr="001A3D1D">
              <w:t xml:space="preserve">  Meaning</w:t>
            </w:r>
            <w:proofErr w:type="gramEnd"/>
            <w:r w:rsidRPr="001A3D1D">
              <w:t xml:space="preserve"> of </w:t>
            </w:r>
            <w:r w:rsidRPr="001A3D1D">
              <w:rPr>
                <w:i/>
              </w:rPr>
              <w:t>ordinary hours of work</w:t>
            </w:r>
            <w:r w:rsidRPr="001A3D1D">
              <w:t xml:space="preserve"> for award/agreement free employees</w:t>
            </w:r>
          </w:p>
          <w:p w14:paraId="0DDF3D18" w14:textId="77777777" w:rsidR="00DB6D46" w:rsidRPr="00952C57" w:rsidRDefault="00DB6D46" w:rsidP="00A30D0E">
            <w:pPr>
              <w:pStyle w:val="Link"/>
              <w:framePr w:wrap="auto"/>
              <w:rPr>
                <w:rStyle w:val="Hyperlink"/>
              </w:rPr>
            </w:pPr>
            <w:r>
              <w:rPr>
                <w:rStyle w:val="Hyperlink"/>
              </w:rPr>
              <w:fldChar w:fldCharType="end"/>
            </w:r>
          </w:p>
          <w:p w14:paraId="4837829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149A59B1" w14:textId="77777777" w:rsidR="00DB6D46" w:rsidRPr="001A3D1D" w:rsidRDefault="00DB6D46"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006F8591" w14:textId="77777777" w:rsidR="00DB6D46" w:rsidRDefault="00DB6D46" w:rsidP="00A30D0E">
            <w:pPr>
              <w:pStyle w:val="Link"/>
              <w:framePr w:wrap="auto"/>
              <w:rPr>
                <w:rStyle w:val="Hyperlink"/>
              </w:rPr>
            </w:pPr>
            <w:r>
              <w:rPr>
                <w:rStyle w:val="Hyperlink"/>
              </w:rPr>
              <w:fldChar w:fldCharType="end"/>
            </w:r>
          </w:p>
          <w:p w14:paraId="5163A9D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"hours_ordinary_award_free_less" </w:instrText>
            </w:r>
            <w:r>
              <w:fldChar w:fldCharType="separate"/>
            </w:r>
            <w:r w:rsidRPr="001A3D1D">
              <w:t>If the agreed hours are less than usual weekly hours</w:t>
            </w:r>
          </w:p>
          <w:p w14:paraId="7778B191" w14:textId="77777777" w:rsidR="00DB6D46" w:rsidRPr="001A3D1D" w:rsidRDefault="00DB6D46" w:rsidP="00A30D0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6C410002" w14:textId="77777777" w:rsidR="00DB6D46" w:rsidRPr="001A3D1D" w:rsidRDefault="00DB6D46" w:rsidP="00A30D0E">
            <w:pPr>
              <w:pStyle w:val="paragraph"/>
            </w:pPr>
            <w:r w:rsidRPr="001A3D1D">
              <w:tab/>
              <w:t>(a)</w:t>
            </w:r>
            <w:r w:rsidRPr="001A3D1D">
              <w:tab/>
              <w:t>38 hours; and</w:t>
            </w:r>
          </w:p>
          <w:p w14:paraId="14AA4224" w14:textId="77777777" w:rsidR="00DB6D46" w:rsidRPr="001A3D1D" w:rsidRDefault="00DB6D46" w:rsidP="00A30D0E">
            <w:pPr>
              <w:pStyle w:val="paragraph"/>
            </w:pPr>
            <w:r w:rsidRPr="001A3D1D">
              <w:tab/>
              <w:t>(b)</w:t>
            </w:r>
            <w:r w:rsidRPr="001A3D1D">
              <w:tab/>
              <w:t>the employee’s usual weekly hours of work.</w:t>
            </w:r>
          </w:p>
          <w:p w14:paraId="62B82AD4" w14:textId="77777777" w:rsidR="00DB6D46" w:rsidRPr="00474A60" w:rsidRDefault="00DB6D46" w:rsidP="00A30D0E">
            <w:pPr>
              <w:pStyle w:val="Link"/>
              <w:framePr w:wrap="auto"/>
            </w:pPr>
            <w:r>
              <w:rPr>
                <w:rStyle w:val="Hyperlink"/>
              </w:rPr>
              <w:fldChar w:fldCharType="end"/>
            </w:r>
          </w:p>
        </w:tc>
      </w:tr>
      <w:bookmarkEnd w:id="294"/>
    </w:tbl>
    <w:p w14:paraId="59D10E8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B2917C3" w14:textId="77777777" w:rsidTr="00DB6D46">
        <w:trPr>
          <w:jc w:val="center"/>
        </w:trPr>
        <w:tc>
          <w:tcPr>
            <w:tcW w:w="2268" w:type="dxa"/>
            <w:shd w:val="clear" w:color="auto" w:fill="FFFFFF" w:themeFill="background1"/>
          </w:tcPr>
          <w:p w14:paraId="6D1DF8F0" w14:textId="77777777" w:rsidR="00DB6D46" w:rsidRPr="00DB6D46" w:rsidRDefault="00DB6D46" w:rsidP="00A30D0E">
            <w:pPr>
              <w:rPr>
                <w:rStyle w:val="Identifier"/>
              </w:rPr>
            </w:pPr>
            <w:bookmarkStart w:id="295" w:name="_Hlk111013430"/>
            <w:r w:rsidRPr="00DB6D46">
              <w:rPr>
                <w:rStyle w:val="Identifier"/>
              </w:rPr>
              <w:t>hours_ordinary_known.not_agreed</w:t>
            </w:r>
          </w:p>
        </w:tc>
        <w:tc>
          <w:tcPr>
            <w:tcW w:w="7655" w:type="dxa"/>
            <w:shd w:val="clear" w:color="auto" w:fill="FFFFFF" w:themeFill="background1"/>
            <w:tcMar>
              <w:left w:w="28" w:type="dxa"/>
              <w:right w:w="28" w:type="dxa"/>
            </w:tcMar>
          </w:tcPr>
          <w:p w14:paraId="31E40A12" w14:textId="77777777" w:rsidR="00DB6D46" w:rsidRPr="00474A60" w:rsidRDefault="00DB6D46" w:rsidP="00A30D0E">
            <w:pPr>
              <w:pStyle w:val="Comment"/>
            </w:pPr>
            <w:r>
              <w:t>T</w:t>
            </w:r>
            <w:r w:rsidRPr="00474A60">
              <w:t>he rules of calculating your ordinary hours of work.</w:t>
            </w:r>
          </w:p>
          <w:p w14:paraId="14632A2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"hours_ordinary_award_free_title" </w:instrText>
            </w:r>
            <w:r>
              <w:fldChar w:fldCharType="separate"/>
            </w:r>
            <w:proofErr w:type="gramStart"/>
            <w:r w:rsidRPr="001A3D1D">
              <w:rPr>
                <w:rStyle w:val="CharSectno"/>
              </w:rPr>
              <w:t>20</w:t>
            </w:r>
            <w:r w:rsidRPr="001A3D1D">
              <w:t xml:space="preserve">  Meaning</w:t>
            </w:r>
            <w:proofErr w:type="gramEnd"/>
            <w:r w:rsidRPr="001A3D1D">
              <w:t xml:space="preserve"> of </w:t>
            </w:r>
            <w:r w:rsidRPr="001A3D1D">
              <w:rPr>
                <w:i/>
              </w:rPr>
              <w:t>ordinary hours of work</w:t>
            </w:r>
            <w:r w:rsidRPr="001A3D1D">
              <w:t xml:space="preserve"> for award/agreement free employees</w:t>
            </w:r>
          </w:p>
          <w:p w14:paraId="3B561827" w14:textId="77777777" w:rsidR="00DB6D46" w:rsidRPr="00952C57" w:rsidRDefault="00DB6D46" w:rsidP="00A30D0E">
            <w:pPr>
              <w:pStyle w:val="Link"/>
              <w:framePr w:wrap="auto"/>
              <w:rPr>
                <w:rStyle w:val="Hyperlink"/>
              </w:rPr>
            </w:pPr>
            <w:r>
              <w:rPr>
                <w:rStyle w:val="Hyperlink"/>
              </w:rPr>
              <w:fldChar w:fldCharType="end"/>
            </w:r>
          </w:p>
          <w:p w14:paraId="70E96A2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459A6024" w14:textId="77777777" w:rsidR="00DB6D46" w:rsidRPr="001A3D1D" w:rsidRDefault="00DB6D46"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4E67163A" w14:textId="77777777" w:rsidR="00DB6D46" w:rsidRDefault="00DB6D46" w:rsidP="00A30D0E">
            <w:pPr>
              <w:pStyle w:val="Link"/>
              <w:framePr w:wrap="auto"/>
              <w:rPr>
                <w:rStyle w:val="Hyperlink"/>
              </w:rPr>
            </w:pPr>
            <w:r>
              <w:rPr>
                <w:rStyle w:val="Hyperlink"/>
              </w:rPr>
              <w:fldChar w:fldCharType="end"/>
            </w:r>
          </w:p>
          <w:p w14:paraId="63CC7E0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"hours_ordinary_award_free_no_agreement" </w:instrText>
            </w:r>
            <w:r>
              <w:fldChar w:fldCharType="separate"/>
            </w:r>
            <w:r w:rsidRPr="001A3D1D">
              <w:t>If there is no agreement</w:t>
            </w:r>
          </w:p>
          <w:p w14:paraId="370C5712" w14:textId="77777777" w:rsidR="00DB6D46" w:rsidRPr="001A3D1D" w:rsidRDefault="00DB6D46" w:rsidP="00A30D0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6F7516AB" w14:textId="77777777" w:rsidR="00DB6D46" w:rsidRPr="001A3D1D" w:rsidRDefault="00DB6D46" w:rsidP="00A30D0E">
            <w:pPr>
              <w:pStyle w:val="paragraph"/>
            </w:pPr>
            <w:r w:rsidRPr="001A3D1D">
              <w:tab/>
              <w:t>(a)</w:t>
            </w:r>
            <w:r w:rsidRPr="001A3D1D">
              <w:tab/>
              <w:t>for a full</w:t>
            </w:r>
            <w:r w:rsidRPr="001A3D1D">
              <w:noBreakHyphen/>
              <w:t>time employee—38 hours; or</w:t>
            </w:r>
          </w:p>
          <w:p w14:paraId="79F382BF" w14:textId="77777777" w:rsidR="00DB6D46" w:rsidRPr="001A3D1D" w:rsidRDefault="00DB6D46" w:rsidP="00A30D0E">
            <w:pPr>
              <w:pStyle w:val="paragraph"/>
            </w:pPr>
            <w:r w:rsidRPr="001A3D1D">
              <w:tab/>
              <w:t>(b)</w:t>
            </w:r>
            <w:r w:rsidRPr="001A3D1D">
              <w:tab/>
              <w:t>for an employee who is not a full</w:t>
            </w:r>
            <w:r w:rsidRPr="001A3D1D">
              <w:noBreakHyphen/>
              <w:t>time employee—the lesser of:</w:t>
            </w:r>
          </w:p>
          <w:p w14:paraId="0DEBD77F" w14:textId="77777777" w:rsidR="00DB6D46" w:rsidRPr="001A3D1D" w:rsidRDefault="00DB6D46" w:rsidP="00A30D0E">
            <w:pPr>
              <w:pStyle w:val="paragraphsub"/>
            </w:pPr>
            <w:r w:rsidRPr="001A3D1D">
              <w:tab/>
              <w:t>(i)</w:t>
            </w:r>
            <w:r w:rsidRPr="001A3D1D">
              <w:tab/>
              <w:t>38 hours; and</w:t>
            </w:r>
          </w:p>
          <w:p w14:paraId="2BB6CB3A" w14:textId="77777777" w:rsidR="00DB6D46" w:rsidRPr="001A3D1D" w:rsidRDefault="00DB6D46" w:rsidP="00A30D0E">
            <w:pPr>
              <w:pStyle w:val="paragraphsub"/>
            </w:pPr>
            <w:r w:rsidRPr="001A3D1D">
              <w:tab/>
              <w:t>(ii)</w:t>
            </w:r>
            <w:r w:rsidRPr="001A3D1D">
              <w:tab/>
              <w:t>the employee’s usual weekly hours of work.</w:t>
            </w:r>
          </w:p>
          <w:p w14:paraId="1E9F2A5E" w14:textId="77777777" w:rsidR="00DB6D46" w:rsidRPr="00474A60" w:rsidRDefault="00DB6D46" w:rsidP="00A30D0E">
            <w:pPr>
              <w:pStyle w:val="Comment"/>
            </w:pPr>
            <w:r>
              <w:rPr>
                <w:rStyle w:val="Hyperlink"/>
              </w:rPr>
              <w:fldChar w:fldCharType="end"/>
            </w:r>
            <w:r>
              <w:rPr>
                <w:rStyle w:val="Hyperlink"/>
              </w:rPr>
              <w:t>t</w:t>
            </w:r>
          </w:p>
        </w:tc>
      </w:tr>
      <w:bookmarkEnd w:id="295"/>
    </w:tbl>
    <w:p w14:paraId="442687F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FDC4E08" w14:textId="77777777" w:rsidTr="00DB6D46">
        <w:trPr>
          <w:jc w:val="center"/>
        </w:trPr>
        <w:tc>
          <w:tcPr>
            <w:tcW w:w="2268" w:type="dxa"/>
            <w:shd w:val="clear" w:color="auto" w:fill="FFFFFF" w:themeFill="background1"/>
          </w:tcPr>
          <w:p w14:paraId="528175D8" w14:textId="77777777" w:rsidR="00DB6D46" w:rsidRPr="00DB6D46" w:rsidRDefault="00DB6D46" w:rsidP="00A30D0E">
            <w:pPr>
              <w:rPr>
                <w:rStyle w:val="Identifier"/>
              </w:rPr>
            </w:pPr>
            <w:bookmarkStart w:id="296" w:name="_Hlk111013431"/>
            <w:r w:rsidRPr="00DB6D46">
              <w:rPr>
                <w:rStyle w:val="Identifier"/>
              </w:rPr>
              <w:t>hours_ordinary_known.not_agreed_irr</w:t>
            </w:r>
          </w:p>
        </w:tc>
        <w:tc>
          <w:tcPr>
            <w:tcW w:w="7655" w:type="dxa"/>
            <w:shd w:val="clear" w:color="auto" w:fill="FFFFFF" w:themeFill="background1"/>
            <w:tcMar>
              <w:left w:w="28" w:type="dxa"/>
              <w:right w:w="28" w:type="dxa"/>
            </w:tcMar>
          </w:tcPr>
          <w:p w14:paraId="4B92CFC9" w14:textId="77777777" w:rsidR="00DB6D46" w:rsidRPr="00474A60" w:rsidRDefault="00DB6D46" w:rsidP="00A30D0E">
            <w:pPr>
              <w:pStyle w:val="Comment"/>
            </w:pPr>
            <w:r>
              <w:t>T</w:t>
            </w:r>
            <w:r w:rsidRPr="00474A60">
              <w:t>he rules of calculating your ordinary hours of work.</w:t>
            </w:r>
          </w:p>
          <w:p w14:paraId="5A3A369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"hours_ordinary_award_free_title" </w:instrText>
            </w:r>
            <w:r>
              <w:fldChar w:fldCharType="separate"/>
            </w:r>
            <w:proofErr w:type="gramStart"/>
            <w:r w:rsidRPr="001A3D1D">
              <w:rPr>
                <w:rStyle w:val="CharSectno"/>
              </w:rPr>
              <w:t>20</w:t>
            </w:r>
            <w:r w:rsidRPr="001A3D1D">
              <w:t xml:space="preserve">  Meaning</w:t>
            </w:r>
            <w:proofErr w:type="gramEnd"/>
            <w:r w:rsidRPr="001A3D1D">
              <w:t xml:space="preserve"> of </w:t>
            </w:r>
            <w:r w:rsidRPr="001A3D1D">
              <w:rPr>
                <w:i/>
              </w:rPr>
              <w:t>ordinary hours of work</w:t>
            </w:r>
            <w:r w:rsidRPr="001A3D1D">
              <w:t xml:space="preserve"> for award/agreement free employees</w:t>
            </w:r>
          </w:p>
          <w:p w14:paraId="064C761B" w14:textId="77777777" w:rsidR="00DB6D46" w:rsidRPr="00952C57" w:rsidRDefault="00DB6D46" w:rsidP="00A30D0E">
            <w:pPr>
              <w:pStyle w:val="Link"/>
              <w:framePr w:wrap="auto"/>
              <w:rPr>
                <w:rStyle w:val="Hyperlink"/>
              </w:rPr>
            </w:pPr>
            <w:r>
              <w:rPr>
                <w:rStyle w:val="Hyperlink"/>
              </w:rPr>
              <w:fldChar w:fldCharType="end"/>
            </w:r>
          </w:p>
          <w:p w14:paraId="3E5B8EF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5988C3E4" w14:textId="77777777" w:rsidR="00DB6D46" w:rsidRPr="001A3D1D" w:rsidRDefault="00DB6D46"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6ECFEF12" w14:textId="77777777" w:rsidR="00DB6D46" w:rsidRDefault="00DB6D46" w:rsidP="00A30D0E">
            <w:pPr>
              <w:pStyle w:val="Link"/>
              <w:framePr w:wrap="auto"/>
              <w:rPr>
                <w:rStyle w:val="Hyperlink"/>
              </w:rPr>
            </w:pPr>
            <w:r>
              <w:rPr>
                <w:rStyle w:val="Hyperlink"/>
              </w:rPr>
              <w:fldChar w:fldCharType="end"/>
            </w:r>
          </w:p>
          <w:p w14:paraId="3A137F4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"hours_ordinary_award_free_no_agreement" </w:instrText>
            </w:r>
            <w:r>
              <w:fldChar w:fldCharType="separate"/>
            </w:r>
            <w:r w:rsidRPr="001A3D1D">
              <w:t>If there is no agreement</w:t>
            </w:r>
          </w:p>
          <w:p w14:paraId="190766E5" w14:textId="77777777" w:rsidR="00DB6D46" w:rsidRPr="001A3D1D" w:rsidRDefault="00DB6D46" w:rsidP="00A30D0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4C032254" w14:textId="77777777" w:rsidR="00DB6D46" w:rsidRPr="001A3D1D" w:rsidRDefault="00DB6D46" w:rsidP="00A30D0E">
            <w:pPr>
              <w:pStyle w:val="paragraph"/>
            </w:pPr>
            <w:r w:rsidRPr="001A3D1D">
              <w:tab/>
              <w:t>(a)</w:t>
            </w:r>
            <w:r w:rsidRPr="001A3D1D">
              <w:tab/>
              <w:t>for a full</w:t>
            </w:r>
            <w:r w:rsidRPr="001A3D1D">
              <w:noBreakHyphen/>
              <w:t>time employee—38 hours; or</w:t>
            </w:r>
          </w:p>
          <w:p w14:paraId="2F48C0C4" w14:textId="77777777" w:rsidR="00DB6D46" w:rsidRPr="001A3D1D" w:rsidRDefault="00DB6D46" w:rsidP="00A30D0E">
            <w:pPr>
              <w:pStyle w:val="paragraph"/>
            </w:pPr>
            <w:r w:rsidRPr="001A3D1D">
              <w:tab/>
              <w:t>(b)</w:t>
            </w:r>
            <w:r w:rsidRPr="001A3D1D">
              <w:tab/>
              <w:t>for an employee who is not a full</w:t>
            </w:r>
            <w:r w:rsidRPr="001A3D1D">
              <w:noBreakHyphen/>
              <w:t>time employee—the lesser of:</w:t>
            </w:r>
          </w:p>
          <w:p w14:paraId="1517E749" w14:textId="77777777" w:rsidR="00DB6D46" w:rsidRPr="001A3D1D" w:rsidRDefault="00DB6D46" w:rsidP="00A30D0E">
            <w:pPr>
              <w:pStyle w:val="paragraphsub"/>
            </w:pPr>
            <w:r w:rsidRPr="001A3D1D">
              <w:tab/>
              <w:t>(i)</w:t>
            </w:r>
            <w:r w:rsidRPr="001A3D1D">
              <w:tab/>
              <w:t>38 hours; and</w:t>
            </w:r>
          </w:p>
          <w:p w14:paraId="5110AB51" w14:textId="77777777" w:rsidR="00DB6D46" w:rsidRPr="001A3D1D" w:rsidRDefault="00DB6D46" w:rsidP="00A30D0E">
            <w:pPr>
              <w:pStyle w:val="paragraphsub"/>
            </w:pPr>
            <w:r w:rsidRPr="001A3D1D">
              <w:tab/>
              <w:t>(ii)</w:t>
            </w:r>
            <w:r w:rsidRPr="001A3D1D">
              <w:tab/>
              <w:t>the employee’s usual weekly hours of work.</w:t>
            </w:r>
          </w:p>
          <w:p w14:paraId="07892D6D" w14:textId="77777777" w:rsidR="00DB6D46" w:rsidRPr="00952C57" w:rsidRDefault="00DB6D46" w:rsidP="00A30D0E">
            <w:pPr>
              <w:pStyle w:val="Link"/>
              <w:framePr w:wrap="auto"/>
              <w:rPr>
                <w:rStyle w:val="Hyperlink"/>
              </w:rPr>
            </w:pPr>
            <w:r>
              <w:rPr>
                <w:rStyle w:val="Hyperlink"/>
              </w:rPr>
              <w:fldChar w:fldCharType="end"/>
            </w:r>
            <w:r>
              <w:rPr>
                <w:rStyle w:val="Hyperlink"/>
              </w:rPr>
              <w:t>t</w:t>
            </w:r>
          </w:p>
          <w:p w14:paraId="34A070C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"hours_ordinary_award_free_irregular" </w:instrText>
            </w:r>
            <w:r>
              <w:fldChar w:fldCharType="separate"/>
            </w:r>
            <w:r w:rsidRPr="001A3D1D">
              <w:t>Regulations may prescribe usual weekly hours</w:t>
            </w:r>
          </w:p>
          <w:p w14:paraId="0A12AB3B" w14:textId="77777777" w:rsidR="00DB6D46" w:rsidRPr="001A3D1D" w:rsidRDefault="00DB6D46" w:rsidP="00A30D0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093FA75E" w14:textId="77777777" w:rsidR="00DB6D46" w:rsidRDefault="00DB6D46" w:rsidP="00A30D0E">
            <w:pPr>
              <w:pStyle w:val="Link"/>
              <w:framePr w:wrap="auto"/>
              <w:rPr>
                <w:rStyle w:val="Hyperlink"/>
              </w:rPr>
            </w:pPr>
            <w:r>
              <w:rPr>
                <w:rStyle w:val="Hyperlink"/>
              </w:rPr>
              <w:fldChar w:fldCharType="end"/>
            </w:r>
          </w:p>
          <w:p w14:paraId="6A0465B6" w14:textId="77777777" w:rsidR="00DB6D46" w:rsidRPr="00474A60" w:rsidRDefault="00DB6D46" w:rsidP="00A30D0E">
            <w:pPr>
              <w:pStyle w:val="PlainText"/>
            </w:pPr>
            <w:r w:rsidRPr="00474A60">
              <w:t>(Fair Work Regulation 2009)</w:t>
            </w:r>
          </w:p>
          <w:p w14:paraId="45BEE988"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"hours_irregular_award_free" </w:instrText>
            </w:r>
            <w:r>
              <w:fldChar w:fldCharType="separate"/>
            </w:r>
            <w:proofErr w:type="gramStart"/>
            <w:r w:rsidRPr="00312582">
              <w:rPr>
                <w:rStyle w:val="CharSectno"/>
              </w:rPr>
              <w:t>1.11</w:t>
            </w:r>
            <w:r w:rsidRPr="00312582">
              <w:t xml:space="preserve">  Meaning</w:t>
            </w:r>
            <w:proofErr w:type="gramEnd"/>
            <w:r w:rsidRPr="00312582">
              <w:t xml:space="preserve"> of ordinary hours of work for award/agreement free employees</w:t>
            </w:r>
          </w:p>
          <w:p w14:paraId="4811EE42" w14:textId="77777777" w:rsidR="00DB6D46" w:rsidRPr="00312582" w:rsidRDefault="00DB6D46" w:rsidP="00A30D0E">
            <w:pPr>
              <w:pStyle w:val="subsection0"/>
            </w:pPr>
            <w:r w:rsidRPr="00312582">
              <w:tab/>
              <w:t>(1)</w:t>
            </w:r>
            <w:r w:rsidRPr="00312582">
              <w:tab/>
              <w:t>For subsection</w:t>
            </w:r>
            <w:r>
              <w:t> </w:t>
            </w:r>
            <w:r w:rsidRPr="00312582">
              <w:t>20(4) of the Act, this regulation provides for the determination of hours that are taken to be the usual weekly hours of work of an award/agreement free employee who:</w:t>
            </w:r>
          </w:p>
          <w:p w14:paraId="72EE2A5F" w14:textId="77777777" w:rsidR="00DB6D46" w:rsidRPr="00312582" w:rsidRDefault="00DB6D46" w:rsidP="00A30D0E">
            <w:pPr>
              <w:pStyle w:val="paragraph"/>
            </w:pPr>
            <w:r w:rsidRPr="00312582">
              <w:tab/>
              <w:t>(a)</w:t>
            </w:r>
            <w:r w:rsidRPr="00312582">
              <w:tab/>
              <w:t>is not a full</w:t>
            </w:r>
            <w:r>
              <w:noBreakHyphen/>
            </w:r>
            <w:r w:rsidRPr="00312582">
              <w:t xml:space="preserve">time employee; and </w:t>
            </w:r>
          </w:p>
          <w:p w14:paraId="35DC7AE5" w14:textId="77777777" w:rsidR="00DB6D46" w:rsidRPr="00312582" w:rsidRDefault="00DB6D46" w:rsidP="00A30D0E">
            <w:pPr>
              <w:pStyle w:val="paragraph"/>
            </w:pPr>
            <w:r w:rsidRPr="00312582">
              <w:tab/>
              <w:t>(b)</w:t>
            </w:r>
            <w:r w:rsidRPr="00312582">
              <w:tab/>
              <w:t>does not have usual weekly hours of work.</w:t>
            </w:r>
          </w:p>
          <w:p w14:paraId="66636ABF" w14:textId="77777777" w:rsidR="00DB6D46" w:rsidRPr="00312582" w:rsidRDefault="00DB6D46" w:rsidP="00A30D0E">
            <w:pPr>
              <w:pStyle w:val="notetext"/>
            </w:pPr>
            <w:r w:rsidRPr="00312582">
              <w:t>Note:</w:t>
            </w:r>
            <w:r w:rsidRPr="00312582">
              <w:tab/>
              <w:t>Under section</w:t>
            </w:r>
            <w:r>
              <w:t> </w:t>
            </w:r>
            <w:r w:rsidRPr="00312582">
              <w:t>20 of the Act, the usual weekly hours of work of an award/agreement free employee are relevant to establishing the employee’s ordinary hours of work.</w:t>
            </w:r>
          </w:p>
          <w:p w14:paraId="0F030D23" w14:textId="77777777" w:rsidR="00DB6D46" w:rsidRPr="00312582" w:rsidRDefault="00DB6D46" w:rsidP="00A30D0E">
            <w:pPr>
              <w:pStyle w:val="subsection0"/>
            </w:pPr>
            <w:r w:rsidRPr="00312582">
              <w:tab/>
              <w:t>(2)</w:t>
            </w:r>
            <w:r w:rsidRPr="00312582">
              <w:tab/>
              <w:t>To work out the usual weekly hours of work for an employee who has been employed by the employer for at least 4 weeks:</w:t>
            </w:r>
          </w:p>
          <w:p w14:paraId="031BB2D6" w14:textId="77777777" w:rsidR="00DB6D46" w:rsidRPr="00312582" w:rsidRDefault="00DB6D46" w:rsidP="00A30D0E">
            <w:pPr>
              <w:pStyle w:val="paragraph"/>
            </w:pPr>
            <w:r w:rsidRPr="00312582">
              <w:tab/>
              <w:t>(a)</w:t>
            </w:r>
            <w:r w:rsidRPr="00312582">
              <w:tab/>
              <w:t>identify the total number of hours that the employee has worked during the previous 4 completed weeks; and</w:t>
            </w:r>
          </w:p>
          <w:p w14:paraId="58A87B48" w14:textId="77777777" w:rsidR="00DB6D46" w:rsidRPr="00312582" w:rsidRDefault="00DB6D46" w:rsidP="00A30D0E">
            <w:pPr>
              <w:pStyle w:val="paragraph"/>
            </w:pPr>
            <w:r w:rsidRPr="00312582">
              <w:tab/>
              <w:t>(b)</w:t>
            </w:r>
            <w:r w:rsidRPr="00312582">
              <w:tab/>
              <w:t>divide the result by 4.</w:t>
            </w:r>
          </w:p>
          <w:p w14:paraId="528E5432" w14:textId="77777777" w:rsidR="00DB6D46" w:rsidRPr="00312582" w:rsidRDefault="00DB6D46" w:rsidP="00A30D0E">
            <w:pPr>
              <w:pStyle w:val="subsection0"/>
            </w:pPr>
            <w:r w:rsidRPr="00312582">
              <w:tab/>
              <w:t>(3)</w:t>
            </w:r>
            <w:r w:rsidRPr="00312582">
              <w:tab/>
              <w:t>To work out the usual weekly hours of work for an employee who has been employed by the employer for less than 4 weeks:</w:t>
            </w:r>
          </w:p>
          <w:p w14:paraId="3940E73E" w14:textId="77777777" w:rsidR="00DB6D46" w:rsidRPr="00312582" w:rsidRDefault="00DB6D46" w:rsidP="00A30D0E">
            <w:pPr>
              <w:pStyle w:val="paragraph"/>
            </w:pPr>
            <w:r w:rsidRPr="00312582">
              <w:tab/>
              <w:t>(a)</w:t>
            </w:r>
            <w:r w:rsidRPr="00312582">
              <w:tab/>
              <w:t>identify the total number of hours that the employee has worked during the period; and</w:t>
            </w:r>
          </w:p>
          <w:p w14:paraId="09F410A4" w14:textId="77777777" w:rsidR="00DB6D46" w:rsidRPr="00312582" w:rsidRDefault="00DB6D46" w:rsidP="00A30D0E">
            <w:pPr>
              <w:pStyle w:val="paragraph"/>
            </w:pPr>
            <w:r w:rsidRPr="00312582">
              <w:tab/>
              <w:t>(b)</w:t>
            </w:r>
            <w:r w:rsidRPr="00312582">
              <w:tab/>
              <w:t>divide the result by the number of completed</w:t>
            </w:r>
            <w:r w:rsidRPr="00312582">
              <w:rPr>
                <w:bCs/>
                <w:iCs/>
              </w:rPr>
              <w:t xml:space="preserve"> </w:t>
            </w:r>
            <w:r w:rsidRPr="00312582">
              <w:t>weeks for which the employee has been employed by the employer.</w:t>
            </w:r>
          </w:p>
          <w:p w14:paraId="732F1241" w14:textId="77777777" w:rsidR="00DB6D46" w:rsidRPr="00474A60" w:rsidRDefault="00DB6D46" w:rsidP="00A30D0E">
            <w:pPr>
              <w:pStyle w:val="Link"/>
              <w:framePr w:wrap="auto"/>
            </w:pPr>
            <w:r>
              <w:rPr>
                <w:rStyle w:val="Hyperlink"/>
              </w:rPr>
              <w:fldChar w:fldCharType="end"/>
            </w:r>
          </w:p>
        </w:tc>
      </w:tr>
      <w:bookmarkEnd w:id="296"/>
    </w:tbl>
    <w:p w14:paraId="153BCAE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CB7963D" w14:textId="77777777" w:rsidTr="00DB6D46">
        <w:trPr>
          <w:jc w:val="center"/>
        </w:trPr>
        <w:tc>
          <w:tcPr>
            <w:tcW w:w="2268" w:type="dxa"/>
            <w:tcBorders>
              <w:bottom w:val="single" w:sz="2" w:space="0" w:color="418AB3" w:themeColor="accent1"/>
            </w:tcBorders>
            <w:shd w:val="clear" w:color="auto" w:fill="FFFFFF" w:themeFill="background1"/>
          </w:tcPr>
          <w:p w14:paraId="71AA8403" w14:textId="77777777" w:rsidR="00DB6D46" w:rsidRPr="00DB6D46" w:rsidRDefault="00DB6D46" w:rsidP="00A30D0E">
            <w:pPr>
              <w:rPr>
                <w:rStyle w:val="Identifier"/>
              </w:rPr>
            </w:pPr>
            <w:bookmarkStart w:id="297" w:name="_Hlk111013432"/>
            <w:proofErr w:type="gramStart"/>
            <w:r w:rsidRPr="00DB6D46">
              <w:rPr>
                <w:rStyle w:val="Identifier"/>
              </w:rPr>
              <w:t>leave.long</w:t>
            </w:r>
            <w:proofErr w:type="gramEnd"/>
            <w:r w:rsidRPr="00DB6D46">
              <w:rPr>
                <w:rStyle w:val="Identifier"/>
              </w:rPr>
              <w:t>_service</w:t>
            </w:r>
          </w:p>
        </w:tc>
        <w:tc>
          <w:tcPr>
            <w:tcW w:w="7655" w:type="dxa"/>
            <w:tcBorders>
              <w:bottom w:val="single" w:sz="2" w:space="0" w:color="418AB3" w:themeColor="accent1"/>
            </w:tcBorders>
            <w:shd w:val="clear" w:color="auto" w:fill="FFFFFF" w:themeFill="background1"/>
            <w:tcMar>
              <w:left w:w="28" w:type="dxa"/>
              <w:right w:w="28" w:type="dxa"/>
            </w:tcMar>
          </w:tcPr>
          <w:p w14:paraId="359751B7" w14:textId="77777777" w:rsidR="00DB6D46" w:rsidRPr="00474A60" w:rsidRDefault="00DB6D46" w:rsidP="00A30D0E">
            <w:pPr>
              <w:pStyle w:val="Comment"/>
            </w:pPr>
            <w:r w:rsidRPr="00474A60">
              <w:t>Your workplace agreement or contract governs your entitlement unless your entitlement is derived from an award or enterprise agreement made before the commencement of the relevant part of the Fair Work Act. You will need to contact your employer for details.</w:t>
            </w:r>
          </w:p>
          <w:p w14:paraId="09269F3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"leave_long_service_award" </w:instrText>
            </w:r>
            <w:r>
              <w:fldChar w:fldCharType="separate"/>
            </w:r>
            <w:bookmarkStart w:id="298" w:name="_Toc533164983"/>
            <w:proofErr w:type="gramStart"/>
            <w:r w:rsidRPr="001A3D1D">
              <w:rPr>
                <w:rStyle w:val="CharSectno"/>
              </w:rPr>
              <w:t>155</w:t>
            </w:r>
            <w:r w:rsidRPr="001A3D1D">
              <w:t xml:space="preserve">  Terms</w:t>
            </w:r>
            <w:proofErr w:type="gramEnd"/>
            <w:r w:rsidRPr="001A3D1D">
              <w:t xml:space="preserve"> dealing with long service leave</w:t>
            </w:r>
            <w:bookmarkEnd w:id="298"/>
          </w:p>
          <w:p w14:paraId="29B7C51F" w14:textId="77777777" w:rsidR="00DB6D46" w:rsidRPr="001A3D1D" w:rsidRDefault="00DB6D46" w:rsidP="00A30D0E">
            <w:pPr>
              <w:pStyle w:val="subsection0"/>
            </w:pPr>
            <w:r w:rsidRPr="001A3D1D">
              <w:tab/>
            </w:r>
            <w:r w:rsidRPr="001A3D1D">
              <w:tab/>
              <w:t>A modern award must not include terms dealing with long service leave.</w:t>
            </w:r>
          </w:p>
          <w:p w14:paraId="0A120790" w14:textId="77777777" w:rsidR="00DB6D46" w:rsidRPr="00474A60" w:rsidRDefault="00DB6D46" w:rsidP="00A30D0E">
            <w:pPr>
              <w:pStyle w:val="Link"/>
              <w:framePr w:wrap="auto"/>
            </w:pPr>
            <w:r>
              <w:rPr>
                <w:rStyle w:val="Hyperlink"/>
              </w:rPr>
              <w:fldChar w:fldCharType="end"/>
            </w:r>
          </w:p>
          <w:p w14:paraId="70B8D5D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"award_NES_interaction_title" </w:instrText>
            </w:r>
            <w:r>
              <w:fldChar w:fldCharType="separate"/>
            </w:r>
            <w:bookmarkStart w:id="299" w:name="_Toc533164829"/>
            <w:proofErr w:type="gramStart"/>
            <w:r w:rsidRPr="001A3D1D">
              <w:rPr>
                <w:rStyle w:val="CharSectno"/>
              </w:rPr>
              <w:t>55</w:t>
            </w:r>
            <w:r w:rsidRPr="001A3D1D">
              <w:t xml:space="preserve">  Interaction</w:t>
            </w:r>
            <w:proofErr w:type="gramEnd"/>
            <w:r w:rsidRPr="001A3D1D">
              <w:t xml:space="preserve"> between the National Employment Standards and a modern award or enterprise agreement</w:t>
            </w:r>
            <w:bookmarkEnd w:id="299"/>
          </w:p>
          <w:p w14:paraId="7DF13BC0" w14:textId="77777777" w:rsidR="00DB6D46" w:rsidRPr="00474A60" w:rsidRDefault="00DB6D46" w:rsidP="00A30D0E">
            <w:pPr>
              <w:pStyle w:val="Link"/>
              <w:framePr w:wrap="auto"/>
            </w:pPr>
            <w:r>
              <w:rPr>
                <w:rStyle w:val="Hyperlink"/>
              </w:rPr>
              <w:fldChar w:fldCharType="end"/>
            </w:r>
          </w:p>
          <w:p w14:paraId="2A8E251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"award_NES_interaction_permitted" </w:instrText>
            </w:r>
            <w:r>
              <w:fldChar w:fldCharType="separate"/>
            </w:r>
            <w:r w:rsidRPr="001A3D1D">
              <w:t>Terms expressly permitted by Part 2</w:t>
            </w:r>
            <w:r w:rsidRPr="001A3D1D">
              <w:noBreakHyphen/>
              <w:t>2 or regulations may be included</w:t>
            </w:r>
          </w:p>
          <w:p w14:paraId="2A30E1CE" w14:textId="77777777" w:rsidR="00DB6D46" w:rsidRPr="001A3D1D" w:rsidRDefault="00DB6D46" w:rsidP="00A30D0E">
            <w:pPr>
              <w:pStyle w:val="subsection0"/>
            </w:pPr>
            <w:r w:rsidRPr="001A3D1D">
              <w:tab/>
              <w:t>(2)</w:t>
            </w:r>
            <w:r w:rsidRPr="001A3D1D">
              <w:tab/>
              <w:t>A modern award or enterprise agreement may include any terms that the award or agreement is expressly permitted to include:</w:t>
            </w:r>
          </w:p>
          <w:p w14:paraId="30537381" w14:textId="77777777" w:rsidR="00DB6D46" w:rsidRPr="001A3D1D" w:rsidRDefault="00DB6D46" w:rsidP="00A30D0E">
            <w:pPr>
              <w:pStyle w:val="paragraph"/>
            </w:pPr>
            <w:r w:rsidRPr="001A3D1D">
              <w:tab/>
              <w:t>(a)</w:t>
            </w:r>
            <w:r w:rsidRPr="001A3D1D">
              <w:tab/>
              <w:t>by a provision of Part 2</w:t>
            </w:r>
            <w:r w:rsidRPr="001A3D1D">
              <w:noBreakHyphen/>
              <w:t>2 (which deals with the National Employment Standards); or</w:t>
            </w:r>
          </w:p>
          <w:p w14:paraId="0C82E346" w14:textId="77777777" w:rsidR="00DB6D46" w:rsidRPr="001A3D1D" w:rsidRDefault="00DB6D46" w:rsidP="00A30D0E">
            <w:pPr>
              <w:pStyle w:val="paragraph"/>
            </w:pPr>
            <w:r w:rsidRPr="001A3D1D">
              <w:tab/>
              <w:t>(b)</w:t>
            </w:r>
            <w:r w:rsidRPr="001A3D1D">
              <w:tab/>
              <w:t>by regulations made for the purposes of section 127.</w:t>
            </w:r>
          </w:p>
          <w:p w14:paraId="1455ABE1" w14:textId="77777777" w:rsidR="00DB6D46" w:rsidRPr="001A3D1D" w:rsidRDefault="00DB6D46" w:rsidP="00A30D0E">
            <w:pPr>
              <w:pStyle w:val="notetext"/>
            </w:pPr>
            <w:r w:rsidRPr="001A3D1D">
              <w:t>Note:</w:t>
            </w:r>
            <w:r w:rsidRPr="001A3D1D">
              <w:tab/>
              <w:t>In determining what is permitted to be included in a modern award or enterprise agreement by a provision referred to in paragraph (a), any regulations made for the purpose of section 127 that expressly prohibit certain terms must be taken into account.</w:t>
            </w:r>
          </w:p>
          <w:p w14:paraId="35AF9A1A" w14:textId="77777777" w:rsidR="00DB6D46" w:rsidRPr="00474A60" w:rsidRDefault="00DB6D46" w:rsidP="00A30D0E">
            <w:pPr>
              <w:pStyle w:val="Link"/>
              <w:framePr w:wrap="auto"/>
            </w:pPr>
            <w:r>
              <w:rPr>
                <w:rStyle w:val="Hyperlink"/>
              </w:rPr>
              <w:fldChar w:fldCharType="end"/>
            </w:r>
          </w:p>
        </w:tc>
      </w:tr>
      <w:bookmarkEnd w:id="297"/>
    </w:tbl>
    <w:p w14:paraId="31E4D40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987CE52" w14:textId="77777777" w:rsidTr="00DB6D46">
        <w:trPr>
          <w:jc w:val="center"/>
        </w:trPr>
        <w:tc>
          <w:tcPr>
            <w:tcW w:w="2268" w:type="dxa"/>
            <w:shd w:val="clear" w:color="auto" w:fill="FFFFFF" w:themeFill="background1"/>
          </w:tcPr>
          <w:p w14:paraId="1A0B5DE1" w14:textId="77777777" w:rsidR="00DB6D46" w:rsidRPr="00DB6D46" w:rsidRDefault="00DB6D46" w:rsidP="00A30D0E">
            <w:pPr>
              <w:rPr>
                <w:rStyle w:val="Identifier"/>
              </w:rPr>
            </w:pPr>
            <w:bookmarkStart w:id="300" w:name="_Hlk111013433"/>
            <w:r w:rsidRPr="00DB6D46">
              <w:rPr>
                <w:rStyle w:val="Identifier"/>
              </w:rPr>
              <w:t>leave.not_entitled</w:t>
            </w:r>
          </w:p>
        </w:tc>
        <w:tc>
          <w:tcPr>
            <w:tcW w:w="7655" w:type="dxa"/>
            <w:shd w:val="clear" w:color="auto" w:fill="FFFFFF" w:themeFill="background1"/>
            <w:tcMar>
              <w:left w:w="28" w:type="dxa"/>
              <w:right w:w="28" w:type="dxa"/>
            </w:tcMar>
          </w:tcPr>
          <w:p w14:paraId="411D51A9" w14:textId="77777777" w:rsidR="00DB6D46" w:rsidRDefault="00DB6D46" w:rsidP="00A30D0E">
            <w:pPr>
              <w:pStyle w:val="Comment"/>
            </w:pPr>
            <w:r>
              <w:t>Your responses suggest that you are not entitled to take leave under the FWA.</w:t>
            </w:r>
          </w:p>
          <w:p w14:paraId="1CD2A0D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"leave_workers_comp" </w:instrText>
            </w:r>
            <w:r>
              <w:fldChar w:fldCharType="separate"/>
            </w:r>
            <w:proofErr w:type="gramStart"/>
            <w:r w:rsidRPr="001A3D1D">
              <w:rPr>
                <w:rStyle w:val="CharSectno"/>
              </w:rPr>
              <w:t>130</w:t>
            </w:r>
            <w:r w:rsidRPr="001A3D1D">
              <w:t xml:space="preserve">  Restriction</w:t>
            </w:r>
            <w:proofErr w:type="gramEnd"/>
            <w:r w:rsidRPr="001A3D1D">
              <w:t xml:space="preserve"> on taking or accruing leave or absence while receiving workers’ compensation</w:t>
            </w:r>
          </w:p>
          <w:p w14:paraId="5770B616" w14:textId="77777777" w:rsidR="00DB6D46" w:rsidRPr="001A3D1D" w:rsidRDefault="00DB6D46" w:rsidP="00A30D0E">
            <w:pPr>
              <w:pStyle w:val="subsection0"/>
            </w:pPr>
            <w:r w:rsidRPr="001A3D1D">
              <w:tab/>
              <w:t>(1)</w:t>
            </w:r>
            <w:r w:rsidRPr="001A3D1D">
              <w:tab/>
              <w:t xml:space="preserve">An employee is not entitled to take or accrue any leave or absence (whether paid or unpaid) under this Part during a period (a </w:t>
            </w:r>
            <w:r w:rsidRPr="001A3D1D">
              <w:rPr>
                <w:b/>
                <w:i/>
              </w:rPr>
              <w:t>compensation period</w:t>
            </w:r>
            <w:r w:rsidRPr="001A3D1D">
              <w:t xml:space="preserve">) when the employee is absent from work because of a personal illness, or a personal injury, for which the employee is receiving compensation payable under a law (a </w:t>
            </w:r>
            <w:r w:rsidRPr="001A3D1D">
              <w:rPr>
                <w:b/>
                <w:i/>
              </w:rPr>
              <w:t>compensation law</w:t>
            </w:r>
            <w:r w:rsidRPr="001A3D1D">
              <w:t>) of the Commonwealth, a State or a Territory that is about workers’ compensation.</w:t>
            </w:r>
          </w:p>
          <w:p w14:paraId="1A06585D" w14:textId="77777777" w:rsidR="00DB6D46" w:rsidRPr="001A3D1D" w:rsidRDefault="00DB6D46" w:rsidP="00A30D0E">
            <w:pPr>
              <w:pStyle w:val="subsection0"/>
            </w:pPr>
            <w:r w:rsidRPr="001A3D1D">
              <w:tab/>
              <w:t>(2)</w:t>
            </w:r>
            <w:r w:rsidRPr="001A3D1D">
              <w:tab/>
              <w:t>Subsection (1) does not prevent an employee from taking or accruing leave during a compensation period if the taking or accruing of the leave is permitted by a compensation law.</w:t>
            </w:r>
          </w:p>
          <w:p w14:paraId="0078B09F" w14:textId="77777777" w:rsidR="00DB6D46" w:rsidRPr="001A3D1D" w:rsidRDefault="00DB6D46" w:rsidP="00A30D0E">
            <w:pPr>
              <w:pStyle w:val="subsection0"/>
            </w:pPr>
            <w:r w:rsidRPr="001A3D1D">
              <w:tab/>
              <w:t>(3)</w:t>
            </w:r>
            <w:r w:rsidRPr="001A3D1D">
              <w:tab/>
              <w:t>Subsection (1) does not prevent an employee from taking unpaid parental leave during a compensation period.</w:t>
            </w:r>
          </w:p>
          <w:p w14:paraId="311C6628" w14:textId="77777777" w:rsidR="00DB6D46" w:rsidRPr="00474A60" w:rsidRDefault="00DB6D46" w:rsidP="00A30D0E">
            <w:pPr>
              <w:pStyle w:val="Comment"/>
            </w:pPr>
            <w:r>
              <w:rPr>
                <w:rStyle w:val="Hyperlink"/>
              </w:rPr>
              <w:fldChar w:fldCharType="end"/>
            </w:r>
          </w:p>
        </w:tc>
      </w:tr>
      <w:bookmarkEnd w:id="300"/>
    </w:tbl>
    <w:p w14:paraId="32A6893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2253E58" w14:textId="77777777" w:rsidTr="00DB6D46">
        <w:trPr>
          <w:jc w:val="center"/>
        </w:trPr>
        <w:tc>
          <w:tcPr>
            <w:tcW w:w="2268" w:type="dxa"/>
            <w:shd w:val="clear" w:color="auto" w:fill="FFFFFF" w:themeFill="background1"/>
          </w:tcPr>
          <w:p w14:paraId="5A02F133" w14:textId="77777777" w:rsidR="00DB6D46" w:rsidRPr="00DB6D46" w:rsidRDefault="00DB6D46" w:rsidP="00A30D0E">
            <w:pPr>
              <w:rPr>
                <w:rStyle w:val="Identifier"/>
              </w:rPr>
            </w:pPr>
            <w:bookmarkStart w:id="301" w:name="_Hlk111013434"/>
            <w:proofErr w:type="gramStart"/>
            <w:r w:rsidRPr="00DB6D46">
              <w:rPr>
                <w:rStyle w:val="Identifier"/>
              </w:rPr>
              <w:t>leave.parental</w:t>
            </w:r>
            <w:proofErr w:type="gramEnd"/>
            <w:r w:rsidRPr="00DB6D46">
              <w:rPr>
                <w:rStyle w:val="Identifier"/>
              </w:rPr>
              <w:t>_adoption</w:t>
            </w:r>
          </w:p>
        </w:tc>
        <w:tc>
          <w:tcPr>
            <w:tcW w:w="7655" w:type="dxa"/>
            <w:shd w:val="clear" w:color="auto" w:fill="FFFFFF" w:themeFill="background1"/>
            <w:tcMar>
              <w:left w:w="28" w:type="dxa"/>
              <w:right w:w="28" w:type="dxa"/>
            </w:tcMar>
          </w:tcPr>
          <w:p w14:paraId="3DEC05B6" w14:textId="77777777" w:rsidR="00DB6D46" w:rsidRPr="00474A60" w:rsidRDefault="00DB6D46" w:rsidP="00A30D0E">
            <w:pPr>
              <w:pStyle w:val="Comment"/>
            </w:pPr>
            <w:r w:rsidRPr="00474A60">
              <w:t xml:space="preserve">Based on your responses </w:t>
            </w:r>
            <w:r>
              <w:t>you may not be entitled</w:t>
            </w:r>
            <w:r w:rsidRPr="00474A60">
              <w:t xml:space="preserve"> to take or accrue leave</w:t>
            </w:r>
            <w:r>
              <w:t xml:space="preserve"> other than unpaid parental leave, if eligible.</w:t>
            </w:r>
          </w:p>
          <w:p w14:paraId="22A3E08D" w14:textId="77777777" w:rsidR="00DB6D46" w:rsidRPr="00474A60" w:rsidRDefault="00DB6D46" w:rsidP="00A30D0E">
            <w:pPr>
              <w:pStyle w:val="PlainText"/>
            </w:pPr>
            <w:r w:rsidRPr="00474A60">
              <w:t>(Fair Work Act 2009)</w:t>
            </w:r>
          </w:p>
          <w:p w14:paraId="03EA350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"leave_workers_comp" </w:instrText>
            </w:r>
            <w:r>
              <w:fldChar w:fldCharType="separate"/>
            </w:r>
            <w:proofErr w:type="gramStart"/>
            <w:r w:rsidRPr="001A3D1D">
              <w:rPr>
                <w:rStyle w:val="CharSectno"/>
              </w:rPr>
              <w:t>130</w:t>
            </w:r>
            <w:r w:rsidRPr="001A3D1D">
              <w:t xml:space="preserve">  Restriction</w:t>
            </w:r>
            <w:proofErr w:type="gramEnd"/>
            <w:r w:rsidRPr="001A3D1D">
              <w:t xml:space="preserve"> on taking or accruing leave or absence while receiving workers’ compensation</w:t>
            </w:r>
          </w:p>
          <w:p w14:paraId="4B00082E" w14:textId="77777777" w:rsidR="00DB6D46" w:rsidRPr="001A3D1D" w:rsidRDefault="00DB6D46" w:rsidP="00A30D0E">
            <w:pPr>
              <w:pStyle w:val="subsection0"/>
            </w:pPr>
            <w:r w:rsidRPr="001A3D1D">
              <w:tab/>
              <w:t>(1)</w:t>
            </w:r>
            <w:r w:rsidRPr="001A3D1D">
              <w:tab/>
              <w:t xml:space="preserve">An employee is not entitled to take or accrue any leave or absence (whether paid or unpaid) under this Part during a period (a </w:t>
            </w:r>
            <w:r w:rsidRPr="001A3D1D">
              <w:rPr>
                <w:b/>
                <w:i/>
              </w:rPr>
              <w:t>compensation period</w:t>
            </w:r>
            <w:r w:rsidRPr="001A3D1D">
              <w:t xml:space="preserve">) when the employee is absent from work because of a personal illness, or a personal injury, for which the employee is receiving compensation payable under a law (a </w:t>
            </w:r>
            <w:r w:rsidRPr="001A3D1D">
              <w:rPr>
                <w:b/>
                <w:i/>
              </w:rPr>
              <w:t>compensation law</w:t>
            </w:r>
            <w:r w:rsidRPr="001A3D1D">
              <w:t>) of the Commonwealth, a State or a Territory that is about workers’ compensation.</w:t>
            </w:r>
          </w:p>
          <w:p w14:paraId="5B46BBFA" w14:textId="77777777" w:rsidR="00DB6D46" w:rsidRPr="001A3D1D" w:rsidRDefault="00DB6D46" w:rsidP="00A30D0E">
            <w:pPr>
              <w:pStyle w:val="subsection0"/>
            </w:pPr>
            <w:r w:rsidRPr="001A3D1D">
              <w:tab/>
              <w:t>(2)</w:t>
            </w:r>
            <w:r w:rsidRPr="001A3D1D">
              <w:tab/>
              <w:t>Subsection (1) does not prevent an employee from taking or accruing leave during a compensation period if the taking or accruing of the leave is permitted by a compensation law.</w:t>
            </w:r>
          </w:p>
          <w:p w14:paraId="43A65BE8" w14:textId="77777777" w:rsidR="00DB6D46" w:rsidRPr="001A3D1D" w:rsidRDefault="00DB6D46" w:rsidP="00A30D0E">
            <w:pPr>
              <w:pStyle w:val="subsection0"/>
            </w:pPr>
            <w:r w:rsidRPr="001A3D1D">
              <w:tab/>
              <w:t>(3)</w:t>
            </w:r>
            <w:r w:rsidRPr="001A3D1D">
              <w:tab/>
              <w:t>Subsection (1) does not prevent an employee from taking unpaid parental leave during a compensation period.</w:t>
            </w:r>
          </w:p>
          <w:p w14:paraId="6020B74F" w14:textId="77777777" w:rsidR="00DB6D46" w:rsidRPr="00474A60" w:rsidRDefault="00DB6D46" w:rsidP="00A30D0E">
            <w:pPr>
              <w:pStyle w:val="Link"/>
              <w:framePr w:wrap="auto"/>
            </w:pPr>
            <w:r>
              <w:rPr>
                <w:rStyle w:val="Hyperlink"/>
              </w:rPr>
              <w:fldChar w:fldCharType="end"/>
            </w:r>
          </w:p>
        </w:tc>
      </w:tr>
      <w:bookmarkEnd w:id="301"/>
    </w:tbl>
    <w:p w14:paraId="39EA4B0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50E0264" w14:textId="77777777" w:rsidTr="00DB6D46">
        <w:trPr>
          <w:jc w:val="center"/>
        </w:trPr>
        <w:tc>
          <w:tcPr>
            <w:tcW w:w="2268" w:type="dxa"/>
            <w:shd w:val="clear" w:color="auto" w:fill="FFFFFF" w:themeFill="background1"/>
          </w:tcPr>
          <w:p w14:paraId="49D59E58" w14:textId="77777777" w:rsidR="00DB6D46" w:rsidRPr="00DB6D46" w:rsidRDefault="00DB6D46" w:rsidP="00A30D0E">
            <w:pPr>
              <w:rPr>
                <w:rStyle w:val="Identifier"/>
              </w:rPr>
            </w:pPr>
            <w:bookmarkStart w:id="302" w:name="_Hlk111013435"/>
            <w:proofErr w:type="gramStart"/>
            <w:r w:rsidRPr="00DB6D46">
              <w:rPr>
                <w:rStyle w:val="Identifier"/>
              </w:rPr>
              <w:t>leave.parental</w:t>
            </w:r>
            <w:proofErr w:type="gramEnd"/>
            <w:r w:rsidRPr="00DB6D46">
              <w:rPr>
                <w:rStyle w:val="Identifier"/>
              </w:rPr>
              <w:t>_birth</w:t>
            </w:r>
          </w:p>
        </w:tc>
        <w:tc>
          <w:tcPr>
            <w:tcW w:w="7655" w:type="dxa"/>
            <w:shd w:val="clear" w:color="auto" w:fill="FFFFFF" w:themeFill="background1"/>
            <w:tcMar>
              <w:left w:w="28" w:type="dxa"/>
              <w:right w:w="28" w:type="dxa"/>
            </w:tcMar>
          </w:tcPr>
          <w:p w14:paraId="232870C9" w14:textId="77777777" w:rsidR="00DB6D46" w:rsidRPr="00474A60" w:rsidRDefault="00DB6D46" w:rsidP="00A30D0E">
            <w:pPr>
              <w:pStyle w:val="Comment"/>
            </w:pPr>
            <w:r w:rsidRPr="00474A60">
              <w:t xml:space="preserve">Based on your responses </w:t>
            </w:r>
            <w:r>
              <w:t>you may not be entitled</w:t>
            </w:r>
            <w:r w:rsidRPr="00474A60">
              <w:t xml:space="preserve"> to take or accrue leave</w:t>
            </w:r>
            <w:r>
              <w:t xml:space="preserve"> other than unpaid parental leave, if eligible.</w:t>
            </w:r>
          </w:p>
          <w:p w14:paraId="617B8830" w14:textId="77777777" w:rsidR="00DB6D46" w:rsidRPr="00474A60" w:rsidRDefault="00DB6D46" w:rsidP="00A30D0E">
            <w:pPr>
              <w:pStyle w:val="PlainText"/>
            </w:pPr>
            <w:r w:rsidRPr="00474A60">
              <w:t>(Fair Work Act 2009)</w:t>
            </w:r>
          </w:p>
          <w:p w14:paraId="5B2489F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"leave_workers_comp" </w:instrText>
            </w:r>
            <w:r>
              <w:fldChar w:fldCharType="separate"/>
            </w:r>
            <w:bookmarkStart w:id="303" w:name="_Toc533164944"/>
            <w:proofErr w:type="gramStart"/>
            <w:r w:rsidRPr="001A3D1D">
              <w:rPr>
                <w:rStyle w:val="CharSectno"/>
              </w:rPr>
              <w:t>130</w:t>
            </w:r>
            <w:r w:rsidRPr="001A3D1D">
              <w:t xml:space="preserve">  Restriction</w:t>
            </w:r>
            <w:proofErr w:type="gramEnd"/>
            <w:r w:rsidRPr="001A3D1D">
              <w:t xml:space="preserve"> on taking or accruing leave or absence while receiving workers’ compensation</w:t>
            </w:r>
            <w:bookmarkEnd w:id="303"/>
          </w:p>
          <w:p w14:paraId="23CE3548" w14:textId="77777777" w:rsidR="00DB6D46" w:rsidRPr="001A3D1D" w:rsidRDefault="00DB6D46" w:rsidP="00A30D0E">
            <w:pPr>
              <w:pStyle w:val="subsection0"/>
            </w:pPr>
            <w:r w:rsidRPr="001A3D1D">
              <w:tab/>
              <w:t>(1)</w:t>
            </w:r>
            <w:r w:rsidRPr="001A3D1D">
              <w:tab/>
              <w:t xml:space="preserve">An employee is not entitled to take or accrue any leave or absence (whether paid or unpaid) under this Part during a period (a </w:t>
            </w:r>
            <w:r w:rsidRPr="001A3D1D">
              <w:rPr>
                <w:b/>
                <w:i/>
              </w:rPr>
              <w:t>compensation period</w:t>
            </w:r>
            <w:r w:rsidRPr="001A3D1D">
              <w:t xml:space="preserve">) when the employee is absent from work because of a personal illness, or a personal injury, for which the employee is receiving compensation payable under a law (a </w:t>
            </w:r>
            <w:r w:rsidRPr="001A3D1D">
              <w:rPr>
                <w:b/>
                <w:i/>
              </w:rPr>
              <w:t>compensation law</w:t>
            </w:r>
            <w:r w:rsidRPr="001A3D1D">
              <w:t>) of the Commonwealth, a State or a Territory that is about workers’ compensation.</w:t>
            </w:r>
          </w:p>
          <w:p w14:paraId="38DECF7E" w14:textId="77777777" w:rsidR="00DB6D46" w:rsidRPr="001A3D1D" w:rsidRDefault="00DB6D46" w:rsidP="00A30D0E">
            <w:pPr>
              <w:pStyle w:val="subsection0"/>
            </w:pPr>
            <w:r w:rsidRPr="001A3D1D">
              <w:tab/>
              <w:t>(2)</w:t>
            </w:r>
            <w:r w:rsidRPr="001A3D1D">
              <w:tab/>
              <w:t>Subsection (1) does not prevent an employee from taking or accruing leave during a compensation period if the taking or accruing of the leave is permitted by a compensation law.</w:t>
            </w:r>
          </w:p>
          <w:p w14:paraId="56CAE16D" w14:textId="77777777" w:rsidR="00DB6D46" w:rsidRPr="001A3D1D" w:rsidRDefault="00DB6D46" w:rsidP="00A30D0E">
            <w:pPr>
              <w:pStyle w:val="subsection0"/>
            </w:pPr>
            <w:r w:rsidRPr="001A3D1D">
              <w:tab/>
              <w:t>(3)</w:t>
            </w:r>
            <w:r w:rsidRPr="001A3D1D">
              <w:tab/>
              <w:t>Subsection (1) does not prevent an employee from taking unpaid parental leave during a compensation period.</w:t>
            </w:r>
          </w:p>
          <w:p w14:paraId="4036E578" w14:textId="77777777" w:rsidR="00DB6D46" w:rsidRPr="00474A60" w:rsidRDefault="00DB6D46" w:rsidP="00A30D0E">
            <w:pPr>
              <w:pStyle w:val="Link"/>
              <w:framePr w:wrap="auto"/>
            </w:pPr>
            <w:r>
              <w:rPr>
                <w:rStyle w:val="Hyperlink"/>
              </w:rPr>
              <w:fldChar w:fldCharType="end"/>
            </w:r>
          </w:p>
        </w:tc>
      </w:tr>
      <w:bookmarkEnd w:id="302"/>
    </w:tbl>
    <w:p w14:paraId="6C4C71A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14324AD" w14:textId="77777777" w:rsidTr="00DB6D46">
        <w:trPr>
          <w:jc w:val="center"/>
        </w:trPr>
        <w:tc>
          <w:tcPr>
            <w:tcW w:w="2268" w:type="dxa"/>
            <w:shd w:val="clear" w:color="auto" w:fill="FFFFFF" w:themeFill="background1"/>
          </w:tcPr>
          <w:p w14:paraId="557E68FB" w14:textId="77777777" w:rsidR="00DB6D46" w:rsidRPr="00DB6D46" w:rsidRDefault="00DB6D46" w:rsidP="00A30D0E">
            <w:pPr>
              <w:rPr>
                <w:rStyle w:val="Identifier"/>
              </w:rPr>
            </w:pPr>
            <w:bookmarkStart w:id="304" w:name="_Hlk111013436"/>
            <w:r w:rsidRPr="00DB6D46">
              <w:rPr>
                <w:rStyle w:val="Identifier"/>
              </w:rPr>
              <w:t>leave_annual.at_termination</w:t>
            </w:r>
          </w:p>
        </w:tc>
        <w:tc>
          <w:tcPr>
            <w:tcW w:w="7655" w:type="dxa"/>
            <w:shd w:val="clear" w:color="auto" w:fill="FFFFFF" w:themeFill="background1"/>
            <w:tcMar>
              <w:left w:w="28" w:type="dxa"/>
              <w:right w:w="28" w:type="dxa"/>
            </w:tcMar>
          </w:tcPr>
          <w:p w14:paraId="6D8E36E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"annual_leave_pay_title" </w:instrText>
            </w:r>
            <w:r>
              <w:fldChar w:fldCharType="separate"/>
            </w:r>
            <w:proofErr w:type="gramStart"/>
            <w:r w:rsidRPr="001A3D1D">
              <w:rPr>
                <w:rStyle w:val="CharSectno"/>
              </w:rPr>
              <w:t>90</w:t>
            </w:r>
            <w:r w:rsidRPr="001A3D1D">
              <w:t xml:space="preserve">  Payment</w:t>
            </w:r>
            <w:proofErr w:type="gramEnd"/>
            <w:r w:rsidRPr="001A3D1D">
              <w:t xml:space="preserve"> for annual leave</w:t>
            </w:r>
          </w:p>
          <w:p w14:paraId="03DE28D3" w14:textId="77777777" w:rsidR="00DB6D46" w:rsidRPr="00474A60" w:rsidRDefault="00DB6D46" w:rsidP="00A30D0E">
            <w:pPr>
              <w:pStyle w:val="Link"/>
              <w:framePr w:wrap="auto"/>
            </w:pPr>
            <w:r>
              <w:rPr>
                <w:rStyle w:val="Hyperlink"/>
              </w:rPr>
              <w:fldChar w:fldCharType="end"/>
            </w:r>
          </w:p>
          <w:p w14:paraId="7CD0CA8A"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"annual_leave_pay_untaken" </w:instrText>
            </w:r>
            <w:r>
              <w:fldChar w:fldCharType="separate"/>
            </w: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70F7108F" w14:textId="77777777" w:rsidR="00DB6D46" w:rsidRPr="00474A60" w:rsidRDefault="00DB6D46" w:rsidP="00A30D0E">
            <w:pPr>
              <w:pStyle w:val="Link"/>
              <w:framePr w:wrap="auto"/>
            </w:pPr>
            <w:r>
              <w:rPr>
                <w:rStyle w:val="Hyperlink"/>
              </w:rPr>
              <w:fldChar w:fldCharType="end"/>
            </w:r>
          </w:p>
        </w:tc>
      </w:tr>
      <w:bookmarkEnd w:id="304"/>
    </w:tbl>
    <w:p w14:paraId="4BB0088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B444256" w14:textId="77777777" w:rsidTr="00DB6D46">
        <w:trPr>
          <w:jc w:val="center"/>
        </w:trPr>
        <w:tc>
          <w:tcPr>
            <w:tcW w:w="2268" w:type="dxa"/>
            <w:shd w:val="clear" w:color="auto" w:fill="FFFFFF" w:themeFill="background1"/>
          </w:tcPr>
          <w:p w14:paraId="17E2DBE3" w14:textId="77777777" w:rsidR="00DB6D46" w:rsidRPr="00DB6D46" w:rsidRDefault="00DB6D46" w:rsidP="00A30D0E">
            <w:pPr>
              <w:rPr>
                <w:rStyle w:val="Identifier"/>
              </w:rPr>
            </w:pPr>
            <w:bookmarkStart w:id="305" w:name="_Hlk111013437"/>
            <w:r w:rsidRPr="00DB6D46">
              <w:rPr>
                <w:rStyle w:val="Identifier"/>
              </w:rPr>
              <w:t>leave_</w:t>
            </w:r>
            <w:proofErr w:type="gramStart"/>
            <w:r w:rsidRPr="00DB6D46">
              <w:rPr>
                <w:rStyle w:val="Identifier"/>
              </w:rPr>
              <w:t>annual.payment</w:t>
            </w:r>
            <w:proofErr w:type="gramEnd"/>
          </w:p>
        </w:tc>
        <w:tc>
          <w:tcPr>
            <w:tcW w:w="7655" w:type="dxa"/>
            <w:shd w:val="clear" w:color="auto" w:fill="FFFFFF" w:themeFill="background1"/>
            <w:tcMar>
              <w:left w:w="28" w:type="dxa"/>
              <w:right w:w="28" w:type="dxa"/>
            </w:tcMar>
          </w:tcPr>
          <w:p w14:paraId="751A618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"annual_leave_pay_title" </w:instrText>
            </w:r>
            <w:r>
              <w:fldChar w:fldCharType="separate"/>
            </w:r>
            <w:proofErr w:type="gramStart"/>
            <w:r w:rsidRPr="001A3D1D">
              <w:rPr>
                <w:rStyle w:val="CharSectno"/>
              </w:rPr>
              <w:t>90</w:t>
            </w:r>
            <w:r w:rsidRPr="001A3D1D">
              <w:t xml:space="preserve">  Payment</w:t>
            </w:r>
            <w:proofErr w:type="gramEnd"/>
            <w:r w:rsidRPr="001A3D1D">
              <w:t xml:space="preserve"> for annual leave</w:t>
            </w:r>
          </w:p>
          <w:p w14:paraId="101CCF51" w14:textId="77777777" w:rsidR="00DB6D46" w:rsidRPr="00474A60" w:rsidRDefault="00DB6D46" w:rsidP="00A30D0E">
            <w:pPr>
              <w:pStyle w:val="Link"/>
              <w:framePr w:wrap="auto"/>
            </w:pPr>
            <w:r>
              <w:rPr>
                <w:rStyle w:val="Hyperlink"/>
              </w:rPr>
              <w:fldChar w:fldCharType="end"/>
            </w:r>
          </w:p>
          <w:p w14:paraId="3C4A045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"annual_leave_pay" </w:instrText>
            </w:r>
            <w:r>
              <w:fldChar w:fldCharType="separate"/>
            </w:r>
            <w:r w:rsidRPr="001A3D1D">
              <w:tab/>
              <w:t>(1)</w:t>
            </w:r>
            <w:r w:rsidRPr="001A3D1D">
              <w:tab/>
              <w:t>If, in accordance with this Division, an employee takes a period of paid annual leave, the employer must pay the employee at the employee’s base rate of pay for</w:t>
            </w:r>
            <w:r w:rsidRPr="001A3D1D">
              <w:rPr>
                <w:i/>
              </w:rPr>
              <w:t xml:space="preserve"> </w:t>
            </w:r>
            <w:r w:rsidRPr="001A3D1D">
              <w:t>the employee’s ordinary hours of work in the period.</w:t>
            </w:r>
          </w:p>
          <w:p w14:paraId="7E95FE28" w14:textId="77777777" w:rsidR="00DB6D46" w:rsidRPr="00474A60" w:rsidRDefault="00DB6D46" w:rsidP="00A30D0E">
            <w:pPr>
              <w:pStyle w:val="Link"/>
              <w:framePr w:wrap="auto"/>
            </w:pPr>
            <w:r>
              <w:rPr>
                <w:rStyle w:val="Hyperlink"/>
              </w:rPr>
              <w:fldChar w:fldCharType="end"/>
            </w:r>
            <w:r w:rsidRPr="00474A60">
              <w:t xml:space="preserve"> </w:t>
            </w:r>
          </w:p>
        </w:tc>
      </w:tr>
      <w:bookmarkEnd w:id="305"/>
    </w:tbl>
    <w:p w14:paraId="3B43F13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ADEF797" w14:textId="77777777" w:rsidTr="00DB6D46">
        <w:trPr>
          <w:jc w:val="center"/>
        </w:trPr>
        <w:tc>
          <w:tcPr>
            <w:tcW w:w="2268" w:type="dxa"/>
            <w:shd w:val="clear" w:color="auto" w:fill="FFFFFF" w:themeFill="background1"/>
          </w:tcPr>
          <w:p w14:paraId="64B1B62E" w14:textId="77777777" w:rsidR="00DB6D46" w:rsidRPr="00DB6D46" w:rsidRDefault="00DB6D46" w:rsidP="00A30D0E">
            <w:pPr>
              <w:rPr>
                <w:rStyle w:val="Identifier"/>
              </w:rPr>
            </w:pPr>
            <w:bookmarkStart w:id="306" w:name="_Hlk111013438"/>
            <w:r w:rsidRPr="00DB6D46">
              <w:rPr>
                <w:rStyle w:val="Identifier"/>
              </w:rPr>
              <w:t>leave_</w:t>
            </w:r>
            <w:proofErr w:type="gramStart"/>
            <w:r w:rsidRPr="00DB6D46">
              <w:rPr>
                <w:rStyle w:val="Identifier"/>
              </w:rPr>
              <w:t>annual.request</w:t>
            </w:r>
            <w:proofErr w:type="gramEnd"/>
            <w:r w:rsidRPr="00DB6D46">
              <w:rPr>
                <w:rStyle w:val="Identifier"/>
              </w:rPr>
              <w:t>_refused</w:t>
            </w:r>
          </w:p>
        </w:tc>
        <w:tc>
          <w:tcPr>
            <w:tcW w:w="7655" w:type="dxa"/>
            <w:shd w:val="clear" w:color="auto" w:fill="FFFFFF" w:themeFill="background1"/>
            <w:tcMar>
              <w:left w:w="28" w:type="dxa"/>
              <w:right w:w="28" w:type="dxa"/>
            </w:tcMar>
          </w:tcPr>
          <w:p w14:paraId="10A6F3D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"annual_leave_taking" </w:instrText>
            </w:r>
            <w:r>
              <w:fldChar w:fldCharType="separate"/>
            </w:r>
            <w:proofErr w:type="gramStart"/>
            <w:r w:rsidRPr="001A3D1D">
              <w:rPr>
                <w:rStyle w:val="CharSectno"/>
              </w:rPr>
              <w:t>88</w:t>
            </w:r>
            <w:r w:rsidRPr="001A3D1D">
              <w:t xml:space="preserve">  Taking</w:t>
            </w:r>
            <w:proofErr w:type="gramEnd"/>
            <w:r w:rsidRPr="001A3D1D">
              <w:t xml:space="preserve"> paid annual leave</w:t>
            </w:r>
          </w:p>
          <w:p w14:paraId="6FE5D6AC" w14:textId="77777777" w:rsidR="00DB6D46" w:rsidRPr="001A3D1D" w:rsidRDefault="00DB6D46" w:rsidP="00A30D0E">
            <w:pPr>
              <w:pStyle w:val="subsection0"/>
            </w:pPr>
            <w:r w:rsidRPr="001A3D1D">
              <w:tab/>
              <w:t>(1)</w:t>
            </w:r>
            <w:r w:rsidRPr="001A3D1D">
              <w:tab/>
              <w:t>Paid annual leave may be taken for a period agreed between an employee and his or her employer.</w:t>
            </w:r>
          </w:p>
          <w:p w14:paraId="5F697493" w14:textId="77777777" w:rsidR="00DB6D46" w:rsidRPr="00474A60" w:rsidRDefault="00DB6D46" w:rsidP="00A30D0E">
            <w:pPr>
              <w:pStyle w:val="Link"/>
              <w:framePr w:wrap="auto"/>
            </w:pPr>
            <w:r>
              <w:rPr>
                <w:rStyle w:val="Hyperlink"/>
              </w:rPr>
              <w:fldChar w:fldCharType="end"/>
            </w:r>
          </w:p>
          <w:p w14:paraId="6BAA216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"annual_leave_refuse" </w:instrText>
            </w:r>
            <w:r>
              <w:fldChar w:fldCharType="separate"/>
            </w:r>
            <w:r w:rsidRPr="001A3D1D">
              <w:tab/>
              <w:t>(2)</w:t>
            </w:r>
            <w:r w:rsidRPr="001A3D1D">
              <w:tab/>
              <w:t>The employer must not unreasonably refuse to agree to a request by the employee to take paid annual leave.</w:t>
            </w:r>
          </w:p>
          <w:p w14:paraId="78D0BC91" w14:textId="77777777" w:rsidR="00DB6D46" w:rsidRPr="00474A60" w:rsidRDefault="00DB6D46" w:rsidP="00A30D0E">
            <w:pPr>
              <w:pStyle w:val="Link"/>
              <w:framePr w:wrap="auto"/>
            </w:pPr>
            <w:r>
              <w:rPr>
                <w:rStyle w:val="Hyperlink"/>
              </w:rPr>
              <w:fldChar w:fldCharType="end"/>
            </w:r>
          </w:p>
        </w:tc>
      </w:tr>
      <w:bookmarkEnd w:id="306"/>
    </w:tbl>
    <w:p w14:paraId="3888CFF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F7EC38B" w14:textId="77777777" w:rsidTr="00DB6D46">
        <w:trPr>
          <w:jc w:val="center"/>
        </w:trPr>
        <w:tc>
          <w:tcPr>
            <w:tcW w:w="2268" w:type="dxa"/>
            <w:shd w:val="clear" w:color="auto" w:fill="FFFFFF" w:themeFill="background1"/>
          </w:tcPr>
          <w:p w14:paraId="56CD51DE" w14:textId="77777777" w:rsidR="00DB6D46" w:rsidRPr="00DB6D46" w:rsidRDefault="00DB6D46" w:rsidP="00A30D0E">
            <w:pPr>
              <w:rPr>
                <w:rStyle w:val="Identifier"/>
              </w:rPr>
            </w:pPr>
            <w:bookmarkStart w:id="307" w:name="_Hlk111013439"/>
            <w:r w:rsidRPr="00DB6D46">
              <w:rPr>
                <w:rStyle w:val="Identifier"/>
              </w:rPr>
              <w:t>leave_carer_unpaid.no_reason</w:t>
            </w:r>
          </w:p>
        </w:tc>
        <w:tc>
          <w:tcPr>
            <w:tcW w:w="7655" w:type="dxa"/>
            <w:shd w:val="clear" w:color="auto" w:fill="FFFFFF" w:themeFill="background1"/>
            <w:tcMar>
              <w:left w:w="28" w:type="dxa"/>
              <w:right w:w="28" w:type="dxa"/>
            </w:tcMar>
          </w:tcPr>
          <w:p w14:paraId="1DCA8EC9" w14:textId="77777777" w:rsidR="00DB6D46" w:rsidRPr="00474A60" w:rsidRDefault="00DB6D46" w:rsidP="00A30D0E">
            <w:pPr>
              <w:pStyle w:val="Comment"/>
            </w:pPr>
            <w:r w:rsidRPr="00474A60">
              <w:t xml:space="preserve">Based on your responses </w:t>
            </w:r>
            <w:r>
              <w:t>you may not be entitled</w:t>
            </w:r>
            <w:r w:rsidRPr="00474A60">
              <w:t xml:space="preserve"> to take unpaid carer’s leave in support of that person.</w:t>
            </w:r>
          </w:p>
          <w:p w14:paraId="7ED48663"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"leave_carer_title" </w:instrText>
            </w:r>
            <w:r>
              <w:fldChar w:fldCharType="separate"/>
            </w:r>
            <w:r w:rsidRPr="001A3D1D">
              <w:rPr>
                <w:rStyle w:val="CharSubdNo"/>
              </w:rPr>
              <w:t>Subdivision B</w:t>
            </w:r>
            <w:r w:rsidRPr="001A3D1D">
              <w:t>—</w:t>
            </w:r>
            <w:r w:rsidRPr="001A3D1D">
              <w:rPr>
                <w:rStyle w:val="CharSubdText"/>
              </w:rPr>
              <w:t>Unpaid carer’s leave</w:t>
            </w:r>
          </w:p>
          <w:p w14:paraId="3A348E35" w14:textId="77777777" w:rsidR="00DB6D46" w:rsidRPr="00474A60" w:rsidRDefault="00DB6D46" w:rsidP="00A30D0E">
            <w:pPr>
              <w:pStyle w:val="Link"/>
              <w:framePr w:wrap="auto"/>
            </w:pPr>
            <w:r>
              <w:rPr>
                <w:rStyle w:val="Hyperlink"/>
              </w:rPr>
              <w:fldChar w:fldCharType="end"/>
            </w:r>
          </w:p>
          <w:p w14:paraId="0D40660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"leave_carer_entitlement_title" </w:instrText>
            </w:r>
            <w:r>
              <w:fldChar w:fldCharType="separate"/>
            </w:r>
            <w:proofErr w:type="gramStart"/>
            <w:r w:rsidRPr="001A3D1D">
              <w:rPr>
                <w:rStyle w:val="CharSectno"/>
              </w:rPr>
              <w:t>102</w:t>
            </w:r>
            <w:r w:rsidRPr="001A3D1D">
              <w:t xml:space="preserve">  Entitlement</w:t>
            </w:r>
            <w:proofErr w:type="gramEnd"/>
            <w:r w:rsidRPr="001A3D1D">
              <w:t xml:space="preserve"> to unpaid carer’s leave</w:t>
            </w:r>
          </w:p>
          <w:p w14:paraId="7A975EDA" w14:textId="77777777" w:rsidR="00DB6D46" w:rsidRPr="00474A60" w:rsidRDefault="00DB6D46" w:rsidP="00A30D0E">
            <w:pPr>
              <w:pStyle w:val="Link"/>
              <w:framePr w:wrap="auto"/>
            </w:pPr>
            <w:r>
              <w:rPr>
                <w:rStyle w:val="Hyperlink"/>
              </w:rPr>
              <w:fldChar w:fldCharType="end"/>
            </w:r>
          </w:p>
          <w:p w14:paraId="1C1ECD81"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"leave_carer_entitlement_for_whom" </w:instrText>
            </w:r>
            <w:r>
              <w:fldChar w:fldCharType="separate"/>
            </w:r>
            <w:r w:rsidRPr="001A3D1D">
              <w:tab/>
            </w:r>
            <w:r w:rsidRPr="001A3D1D">
              <w:tab/>
              <w:t xml:space="preserve">An employee is entitled to 2 days of unpaid carer’s leave for each occasion (a </w:t>
            </w:r>
            <w:r w:rsidRPr="001A3D1D">
              <w:rPr>
                <w:b/>
                <w:i/>
              </w:rPr>
              <w:t>permissible occasion</w:t>
            </w:r>
            <w:r w:rsidRPr="001A3D1D">
              <w:t>) when a member of the employee’s immediate family, or a member of the employee’s household, requires care or support because of:</w:t>
            </w:r>
          </w:p>
          <w:p w14:paraId="64BE8E86" w14:textId="77777777" w:rsidR="00DB6D46" w:rsidRPr="00474A60" w:rsidRDefault="00DB6D46" w:rsidP="00A30D0E">
            <w:pPr>
              <w:pStyle w:val="Link"/>
              <w:framePr w:wrap="auto"/>
            </w:pPr>
            <w:r>
              <w:rPr>
                <w:rStyle w:val="Hyperlink"/>
              </w:rPr>
              <w:fldChar w:fldCharType="end"/>
            </w:r>
          </w:p>
          <w:p w14:paraId="7D6EA183"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"leave_carer_entitlement_for_what" </w:instrText>
            </w:r>
            <w:r>
              <w:fldChar w:fldCharType="separate"/>
            </w:r>
            <w:r w:rsidRPr="001A3D1D">
              <w:tab/>
              <w:t>(a)</w:t>
            </w:r>
            <w:r w:rsidRPr="001A3D1D">
              <w:tab/>
              <w:t>a personal illness, or personal injury, affecting the member; or</w:t>
            </w:r>
          </w:p>
          <w:p w14:paraId="183721F1" w14:textId="77777777" w:rsidR="00DB6D46" w:rsidRPr="001A3D1D" w:rsidRDefault="00DB6D46" w:rsidP="00A30D0E">
            <w:pPr>
              <w:pStyle w:val="paragraph"/>
            </w:pPr>
            <w:r w:rsidRPr="001A3D1D">
              <w:tab/>
              <w:t>(b)</w:t>
            </w:r>
            <w:r w:rsidRPr="001A3D1D">
              <w:tab/>
              <w:t>an unexpected emergency affecting the member.</w:t>
            </w:r>
          </w:p>
          <w:p w14:paraId="161DDE10" w14:textId="77777777" w:rsidR="00DB6D46" w:rsidRPr="00474A60" w:rsidRDefault="00DB6D46" w:rsidP="00A30D0E">
            <w:pPr>
              <w:pStyle w:val="Link"/>
              <w:framePr w:wrap="auto"/>
            </w:pPr>
            <w:r>
              <w:rPr>
                <w:rStyle w:val="Hyperlink"/>
              </w:rPr>
              <w:fldChar w:fldCharType="end"/>
            </w:r>
          </w:p>
          <w:p w14:paraId="12DCD88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"leave_carer_permissible_occasion_title" </w:instrText>
            </w:r>
            <w:r>
              <w:fldChar w:fldCharType="separate"/>
            </w:r>
            <w:proofErr w:type="gramStart"/>
            <w:r w:rsidRPr="001A3D1D">
              <w:rPr>
                <w:rStyle w:val="CharSectno"/>
              </w:rPr>
              <w:t>103</w:t>
            </w:r>
            <w:r w:rsidRPr="001A3D1D">
              <w:t xml:space="preserve">  Taking</w:t>
            </w:r>
            <w:proofErr w:type="gramEnd"/>
            <w:r w:rsidRPr="001A3D1D">
              <w:t xml:space="preserve"> unpaid carer’s leave</w:t>
            </w:r>
          </w:p>
          <w:p w14:paraId="3D6BFFF9" w14:textId="77777777" w:rsidR="00DB6D46" w:rsidRPr="00474A60" w:rsidRDefault="00DB6D46" w:rsidP="00A30D0E">
            <w:pPr>
              <w:pStyle w:val="Link"/>
              <w:framePr w:wrap="auto"/>
            </w:pPr>
            <w:r>
              <w:rPr>
                <w:rStyle w:val="Hyperlink"/>
              </w:rPr>
              <w:fldChar w:fldCharType="end"/>
            </w:r>
          </w:p>
          <w:p w14:paraId="7347C52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"leave_carer_permissible_occasion" </w:instrText>
            </w:r>
            <w:r>
              <w:fldChar w:fldCharType="separate"/>
            </w:r>
            <w:r w:rsidRPr="001A3D1D">
              <w:tab/>
              <w:t>(1)</w:t>
            </w:r>
            <w:r w:rsidRPr="001A3D1D">
              <w:tab/>
              <w:t>An employee may take unpaid carer’s leave for a particular permissible occasion if the leave is taken to provide care or support as referred to in section 102.</w:t>
            </w:r>
          </w:p>
          <w:p w14:paraId="23625C61" w14:textId="77777777" w:rsidR="00DB6D46" w:rsidRPr="00474A60" w:rsidRDefault="00DB6D46" w:rsidP="00A30D0E">
            <w:pPr>
              <w:pStyle w:val="Link"/>
              <w:framePr w:wrap="auto"/>
            </w:pPr>
            <w:r>
              <w:rPr>
                <w:rStyle w:val="Hyperlink"/>
              </w:rPr>
              <w:fldChar w:fldCharType="end"/>
            </w:r>
          </w:p>
        </w:tc>
      </w:tr>
      <w:bookmarkEnd w:id="307"/>
    </w:tbl>
    <w:p w14:paraId="739E6D5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79EF5F4" w14:textId="77777777" w:rsidTr="00DB6D46">
        <w:trPr>
          <w:jc w:val="center"/>
        </w:trPr>
        <w:tc>
          <w:tcPr>
            <w:tcW w:w="2268" w:type="dxa"/>
            <w:shd w:val="clear" w:color="auto" w:fill="FFFFFF" w:themeFill="background1"/>
          </w:tcPr>
          <w:p w14:paraId="0D2057DB" w14:textId="77777777" w:rsidR="00DB6D46" w:rsidRPr="00DB6D46" w:rsidRDefault="00DB6D46" w:rsidP="00A30D0E">
            <w:pPr>
              <w:rPr>
                <w:rStyle w:val="Identifier"/>
              </w:rPr>
            </w:pPr>
            <w:bookmarkStart w:id="308" w:name="_Hlk111013440"/>
            <w:r w:rsidRPr="00DB6D46">
              <w:rPr>
                <w:rStyle w:val="Identifier"/>
              </w:rPr>
              <w:t>leave_carer_</w:t>
            </w:r>
            <w:proofErr w:type="gramStart"/>
            <w:r w:rsidRPr="00DB6D46">
              <w:rPr>
                <w:rStyle w:val="Identifier"/>
              </w:rPr>
              <w:t>unpaid.outsider</w:t>
            </w:r>
            <w:proofErr w:type="gramEnd"/>
          </w:p>
        </w:tc>
        <w:tc>
          <w:tcPr>
            <w:tcW w:w="7655" w:type="dxa"/>
            <w:shd w:val="clear" w:color="auto" w:fill="FFFFFF" w:themeFill="background1"/>
            <w:tcMar>
              <w:left w:w="28" w:type="dxa"/>
              <w:right w:w="28" w:type="dxa"/>
            </w:tcMar>
          </w:tcPr>
          <w:p w14:paraId="2CD7346B" w14:textId="77777777" w:rsidR="00DB6D46" w:rsidRPr="00474A60" w:rsidRDefault="00DB6D46" w:rsidP="00A30D0E">
            <w:pPr>
              <w:pStyle w:val="Comment"/>
            </w:pPr>
            <w:r w:rsidRPr="00474A60">
              <w:t xml:space="preserve">Based on your responses </w:t>
            </w:r>
            <w:r>
              <w:t>you may not be entitled</w:t>
            </w:r>
            <w:r w:rsidRPr="00474A60">
              <w:t xml:space="preserve"> to take unpaid carer’s leave in support of that person.</w:t>
            </w:r>
          </w:p>
          <w:p w14:paraId="5702A7C3"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"leave_carer_title" </w:instrText>
            </w:r>
            <w:r>
              <w:fldChar w:fldCharType="separate"/>
            </w:r>
            <w:bookmarkStart w:id="309" w:name="_Toc533164897"/>
            <w:r w:rsidRPr="001A3D1D">
              <w:rPr>
                <w:rStyle w:val="CharSubdNo"/>
              </w:rPr>
              <w:t>Subdivision B</w:t>
            </w:r>
            <w:r w:rsidRPr="001A3D1D">
              <w:t>—</w:t>
            </w:r>
            <w:r w:rsidRPr="001A3D1D">
              <w:rPr>
                <w:rStyle w:val="CharSubdText"/>
              </w:rPr>
              <w:t>Unpaid carer’s leave</w:t>
            </w:r>
            <w:bookmarkEnd w:id="309"/>
          </w:p>
          <w:p w14:paraId="1BEADB34" w14:textId="77777777" w:rsidR="00DB6D46" w:rsidRPr="00474A60" w:rsidRDefault="00DB6D46" w:rsidP="00A30D0E">
            <w:pPr>
              <w:pStyle w:val="Link"/>
              <w:framePr w:wrap="auto"/>
            </w:pPr>
            <w:r>
              <w:rPr>
                <w:rStyle w:val="Hyperlink"/>
              </w:rPr>
              <w:fldChar w:fldCharType="end"/>
            </w:r>
          </w:p>
          <w:p w14:paraId="1BE81AE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"leave_carer_entitlement_title" </w:instrText>
            </w:r>
            <w:r>
              <w:fldChar w:fldCharType="separate"/>
            </w:r>
            <w:bookmarkStart w:id="310" w:name="_Toc533164898"/>
            <w:proofErr w:type="gramStart"/>
            <w:r w:rsidRPr="001A3D1D">
              <w:rPr>
                <w:rStyle w:val="CharSectno"/>
              </w:rPr>
              <w:t>102</w:t>
            </w:r>
            <w:r w:rsidRPr="001A3D1D">
              <w:t xml:space="preserve">  Entitlement</w:t>
            </w:r>
            <w:proofErr w:type="gramEnd"/>
            <w:r w:rsidRPr="001A3D1D">
              <w:t xml:space="preserve"> to unpaid carer’s leave</w:t>
            </w:r>
            <w:bookmarkEnd w:id="310"/>
          </w:p>
          <w:p w14:paraId="325DE96A" w14:textId="77777777" w:rsidR="00DB6D46" w:rsidRPr="00474A60" w:rsidRDefault="00DB6D46" w:rsidP="00A30D0E">
            <w:pPr>
              <w:pStyle w:val="Link"/>
              <w:framePr w:wrap="auto"/>
            </w:pPr>
            <w:r>
              <w:rPr>
                <w:rStyle w:val="Hyperlink"/>
              </w:rPr>
              <w:fldChar w:fldCharType="end"/>
            </w:r>
          </w:p>
          <w:p w14:paraId="57D04FE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"leave_carer_entitlement_for_whom" </w:instrText>
            </w:r>
            <w:r>
              <w:fldChar w:fldCharType="separate"/>
            </w:r>
            <w:r w:rsidRPr="001A3D1D">
              <w:tab/>
            </w:r>
            <w:r w:rsidRPr="001A3D1D">
              <w:tab/>
              <w:t xml:space="preserve">An employee is entitled to 2 days of unpaid carer’s leave for each occasion (a </w:t>
            </w:r>
            <w:r w:rsidRPr="001A3D1D">
              <w:rPr>
                <w:b/>
                <w:i/>
              </w:rPr>
              <w:t>permissible occasion</w:t>
            </w:r>
            <w:r w:rsidRPr="001A3D1D">
              <w:t>) when a member of the employee’s immediate family, or a member of the employee’s household, requires care or support because of:</w:t>
            </w:r>
          </w:p>
          <w:p w14:paraId="6D95A322" w14:textId="77777777" w:rsidR="00DB6D46" w:rsidRPr="00474A60" w:rsidRDefault="00DB6D46" w:rsidP="00A30D0E">
            <w:pPr>
              <w:pStyle w:val="Link"/>
              <w:framePr w:wrap="auto"/>
            </w:pPr>
            <w:r>
              <w:rPr>
                <w:rStyle w:val="Hyperlink"/>
              </w:rPr>
              <w:fldChar w:fldCharType="end"/>
            </w:r>
          </w:p>
          <w:p w14:paraId="20A0503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"leave_carer_permissible_occasion_title" </w:instrText>
            </w:r>
            <w:r>
              <w:fldChar w:fldCharType="separate"/>
            </w:r>
            <w:bookmarkStart w:id="311" w:name="_Toc533164899"/>
            <w:proofErr w:type="gramStart"/>
            <w:r w:rsidRPr="001A3D1D">
              <w:rPr>
                <w:rStyle w:val="CharSectno"/>
              </w:rPr>
              <w:t>103</w:t>
            </w:r>
            <w:r w:rsidRPr="001A3D1D">
              <w:t xml:space="preserve">  Taking</w:t>
            </w:r>
            <w:proofErr w:type="gramEnd"/>
            <w:r w:rsidRPr="001A3D1D">
              <w:t xml:space="preserve"> unpaid carer’s leave</w:t>
            </w:r>
            <w:bookmarkEnd w:id="311"/>
          </w:p>
          <w:p w14:paraId="4132AB18" w14:textId="77777777" w:rsidR="00DB6D46" w:rsidRPr="00474A60" w:rsidRDefault="00DB6D46" w:rsidP="00A30D0E">
            <w:pPr>
              <w:pStyle w:val="Link"/>
              <w:framePr w:wrap="auto"/>
            </w:pPr>
            <w:r>
              <w:rPr>
                <w:rStyle w:val="Hyperlink"/>
              </w:rPr>
              <w:fldChar w:fldCharType="end"/>
            </w:r>
          </w:p>
          <w:p w14:paraId="4FDA926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"leave_carer_permissible_occasion" </w:instrText>
            </w:r>
            <w:r>
              <w:fldChar w:fldCharType="separate"/>
            </w:r>
            <w:r w:rsidRPr="001A3D1D">
              <w:tab/>
              <w:t>(1)</w:t>
            </w:r>
            <w:r w:rsidRPr="001A3D1D">
              <w:tab/>
              <w:t>An employee may take unpaid carer’s leave for a particular permissible occasion if the leave is taken to provide care or support as referred to in section 102.</w:t>
            </w:r>
          </w:p>
          <w:p w14:paraId="0F2E8B34" w14:textId="77777777" w:rsidR="00DB6D46" w:rsidRPr="00474A60" w:rsidRDefault="00DB6D46" w:rsidP="00A30D0E">
            <w:pPr>
              <w:pStyle w:val="Link"/>
              <w:framePr w:wrap="auto"/>
            </w:pPr>
            <w:r>
              <w:rPr>
                <w:rStyle w:val="Hyperlink"/>
              </w:rPr>
              <w:fldChar w:fldCharType="end"/>
            </w:r>
          </w:p>
        </w:tc>
      </w:tr>
      <w:bookmarkEnd w:id="308"/>
    </w:tbl>
    <w:p w14:paraId="1FD6DC6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BE7EBE0" w14:textId="77777777" w:rsidTr="00DB6D46">
        <w:trPr>
          <w:jc w:val="center"/>
        </w:trPr>
        <w:tc>
          <w:tcPr>
            <w:tcW w:w="2268" w:type="dxa"/>
            <w:shd w:val="clear" w:color="auto" w:fill="FFFFFF" w:themeFill="background1"/>
          </w:tcPr>
          <w:p w14:paraId="784E3D9F" w14:textId="77777777" w:rsidR="00DB6D46" w:rsidRPr="00DB6D46" w:rsidRDefault="00DB6D46" w:rsidP="00A30D0E">
            <w:pPr>
              <w:rPr>
                <w:rStyle w:val="Identifier"/>
              </w:rPr>
            </w:pPr>
            <w:bookmarkStart w:id="312" w:name="_Hlk111013441"/>
            <w:r w:rsidRPr="00DB6D46">
              <w:rPr>
                <w:rStyle w:val="Identifier"/>
              </w:rPr>
              <w:t>leave_carer_</w:t>
            </w:r>
            <w:proofErr w:type="gramStart"/>
            <w:r w:rsidRPr="00DB6D46">
              <w:rPr>
                <w:rStyle w:val="Identifier"/>
              </w:rPr>
              <w:t>unpaid.personal</w:t>
            </w:r>
            <w:proofErr w:type="gramEnd"/>
            <w:r w:rsidRPr="00DB6D46">
              <w:rPr>
                <w:rStyle w:val="Identifier"/>
              </w:rPr>
              <w:t>_available</w:t>
            </w:r>
          </w:p>
        </w:tc>
        <w:tc>
          <w:tcPr>
            <w:tcW w:w="7655" w:type="dxa"/>
            <w:shd w:val="clear" w:color="auto" w:fill="FFFFFF" w:themeFill="background1"/>
            <w:tcMar>
              <w:left w:w="28" w:type="dxa"/>
              <w:right w:w="28" w:type="dxa"/>
            </w:tcMar>
          </w:tcPr>
          <w:p w14:paraId="6C9EEE80" w14:textId="77777777" w:rsidR="00DB6D46" w:rsidRPr="00474A60" w:rsidRDefault="00DB6D46" w:rsidP="00A30D0E">
            <w:pPr>
              <w:pStyle w:val="Comment"/>
            </w:pPr>
            <w:r>
              <w:t>Your answers suggest that you may not be entitled</w:t>
            </w:r>
            <w:r w:rsidRPr="00474A60">
              <w:t xml:space="preserve"> to take carer’s leave while paid personal/carer’s leave is available for you for the same period.</w:t>
            </w:r>
          </w:p>
          <w:p w14:paraId="28309A84"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"leave_carer_title" </w:instrText>
            </w:r>
            <w:r>
              <w:fldChar w:fldCharType="separate"/>
            </w:r>
            <w:r w:rsidRPr="001A3D1D">
              <w:rPr>
                <w:rStyle w:val="CharSubdNo"/>
              </w:rPr>
              <w:t>Subdivision B</w:t>
            </w:r>
            <w:r w:rsidRPr="001A3D1D">
              <w:t>—</w:t>
            </w:r>
            <w:r w:rsidRPr="001A3D1D">
              <w:rPr>
                <w:rStyle w:val="CharSubdText"/>
              </w:rPr>
              <w:t>Unpaid carer’s leave</w:t>
            </w:r>
          </w:p>
          <w:p w14:paraId="6BA470B9" w14:textId="77777777" w:rsidR="00DB6D46" w:rsidRPr="00474A60" w:rsidRDefault="00DB6D46" w:rsidP="00A30D0E">
            <w:pPr>
              <w:pStyle w:val="Link"/>
              <w:framePr w:wrap="auto"/>
            </w:pPr>
            <w:r>
              <w:rPr>
                <w:rStyle w:val="Hyperlink"/>
              </w:rPr>
              <w:fldChar w:fldCharType="end"/>
            </w:r>
          </w:p>
          <w:p w14:paraId="1E8560F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"leave_carer_permissible_occasion_title" </w:instrText>
            </w:r>
            <w:r>
              <w:fldChar w:fldCharType="separate"/>
            </w:r>
            <w:proofErr w:type="gramStart"/>
            <w:r w:rsidRPr="001A3D1D">
              <w:rPr>
                <w:rStyle w:val="CharSectno"/>
              </w:rPr>
              <w:t>103</w:t>
            </w:r>
            <w:r w:rsidRPr="001A3D1D">
              <w:t xml:space="preserve">  Taking</w:t>
            </w:r>
            <w:proofErr w:type="gramEnd"/>
            <w:r w:rsidRPr="001A3D1D">
              <w:t xml:space="preserve"> unpaid carer’s leave</w:t>
            </w:r>
          </w:p>
          <w:p w14:paraId="7DE4E194" w14:textId="77777777" w:rsidR="00DB6D46" w:rsidRPr="00474A60" w:rsidRDefault="00DB6D46" w:rsidP="00A30D0E">
            <w:pPr>
              <w:pStyle w:val="Link"/>
              <w:framePr w:wrap="auto"/>
            </w:pPr>
            <w:r>
              <w:rPr>
                <w:rStyle w:val="Hyperlink"/>
              </w:rPr>
              <w:fldChar w:fldCharType="end"/>
            </w:r>
          </w:p>
          <w:p w14:paraId="50AED76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"leave_carer_alternative" </w:instrText>
            </w:r>
            <w:r>
              <w:fldChar w:fldCharType="separate"/>
            </w:r>
            <w:r w:rsidRPr="001A3D1D">
              <w:tab/>
              <w:t>(3)</w:t>
            </w:r>
            <w:r w:rsidRPr="001A3D1D">
              <w:tab/>
              <w:t>An employee cannot take unpaid carer’s leave during a particular period if the employee could instead take paid personal/carer’s leave.</w:t>
            </w:r>
          </w:p>
          <w:p w14:paraId="5E8ABFAB" w14:textId="77777777" w:rsidR="00DB6D46" w:rsidRPr="00474A60" w:rsidRDefault="00DB6D46" w:rsidP="00A30D0E">
            <w:pPr>
              <w:pStyle w:val="Link"/>
              <w:framePr w:wrap="auto"/>
            </w:pPr>
            <w:r>
              <w:rPr>
                <w:rStyle w:val="Hyperlink"/>
              </w:rPr>
              <w:fldChar w:fldCharType="end"/>
            </w:r>
          </w:p>
        </w:tc>
      </w:tr>
      <w:bookmarkEnd w:id="312"/>
    </w:tbl>
    <w:p w14:paraId="10D173A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742D3FD" w14:textId="77777777" w:rsidTr="00DB6D46">
        <w:trPr>
          <w:jc w:val="center"/>
        </w:trPr>
        <w:tc>
          <w:tcPr>
            <w:tcW w:w="2268" w:type="dxa"/>
            <w:shd w:val="clear" w:color="auto" w:fill="FFFFFF" w:themeFill="background1"/>
          </w:tcPr>
          <w:p w14:paraId="5B50A14D" w14:textId="77777777" w:rsidR="00DB6D46" w:rsidRPr="00DB6D46" w:rsidRDefault="00DB6D46" w:rsidP="00A30D0E">
            <w:pPr>
              <w:rPr>
                <w:rStyle w:val="Identifier"/>
              </w:rPr>
            </w:pPr>
            <w:bookmarkStart w:id="313" w:name="_Hlk111013442"/>
            <w:r w:rsidRPr="00DB6D46">
              <w:rPr>
                <w:rStyle w:val="Identifier"/>
              </w:rPr>
              <w:t>leave_carer_</w:t>
            </w:r>
            <w:proofErr w:type="gramStart"/>
            <w:r w:rsidRPr="00DB6D46">
              <w:rPr>
                <w:rStyle w:val="Identifier"/>
              </w:rPr>
              <w:t>unpaid.valid</w:t>
            </w:r>
            <w:proofErr w:type="gramEnd"/>
            <w:r w:rsidRPr="00DB6D46">
              <w:rPr>
                <w:rStyle w:val="Identifier"/>
              </w:rPr>
              <w:t>_reason</w:t>
            </w:r>
          </w:p>
        </w:tc>
        <w:tc>
          <w:tcPr>
            <w:tcW w:w="7655" w:type="dxa"/>
            <w:shd w:val="clear" w:color="auto" w:fill="FFFFFF" w:themeFill="background1"/>
            <w:tcMar>
              <w:left w:w="28" w:type="dxa"/>
              <w:right w:w="28" w:type="dxa"/>
            </w:tcMar>
          </w:tcPr>
          <w:p w14:paraId="3F48F844" w14:textId="77777777" w:rsidR="00DB6D46" w:rsidRPr="00474A60" w:rsidRDefault="00DB6D46" w:rsidP="00A30D0E">
            <w:pPr>
              <w:pStyle w:val="Comment"/>
            </w:pPr>
            <w:r w:rsidRPr="00074903">
              <w:t xml:space="preserve">Your responses suggest that you </w:t>
            </w:r>
            <w:r w:rsidRPr="00474A60">
              <w:t>may take unpaid carer’s leave for up to a 2-day period, in one continuous or multiple individual periods with your employer’s agreement.</w:t>
            </w:r>
          </w:p>
          <w:p w14:paraId="6D6914C1" w14:textId="77777777" w:rsidR="00DB6D46" w:rsidRPr="00474A60" w:rsidRDefault="00DB6D46" w:rsidP="00A30D0E">
            <w:pPr>
              <w:pStyle w:val="PlainText"/>
            </w:pPr>
            <w:r w:rsidRPr="00474A60">
              <w:t>(Fair Work Act 2009)</w:t>
            </w:r>
          </w:p>
          <w:p w14:paraId="734E17F6"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"leave_carer_full" </w:instrText>
            </w:r>
            <w:r>
              <w:fldChar w:fldCharType="separate"/>
            </w:r>
            <w:r w:rsidRPr="001A3D1D">
              <w:rPr>
                <w:rStyle w:val="CharSubdNo"/>
              </w:rPr>
              <w:t>Subdivision B</w:t>
            </w:r>
            <w:r w:rsidRPr="001A3D1D">
              <w:t>—</w:t>
            </w:r>
            <w:r w:rsidRPr="001A3D1D">
              <w:rPr>
                <w:rStyle w:val="CharSubdText"/>
              </w:rPr>
              <w:t>Unpaid carer’s leave</w:t>
            </w:r>
          </w:p>
          <w:p w14:paraId="15FA2F48" w14:textId="77777777" w:rsidR="00DB6D46" w:rsidRPr="001A3D1D" w:rsidRDefault="00DB6D46" w:rsidP="00A30D0E">
            <w:pPr>
              <w:pStyle w:val="ActHead5"/>
            </w:pPr>
            <w:proofErr w:type="gramStart"/>
            <w:r w:rsidRPr="001A3D1D">
              <w:rPr>
                <w:rStyle w:val="CharSectno"/>
              </w:rPr>
              <w:t>102</w:t>
            </w:r>
            <w:r w:rsidRPr="001A3D1D">
              <w:t xml:space="preserve">  Entitlement</w:t>
            </w:r>
            <w:proofErr w:type="gramEnd"/>
            <w:r w:rsidRPr="001A3D1D">
              <w:t xml:space="preserve"> to unpaid carer’s leave</w:t>
            </w:r>
          </w:p>
          <w:p w14:paraId="39F49AD3" w14:textId="77777777" w:rsidR="00DB6D46" w:rsidRPr="001A3D1D" w:rsidRDefault="00DB6D46" w:rsidP="00A30D0E">
            <w:pPr>
              <w:pStyle w:val="subsection0"/>
            </w:pPr>
            <w:r w:rsidRPr="001A3D1D">
              <w:tab/>
            </w:r>
            <w:r w:rsidRPr="001A3D1D">
              <w:tab/>
              <w:t xml:space="preserve">An employee is entitled to 2 days of unpaid carer’s leave for each occasion (a </w:t>
            </w:r>
            <w:r w:rsidRPr="001A3D1D">
              <w:rPr>
                <w:b/>
                <w:i/>
              </w:rPr>
              <w:t>permissible occasion</w:t>
            </w:r>
            <w:r w:rsidRPr="001A3D1D">
              <w:t>) when a member of the employee’s immediate family, or a member of the employee’s household, requires care or support because of:</w:t>
            </w:r>
          </w:p>
          <w:p w14:paraId="77E456EF" w14:textId="77777777" w:rsidR="00DB6D46" w:rsidRPr="001A3D1D" w:rsidRDefault="00DB6D46" w:rsidP="00A30D0E">
            <w:pPr>
              <w:pStyle w:val="paragraph"/>
            </w:pPr>
            <w:r w:rsidRPr="001A3D1D">
              <w:tab/>
              <w:t>(a)</w:t>
            </w:r>
            <w:r w:rsidRPr="001A3D1D">
              <w:tab/>
              <w:t>a personal illness, or personal injury, affecting the member; or</w:t>
            </w:r>
          </w:p>
          <w:p w14:paraId="0DE7F734" w14:textId="77777777" w:rsidR="00DB6D46" w:rsidRPr="001A3D1D" w:rsidRDefault="00DB6D46" w:rsidP="00A30D0E">
            <w:pPr>
              <w:pStyle w:val="paragraph"/>
            </w:pPr>
            <w:r w:rsidRPr="001A3D1D">
              <w:tab/>
              <w:t>(b)</w:t>
            </w:r>
            <w:r w:rsidRPr="001A3D1D">
              <w:tab/>
              <w:t>an unexpected emergency affecting the member.</w:t>
            </w:r>
          </w:p>
          <w:p w14:paraId="17033A6B" w14:textId="77777777" w:rsidR="00DB6D46" w:rsidRPr="001A3D1D" w:rsidRDefault="00DB6D46" w:rsidP="00A30D0E">
            <w:pPr>
              <w:pStyle w:val="ActHead5"/>
            </w:pPr>
            <w:proofErr w:type="gramStart"/>
            <w:r w:rsidRPr="001A3D1D">
              <w:rPr>
                <w:rStyle w:val="CharSectno"/>
              </w:rPr>
              <w:t>103</w:t>
            </w:r>
            <w:r w:rsidRPr="001A3D1D">
              <w:t xml:space="preserve">  Taking</w:t>
            </w:r>
            <w:proofErr w:type="gramEnd"/>
            <w:r w:rsidRPr="001A3D1D">
              <w:t xml:space="preserve"> unpaid carer’s leave</w:t>
            </w:r>
          </w:p>
          <w:p w14:paraId="71E4DB02" w14:textId="77777777" w:rsidR="00DB6D46" w:rsidRPr="001A3D1D" w:rsidRDefault="00DB6D46" w:rsidP="00A30D0E">
            <w:pPr>
              <w:pStyle w:val="subsection0"/>
            </w:pPr>
            <w:r w:rsidRPr="001A3D1D">
              <w:tab/>
              <w:t>(1)</w:t>
            </w:r>
            <w:r w:rsidRPr="001A3D1D">
              <w:tab/>
              <w:t>An employee may take unpaid carer’s leave for a particular permissible occasion if the leave is taken to provide care or support as referred to in section 102.</w:t>
            </w:r>
          </w:p>
          <w:p w14:paraId="73B2C825" w14:textId="77777777" w:rsidR="00DB6D46" w:rsidRPr="001A3D1D" w:rsidRDefault="00DB6D46" w:rsidP="00A30D0E">
            <w:pPr>
              <w:pStyle w:val="subsection0"/>
            </w:pPr>
            <w:r w:rsidRPr="001A3D1D">
              <w:tab/>
              <w:t>(2)</w:t>
            </w:r>
            <w:r w:rsidRPr="001A3D1D">
              <w:tab/>
              <w:t>An employee may take unpaid carer’s leave for a particular permissible occasion as:</w:t>
            </w:r>
          </w:p>
          <w:p w14:paraId="2CB52D5A" w14:textId="77777777" w:rsidR="00DB6D46" w:rsidRPr="001A3D1D" w:rsidRDefault="00DB6D46" w:rsidP="00A30D0E">
            <w:pPr>
              <w:pStyle w:val="paragraph"/>
            </w:pPr>
            <w:r w:rsidRPr="001A3D1D">
              <w:tab/>
              <w:t>(a)</w:t>
            </w:r>
            <w:r w:rsidRPr="001A3D1D">
              <w:tab/>
              <w:t>a single continuous period of up to 2 days; or</w:t>
            </w:r>
          </w:p>
          <w:p w14:paraId="3D999D8D" w14:textId="77777777" w:rsidR="00DB6D46" w:rsidRPr="001A3D1D" w:rsidRDefault="00DB6D46" w:rsidP="00A30D0E">
            <w:pPr>
              <w:pStyle w:val="paragraph"/>
            </w:pPr>
            <w:r w:rsidRPr="001A3D1D">
              <w:tab/>
              <w:t>(b)</w:t>
            </w:r>
            <w:r w:rsidRPr="001A3D1D">
              <w:tab/>
              <w:t>any separate periods to which the employee and his or her employer agree.</w:t>
            </w:r>
          </w:p>
          <w:p w14:paraId="493E0B7B" w14:textId="77777777" w:rsidR="00DB6D46" w:rsidRPr="001A3D1D" w:rsidRDefault="00DB6D46" w:rsidP="00A30D0E">
            <w:pPr>
              <w:pStyle w:val="subsection0"/>
            </w:pPr>
            <w:r w:rsidRPr="001A3D1D">
              <w:tab/>
              <w:t>(3)</w:t>
            </w:r>
            <w:r w:rsidRPr="001A3D1D">
              <w:tab/>
              <w:t>An employee cannot take unpaid carer’s leave during a particular period if the employee could instead take paid personal/carer’s leave.</w:t>
            </w:r>
          </w:p>
          <w:p w14:paraId="6C4B3EAE" w14:textId="77777777" w:rsidR="00DB6D46" w:rsidRPr="001A3D1D" w:rsidRDefault="00DB6D46" w:rsidP="00A30D0E">
            <w:pPr>
              <w:pStyle w:val="notetext"/>
            </w:pPr>
            <w:r w:rsidRPr="001A3D1D">
              <w:t>Note:</w:t>
            </w:r>
            <w:r w:rsidRPr="001A3D1D">
              <w:tab/>
              <w:t>The notice and evidence requirements of section 107 must be complied with.</w:t>
            </w:r>
          </w:p>
          <w:p w14:paraId="1DB0809D" w14:textId="77777777" w:rsidR="00DB6D46" w:rsidRPr="00474A60" w:rsidRDefault="00DB6D46" w:rsidP="00A30D0E">
            <w:pPr>
              <w:pStyle w:val="Link"/>
              <w:framePr w:wrap="auto"/>
            </w:pPr>
            <w:r>
              <w:rPr>
                <w:rStyle w:val="Hyperlink"/>
              </w:rPr>
              <w:fldChar w:fldCharType="end"/>
            </w:r>
          </w:p>
        </w:tc>
      </w:tr>
      <w:bookmarkEnd w:id="313"/>
    </w:tbl>
    <w:p w14:paraId="4E4E44D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20E2895" w14:textId="77777777" w:rsidTr="00DB6D46">
        <w:trPr>
          <w:jc w:val="center"/>
        </w:trPr>
        <w:tc>
          <w:tcPr>
            <w:tcW w:w="2268" w:type="dxa"/>
            <w:shd w:val="clear" w:color="auto" w:fill="FFFFFF" w:themeFill="background1"/>
          </w:tcPr>
          <w:p w14:paraId="79CB594A" w14:textId="77777777" w:rsidR="00DB6D46" w:rsidRPr="00DB6D46" w:rsidRDefault="00DB6D46" w:rsidP="00A30D0E">
            <w:pPr>
              <w:rPr>
                <w:rStyle w:val="Identifier"/>
              </w:rPr>
            </w:pPr>
            <w:bookmarkStart w:id="314" w:name="_Hlk111013443"/>
            <w:r w:rsidRPr="00DB6D46">
              <w:rPr>
                <w:rStyle w:val="Identifier"/>
              </w:rPr>
              <w:t>leave_</w:t>
            </w:r>
            <w:proofErr w:type="gramStart"/>
            <w:r w:rsidRPr="00DB6D46">
              <w:rPr>
                <w:rStyle w:val="Identifier"/>
              </w:rPr>
              <w:t>community.jury</w:t>
            </w:r>
            <w:proofErr w:type="gramEnd"/>
            <w:r w:rsidRPr="00DB6D46">
              <w:rPr>
                <w:rStyle w:val="Identifier"/>
              </w:rPr>
              <w:t>_duty</w:t>
            </w:r>
          </w:p>
        </w:tc>
        <w:tc>
          <w:tcPr>
            <w:tcW w:w="7655" w:type="dxa"/>
            <w:shd w:val="clear" w:color="auto" w:fill="FFFFFF" w:themeFill="background1"/>
            <w:tcMar>
              <w:left w:w="28" w:type="dxa"/>
              <w:right w:w="28" w:type="dxa"/>
            </w:tcMar>
          </w:tcPr>
          <w:p w14:paraId="092D578F" w14:textId="77777777" w:rsidR="00DB6D46" w:rsidRPr="00474A60" w:rsidRDefault="00DB6D46" w:rsidP="00A30D0E">
            <w:pPr>
              <w:pStyle w:val="Comment"/>
            </w:pPr>
            <w:r>
              <w:t>Your answers suggest that you may be entitled</w:t>
            </w:r>
            <w:r w:rsidRPr="00474A60">
              <w:t xml:space="preserve"> to take community service leave for jury duty, and you may be eligible for pay during, or part of, this period.</w:t>
            </w:r>
          </w:p>
          <w:p w14:paraId="2B84BD2D"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"leave_community_title" </w:instrText>
            </w:r>
            <w:r>
              <w:fldChar w:fldCharType="separate"/>
            </w:r>
            <w:bookmarkStart w:id="315" w:name="_Toc533164912"/>
            <w:r w:rsidRPr="001A3D1D">
              <w:rPr>
                <w:rStyle w:val="CharDivNo"/>
              </w:rPr>
              <w:t>Division 8</w:t>
            </w:r>
            <w:r w:rsidRPr="001A3D1D">
              <w:t>—</w:t>
            </w:r>
            <w:r w:rsidRPr="001A3D1D">
              <w:rPr>
                <w:rStyle w:val="CharDivText"/>
              </w:rPr>
              <w:t>Community service leave</w:t>
            </w:r>
            <w:bookmarkEnd w:id="315"/>
          </w:p>
          <w:p w14:paraId="1E5A31FB" w14:textId="77777777" w:rsidR="00DB6D46" w:rsidRPr="00474A60" w:rsidRDefault="00DB6D46" w:rsidP="00A30D0E">
            <w:pPr>
              <w:pStyle w:val="Link"/>
              <w:framePr w:wrap="auto"/>
            </w:pPr>
            <w:r>
              <w:rPr>
                <w:rStyle w:val="Hyperlink"/>
              </w:rPr>
              <w:fldChar w:fldCharType="end"/>
            </w:r>
          </w:p>
          <w:p w14:paraId="053C1A5E"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"leave_community_eligible_title" </w:instrText>
            </w:r>
            <w:r>
              <w:fldChar w:fldCharType="separate"/>
            </w:r>
            <w:bookmarkStart w:id="316" w:name="_Toc533164914"/>
            <w:proofErr w:type="gramStart"/>
            <w:r w:rsidRPr="001A3D1D">
              <w:rPr>
                <w:rStyle w:val="CharSectno"/>
              </w:rPr>
              <w:t>109</w:t>
            </w:r>
            <w:r w:rsidRPr="001A3D1D">
              <w:t xml:space="preserve">  Meaning</w:t>
            </w:r>
            <w:proofErr w:type="gramEnd"/>
            <w:r w:rsidRPr="001A3D1D">
              <w:t xml:space="preserve"> of </w:t>
            </w:r>
            <w:r w:rsidRPr="001A3D1D">
              <w:rPr>
                <w:i/>
              </w:rPr>
              <w:t>eligible community service activity</w:t>
            </w:r>
            <w:bookmarkEnd w:id="316"/>
          </w:p>
          <w:p w14:paraId="6DCC33C1" w14:textId="77777777" w:rsidR="00DB6D46" w:rsidRPr="00474A60" w:rsidRDefault="00DB6D46" w:rsidP="00A30D0E">
            <w:pPr>
              <w:pStyle w:val="Link"/>
              <w:framePr w:wrap="auto"/>
            </w:pPr>
            <w:r>
              <w:rPr>
                <w:rStyle w:val="Hyperlink"/>
              </w:rPr>
              <w:fldChar w:fldCharType="end"/>
            </w:r>
          </w:p>
          <w:p w14:paraId="4DEA686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"leave_community_eligible_general" </w:instrText>
            </w:r>
            <w:r>
              <w:fldChar w:fldCharType="separate"/>
            </w:r>
            <w:r w:rsidRPr="001A3D1D">
              <w:t>General</w:t>
            </w:r>
          </w:p>
          <w:p w14:paraId="34B30F0E" w14:textId="77777777" w:rsidR="00DB6D46" w:rsidRPr="001A3D1D" w:rsidRDefault="00DB6D46" w:rsidP="00A30D0E">
            <w:pPr>
              <w:pStyle w:val="subsection0"/>
            </w:pPr>
            <w:r w:rsidRPr="001A3D1D">
              <w:tab/>
              <w:t>(1)</w:t>
            </w:r>
            <w:r w:rsidRPr="001A3D1D">
              <w:tab/>
              <w:t xml:space="preserve">Each of the following is an </w:t>
            </w:r>
            <w:r w:rsidRPr="001A3D1D">
              <w:rPr>
                <w:b/>
                <w:i/>
              </w:rPr>
              <w:t>eligible community service activity</w:t>
            </w:r>
            <w:r w:rsidRPr="001A3D1D">
              <w:t>:</w:t>
            </w:r>
          </w:p>
          <w:p w14:paraId="5455604E" w14:textId="77777777" w:rsidR="00DB6D46" w:rsidRPr="001A3D1D" w:rsidRDefault="00DB6D46" w:rsidP="00A30D0E">
            <w:pPr>
              <w:pStyle w:val="paragraph"/>
            </w:pPr>
            <w:r w:rsidRPr="001A3D1D">
              <w:tab/>
              <w:t>(a)</w:t>
            </w:r>
            <w:r w:rsidRPr="001A3D1D">
              <w:tab/>
              <w:t xml:space="preserve">jury service (including attendance for jury selection) that is required by or under a law of the Commonwealth, a </w:t>
            </w:r>
            <w:proofErr w:type="gramStart"/>
            <w:r w:rsidRPr="001A3D1D">
              <w:t>State</w:t>
            </w:r>
            <w:proofErr w:type="gramEnd"/>
            <w:r w:rsidRPr="001A3D1D">
              <w:t xml:space="preserve"> or a Territory; or</w:t>
            </w:r>
          </w:p>
          <w:p w14:paraId="6A5C7077" w14:textId="77777777" w:rsidR="00DB6D46" w:rsidRPr="001A3D1D" w:rsidRDefault="00DB6D46" w:rsidP="00A30D0E">
            <w:pPr>
              <w:pStyle w:val="paragraph"/>
            </w:pPr>
            <w:r w:rsidRPr="001A3D1D">
              <w:tab/>
              <w:t>(b)</w:t>
            </w:r>
            <w:r w:rsidRPr="001A3D1D">
              <w:tab/>
              <w:t>a voluntary emergency management activity (see subsection (2)); or</w:t>
            </w:r>
          </w:p>
          <w:p w14:paraId="77538727" w14:textId="77777777" w:rsidR="00DB6D46" w:rsidRPr="001A3D1D" w:rsidRDefault="00DB6D46" w:rsidP="00A30D0E">
            <w:pPr>
              <w:pStyle w:val="paragraph"/>
            </w:pPr>
            <w:r w:rsidRPr="001A3D1D">
              <w:tab/>
              <w:t>(c)</w:t>
            </w:r>
            <w:r w:rsidRPr="001A3D1D">
              <w:tab/>
              <w:t>an activity prescribed in regulations made for the purpose of subsection (4).</w:t>
            </w:r>
          </w:p>
          <w:p w14:paraId="5A74E205" w14:textId="77777777" w:rsidR="00DB6D46" w:rsidRPr="00474A60" w:rsidRDefault="00DB6D46" w:rsidP="00A30D0E">
            <w:pPr>
              <w:pStyle w:val="Link"/>
              <w:framePr w:wrap="auto"/>
            </w:pPr>
            <w:r>
              <w:rPr>
                <w:rStyle w:val="Hyperlink"/>
              </w:rPr>
              <w:fldChar w:fldCharType="end"/>
            </w:r>
          </w:p>
          <w:p w14:paraId="510FC79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"leave_community_jury_duty_pay" </w:instrText>
            </w:r>
            <w:r>
              <w:fldChar w:fldCharType="separate"/>
            </w:r>
            <w:bookmarkStart w:id="317" w:name="_Toc533164916"/>
            <w:proofErr w:type="gramStart"/>
            <w:r w:rsidRPr="001A3D1D">
              <w:rPr>
                <w:rStyle w:val="CharSectno"/>
              </w:rPr>
              <w:t>111</w:t>
            </w:r>
            <w:r w:rsidRPr="001A3D1D">
              <w:t xml:space="preserve">  Payment</w:t>
            </w:r>
            <w:proofErr w:type="gramEnd"/>
            <w:r w:rsidRPr="001A3D1D">
              <w:t xml:space="preserve"> to employees (other than casuals) on jury service</w:t>
            </w:r>
            <w:bookmarkEnd w:id="317"/>
          </w:p>
          <w:p w14:paraId="6568A34D" w14:textId="77777777" w:rsidR="00DB6D46" w:rsidRPr="001A3D1D" w:rsidRDefault="00DB6D46" w:rsidP="00A30D0E">
            <w:pPr>
              <w:pStyle w:val="SubsectionHead"/>
            </w:pPr>
            <w:r w:rsidRPr="001A3D1D">
              <w:t>Application of this section</w:t>
            </w:r>
          </w:p>
          <w:p w14:paraId="7A4DAAB1" w14:textId="77777777" w:rsidR="00DB6D46" w:rsidRPr="001A3D1D" w:rsidRDefault="00DB6D46" w:rsidP="00A30D0E">
            <w:pPr>
              <w:pStyle w:val="subsection0"/>
            </w:pPr>
            <w:r w:rsidRPr="001A3D1D">
              <w:tab/>
              <w:t>(1)</w:t>
            </w:r>
            <w:r w:rsidRPr="001A3D1D">
              <w:tab/>
              <w:t>This section applies if:</w:t>
            </w:r>
          </w:p>
          <w:p w14:paraId="109A53D2" w14:textId="77777777" w:rsidR="00DB6D46" w:rsidRPr="001A3D1D" w:rsidRDefault="00DB6D46" w:rsidP="00A30D0E">
            <w:pPr>
              <w:pStyle w:val="paragraph"/>
              <w:rPr>
                <w:i/>
              </w:rPr>
            </w:pPr>
            <w:r w:rsidRPr="001A3D1D">
              <w:tab/>
              <w:t>(a)</w:t>
            </w:r>
            <w:r w:rsidRPr="001A3D1D">
              <w:tab/>
              <w:t>in accordance with this Division, an employee is absent from his or her employment for a period because of jury service; and</w:t>
            </w:r>
          </w:p>
          <w:p w14:paraId="0B8E5B29" w14:textId="77777777" w:rsidR="00DB6D46" w:rsidRPr="001A3D1D" w:rsidRDefault="00DB6D46" w:rsidP="00A30D0E">
            <w:pPr>
              <w:pStyle w:val="paragraph"/>
            </w:pPr>
            <w:r w:rsidRPr="001A3D1D">
              <w:tab/>
              <w:t>(b)</w:t>
            </w:r>
            <w:r w:rsidRPr="001A3D1D">
              <w:tab/>
              <w:t>the employee is not a casual employee.</w:t>
            </w:r>
          </w:p>
          <w:p w14:paraId="6F4BEC63" w14:textId="77777777" w:rsidR="00DB6D46" w:rsidRPr="001A3D1D" w:rsidRDefault="00DB6D46" w:rsidP="00A30D0E">
            <w:pPr>
              <w:pStyle w:val="SubsectionHead"/>
            </w:pPr>
            <w:r w:rsidRPr="001A3D1D">
              <w:t>Employee to be paid base rate of pay</w:t>
            </w:r>
          </w:p>
          <w:p w14:paraId="4EB89085" w14:textId="77777777" w:rsidR="00DB6D46" w:rsidRPr="001A3D1D" w:rsidRDefault="00DB6D46" w:rsidP="00A30D0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198D1037" w14:textId="77777777" w:rsidR="00DB6D46" w:rsidRPr="001A3D1D" w:rsidRDefault="00DB6D46" w:rsidP="00A30D0E">
            <w:pPr>
              <w:pStyle w:val="SubsectionHead"/>
            </w:pPr>
            <w:r w:rsidRPr="001A3D1D">
              <w:t>Evidence</w:t>
            </w:r>
          </w:p>
          <w:p w14:paraId="53B3D5E9" w14:textId="77777777" w:rsidR="00DB6D46" w:rsidRPr="001A3D1D" w:rsidRDefault="00DB6D46" w:rsidP="00A30D0E">
            <w:pPr>
              <w:pStyle w:val="subsection0"/>
            </w:pPr>
            <w:r w:rsidRPr="001A3D1D">
              <w:tab/>
              <w:t>(3)</w:t>
            </w:r>
            <w:r w:rsidRPr="001A3D1D">
              <w:tab/>
              <w:t>The employer may require the employee to give the employer evidence that would satisfy a reasonable person:</w:t>
            </w:r>
          </w:p>
          <w:p w14:paraId="352233DF" w14:textId="77777777" w:rsidR="00DB6D46" w:rsidRPr="001A3D1D" w:rsidRDefault="00DB6D46" w:rsidP="00A30D0E">
            <w:pPr>
              <w:pStyle w:val="paragraph"/>
            </w:pPr>
            <w:r w:rsidRPr="001A3D1D">
              <w:tab/>
              <w:t>(a)</w:t>
            </w:r>
            <w:r w:rsidRPr="001A3D1D">
              <w:tab/>
              <w:t>that the employee has taken all necessary steps to obtain any amount of jury service pay to which the employee is entitled; and</w:t>
            </w:r>
          </w:p>
          <w:p w14:paraId="7C2CBEE3" w14:textId="77777777" w:rsidR="00DB6D46" w:rsidRPr="001A3D1D" w:rsidRDefault="00DB6D46" w:rsidP="00A30D0E">
            <w:pPr>
              <w:pStyle w:val="paragraph"/>
            </w:pPr>
            <w:r w:rsidRPr="001A3D1D">
              <w:tab/>
              <w:t>(b)</w:t>
            </w:r>
            <w:r w:rsidRPr="001A3D1D">
              <w:tab/>
              <w:t>of the total amount (even if it is a nil amount) of jury service pay that has been paid, or is payable, to the employee for the period.</w:t>
            </w:r>
          </w:p>
          <w:p w14:paraId="5BA3F23D" w14:textId="77777777" w:rsidR="00DB6D46" w:rsidRPr="001A3D1D" w:rsidRDefault="00DB6D46"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3B90FE07" w14:textId="77777777" w:rsidR="00DB6D46" w:rsidRPr="001A3D1D" w:rsidRDefault="00DB6D46" w:rsidP="00A30D0E">
            <w:pPr>
              <w:pStyle w:val="subsection0"/>
            </w:pPr>
            <w:r w:rsidRPr="001A3D1D">
              <w:tab/>
              <w:t>(4)</w:t>
            </w:r>
            <w:r w:rsidRPr="001A3D1D">
              <w:tab/>
              <w:t>If, in accordance with subsection (3), the employer requires the employee to give the employer the evidence referred to in that subsection:</w:t>
            </w:r>
          </w:p>
          <w:p w14:paraId="446E33A6" w14:textId="77777777" w:rsidR="00DB6D46" w:rsidRPr="001A3D1D" w:rsidRDefault="00DB6D46" w:rsidP="00A30D0E">
            <w:pPr>
              <w:pStyle w:val="paragraph"/>
            </w:pPr>
            <w:r w:rsidRPr="001A3D1D">
              <w:tab/>
              <w:t>(a)</w:t>
            </w:r>
            <w:r w:rsidRPr="001A3D1D">
              <w:tab/>
              <w:t>the employee is not entitled to payment under subsection (2) unless the employee provides the evidence; and</w:t>
            </w:r>
          </w:p>
          <w:p w14:paraId="52C050BA" w14:textId="77777777" w:rsidR="00DB6D46" w:rsidRPr="001A3D1D" w:rsidRDefault="00DB6D46" w:rsidP="00A30D0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36E5DF37" w14:textId="77777777" w:rsidR="00DB6D46" w:rsidRPr="001A3D1D" w:rsidRDefault="00DB6D46" w:rsidP="00A30D0E">
            <w:pPr>
              <w:pStyle w:val="SubsectionHead"/>
            </w:pPr>
            <w:r w:rsidRPr="001A3D1D">
              <w:t>Payment only required for first 10 days of absence</w:t>
            </w:r>
          </w:p>
          <w:p w14:paraId="2BB10D2F" w14:textId="77777777" w:rsidR="00DB6D46" w:rsidRPr="001A3D1D" w:rsidRDefault="00DB6D46" w:rsidP="00A30D0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42539380" w14:textId="77777777" w:rsidR="00DB6D46" w:rsidRPr="001A3D1D" w:rsidRDefault="00DB6D46" w:rsidP="00A30D0E">
            <w:pPr>
              <w:pStyle w:val="paragraph"/>
            </w:pPr>
            <w:r w:rsidRPr="001A3D1D">
              <w:tab/>
              <w:t>(a)</w:t>
            </w:r>
            <w:r w:rsidRPr="001A3D1D">
              <w:tab/>
              <w:t>the employer is only required to pay the employee for the first 10 days of absence; and</w:t>
            </w:r>
          </w:p>
          <w:p w14:paraId="1B4E5DA9" w14:textId="77777777" w:rsidR="00DB6D46" w:rsidRPr="001A3D1D" w:rsidRDefault="00DB6D46" w:rsidP="00A30D0E">
            <w:pPr>
              <w:pStyle w:val="paragraph"/>
            </w:pPr>
            <w:r w:rsidRPr="001A3D1D">
              <w:tab/>
              <w:t>(b)</w:t>
            </w:r>
            <w:r w:rsidRPr="001A3D1D">
              <w:tab/>
              <w:t>the evidence provided in response to a requirement under subsection (3) need only relate to the first 10 days of absence; and</w:t>
            </w:r>
          </w:p>
          <w:p w14:paraId="286BCCCD" w14:textId="77777777" w:rsidR="00DB6D46" w:rsidRPr="001A3D1D" w:rsidRDefault="00DB6D46" w:rsidP="00A30D0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4A9C94FC" w14:textId="77777777" w:rsidR="00DB6D46" w:rsidRPr="001A3D1D" w:rsidRDefault="00DB6D46" w:rsidP="00A30D0E">
            <w:pPr>
              <w:pStyle w:val="SubsectionHead"/>
            </w:pPr>
            <w:r w:rsidRPr="001A3D1D">
              <w:t xml:space="preserve">Meaning of </w:t>
            </w:r>
            <w:r w:rsidRPr="001A3D1D">
              <w:rPr>
                <w:b/>
              </w:rPr>
              <w:t>jury service pay</w:t>
            </w:r>
          </w:p>
          <w:p w14:paraId="740C7072" w14:textId="77777777" w:rsidR="00DB6D46" w:rsidRPr="001A3D1D" w:rsidRDefault="00DB6D46" w:rsidP="00A30D0E">
            <w:pPr>
              <w:pStyle w:val="subsection0"/>
            </w:pPr>
            <w:r w:rsidRPr="001A3D1D">
              <w:rPr>
                <w:b/>
                <w:i/>
              </w:rPr>
              <w:tab/>
            </w:r>
            <w:r w:rsidRPr="001A3D1D">
              <w:t>(6)</w:t>
            </w:r>
            <w:r w:rsidRPr="001A3D1D">
              <w:rPr>
                <w:b/>
                <w:i/>
              </w:rPr>
              <w:tab/>
              <w:t xml:space="preserve">Jury service pay </w:t>
            </w:r>
            <w:r w:rsidRPr="001A3D1D">
              <w:t xml:space="preserve">means an amount paid in relation to jury service under a law of the Commonwealth, a </w:t>
            </w:r>
            <w:proofErr w:type="gramStart"/>
            <w:r w:rsidRPr="001A3D1D">
              <w:t>State</w:t>
            </w:r>
            <w:proofErr w:type="gramEnd"/>
            <w:r w:rsidRPr="001A3D1D">
              <w:t xml:space="preserve"> or a Territory, other than an amount that is, or that is in the nature of, an expense</w:t>
            </w:r>
            <w:r w:rsidRPr="001A3D1D">
              <w:noBreakHyphen/>
              <w:t>related allowance.</w:t>
            </w:r>
          </w:p>
          <w:p w14:paraId="1C42AAA5" w14:textId="77777777" w:rsidR="00DB6D46" w:rsidRPr="001A3D1D" w:rsidRDefault="00DB6D46" w:rsidP="00A30D0E">
            <w:pPr>
              <w:pStyle w:val="SubsectionHead"/>
            </w:pPr>
            <w:r w:rsidRPr="001A3D1D">
              <w:t xml:space="preserve">Meaning of </w:t>
            </w:r>
            <w:r w:rsidRPr="001A3D1D">
              <w:rPr>
                <w:b/>
              </w:rPr>
              <w:t>jury service summons</w:t>
            </w:r>
          </w:p>
          <w:p w14:paraId="44993EB4" w14:textId="77777777" w:rsidR="00DB6D46" w:rsidRPr="001A3D1D" w:rsidRDefault="00DB6D46" w:rsidP="00A30D0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46075329" w14:textId="77777777" w:rsidR="00DB6D46" w:rsidRPr="00474A60" w:rsidRDefault="00DB6D46" w:rsidP="00A30D0E">
            <w:pPr>
              <w:pStyle w:val="Link"/>
              <w:framePr w:wrap="auto"/>
            </w:pPr>
            <w:r>
              <w:rPr>
                <w:rStyle w:val="Hyperlink"/>
              </w:rPr>
              <w:fldChar w:fldCharType="end"/>
            </w:r>
          </w:p>
        </w:tc>
      </w:tr>
      <w:bookmarkEnd w:id="314"/>
    </w:tbl>
    <w:p w14:paraId="2BB3423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E871838" w14:textId="77777777" w:rsidTr="00DB6D46">
        <w:trPr>
          <w:jc w:val="center"/>
        </w:trPr>
        <w:tc>
          <w:tcPr>
            <w:tcW w:w="2268" w:type="dxa"/>
            <w:shd w:val="clear" w:color="auto" w:fill="FFFFFF" w:themeFill="background1"/>
          </w:tcPr>
          <w:p w14:paraId="1437AA0F" w14:textId="77777777" w:rsidR="00DB6D46" w:rsidRPr="00DB6D46" w:rsidRDefault="00DB6D46" w:rsidP="00A30D0E">
            <w:pPr>
              <w:rPr>
                <w:rStyle w:val="Identifier"/>
              </w:rPr>
            </w:pPr>
            <w:bookmarkStart w:id="318" w:name="_Hlk111013444"/>
            <w:r w:rsidRPr="00DB6D46">
              <w:rPr>
                <w:rStyle w:val="Identifier"/>
              </w:rPr>
              <w:t>leave_community.no_activity</w:t>
            </w:r>
          </w:p>
        </w:tc>
        <w:tc>
          <w:tcPr>
            <w:tcW w:w="7655" w:type="dxa"/>
            <w:shd w:val="clear" w:color="auto" w:fill="FFFFFF" w:themeFill="background1"/>
            <w:tcMar>
              <w:left w:w="28" w:type="dxa"/>
              <w:right w:w="28" w:type="dxa"/>
            </w:tcMar>
          </w:tcPr>
          <w:p w14:paraId="3683B154" w14:textId="77777777" w:rsidR="00DB6D46" w:rsidRPr="00474A60" w:rsidRDefault="00DB6D46" w:rsidP="00A30D0E">
            <w:pPr>
              <w:pStyle w:val="Comment"/>
            </w:pPr>
            <w:r w:rsidRPr="00A253DE">
              <w:t xml:space="preserve">Your responses suggest that you </w:t>
            </w:r>
            <w:r w:rsidRPr="00474A60">
              <w:t xml:space="preserve">that </w:t>
            </w:r>
            <w:r>
              <w:t xml:space="preserve">that </w:t>
            </w:r>
            <w:r w:rsidRPr="00474A60">
              <w:t>activity fall</w:t>
            </w:r>
            <w:r>
              <w:t>s</w:t>
            </w:r>
            <w:r w:rsidRPr="00474A60">
              <w:t xml:space="preserve"> outside the legal definition of voluntary emergency management activity, so you may not be entitled to take community service leave for it.</w:t>
            </w:r>
          </w:p>
          <w:p w14:paraId="7536BFF9"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"leave_community_title" </w:instrText>
            </w:r>
            <w:r>
              <w:fldChar w:fldCharType="separate"/>
            </w:r>
            <w:r w:rsidRPr="001A3D1D">
              <w:rPr>
                <w:rStyle w:val="CharDivNo"/>
              </w:rPr>
              <w:t>Division 8</w:t>
            </w:r>
            <w:r w:rsidRPr="001A3D1D">
              <w:t>—</w:t>
            </w:r>
            <w:r w:rsidRPr="001A3D1D">
              <w:rPr>
                <w:rStyle w:val="CharDivText"/>
              </w:rPr>
              <w:t>Community service leave</w:t>
            </w:r>
          </w:p>
          <w:p w14:paraId="506FB934" w14:textId="77777777" w:rsidR="00DB6D46" w:rsidRPr="00474A60" w:rsidRDefault="00DB6D46" w:rsidP="00A30D0E">
            <w:pPr>
              <w:pStyle w:val="Link"/>
              <w:framePr w:wrap="auto"/>
            </w:pPr>
            <w:r>
              <w:rPr>
                <w:rStyle w:val="Hyperlink"/>
              </w:rPr>
              <w:fldChar w:fldCharType="end"/>
            </w:r>
          </w:p>
          <w:p w14:paraId="6920E292"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"leave_community_eligible_title" </w:instrText>
            </w:r>
            <w:r>
              <w:fldChar w:fldCharType="separate"/>
            </w:r>
            <w:proofErr w:type="gramStart"/>
            <w:r w:rsidRPr="001A3D1D">
              <w:rPr>
                <w:rStyle w:val="CharSectno"/>
              </w:rPr>
              <w:t>109</w:t>
            </w:r>
            <w:r w:rsidRPr="001A3D1D">
              <w:t xml:space="preserve">  Meaning</w:t>
            </w:r>
            <w:proofErr w:type="gramEnd"/>
            <w:r w:rsidRPr="001A3D1D">
              <w:t xml:space="preserve"> of </w:t>
            </w:r>
            <w:r w:rsidRPr="001A3D1D">
              <w:rPr>
                <w:i/>
              </w:rPr>
              <w:t>eligible community service activity</w:t>
            </w:r>
          </w:p>
          <w:p w14:paraId="2DA0DD59" w14:textId="77777777" w:rsidR="00DB6D46" w:rsidRPr="00474A60" w:rsidRDefault="00DB6D46" w:rsidP="00A30D0E">
            <w:pPr>
              <w:pStyle w:val="Link"/>
              <w:framePr w:wrap="auto"/>
            </w:pPr>
            <w:r>
              <w:rPr>
                <w:rStyle w:val="Hyperlink"/>
              </w:rPr>
              <w:fldChar w:fldCharType="end"/>
            </w:r>
          </w:p>
          <w:p w14:paraId="0F585EC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"leave_community_activities" </w:instrText>
            </w:r>
            <w:r>
              <w:fldChar w:fldCharType="separate"/>
            </w:r>
            <w:r w:rsidRPr="001A3D1D">
              <w:t>Voluntary emergency management activities</w:t>
            </w:r>
          </w:p>
          <w:p w14:paraId="4C398C2E" w14:textId="77777777" w:rsidR="00DB6D46" w:rsidRPr="001A3D1D" w:rsidRDefault="00DB6D46" w:rsidP="00A30D0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56C392E8" w14:textId="77777777" w:rsidR="00DB6D46" w:rsidRPr="001A3D1D" w:rsidRDefault="00DB6D46" w:rsidP="00A30D0E">
            <w:pPr>
              <w:pStyle w:val="paragraph"/>
            </w:pPr>
            <w:r w:rsidRPr="001A3D1D">
              <w:tab/>
              <w:t>(a)</w:t>
            </w:r>
            <w:r w:rsidRPr="001A3D1D">
              <w:tab/>
              <w:t>the employee engages in an activity that involves dealing with an emergency or natural disaster; and</w:t>
            </w:r>
          </w:p>
          <w:p w14:paraId="27E7B216" w14:textId="77777777" w:rsidR="00DB6D46" w:rsidRPr="001A3D1D" w:rsidRDefault="00DB6D46" w:rsidP="00A30D0E">
            <w:pPr>
              <w:pStyle w:val="paragraph"/>
            </w:pPr>
            <w:r w:rsidRPr="001A3D1D">
              <w:tab/>
              <w:t>(b)</w:t>
            </w:r>
            <w:r w:rsidRPr="001A3D1D">
              <w:tab/>
              <w:t xml:space="preserve">the employee engages in the activity on a voluntary basis (whether or not the employee directly or indirectly takes or agrees to take an honorarium, </w:t>
            </w:r>
            <w:proofErr w:type="gramStart"/>
            <w:r w:rsidRPr="001A3D1D">
              <w:t>gratuity</w:t>
            </w:r>
            <w:proofErr w:type="gramEnd"/>
            <w:r w:rsidRPr="001A3D1D">
              <w:t xml:space="preserve"> or similar payment wholly or partly for engaging in the activity); and</w:t>
            </w:r>
          </w:p>
          <w:p w14:paraId="7EA7CDBB" w14:textId="77777777" w:rsidR="00DB6D46" w:rsidRPr="001A3D1D" w:rsidRDefault="00DB6D46" w:rsidP="00A30D0E">
            <w:pPr>
              <w:pStyle w:val="paragraph"/>
            </w:pPr>
            <w:r w:rsidRPr="001A3D1D">
              <w:tab/>
              <w:t>(c)</w:t>
            </w:r>
            <w:r w:rsidRPr="001A3D1D">
              <w:tab/>
              <w:t>the employee is a member of, or has a member</w:t>
            </w:r>
            <w:r w:rsidRPr="001A3D1D">
              <w:noBreakHyphen/>
              <w:t>like association with, a recognised emergency management body; and</w:t>
            </w:r>
          </w:p>
          <w:p w14:paraId="068C73AD" w14:textId="77777777" w:rsidR="00DB6D46" w:rsidRPr="001A3D1D" w:rsidRDefault="00DB6D46" w:rsidP="00A30D0E">
            <w:pPr>
              <w:pStyle w:val="paragraph"/>
            </w:pPr>
            <w:r w:rsidRPr="001A3D1D">
              <w:tab/>
              <w:t>(d)</w:t>
            </w:r>
            <w:r w:rsidRPr="001A3D1D">
              <w:tab/>
              <w:t>either:</w:t>
            </w:r>
          </w:p>
          <w:p w14:paraId="553E6753" w14:textId="77777777" w:rsidR="00DB6D46" w:rsidRPr="001A3D1D" w:rsidRDefault="00DB6D46" w:rsidP="00A30D0E">
            <w:pPr>
              <w:pStyle w:val="paragraphsub"/>
            </w:pPr>
            <w:r w:rsidRPr="001A3D1D">
              <w:tab/>
              <w:t>(i)</w:t>
            </w:r>
            <w:r w:rsidRPr="001A3D1D">
              <w:tab/>
              <w:t>the employee was requested by or on behalf of the body to engage in the activity; or</w:t>
            </w:r>
          </w:p>
          <w:p w14:paraId="560EACD3" w14:textId="77777777" w:rsidR="00DB6D46" w:rsidRPr="001A3D1D" w:rsidRDefault="00DB6D46" w:rsidP="00A30D0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0C08F40C" w14:textId="77777777" w:rsidR="00DB6D46" w:rsidRPr="00474A60" w:rsidRDefault="00DB6D46" w:rsidP="00A30D0E">
            <w:pPr>
              <w:pStyle w:val="Link"/>
              <w:framePr w:wrap="auto"/>
            </w:pPr>
            <w:r>
              <w:rPr>
                <w:rStyle w:val="Hyperlink"/>
              </w:rPr>
              <w:fldChar w:fldCharType="end"/>
            </w:r>
          </w:p>
        </w:tc>
      </w:tr>
      <w:bookmarkEnd w:id="318"/>
    </w:tbl>
    <w:p w14:paraId="170049F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1122F04" w14:textId="77777777" w:rsidTr="00DB6D46">
        <w:trPr>
          <w:jc w:val="center"/>
        </w:trPr>
        <w:tc>
          <w:tcPr>
            <w:tcW w:w="2268" w:type="dxa"/>
            <w:shd w:val="clear" w:color="auto" w:fill="FFFFFF" w:themeFill="background1"/>
          </w:tcPr>
          <w:p w14:paraId="2FB90E76" w14:textId="77777777" w:rsidR="00DB6D46" w:rsidRPr="00DB6D46" w:rsidRDefault="00DB6D46" w:rsidP="00A30D0E">
            <w:pPr>
              <w:rPr>
                <w:rStyle w:val="Identifier"/>
              </w:rPr>
            </w:pPr>
            <w:bookmarkStart w:id="319" w:name="_Hlk111013445"/>
            <w:r w:rsidRPr="00DB6D46">
              <w:rPr>
                <w:rStyle w:val="Identifier"/>
              </w:rPr>
              <w:t>leave_community.non_eligible</w:t>
            </w:r>
          </w:p>
        </w:tc>
        <w:tc>
          <w:tcPr>
            <w:tcW w:w="7655" w:type="dxa"/>
            <w:shd w:val="clear" w:color="auto" w:fill="FFFFFF" w:themeFill="background1"/>
            <w:tcMar>
              <w:left w:w="28" w:type="dxa"/>
              <w:right w:w="28" w:type="dxa"/>
            </w:tcMar>
          </w:tcPr>
          <w:p w14:paraId="696C90D8" w14:textId="77777777" w:rsidR="00DB6D46" w:rsidRPr="00474A60" w:rsidRDefault="00DB6D46" w:rsidP="00A30D0E">
            <w:pPr>
              <w:pStyle w:val="Comment"/>
            </w:pPr>
            <w:r w:rsidRPr="00074903">
              <w:t xml:space="preserve">Your responses suggest that you </w:t>
            </w:r>
            <w:r>
              <w:t xml:space="preserve">are not </w:t>
            </w:r>
            <w:r w:rsidRPr="00474A60">
              <w:t>eligible to take community service leave for that activity under federal law. However, relevant laws and regulations of your state may extend the definition of eligible community service.</w:t>
            </w:r>
          </w:p>
          <w:p w14:paraId="04FD8F5B"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"leave_community_title" </w:instrText>
            </w:r>
            <w:r>
              <w:fldChar w:fldCharType="separate"/>
            </w:r>
            <w:r w:rsidRPr="001A3D1D">
              <w:rPr>
                <w:rStyle w:val="CharDivNo"/>
              </w:rPr>
              <w:t>Division 8</w:t>
            </w:r>
            <w:r w:rsidRPr="001A3D1D">
              <w:t>—</w:t>
            </w:r>
            <w:r w:rsidRPr="001A3D1D">
              <w:rPr>
                <w:rStyle w:val="CharDivText"/>
              </w:rPr>
              <w:t>Community service leave</w:t>
            </w:r>
          </w:p>
          <w:p w14:paraId="0E714438" w14:textId="77777777" w:rsidR="00DB6D46" w:rsidRPr="00474A60" w:rsidRDefault="00DB6D46" w:rsidP="00A30D0E">
            <w:pPr>
              <w:pStyle w:val="Link"/>
              <w:framePr w:wrap="auto"/>
            </w:pPr>
            <w:r>
              <w:rPr>
                <w:rStyle w:val="Hyperlink"/>
              </w:rPr>
              <w:fldChar w:fldCharType="end"/>
            </w:r>
          </w:p>
          <w:p w14:paraId="2A52C7A0"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"leave_community_eligible_title" </w:instrText>
            </w:r>
            <w:r>
              <w:fldChar w:fldCharType="separate"/>
            </w:r>
            <w:proofErr w:type="gramStart"/>
            <w:r w:rsidRPr="001A3D1D">
              <w:rPr>
                <w:rStyle w:val="CharSectno"/>
              </w:rPr>
              <w:t>109</w:t>
            </w:r>
            <w:r w:rsidRPr="001A3D1D">
              <w:t xml:space="preserve">  Meaning</w:t>
            </w:r>
            <w:proofErr w:type="gramEnd"/>
            <w:r w:rsidRPr="001A3D1D">
              <w:t xml:space="preserve"> of </w:t>
            </w:r>
            <w:r w:rsidRPr="001A3D1D">
              <w:rPr>
                <w:i/>
              </w:rPr>
              <w:t>eligible community service activity</w:t>
            </w:r>
          </w:p>
          <w:p w14:paraId="44C11034" w14:textId="77777777" w:rsidR="00DB6D46" w:rsidRPr="00474A60" w:rsidRDefault="00DB6D46" w:rsidP="00A30D0E">
            <w:pPr>
              <w:pStyle w:val="Link"/>
              <w:framePr w:wrap="auto"/>
            </w:pPr>
            <w:r>
              <w:rPr>
                <w:rStyle w:val="Hyperlink"/>
              </w:rPr>
              <w:fldChar w:fldCharType="end"/>
            </w:r>
          </w:p>
          <w:p w14:paraId="3D9774E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"leave_community_eligible_general" </w:instrText>
            </w:r>
            <w:r>
              <w:fldChar w:fldCharType="separate"/>
            </w:r>
            <w:r w:rsidRPr="001A3D1D">
              <w:t>General</w:t>
            </w:r>
          </w:p>
          <w:p w14:paraId="766BBB58" w14:textId="77777777" w:rsidR="00DB6D46" w:rsidRPr="001A3D1D" w:rsidRDefault="00DB6D46" w:rsidP="00A30D0E">
            <w:pPr>
              <w:pStyle w:val="subsection0"/>
            </w:pPr>
            <w:r w:rsidRPr="001A3D1D">
              <w:tab/>
              <w:t>(1)</w:t>
            </w:r>
            <w:r w:rsidRPr="001A3D1D">
              <w:tab/>
              <w:t xml:space="preserve">Each of the following is an </w:t>
            </w:r>
            <w:r w:rsidRPr="001A3D1D">
              <w:rPr>
                <w:b/>
                <w:i/>
              </w:rPr>
              <w:t>eligible community service activity</w:t>
            </w:r>
            <w:r w:rsidRPr="001A3D1D">
              <w:t>:</w:t>
            </w:r>
          </w:p>
          <w:p w14:paraId="1DFF167B" w14:textId="77777777" w:rsidR="00DB6D46" w:rsidRPr="001A3D1D" w:rsidRDefault="00DB6D46" w:rsidP="00A30D0E">
            <w:pPr>
              <w:pStyle w:val="paragraph"/>
            </w:pPr>
            <w:r w:rsidRPr="001A3D1D">
              <w:tab/>
              <w:t>(a)</w:t>
            </w:r>
            <w:r w:rsidRPr="001A3D1D">
              <w:tab/>
              <w:t xml:space="preserve">jury service (including attendance for jury selection) that is required by or under a law of the Commonwealth, a </w:t>
            </w:r>
            <w:proofErr w:type="gramStart"/>
            <w:r w:rsidRPr="001A3D1D">
              <w:t>State</w:t>
            </w:r>
            <w:proofErr w:type="gramEnd"/>
            <w:r w:rsidRPr="001A3D1D">
              <w:t xml:space="preserve"> or a Territory; or</w:t>
            </w:r>
          </w:p>
          <w:p w14:paraId="5E0E3BBB" w14:textId="77777777" w:rsidR="00DB6D46" w:rsidRPr="001A3D1D" w:rsidRDefault="00DB6D46" w:rsidP="00A30D0E">
            <w:pPr>
              <w:pStyle w:val="paragraph"/>
            </w:pPr>
            <w:r w:rsidRPr="001A3D1D">
              <w:tab/>
              <w:t>(b)</w:t>
            </w:r>
            <w:r w:rsidRPr="001A3D1D">
              <w:tab/>
              <w:t>a voluntary emergency management activity (see subsection (2)); or</w:t>
            </w:r>
          </w:p>
          <w:p w14:paraId="631666F9" w14:textId="77777777" w:rsidR="00DB6D46" w:rsidRPr="001A3D1D" w:rsidRDefault="00DB6D46" w:rsidP="00A30D0E">
            <w:pPr>
              <w:pStyle w:val="paragraph"/>
            </w:pPr>
            <w:r w:rsidRPr="001A3D1D">
              <w:tab/>
              <w:t>(c)</w:t>
            </w:r>
            <w:r w:rsidRPr="001A3D1D">
              <w:tab/>
              <w:t>an activity prescribed in regulations made for the purpose of subsection (4).</w:t>
            </w:r>
          </w:p>
          <w:p w14:paraId="6D7949D4" w14:textId="77777777" w:rsidR="00DB6D46" w:rsidRPr="00474A60" w:rsidRDefault="00DB6D46" w:rsidP="00A30D0E">
            <w:pPr>
              <w:pStyle w:val="Link"/>
              <w:framePr w:wrap="auto"/>
            </w:pPr>
            <w:r>
              <w:rPr>
                <w:rStyle w:val="Hyperlink"/>
              </w:rPr>
              <w:fldChar w:fldCharType="end"/>
            </w:r>
          </w:p>
        </w:tc>
      </w:tr>
      <w:bookmarkEnd w:id="319"/>
    </w:tbl>
    <w:p w14:paraId="0121761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A243B8B" w14:textId="77777777" w:rsidTr="00DB6D46">
        <w:trPr>
          <w:jc w:val="center"/>
        </w:trPr>
        <w:tc>
          <w:tcPr>
            <w:tcW w:w="2268" w:type="dxa"/>
            <w:shd w:val="clear" w:color="auto" w:fill="FFFFFF" w:themeFill="background1"/>
          </w:tcPr>
          <w:p w14:paraId="11A2A6F7" w14:textId="77777777" w:rsidR="00DB6D46" w:rsidRPr="00DB6D46" w:rsidRDefault="00DB6D46" w:rsidP="00A30D0E">
            <w:pPr>
              <w:rPr>
                <w:rStyle w:val="Identifier"/>
              </w:rPr>
            </w:pPr>
            <w:bookmarkStart w:id="320" w:name="_Hlk111013446"/>
            <w:r w:rsidRPr="00DB6D46">
              <w:rPr>
                <w:rStyle w:val="Identifier"/>
              </w:rPr>
              <w:t>leave_community.non_voluntary</w:t>
            </w:r>
          </w:p>
        </w:tc>
        <w:tc>
          <w:tcPr>
            <w:tcW w:w="7655" w:type="dxa"/>
            <w:shd w:val="clear" w:color="auto" w:fill="FFFFFF" w:themeFill="background1"/>
            <w:tcMar>
              <w:left w:w="28" w:type="dxa"/>
              <w:right w:w="28" w:type="dxa"/>
            </w:tcMar>
          </w:tcPr>
          <w:p w14:paraId="27EC0489" w14:textId="77777777" w:rsidR="00DB6D46" w:rsidRPr="00474A60" w:rsidRDefault="00DB6D46" w:rsidP="00A30D0E">
            <w:pPr>
              <w:pStyle w:val="Comment"/>
            </w:pPr>
            <w:r w:rsidRPr="00074903">
              <w:t xml:space="preserve">Your responses suggest that you </w:t>
            </w:r>
            <w:r>
              <w:t xml:space="preserve">are not </w:t>
            </w:r>
            <w:r w:rsidRPr="00474A60">
              <w:t>eligible to take community service leave for that activity under federal law. However, relevant laws and regulations of your state may extend the definition of eligible community service.</w:t>
            </w:r>
          </w:p>
          <w:p w14:paraId="2476B517"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"leave_community_title" </w:instrText>
            </w:r>
            <w:r>
              <w:fldChar w:fldCharType="separate"/>
            </w:r>
            <w:r w:rsidRPr="001A3D1D">
              <w:rPr>
                <w:rStyle w:val="CharDivNo"/>
              </w:rPr>
              <w:t>Division 8</w:t>
            </w:r>
            <w:r w:rsidRPr="001A3D1D">
              <w:t>—</w:t>
            </w:r>
            <w:r w:rsidRPr="001A3D1D">
              <w:rPr>
                <w:rStyle w:val="CharDivText"/>
              </w:rPr>
              <w:t>Community service leave</w:t>
            </w:r>
          </w:p>
          <w:p w14:paraId="790E0B78" w14:textId="77777777" w:rsidR="00DB6D46" w:rsidRPr="00474A60" w:rsidRDefault="00DB6D46" w:rsidP="00A30D0E">
            <w:pPr>
              <w:pStyle w:val="Link"/>
              <w:framePr w:wrap="auto"/>
            </w:pPr>
            <w:r>
              <w:rPr>
                <w:rStyle w:val="Hyperlink"/>
              </w:rPr>
              <w:fldChar w:fldCharType="end"/>
            </w:r>
          </w:p>
          <w:p w14:paraId="2ADAEBD0"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"leave_community_eligible_title" </w:instrText>
            </w:r>
            <w:r>
              <w:fldChar w:fldCharType="separate"/>
            </w:r>
            <w:proofErr w:type="gramStart"/>
            <w:r w:rsidRPr="001A3D1D">
              <w:rPr>
                <w:rStyle w:val="CharSectno"/>
              </w:rPr>
              <w:t>109</w:t>
            </w:r>
            <w:r w:rsidRPr="001A3D1D">
              <w:t xml:space="preserve">  Meaning</w:t>
            </w:r>
            <w:proofErr w:type="gramEnd"/>
            <w:r w:rsidRPr="001A3D1D">
              <w:t xml:space="preserve"> of </w:t>
            </w:r>
            <w:r w:rsidRPr="001A3D1D">
              <w:rPr>
                <w:i/>
              </w:rPr>
              <w:t>eligible community service activity</w:t>
            </w:r>
          </w:p>
          <w:p w14:paraId="2B954FB9" w14:textId="77777777" w:rsidR="00DB6D46" w:rsidRPr="00474A60" w:rsidRDefault="00DB6D46" w:rsidP="00A30D0E">
            <w:pPr>
              <w:pStyle w:val="Link"/>
              <w:framePr w:wrap="auto"/>
            </w:pPr>
            <w:r>
              <w:rPr>
                <w:rStyle w:val="Hyperlink"/>
              </w:rPr>
              <w:fldChar w:fldCharType="end"/>
            </w:r>
          </w:p>
          <w:p w14:paraId="1A2038C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"leave_community_activities_voluntary_tit" </w:instrText>
            </w:r>
            <w:r>
              <w:fldChar w:fldCharType="separate"/>
            </w:r>
            <w:r w:rsidRPr="001A3D1D">
              <w:t>Voluntary emergency management activities</w:t>
            </w:r>
          </w:p>
          <w:p w14:paraId="612F42EC" w14:textId="77777777" w:rsidR="00DB6D46" w:rsidRPr="001A3D1D" w:rsidRDefault="00DB6D46" w:rsidP="00A30D0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6D2731A5" w14:textId="77777777" w:rsidR="00DB6D46" w:rsidRPr="00474A60" w:rsidRDefault="00DB6D46" w:rsidP="00A30D0E">
            <w:pPr>
              <w:pStyle w:val="Link"/>
              <w:framePr w:wrap="auto"/>
            </w:pPr>
            <w:r>
              <w:rPr>
                <w:rStyle w:val="Hyperlink"/>
              </w:rPr>
              <w:fldChar w:fldCharType="end"/>
            </w:r>
          </w:p>
          <w:p w14:paraId="13A885F3"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"leave_community_activities_voluntary" </w:instrText>
            </w:r>
            <w:r>
              <w:fldChar w:fldCharType="separate"/>
            </w:r>
            <w:r w:rsidRPr="001A3D1D">
              <w:tab/>
              <w:t>(b)</w:t>
            </w:r>
            <w:r w:rsidRPr="001A3D1D">
              <w:tab/>
              <w:t xml:space="preserve">the employee engages in the activity on a voluntary basis (whether or not the employee directly or indirectly takes or agrees to take an honorarium, </w:t>
            </w:r>
            <w:proofErr w:type="gramStart"/>
            <w:r w:rsidRPr="001A3D1D">
              <w:t>gratuity</w:t>
            </w:r>
            <w:proofErr w:type="gramEnd"/>
            <w:r w:rsidRPr="001A3D1D">
              <w:t xml:space="preserve"> or similar payment wholly or partly for engaging in the activity); and</w:t>
            </w:r>
          </w:p>
          <w:p w14:paraId="43276A42" w14:textId="77777777" w:rsidR="00DB6D46" w:rsidRPr="00474A60" w:rsidRDefault="00DB6D46" w:rsidP="00A30D0E">
            <w:pPr>
              <w:pStyle w:val="Link"/>
              <w:framePr w:wrap="auto"/>
            </w:pPr>
            <w:r>
              <w:rPr>
                <w:rStyle w:val="Hyperlink"/>
              </w:rPr>
              <w:fldChar w:fldCharType="end"/>
            </w:r>
          </w:p>
        </w:tc>
      </w:tr>
      <w:bookmarkEnd w:id="320"/>
    </w:tbl>
    <w:p w14:paraId="7BBC64D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1A81736" w14:textId="77777777" w:rsidTr="00DB6D46">
        <w:trPr>
          <w:jc w:val="center"/>
        </w:trPr>
        <w:tc>
          <w:tcPr>
            <w:tcW w:w="2268" w:type="dxa"/>
            <w:shd w:val="clear" w:color="auto" w:fill="FFFFFF" w:themeFill="background1"/>
          </w:tcPr>
          <w:p w14:paraId="3B0D2DF8" w14:textId="77777777" w:rsidR="00DB6D46" w:rsidRPr="00DB6D46" w:rsidRDefault="00DB6D46" w:rsidP="00A30D0E">
            <w:pPr>
              <w:rPr>
                <w:rStyle w:val="Identifier"/>
              </w:rPr>
            </w:pPr>
            <w:bookmarkStart w:id="321" w:name="_Hlk111013447"/>
            <w:r w:rsidRPr="00DB6D46">
              <w:rPr>
                <w:rStyle w:val="Identifier"/>
              </w:rPr>
              <w:t>leave_community.not_member</w:t>
            </w:r>
          </w:p>
        </w:tc>
        <w:tc>
          <w:tcPr>
            <w:tcW w:w="7655" w:type="dxa"/>
            <w:shd w:val="clear" w:color="auto" w:fill="FFFFFF" w:themeFill="background1"/>
            <w:tcMar>
              <w:left w:w="28" w:type="dxa"/>
              <w:right w:w="28" w:type="dxa"/>
            </w:tcMar>
          </w:tcPr>
          <w:p w14:paraId="03A96135" w14:textId="77777777" w:rsidR="00DB6D46" w:rsidRPr="00474A60" w:rsidRDefault="00DB6D46" w:rsidP="00A30D0E">
            <w:pPr>
              <w:pStyle w:val="Comment"/>
            </w:pPr>
            <w:r w:rsidRPr="00074903">
              <w:t xml:space="preserve">Your responses suggest that you </w:t>
            </w:r>
            <w:r>
              <w:t>are not</w:t>
            </w:r>
            <w:r w:rsidRPr="00474A60">
              <w:t xml:space="preserve"> eligible to take community service leave for that activity under federal law. However, relevant laws and regulations of your state may extend the definition of eligible community service.</w:t>
            </w:r>
          </w:p>
          <w:p w14:paraId="1402E721"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"leave_community_title" </w:instrText>
            </w:r>
            <w:r>
              <w:fldChar w:fldCharType="separate"/>
            </w:r>
            <w:r w:rsidRPr="001A3D1D">
              <w:rPr>
                <w:rStyle w:val="CharDivNo"/>
              </w:rPr>
              <w:t>Division 8</w:t>
            </w:r>
            <w:r w:rsidRPr="001A3D1D">
              <w:t>—</w:t>
            </w:r>
            <w:r w:rsidRPr="001A3D1D">
              <w:rPr>
                <w:rStyle w:val="CharDivText"/>
              </w:rPr>
              <w:t>Community service leave</w:t>
            </w:r>
          </w:p>
          <w:p w14:paraId="4E698B4B" w14:textId="77777777" w:rsidR="00DB6D46" w:rsidRPr="00474A60" w:rsidRDefault="00DB6D46" w:rsidP="00A30D0E">
            <w:pPr>
              <w:pStyle w:val="Link"/>
              <w:framePr w:wrap="auto"/>
            </w:pPr>
            <w:r>
              <w:rPr>
                <w:rStyle w:val="Hyperlink"/>
              </w:rPr>
              <w:fldChar w:fldCharType="end"/>
            </w:r>
          </w:p>
          <w:p w14:paraId="42119FD3"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"leave_community_eligible_title" </w:instrText>
            </w:r>
            <w:r>
              <w:fldChar w:fldCharType="separate"/>
            </w:r>
            <w:proofErr w:type="gramStart"/>
            <w:r w:rsidRPr="001A3D1D">
              <w:rPr>
                <w:rStyle w:val="CharSectno"/>
              </w:rPr>
              <w:t>109</w:t>
            </w:r>
            <w:r w:rsidRPr="001A3D1D">
              <w:t xml:space="preserve">  Meaning</w:t>
            </w:r>
            <w:proofErr w:type="gramEnd"/>
            <w:r w:rsidRPr="001A3D1D">
              <w:t xml:space="preserve"> of </w:t>
            </w:r>
            <w:r w:rsidRPr="001A3D1D">
              <w:rPr>
                <w:i/>
              </w:rPr>
              <w:t>eligible community service activity</w:t>
            </w:r>
          </w:p>
          <w:p w14:paraId="392D4ADA" w14:textId="77777777" w:rsidR="00DB6D46" w:rsidRPr="00474A60" w:rsidRDefault="00DB6D46" w:rsidP="00A30D0E">
            <w:pPr>
              <w:pStyle w:val="Link"/>
              <w:framePr w:wrap="auto"/>
            </w:pPr>
            <w:r>
              <w:rPr>
                <w:rStyle w:val="Hyperlink"/>
              </w:rPr>
              <w:fldChar w:fldCharType="end"/>
            </w:r>
          </w:p>
          <w:p w14:paraId="199D67F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"leave_community_activities_voluntary_tit" </w:instrText>
            </w:r>
            <w:r>
              <w:fldChar w:fldCharType="separate"/>
            </w:r>
            <w:r w:rsidRPr="001A3D1D">
              <w:t>Voluntary emergency management activities</w:t>
            </w:r>
          </w:p>
          <w:p w14:paraId="46A91464" w14:textId="77777777" w:rsidR="00DB6D46" w:rsidRPr="001A3D1D" w:rsidRDefault="00DB6D46" w:rsidP="00A30D0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5F800EA0" w14:textId="77777777" w:rsidR="00DB6D46" w:rsidRPr="00474A60" w:rsidRDefault="00DB6D46" w:rsidP="00A30D0E">
            <w:pPr>
              <w:pStyle w:val="Link"/>
              <w:framePr w:wrap="auto"/>
            </w:pPr>
            <w:r>
              <w:rPr>
                <w:rStyle w:val="Hyperlink"/>
              </w:rPr>
              <w:fldChar w:fldCharType="end"/>
            </w:r>
          </w:p>
          <w:p w14:paraId="4EBE0935"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"leave_community_activities_association" </w:instrText>
            </w:r>
            <w:r>
              <w:fldChar w:fldCharType="separate"/>
            </w:r>
            <w:r w:rsidRPr="001A3D1D">
              <w:tab/>
              <w:t>(c)</w:t>
            </w:r>
            <w:r w:rsidRPr="001A3D1D">
              <w:tab/>
              <w:t>the employee is a member of, or has a member</w:t>
            </w:r>
            <w:r w:rsidRPr="001A3D1D">
              <w:noBreakHyphen/>
              <w:t>like association with, a recognised emergency management body; and</w:t>
            </w:r>
          </w:p>
          <w:p w14:paraId="6B742479" w14:textId="77777777" w:rsidR="00DB6D46" w:rsidRPr="00474A60" w:rsidRDefault="00DB6D46" w:rsidP="00A30D0E">
            <w:pPr>
              <w:pStyle w:val="Link"/>
              <w:framePr w:wrap="auto"/>
            </w:pPr>
            <w:r>
              <w:rPr>
                <w:rStyle w:val="Hyperlink"/>
              </w:rPr>
              <w:fldChar w:fldCharType="end"/>
            </w:r>
          </w:p>
        </w:tc>
      </w:tr>
      <w:bookmarkEnd w:id="321"/>
    </w:tbl>
    <w:p w14:paraId="05764C9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240970E" w14:textId="77777777" w:rsidTr="00DB6D46">
        <w:trPr>
          <w:jc w:val="center"/>
        </w:trPr>
        <w:tc>
          <w:tcPr>
            <w:tcW w:w="2268" w:type="dxa"/>
            <w:shd w:val="clear" w:color="auto" w:fill="FFFFFF" w:themeFill="background1"/>
          </w:tcPr>
          <w:p w14:paraId="088F6A22" w14:textId="77777777" w:rsidR="00DB6D46" w:rsidRPr="00DB6D46" w:rsidRDefault="00DB6D46" w:rsidP="00A30D0E">
            <w:pPr>
              <w:rPr>
                <w:rStyle w:val="Identifier"/>
              </w:rPr>
            </w:pPr>
            <w:bookmarkStart w:id="322" w:name="_Hlk111013448"/>
            <w:r w:rsidRPr="00DB6D46">
              <w:rPr>
                <w:rStyle w:val="Identifier"/>
              </w:rPr>
              <w:t>leave_community.not_recognized</w:t>
            </w:r>
          </w:p>
        </w:tc>
        <w:tc>
          <w:tcPr>
            <w:tcW w:w="7655" w:type="dxa"/>
            <w:shd w:val="clear" w:color="auto" w:fill="FFFFFF" w:themeFill="background1"/>
            <w:tcMar>
              <w:left w:w="28" w:type="dxa"/>
              <w:right w:w="28" w:type="dxa"/>
            </w:tcMar>
          </w:tcPr>
          <w:p w14:paraId="00E742F8" w14:textId="77777777" w:rsidR="00DB6D46" w:rsidRPr="00474A60" w:rsidRDefault="00DB6D46" w:rsidP="00A30D0E">
            <w:pPr>
              <w:pStyle w:val="Comment"/>
            </w:pPr>
            <w:r w:rsidRPr="00A253DE">
              <w:t xml:space="preserve">Your responses suggest that </w:t>
            </w:r>
            <w:r w:rsidRPr="00474A60">
              <w:t>that particular body falls beyond the definition of a recognised emergency management body, so you may not be entitled to take the leave.</w:t>
            </w:r>
          </w:p>
          <w:p w14:paraId="4300C271"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"leave_community_title" </w:instrText>
            </w:r>
            <w:r>
              <w:fldChar w:fldCharType="separate"/>
            </w:r>
            <w:r w:rsidRPr="001A3D1D">
              <w:rPr>
                <w:rStyle w:val="CharDivNo"/>
              </w:rPr>
              <w:t>Division 8</w:t>
            </w:r>
            <w:r w:rsidRPr="001A3D1D">
              <w:t>—</w:t>
            </w:r>
            <w:r w:rsidRPr="001A3D1D">
              <w:rPr>
                <w:rStyle w:val="CharDivText"/>
              </w:rPr>
              <w:t>Community service leave</w:t>
            </w:r>
          </w:p>
          <w:p w14:paraId="0F30322F" w14:textId="77777777" w:rsidR="00DB6D46" w:rsidRPr="00474A60" w:rsidRDefault="00DB6D46" w:rsidP="00A30D0E">
            <w:pPr>
              <w:pStyle w:val="Link"/>
              <w:framePr w:wrap="auto"/>
            </w:pPr>
            <w:r>
              <w:rPr>
                <w:rStyle w:val="Hyperlink"/>
              </w:rPr>
              <w:fldChar w:fldCharType="end"/>
            </w:r>
          </w:p>
          <w:p w14:paraId="4701FECE"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"leave_community_eligible_title" </w:instrText>
            </w:r>
            <w:r>
              <w:fldChar w:fldCharType="separate"/>
            </w:r>
            <w:proofErr w:type="gramStart"/>
            <w:r w:rsidRPr="001A3D1D">
              <w:rPr>
                <w:rStyle w:val="CharSectno"/>
              </w:rPr>
              <w:t>109</w:t>
            </w:r>
            <w:r w:rsidRPr="001A3D1D">
              <w:t xml:space="preserve">  Meaning</w:t>
            </w:r>
            <w:proofErr w:type="gramEnd"/>
            <w:r w:rsidRPr="001A3D1D">
              <w:t xml:space="preserve"> of </w:t>
            </w:r>
            <w:r w:rsidRPr="001A3D1D">
              <w:rPr>
                <w:i/>
              </w:rPr>
              <w:t>eligible community service activity</w:t>
            </w:r>
          </w:p>
          <w:p w14:paraId="3298F47C" w14:textId="77777777" w:rsidR="00DB6D46" w:rsidRPr="00474A60" w:rsidRDefault="00DB6D46" w:rsidP="00A30D0E">
            <w:pPr>
              <w:pStyle w:val="Link"/>
              <w:framePr w:wrap="auto"/>
            </w:pPr>
            <w:r>
              <w:rPr>
                <w:rStyle w:val="Hyperlink"/>
              </w:rPr>
              <w:fldChar w:fldCharType="end"/>
            </w:r>
          </w:p>
          <w:p w14:paraId="30E8161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"leave_community_eligible_general" </w:instrText>
            </w:r>
            <w:r>
              <w:fldChar w:fldCharType="separate"/>
            </w:r>
            <w:r w:rsidRPr="001A3D1D">
              <w:t>General</w:t>
            </w:r>
          </w:p>
          <w:p w14:paraId="52A4FA93" w14:textId="77777777" w:rsidR="00DB6D46" w:rsidRPr="001A3D1D" w:rsidRDefault="00DB6D46" w:rsidP="00A30D0E">
            <w:pPr>
              <w:pStyle w:val="subsection0"/>
            </w:pPr>
            <w:r w:rsidRPr="001A3D1D">
              <w:tab/>
              <w:t>(1)</w:t>
            </w:r>
            <w:r w:rsidRPr="001A3D1D">
              <w:tab/>
              <w:t xml:space="preserve">Each of the following is an </w:t>
            </w:r>
            <w:r w:rsidRPr="001A3D1D">
              <w:rPr>
                <w:b/>
                <w:i/>
              </w:rPr>
              <w:t>eligible community service activity</w:t>
            </w:r>
            <w:r w:rsidRPr="001A3D1D">
              <w:t>:</w:t>
            </w:r>
          </w:p>
          <w:p w14:paraId="1E2DC168" w14:textId="77777777" w:rsidR="00DB6D46" w:rsidRPr="001A3D1D" w:rsidRDefault="00DB6D46" w:rsidP="00A30D0E">
            <w:pPr>
              <w:pStyle w:val="paragraph"/>
            </w:pPr>
            <w:r w:rsidRPr="001A3D1D">
              <w:tab/>
              <w:t>(a)</w:t>
            </w:r>
            <w:r w:rsidRPr="001A3D1D">
              <w:tab/>
              <w:t xml:space="preserve">jury service (including attendance for jury selection) that is required by or under a law of the Commonwealth, a </w:t>
            </w:r>
            <w:proofErr w:type="gramStart"/>
            <w:r w:rsidRPr="001A3D1D">
              <w:t>State</w:t>
            </w:r>
            <w:proofErr w:type="gramEnd"/>
            <w:r w:rsidRPr="001A3D1D">
              <w:t xml:space="preserve"> or a Territory; or</w:t>
            </w:r>
          </w:p>
          <w:p w14:paraId="5C616AC0" w14:textId="77777777" w:rsidR="00DB6D46" w:rsidRPr="001A3D1D" w:rsidRDefault="00DB6D46" w:rsidP="00A30D0E">
            <w:pPr>
              <w:pStyle w:val="paragraph"/>
            </w:pPr>
            <w:r w:rsidRPr="001A3D1D">
              <w:tab/>
              <w:t>(b)</w:t>
            </w:r>
            <w:r w:rsidRPr="001A3D1D">
              <w:tab/>
              <w:t>a voluntary emergency management activity (see subsection (2)); or</w:t>
            </w:r>
          </w:p>
          <w:p w14:paraId="20493BE4" w14:textId="77777777" w:rsidR="00DB6D46" w:rsidRPr="001A3D1D" w:rsidRDefault="00DB6D46" w:rsidP="00A30D0E">
            <w:pPr>
              <w:pStyle w:val="paragraph"/>
            </w:pPr>
            <w:r w:rsidRPr="001A3D1D">
              <w:tab/>
              <w:t>(c)</w:t>
            </w:r>
            <w:r w:rsidRPr="001A3D1D">
              <w:tab/>
              <w:t>an activity prescribed in regulations made for the purpose of subsection (4).</w:t>
            </w:r>
          </w:p>
          <w:p w14:paraId="348B6223" w14:textId="77777777" w:rsidR="00DB6D46" w:rsidRPr="00474A60" w:rsidRDefault="00DB6D46" w:rsidP="00A30D0E">
            <w:pPr>
              <w:pStyle w:val="Link"/>
              <w:framePr w:wrap="auto"/>
            </w:pPr>
            <w:r>
              <w:rPr>
                <w:rStyle w:val="Hyperlink"/>
              </w:rPr>
              <w:fldChar w:fldCharType="end"/>
            </w:r>
          </w:p>
        </w:tc>
      </w:tr>
      <w:bookmarkEnd w:id="322"/>
    </w:tbl>
    <w:p w14:paraId="2664842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CE5B5C5" w14:textId="77777777" w:rsidTr="00DB6D46">
        <w:trPr>
          <w:jc w:val="center"/>
        </w:trPr>
        <w:tc>
          <w:tcPr>
            <w:tcW w:w="2268" w:type="dxa"/>
            <w:shd w:val="clear" w:color="auto" w:fill="FFFFFF" w:themeFill="background1"/>
          </w:tcPr>
          <w:p w14:paraId="62EFD2B8" w14:textId="77777777" w:rsidR="00DB6D46" w:rsidRPr="00DB6D46" w:rsidRDefault="00DB6D46" w:rsidP="00A30D0E">
            <w:pPr>
              <w:rPr>
                <w:rStyle w:val="Identifier"/>
              </w:rPr>
            </w:pPr>
            <w:bookmarkStart w:id="323" w:name="_Hlk111013449"/>
            <w:r w:rsidRPr="00DB6D46">
              <w:rPr>
                <w:rStyle w:val="Identifier"/>
              </w:rPr>
              <w:t>leave_</w:t>
            </w:r>
            <w:proofErr w:type="gramStart"/>
            <w:r w:rsidRPr="00DB6D46">
              <w:rPr>
                <w:rStyle w:val="Identifier"/>
              </w:rPr>
              <w:t>compassionate.entitled</w:t>
            </w:r>
            <w:proofErr w:type="gramEnd"/>
          </w:p>
        </w:tc>
        <w:tc>
          <w:tcPr>
            <w:tcW w:w="7655" w:type="dxa"/>
            <w:shd w:val="clear" w:color="auto" w:fill="FFFFFF" w:themeFill="background1"/>
            <w:tcMar>
              <w:left w:w="28" w:type="dxa"/>
              <w:right w:w="28" w:type="dxa"/>
            </w:tcMar>
          </w:tcPr>
          <w:p w14:paraId="2573C67F" w14:textId="77777777" w:rsidR="00DB6D46" w:rsidRPr="00474A60" w:rsidRDefault="00DB6D46" w:rsidP="00A30D0E">
            <w:pPr>
              <w:pStyle w:val="Comment"/>
            </w:pPr>
            <w:r w:rsidRPr="00474A60">
              <w:t xml:space="preserve">Based on your responses </w:t>
            </w:r>
            <w:r>
              <w:t>you may be entitled</w:t>
            </w:r>
            <w:r w:rsidRPr="00474A60">
              <w:t xml:space="preserve"> to take compassionate leave.</w:t>
            </w:r>
          </w:p>
          <w:p w14:paraId="6592ADF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"leave_compassionate_entitled" </w:instrText>
            </w:r>
            <w:r>
              <w:fldChar w:fldCharType="separate"/>
            </w:r>
            <w:proofErr w:type="gramStart"/>
            <w:r w:rsidRPr="001A3D1D">
              <w:rPr>
                <w:rStyle w:val="CharSectno"/>
              </w:rPr>
              <w:t>104</w:t>
            </w:r>
            <w:r w:rsidRPr="001A3D1D">
              <w:t xml:space="preserve">  Entitlement</w:t>
            </w:r>
            <w:proofErr w:type="gramEnd"/>
            <w:r w:rsidRPr="001A3D1D">
              <w:t xml:space="preserve"> to compassionate leave</w:t>
            </w:r>
          </w:p>
          <w:p w14:paraId="47287635" w14:textId="77777777" w:rsidR="00DB6D46" w:rsidRPr="001A3D1D" w:rsidRDefault="00DB6D46" w:rsidP="00A30D0E">
            <w:pPr>
              <w:pStyle w:val="subsection0"/>
              <w:numPr>
                <w:ilvl w:val="0"/>
                <w:numId w:val="32"/>
              </w:numPr>
            </w:pPr>
            <w:r>
              <w:t xml:space="preserve"> </w:t>
            </w:r>
            <w:r w:rsidRPr="001A3D1D">
              <w:t xml:space="preserve">An employee is entitled to 2 days of compassionate leave for each occasion (a </w:t>
            </w:r>
            <w:r w:rsidRPr="00CB1635">
              <w:t>permissible occasion</w:t>
            </w:r>
            <w:r w:rsidRPr="001A3D1D">
              <w:t>) when:</w:t>
            </w:r>
          </w:p>
          <w:p w14:paraId="764B9FCD" w14:textId="77777777" w:rsidR="00DB6D46" w:rsidRPr="00536CA8" w:rsidRDefault="00DB6D46" w:rsidP="00A30D0E">
            <w:pPr>
              <w:tabs>
                <w:tab w:val="right" w:pos="1531"/>
              </w:tabs>
              <w:spacing w:before="40"/>
              <w:ind w:left="1644" w:hanging="1644"/>
            </w:pPr>
            <w:r w:rsidRPr="00536CA8">
              <w:tab/>
              <w:t>(a)</w:t>
            </w:r>
            <w:r w:rsidRPr="00536CA8">
              <w:tab/>
              <w:t>a member of the employee’s immediate family or a member of the employee’s household:</w:t>
            </w:r>
          </w:p>
          <w:p w14:paraId="4E3E5F6D" w14:textId="77777777" w:rsidR="00DB6D46" w:rsidRPr="00536CA8" w:rsidRDefault="00DB6D46" w:rsidP="00A30D0E">
            <w:pPr>
              <w:tabs>
                <w:tab w:val="right" w:pos="1985"/>
              </w:tabs>
              <w:spacing w:before="40"/>
              <w:ind w:left="2098" w:hanging="2098"/>
            </w:pPr>
            <w:r w:rsidRPr="00536CA8">
              <w:tab/>
              <w:t>(i)</w:t>
            </w:r>
            <w:r w:rsidRPr="00536CA8">
              <w:tab/>
              <w:t>contracts or develops a personal illness that poses a serious threat to his or her life; or</w:t>
            </w:r>
          </w:p>
          <w:p w14:paraId="49DFBE6D" w14:textId="77777777" w:rsidR="00DB6D46" w:rsidRPr="00536CA8" w:rsidRDefault="00DB6D46" w:rsidP="00A30D0E">
            <w:pPr>
              <w:tabs>
                <w:tab w:val="right" w:pos="1985"/>
              </w:tabs>
              <w:spacing w:before="40"/>
              <w:ind w:left="2098" w:hanging="2098"/>
            </w:pPr>
            <w:r w:rsidRPr="00536CA8">
              <w:tab/>
              <w:t>(ii)</w:t>
            </w:r>
            <w:r w:rsidRPr="00536CA8">
              <w:tab/>
              <w:t>sustains a personal injury that poses a serious threat to his or her life; or</w:t>
            </w:r>
          </w:p>
          <w:p w14:paraId="27992FAB" w14:textId="77777777" w:rsidR="00DB6D46" w:rsidRPr="00536CA8" w:rsidRDefault="00DB6D46" w:rsidP="00A30D0E">
            <w:pPr>
              <w:tabs>
                <w:tab w:val="right" w:pos="1985"/>
              </w:tabs>
              <w:spacing w:before="40"/>
              <w:ind w:left="2098" w:hanging="2098"/>
            </w:pPr>
            <w:r w:rsidRPr="00536CA8">
              <w:tab/>
              <w:t>(iii)</w:t>
            </w:r>
            <w:r w:rsidRPr="00536CA8">
              <w:tab/>
              <w:t>dies; or</w:t>
            </w:r>
          </w:p>
          <w:p w14:paraId="3AC68551" w14:textId="77777777" w:rsidR="00DB6D46" w:rsidRDefault="00DB6D46" w:rsidP="00A30D0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6CF5583A" w14:textId="77777777" w:rsidR="00DB6D46" w:rsidRDefault="00DB6D46" w:rsidP="00A30D0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1B46A72D" w14:textId="77777777" w:rsidR="00DB6D46" w:rsidRPr="00CB1635" w:rsidRDefault="00DB6D46" w:rsidP="00A30D0E">
            <w:pPr>
              <w:tabs>
                <w:tab w:val="right" w:pos="1021"/>
              </w:tabs>
              <w:spacing w:before="180"/>
              <w:ind w:left="1134" w:hanging="1134"/>
            </w:pPr>
            <w:r w:rsidRPr="00CB1635">
              <w:tab/>
              <w:t>(2)</w:t>
            </w:r>
            <w:r w:rsidRPr="00CB1635">
              <w:tab/>
              <w:t>Paragraph (1)(c) does not apply:</w:t>
            </w:r>
          </w:p>
          <w:p w14:paraId="008837CD" w14:textId="77777777" w:rsidR="00DB6D46" w:rsidRPr="00CB1635" w:rsidRDefault="00DB6D46" w:rsidP="00A30D0E">
            <w:pPr>
              <w:tabs>
                <w:tab w:val="right" w:pos="1531"/>
              </w:tabs>
              <w:spacing w:before="40"/>
              <w:ind w:left="1644" w:hanging="1644"/>
            </w:pPr>
            <w:r w:rsidRPr="00CB1635">
              <w:tab/>
              <w:t>(a)</w:t>
            </w:r>
            <w:r w:rsidRPr="00CB1635">
              <w:tab/>
              <w:t>if the miscarriage results in a stillborn child; or</w:t>
            </w:r>
          </w:p>
          <w:p w14:paraId="04D16DC5" w14:textId="77777777" w:rsidR="00DB6D46" w:rsidRPr="00CB1635" w:rsidRDefault="00DB6D46" w:rsidP="00A30D0E">
            <w:pPr>
              <w:tabs>
                <w:tab w:val="right" w:pos="1531"/>
              </w:tabs>
              <w:spacing w:before="40"/>
              <w:ind w:left="1644" w:hanging="1644"/>
            </w:pPr>
            <w:r w:rsidRPr="00CB1635">
              <w:tab/>
              <w:t>(b)</w:t>
            </w:r>
            <w:r w:rsidRPr="00CB1635">
              <w:tab/>
              <w:t>to a former spouse, or former de facto partner, of the employee.</w:t>
            </w:r>
          </w:p>
          <w:p w14:paraId="716CDE2E" w14:textId="77777777" w:rsidR="00DB6D46" w:rsidRPr="00CB1635" w:rsidRDefault="00DB6D46" w:rsidP="00A30D0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w:t>
            </w:r>
            <w:proofErr w:type="gramStart"/>
            <w:r w:rsidRPr="00CB1635">
              <w:rPr>
                <w:sz w:val="18"/>
              </w:rPr>
              <w:t>A(</w:t>
            </w:r>
            <w:proofErr w:type="gramEnd"/>
            <w:r w:rsidRPr="00CB1635">
              <w:rPr>
                <w:sz w:val="18"/>
              </w:rPr>
              <w:t>2).</w:t>
            </w:r>
          </w:p>
          <w:p w14:paraId="78947836" w14:textId="77777777" w:rsidR="00DB6D46" w:rsidRDefault="00DB6D46" w:rsidP="00A30D0E">
            <w:pPr>
              <w:pStyle w:val="Link"/>
              <w:framePr w:wrap="auto"/>
              <w:rPr>
                <w:rStyle w:val="Hyperlink"/>
              </w:rPr>
            </w:pPr>
            <w:r>
              <w:rPr>
                <w:rStyle w:val="Hyperlink"/>
              </w:rPr>
              <w:fldChar w:fldCharType="end"/>
            </w:r>
          </w:p>
          <w:p w14:paraId="72D4A6F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"leave_compassionate_taking_title" </w:instrText>
            </w:r>
            <w:r>
              <w:fldChar w:fldCharType="separate"/>
            </w:r>
            <w:proofErr w:type="gramStart"/>
            <w:r w:rsidRPr="001A3D1D">
              <w:rPr>
                <w:rStyle w:val="CharSectno"/>
              </w:rPr>
              <w:t>105</w:t>
            </w:r>
            <w:r w:rsidRPr="001A3D1D">
              <w:t xml:space="preserve">  Taking</w:t>
            </w:r>
            <w:proofErr w:type="gramEnd"/>
            <w:r w:rsidRPr="001A3D1D">
              <w:t xml:space="preserve"> compassionate leave</w:t>
            </w:r>
          </w:p>
          <w:p w14:paraId="6316AC4B" w14:textId="77777777" w:rsidR="00DB6D46" w:rsidRPr="00952C57" w:rsidRDefault="00DB6D46" w:rsidP="00A30D0E">
            <w:pPr>
              <w:pStyle w:val="Link"/>
              <w:framePr w:wrap="auto"/>
              <w:rPr>
                <w:rStyle w:val="Hyperlink"/>
              </w:rPr>
            </w:pPr>
            <w:r>
              <w:rPr>
                <w:rStyle w:val="Hyperlink"/>
              </w:rPr>
              <w:fldChar w:fldCharType="end"/>
            </w:r>
          </w:p>
          <w:p w14:paraId="77DCB39A"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"leave_compassionate_taking" </w:instrText>
            </w:r>
            <w:r>
              <w:fldChar w:fldCharType="separate"/>
            </w:r>
            <w:r w:rsidRPr="001A3D1D">
              <w:tab/>
              <w:t>(2)</w:t>
            </w:r>
            <w:r w:rsidRPr="001A3D1D">
              <w:tab/>
              <w:t>An employee may take compassionate leave for a particular permissible occasion as:</w:t>
            </w:r>
          </w:p>
          <w:p w14:paraId="68E30C89" w14:textId="77777777" w:rsidR="00DB6D46" w:rsidRPr="001A3D1D" w:rsidRDefault="00DB6D46" w:rsidP="00A30D0E">
            <w:pPr>
              <w:pStyle w:val="paragraph"/>
            </w:pPr>
            <w:r w:rsidRPr="001A3D1D">
              <w:tab/>
              <w:t>(a)</w:t>
            </w:r>
            <w:r w:rsidRPr="001A3D1D">
              <w:tab/>
              <w:t xml:space="preserve">a single continuous </w:t>
            </w:r>
            <w:proofErr w:type="gramStart"/>
            <w:r w:rsidRPr="001A3D1D">
              <w:t>2 day</w:t>
            </w:r>
            <w:proofErr w:type="gramEnd"/>
            <w:r w:rsidRPr="001A3D1D">
              <w:t xml:space="preserve"> period; or</w:t>
            </w:r>
          </w:p>
          <w:p w14:paraId="6964CBB1" w14:textId="77777777" w:rsidR="00DB6D46" w:rsidRPr="001A3D1D" w:rsidRDefault="00DB6D46" w:rsidP="00A30D0E">
            <w:pPr>
              <w:pStyle w:val="paragraph"/>
            </w:pPr>
            <w:r w:rsidRPr="001A3D1D">
              <w:tab/>
              <w:t>(b)</w:t>
            </w:r>
            <w:r w:rsidRPr="001A3D1D">
              <w:tab/>
              <w:t>2 separate periods of 1 day each; or</w:t>
            </w:r>
          </w:p>
          <w:p w14:paraId="5AE74307" w14:textId="77777777" w:rsidR="00DB6D46" w:rsidRPr="001A3D1D" w:rsidRDefault="00DB6D46" w:rsidP="00A30D0E">
            <w:pPr>
              <w:pStyle w:val="paragraph"/>
            </w:pPr>
            <w:r w:rsidRPr="001A3D1D">
              <w:tab/>
              <w:t>(c)</w:t>
            </w:r>
            <w:r w:rsidRPr="001A3D1D">
              <w:tab/>
              <w:t>any separate periods to which the employee and his or her employer agree.</w:t>
            </w:r>
          </w:p>
          <w:p w14:paraId="75035BCD" w14:textId="77777777" w:rsidR="00DB6D46" w:rsidRPr="00474A60" w:rsidRDefault="00DB6D46" w:rsidP="00A30D0E">
            <w:pPr>
              <w:pStyle w:val="Link"/>
              <w:framePr w:wrap="auto"/>
            </w:pPr>
            <w:r>
              <w:rPr>
                <w:rStyle w:val="Hyperlink"/>
              </w:rPr>
              <w:fldChar w:fldCharType="end"/>
            </w:r>
          </w:p>
        </w:tc>
      </w:tr>
      <w:bookmarkEnd w:id="323"/>
    </w:tbl>
    <w:p w14:paraId="792DF94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E2B072D" w14:textId="77777777" w:rsidTr="00DB6D46">
        <w:trPr>
          <w:jc w:val="center"/>
        </w:trPr>
        <w:tc>
          <w:tcPr>
            <w:tcW w:w="2268" w:type="dxa"/>
            <w:shd w:val="clear" w:color="auto" w:fill="FFFFFF" w:themeFill="background1"/>
          </w:tcPr>
          <w:p w14:paraId="337B086E" w14:textId="77777777" w:rsidR="00DB6D46" w:rsidRPr="00DB6D46" w:rsidRDefault="00DB6D46" w:rsidP="00A30D0E">
            <w:pPr>
              <w:rPr>
                <w:rStyle w:val="Identifier"/>
              </w:rPr>
            </w:pPr>
            <w:bookmarkStart w:id="324" w:name="_Hlk111013450"/>
            <w:r w:rsidRPr="00DB6D46">
              <w:rPr>
                <w:rStyle w:val="Identifier"/>
              </w:rPr>
              <w:t>leave_</w:t>
            </w:r>
            <w:proofErr w:type="gramStart"/>
            <w:r w:rsidRPr="00DB6D46">
              <w:rPr>
                <w:rStyle w:val="Identifier"/>
              </w:rPr>
              <w:t>compassionate.misc</w:t>
            </w:r>
            <w:proofErr w:type="gramEnd"/>
            <w:r w:rsidRPr="00DB6D46">
              <w:rPr>
                <w:rStyle w:val="Identifier"/>
              </w:rPr>
              <w:t>_entitled</w:t>
            </w:r>
          </w:p>
        </w:tc>
        <w:tc>
          <w:tcPr>
            <w:tcW w:w="7655" w:type="dxa"/>
            <w:shd w:val="clear" w:color="auto" w:fill="FFFFFF" w:themeFill="background1"/>
            <w:tcMar>
              <w:left w:w="28" w:type="dxa"/>
              <w:right w:w="28" w:type="dxa"/>
            </w:tcMar>
          </w:tcPr>
          <w:p w14:paraId="11FF30D7" w14:textId="77777777" w:rsidR="00DB6D46" w:rsidRPr="00474A60" w:rsidRDefault="00DB6D46" w:rsidP="00A30D0E">
            <w:pPr>
              <w:pStyle w:val="Comment"/>
            </w:pPr>
            <w:r w:rsidRPr="00474A60">
              <w:t xml:space="preserve">Based on your responses </w:t>
            </w:r>
            <w:r>
              <w:t>you may be entitled</w:t>
            </w:r>
            <w:r w:rsidRPr="00474A60">
              <w:t xml:space="preserve"> to compassionate leave.</w:t>
            </w:r>
          </w:p>
          <w:p w14:paraId="0601698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"leave_compassionate_entitled" </w:instrText>
            </w:r>
            <w:r>
              <w:fldChar w:fldCharType="separate"/>
            </w:r>
            <w:proofErr w:type="gramStart"/>
            <w:r w:rsidRPr="001A3D1D">
              <w:rPr>
                <w:rStyle w:val="CharSectno"/>
              </w:rPr>
              <w:t>104</w:t>
            </w:r>
            <w:r w:rsidRPr="001A3D1D">
              <w:t xml:space="preserve">  Entitlement</w:t>
            </w:r>
            <w:proofErr w:type="gramEnd"/>
            <w:r w:rsidRPr="001A3D1D">
              <w:t xml:space="preserve"> to compassionate leave</w:t>
            </w:r>
          </w:p>
          <w:p w14:paraId="7F39DCBE" w14:textId="77777777" w:rsidR="00DB6D46" w:rsidRPr="001A3D1D" w:rsidRDefault="00DB6D46" w:rsidP="00A30D0E">
            <w:pPr>
              <w:pStyle w:val="subsection0"/>
              <w:numPr>
                <w:ilvl w:val="0"/>
                <w:numId w:val="32"/>
              </w:numPr>
            </w:pPr>
            <w:r>
              <w:t xml:space="preserve"> </w:t>
            </w:r>
            <w:r w:rsidRPr="001A3D1D">
              <w:t xml:space="preserve">An employee is entitled to 2 days of compassionate leave for each occasion (a </w:t>
            </w:r>
            <w:r w:rsidRPr="00CB1635">
              <w:t>permissible occasion</w:t>
            </w:r>
            <w:r w:rsidRPr="001A3D1D">
              <w:t>) when:</w:t>
            </w:r>
          </w:p>
          <w:p w14:paraId="69D66586" w14:textId="77777777" w:rsidR="00DB6D46" w:rsidRPr="00536CA8" w:rsidRDefault="00DB6D46" w:rsidP="00A30D0E">
            <w:pPr>
              <w:tabs>
                <w:tab w:val="right" w:pos="1531"/>
              </w:tabs>
              <w:spacing w:before="40"/>
              <w:ind w:left="1644" w:hanging="1644"/>
            </w:pPr>
            <w:r w:rsidRPr="00536CA8">
              <w:tab/>
              <w:t>(a)</w:t>
            </w:r>
            <w:r w:rsidRPr="00536CA8">
              <w:tab/>
              <w:t>a member of the employee’s immediate family or a member of the employee’s household:</w:t>
            </w:r>
          </w:p>
          <w:p w14:paraId="6101B34C" w14:textId="77777777" w:rsidR="00DB6D46" w:rsidRPr="00536CA8" w:rsidRDefault="00DB6D46" w:rsidP="00A30D0E">
            <w:pPr>
              <w:tabs>
                <w:tab w:val="right" w:pos="1985"/>
              </w:tabs>
              <w:spacing w:before="40"/>
              <w:ind w:left="2098" w:hanging="2098"/>
            </w:pPr>
            <w:r w:rsidRPr="00536CA8">
              <w:tab/>
              <w:t>(i)</w:t>
            </w:r>
            <w:r w:rsidRPr="00536CA8">
              <w:tab/>
              <w:t>contracts or develops a personal illness that poses a serious threat to his or her life; or</w:t>
            </w:r>
          </w:p>
          <w:p w14:paraId="194860D9" w14:textId="77777777" w:rsidR="00DB6D46" w:rsidRPr="00536CA8" w:rsidRDefault="00DB6D46" w:rsidP="00A30D0E">
            <w:pPr>
              <w:tabs>
                <w:tab w:val="right" w:pos="1985"/>
              </w:tabs>
              <w:spacing w:before="40"/>
              <w:ind w:left="2098" w:hanging="2098"/>
            </w:pPr>
            <w:r w:rsidRPr="00536CA8">
              <w:tab/>
              <w:t>(ii)</w:t>
            </w:r>
            <w:r w:rsidRPr="00536CA8">
              <w:tab/>
              <w:t>sustains a personal injury that poses a serious threat to his or her life; or</w:t>
            </w:r>
          </w:p>
          <w:p w14:paraId="08B83070" w14:textId="77777777" w:rsidR="00DB6D46" w:rsidRPr="00536CA8" w:rsidRDefault="00DB6D46" w:rsidP="00A30D0E">
            <w:pPr>
              <w:tabs>
                <w:tab w:val="right" w:pos="1985"/>
              </w:tabs>
              <w:spacing w:before="40"/>
              <w:ind w:left="2098" w:hanging="2098"/>
            </w:pPr>
            <w:r w:rsidRPr="00536CA8">
              <w:tab/>
              <w:t>(iii)</w:t>
            </w:r>
            <w:r w:rsidRPr="00536CA8">
              <w:tab/>
              <w:t>dies; or</w:t>
            </w:r>
          </w:p>
          <w:p w14:paraId="1D26F6BB" w14:textId="77777777" w:rsidR="00DB6D46" w:rsidRDefault="00DB6D46" w:rsidP="00A30D0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7AD426B1" w14:textId="77777777" w:rsidR="00DB6D46" w:rsidRDefault="00DB6D46" w:rsidP="00A30D0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37DD4E6F" w14:textId="77777777" w:rsidR="00DB6D46" w:rsidRPr="00CB1635" w:rsidRDefault="00DB6D46" w:rsidP="00A30D0E">
            <w:pPr>
              <w:tabs>
                <w:tab w:val="right" w:pos="1021"/>
              </w:tabs>
              <w:spacing w:before="180"/>
              <w:ind w:left="1134" w:hanging="1134"/>
            </w:pPr>
            <w:r w:rsidRPr="00CB1635">
              <w:tab/>
              <w:t>(2)</w:t>
            </w:r>
            <w:r w:rsidRPr="00CB1635">
              <w:tab/>
              <w:t>Paragraph (1)(c) does not apply:</w:t>
            </w:r>
          </w:p>
          <w:p w14:paraId="4016D529" w14:textId="77777777" w:rsidR="00DB6D46" w:rsidRPr="00CB1635" w:rsidRDefault="00DB6D46" w:rsidP="00A30D0E">
            <w:pPr>
              <w:tabs>
                <w:tab w:val="right" w:pos="1531"/>
              </w:tabs>
              <w:spacing w:before="40"/>
              <w:ind w:left="1644" w:hanging="1644"/>
            </w:pPr>
            <w:r w:rsidRPr="00CB1635">
              <w:tab/>
              <w:t>(a)</w:t>
            </w:r>
            <w:r w:rsidRPr="00CB1635">
              <w:tab/>
              <w:t>if the miscarriage results in a stillborn child; or</w:t>
            </w:r>
          </w:p>
          <w:p w14:paraId="46FC61C2" w14:textId="77777777" w:rsidR="00DB6D46" w:rsidRPr="00CB1635" w:rsidRDefault="00DB6D46" w:rsidP="00A30D0E">
            <w:pPr>
              <w:tabs>
                <w:tab w:val="right" w:pos="1531"/>
              </w:tabs>
              <w:spacing w:before="40"/>
              <w:ind w:left="1644" w:hanging="1644"/>
            </w:pPr>
            <w:r w:rsidRPr="00CB1635">
              <w:tab/>
              <w:t>(b)</w:t>
            </w:r>
            <w:r w:rsidRPr="00CB1635">
              <w:tab/>
              <w:t>to a former spouse, or former de facto partner, of the employee.</w:t>
            </w:r>
          </w:p>
          <w:p w14:paraId="5B3F1D7A" w14:textId="77777777" w:rsidR="00DB6D46" w:rsidRPr="00CB1635" w:rsidRDefault="00DB6D46" w:rsidP="00A30D0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w:t>
            </w:r>
            <w:proofErr w:type="gramStart"/>
            <w:r w:rsidRPr="00CB1635">
              <w:rPr>
                <w:sz w:val="18"/>
              </w:rPr>
              <w:t>A(</w:t>
            </w:r>
            <w:proofErr w:type="gramEnd"/>
            <w:r w:rsidRPr="00CB1635">
              <w:rPr>
                <w:sz w:val="18"/>
              </w:rPr>
              <w:t>2).</w:t>
            </w:r>
          </w:p>
          <w:p w14:paraId="1F5AAE89" w14:textId="77777777" w:rsidR="00DB6D46" w:rsidRPr="00474A60" w:rsidRDefault="00DB6D46" w:rsidP="00A30D0E">
            <w:pPr>
              <w:pStyle w:val="Link"/>
              <w:framePr w:wrap="auto"/>
            </w:pPr>
            <w:r>
              <w:rPr>
                <w:rStyle w:val="Hyperlink"/>
              </w:rPr>
              <w:fldChar w:fldCharType="end"/>
            </w:r>
          </w:p>
          <w:p w14:paraId="74E66FBE"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bookmarkStart w:id="325" w:name="_Toc533164744"/>
            <w:r w:rsidRPr="001A3D1D">
              <w:rPr>
                <w:rStyle w:val="CharDivNo"/>
              </w:rPr>
              <w:t>Division 2</w:t>
            </w:r>
            <w:r w:rsidRPr="001A3D1D">
              <w:t>—</w:t>
            </w:r>
            <w:r w:rsidRPr="001A3D1D">
              <w:rPr>
                <w:rStyle w:val="CharDivText"/>
              </w:rPr>
              <w:t>The Dictionary</w:t>
            </w:r>
            <w:bookmarkEnd w:id="325"/>
          </w:p>
          <w:p w14:paraId="4759D225" w14:textId="77777777" w:rsidR="00DB6D46" w:rsidRPr="001A3D1D" w:rsidRDefault="00DB6D46" w:rsidP="00A30D0E">
            <w:pPr>
              <w:pStyle w:val="ActHead5"/>
            </w:pPr>
            <w:bookmarkStart w:id="326" w:name="_Toc533164745"/>
            <w:proofErr w:type="gramStart"/>
            <w:r w:rsidRPr="001A3D1D">
              <w:rPr>
                <w:rStyle w:val="CharSectno"/>
              </w:rPr>
              <w:t>12</w:t>
            </w:r>
            <w:r w:rsidRPr="001A3D1D">
              <w:t xml:space="preserve">  The</w:t>
            </w:r>
            <w:proofErr w:type="gramEnd"/>
            <w:r w:rsidRPr="001A3D1D">
              <w:t xml:space="preserve"> Dictionary</w:t>
            </w:r>
            <w:bookmarkEnd w:id="326"/>
          </w:p>
          <w:p w14:paraId="5BDFB4AD" w14:textId="77777777" w:rsidR="00DB6D46" w:rsidRPr="001A3D1D" w:rsidRDefault="00DB6D46" w:rsidP="00A30D0E">
            <w:pPr>
              <w:pStyle w:val="subsection0"/>
            </w:pPr>
            <w:r w:rsidRPr="001A3D1D">
              <w:tab/>
            </w:r>
            <w:r w:rsidRPr="001A3D1D">
              <w:tab/>
              <w:t>In this Act:</w:t>
            </w:r>
          </w:p>
          <w:p w14:paraId="30232585" w14:textId="77777777" w:rsidR="00DB6D46" w:rsidRDefault="00DB6D46" w:rsidP="00A30D0E">
            <w:pPr>
              <w:pStyle w:val="Link"/>
              <w:framePr w:wrap="auto"/>
              <w:rPr>
                <w:rStyle w:val="Hyperlink"/>
              </w:rPr>
            </w:pPr>
            <w:r>
              <w:rPr>
                <w:rStyle w:val="Hyperlink"/>
              </w:rPr>
              <w:fldChar w:fldCharType="end"/>
            </w:r>
          </w:p>
          <w:p w14:paraId="4F631C88" w14:textId="77777777" w:rsidR="00DB6D46" w:rsidRPr="00CB1635" w:rsidRDefault="00DB6D46" w:rsidP="00A30D0E">
            <w:pPr>
              <w:spacing w:before="180"/>
              <w:ind w:left="1134"/>
            </w:pPr>
            <w:r>
              <w:fldChar w:fldCharType="begin"/>
            </w:r>
            <w:r>
              <w:instrText xml:space="preserve">  INCLUDETEXT "FILE:///C:\\USERS\\ANDRASH\\GOOGLE%20DRIVE\\AI%20RESEARCH\\LAWROBOT\\EMPLOYMENT_ALGORITHM\\Fair%20Work%20Act%202009%20Vol%201.docx" "miscarriage_definition" </w:instrText>
            </w:r>
            <w:r>
              <w:fldChar w:fldCharType="separate"/>
            </w:r>
            <w:r w:rsidRPr="00CB1635">
              <w:rPr>
                <w:b/>
                <w:i/>
              </w:rPr>
              <w:t xml:space="preserve">miscarriage </w:t>
            </w:r>
            <w:r w:rsidRPr="00CB1635">
              <w:t>means a spontaneous loss of an embryo or fetus before a period of gestation of 20 weeks.</w:t>
            </w:r>
          </w:p>
          <w:p w14:paraId="284A769B" w14:textId="77777777" w:rsidR="00DB6D46" w:rsidRDefault="00DB6D46" w:rsidP="00A30D0E">
            <w:pPr>
              <w:pStyle w:val="Link"/>
              <w:framePr w:wrap="auto"/>
              <w:rPr>
                <w:rStyle w:val="Hyperlink"/>
              </w:rPr>
            </w:pPr>
            <w:r>
              <w:rPr>
                <w:rStyle w:val="Hyperlink"/>
              </w:rPr>
              <w:fldChar w:fldCharType="end"/>
            </w:r>
          </w:p>
          <w:p w14:paraId="4BB4F30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"leave_compassionate_taking_title" </w:instrText>
            </w:r>
            <w:r>
              <w:fldChar w:fldCharType="separate"/>
            </w:r>
            <w:proofErr w:type="gramStart"/>
            <w:r w:rsidRPr="001A3D1D">
              <w:rPr>
                <w:rStyle w:val="CharSectno"/>
              </w:rPr>
              <w:t>105</w:t>
            </w:r>
            <w:r w:rsidRPr="001A3D1D">
              <w:t xml:space="preserve">  Taking</w:t>
            </w:r>
            <w:proofErr w:type="gramEnd"/>
            <w:r w:rsidRPr="001A3D1D">
              <w:t xml:space="preserve"> compassionate leave</w:t>
            </w:r>
          </w:p>
          <w:p w14:paraId="77DCEBEC" w14:textId="77777777" w:rsidR="00DB6D46" w:rsidRPr="00952C57" w:rsidRDefault="00DB6D46" w:rsidP="00A30D0E">
            <w:pPr>
              <w:pStyle w:val="Link"/>
              <w:framePr w:wrap="auto"/>
              <w:rPr>
                <w:rStyle w:val="Hyperlink"/>
              </w:rPr>
            </w:pPr>
            <w:r>
              <w:rPr>
                <w:rStyle w:val="Hyperlink"/>
              </w:rPr>
              <w:fldChar w:fldCharType="end"/>
            </w:r>
          </w:p>
          <w:p w14:paraId="7153B165"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"leave_compassionate_taking" </w:instrText>
            </w:r>
            <w:r>
              <w:fldChar w:fldCharType="separate"/>
            </w:r>
            <w:r w:rsidRPr="001A3D1D">
              <w:tab/>
              <w:t>(2)</w:t>
            </w:r>
            <w:r w:rsidRPr="001A3D1D">
              <w:tab/>
              <w:t>An employee may take compassionate leave for a particular permissible occasion as:</w:t>
            </w:r>
          </w:p>
          <w:p w14:paraId="32C968DA" w14:textId="77777777" w:rsidR="00DB6D46" w:rsidRPr="001A3D1D" w:rsidRDefault="00DB6D46" w:rsidP="00A30D0E">
            <w:pPr>
              <w:pStyle w:val="paragraph"/>
            </w:pPr>
            <w:r w:rsidRPr="001A3D1D">
              <w:tab/>
              <w:t>(a)</w:t>
            </w:r>
            <w:r w:rsidRPr="001A3D1D">
              <w:tab/>
              <w:t xml:space="preserve">a single continuous </w:t>
            </w:r>
            <w:proofErr w:type="gramStart"/>
            <w:r w:rsidRPr="001A3D1D">
              <w:t>2 day</w:t>
            </w:r>
            <w:proofErr w:type="gramEnd"/>
            <w:r w:rsidRPr="001A3D1D">
              <w:t xml:space="preserve"> period; or</w:t>
            </w:r>
          </w:p>
          <w:p w14:paraId="73C84218" w14:textId="77777777" w:rsidR="00DB6D46" w:rsidRPr="001A3D1D" w:rsidRDefault="00DB6D46" w:rsidP="00A30D0E">
            <w:pPr>
              <w:pStyle w:val="paragraph"/>
            </w:pPr>
            <w:r w:rsidRPr="001A3D1D">
              <w:tab/>
              <w:t>(b)</w:t>
            </w:r>
            <w:r w:rsidRPr="001A3D1D">
              <w:tab/>
              <w:t>2 separate periods of 1 day each; or</w:t>
            </w:r>
          </w:p>
          <w:p w14:paraId="649C76D2" w14:textId="77777777" w:rsidR="00DB6D46" w:rsidRPr="001A3D1D" w:rsidRDefault="00DB6D46" w:rsidP="00A30D0E">
            <w:pPr>
              <w:pStyle w:val="paragraph"/>
            </w:pPr>
            <w:r w:rsidRPr="001A3D1D">
              <w:tab/>
              <w:t>(c)</w:t>
            </w:r>
            <w:r w:rsidRPr="001A3D1D">
              <w:tab/>
              <w:t>any separate periods to which the employee and his or her employer agree.</w:t>
            </w:r>
          </w:p>
          <w:p w14:paraId="618749E7" w14:textId="77777777" w:rsidR="00DB6D46" w:rsidRPr="00474A60" w:rsidRDefault="00DB6D46" w:rsidP="00A30D0E">
            <w:pPr>
              <w:pStyle w:val="Link"/>
              <w:framePr w:wrap="auto"/>
            </w:pPr>
            <w:r>
              <w:rPr>
                <w:rStyle w:val="Hyperlink"/>
              </w:rPr>
              <w:fldChar w:fldCharType="end"/>
            </w:r>
          </w:p>
        </w:tc>
      </w:tr>
      <w:bookmarkEnd w:id="324"/>
    </w:tbl>
    <w:p w14:paraId="73C1B67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00E80F0" w14:textId="77777777" w:rsidTr="00DB6D46">
        <w:trPr>
          <w:jc w:val="center"/>
        </w:trPr>
        <w:tc>
          <w:tcPr>
            <w:tcW w:w="2268" w:type="dxa"/>
            <w:tcBorders>
              <w:bottom w:val="single" w:sz="2" w:space="0" w:color="418AB3" w:themeColor="accent1"/>
            </w:tcBorders>
            <w:shd w:val="clear" w:color="auto" w:fill="FFFFFF" w:themeFill="background1"/>
          </w:tcPr>
          <w:p w14:paraId="73BEFE2B" w14:textId="77777777" w:rsidR="00DB6D46" w:rsidRPr="00DB6D46" w:rsidRDefault="00DB6D46" w:rsidP="00A30D0E">
            <w:pPr>
              <w:rPr>
                <w:rStyle w:val="Identifier"/>
              </w:rPr>
            </w:pPr>
            <w:bookmarkStart w:id="327" w:name="_Hlk111013451"/>
            <w:r w:rsidRPr="00DB6D46">
              <w:rPr>
                <w:rStyle w:val="Identifier"/>
              </w:rPr>
              <w:t>leave_</w:t>
            </w:r>
            <w:proofErr w:type="gramStart"/>
            <w:r w:rsidRPr="00DB6D46">
              <w:rPr>
                <w:rStyle w:val="Identifier"/>
              </w:rPr>
              <w:t>compassionate.misc</w:t>
            </w:r>
            <w:proofErr w:type="gramEnd"/>
            <w:r w:rsidRPr="00DB6D46">
              <w:rPr>
                <w:rStyle w:val="Identifier"/>
              </w:rPr>
              <w:t>_not_entitled</w:t>
            </w:r>
          </w:p>
        </w:tc>
        <w:tc>
          <w:tcPr>
            <w:tcW w:w="7655" w:type="dxa"/>
            <w:tcBorders>
              <w:bottom w:val="single" w:sz="2" w:space="0" w:color="418AB3" w:themeColor="accent1"/>
            </w:tcBorders>
            <w:shd w:val="clear" w:color="auto" w:fill="FFFFFF" w:themeFill="background1"/>
            <w:tcMar>
              <w:left w:w="28" w:type="dxa"/>
              <w:right w:w="28" w:type="dxa"/>
            </w:tcMar>
          </w:tcPr>
          <w:p w14:paraId="0129BA00" w14:textId="77777777" w:rsidR="00DB6D46" w:rsidRPr="00474A60" w:rsidRDefault="00DB6D46" w:rsidP="00A30D0E">
            <w:pPr>
              <w:pStyle w:val="Comment"/>
            </w:pPr>
            <w:r w:rsidRPr="00474A60">
              <w:t xml:space="preserve">Based on your responses </w:t>
            </w:r>
            <w:r>
              <w:t>you may not be entitled</w:t>
            </w:r>
            <w:r w:rsidRPr="00474A60">
              <w:t xml:space="preserve"> to compassionate leave for this person.</w:t>
            </w:r>
          </w:p>
          <w:p w14:paraId="38D1479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"leave_compassionate_entitled" </w:instrText>
            </w:r>
            <w:r>
              <w:fldChar w:fldCharType="separate"/>
            </w:r>
            <w:proofErr w:type="gramStart"/>
            <w:r w:rsidRPr="001A3D1D">
              <w:rPr>
                <w:rStyle w:val="CharSectno"/>
              </w:rPr>
              <w:t>104</w:t>
            </w:r>
            <w:r w:rsidRPr="001A3D1D">
              <w:t xml:space="preserve">  Entitlement</w:t>
            </w:r>
            <w:proofErr w:type="gramEnd"/>
            <w:r w:rsidRPr="001A3D1D">
              <w:t xml:space="preserve"> to compassionate leave</w:t>
            </w:r>
          </w:p>
          <w:p w14:paraId="4FB3A75F" w14:textId="77777777" w:rsidR="00DB6D46" w:rsidRPr="001A3D1D" w:rsidRDefault="00DB6D46" w:rsidP="00A30D0E">
            <w:pPr>
              <w:pStyle w:val="subsection0"/>
              <w:numPr>
                <w:ilvl w:val="0"/>
                <w:numId w:val="32"/>
              </w:numPr>
            </w:pPr>
            <w:r>
              <w:t xml:space="preserve"> </w:t>
            </w:r>
            <w:r w:rsidRPr="001A3D1D">
              <w:t xml:space="preserve">An employee is entitled to 2 days of compassionate leave for each occasion (a </w:t>
            </w:r>
            <w:r w:rsidRPr="00CB1635">
              <w:t>permissible occasion</w:t>
            </w:r>
            <w:r w:rsidRPr="001A3D1D">
              <w:t>) when:</w:t>
            </w:r>
          </w:p>
          <w:p w14:paraId="3A28CC11" w14:textId="77777777" w:rsidR="00DB6D46" w:rsidRPr="00536CA8" w:rsidRDefault="00DB6D46" w:rsidP="00A30D0E">
            <w:pPr>
              <w:tabs>
                <w:tab w:val="right" w:pos="1531"/>
              </w:tabs>
              <w:spacing w:before="40"/>
              <w:ind w:left="1644" w:hanging="1644"/>
            </w:pPr>
            <w:r w:rsidRPr="00536CA8">
              <w:tab/>
              <w:t>(a)</w:t>
            </w:r>
            <w:r w:rsidRPr="00536CA8">
              <w:tab/>
              <w:t>a member of the employee’s immediate family or a member of the employee’s household:</w:t>
            </w:r>
          </w:p>
          <w:p w14:paraId="4A2978E0" w14:textId="77777777" w:rsidR="00DB6D46" w:rsidRPr="00536CA8" w:rsidRDefault="00DB6D46" w:rsidP="00A30D0E">
            <w:pPr>
              <w:tabs>
                <w:tab w:val="right" w:pos="1985"/>
              </w:tabs>
              <w:spacing w:before="40"/>
              <w:ind w:left="2098" w:hanging="2098"/>
            </w:pPr>
            <w:r w:rsidRPr="00536CA8">
              <w:tab/>
              <w:t>(i)</w:t>
            </w:r>
            <w:r w:rsidRPr="00536CA8">
              <w:tab/>
              <w:t>contracts or develops a personal illness that poses a serious threat to his or her life; or</w:t>
            </w:r>
          </w:p>
          <w:p w14:paraId="340EF4E7" w14:textId="77777777" w:rsidR="00DB6D46" w:rsidRPr="00536CA8" w:rsidRDefault="00DB6D46" w:rsidP="00A30D0E">
            <w:pPr>
              <w:tabs>
                <w:tab w:val="right" w:pos="1985"/>
              </w:tabs>
              <w:spacing w:before="40"/>
              <w:ind w:left="2098" w:hanging="2098"/>
            </w:pPr>
            <w:r w:rsidRPr="00536CA8">
              <w:tab/>
              <w:t>(ii)</w:t>
            </w:r>
            <w:r w:rsidRPr="00536CA8">
              <w:tab/>
              <w:t>sustains a personal injury that poses a serious threat to his or her life; or</w:t>
            </w:r>
          </w:p>
          <w:p w14:paraId="3CD61F5B" w14:textId="77777777" w:rsidR="00DB6D46" w:rsidRPr="00536CA8" w:rsidRDefault="00DB6D46" w:rsidP="00A30D0E">
            <w:pPr>
              <w:tabs>
                <w:tab w:val="right" w:pos="1985"/>
              </w:tabs>
              <w:spacing w:before="40"/>
              <w:ind w:left="2098" w:hanging="2098"/>
            </w:pPr>
            <w:r w:rsidRPr="00536CA8">
              <w:tab/>
              <w:t>(iii)</w:t>
            </w:r>
            <w:r w:rsidRPr="00536CA8">
              <w:tab/>
              <w:t>dies; or</w:t>
            </w:r>
          </w:p>
          <w:p w14:paraId="7D7DACF0" w14:textId="77777777" w:rsidR="00DB6D46" w:rsidRDefault="00DB6D46" w:rsidP="00A30D0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59606CF2" w14:textId="77777777" w:rsidR="00DB6D46" w:rsidRDefault="00DB6D46" w:rsidP="00A30D0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63406032" w14:textId="77777777" w:rsidR="00DB6D46" w:rsidRPr="00CB1635" w:rsidRDefault="00DB6D46" w:rsidP="00A30D0E">
            <w:pPr>
              <w:tabs>
                <w:tab w:val="right" w:pos="1021"/>
              </w:tabs>
              <w:spacing w:before="180"/>
              <w:ind w:left="1134" w:hanging="1134"/>
            </w:pPr>
            <w:r w:rsidRPr="00CB1635">
              <w:tab/>
              <w:t>(2)</w:t>
            </w:r>
            <w:r w:rsidRPr="00CB1635">
              <w:tab/>
              <w:t>Paragraph (1)(c) does not apply:</w:t>
            </w:r>
          </w:p>
          <w:p w14:paraId="37B747AA" w14:textId="77777777" w:rsidR="00DB6D46" w:rsidRPr="00CB1635" w:rsidRDefault="00DB6D46" w:rsidP="00A30D0E">
            <w:pPr>
              <w:tabs>
                <w:tab w:val="right" w:pos="1531"/>
              </w:tabs>
              <w:spacing w:before="40"/>
              <w:ind w:left="1644" w:hanging="1644"/>
            </w:pPr>
            <w:r w:rsidRPr="00CB1635">
              <w:tab/>
              <w:t>(a)</w:t>
            </w:r>
            <w:r w:rsidRPr="00CB1635">
              <w:tab/>
              <w:t>if the miscarriage results in a stillborn child; or</w:t>
            </w:r>
          </w:p>
          <w:p w14:paraId="0D451502" w14:textId="77777777" w:rsidR="00DB6D46" w:rsidRPr="00CB1635" w:rsidRDefault="00DB6D46" w:rsidP="00A30D0E">
            <w:pPr>
              <w:tabs>
                <w:tab w:val="right" w:pos="1531"/>
              </w:tabs>
              <w:spacing w:before="40"/>
              <w:ind w:left="1644" w:hanging="1644"/>
            </w:pPr>
            <w:r w:rsidRPr="00CB1635">
              <w:tab/>
              <w:t>(b)</w:t>
            </w:r>
            <w:r w:rsidRPr="00CB1635">
              <w:tab/>
              <w:t>to a former spouse, or former de facto partner, of the employee.</w:t>
            </w:r>
          </w:p>
          <w:p w14:paraId="2E43B5CF" w14:textId="77777777" w:rsidR="00DB6D46" w:rsidRPr="00CB1635" w:rsidRDefault="00DB6D46" w:rsidP="00A30D0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w:t>
            </w:r>
            <w:proofErr w:type="gramStart"/>
            <w:r w:rsidRPr="00CB1635">
              <w:rPr>
                <w:sz w:val="18"/>
              </w:rPr>
              <w:t>A(</w:t>
            </w:r>
            <w:proofErr w:type="gramEnd"/>
            <w:r w:rsidRPr="00CB1635">
              <w:rPr>
                <w:sz w:val="18"/>
              </w:rPr>
              <w:t>2).</w:t>
            </w:r>
          </w:p>
          <w:p w14:paraId="76A295FF" w14:textId="77777777" w:rsidR="00DB6D46" w:rsidRPr="00474A60" w:rsidRDefault="00DB6D46" w:rsidP="00A30D0E">
            <w:pPr>
              <w:pStyle w:val="Link"/>
              <w:framePr w:wrap="auto"/>
            </w:pPr>
            <w:r>
              <w:rPr>
                <w:rStyle w:val="Hyperlink"/>
              </w:rPr>
              <w:fldChar w:fldCharType="end"/>
            </w:r>
          </w:p>
          <w:p w14:paraId="566142A2"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6C462960" w14:textId="77777777" w:rsidR="00DB6D46" w:rsidRPr="001A3D1D" w:rsidRDefault="00DB6D46" w:rsidP="00A30D0E">
            <w:pPr>
              <w:pStyle w:val="ActHead5"/>
            </w:pPr>
            <w:proofErr w:type="gramStart"/>
            <w:r w:rsidRPr="001A3D1D">
              <w:rPr>
                <w:rStyle w:val="CharSectno"/>
              </w:rPr>
              <w:t>12</w:t>
            </w:r>
            <w:r w:rsidRPr="001A3D1D">
              <w:t xml:space="preserve">  The</w:t>
            </w:r>
            <w:proofErr w:type="gramEnd"/>
            <w:r w:rsidRPr="001A3D1D">
              <w:t xml:space="preserve"> Dictionary</w:t>
            </w:r>
          </w:p>
          <w:p w14:paraId="5AAE30A0" w14:textId="77777777" w:rsidR="00DB6D46" w:rsidRPr="001A3D1D" w:rsidRDefault="00DB6D46" w:rsidP="00A30D0E">
            <w:pPr>
              <w:pStyle w:val="subsection0"/>
            </w:pPr>
            <w:r w:rsidRPr="001A3D1D">
              <w:tab/>
            </w:r>
            <w:r w:rsidRPr="001A3D1D">
              <w:tab/>
              <w:t>In this Act:</w:t>
            </w:r>
          </w:p>
          <w:p w14:paraId="678C4190" w14:textId="77777777" w:rsidR="00DB6D46" w:rsidRDefault="00DB6D46" w:rsidP="00A30D0E">
            <w:pPr>
              <w:pStyle w:val="Link"/>
              <w:framePr w:wrap="auto"/>
              <w:rPr>
                <w:rStyle w:val="Hyperlink"/>
              </w:rPr>
            </w:pPr>
            <w:r>
              <w:rPr>
                <w:rStyle w:val="Hyperlink"/>
              </w:rPr>
              <w:fldChar w:fldCharType="end"/>
            </w:r>
          </w:p>
          <w:p w14:paraId="0ABC308B" w14:textId="77777777" w:rsidR="00DB6D46" w:rsidRPr="00CB1635" w:rsidRDefault="00DB6D46" w:rsidP="00A30D0E">
            <w:pPr>
              <w:spacing w:before="180"/>
              <w:ind w:left="1134"/>
            </w:pPr>
            <w:r>
              <w:fldChar w:fldCharType="begin"/>
            </w:r>
            <w:r>
              <w:instrText xml:space="preserve">  INCLUDETEXT "FILE:///C:\\USERS\\ANDRASH\\GOOGLE%20DRIVE\\AI%20RESEARCH\\LAWROBOT\\EMPLOYMENT_ALGORITHM\\Fair%20Work%20Act%202009%20Vol%201.docx" "miscarriage_definition" </w:instrText>
            </w:r>
            <w:r>
              <w:fldChar w:fldCharType="separate"/>
            </w:r>
            <w:r w:rsidRPr="00CB1635">
              <w:rPr>
                <w:b/>
                <w:i/>
              </w:rPr>
              <w:t xml:space="preserve">miscarriage </w:t>
            </w:r>
            <w:r w:rsidRPr="00CB1635">
              <w:t>means a spontaneous loss of an embryo or fetus before a period of gestation of 20 weeks.</w:t>
            </w:r>
          </w:p>
          <w:p w14:paraId="709F084E" w14:textId="77777777" w:rsidR="00DB6D46" w:rsidRPr="00474A60" w:rsidRDefault="00DB6D46" w:rsidP="00A30D0E">
            <w:pPr>
              <w:pStyle w:val="Link"/>
              <w:framePr w:wrap="auto"/>
            </w:pPr>
            <w:r>
              <w:rPr>
                <w:rStyle w:val="Hyperlink"/>
              </w:rPr>
              <w:fldChar w:fldCharType="end"/>
            </w:r>
          </w:p>
        </w:tc>
      </w:tr>
      <w:bookmarkEnd w:id="327"/>
    </w:tbl>
    <w:p w14:paraId="6982F08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235CA6B" w14:textId="77777777" w:rsidTr="00DB6D46">
        <w:trPr>
          <w:jc w:val="center"/>
        </w:trPr>
        <w:tc>
          <w:tcPr>
            <w:tcW w:w="2268" w:type="dxa"/>
            <w:shd w:val="clear" w:color="auto" w:fill="FFFFFF" w:themeFill="background1"/>
          </w:tcPr>
          <w:p w14:paraId="6775408A" w14:textId="77777777" w:rsidR="00DB6D46" w:rsidRPr="00DB6D46" w:rsidRDefault="00DB6D46" w:rsidP="00A30D0E">
            <w:pPr>
              <w:rPr>
                <w:rStyle w:val="Identifier"/>
              </w:rPr>
            </w:pPr>
            <w:bookmarkStart w:id="328" w:name="_Hlk111013452"/>
            <w:r w:rsidRPr="00DB6D46">
              <w:rPr>
                <w:rStyle w:val="Identifier"/>
              </w:rPr>
              <w:t>leave_compassionate.not_entitled</w:t>
            </w:r>
          </w:p>
        </w:tc>
        <w:tc>
          <w:tcPr>
            <w:tcW w:w="7655" w:type="dxa"/>
            <w:shd w:val="clear" w:color="auto" w:fill="FFFFFF" w:themeFill="background1"/>
            <w:tcMar>
              <w:left w:w="28" w:type="dxa"/>
              <w:right w:w="28" w:type="dxa"/>
            </w:tcMar>
          </w:tcPr>
          <w:p w14:paraId="1839E7AB" w14:textId="77777777" w:rsidR="00DB6D46" w:rsidRPr="00474A60" w:rsidRDefault="00DB6D46" w:rsidP="00A30D0E">
            <w:pPr>
              <w:pStyle w:val="Comment"/>
            </w:pPr>
            <w:r w:rsidRPr="00474A60">
              <w:t xml:space="preserve">Based on your responses </w:t>
            </w:r>
            <w:r>
              <w:t>you may not be entitled</w:t>
            </w:r>
            <w:r w:rsidRPr="00474A60">
              <w:t xml:space="preserve"> to take compassionate leave for that purpose.</w:t>
            </w:r>
          </w:p>
          <w:p w14:paraId="0079566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"leave_compassionate_entitled" </w:instrText>
            </w:r>
            <w:r>
              <w:fldChar w:fldCharType="separate"/>
            </w:r>
            <w:proofErr w:type="gramStart"/>
            <w:r w:rsidRPr="001A3D1D">
              <w:rPr>
                <w:rStyle w:val="CharSectno"/>
              </w:rPr>
              <w:t>104</w:t>
            </w:r>
            <w:r w:rsidRPr="001A3D1D">
              <w:t xml:space="preserve">  Entitlement</w:t>
            </w:r>
            <w:proofErr w:type="gramEnd"/>
            <w:r w:rsidRPr="001A3D1D">
              <w:t xml:space="preserve"> to compassionate leave</w:t>
            </w:r>
          </w:p>
          <w:p w14:paraId="49F55C21" w14:textId="77777777" w:rsidR="00DB6D46" w:rsidRPr="001A3D1D" w:rsidRDefault="00DB6D46" w:rsidP="00A30D0E">
            <w:pPr>
              <w:pStyle w:val="subsection0"/>
              <w:numPr>
                <w:ilvl w:val="0"/>
                <w:numId w:val="32"/>
              </w:numPr>
            </w:pPr>
            <w:r>
              <w:t xml:space="preserve"> </w:t>
            </w:r>
            <w:r w:rsidRPr="001A3D1D">
              <w:t xml:space="preserve">An employee is entitled to 2 days of compassionate leave for each occasion (a </w:t>
            </w:r>
            <w:r w:rsidRPr="00CB1635">
              <w:t>permissible occasion</w:t>
            </w:r>
            <w:r w:rsidRPr="001A3D1D">
              <w:t>) when:</w:t>
            </w:r>
          </w:p>
          <w:p w14:paraId="64DC313C" w14:textId="77777777" w:rsidR="00DB6D46" w:rsidRPr="00536CA8" w:rsidRDefault="00DB6D46" w:rsidP="00A30D0E">
            <w:pPr>
              <w:tabs>
                <w:tab w:val="right" w:pos="1531"/>
              </w:tabs>
              <w:spacing w:before="40"/>
              <w:ind w:left="1644" w:hanging="1644"/>
            </w:pPr>
            <w:r w:rsidRPr="00536CA8">
              <w:tab/>
              <w:t>(a)</w:t>
            </w:r>
            <w:r w:rsidRPr="00536CA8">
              <w:tab/>
              <w:t>a member of the employee’s immediate family or a member of the employee’s household:</w:t>
            </w:r>
          </w:p>
          <w:p w14:paraId="6E59A888" w14:textId="77777777" w:rsidR="00DB6D46" w:rsidRPr="00536CA8" w:rsidRDefault="00DB6D46" w:rsidP="00A30D0E">
            <w:pPr>
              <w:tabs>
                <w:tab w:val="right" w:pos="1985"/>
              </w:tabs>
              <w:spacing w:before="40"/>
              <w:ind w:left="2098" w:hanging="2098"/>
            </w:pPr>
            <w:r w:rsidRPr="00536CA8">
              <w:tab/>
              <w:t>(i)</w:t>
            </w:r>
            <w:r w:rsidRPr="00536CA8">
              <w:tab/>
              <w:t>contracts or develops a personal illness that poses a serious threat to his or her life; or</w:t>
            </w:r>
          </w:p>
          <w:p w14:paraId="00A34C2A" w14:textId="77777777" w:rsidR="00DB6D46" w:rsidRPr="00536CA8" w:rsidRDefault="00DB6D46" w:rsidP="00A30D0E">
            <w:pPr>
              <w:tabs>
                <w:tab w:val="right" w:pos="1985"/>
              </w:tabs>
              <w:spacing w:before="40"/>
              <w:ind w:left="2098" w:hanging="2098"/>
            </w:pPr>
            <w:r w:rsidRPr="00536CA8">
              <w:tab/>
              <w:t>(ii)</w:t>
            </w:r>
            <w:r w:rsidRPr="00536CA8">
              <w:tab/>
              <w:t>sustains a personal injury that poses a serious threat to his or her life; or</w:t>
            </w:r>
          </w:p>
          <w:p w14:paraId="13ADAA52" w14:textId="77777777" w:rsidR="00DB6D46" w:rsidRPr="00536CA8" w:rsidRDefault="00DB6D46" w:rsidP="00A30D0E">
            <w:pPr>
              <w:tabs>
                <w:tab w:val="right" w:pos="1985"/>
              </w:tabs>
              <w:spacing w:before="40"/>
              <w:ind w:left="2098" w:hanging="2098"/>
            </w:pPr>
            <w:r w:rsidRPr="00536CA8">
              <w:tab/>
              <w:t>(iii)</w:t>
            </w:r>
            <w:r w:rsidRPr="00536CA8">
              <w:tab/>
              <w:t>dies; or</w:t>
            </w:r>
          </w:p>
          <w:p w14:paraId="086BD513" w14:textId="77777777" w:rsidR="00DB6D46" w:rsidRDefault="00DB6D46" w:rsidP="00A30D0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2BD9EB3F" w14:textId="77777777" w:rsidR="00DB6D46" w:rsidRDefault="00DB6D46" w:rsidP="00A30D0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62228798" w14:textId="77777777" w:rsidR="00DB6D46" w:rsidRPr="00CB1635" w:rsidRDefault="00DB6D46" w:rsidP="00A30D0E">
            <w:pPr>
              <w:tabs>
                <w:tab w:val="right" w:pos="1021"/>
              </w:tabs>
              <w:spacing w:before="180"/>
              <w:ind w:left="1134" w:hanging="1134"/>
            </w:pPr>
            <w:r w:rsidRPr="00CB1635">
              <w:tab/>
              <w:t>(2)</w:t>
            </w:r>
            <w:r w:rsidRPr="00CB1635">
              <w:tab/>
              <w:t>Paragraph (1)(c) does not apply:</w:t>
            </w:r>
          </w:p>
          <w:p w14:paraId="61B8C126" w14:textId="77777777" w:rsidR="00DB6D46" w:rsidRPr="00CB1635" w:rsidRDefault="00DB6D46" w:rsidP="00A30D0E">
            <w:pPr>
              <w:tabs>
                <w:tab w:val="right" w:pos="1531"/>
              </w:tabs>
              <w:spacing w:before="40"/>
              <w:ind w:left="1644" w:hanging="1644"/>
            </w:pPr>
            <w:r w:rsidRPr="00CB1635">
              <w:tab/>
              <w:t>(a)</w:t>
            </w:r>
            <w:r w:rsidRPr="00CB1635">
              <w:tab/>
              <w:t>if the miscarriage results in a stillborn child; or</w:t>
            </w:r>
          </w:p>
          <w:p w14:paraId="07D6B8C2" w14:textId="77777777" w:rsidR="00DB6D46" w:rsidRPr="00CB1635" w:rsidRDefault="00DB6D46" w:rsidP="00A30D0E">
            <w:pPr>
              <w:tabs>
                <w:tab w:val="right" w:pos="1531"/>
              </w:tabs>
              <w:spacing w:before="40"/>
              <w:ind w:left="1644" w:hanging="1644"/>
            </w:pPr>
            <w:r w:rsidRPr="00CB1635">
              <w:tab/>
              <w:t>(b)</w:t>
            </w:r>
            <w:r w:rsidRPr="00CB1635">
              <w:tab/>
              <w:t>to a former spouse, or former de facto partner, of the employee.</w:t>
            </w:r>
          </w:p>
          <w:p w14:paraId="537A97CF" w14:textId="77777777" w:rsidR="00DB6D46" w:rsidRPr="00CB1635" w:rsidRDefault="00DB6D46" w:rsidP="00A30D0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w:t>
            </w:r>
            <w:proofErr w:type="gramStart"/>
            <w:r w:rsidRPr="00CB1635">
              <w:rPr>
                <w:sz w:val="18"/>
              </w:rPr>
              <w:t>A(</w:t>
            </w:r>
            <w:proofErr w:type="gramEnd"/>
            <w:r w:rsidRPr="00CB1635">
              <w:rPr>
                <w:sz w:val="18"/>
              </w:rPr>
              <w:t>2).</w:t>
            </w:r>
          </w:p>
          <w:p w14:paraId="211EB5EB" w14:textId="77777777" w:rsidR="00DB6D46" w:rsidRPr="00474A60" w:rsidRDefault="00DB6D46" w:rsidP="00A30D0E">
            <w:pPr>
              <w:pStyle w:val="Link"/>
              <w:framePr w:wrap="auto"/>
            </w:pPr>
            <w:r>
              <w:rPr>
                <w:rStyle w:val="Hyperlink"/>
              </w:rPr>
              <w:fldChar w:fldCharType="end"/>
            </w:r>
          </w:p>
        </w:tc>
      </w:tr>
      <w:bookmarkEnd w:id="328"/>
    </w:tbl>
    <w:p w14:paraId="5F52C63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EFF231E" w14:textId="77777777" w:rsidTr="00DB6D46">
        <w:trPr>
          <w:jc w:val="center"/>
        </w:trPr>
        <w:tc>
          <w:tcPr>
            <w:tcW w:w="2268" w:type="dxa"/>
            <w:shd w:val="clear" w:color="auto" w:fill="FFFFFF" w:themeFill="background1"/>
          </w:tcPr>
          <w:p w14:paraId="54A340BD" w14:textId="77777777" w:rsidR="00DB6D46" w:rsidRPr="00DB6D46" w:rsidRDefault="00DB6D46" w:rsidP="00A30D0E">
            <w:pPr>
              <w:rPr>
                <w:rStyle w:val="Identifier"/>
              </w:rPr>
            </w:pPr>
            <w:bookmarkStart w:id="329" w:name="_Hlk111013453"/>
            <w:r w:rsidRPr="00DB6D46">
              <w:rPr>
                <w:rStyle w:val="Identifier"/>
              </w:rPr>
              <w:t>leave_</w:t>
            </w:r>
            <w:proofErr w:type="gramStart"/>
            <w:r w:rsidRPr="00DB6D46">
              <w:rPr>
                <w:rStyle w:val="Identifier"/>
              </w:rPr>
              <w:t>compassionate.still</w:t>
            </w:r>
            <w:proofErr w:type="gramEnd"/>
            <w:r w:rsidRPr="00DB6D46">
              <w:rPr>
                <w:rStyle w:val="Identifier"/>
              </w:rPr>
              <w:t>_entitled</w:t>
            </w:r>
          </w:p>
        </w:tc>
        <w:tc>
          <w:tcPr>
            <w:tcW w:w="7655" w:type="dxa"/>
            <w:shd w:val="clear" w:color="auto" w:fill="FFFFFF" w:themeFill="background1"/>
            <w:tcMar>
              <w:left w:w="28" w:type="dxa"/>
              <w:right w:w="28" w:type="dxa"/>
            </w:tcMar>
          </w:tcPr>
          <w:p w14:paraId="15F772A5" w14:textId="77777777" w:rsidR="00DB6D46" w:rsidRPr="00474A60" w:rsidRDefault="00DB6D46" w:rsidP="00A30D0E">
            <w:pPr>
              <w:pStyle w:val="Comment"/>
            </w:pPr>
            <w:r w:rsidRPr="00474A60">
              <w:t xml:space="preserve">Based on your responses </w:t>
            </w:r>
            <w:r>
              <w:t>you may be entitled</w:t>
            </w:r>
            <w:r w:rsidRPr="00474A60">
              <w:t xml:space="preserve"> to compassionate leave.</w:t>
            </w:r>
          </w:p>
          <w:p w14:paraId="50F5F19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"leave_compassionate_entitled" </w:instrText>
            </w:r>
            <w:r>
              <w:fldChar w:fldCharType="separate"/>
            </w:r>
            <w:bookmarkStart w:id="330" w:name="_Toc533164901"/>
            <w:proofErr w:type="gramStart"/>
            <w:r w:rsidRPr="001A3D1D">
              <w:rPr>
                <w:rStyle w:val="CharSectno"/>
              </w:rPr>
              <w:t>104</w:t>
            </w:r>
            <w:r w:rsidRPr="001A3D1D">
              <w:t xml:space="preserve">  Entitlement</w:t>
            </w:r>
            <w:proofErr w:type="gramEnd"/>
            <w:r w:rsidRPr="001A3D1D">
              <w:t xml:space="preserve"> to compassionate leave</w:t>
            </w:r>
            <w:bookmarkEnd w:id="330"/>
          </w:p>
          <w:p w14:paraId="06412869" w14:textId="77777777" w:rsidR="00DB6D46" w:rsidRPr="001A3D1D" w:rsidRDefault="00DB6D46" w:rsidP="00A30D0E">
            <w:pPr>
              <w:pStyle w:val="subsection0"/>
              <w:numPr>
                <w:ilvl w:val="0"/>
                <w:numId w:val="32"/>
              </w:numPr>
            </w:pPr>
            <w:r>
              <w:t xml:space="preserve"> </w:t>
            </w:r>
            <w:r w:rsidRPr="001A3D1D">
              <w:t xml:space="preserve">An employee is entitled to 2 days of compassionate leave for each occasion (a </w:t>
            </w:r>
            <w:r w:rsidRPr="00CB1635">
              <w:t>permissible occasion</w:t>
            </w:r>
            <w:r w:rsidRPr="001A3D1D">
              <w:t>) when:</w:t>
            </w:r>
          </w:p>
          <w:p w14:paraId="0CB80ABB" w14:textId="77777777" w:rsidR="00DB6D46" w:rsidRPr="00536CA8" w:rsidRDefault="00DB6D46" w:rsidP="00A30D0E">
            <w:pPr>
              <w:tabs>
                <w:tab w:val="right" w:pos="1531"/>
              </w:tabs>
              <w:spacing w:before="40"/>
              <w:ind w:left="1644" w:hanging="1644"/>
            </w:pPr>
            <w:r w:rsidRPr="00536CA8">
              <w:tab/>
              <w:t>(a)</w:t>
            </w:r>
            <w:r w:rsidRPr="00536CA8">
              <w:tab/>
              <w:t>a member of the employee’s immediate family or a member of the employee’s household:</w:t>
            </w:r>
          </w:p>
          <w:p w14:paraId="0B805F76" w14:textId="77777777" w:rsidR="00DB6D46" w:rsidRPr="00536CA8" w:rsidRDefault="00DB6D46" w:rsidP="00A30D0E">
            <w:pPr>
              <w:tabs>
                <w:tab w:val="right" w:pos="1985"/>
              </w:tabs>
              <w:spacing w:before="40"/>
              <w:ind w:left="2098" w:hanging="2098"/>
            </w:pPr>
            <w:r w:rsidRPr="00536CA8">
              <w:tab/>
              <w:t>(i)</w:t>
            </w:r>
            <w:r w:rsidRPr="00536CA8">
              <w:tab/>
              <w:t>contracts or develops a personal illness that poses a serious threat to his or her life; or</w:t>
            </w:r>
          </w:p>
          <w:p w14:paraId="56DAD5D5" w14:textId="77777777" w:rsidR="00DB6D46" w:rsidRPr="00536CA8" w:rsidRDefault="00DB6D46" w:rsidP="00A30D0E">
            <w:pPr>
              <w:tabs>
                <w:tab w:val="right" w:pos="1985"/>
              </w:tabs>
              <w:spacing w:before="40"/>
              <w:ind w:left="2098" w:hanging="2098"/>
            </w:pPr>
            <w:r w:rsidRPr="00536CA8">
              <w:tab/>
              <w:t>(ii)</w:t>
            </w:r>
            <w:r w:rsidRPr="00536CA8">
              <w:tab/>
              <w:t>sustains a personal injury that poses a serious threat to his or her life; or</w:t>
            </w:r>
          </w:p>
          <w:p w14:paraId="244A2D6A" w14:textId="77777777" w:rsidR="00DB6D46" w:rsidRPr="00536CA8" w:rsidRDefault="00DB6D46" w:rsidP="00A30D0E">
            <w:pPr>
              <w:tabs>
                <w:tab w:val="right" w:pos="1985"/>
              </w:tabs>
              <w:spacing w:before="40"/>
              <w:ind w:left="2098" w:hanging="2098"/>
            </w:pPr>
            <w:r w:rsidRPr="00536CA8">
              <w:tab/>
              <w:t>(iii)</w:t>
            </w:r>
            <w:r w:rsidRPr="00536CA8">
              <w:tab/>
              <w:t>dies; or</w:t>
            </w:r>
          </w:p>
          <w:p w14:paraId="4CBCF79A" w14:textId="77777777" w:rsidR="00DB6D46" w:rsidRDefault="00DB6D46" w:rsidP="00A30D0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08739C5A" w14:textId="77777777" w:rsidR="00DB6D46" w:rsidRDefault="00DB6D46" w:rsidP="00A30D0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5641CE29" w14:textId="77777777" w:rsidR="00DB6D46" w:rsidRPr="00CB1635" w:rsidRDefault="00DB6D46" w:rsidP="00A30D0E">
            <w:pPr>
              <w:tabs>
                <w:tab w:val="right" w:pos="1021"/>
              </w:tabs>
              <w:spacing w:before="180"/>
              <w:ind w:left="1134" w:hanging="1134"/>
            </w:pPr>
            <w:r w:rsidRPr="00CB1635">
              <w:tab/>
              <w:t>(2)</w:t>
            </w:r>
            <w:r w:rsidRPr="00CB1635">
              <w:tab/>
              <w:t>Paragraph (1)(c) does not apply:</w:t>
            </w:r>
          </w:p>
          <w:p w14:paraId="358ECDD7" w14:textId="77777777" w:rsidR="00DB6D46" w:rsidRPr="00CB1635" w:rsidRDefault="00DB6D46" w:rsidP="00A30D0E">
            <w:pPr>
              <w:tabs>
                <w:tab w:val="right" w:pos="1531"/>
              </w:tabs>
              <w:spacing w:before="40"/>
              <w:ind w:left="1644" w:hanging="1644"/>
            </w:pPr>
            <w:r w:rsidRPr="00CB1635">
              <w:tab/>
              <w:t>(a)</w:t>
            </w:r>
            <w:r w:rsidRPr="00CB1635">
              <w:tab/>
              <w:t>if the miscarriage results in a stillborn child; or</w:t>
            </w:r>
          </w:p>
          <w:p w14:paraId="427B8DDE" w14:textId="77777777" w:rsidR="00DB6D46" w:rsidRPr="00CB1635" w:rsidRDefault="00DB6D46" w:rsidP="00A30D0E">
            <w:pPr>
              <w:tabs>
                <w:tab w:val="right" w:pos="1531"/>
              </w:tabs>
              <w:spacing w:before="40"/>
              <w:ind w:left="1644" w:hanging="1644"/>
            </w:pPr>
            <w:r w:rsidRPr="00CB1635">
              <w:tab/>
              <w:t>(b)</w:t>
            </w:r>
            <w:r w:rsidRPr="00CB1635">
              <w:tab/>
              <w:t>to a former spouse, or former de facto partner, of the employee.</w:t>
            </w:r>
          </w:p>
          <w:p w14:paraId="18FE528B" w14:textId="77777777" w:rsidR="00DB6D46" w:rsidRPr="00CB1635" w:rsidRDefault="00DB6D46" w:rsidP="00A30D0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w:t>
            </w:r>
            <w:proofErr w:type="gramStart"/>
            <w:r w:rsidRPr="00CB1635">
              <w:rPr>
                <w:sz w:val="18"/>
              </w:rPr>
              <w:t>A(</w:t>
            </w:r>
            <w:proofErr w:type="gramEnd"/>
            <w:r w:rsidRPr="00CB1635">
              <w:rPr>
                <w:sz w:val="18"/>
              </w:rPr>
              <w:t>2).</w:t>
            </w:r>
          </w:p>
          <w:p w14:paraId="6FB1709D" w14:textId="77777777" w:rsidR="00DB6D46" w:rsidRPr="00474A60" w:rsidRDefault="00DB6D46" w:rsidP="00A30D0E">
            <w:pPr>
              <w:pStyle w:val="Link"/>
              <w:framePr w:wrap="auto"/>
            </w:pPr>
            <w:r>
              <w:rPr>
                <w:rStyle w:val="Hyperlink"/>
              </w:rPr>
              <w:fldChar w:fldCharType="end"/>
            </w:r>
          </w:p>
          <w:p w14:paraId="053A3A3D"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bookmarkStart w:id="331" w:name="_Toc57640573"/>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bookmarkEnd w:id="331"/>
          </w:p>
          <w:p w14:paraId="25D8EBBC" w14:textId="77777777" w:rsidR="00DB6D46" w:rsidRDefault="00DB6D46" w:rsidP="00A30D0E">
            <w:pPr>
              <w:pStyle w:val="Comment"/>
            </w:pPr>
            <w:r>
              <w:rPr>
                <w:rStyle w:val="Hyperlink"/>
              </w:rPr>
              <w:fldChar w:fldCharType="end"/>
            </w:r>
          </w:p>
          <w:p w14:paraId="0DD86045"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40F1E9CB" w14:textId="77777777" w:rsidR="00DB6D46" w:rsidRPr="00620C73" w:rsidRDefault="00DB6D46" w:rsidP="00A30D0E">
            <w:pPr>
              <w:tabs>
                <w:tab w:val="right" w:pos="1021"/>
              </w:tabs>
              <w:spacing w:before="180"/>
              <w:ind w:left="1134" w:hanging="1134"/>
            </w:pPr>
            <w:r w:rsidRPr="00620C73">
              <w:tab/>
              <w:t>(1)</w:t>
            </w:r>
            <w:r w:rsidRPr="00620C73">
              <w:tab/>
              <w:t>If:</w:t>
            </w:r>
          </w:p>
          <w:p w14:paraId="1BA2E977" w14:textId="77777777" w:rsidR="00DB6D46" w:rsidRPr="00620C73" w:rsidRDefault="00DB6D46" w:rsidP="00A30D0E">
            <w:pPr>
              <w:tabs>
                <w:tab w:val="right" w:pos="1531"/>
              </w:tabs>
              <w:spacing w:before="40"/>
              <w:ind w:left="1644" w:hanging="1644"/>
            </w:pPr>
            <w:r w:rsidRPr="00620C73">
              <w:tab/>
              <w:t>(a)</w:t>
            </w:r>
            <w:r w:rsidRPr="00620C73">
              <w:tab/>
              <w:t>a child is stillborn; and</w:t>
            </w:r>
          </w:p>
          <w:p w14:paraId="53E3301A" w14:textId="77777777" w:rsidR="00DB6D46" w:rsidRPr="00620C73" w:rsidRDefault="00DB6D46"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4DB94649" w14:textId="77777777" w:rsidR="00DB6D46" w:rsidRPr="00620C73" w:rsidRDefault="00DB6D46" w:rsidP="00A30D0E">
            <w:pPr>
              <w:spacing w:before="40"/>
              <w:ind w:left="1134"/>
            </w:pPr>
            <w:r w:rsidRPr="00620C73">
              <w:t>then the employee is taken to be entitled to the unpaid parental leave, despite the stillbirth of the child.</w:t>
            </w:r>
          </w:p>
          <w:p w14:paraId="57CA4D7D" w14:textId="77777777" w:rsidR="00DB6D46" w:rsidRDefault="00DB6D46" w:rsidP="00A30D0E">
            <w:pPr>
              <w:pStyle w:val="Comment"/>
            </w:pPr>
            <w:r>
              <w:rPr>
                <w:rStyle w:val="Hyperlink"/>
              </w:rPr>
              <w:fldChar w:fldCharType="end"/>
            </w:r>
          </w:p>
          <w:p w14:paraId="070B8EA1" w14:textId="77777777" w:rsidR="00DB6D46" w:rsidRPr="00620C73"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616B5E46" w14:textId="77777777" w:rsidR="00DB6D46" w:rsidRPr="00620C73" w:rsidRDefault="00DB6D46"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6F0C8E93" w14:textId="77777777" w:rsidR="00DB6D46" w:rsidRPr="00620C73" w:rsidRDefault="00DB6D46" w:rsidP="00A30D0E">
            <w:pPr>
              <w:tabs>
                <w:tab w:val="right" w:pos="1531"/>
              </w:tabs>
              <w:spacing w:before="40"/>
              <w:ind w:left="1644" w:hanging="1644"/>
            </w:pPr>
            <w:r w:rsidRPr="00620C73">
              <w:tab/>
              <w:t>(b)</w:t>
            </w:r>
            <w:r w:rsidRPr="00620C73">
              <w:tab/>
              <w:t>who has not breathed since delivery; and</w:t>
            </w:r>
          </w:p>
          <w:p w14:paraId="4FC693DD" w14:textId="77777777" w:rsidR="00DB6D46" w:rsidRPr="00620C73" w:rsidRDefault="00DB6D46" w:rsidP="00A30D0E">
            <w:pPr>
              <w:tabs>
                <w:tab w:val="right" w:pos="1531"/>
              </w:tabs>
              <w:spacing w:before="40"/>
              <w:ind w:left="1644" w:hanging="1644"/>
            </w:pPr>
            <w:r w:rsidRPr="00620C73">
              <w:tab/>
              <w:t>(c)</w:t>
            </w:r>
            <w:r w:rsidRPr="00620C73">
              <w:tab/>
              <w:t>whose heart has not beaten since delivery.</w:t>
            </w:r>
          </w:p>
          <w:p w14:paraId="102365DF" w14:textId="77777777" w:rsidR="00DB6D46" w:rsidRDefault="00DB6D46" w:rsidP="00A30D0E">
            <w:pPr>
              <w:pStyle w:val="Link"/>
              <w:framePr w:wrap="auto"/>
              <w:rPr>
                <w:rStyle w:val="Hyperlink"/>
              </w:rPr>
            </w:pPr>
            <w:r>
              <w:rPr>
                <w:rStyle w:val="Hyperlink"/>
              </w:rPr>
              <w:fldChar w:fldCharType="end"/>
            </w:r>
          </w:p>
          <w:p w14:paraId="3907D4A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"leave_compassionate_taking_title" </w:instrText>
            </w:r>
            <w:r>
              <w:fldChar w:fldCharType="separate"/>
            </w:r>
            <w:bookmarkStart w:id="332" w:name="_Toc533164902"/>
            <w:proofErr w:type="gramStart"/>
            <w:r w:rsidRPr="001A3D1D">
              <w:rPr>
                <w:rStyle w:val="CharSectno"/>
              </w:rPr>
              <w:t>105</w:t>
            </w:r>
            <w:r w:rsidRPr="001A3D1D">
              <w:t xml:space="preserve">  Taking</w:t>
            </w:r>
            <w:proofErr w:type="gramEnd"/>
            <w:r w:rsidRPr="001A3D1D">
              <w:t xml:space="preserve"> compassionate leave</w:t>
            </w:r>
            <w:bookmarkEnd w:id="332"/>
          </w:p>
          <w:p w14:paraId="7C761728" w14:textId="77777777" w:rsidR="00DB6D46" w:rsidRPr="00952C57" w:rsidRDefault="00DB6D46" w:rsidP="00A30D0E">
            <w:pPr>
              <w:pStyle w:val="Link"/>
              <w:framePr w:wrap="auto"/>
              <w:rPr>
                <w:rStyle w:val="Hyperlink"/>
              </w:rPr>
            </w:pPr>
            <w:r>
              <w:rPr>
                <w:rStyle w:val="Hyperlink"/>
              </w:rPr>
              <w:fldChar w:fldCharType="end"/>
            </w:r>
          </w:p>
          <w:p w14:paraId="5963497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"leave_compassionate_taking" </w:instrText>
            </w:r>
            <w:r>
              <w:fldChar w:fldCharType="separate"/>
            </w:r>
            <w:r w:rsidRPr="001A3D1D">
              <w:tab/>
              <w:t>(2)</w:t>
            </w:r>
            <w:r w:rsidRPr="001A3D1D">
              <w:tab/>
              <w:t>An employee may take compassionate leave for a particular permissible occasion as:</w:t>
            </w:r>
          </w:p>
          <w:p w14:paraId="51068F2E" w14:textId="77777777" w:rsidR="00DB6D46" w:rsidRPr="001A3D1D" w:rsidRDefault="00DB6D46" w:rsidP="00A30D0E">
            <w:pPr>
              <w:pStyle w:val="paragraph"/>
            </w:pPr>
            <w:r w:rsidRPr="001A3D1D">
              <w:tab/>
              <w:t>(a)</w:t>
            </w:r>
            <w:r w:rsidRPr="001A3D1D">
              <w:tab/>
              <w:t xml:space="preserve">a single continuous </w:t>
            </w:r>
            <w:proofErr w:type="gramStart"/>
            <w:r w:rsidRPr="001A3D1D">
              <w:t>2 day</w:t>
            </w:r>
            <w:proofErr w:type="gramEnd"/>
            <w:r w:rsidRPr="001A3D1D">
              <w:t xml:space="preserve"> period; or</w:t>
            </w:r>
          </w:p>
          <w:p w14:paraId="03AFCAF4" w14:textId="77777777" w:rsidR="00DB6D46" w:rsidRPr="001A3D1D" w:rsidRDefault="00DB6D46" w:rsidP="00A30D0E">
            <w:pPr>
              <w:pStyle w:val="paragraph"/>
            </w:pPr>
            <w:r w:rsidRPr="001A3D1D">
              <w:tab/>
              <w:t>(b)</w:t>
            </w:r>
            <w:r w:rsidRPr="001A3D1D">
              <w:tab/>
              <w:t>2 separate periods of 1 day each; or</w:t>
            </w:r>
          </w:p>
          <w:p w14:paraId="0A09B40F" w14:textId="77777777" w:rsidR="00DB6D46" w:rsidRPr="001A3D1D" w:rsidRDefault="00DB6D46" w:rsidP="00A30D0E">
            <w:pPr>
              <w:pStyle w:val="paragraph"/>
            </w:pPr>
            <w:r w:rsidRPr="001A3D1D">
              <w:tab/>
              <w:t>(c)</w:t>
            </w:r>
            <w:r w:rsidRPr="001A3D1D">
              <w:tab/>
              <w:t>any separate periods to which the employee and his or her employer agree.</w:t>
            </w:r>
          </w:p>
          <w:p w14:paraId="314D4684" w14:textId="77777777" w:rsidR="00DB6D46" w:rsidRPr="00952C57" w:rsidRDefault="00DB6D46" w:rsidP="00A30D0E">
            <w:pPr>
              <w:pStyle w:val="Link"/>
              <w:framePr w:wrap="auto"/>
              <w:rPr>
                <w:rStyle w:val="Hyperlink"/>
              </w:rPr>
            </w:pPr>
            <w:r>
              <w:rPr>
                <w:rStyle w:val="Hyperlink"/>
              </w:rPr>
              <w:fldChar w:fldCharType="end"/>
            </w:r>
          </w:p>
          <w:p w14:paraId="7C971017"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"leave_compassionate_taking_illness" </w:instrText>
            </w:r>
            <w:r>
              <w:fldChar w:fldCharType="separate"/>
            </w: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4A512FE6" w14:textId="77777777" w:rsidR="00DB6D46" w:rsidRPr="001A3D1D" w:rsidRDefault="00DB6D46" w:rsidP="00A30D0E">
            <w:pPr>
              <w:pStyle w:val="notetext"/>
            </w:pPr>
            <w:r w:rsidRPr="001A3D1D">
              <w:t>Note:</w:t>
            </w:r>
            <w:r w:rsidRPr="001A3D1D">
              <w:tab/>
              <w:t>The notice and evidence requirements of section 107 must be complied with.</w:t>
            </w:r>
          </w:p>
          <w:p w14:paraId="27A779FA" w14:textId="77777777" w:rsidR="00DB6D46" w:rsidRPr="00474A60" w:rsidRDefault="00DB6D46" w:rsidP="00A30D0E">
            <w:pPr>
              <w:pStyle w:val="Link"/>
              <w:framePr w:wrap="auto"/>
            </w:pPr>
            <w:r>
              <w:rPr>
                <w:rStyle w:val="Hyperlink"/>
              </w:rPr>
              <w:fldChar w:fldCharType="end"/>
            </w:r>
          </w:p>
        </w:tc>
      </w:tr>
      <w:bookmarkEnd w:id="329"/>
    </w:tbl>
    <w:p w14:paraId="058AC49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29917D6" w14:textId="77777777" w:rsidTr="00DB6D46">
        <w:trPr>
          <w:jc w:val="center"/>
        </w:trPr>
        <w:tc>
          <w:tcPr>
            <w:tcW w:w="2268" w:type="dxa"/>
            <w:shd w:val="clear" w:color="auto" w:fill="FFFFFF" w:themeFill="background1"/>
          </w:tcPr>
          <w:p w14:paraId="7CF311AF" w14:textId="77777777" w:rsidR="00DB6D46" w:rsidRPr="00DB6D46" w:rsidRDefault="00DB6D46" w:rsidP="00A30D0E">
            <w:pPr>
              <w:rPr>
                <w:rStyle w:val="Identifier"/>
              </w:rPr>
            </w:pPr>
            <w:bookmarkStart w:id="333" w:name="_Hlk111013454"/>
            <w:r w:rsidRPr="00DB6D46">
              <w:rPr>
                <w:rStyle w:val="Identifier"/>
              </w:rPr>
              <w:t>leave_</w:t>
            </w:r>
            <w:proofErr w:type="gramStart"/>
            <w:r w:rsidRPr="00DB6D46">
              <w:rPr>
                <w:rStyle w:val="Identifier"/>
              </w:rPr>
              <w:t>compassionate.still</w:t>
            </w:r>
            <w:proofErr w:type="gramEnd"/>
            <w:r w:rsidRPr="00DB6D46">
              <w:rPr>
                <w:rStyle w:val="Identifier"/>
              </w:rPr>
              <w:t>_not_entitled</w:t>
            </w:r>
          </w:p>
        </w:tc>
        <w:tc>
          <w:tcPr>
            <w:tcW w:w="7655" w:type="dxa"/>
            <w:shd w:val="clear" w:color="auto" w:fill="FFFFFF" w:themeFill="background1"/>
            <w:tcMar>
              <w:left w:w="28" w:type="dxa"/>
              <w:right w:w="28" w:type="dxa"/>
            </w:tcMar>
          </w:tcPr>
          <w:p w14:paraId="13FA53F9" w14:textId="77777777" w:rsidR="00DB6D46" w:rsidRPr="00474A60" w:rsidRDefault="00DB6D46" w:rsidP="00A30D0E">
            <w:pPr>
              <w:pStyle w:val="Comment"/>
            </w:pPr>
            <w:r w:rsidRPr="00474A60">
              <w:t xml:space="preserve">Based on your responses </w:t>
            </w:r>
            <w:r>
              <w:t>you may not be entitled</w:t>
            </w:r>
            <w:r w:rsidRPr="00474A60">
              <w:t xml:space="preserve"> to compassionate leave for this person.</w:t>
            </w:r>
          </w:p>
          <w:p w14:paraId="0574326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"leave_compassionate_entitled" </w:instrText>
            </w:r>
            <w:r>
              <w:fldChar w:fldCharType="separate"/>
            </w:r>
            <w:proofErr w:type="gramStart"/>
            <w:r w:rsidRPr="001A3D1D">
              <w:rPr>
                <w:rStyle w:val="CharSectno"/>
              </w:rPr>
              <w:t>104</w:t>
            </w:r>
            <w:r w:rsidRPr="001A3D1D">
              <w:t xml:space="preserve">  Entitlement</w:t>
            </w:r>
            <w:proofErr w:type="gramEnd"/>
            <w:r w:rsidRPr="001A3D1D">
              <w:t xml:space="preserve"> to compassionate leave</w:t>
            </w:r>
          </w:p>
          <w:p w14:paraId="55BF5790" w14:textId="77777777" w:rsidR="00DB6D46" w:rsidRPr="001A3D1D" w:rsidRDefault="00DB6D46" w:rsidP="00A30D0E">
            <w:pPr>
              <w:pStyle w:val="subsection0"/>
              <w:numPr>
                <w:ilvl w:val="0"/>
                <w:numId w:val="32"/>
              </w:numPr>
            </w:pPr>
            <w:r>
              <w:t xml:space="preserve"> </w:t>
            </w:r>
            <w:r w:rsidRPr="001A3D1D">
              <w:t xml:space="preserve">An employee is entitled to 2 days of compassionate leave for each occasion (a </w:t>
            </w:r>
            <w:r w:rsidRPr="00CB1635">
              <w:t>permissible occasion</w:t>
            </w:r>
            <w:r w:rsidRPr="001A3D1D">
              <w:t>) when:</w:t>
            </w:r>
          </w:p>
          <w:p w14:paraId="288F1298" w14:textId="77777777" w:rsidR="00DB6D46" w:rsidRPr="00536CA8" w:rsidRDefault="00DB6D46" w:rsidP="00A30D0E">
            <w:pPr>
              <w:tabs>
                <w:tab w:val="right" w:pos="1531"/>
              </w:tabs>
              <w:spacing w:before="40"/>
              <w:ind w:left="1644" w:hanging="1644"/>
            </w:pPr>
            <w:r w:rsidRPr="00536CA8">
              <w:tab/>
              <w:t>(a)</w:t>
            </w:r>
            <w:r w:rsidRPr="00536CA8">
              <w:tab/>
              <w:t>a member of the employee’s immediate family or a member of the employee’s household:</w:t>
            </w:r>
          </w:p>
          <w:p w14:paraId="13C91E8C" w14:textId="77777777" w:rsidR="00DB6D46" w:rsidRPr="00536CA8" w:rsidRDefault="00DB6D46" w:rsidP="00A30D0E">
            <w:pPr>
              <w:tabs>
                <w:tab w:val="right" w:pos="1985"/>
              </w:tabs>
              <w:spacing w:before="40"/>
              <w:ind w:left="2098" w:hanging="2098"/>
            </w:pPr>
            <w:r w:rsidRPr="00536CA8">
              <w:tab/>
              <w:t>(i)</w:t>
            </w:r>
            <w:r w:rsidRPr="00536CA8">
              <w:tab/>
              <w:t>contracts or develops a personal illness that poses a serious threat to his or her life; or</w:t>
            </w:r>
          </w:p>
          <w:p w14:paraId="25A5A5B8" w14:textId="77777777" w:rsidR="00DB6D46" w:rsidRPr="00536CA8" w:rsidRDefault="00DB6D46" w:rsidP="00A30D0E">
            <w:pPr>
              <w:tabs>
                <w:tab w:val="right" w:pos="1985"/>
              </w:tabs>
              <w:spacing w:before="40"/>
              <w:ind w:left="2098" w:hanging="2098"/>
            </w:pPr>
            <w:r w:rsidRPr="00536CA8">
              <w:tab/>
              <w:t>(ii)</w:t>
            </w:r>
            <w:r w:rsidRPr="00536CA8">
              <w:tab/>
              <w:t>sustains a personal injury that poses a serious threat to his or her life; or</w:t>
            </w:r>
          </w:p>
          <w:p w14:paraId="5ED35AE9" w14:textId="77777777" w:rsidR="00DB6D46" w:rsidRPr="00536CA8" w:rsidRDefault="00DB6D46" w:rsidP="00A30D0E">
            <w:pPr>
              <w:tabs>
                <w:tab w:val="right" w:pos="1985"/>
              </w:tabs>
              <w:spacing w:before="40"/>
              <w:ind w:left="2098" w:hanging="2098"/>
            </w:pPr>
            <w:r w:rsidRPr="00536CA8">
              <w:tab/>
              <w:t>(iii)</w:t>
            </w:r>
            <w:r w:rsidRPr="00536CA8">
              <w:tab/>
              <w:t>dies; or</w:t>
            </w:r>
          </w:p>
          <w:p w14:paraId="6D537907" w14:textId="77777777" w:rsidR="00DB6D46" w:rsidRDefault="00DB6D46" w:rsidP="00A30D0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36570053" w14:textId="77777777" w:rsidR="00DB6D46" w:rsidRDefault="00DB6D46" w:rsidP="00A30D0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42B43084" w14:textId="77777777" w:rsidR="00DB6D46" w:rsidRPr="00CB1635" w:rsidRDefault="00DB6D46" w:rsidP="00A30D0E">
            <w:pPr>
              <w:tabs>
                <w:tab w:val="right" w:pos="1021"/>
              </w:tabs>
              <w:spacing w:before="180"/>
              <w:ind w:left="1134" w:hanging="1134"/>
            </w:pPr>
            <w:r w:rsidRPr="00CB1635">
              <w:tab/>
              <w:t>(2)</w:t>
            </w:r>
            <w:r w:rsidRPr="00CB1635">
              <w:tab/>
              <w:t>Paragraph (1)(c) does not apply:</w:t>
            </w:r>
          </w:p>
          <w:p w14:paraId="15B612EB" w14:textId="77777777" w:rsidR="00DB6D46" w:rsidRPr="00CB1635" w:rsidRDefault="00DB6D46" w:rsidP="00A30D0E">
            <w:pPr>
              <w:tabs>
                <w:tab w:val="right" w:pos="1531"/>
              </w:tabs>
              <w:spacing w:before="40"/>
              <w:ind w:left="1644" w:hanging="1644"/>
            </w:pPr>
            <w:r w:rsidRPr="00CB1635">
              <w:tab/>
              <w:t>(a)</w:t>
            </w:r>
            <w:r w:rsidRPr="00CB1635">
              <w:tab/>
              <w:t>if the miscarriage results in a stillborn child; or</w:t>
            </w:r>
          </w:p>
          <w:p w14:paraId="0500887B" w14:textId="77777777" w:rsidR="00DB6D46" w:rsidRPr="00CB1635" w:rsidRDefault="00DB6D46" w:rsidP="00A30D0E">
            <w:pPr>
              <w:tabs>
                <w:tab w:val="right" w:pos="1531"/>
              </w:tabs>
              <w:spacing w:before="40"/>
              <w:ind w:left="1644" w:hanging="1644"/>
            </w:pPr>
            <w:r w:rsidRPr="00CB1635">
              <w:tab/>
              <w:t>(b)</w:t>
            </w:r>
            <w:r w:rsidRPr="00CB1635">
              <w:tab/>
              <w:t>to a former spouse, or former de facto partner, of the employee.</w:t>
            </w:r>
          </w:p>
          <w:p w14:paraId="008098A0" w14:textId="77777777" w:rsidR="00DB6D46" w:rsidRPr="00CB1635" w:rsidRDefault="00DB6D46" w:rsidP="00A30D0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w:t>
            </w:r>
            <w:proofErr w:type="gramStart"/>
            <w:r w:rsidRPr="00CB1635">
              <w:rPr>
                <w:sz w:val="18"/>
              </w:rPr>
              <w:t>A(</w:t>
            </w:r>
            <w:proofErr w:type="gramEnd"/>
            <w:r w:rsidRPr="00CB1635">
              <w:rPr>
                <w:sz w:val="18"/>
              </w:rPr>
              <w:t>2).</w:t>
            </w:r>
          </w:p>
          <w:p w14:paraId="606BDF9B" w14:textId="77777777" w:rsidR="00DB6D46" w:rsidRPr="00474A60" w:rsidRDefault="00DB6D46" w:rsidP="00A30D0E">
            <w:pPr>
              <w:pStyle w:val="Link"/>
              <w:framePr w:wrap="auto"/>
            </w:pPr>
            <w:r>
              <w:rPr>
                <w:rStyle w:val="Hyperlink"/>
              </w:rPr>
              <w:fldChar w:fldCharType="end"/>
            </w:r>
          </w:p>
          <w:p w14:paraId="256E20F7"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p>
          <w:p w14:paraId="0CF37901" w14:textId="77777777" w:rsidR="00DB6D46" w:rsidRDefault="00DB6D46" w:rsidP="00A30D0E">
            <w:pPr>
              <w:pStyle w:val="Comment"/>
            </w:pPr>
            <w:r>
              <w:rPr>
                <w:rStyle w:val="Hyperlink"/>
              </w:rPr>
              <w:fldChar w:fldCharType="end"/>
            </w:r>
          </w:p>
          <w:p w14:paraId="7375C399"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07DDB32E" w14:textId="77777777" w:rsidR="00DB6D46" w:rsidRPr="00620C73" w:rsidRDefault="00DB6D46" w:rsidP="00A30D0E">
            <w:pPr>
              <w:tabs>
                <w:tab w:val="right" w:pos="1021"/>
              </w:tabs>
              <w:spacing w:before="180"/>
              <w:ind w:left="1134" w:hanging="1134"/>
            </w:pPr>
            <w:r w:rsidRPr="00620C73">
              <w:tab/>
              <w:t>(1)</w:t>
            </w:r>
            <w:r w:rsidRPr="00620C73">
              <w:tab/>
              <w:t>If:</w:t>
            </w:r>
          </w:p>
          <w:p w14:paraId="5F2FA315" w14:textId="77777777" w:rsidR="00DB6D46" w:rsidRPr="00620C73" w:rsidRDefault="00DB6D46" w:rsidP="00A30D0E">
            <w:pPr>
              <w:tabs>
                <w:tab w:val="right" w:pos="1531"/>
              </w:tabs>
              <w:spacing w:before="40"/>
              <w:ind w:left="1644" w:hanging="1644"/>
            </w:pPr>
            <w:r w:rsidRPr="00620C73">
              <w:tab/>
              <w:t>(a)</w:t>
            </w:r>
            <w:r w:rsidRPr="00620C73">
              <w:tab/>
              <w:t>a child is stillborn; and</w:t>
            </w:r>
          </w:p>
          <w:p w14:paraId="41903F62" w14:textId="77777777" w:rsidR="00DB6D46" w:rsidRPr="00620C73" w:rsidRDefault="00DB6D46"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55DC7BE0" w14:textId="77777777" w:rsidR="00DB6D46" w:rsidRPr="00620C73" w:rsidRDefault="00DB6D46" w:rsidP="00A30D0E">
            <w:pPr>
              <w:spacing w:before="40"/>
              <w:ind w:left="1134"/>
            </w:pPr>
            <w:r w:rsidRPr="00620C73">
              <w:t>then the employee is taken to be entitled to the unpaid parental leave, despite the stillbirth of the child.</w:t>
            </w:r>
          </w:p>
          <w:p w14:paraId="06892216" w14:textId="77777777" w:rsidR="00DB6D46" w:rsidRDefault="00DB6D46" w:rsidP="00A30D0E">
            <w:pPr>
              <w:pStyle w:val="Comment"/>
            </w:pPr>
            <w:r>
              <w:rPr>
                <w:rStyle w:val="Hyperlink"/>
              </w:rPr>
              <w:fldChar w:fldCharType="end"/>
            </w:r>
          </w:p>
          <w:p w14:paraId="55ED5412" w14:textId="77777777" w:rsidR="00DB6D46" w:rsidRPr="00620C73"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0CBF2B95" w14:textId="77777777" w:rsidR="00DB6D46" w:rsidRPr="00620C73" w:rsidRDefault="00DB6D46"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1CF79BF8" w14:textId="77777777" w:rsidR="00DB6D46" w:rsidRPr="00620C73" w:rsidRDefault="00DB6D46" w:rsidP="00A30D0E">
            <w:pPr>
              <w:tabs>
                <w:tab w:val="right" w:pos="1531"/>
              </w:tabs>
              <w:spacing w:before="40"/>
              <w:ind w:left="1644" w:hanging="1644"/>
            </w:pPr>
            <w:r w:rsidRPr="00620C73">
              <w:tab/>
              <w:t>(b)</w:t>
            </w:r>
            <w:r w:rsidRPr="00620C73">
              <w:tab/>
              <w:t>who has not breathed since delivery; and</w:t>
            </w:r>
          </w:p>
          <w:p w14:paraId="62272C58" w14:textId="77777777" w:rsidR="00DB6D46" w:rsidRPr="00620C73" w:rsidRDefault="00DB6D46" w:rsidP="00A30D0E">
            <w:pPr>
              <w:tabs>
                <w:tab w:val="right" w:pos="1531"/>
              </w:tabs>
              <w:spacing w:before="40"/>
              <w:ind w:left="1644" w:hanging="1644"/>
            </w:pPr>
            <w:r w:rsidRPr="00620C73">
              <w:tab/>
              <w:t>(c)</w:t>
            </w:r>
            <w:r w:rsidRPr="00620C73">
              <w:tab/>
              <w:t>whose heart has not beaten since delivery.</w:t>
            </w:r>
          </w:p>
          <w:p w14:paraId="13DD0F1A" w14:textId="77777777" w:rsidR="00DB6D46" w:rsidRPr="00474A60" w:rsidRDefault="00DB6D46" w:rsidP="00A30D0E">
            <w:pPr>
              <w:pStyle w:val="Link"/>
              <w:framePr w:wrap="auto"/>
            </w:pPr>
            <w:r>
              <w:rPr>
                <w:rStyle w:val="Hyperlink"/>
              </w:rPr>
              <w:fldChar w:fldCharType="end"/>
            </w:r>
          </w:p>
        </w:tc>
      </w:tr>
      <w:bookmarkEnd w:id="333"/>
    </w:tbl>
    <w:p w14:paraId="37A36B9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F34B2BE" w14:textId="77777777" w:rsidTr="00DB6D46">
        <w:trPr>
          <w:jc w:val="center"/>
        </w:trPr>
        <w:tc>
          <w:tcPr>
            <w:tcW w:w="2268" w:type="dxa"/>
            <w:shd w:val="clear" w:color="auto" w:fill="FFFFFF" w:themeFill="background1"/>
          </w:tcPr>
          <w:p w14:paraId="663439D7" w14:textId="77777777" w:rsidR="00DB6D46" w:rsidRPr="00DB6D46" w:rsidRDefault="00DB6D46" w:rsidP="00A30D0E">
            <w:pPr>
              <w:rPr>
                <w:rStyle w:val="Identifier"/>
              </w:rPr>
            </w:pPr>
            <w:bookmarkStart w:id="334" w:name="_Hlk111013455"/>
            <w:r w:rsidRPr="00DB6D46">
              <w:rPr>
                <w:rStyle w:val="Identifier"/>
              </w:rPr>
              <w:t>leave_compassionate_</w:t>
            </w:r>
            <w:proofErr w:type="gramStart"/>
            <w:r w:rsidRPr="00DB6D46">
              <w:rPr>
                <w:rStyle w:val="Identifier"/>
              </w:rPr>
              <w:t>pay.casual</w:t>
            </w:r>
            <w:proofErr w:type="gramEnd"/>
          </w:p>
        </w:tc>
        <w:tc>
          <w:tcPr>
            <w:tcW w:w="7655" w:type="dxa"/>
            <w:shd w:val="clear" w:color="auto" w:fill="FFFFFF" w:themeFill="background1"/>
            <w:tcMar>
              <w:left w:w="28" w:type="dxa"/>
              <w:right w:w="28" w:type="dxa"/>
            </w:tcMar>
          </w:tcPr>
          <w:p w14:paraId="7C9BE9C8" w14:textId="77777777" w:rsidR="00DB6D46" w:rsidRPr="00474A60" w:rsidRDefault="00DB6D46" w:rsidP="00A30D0E">
            <w:pPr>
              <w:pStyle w:val="Comment"/>
            </w:pPr>
            <w:r w:rsidRPr="00A253DE">
              <w:t>Your responses suggest that you</w:t>
            </w:r>
            <w:r>
              <w:t>r</w:t>
            </w:r>
            <w:r w:rsidRPr="00A253DE">
              <w:t xml:space="preserve"> </w:t>
            </w:r>
            <w:r w:rsidRPr="00474A60">
              <w:t xml:space="preserve">compassionate leave may </w:t>
            </w:r>
            <w:r>
              <w:t>be</w:t>
            </w:r>
            <w:r w:rsidRPr="00474A60">
              <w:t xml:space="preserve"> unpaid.</w:t>
            </w:r>
          </w:p>
          <w:p w14:paraId="0464A77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"leave_compassionate_payment" </w:instrText>
            </w:r>
            <w:r>
              <w:fldChar w:fldCharType="separate"/>
            </w:r>
            <w:proofErr w:type="gramStart"/>
            <w:r w:rsidRPr="001A3D1D">
              <w:rPr>
                <w:rStyle w:val="CharSectno"/>
              </w:rPr>
              <w:t>106</w:t>
            </w:r>
            <w:r w:rsidRPr="001A3D1D">
              <w:t xml:space="preserve">  Payment</w:t>
            </w:r>
            <w:proofErr w:type="gramEnd"/>
            <w:r w:rsidRPr="001A3D1D">
              <w:t xml:space="preserve"> for compassionate leave (other than for casual employees)</w:t>
            </w:r>
          </w:p>
          <w:p w14:paraId="2478C21E" w14:textId="77777777" w:rsidR="00DB6D46" w:rsidRPr="001A3D1D" w:rsidRDefault="00DB6D46" w:rsidP="00A30D0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47BBBC7C" w14:textId="77777777" w:rsidR="00DB6D46" w:rsidRPr="001A3D1D" w:rsidRDefault="00DB6D46" w:rsidP="00A30D0E">
            <w:pPr>
              <w:pStyle w:val="notetext"/>
            </w:pPr>
            <w:r w:rsidRPr="001A3D1D">
              <w:t>Note:</w:t>
            </w:r>
            <w:r w:rsidRPr="001A3D1D">
              <w:tab/>
              <w:t>For casual employees, compassionate leave is unpaid leave.</w:t>
            </w:r>
          </w:p>
          <w:p w14:paraId="083AB4BF" w14:textId="77777777" w:rsidR="00DB6D46" w:rsidRPr="00474A60" w:rsidRDefault="00DB6D46" w:rsidP="00A30D0E">
            <w:pPr>
              <w:pStyle w:val="Link"/>
              <w:framePr w:wrap="auto"/>
            </w:pPr>
            <w:r>
              <w:rPr>
                <w:rStyle w:val="Hyperlink"/>
              </w:rPr>
              <w:fldChar w:fldCharType="end"/>
            </w:r>
          </w:p>
        </w:tc>
      </w:tr>
      <w:bookmarkEnd w:id="334"/>
    </w:tbl>
    <w:p w14:paraId="1363E1F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265F3DC" w14:textId="77777777" w:rsidTr="00DB6D46">
        <w:trPr>
          <w:jc w:val="center"/>
        </w:trPr>
        <w:tc>
          <w:tcPr>
            <w:tcW w:w="2268" w:type="dxa"/>
            <w:tcBorders>
              <w:bottom w:val="single" w:sz="2" w:space="0" w:color="418AB3" w:themeColor="accent1"/>
            </w:tcBorders>
            <w:shd w:val="clear" w:color="auto" w:fill="FFFFFF" w:themeFill="background1"/>
          </w:tcPr>
          <w:p w14:paraId="33B9F512" w14:textId="77777777" w:rsidR="00DB6D46" w:rsidRPr="00DB6D46" w:rsidRDefault="00DB6D46" w:rsidP="00A30D0E">
            <w:pPr>
              <w:rPr>
                <w:rStyle w:val="Identifier"/>
              </w:rPr>
            </w:pPr>
            <w:bookmarkStart w:id="335" w:name="_Hlk111013456"/>
            <w:r w:rsidRPr="00DB6D46">
              <w:rPr>
                <w:rStyle w:val="Identifier"/>
              </w:rPr>
              <w:t>leave_compassionate_</w:t>
            </w:r>
            <w:proofErr w:type="gramStart"/>
            <w:r w:rsidRPr="00DB6D46">
              <w:rPr>
                <w:rStyle w:val="Identifier"/>
              </w:rPr>
              <w:t>pay.permanent</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7FFB8967" w14:textId="77777777" w:rsidR="00DB6D46" w:rsidRDefault="00DB6D46" w:rsidP="00A30D0E">
            <w:pPr>
              <w:pStyle w:val="Comment"/>
            </w:pPr>
            <w:r w:rsidRPr="005114AF">
              <w:t xml:space="preserve">Your responses suggest that </w:t>
            </w:r>
            <w:r>
              <w:t>you may be entitled to take paid</w:t>
            </w:r>
            <w:r w:rsidRPr="005114AF">
              <w:t xml:space="preserve"> compassionate leave.</w:t>
            </w:r>
          </w:p>
          <w:p w14:paraId="6FD33AC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"leave_compassionate_payment" </w:instrText>
            </w:r>
            <w:r>
              <w:fldChar w:fldCharType="separate"/>
            </w:r>
            <w:bookmarkStart w:id="336" w:name="_Toc533164903"/>
            <w:proofErr w:type="gramStart"/>
            <w:r w:rsidRPr="001A3D1D">
              <w:rPr>
                <w:rStyle w:val="CharSectno"/>
              </w:rPr>
              <w:t>106</w:t>
            </w:r>
            <w:r w:rsidRPr="001A3D1D">
              <w:t xml:space="preserve">  Payment</w:t>
            </w:r>
            <w:proofErr w:type="gramEnd"/>
            <w:r w:rsidRPr="001A3D1D">
              <w:t xml:space="preserve"> for compassionate leave (other than for casual employees)</w:t>
            </w:r>
            <w:bookmarkEnd w:id="336"/>
          </w:p>
          <w:p w14:paraId="15823EE8" w14:textId="77777777" w:rsidR="00DB6D46" w:rsidRPr="001A3D1D" w:rsidRDefault="00DB6D46" w:rsidP="00A30D0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40B40BB2" w14:textId="77777777" w:rsidR="00DB6D46" w:rsidRPr="001A3D1D" w:rsidRDefault="00DB6D46" w:rsidP="00A30D0E">
            <w:pPr>
              <w:pStyle w:val="notetext"/>
            </w:pPr>
            <w:r w:rsidRPr="001A3D1D">
              <w:t>Note:</w:t>
            </w:r>
            <w:r w:rsidRPr="001A3D1D">
              <w:tab/>
              <w:t>For casual employees, compassionate leave is unpaid leave.</w:t>
            </w:r>
          </w:p>
          <w:p w14:paraId="56317518" w14:textId="77777777" w:rsidR="00DB6D46" w:rsidRPr="00474A60" w:rsidRDefault="00DB6D46" w:rsidP="00A30D0E">
            <w:pPr>
              <w:pStyle w:val="Link"/>
              <w:framePr w:wrap="auto"/>
            </w:pPr>
            <w:r>
              <w:rPr>
                <w:rStyle w:val="Hyperlink"/>
              </w:rPr>
              <w:fldChar w:fldCharType="end"/>
            </w:r>
          </w:p>
        </w:tc>
      </w:tr>
      <w:bookmarkEnd w:id="335"/>
    </w:tbl>
    <w:p w14:paraId="79E1881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0F5F94A" w14:textId="77777777" w:rsidTr="00DB6D46">
        <w:trPr>
          <w:jc w:val="center"/>
        </w:trPr>
        <w:tc>
          <w:tcPr>
            <w:tcW w:w="2268" w:type="dxa"/>
            <w:tcBorders>
              <w:bottom w:val="single" w:sz="2" w:space="0" w:color="418AB3" w:themeColor="accent1"/>
            </w:tcBorders>
            <w:shd w:val="clear" w:color="auto" w:fill="FFFFFF" w:themeFill="background1"/>
          </w:tcPr>
          <w:p w14:paraId="5C49061A" w14:textId="77777777" w:rsidR="00DB6D46" w:rsidRPr="00DB6D46" w:rsidRDefault="00DB6D46" w:rsidP="00A30D0E">
            <w:pPr>
              <w:rPr>
                <w:rStyle w:val="Identifier"/>
              </w:rPr>
            </w:pPr>
            <w:bookmarkStart w:id="337" w:name="_Hlk111013457"/>
            <w:r w:rsidRPr="00DB6D46">
              <w:rPr>
                <w:rStyle w:val="Identifier"/>
              </w:rPr>
              <w:t>leave_</w:t>
            </w:r>
            <w:proofErr w:type="gramStart"/>
            <w:r w:rsidRPr="00DB6D46">
              <w:rPr>
                <w:rStyle w:val="Identifier"/>
              </w:rPr>
              <w:t>domestic.after</w:t>
            </w:r>
            <w:proofErr w:type="gramEnd"/>
            <w:r w:rsidRPr="00DB6D46">
              <w:rPr>
                <w:rStyle w:val="Identifier"/>
              </w:rPr>
              <w:t>_hours</w:t>
            </w:r>
          </w:p>
        </w:tc>
        <w:tc>
          <w:tcPr>
            <w:tcW w:w="7655" w:type="dxa"/>
            <w:tcBorders>
              <w:bottom w:val="single" w:sz="2" w:space="0" w:color="418AB3" w:themeColor="accent1"/>
            </w:tcBorders>
            <w:shd w:val="clear" w:color="auto" w:fill="FFFFFF" w:themeFill="background1"/>
            <w:tcMar>
              <w:left w:w="28" w:type="dxa"/>
              <w:right w:w="28" w:type="dxa"/>
            </w:tcMar>
          </w:tcPr>
          <w:p w14:paraId="787C02B6" w14:textId="77777777" w:rsidR="00DB6D46" w:rsidRPr="00474A60" w:rsidRDefault="00DB6D46" w:rsidP="00A30D0E">
            <w:pPr>
              <w:pStyle w:val="Comment"/>
            </w:pPr>
            <w:r w:rsidRPr="00A30608">
              <w:t xml:space="preserve">Your responses suggest that </w:t>
            </w:r>
            <w:r>
              <w:t>u</w:t>
            </w:r>
            <w:r w:rsidRPr="00474A60">
              <w:t>npaid family and domestic violence leave do not apply in your circumstances.</w:t>
            </w:r>
          </w:p>
          <w:p w14:paraId="4880F634"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"leave_domestic_title" </w:instrText>
            </w:r>
            <w:r>
              <w:fldChar w:fldCharType="separate"/>
            </w:r>
            <w:r w:rsidRPr="001A3D1D">
              <w:rPr>
                <w:rStyle w:val="CharSubdNo"/>
              </w:rPr>
              <w:t>Subdivision CA</w:t>
            </w:r>
            <w:r w:rsidRPr="001A3D1D">
              <w:t>—</w:t>
            </w:r>
            <w:r w:rsidRPr="001A3D1D">
              <w:rPr>
                <w:rStyle w:val="CharSubdText"/>
              </w:rPr>
              <w:t>Unpaid family and domestic violence leave</w:t>
            </w:r>
          </w:p>
          <w:p w14:paraId="16720CEC" w14:textId="77777777" w:rsidR="00DB6D46" w:rsidRPr="00474A60" w:rsidRDefault="00DB6D46" w:rsidP="00A30D0E">
            <w:pPr>
              <w:pStyle w:val="Link"/>
              <w:framePr w:wrap="auto"/>
            </w:pPr>
            <w:r>
              <w:rPr>
                <w:rStyle w:val="Hyperlink"/>
              </w:rPr>
              <w:fldChar w:fldCharType="end"/>
            </w:r>
          </w:p>
          <w:p w14:paraId="3066800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"leave_domestic_conditions_title" </w:instrText>
            </w:r>
            <w:r>
              <w:fldChar w:fldCharType="separate"/>
            </w:r>
            <w:r w:rsidRPr="001A3D1D">
              <w:rPr>
                <w:rStyle w:val="CharSectno"/>
              </w:rPr>
              <w:t>106</w:t>
            </w:r>
            <w:proofErr w:type="gramStart"/>
            <w:r w:rsidRPr="001A3D1D">
              <w:rPr>
                <w:rStyle w:val="CharSectno"/>
              </w:rPr>
              <w:t>B</w:t>
            </w:r>
            <w:r w:rsidRPr="001A3D1D">
              <w:t xml:space="preserve">  Taking</w:t>
            </w:r>
            <w:proofErr w:type="gramEnd"/>
            <w:r w:rsidRPr="001A3D1D">
              <w:t xml:space="preserve"> unpaid family and domestic violence leave</w:t>
            </w:r>
          </w:p>
          <w:p w14:paraId="674A01D3" w14:textId="77777777" w:rsidR="00DB6D46" w:rsidRPr="00474A60" w:rsidRDefault="00DB6D46" w:rsidP="00A30D0E">
            <w:pPr>
              <w:pStyle w:val="Link"/>
              <w:framePr w:wrap="auto"/>
            </w:pPr>
            <w:r>
              <w:rPr>
                <w:rStyle w:val="Hyperlink"/>
              </w:rPr>
              <w:fldChar w:fldCharType="end"/>
            </w:r>
          </w:p>
          <w:p w14:paraId="1D34FCD5"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"leave_domestic_conditions_subtitle" </w:instrText>
            </w:r>
            <w:r>
              <w:fldChar w:fldCharType="separate"/>
            </w:r>
            <w:r w:rsidRPr="001A3D1D">
              <w:tab/>
              <w:t>(1)</w:t>
            </w:r>
            <w:r w:rsidRPr="001A3D1D">
              <w:tab/>
              <w:t>The employee may take unpaid family and domestic violence leave if:</w:t>
            </w:r>
          </w:p>
          <w:p w14:paraId="14D4308D" w14:textId="77777777" w:rsidR="00DB6D46" w:rsidRPr="00474A60" w:rsidRDefault="00DB6D46" w:rsidP="00A30D0E">
            <w:pPr>
              <w:pStyle w:val="Link"/>
              <w:framePr w:wrap="auto"/>
            </w:pPr>
            <w:r>
              <w:rPr>
                <w:rStyle w:val="Hyperlink"/>
              </w:rPr>
              <w:fldChar w:fldCharType="end"/>
            </w:r>
          </w:p>
          <w:p w14:paraId="2B575B67"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"leave_domestic_response" </w:instrText>
            </w:r>
            <w:r>
              <w:fldChar w:fldCharType="separate"/>
            </w:r>
            <w:r w:rsidRPr="001A3D1D">
              <w:tab/>
              <w:t>(c)</w:t>
            </w:r>
            <w:r w:rsidRPr="001A3D1D">
              <w:tab/>
              <w:t>it is impractical for the employee to do that thing outside the employee’s ordinary hours of work.</w:t>
            </w:r>
          </w:p>
          <w:p w14:paraId="515A5183" w14:textId="77777777" w:rsidR="00DB6D46" w:rsidRPr="00474A60" w:rsidRDefault="00DB6D46" w:rsidP="00A30D0E">
            <w:pPr>
              <w:pStyle w:val="Link"/>
              <w:framePr w:wrap="auto"/>
            </w:pPr>
            <w:r>
              <w:rPr>
                <w:rStyle w:val="Hyperlink"/>
              </w:rPr>
              <w:fldChar w:fldCharType="end"/>
            </w:r>
          </w:p>
        </w:tc>
      </w:tr>
      <w:bookmarkEnd w:id="337"/>
    </w:tbl>
    <w:p w14:paraId="5C2ECAB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3F76DA2" w14:textId="77777777" w:rsidTr="00DB6D46">
        <w:trPr>
          <w:jc w:val="center"/>
        </w:trPr>
        <w:tc>
          <w:tcPr>
            <w:tcW w:w="2268" w:type="dxa"/>
            <w:shd w:val="clear" w:color="auto" w:fill="FFFFFF" w:themeFill="background1"/>
          </w:tcPr>
          <w:p w14:paraId="47695889" w14:textId="77777777" w:rsidR="00DB6D46" w:rsidRPr="00DB6D46" w:rsidRDefault="00DB6D46" w:rsidP="00A30D0E">
            <w:pPr>
              <w:rPr>
                <w:rStyle w:val="Identifier"/>
              </w:rPr>
            </w:pPr>
            <w:bookmarkStart w:id="338" w:name="_Hlk111013458"/>
            <w:r w:rsidRPr="00DB6D46">
              <w:rPr>
                <w:rStyle w:val="Identifier"/>
              </w:rPr>
              <w:t>leave_</w:t>
            </w:r>
            <w:proofErr w:type="gramStart"/>
            <w:r w:rsidRPr="00DB6D46">
              <w:rPr>
                <w:rStyle w:val="Identifier"/>
              </w:rPr>
              <w:t>domestic.available</w:t>
            </w:r>
            <w:proofErr w:type="gramEnd"/>
          </w:p>
        </w:tc>
        <w:tc>
          <w:tcPr>
            <w:tcW w:w="7655" w:type="dxa"/>
            <w:shd w:val="clear" w:color="auto" w:fill="FFFFFF" w:themeFill="background1"/>
            <w:tcMar>
              <w:left w:w="28" w:type="dxa"/>
              <w:right w:w="28" w:type="dxa"/>
            </w:tcMar>
          </w:tcPr>
          <w:p w14:paraId="2F7652A4" w14:textId="77777777" w:rsidR="00DB6D46" w:rsidRPr="00474A60" w:rsidRDefault="00DB6D46" w:rsidP="00A30D0E">
            <w:pPr>
              <w:pStyle w:val="Comment"/>
            </w:pPr>
            <w:r w:rsidRPr="00A253DE">
              <w:t xml:space="preserve">Your responses suggest that you </w:t>
            </w:r>
            <w:r w:rsidRPr="00474A60">
              <w:t>may be entitled to take paid family and domestic violence leave.</w:t>
            </w:r>
          </w:p>
          <w:p w14:paraId="694D335E"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"leave_domestic_title" </w:instrText>
            </w:r>
            <w:r>
              <w:fldChar w:fldCharType="separate"/>
            </w:r>
            <w:r w:rsidRPr="001A3D1D">
              <w:rPr>
                <w:rStyle w:val="CharSubdNo"/>
              </w:rPr>
              <w:t>Subdivision CA</w:t>
            </w:r>
            <w:r w:rsidRPr="001A3D1D">
              <w:t>—</w:t>
            </w:r>
            <w:r w:rsidRPr="001A3D1D">
              <w:rPr>
                <w:rStyle w:val="CharSubdText"/>
              </w:rPr>
              <w:t>Unpaid family and domestic violence leave</w:t>
            </w:r>
          </w:p>
          <w:p w14:paraId="51B89C87" w14:textId="77777777" w:rsidR="00DB6D46" w:rsidRPr="00474A60" w:rsidRDefault="00DB6D46" w:rsidP="00A30D0E">
            <w:pPr>
              <w:pStyle w:val="Link"/>
              <w:framePr w:wrap="auto"/>
            </w:pPr>
            <w:r>
              <w:rPr>
                <w:rStyle w:val="Hyperlink"/>
              </w:rPr>
              <w:fldChar w:fldCharType="end"/>
            </w:r>
          </w:p>
          <w:p w14:paraId="3259B8C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"leave_domestic_conditions_title" </w:instrText>
            </w:r>
            <w:r>
              <w:fldChar w:fldCharType="separate"/>
            </w:r>
            <w:r w:rsidRPr="001A3D1D">
              <w:rPr>
                <w:rStyle w:val="CharSectno"/>
              </w:rPr>
              <w:t>106</w:t>
            </w:r>
            <w:proofErr w:type="gramStart"/>
            <w:r w:rsidRPr="001A3D1D">
              <w:rPr>
                <w:rStyle w:val="CharSectno"/>
              </w:rPr>
              <w:t>B</w:t>
            </w:r>
            <w:r w:rsidRPr="001A3D1D">
              <w:t xml:space="preserve">  Taking</w:t>
            </w:r>
            <w:proofErr w:type="gramEnd"/>
            <w:r w:rsidRPr="001A3D1D">
              <w:t xml:space="preserve"> unpaid family and domestic violence leave</w:t>
            </w:r>
          </w:p>
          <w:p w14:paraId="3712FDBE" w14:textId="77777777" w:rsidR="00DB6D46" w:rsidRPr="00474A60" w:rsidRDefault="00DB6D46" w:rsidP="00A30D0E">
            <w:pPr>
              <w:pStyle w:val="Link"/>
              <w:framePr w:wrap="auto"/>
            </w:pPr>
            <w:r>
              <w:rPr>
                <w:rStyle w:val="Hyperlink"/>
              </w:rPr>
              <w:fldChar w:fldCharType="end"/>
            </w:r>
          </w:p>
          <w:p w14:paraId="6E9D2C2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"leave_domestic_conditions_subtitle" </w:instrText>
            </w:r>
            <w:r>
              <w:fldChar w:fldCharType="separate"/>
            </w:r>
            <w:r w:rsidRPr="001A3D1D">
              <w:tab/>
              <w:t>(1)</w:t>
            </w:r>
            <w:r w:rsidRPr="001A3D1D">
              <w:tab/>
              <w:t>The employee may take unpaid family and domestic violence leave if:</w:t>
            </w:r>
          </w:p>
          <w:p w14:paraId="1EB2BA1E" w14:textId="77777777" w:rsidR="00DB6D46" w:rsidRPr="00474A60" w:rsidRDefault="00DB6D46" w:rsidP="00A30D0E">
            <w:pPr>
              <w:pStyle w:val="Link"/>
              <w:framePr w:wrap="auto"/>
            </w:pPr>
            <w:r>
              <w:rPr>
                <w:rStyle w:val="Hyperlink"/>
              </w:rPr>
              <w:fldChar w:fldCharType="end"/>
            </w:r>
          </w:p>
          <w:p w14:paraId="499AD95B"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"leave_domestic_response" </w:instrText>
            </w:r>
            <w:r>
              <w:fldChar w:fldCharType="separate"/>
            </w:r>
            <w:r w:rsidRPr="001A3D1D">
              <w:tab/>
              <w:t>(c)</w:t>
            </w:r>
            <w:r w:rsidRPr="001A3D1D">
              <w:tab/>
              <w:t>it is impractical for the employee to do that thing outside the employee’s ordinary hours of work.</w:t>
            </w:r>
          </w:p>
          <w:p w14:paraId="54914456" w14:textId="77777777" w:rsidR="00DB6D46" w:rsidRPr="00474A60" w:rsidRDefault="00DB6D46" w:rsidP="00A30D0E">
            <w:pPr>
              <w:pStyle w:val="Link"/>
              <w:framePr w:wrap="auto"/>
            </w:pPr>
            <w:r>
              <w:rPr>
                <w:rStyle w:val="Hyperlink"/>
              </w:rPr>
              <w:fldChar w:fldCharType="end"/>
            </w:r>
          </w:p>
        </w:tc>
      </w:tr>
      <w:bookmarkEnd w:id="338"/>
    </w:tbl>
    <w:p w14:paraId="0A24ECE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66FFFE7" w14:textId="77777777" w:rsidTr="00DB6D46">
        <w:trPr>
          <w:jc w:val="center"/>
        </w:trPr>
        <w:tc>
          <w:tcPr>
            <w:tcW w:w="2268" w:type="dxa"/>
            <w:shd w:val="clear" w:color="auto" w:fill="FFFFFF" w:themeFill="background1"/>
          </w:tcPr>
          <w:p w14:paraId="2635CA40" w14:textId="77777777" w:rsidR="00DB6D46" w:rsidRPr="00DB6D46" w:rsidRDefault="00DB6D46" w:rsidP="00A30D0E">
            <w:pPr>
              <w:rPr>
                <w:rStyle w:val="Identifier"/>
              </w:rPr>
            </w:pPr>
            <w:bookmarkStart w:id="339" w:name="_Hlk111013459"/>
            <w:r w:rsidRPr="00DB6D46">
              <w:rPr>
                <w:rStyle w:val="Identifier"/>
              </w:rPr>
              <w:t>leave_domestic.no_coercion</w:t>
            </w:r>
          </w:p>
        </w:tc>
        <w:tc>
          <w:tcPr>
            <w:tcW w:w="7655" w:type="dxa"/>
            <w:shd w:val="clear" w:color="auto" w:fill="FFFFFF" w:themeFill="background1"/>
            <w:tcMar>
              <w:left w:w="28" w:type="dxa"/>
              <w:right w:w="28" w:type="dxa"/>
            </w:tcMar>
          </w:tcPr>
          <w:p w14:paraId="789CD063" w14:textId="77777777" w:rsidR="00DB6D46" w:rsidRPr="00474A60" w:rsidRDefault="00DB6D46" w:rsidP="00A30D0E">
            <w:pPr>
              <w:pStyle w:val="Comment"/>
            </w:pPr>
            <w:r w:rsidRPr="00A253DE">
              <w:t xml:space="preserve">Your responses suggest that </w:t>
            </w:r>
            <w:r>
              <w:t>u</w:t>
            </w:r>
            <w:r w:rsidRPr="00474A60">
              <w:t>npaid family and domestic violence leave do not apply in your circumstances.</w:t>
            </w:r>
          </w:p>
          <w:p w14:paraId="32F36FAF"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"leave_domestic_title" </w:instrText>
            </w:r>
            <w:r>
              <w:fldChar w:fldCharType="separate"/>
            </w:r>
            <w:bookmarkStart w:id="340" w:name="_Toc533164904"/>
            <w:r w:rsidRPr="001A3D1D">
              <w:rPr>
                <w:rStyle w:val="CharSubdNo"/>
              </w:rPr>
              <w:t>Subdivision CA</w:t>
            </w:r>
            <w:r w:rsidRPr="001A3D1D">
              <w:t>—</w:t>
            </w:r>
            <w:r w:rsidRPr="001A3D1D">
              <w:rPr>
                <w:rStyle w:val="CharSubdText"/>
              </w:rPr>
              <w:t>Unpaid family and domestic violence leave</w:t>
            </w:r>
            <w:bookmarkEnd w:id="340"/>
          </w:p>
          <w:p w14:paraId="40106105" w14:textId="77777777" w:rsidR="00DB6D46" w:rsidRPr="00474A60" w:rsidRDefault="00DB6D46" w:rsidP="00A30D0E">
            <w:pPr>
              <w:pStyle w:val="Link"/>
              <w:framePr w:wrap="auto"/>
            </w:pPr>
            <w:r>
              <w:rPr>
                <w:rStyle w:val="Hyperlink"/>
              </w:rPr>
              <w:fldChar w:fldCharType="end"/>
            </w:r>
          </w:p>
          <w:p w14:paraId="4F66CB7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"leave_domestic_conditions_title" </w:instrText>
            </w:r>
            <w:r>
              <w:fldChar w:fldCharType="separate"/>
            </w:r>
            <w:bookmarkStart w:id="341" w:name="_Toc533164906"/>
            <w:r w:rsidRPr="001A3D1D">
              <w:rPr>
                <w:rStyle w:val="CharSectno"/>
              </w:rPr>
              <w:t>106</w:t>
            </w:r>
            <w:proofErr w:type="gramStart"/>
            <w:r w:rsidRPr="001A3D1D">
              <w:rPr>
                <w:rStyle w:val="CharSectno"/>
              </w:rPr>
              <w:t>B</w:t>
            </w:r>
            <w:r w:rsidRPr="001A3D1D">
              <w:t xml:space="preserve">  Taking</w:t>
            </w:r>
            <w:proofErr w:type="gramEnd"/>
            <w:r w:rsidRPr="001A3D1D">
              <w:t xml:space="preserve"> unpaid family and domestic violence leave</w:t>
            </w:r>
            <w:bookmarkEnd w:id="341"/>
          </w:p>
          <w:p w14:paraId="35996FF9" w14:textId="77777777" w:rsidR="00DB6D46" w:rsidRPr="00474A60" w:rsidRDefault="00DB6D46" w:rsidP="00A30D0E">
            <w:pPr>
              <w:pStyle w:val="Link"/>
              <w:framePr w:wrap="auto"/>
            </w:pPr>
            <w:r>
              <w:rPr>
                <w:rStyle w:val="Hyperlink"/>
              </w:rPr>
              <w:fldChar w:fldCharType="end"/>
            </w:r>
          </w:p>
          <w:p w14:paraId="5A697D1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"leave_domestic_conditions_subtitle" </w:instrText>
            </w:r>
            <w:r>
              <w:fldChar w:fldCharType="separate"/>
            </w:r>
            <w:r w:rsidRPr="001A3D1D">
              <w:tab/>
              <w:t>(1)</w:t>
            </w:r>
            <w:r w:rsidRPr="001A3D1D">
              <w:tab/>
              <w:t>The employee may take unpaid family and domestic violence leave if:</w:t>
            </w:r>
          </w:p>
          <w:p w14:paraId="1BEFFEAC" w14:textId="77777777" w:rsidR="00DB6D46" w:rsidRPr="00474A60" w:rsidRDefault="00DB6D46" w:rsidP="00A30D0E">
            <w:pPr>
              <w:pStyle w:val="Link"/>
              <w:framePr w:wrap="auto"/>
            </w:pPr>
            <w:r>
              <w:rPr>
                <w:rStyle w:val="Hyperlink"/>
              </w:rPr>
              <w:fldChar w:fldCharType="end"/>
            </w:r>
          </w:p>
          <w:p w14:paraId="6109CBDF"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"leave_domestic_conditions_experiencing" </w:instrText>
            </w:r>
            <w:r>
              <w:fldChar w:fldCharType="separate"/>
            </w:r>
            <w:r w:rsidRPr="001A3D1D">
              <w:tab/>
              <w:t>(a)</w:t>
            </w:r>
            <w:r w:rsidRPr="001A3D1D">
              <w:tab/>
              <w:t>the employee is experiencing family and domestic violence; and</w:t>
            </w:r>
          </w:p>
          <w:p w14:paraId="4FDF1D7A" w14:textId="77777777" w:rsidR="00DB6D46" w:rsidRPr="00474A60" w:rsidRDefault="00DB6D46" w:rsidP="00A30D0E">
            <w:pPr>
              <w:pStyle w:val="Link"/>
              <w:framePr w:wrap="auto"/>
            </w:pPr>
            <w:r>
              <w:rPr>
                <w:rStyle w:val="Hyperlink"/>
              </w:rPr>
              <w:fldChar w:fldCharType="end"/>
            </w:r>
          </w:p>
          <w:p w14:paraId="3D7AA7A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"definition_domestic_violence" </w:instrText>
            </w:r>
            <w:r>
              <w:fldChar w:fldCharType="separate"/>
            </w:r>
            <w:r w:rsidRPr="001A3D1D">
              <w:tab/>
              <w:t>(2)</w:t>
            </w:r>
            <w:r w:rsidRPr="001A3D1D">
              <w:tab/>
            </w:r>
            <w:r w:rsidRPr="001A3D1D">
              <w:rPr>
                <w:b/>
                <w:i/>
              </w:rPr>
              <w:t>Family and domestic violence</w:t>
            </w:r>
            <w:r w:rsidRPr="001A3D1D">
              <w:t xml:space="preserve"> is violent, </w:t>
            </w:r>
            <w:proofErr w:type="gramStart"/>
            <w:r w:rsidRPr="001A3D1D">
              <w:t>threatening</w:t>
            </w:r>
            <w:proofErr w:type="gramEnd"/>
            <w:r w:rsidRPr="001A3D1D">
              <w:t xml:space="preserve"> or other abusive behaviour by a close relative of an employee that:</w:t>
            </w:r>
          </w:p>
          <w:p w14:paraId="257DFBA6" w14:textId="77777777" w:rsidR="00DB6D46" w:rsidRPr="001A3D1D" w:rsidRDefault="00DB6D46" w:rsidP="00A30D0E">
            <w:pPr>
              <w:pStyle w:val="paragraph"/>
            </w:pPr>
            <w:r w:rsidRPr="001A3D1D">
              <w:tab/>
              <w:t>(a)</w:t>
            </w:r>
            <w:r w:rsidRPr="001A3D1D">
              <w:tab/>
              <w:t>seeks to coerce or control the employee; and</w:t>
            </w:r>
          </w:p>
          <w:p w14:paraId="6D2BC434" w14:textId="77777777" w:rsidR="00DB6D46" w:rsidRPr="001A3D1D" w:rsidRDefault="00DB6D46" w:rsidP="00A30D0E">
            <w:pPr>
              <w:pStyle w:val="paragraph"/>
            </w:pPr>
            <w:r w:rsidRPr="001A3D1D">
              <w:tab/>
              <w:t>(b)</w:t>
            </w:r>
            <w:r w:rsidRPr="001A3D1D">
              <w:tab/>
              <w:t>causes the employee harm or to be fearful.</w:t>
            </w:r>
          </w:p>
          <w:p w14:paraId="4312E1DF" w14:textId="77777777" w:rsidR="00DB6D46" w:rsidRPr="00474A60" w:rsidRDefault="00DB6D46" w:rsidP="00A30D0E">
            <w:pPr>
              <w:pStyle w:val="Link"/>
              <w:framePr w:wrap="auto"/>
            </w:pPr>
            <w:r>
              <w:rPr>
                <w:rStyle w:val="Hyperlink"/>
              </w:rPr>
              <w:fldChar w:fldCharType="end"/>
            </w:r>
          </w:p>
        </w:tc>
      </w:tr>
      <w:bookmarkEnd w:id="339"/>
    </w:tbl>
    <w:p w14:paraId="45A1733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734EF85" w14:textId="77777777" w:rsidTr="00DB6D46">
        <w:trPr>
          <w:jc w:val="center"/>
        </w:trPr>
        <w:tc>
          <w:tcPr>
            <w:tcW w:w="2268" w:type="dxa"/>
            <w:shd w:val="clear" w:color="auto" w:fill="FFFFFF" w:themeFill="background1"/>
          </w:tcPr>
          <w:p w14:paraId="51B91D3B" w14:textId="77777777" w:rsidR="00DB6D46" w:rsidRPr="00DB6D46" w:rsidRDefault="00DB6D46" w:rsidP="00A30D0E">
            <w:pPr>
              <w:rPr>
                <w:rStyle w:val="Identifier"/>
              </w:rPr>
            </w:pPr>
            <w:bookmarkStart w:id="342" w:name="_Hlk111013460"/>
            <w:r w:rsidRPr="00DB6D46">
              <w:rPr>
                <w:rStyle w:val="Identifier"/>
              </w:rPr>
              <w:t>leave_domestic.not_family</w:t>
            </w:r>
          </w:p>
        </w:tc>
        <w:tc>
          <w:tcPr>
            <w:tcW w:w="7655" w:type="dxa"/>
            <w:shd w:val="clear" w:color="auto" w:fill="FFFFFF" w:themeFill="background1"/>
            <w:tcMar>
              <w:left w:w="28" w:type="dxa"/>
              <w:right w:w="28" w:type="dxa"/>
            </w:tcMar>
          </w:tcPr>
          <w:p w14:paraId="45A331E1" w14:textId="77777777" w:rsidR="00DB6D46" w:rsidRPr="00474A60" w:rsidRDefault="00DB6D46" w:rsidP="00A30D0E">
            <w:pPr>
              <w:pStyle w:val="Comment"/>
            </w:pPr>
            <w:r w:rsidRPr="00A253DE">
              <w:t xml:space="preserve">Your responses suggest that </w:t>
            </w:r>
            <w:r>
              <w:t>u</w:t>
            </w:r>
            <w:r w:rsidRPr="00474A60">
              <w:t>npaid family and domestic violence leave do not apply in your circumstances.</w:t>
            </w:r>
          </w:p>
          <w:p w14:paraId="20BD6F97"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"leave_domestic_title" </w:instrText>
            </w:r>
            <w:r>
              <w:fldChar w:fldCharType="separate"/>
            </w:r>
            <w:r w:rsidRPr="001A3D1D">
              <w:rPr>
                <w:rStyle w:val="CharSubdNo"/>
              </w:rPr>
              <w:t>Subdivision CA</w:t>
            </w:r>
            <w:r w:rsidRPr="001A3D1D">
              <w:t>—</w:t>
            </w:r>
            <w:r w:rsidRPr="001A3D1D">
              <w:rPr>
                <w:rStyle w:val="CharSubdText"/>
              </w:rPr>
              <w:t>Unpaid family and domestic violence leave</w:t>
            </w:r>
          </w:p>
          <w:p w14:paraId="1E6EA815" w14:textId="77777777" w:rsidR="00DB6D46" w:rsidRPr="00474A60" w:rsidRDefault="00DB6D46" w:rsidP="00A30D0E">
            <w:pPr>
              <w:pStyle w:val="Link"/>
              <w:framePr w:wrap="auto"/>
            </w:pPr>
            <w:r>
              <w:rPr>
                <w:rStyle w:val="Hyperlink"/>
              </w:rPr>
              <w:fldChar w:fldCharType="end"/>
            </w:r>
          </w:p>
          <w:p w14:paraId="1632F84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"leave_domestic_conditions_title" </w:instrText>
            </w:r>
            <w:r>
              <w:fldChar w:fldCharType="separate"/>
            </w:r>
            <w:r w:rsidRPr="001A3D1D">
              <w:rPr>
                <w:rStyle w:val="CharSectno"/>
              </w:rPr>
              <w:t>106</w:t>
            </w:r>
            <w:proofErr w:type="gramStart"/>
            <w:r w:rsidRPr="001A3D1D">
              <w:rPr>
                <w:rStyle w:val="CharSectno"/>
              </w:rPr>
              <w:t>B</w:t>
            </w:r>
            <w:r w:rsidRPr="001A3D1D">
              <w:t xml:space="preserve">  Taking</w:t>
            </w:r>
            <w:proofErr w:type="gramEnd"/>
            <w:r w:rsidRPr="001A3D1D">
              <w:t xml:space="preserve"> unpaid family and domestic violence leave</w:t>
            </w:r>
          </w:p>
          <w:p w14:paraId="3C6AD285" w14:textId="77777777" w:rsidR="00DB6D46" w:rsidRPr="00474A60" w:rsidRDefault="00DB6D46" w:rsidP="00A30D0E">
            <w:pPr>
              <w:pStyle w:val="Link"/>
              <w:framePr w:wrap="auto"/>
            </w:pPr>
            <w:r>
              <w:rPr>
                <w:rStyle w:val="Hyperlink"/>
              </w:rPr>
              <w:fldChar w:fldCharType="end"/>
            </w:r>
          </w:p>
          <w:p w14:paraId="691B0A4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"leave_domestic_conditions_subtitle" </w:instrText>
            </w:r>
            <w:r>
              <w:fldChar w:fldCharType="separate"/>
            </w:r>
            <w:r w:rsidRPr="001A3D1D">
              <w:tab/>
              <w:t>(1)</w:t>
            </w:r>
            <w:r w:rsidRPr="001A3D1D">
              <w:tab/>
              <w:t>The employee may take unpaid family and domestic violence leave if:</w:t>
            </w:r>
          </w:p>
          <w:p w14:paraId="4D6687C8" w14:textId="77777777" w:rsidR="00DB6D46" w:rsidRPr="00474A60" w:rsidRDefault="00DB6D46" w:rsidP="00A30D0E">
            <w:pPr>
              <w:pStyle w:val="Link"/>
              <w:framePr w:wrap="auto"/>
            </w:pPr>
            <w:r>
              <w:rPr>
                <w:rStyle w:val="Hyperlink"/>
              </w:rPr>
              <w:fldChar w:fldCharType="end"/>
            </w:r>
          </w:p>
          <w:p w14:paraId="7173E7C2"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"leave_domestic_conditions_experiencing" </w:instrText>
            </w:r>
            <w:r>
              <w:fldChar w:fldCharType="separate"/>
            </w:r>
            <w:r w:rsidRPr="001A3D1D">
              <w:tab/>
              <w:t>(a)</w:t>
            </w:r>
            <w:r w:rsidRPr="001A3D1D">
              <w:tab/>
              <w:t>the employee is experiencing family and domestic violence; and</w:t>
            </w:r>
          </w:p>
          <w:p w14:paraId="068EF118" w14:textId="77777777" w:rsidR="00DB6D46" w:rsidRPr="00474A60" w:rsidRDefault="00DB6D46" w:rsidP="00A30D0E">
            <w:pPr>
              <w:pStyle w:val="Link"/>
              <w:framePr w:wrap="auto"/>
            </w:pPr>
            <w:r>
              <w:rPr>
                <w:rStyle w:val="Hyperlink"/>
              </w:rPr>
              <w:fldChar w:fldCharType="end"/>
            </w:r>
          </w:p>
          <w:p w14:paraId="34C3E3AF"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"definition_domestic_violence" </w:instrText>
            </w:r>
            <w:r>
              <w:fldChar w:fldCharType="separate"/>
            </w:r>
            <w:r w:rsidRPr="001A3D1D">
              <w:tab/>
              <w:t>(2)</w:t>
            </w:r>
            <w:r w:rsidRPr="001A3D1D">
              <w:tab/>
            </w:r>
            <w:r w:rsidRPr="001A3D1D">
              <w:rPr>
                <w:b/>
                <w:i/>
              </w:rPr>
              <w:t>Family and domestic violence</w:t>
            </w:r>
            <w:r w:rsidRPr="001A3D1D">
              <w:t xml:space="preserve"> is violent, </w:t>
            </w:r>
            <w:proofErr w:type="gramStart"/>
            <w:r w:rsidRPr="001A3D1D">
              <w:t>threatening</w:t>
            </w:r>
            <w:proofErr w:type="gramEnd"/>
            <w:r w:rsidRPr="001A3D1D">
              <w:t xml:space="preserve"> or other abusive behaviour by a close relative of an employee that:</w:t>
            </w:r>
          </w:p>
          <w:p w14:paraId="5A0292BB" w14:textId="77777777" w:rsidR="00DB6D46" w:rsidRPr="001A3D1D" w:rsidRDefault="00DB6D46" w:rsidP="00A30D0E">
            <w:pPr>
              <w:pStyle w:val="paragraph"/>
            </w:pPr>
            <w:r w:rsidRPr="001A3D1D">
              <w:tab/>
              <w:t>(a)</w:t>
            </w:r>
            <w:r w:rsidRPr="001A3D1D">
              <w:tab/>
              <w:t>seeks to coerce or control the employee; and</w:t>
            </w:r>
          </w:p>
          <w:p w14:paraId="2FC3E7D3" w14:textId="77777777" w:rsidR="00DB6D46" w:rsidRPr="001A3D1D" w:rsidRDefault="00DB6D46" w:rsidP="00A30D0E">
            <w:pPr>
              <w:pStyle w:val="paragraph"/>
            </w:pPr>
            <w:r w:rsidRPr="001A3D1D">
              <w:tab/>
              <w:t>(b)</w:t>
            </w:r>
            <w:r w:rsidRPr="001A3D1D">
              <w:tab/>
              <w:t>causes the employee harm or to be fearful.</w:t>
            </w:r>
          </w:p>
          <w:p w14:paraId="09A165F8" w14:textId="77777777" w:rsidR="00DB6D46" w:rsidRPr="00474A60" w:rsidRDefault="00DB6D46" w:rsidP="00A30D0E">
            <w:pPr>
              <w:pStyle w:val="Link"/>
              <w:framePr w:wrap="auto"/>
            </w:pPr>
            <w:r>
              <w:rPr>
                <w:rStyle w:val="Hyperlink"/>
              </w:rPr>
              <w:fldChar w:fldCharType="end"/>
            </w:r>
          </w:p>
          <w:p w14:paraId="0FD1862E"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"definition_close_relative" </w:instrText>
            </w:r>
            <w:r>
              <w:fldChar w:fldCharType="separate"/>
            </w:r>
            <w:r w:rsidRPr="001A3D1D">
              <w:tab/>
              <w:t>(3)</w:t>
            </w:r>
            <w:r w:rsidRPr="001A3D1D">
              <w:tab/>
              <w:t xml:space="preserve">A </w:t>
            </w:r>
            <w:r w:rsidRPr="001A3D1D">
              <w:rPr>
                <w:b/>
                <w:i/>
              </w:rPr>
              <w:t>close relative</w:t>
            </w:r>
            <w:r w:rsidRPr="001A3D1D">
              <w:t xml:space="preserve"> of the employee is a person who:</w:t>
            </w:r>
          </w:p>
          <w:p w14:paraId="74155731" w14:textId="77777777" w:rsidR="00DB6D46" w:rsidRPr="001A3D1D" w:rsidRDefault="00DB6D46" w:rsidP="00A30D0E">
            <w:pPr>
              <w:pStyle w:val="paragraph"/>
            </w:pPr>
            <w:r w:rsidRPr="001A3D1D">
              <w:tab/>
              <w:t>(a)</w:t>
            </w:r>
            <w:r w:rsidRPr="001A3D1D">
              <w:tab/>
              <w:t>is a member of the employee’s immediate family; or</w:t>
            </w:r>
          </w:p>
          <w:p w14:paraId="71BEF3C0" w14:textId="77777777" w:rsidR="00DB6D46" w:rsidRPr="001A3D1D" w:rsidRDefault="00DB6D46" w:rsidP="00A30D0E">
            <w:pPr>
              <w:pStyle w:val="paragraph"/>
            </w:pPr>
            <w:r w:rsidRPr="001A3D1D">
              <w:tab/>
              <w:t>(b)</w:t>
            </w:r>
            <w:r w:rsidRPr="001A3D1D">
              <w:tab/>
              <w:t>is related to the employee according to Aboriginal or Torres Strait Islander kinship rules.</w:t>
            </w:r>
          </w:p>
          <w:p w14:paraId="4599FDD1" w14:textId="77777777" w:rsidR="00DB6D46" w:rsidRPr="001A3D1D" w:rsidRDefault="00DB6D46" w:rsidP="00A30D0E">
            <w:pPr>
              <w:pStyle w:val="notetext"/>
            </w:pPr>
            <w:r w:rsidRPr="001A3D1D">
              <w:t>Note:</w:t>
            </w:r>
            <w:r w:rsidRPr="001A3D1D">
              <w:tab/>
            </w:r>
            <w:r w:rsidRPr="001A3D1D">
              <w:rPr>
                <w:b/>
                <w:i/>
              </w:rPr>
              <w:t>Immediate family</w:t>
            </w:r>
            <w:r w:rsidRPr="001A3D1D">
              <w:t xml:space="preserve"> is defined in section 12.</w:t>
            </w:r>
          </w:p>
          <w:p w14:paraId="3FAB1883" w14:textId="77777777" w:rsidR="00DB6D46" w:rsidRPr="00474A60" w:rsidRDefault="00DB6D46" w:rsidP="00A30D0E">
            <w:pPr>
              <w:pStyle w:val="Link"/>
              <w:framePr w:wrap="auto"/>
            </w:pPr>
            <w:r>
              <w:rPr>
                <w:rStyle w:val="Hyperlink"/>
              </w:rPr>
              <w:fldChar w:fldCharType="end"/>
            </w:r>
          </w:p>
          <w:p w14:paraId="21D82E69" w14:textId="77777777" w:rsidR="00DB6D46" w:rsidRPr="001A3D1D" w:rsidRDefault="00DB6D46" w:rsidP="00A30D0E">
            <w:pPr>
              <w:pStyle w:val="Definition0"/>
            </w:pPr>
            <w:r>
              <w:fldChar w:fldCharType="begin"/>
            </w:r>
            <w:r>
              <w:instrText xml:space="preserve">  INCLUDETEXT "FILE:///C:\\USERS\\ANDRASH\\GOOGLE%20DRIVE\\AI%20RESEARCH\\LAWROBOT\\EMPLOYMENT_ALGORITHM\\Fair%20Work%20Act%202009%20Vol%201.docx" "family_immediate_definition" </w:instrText>
            </w:r>
            <w:r>
              <w:fldChar w:fldCharType="separate"/>
            </w:r>
            <w:r w:rsidRPr="001A3D1D">
              <w:rPr>
                <w:b/>
                <w:i/>
              </w:rPr>
              <w:t>immediate family</w:t>
            </w:r>
            <w:r w:rsidRPr="001A3D1D">
              <w:t xml:space="preserve"> of a national system employee means:</w:t>
            </w:r>
          </w:p>
          <w:p w14:paraId="7D793D4B" w14:textId="77777777" w:rsidR="00DB6D46" w:rsidRPr="001A3D1D" w:rsidRDefault="00DB6D46" w:rsidP="00A30D0E">
            <w:pPr>
              <w:pStyle w:val="paragraph"/>
            </w:pPr>
            <w:r w:rsidRPr="001A3D1D">
              <w:tab/>
              <w:t>(a)</w:t>
            </w:r>
            <w:r w:rsidRPr="001A3D1D">
              <w:tab/>
              <w:t xml:space="preserve">a spouse, de facto partner, child, parent, grandparent, </w:t>
            </w:r>
            <w:proofErr w:type="gramStart"/>
            <w:r w:rsidRPr="001A3D1D">
              <w:t>grandchild</w:t>
            </w:r>
            <w:proofErr w:type="gramEnd"/>
            <w:r w:rsidRPr="001A3D1D">
              <w:t xml:space="preserve"> or sibling of the employee; or</w:t>
            </w:r>
          </w:p>
          <w:p w14:paraId="2F316D91" w14:textId="77777777" w:rsidR="00DB6D46" w:rsidRPr="001A3D1D" w:rsidRDefault="00DB6D46" w:rsidP="00A30D0E">
            <w:pPr>
              <w:pStyle w:val="paragraph"/>
            </w:pPr>
            <w:r w:rsidRPr="001A3D1D">
              <w:tab/>
              <w:t>(b)</w:t>
            </w:r>
            <w:r w:rsidRPr="001A3D1D">
              <w:tab/>
              <w:t>a child, parent, grandparent, grandchild or sibling of a spouse or de facto partner of the employee.</w:t>
            </w:r>
          </w:p>
          <w:p w14:paraId="16452F51" w14:textId="77777777" w:rsidR="00DB6D46" w:rsidRPr="00474A60" w:rsidRDefault="00DB6D46" w:rsidP="00A30D0E">
            <w:pPr>
              <w:pStyle w:val="Link"/>
              <w:framePr w:wrap="auto"/>
            </w:pPr>
            <w:r>
              <w:rPr>
                <w:rStyle w:val="Hyperlink"/>
              </w:rPr>
              <w:fldChar w:fldCharType="end"/>
            </w:r>
          </w:p>
        </w:tc>
      </w:tr>
      <w:bookmarkEnd w:id="342"/>
    </w:tbl>
    <w:p w14:paraId="5DCE1D9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8FB6377" w14:textId="77777777" w:rsidTr="00DB6D46">
        <w:trPr>
          <w:jc w:val="center"/>
        </w:trPr>
        <w:tc>
          <w:tcPr>
            <w:tcW w:w="2268" w:type="dxa"/>
            <w:shd w:val="clear" w:color="auto" w:fill="FFFFFF" w:themeFill="background1"/>
          </w:tcPr>
          <w:p w14:paraId="44D5AAE4" w14:textId="77777777" w:rsidR="00DB6D46" w:rsidRPr="00DB6D46" w:rsidRDefault="00DB6D46" w:rsidP="00A30D0E">
            <w:pPr>
              <w:rPr>
                <w:rStyle w:val="Identifier"/>
              </w:rPr>
            </w:pPr>
            <w:bookmarkStart w:id="343" w:name="_Hlk111013461"/>
            <w:r w:rsidRPr="00DB6D46">
              <w:rPr>
                <w:rStyle w:val="Identifier"/>
              </w:rPr>
              <w:t>leave_domestic.not_personally</w:t>
            </w:r>
          </w:p>
        </w:tc>
        <w:tc>
          <w:tcPr>
            <w:tcW w:w="7655" w:type="dxa"/>
            <w:shd w:val="clear" w:color="auto" w:fill="FFFFFF" w:themeFill="background1"/>
            <w:tcMar>
              <w:left w:w="28" w:type="dxa"/>
              <w:right w:w="28" w:type="dxa"/>
            </w:tcMar>
          </w:tcPr>
          <w:p w14:paraId="5409C41E" w14:textId="77777777" w:rsidR="00DB6D46" w:rsidRPr="00474A60" w:rsidRDefault="00DB6D46" w:rsidP="00A30D0E">
            <w:pPr>
              <w:pStyle w:val="Comment"/>
            </w:pPr>
            <w:r w:rsidRPr="00A253DE">
              <w:t xml:space="preserve">Your responses suggest that </w:t>
            </w:r>
            <w:r>
              <w:t>u</w:t>
            </w:r>
            <w:r w:rsidRPr="00474A60">
              <w:t>npaid family and domestic violence leave do not apply in your circumstances.</w:t>
            </w:r>
          </w:p>
          <w:p w14:paraId="15B5A431"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"leave_domestic_title" </w:instrText>
            </w:r>
            <w:r>
              <w:fldChar w:fldCharType="separate"/>
            </w:r>
            <w:r w:rsidRPr="001A3D1D">
              <w:rPr>
                <w:rStyle w:val="CharSubdNo"/>
              </w:rPr>
              <w:t>Subdivision CA</w:t>
            </w:r>
            <w:r w:rsidRPr="001A3D1D">
              <w:t>—</w:t>
            </w:r>
            <w:r w:rsidRPr="001A3D1D">
              <w:rPr>
                <w:rStyle w:val="CharSubdText"/>
              </w:rPr>
              <w:t>Unpaid family and domestic violence leave</w:t>
            </w:r>
          </w:p>
          <w:p w14:paraId="7468B7DA" w14:textId="77777777" w:rsidR="00DB6D46" w:rsidRPr="00474A60" w:rsidRDefault="00DB6D46" w:rsidP="00A30D0E">
            <w:pPr>
              <w:pStyle w:val="Link"/>
              <w:framePr w:wrap="auto"/>
            </w:pPr>
            <w:r>
              <w:rPr>
                <w:rStyle w:val="Hyperlink"/>
              </w:rPr>
              <w:fldChar w:fldCharType="end"/>
            </w:r>
          </w:p>
          <w:p w14:paraId="70620E0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"leave_domestic_conditions_title" </w:instrText>
            </w:r>
            <w:r>
              <w:fldChar w:fldCharType="separate"/>
            </w:r>
            <w:r w:rsidRPr="001A3D1D">
              <w:rPr>
                <w:rStyle w:val="CharSectno"/>
              </w:rPr>
              <w:t>106</w:t>
            </w:r>
            <w:proofErr w:type="gramStart"/>
            <w:r w:rsidRPr="001A3D1D">
              <w:rPr>
                <w:rStyle w:val="CharSectno"/>
              </w:rPr>
              <w:t>B</w:t>
            </w:r>
            <w:r w:rsidRPr="001A3D1D">
              <w:t xml:space="preserve">  Taking</w:t>
            </w:r>
            <w:proofErr w:type="gramEnd"/>
            <w:r w:rsidRPr="001A3D1D">
              <w:t xml:space="preserve"> unpaid family and domestic violence leave</w:t>
            </w:r>
          </w:p>
          <w:p w14:paraId="7CC1B2E7" w14:textId="77777777" w:rsidR="00DB6D46" w:rsidRPr="00474A60" w:rsidRDefault="00DB6D46" w:rsidP="00A30D0E">
            <w:pPr>
              <w:pStyle w:val="Link"/>
              <w:framePr w:wrap="auto"/>
            </w:pPr>
            <w:r>
              <w:rPr>
                <w:rStyle w:val="Hyperlink"/>
              </w:rPr>
              <w:fldChar w:fldCharType="end"/>
            </w:r>
          </w:p>
          <w:p w14:paraId="2DF9525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"leave_domestic_conditions_subtitle" </w:instrText>
            </w:r>
            <w:r>
              <w:fldChar w:fldCharType="separate"/>
            </w:r>
            <w:r w:rsidRPr="001A3D1D">
              <w:tab/>
              <w:t>(1)</w:t>
            </w:r>
            <w:r w:rsidRPr="001A3D1D">
              <w:tab/>
              <w:t>The employee may take unpaid family and domestic violence leave if:</w:t>
            </w:r>
          </w:p>
          <w:p w14:paraId="50D78D6B" w14:textId="77777777" w:rsidR="00DB6D46" w:rsidRPr="00474A60" w:rsidRDefault="00DB6D46" w:rsidP="00A30D0E">
            <w:pPr>
              <w:pStyle w:val="Link"/>
              <w:framePr w:wrap="auto"/>
            </w:pPr>
            <w:r>
              <w:rPr>
                <w:rStyle w:val="Hyperlink"/>
              </w:rPr>
              <w:fldChar w:fldCharType="end"/>
            </w:r>
          </w:p>
          <w:p w14:paraId="78593136"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"leave_domestic_personally" </w:instrText>
            </w:r>
            <w:r>
              <w:fldChar w:fldCharType="separate"/>
            </w:r>
            <w:r w:rsidRPr="001A3D1D">
              <w:tab/>
              <w:t>(b)</w:t>
            </w:r>
            <w:r w:rsidRPr="001A3D1D">
              <w:tab/>
              <w:t>the employee needs to do something to deal with the impact of the family and domestic violence; and</w:t>
            </w:r>
          </w:p>
          <w:p w14:paraId="10C1E1AD" w14:textId="77777777" w:rsidR="00DB6D46" w:rsidRPr="00474A60" w:rsidRDefault="00DB6D46" w:rsidP="00A30D0E">
            <w:pPr>
              <w:pStyle w:val="Link"/>
              <w:framePr w:wrap="auto"/>
            </w:pPr>
            <w:r>
              <w:rPr>
                <w:rStyle w:val="Hyperlink"/>
              </w:rPr>
              <w:fldChar w:fldCharType="end"/>
            </w:r>
          </w:p>
        </w:tc>
      </w:tr>
      <w:bookmarkEnd w:id="343"/>
    </w:tbl>
    <w:p w14:paraId="4752C39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13E254A" w14:textId="77777777" w:rsidTr="00DB6D46">
        <w:trPr>
          <w:jc w:val="center"/>
        </w:trPr>
        <w:tc>
          <w:tcPr>
            <w:tcW w:w="2268" w:type="dxa"/>
            <w:shd w:val="clear" w:color="auto" w:fill="FFFFFF" w:themeFill="background1"/>
          </w:tcPr>
          <w:p w14:paraId="5F23C038" w14:textId="77777777" w:rsidR="00DB6D46" w:rsidRPr="00DB6D46" w:rsidRDefault="00DB6D46" w:rsidP="00A30D0E">
            <w:pPr>
              <w:rPr>
                <w:rStyle w:val="Identifier"/>
              </w:rPr>
            </w:pPr>
            <w:bookmarkStart w:id="344" w:name="_Hlk111013462"/>
            <w:r w:rsidRPr="00DB6D46">
              <w:rPr>
                <w:rStyle w:val="Identifier"/>
              </w:rPr>
              <w:t>leave_domestic_</w:t>
            </w:r>
            <w:proofErr w:type="gramStart"/>
            <w:r w:rsidRPr="00DB6D46">
              <w:rPr>
                <w:rStyle w:val="Identifier"/>
              </w:rPr>
              <w:t>entitlement.available</w:t>
            </w:r>
            <w:proofErr w:type="gramEnd"/>
          </w:p>
        </w:tc>
        <w:tc>
          <w:tcPr>
            <w:tcW w:w="7655" w:type="dxa"/>
            <w:shd w:val="clear" w:color="auto" w:fill="FFFFFF" w:themeFill="background1"/>
            <w:tcMar>
              <w:left w:w="28" w:type="dxa"/>
              <w:right w:w="28" w:type="dxa"/>
            </w:tcMar>
          </w:tcPr>
          <w:p w14:paraId="79920513" w14:textId="77777777" w:rsidR="00DB6D46" w:rsidRPr="00474A60" w:rsidRDefault="00DB6D46" w:rsidP="00A30D0E">
            <w:pPr>
              <w:pStyle w:val="Comment"/>
            </w:pPr>
            <w:r w:rsidRPr="00A30608">
              <w:t xml:space="preserve">Your responses suggest that you </w:t>
            </w:r>
            <w:r w:rsidRPr="00474A60">
              <w:t>can take whatever is left from your 5 days legislative limit, but you may take additional days with the agreement of your employer.</w:t>
            </w:r>
          </w:p>
          <w:p w14:paraId="71D996D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"leave_domestic_entitlement_title" </w:instrText>
            </w:r>
            <w:r>
              <w:fldChar w:fldCharType="separate"/>
            </w:r>
            <w:bookmarkStart w:id="345" w:name="_Toc533164905"/>
            <w:r w:rsidRPr="001A3D1D">
              <w:rPr>
                <w:rStyle w:val="CharSectno"/>
              </w:rPr>
              <w:t>106</w:t>
            </w:r>
            <w:proofErr w:type="gramStart"/>
            <w:r w:rsidRPr="001A3D1D">
              <w:rPr>
                <w:rStyle w:val="CharSectno"/>
              </w:rPr>
              <w:t>A</w:t>
            </w:r>
            <w:r w:rsidRPr="001A3D1D">
              <w:t xml:space="preserve">  Entitlement</w:t>
            </w:r>
            <w:proofErr w:type="gramEnd"/>
            <w:r w:rsidRPr="001A3D1D">
              <w:t xml:space="preserve"> to unpaid family and domestic violence leave</w:t>
            </w:r>
            <w:bookmarkEnd w:id="345"/>
          </w:p>
          <w:p w14:paraId="437CE0DE" w14:textId="77777777" w:rsidR="00DB6D46" w:rsidRPr="00474A60" w:rsidRDefault="00DB6D46" w:rsidP="00A30D0E">
            <w:pPr>
              <w:pStyle w:val="Link"/>
              <w:framePr w:wrap="auto"/>
            </w:pPr>
            <w:r>
              <w:rPr>
                <w:rStyle w:val="Hyperlink"/>
              </w:rPr>
              <w:fldChar w:fldCharType="end"/>
            </w:r>
          </w:p>
          <w:p w14:paraId="28CB7CFE"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"leave_domestic_limit" </w:instrText>
            </w:r>
            <w:r>
              <w:fldChar w:fldCharType="separate"/>
            </w:r>
            <w:r w:rsidRPr="001A3D1D">
              <w:tab/>
              <w:t>(1)</w:t>
            </w:r>
            <w:r w:rsidRPr="001A3D1D">
              <w:tab/>
              <w:t xml:space="preserve">An employee is entitled to 5 days of unpaid family and domestic violence leave in a </w:t>
            </w:r>
            <w:proofErr w:type="gramStart"/>
            <w:r w:rsidRPr="001A3D1D">
              <w:t>12 month</w:t>
            </w:r>
            <w:proofErr w:type="gramEnd"/>
            <w:r w:rsidRPr="001A3D1D">
              <w:t xml:space="preserve"> period.</w:t>
            </w:r>
          </w:p>
          <w:p w14:paraId="2186D5AC" w14:textId="77777777" w:rsidR="00DB6D46" w:rsidRPr="00474A60" w:rsidRDefault="00DB6D46" w:rsidP="00A30D0E">
            <w:pPr>
              <w:pStyle w:val="Link"/>
              <w:framePr w:wrap="auto"/>
            </w:pPr>
            <w:r>
              <w:rPr>
                <w:rStyle w:val="Hyperlink"/>
              </w:rPr>
              <w:fldChar w:fldCharType="end"/>
            </w:r>
          </w:p>
          <w:p w14:paraId="4CBFE034"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"leave_domestic_how" </w:instrText>
            </w:r>
            <w:r>
              <w:fldChar w:fldCharType="separate"/>
            </w:r>
            <w:r w:rsidRPr="001A3D1D">
              <w:tab/>
              <w:t>(4)</w:t>
            </w:r>
            <w:r w:rsidRPr="001A3D1D">
              <w:tab/>
              <w:t>The employee may take unpaid family and domestic violence leave as:</w:t>
            </w:r>
          </w:p>
          <w:p w14:paraId="780917FC" w14:textId="77777777" w:rsidR="00DB6D46" w:rsidRPr="001A3D1D" w:rsidRDefault="00DB6D46" w:rsidP="00A30D0E">
            <w:pPr>
              <w:pStyle w:val="paragraph"/>
            </w:pPr>
            <w:r w:rsidRPr="001A3D1D">
              <w:tab/>
              <w:t>(a)</w:t>
            </w:r>
            <w:r w:rsidRPr="001A3D1D">
              <w:tab/>
              <w:t xml:space="preserve">a single continuous </w:t>
            </w:r>
            <w:proofErr w:type="gramStart"/>
            <w:r w:rsidRPr="001A3D1D">
              <w:t>5 day</w:t>
            </w:r>
            <w:proofErr w:type="gramEnd"/>
            <w:r w:rsidRPr="001A3D1D">
              <w:t xml:space="preserve"> period; or</w:t>
            </w:r>
          </w:p>
          <w:p w14:paraId="0FEA0A5F" w14:textId="77777777" w:rsidR="00DB6D46" w:rsidRPr="001A3D1D" w:rsidRDefault="00DB6D46" w:rsidP="00A30D0E">
            <w:pPr>
              <w:pStyle w:val="paragraph"/>
            </w:pPr>
            <w:r w:rsidRPr="001A3D1D">
              <w:tab/>
              <w:t>(b)</w:t>
            </w:r>
            <w:r w:rsidRPr="001A3D1D">
              <w:tab/>
              <w:t>separate periods of one or more days each; or</w:t>
            </w:r>
          </w:p>
          <w:p w14:paraId="209CA0AD" w14:textId="77777777" w:rsidR="00DB6D46" w:rsidRPr="001A3D1D" w:rsidRDefault="00DB6D46" w:rsidP="00A30D0E">
            <w:pPr>
              <w:pStyle w:val="paragraph"/>
            </w:pPr>
            <w:r w:rsidRPr="001A3D1D">
              <w:tab/>
              <w:t>(c)</w:t>
            </w:r>
            <w:r w:rsidRPr="001A3D1D">
              <w:tab/>
              <w:t>any separate periods to which the employee and the employer agree, including periods of less than one day.</w:t>
            </w:r>
          </w:p>
          <w:p w14:paraId="33CCCF3C" w14:textId="77777777" w:rsidR="00DB6D46" w:rsidRPr="001A3D1D" w:rsidRDefault="00DB6D46" w:rsidP="00A30D0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53370816" w14:textId="77777777" w:rsidR="00DB6D46" w:rsidRPr="00474A60" w:rsidRDefault="00DB6D46" w:rsidP="00A30D0E">
            <w:pPr>
              <w:pStyle w:val="Link"/>
              <w:framePr w:wrap="auto"/>
            </w:pPr>
            <w:r>
              <w:rPr>
                <w:rStyle w:val="Hyperlink"/>
              </w:rPr>
              <w:fldChar w:fldCharType="end"/>
            </w:r>
          </w:p>
        </w:tc>
      </w:tr>
      <w:bookmarkEnd w:id="344"/>
    </w:tbl>
    <w:p w14:paraId="4D262A2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9CE93EA" w14:textId="77777777" w:rsidTr="00DB6D46">
        <w:trPr>
          <w:jc w:val="center"/>
        </w:trPr>
        <w:tc>
          <w:tcPr>
            <w:tcW w:w="2268" w:type="dxa"/>
            <w:shd w:val="clear" w:color="auto" w:fill="FFFFFF" w:themeFill="background1"/>
          </w:tcPr>
          <w:p w14:paraId="48292D92" w14:textId="77777777" w:rsidR="00DB6D46" w:rsidRPr="00DB6D46" w:rsidRDefault="00DB6D46" w:rsidP="00A30D0E">
            <w:pPr>
              <w:rPr>
                <w:rStyle w:val="Identifier"/>
              </w:rPr>
            </w:pPr>
            <w:bookmarkStart w:id="346" w:name="_Hlk111013463"/>
            <w:r w:rsidRPr="00DB6D46">
              <w:rPr>
                <w:rStyle w:val="Identifier"/>
              </w:rPr>
              <w:t>leave_domestic_</w:t>
            </w:r>
            <w:proofErr w:type="gramStart"/>
            <w:r w:rsidRPr="00DB6D46">
              <w:rPr>
                <w:rStyle w:val="Identifier"/>
              </w:rPr>
              <w:t>entitlement.exhausted</w:t>
            </w:r>
            <w:proofErr w:type="gramEnd"/>
          </w:p>
        </w:tc>
        <w:tc>
          <w:tcPr>
            <w:tcW w:w="7655" w:type="dxa"/>
            <w:shd w:val="clear" w:color="auto" w:fill="FFFFFF" w:themeFill="background1"/>
            <w:tcMar>
              <w:left w:w="28" w:type="dxa"/>
              <w:right w:w="28" w:type="dxa"/>
            </w:tcMar>
          </w:tcPr>
          <w:p w14:paraId="6EC621E3" w14:textId="77777777" w:rsidR="00DB6D46" w:rsidRPr="00474A60" w:rsidRDefault="00DB6D46" w:rsidP="00A30D0E">
            <w:pPr>
              <w:pStyle w:val="Comment"/>
            </w:pPr>
            <w:r w:rsidRPr="00A30608">
              <w:t xml:space="preserve">Your responses suggest that you </w:t>
            </w:r>
            <w:r w:rsidRPr="00474A60">
              <w:t>have exhausted your yearly unpaid family and domestic violence leave, but you may take additional days with the agreement of your employer.</w:t>
            </w:r>
          </w:p>
          <w:p w14:paraId="420F03B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"leave_domestic_entitlement_title" </w:instrText>
            </w:r>
            <w:r>
              <w:fldChar w:fldCharType="separate"/>
            </w:r>
            <w:r w:rsidRPr="001A3D1D">
              <w:rPr>
                <w:rStyle w:val="CharSectno"/>
              </w:rPr>
              <w:t>106</w:t>
            </w:r>
            <w:proofErr w:type="gramStart"/>
            <w:r w:rsidRPr="001A3D1D">
              <w:rPr>
                <w:rStyle w:val="CharSectno"/>
              </w:rPr>
              <w:t>A</w:t>
            </w:r>
            <w:r w:rsidRPr="001A3D1D">
              <w:t xml:space="preserve">  Entitlement</w:t>
            </w:r>
            <w:proofErr w:type="gramEnd"/>
            <w:r w:rsidRPr="001A3D1D">
              <w:t xml:space="preserve"> to unpaid family and domestic violence leave</w:t>
            </w:r>
          </w:p>
          <w:p w14:paraId="550D6B73" w14:textId="77777777" w:rsidR="00DB6D46" w:rsidRPr="00474A60" w:rsidRDefault="00DB6D46" w:rsidP="00A30D0E">
            <w:pPr>
              <w:pStyle w:val="Link"/>
              <w:framePr w:wrap="auto"/>
            </w:pPr>
            <w:r>
              <w:rPr>
                <w:rStyle w:val="Hyperlink"/>
              </w:rPr>
              <w:fldChar w:fldCharType="end"/>
            </w:r>
          </w:p>
          <w:p w14:paraId="7EE005EC"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"leave_domestic_limit" </w:instrText>
            </w:r>
            <w:r>
              <w:fldChar w:fldCharType="separate"/>
            </w:r>
            <w:r w:rsidRPr="001A3D1D">
              <w:tab/>
              <w:t>(1)</w:t>
            </w:r>
            <w:r w:rsidRPr="001A3D1D">
              <w:tab/>
              <w:t xml:space="preserve">An employee is entitled to 5 days of unpaid family and domestic violence leave in a </w:t>
            </w:r>
            <w:proofErr w:type="gramStart"/>
            <w:r w:rsidRPr="001A3D1D">
              <w:t>12 month</w:t>
            </w:r>
            <w:proofErr w:type="gramEnd"/>
            <w:r w:rsidRPr="001A3D1D">
              <w:t xml:space="preserve"> period.</w:t>
            </w:r>
          </w:p>
          <w:p w14:paraId="73502531" w14:textId="77777777" w:rsidR="00DB6D46" w:rsidRPr="00474A60" w:rsidRDefault="00DB6D46" w:rsidP="00A30D0E">
            <w:pPr>
              <w:pStyle w:val="Link"/>
              <w:framePr w:wrap="auto"/>
            </w:pPr>
            <w:r>
              <w:rPr>
                <w:rStyle w:val="Hyperlink"/>
              </w:rPr>
              <w:fldChar w:fldCharType="end"/>
            </w:r>
          </w:p>
          <w:p w14:paraId="64AFCFBF"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"leave_domestic_how" </w:instrText>
            </w:r>
            <w:r>
              <w:fldChar w:fldCharType="separate"/>
            </w:r>
            <w:r w:rsidRPr="001A3D1D">
              <w:tab/>
              <w:t>(4)</w:t>
            </w:r>
            <w:r w:rsidRPr="001A3D1D">
              <w:tab/>
              <w:t>The employee may take unpaid family and domestic violence leave as:</w:t>
            </w:r>
          </w:p>
          <w:p w14:paraId="47C1B178" w14:textId="77777777" w:rsidR="00DB6D46" w:rsidRPr="001A3D1D" w:rsidRDefault="00DB6D46" w:rsidP="00A30D0E">
            <w:pPr>
              <w:pStyle w:val="paragraph"/>
            </w:pPr>
            <w:r w:rsidRPr="001A3D1D">
              <w:tab/>
              <w:t>(a)</w:t>
            </w:r>
            <w:r w:rsidRPr="001A3D1D">
              <w:tab/>
              <w:t xml:space="preserve">a single continuous </w:t>
            </w:r>
            <w:proofErr w:type="gramStart"/>
            <w:r w:rsidRPr="001A3D1D">
              <w:t>5 day</w:t>
            </w:r>
            <w:proofErr w:type="gramEnd"/>
            <w:r w:rsidRPr="001A3D1D">
              <w:t xml:space="preserve"> period; or</w:t>
            </w:r>
          </w:p>
          <w:p w14:paraId="6CC235B0" w14:textId="77777777" w:rsidR="00DB6D46" w:rsidRPr="001A3D1D" w:rsidRDefault="00DB6D46" w:rsidP="00A30D0E">
            <w:pPr>
              <w:pStyle w:val="paragraph"/>
            </w:pPr>
            <w:r w:rsidRPr="001A3D1D">
              <w:tab/>
              <w:t>(b)</w:t>
            </w:r>
            <w:r w:rsidRPr="001A3D1D">
              <w:tab/>
              <w:t>separate periods of one or more days each; or</w:t>
            </w:r>
          </w:p>
          <w:p w14:paraId="71928CC2" w14:textId="77777777" w:rsidR="00DB6D46" w:rsidRPr="001A3D1D" w:rsidRDefault="00DB6D46" w:rsidP="00A30D0E">
            <w:pPr>
              <w:pStyle w:val="paragraph"/>
            </w:pPr>
            <w:r w:rsidRPr="001A3D1D">
              <w:tab/>
              <w:t>(c)</w:t>
            </w:r>
            <w:r w:rsidRPr="001A3D1D">
              <w:tab/>
              <w:t>any separate periods to which the employee and the employer agree, including periods of less than one day.</w:t>
            </w:r>
          </w:p>
          <w:p w14:paraId="1E2ED701" w14:textId="77777777" w:rsidR="00DB6D46" w:rsidRPr="001A3D1D" w:rsidRDefault="00DB6D46" w:rsidP="00A30D0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05FB03D4" w14:textId="77777777" w:rsidR="00DB6D46" w:rsidRPr="00474A60" w:rsidRDefault="00DB6D46" w:rsidP="00A30D0E">
            <w:pPr>
              <w:pStyle w:val="Link"/>
              <w:framePr w:wrap="auto"/>
            </w:pPr>
            <w:r>
              <w:rPr>
                <w:rStyle w:val="Hyperlink"/>
              </w:rPr>
              <w:fldChar w:fldCharType="end"/>
            </w:r>
          </w:p>
        </w:tc>
      </w:tr>
      <w:bookmarkEnd w:id="346"/>
    </w:tbl>
    <w:p w14:paraId="4C2B2F9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105FAD6" w14:textId="77777777" w:rsidTr="00DB6D46">
        <w:trPr>
          <w:jc w:val="center"/>
        </w:trPr>
        <w:tc>
          <w:tcPr>
            <w:tcW w:w="2268" w:type="dxa"/>
            <w:tcBorders>
              <w:bottom w:val="single" w:sz="2" w:space="0" w:color="418AB3" w:themeColor="accent1"/>
            </w:tcBorders>
            <w:shd w:val="clear" w:color="auto" w:fill="FFFFFF" w:themeFill="background1"/>
          </w:tcPr>
          <w:p w14:paraId="550D3ED0" w14:textId="77777777" w:rsidR="00DB6D46" w:rsidRPr="00DB6D46" w:rsidRDefault="00DB6D46" w:rsidP="00A30D0E">
            <w:pPr>
              <w:rPr>
                <w:rStyle w:val="Identifier"/>
              </w:rPr>
            </w:pPr>
            <w:bookmarkStart w:id="347" w:name="_Hlk111013464"/>
            <w:r w:rsidRPr="00DB6D46">
              <w:rPr>
                <w:rStyle w:val="Identifier"/>
              </w:rPr>
              <w:t>leave_notice_</w:t>
            </w:r>
            <w:proofErr w:type="gramStart"/>
            <w:r w:rsidRPr="00DB6D46">
              <w:rPr>
                <w:rStyle w:val="Identifier"/>
              </w:rPr>
              <w:t>community.entitled</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782FA459" w14:textId="77777777" w:rsidR="00DB6D46" w:rsidRPr="00474A60" w:rsidRDefault="00DB6D46" w:rsidP="00A30D0E">
            <w:pPr>
              <w:pStyle w:val="Comment"/>
            </w:pPr>
            <w:r>
              <w:t>Your answers suggest that you may be entitled</w:t>
            </w:r>
            <w:r w:rsidRPr="00474A60">
              <w:t xml:space="preserve"> to take the leave.</w:t>
            </w:r>
          </w:p>
          <w:p w14:paraId="56C0F50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"leave_community_notice_full" </w:instrText>
            </w:r>
            <w:r>
              <w:fldChar w:fldCharType="separate"/>
            </w:r>
            <w:proofErr w:type="gramStart"/>
            <w:r w:rsidRPr="001A3D1D">
              <w:rPr>
                <w:rStyle w:val="CharSectno"/>
              </w:rPr>
              <w:t>110</w:t>
            </w:r>
            <w:r w:rsidRPr="001A3D1D">
              <w:t xml:space="preserve">  Notice</w:t>
            </w:r>
            <w:proofErr w:type="gramEnd"/>
            <w:r w:rsidRPr="001A3D1D">
              <w:t xml:space="preserve"> and evidence requirements</w:t>
            </w:r>
          </w:p>
          <w:p w14:paraId="4384C969" w14:textId="77777777" w:rsidR="00DB6D46" w:rsidRPr="001A3D1D" w:rsidRDefault="00DB6D46" w:rsidP="00A30D0E">
            <w:pPr>
              <w:pStyle w:val="SubsectionHead"/>
            </w:pPr>
            <w:r w:rsidRPr="001A3D1D">
              <w:t>Notice</w:t>
            </w:r>
          </w:p>
          <w:p w14:paraId="582FA001" w14:textId="77777777" w:rsidR="00DB6D46" w:rsidRPr="001A3D1D" w:rsidRDefault="00DB6D46" w:rsidP="00A30D0E">
            <w:pPr>
              <w:pStyle w:val="subsection0"/>
            </w:pPr>
            <w:r w:rsidRPr="001A3D1D">
              <w:tab/>
              <w:t>(1)</w:t>
            </w:r>
            <w:r w:rsidRPr="001A3D1D">
              <w:tab/>
              <w:t>An employee who wants an absence from his or her employment to be covered by this Division must give his or her employer notice of the absence.</w:t>
            </w:r>
          </w:p>
          <w:p w14:paraId="361A1E8E" w14:textId="77777777" w:rsidR="00DB6D46" w:rsidRPr="001A3D1D" w:rsidRDefault="00DB6D46" w:rsidP="00A30D0E">
            <w:pPr>
              <w:pStyle w:val="subsection0"/>
            </w:pPr>
            <w:r w:rsidRPr="001A3D1D">
              <w:tab/>
              <w:t>(2)</w:t>
            </w:r>
            <w:r w:rsidRPr="001A3D1D">
              <w:tab/>
              <w:t>The notice:</w:t>
            </w:r>
          </w:p>
          <w:p w14:paraId="2312FF69" w14:textId="77777777" w:rsidR="00DB6D46" w:rsidRPr="001A3D1D" w:rsidRDefault="00DB6D46" w:rsidP="00A30D0E">
            <w:pPr>
              <w:pStyle w:val="paragraph"/>
            </w:pPr>
            <w:r w:rsidRPr="001A3D1D">
              <w:tab/>
              <w:t>(a)</w:t>
            </w:r>
            <w:r w:rsidRPr="001A3D1D">
              <w:tab/>
              <w:t>must be given to the employer as soon as practicable (which may be a time after the absence has started); and</w:t>
            </w:r>
          </w:p>
          <w:p w14:paraId="2ADD201C" w14:textId="77777777" w:rsidR="00DB6D46" w:rsidRPr="001A3D1D" w:rsidRDefault="00DB6D46" w:rsidP="00A30D0E">
            <w:pPr>
              <w:pStyle w:val="paragraph"/>
            </w:pPr>
            <w:r w:rsidRPr="001A3D1D">
              <w:tab/>
              <w:t>(b)</w:t>
            </w:r>
            <w:r w:rsidRPr="001A3D1D">
              <w:tab/>
              <w:t>must advise the employer of the period, or expected period, of the absence.</w:t>
            </w:r>
          </w:p>
          <w:p w14:paraId="00259829" w14:textId="77777777" w:rsidR="00DB6D46" w:rsidRPr="001A3D1D" w:rsidRDefault="00DB6D46" w:rsidP="00A30D0E">
            <w:pPr>
              <w:pStyle w:val="SubsectionHead"/>
            </w:pPr>
            <w:r w:rsidRPr="001A3D1D">
              <w:t>Evidence</w:t>
            </w:r>
          </w:p>
          <w:p w14:paraId="3D4B0309" w14:textId="77777777" w:rsidR="00DB6D46" w:rsidRPr="001A3D1D" w:rsidRDefault="00DB6D46"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01C03536" w14:textId="77777777" w:rsidR="00DB6D46" w:rsidRPr="001A3D1D" w:rsidRDefault="00DB6D46" w:rsidP="00A30D0E">
            <w:pPr>
              <w:pStyle w:val="SubsectionHead"/>
            </w:pPr>
            <w:r w:rsidRPr="001A3D1D">
              <w:t>Compliance</w:t>
            </w:r>
          </w:p>
          <w:p w14:paraId="45C5F850" w14:textId="77777777" w:rsidR="00DB6D46" w:rsidRPr="001A3D1D" w:rsidRDefault="00DB6D46" w:rsidP="00A30D0E">
            <w:pPr>
              <w:pStyle w:val="subsection0"/>
            </w:pPr>
            <w:r w:rsidRPr="001A3D1D">
              <w:tab/>
              <w:t>(4)</w:t>
            </w:r>
            <w:r w:rsidRPr="001A3D1D">
              <w:tab/>
              <w:t>An employee’s absence from his or her employment is not covered by this Division unless the employee complies with this section.</w:t>
            </w:r>
          </w:p>
          <w:p w14:paraId="56D3E889" w14:textId="77777777" w:rsidR="00DB6D46" w:rsidRPr="001A3D1D" w:rsidRDefault="00DB6D46"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1A8CA797" w14:textId="77777777" w:rsidR="00DB6D46" w:rsidRPr="00474A60" w:rsidRDefault="00DB6D46" w:rsidP="00A30D0E">
            <w:pPr>
              <w:pStyle w:val="Link"/>
              <w:framePr w:wrap="auto"/>
            </w:pPr>
            <w:r>
              <w:rPr>
                <w:rStyle w:val="Hyperlink"/>
              </w:rPr>
              <w:fldChar w:fldCharType="end"/>
            </w:r>
          </w:p>
        </w:tc>
      </w:tr>
      <w:bookmarkEnd w:id="347"/>
    </w:tbl>
    <w:p w14:paraId="2FCEB55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42F5CFF" w14:textId="77777777" w:rsidTr="00DB6D46">
        <w:trPr>
          <w:jc w:val="center"/>
        </w:trPr>
        <w:tc>
          <w:tcPr>
            <w:tcW w:w="2268" w:type="dxa"/>
            <w:shd w:val="clear" w:color="auto" w:fill="FFFFFF" w:themeFill="background1"/>
          </w:tcPr>
          <w:p w14:paraId="7D74B94F" w14:textId="77777777" w:rsidR="00DB6D46" w:rsidRPr="00DB6D46" w:rsidRDefault="00DB6D46" w:rsidP="00A30D0E">
            <w:pPr>
              <w:rPr>
                <w:rStyle w:val="Identifier"/>
              </w:rPr>
            </w:pPr>
            <w:bookmarkStart w:id="348" w:name="_Hlk111013465"/>
            <w:r w:rsidRPr="00DB6D46">
              <w:rPr>
                <w:rStyle w:val="Identifier"/>
              </w:rPr>
              <w:t>leave_notice_community.no_evidence</w:t>
            </w:r>
          </w:p>
        </w:tc>
        <w:tc>
          <w:tcPr>
            <w:tcW w:w="7655" w:type="dxa"/>
            <w:shd w:val="clear" w:color="auto" w:fill="FFFFFF" w:themeFill="background1"/>
            <w:tcMar>
              <w:left w:w="28" w:type="dxa"/>
              <w:right w:w="28" w:type="dxa"/>
            </w:tcMar>
          </w:tcPr>
          <w:p w14:paraId="01F5F62D" w14:textId="77777777" w:rsidR="00DB6D46" w:rsidRPr="00474A60" w:rsidRDefault="00DB6D46" w:rsidP="00A30D0E">
            <w:pPr>
              <w:pStyle w:val="Comment"/>
            </w:pPr>
            <w:r w:rsidRPr="00474A60">
              <w:t>You must provide this evidence to your employer to be entitled to take the leave.</w:t>
            </w:r>
          </w:p>
          <w:p w14:paraId="53F1D42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"leave_community_notice_title" </w:instrText>
            </w:r>
            <w:r>
              <w:fldChar w:fldCharType="separate"/>
            </w:r>
            <w:proofErr w:type="gramStart"/>
            <w:r w:rsidRPr="001A3D1D">
              <w:rPr>
                <w:rStyle w:val="CharSectno"/>
              </w:rPr>
              <w:t>110</w:t>
            </w:r>
            <w:r w:rsidRPr="001A3D1D">
              <w:t xml:space="preserve">  Notice</w:t>
            </w:r>
            <w:proofErr w:type="gramEnd"/>
            <w:r w:rsidRPr="001A3D1D">
              <w:t xml:space="preserve"> and evidence requirements</w:t>
            </w:r>
          </w:p>
          <w:p w14:paraId="7F655BD2" w14:textId="77777777" w:rsidR="00DB6D46" w:rsidRPr="00474A60" w:rsidRDefault="00DB6D46" w:rsidP="00A30D0E">
            <w:pPr>
              <w:pStyle w:val="Link"/>
              <w:framePr w:wrap="auto"/>
            </w:pPr>
            <w:r>
              <w:rPr>
                <w:rStyle w:val="Hyperlink"/>
              </w:rPr>
              <w:fldChar w:fldCharType="end"/>
            </w:r>
          </w:p>
          <w:p w14:paraId="6E80953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"leave_community_evidence" </w:instrText>
            </w:r>
            <w:r>
              <w:fldChar w:fldCharType="separate"/>
            </w:r>
            <w:r w:rsidRPr="001A3D1D">
              <w:t>Evidence</w:t>
            </w:r>
          </w:p>
          <w:p w14:paraId="55E8C6ED" w14:textId="77777777" w:rsidR="00DB6D46" w:rsidRPr="001A3D1D" w:rsidRDefault="00DB6D46"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5E24669C" w14:textId="77777777" w:rsidR="00DB6D46" w:rsidRPr="00474A60" w:rsidRDefault="00DB6D46" w:rsidP="00A30D0E">
            <w:pPr>
              <w:pStyle w:val="Link"/>
              <w:framePr w:wrap="auto"/>
            </w:pPr>
            <w:r>
              <w:rPr>
                <w:rStyle w:val="Hyperlink"/>
              </w:rPr>
              <w:fldChar w:fldCharType="end"/>
            </w:r>
          </w:p>
          <w:p w14:paraId="358159D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"leave_community_notice_compliance" </w:instrText>
            </w:r>
            <w:r>
              <w:fldChar w:fldCharType="separate"/>
            </w:r>
            <w:r w:rsidRPr="001A3D1D">
              <w:t>Compliance</w:t>
            </w:r>
          </w:p>
          <w:p w14:paraId="3E5F9D63" w14:textId="77777777" w:rsidR="00DB6D46" w:rsidRPr="001A3D1D" w:rsidRDefault="00DB6D46" w:rsidP="00A30D0E">
            <w:pPr>
              <w:pStyle w:val="subsection0"/>
            </w:pPr>
            <w:r w:rsidRPr="001A3D1D">
              <w:tab/>
              <w:t>(4)</w:t>
            </w:r>
            <w:r w:rsidRPr="001A3D1D">
              <w:tab/>
              <w:t>An employee’s absence from his or her employment is not covered by this Division unless the employee complies with this section.</w:t>
            </w:r>
          </w:p>
          <w:p w14:paraId="7525BF78" w14:textId="77777777" w:rsidR="00DB6D46" w:rsidRPr="00474A60" w:rsidRDefault="00DB6D46" w:rsidP="00A30D0E">
            <w:pPr>
              <w:pStyle w:val="Link"/>
              <w:framePr w:wrap="auto"/>
            </w:pPr>
            <w:r>
              <w:rPr>
                <w:rStyle w:val="Hyperlink"/>
              </w:rPr>
              <w:fldChar w:fldCharType="end"/>
            </w:r>
          </w:p>
        </w:tc>
      </w:tr>
      <w:bookmarkEnd w:id="348"/>
    </w:tbl>
    <w:p w14:paraId="2810790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DB36A8C" w14:textId="77777777" w:rsidTr="00DB6D46">
        <w:trPr>
          <w:jc w:val="center"/>
        </w:trPr>
        <w:tc>
          <w:tcPr>
            <w:tcW w:w="2268" w:type="dxa"/>
            <w:shd w:val="clear" w:color="auto" w:fill="FFFFFF" w:themeFill="background1"/>
          </w:tcPr>
          <w:p w14:paraId="680F8CF5" w14:textId="77777777" w:rsidR="00DB6D46" w:rsidRPr="00DB6D46" w:rsidRDefault="00DB6D46" w:rsidP="00A30D0E">
            <w:pPr>
              <w:rPr>
                <w:rStyle w:val="Identifier"/>
              </w:rPr>
            </w:pPr>
            <w:bookmarkStart w:id="349" w:name="_Hlk111013466"/>
            <w:r w:rsidRPr="00DB6D46">
              <w:rPr>
                <w:rStyle w:val="Identifier"/>
              </w:rPr>
              <w:t>leave_notice_community.no_period</w:t>
            </w:r>
          </w:p>
        </w:tc>
        <w:tc>
          <w:tcPr>
            <w:tcW w:w="7655" w:type="dxa"/>
            <w:shd w:val="clear" w:color="auto" w:fill="FFFFFF" w:themeFill="background1"/>
            <w:tcMar>
              <w:left w:w="28" w:type="dxa"/>
              <w:right w:w="28" w:type="dxa"/>
            </w:tcMar>
          </w:tcPr>
          <w:p w14:paraId="379F898B" w14:textId="77777777" w:rsidR="00DB6D46" w:rsidRPr="00474A60" w:rsidRDefault="00DB6D46" w:rsidP="00A30D0E">
            <w:pPr>
              <w:pStyle w:val="Comment"/>
            </w:pPr>
            <w:r w:rsidRPr="00474A60">
              <w:t>You must include this information in the notice.</w:t>
            </w:r>
          </w:p>
          <w:p w14:paraId="7E6C5A9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"leave_community_notice_title" </w:instrText>
            </w:r>
            <w:r>
              <w:fldChar w:fldCharType="separate"/>
            </w:r>
            <w:proofErr w:type="gramStart"/>
            <w:r w:rsidRPr="001A3D1D">
              <w:rPr>
                <w:rStyle w:val="CharSectno"/>
              </w:rPr>
              <w:t>110</w:t>
            </w:r>
            <w:r w:rsidRPr="001A3D1D">
              <w:t xml:space="preserve">  Notice</w:t>
            </w:r>
            <w:proofErr w:type="gramEnd"/>
            <w:r w:rsidRPr="001A3D1D">
              <w:t xml:space="preserve"> and evidence requirements</w:t>
            </w:r>
          </w:p>
          <w:p w14:paraId="1DDCE698" w14:textId="77777777" w:rsidR="00DB6D46" w:rsidRPr="00474A60" w:rsidRDefault="00DB6D46" w:rsidP="00A30D0E">
            <w:pPr>
              <w:pStyle w:val="Link"/>
              <w:framePr w:wrap="auto"/>
            </w:pPr>
            <w:r>
              <w:rPr>
                <w:rStyle w:val="Hyperlink"/>
              </w:rPr>
              <w:fldChar w:fldCharType="end"/>
            </w:r>
          </w:p>
          <w:p w14:paraId="3E87197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"leave_community_notice_period" </w:instrText>
            </w:r>
            <w:r>
              <w:fldChar w:fldCharType="separate"/>
            </w:r>
            <w:r w:rsidRPr="001A3D1D">
              <w:tab/>
              <w:t>(2)</w:t>
            </w:r>
            <w:r w:rsidRPr="001A3D1D">
              <w:tab/>
              <w:t>The notice:</w:t>
            </w:r>
          </w:p>
          <w:p w14:paraId="5FE9495E" w14:textId="77777777" w:rsidR="00DB6D46" w:rsidRPr="001A3D1D" w:rsidRDefault="00DB6D46" w:rsidP="00A30D0E">
            <w:pPr>
              <w:pStyle w:val="paragraph"/>
            </w:pPr>
            <w:r w:rsidRPr="001A3D1D">
              <w:tab/>
              <w:t>(a)</w:t>
            </w:r>
            <w:r w:rsidRPr="001A3D1D">
              <w:tab/>
              <w:t>must be given to the employer as soon as practicable (which may be a time after the absence has started); and</w:t>
            </w:r>
          </w:p>
          <w:p w14:paraId="13B07225" w14:textId="77777777" w:rsidR="00DB6D46" w:rsidRPr="001A3D1D" w:rsidRDefault="00DB6D46" w:rsidP="00A30D0E">
            <w:pPr>
              <w:pStyle w:val="paragraph"/>
            </w:pPr>
            <w:r w:rsidRPr="001A3D1D">
              <w:tab/>
              <w:t>(b)</w:t>
            </w:r>
            <w:r w:rsidRPr="001A3D1D">
              <w:tab/>
              <w:t>must advise the employer of the period, or expected period, of the absence.</w:t>
            </w:r>
          </w:p>
          <w:p w14:paraId="7317A47E" w14:textId="77777777" w:rsidR="00DB6D46" w:rsidRPr="00474A60" w:rsidRDefault="00DB6D46" w:rsidP="00A30D0E">
            <w:pPr>
              <w:pStyle w:val="Link"/>
              <w:framePr w:wrap="auto"/>
            </w:pPr>
            <w:r>
              <w:rPr>
                <w:rStyle w:val="Hyperlink"/>
              </w:rPr>
              <w:fldChar w:fldCharType="end"/>
            </w:r>
          </w:p>
          <w:p w14:paraId="6D0E78A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"leave_community_notice_compliance" </w:instrText>
            </w:r>
            <w:r>
              <w:fldChar w:fldCharType="separate"/>
            </w:r>
            <w:r w:rsidRPr="001A3D1D">
              <w:t>Compliance</w:t>
            </w:r>
          </w:p>
          <w:p w14:paraId="5F3844E9" w14:textId="77777777" w:rsidR="00DB6D46" w:rsidRPr="001A3D1D" w:rsidRDefault="00DB6D46" w:rsidP="00A30D0E">
            <w:pPr>
              <w:pStyle w:val="subsection0"/>
            </w:pPr>
            <w:r w:rsidRPr="001A3D1D">
              <w:tab/>
              <w:t>(4)</w:t>
            </w:r>
            <w:r w:rsidRPr="001A3D1D">
              <w:tab/>
              <w:t>An employee’s absence from his or her employment is not covered by this Division unless the employee complies with this section.</w:t>
            </w:r>
          </w:p>
          <w:p w14:paraId="0CB8842D" w14:textId="77777777" w:rsidR="00DB6D46" w:rsidRPr="00474A60" w:rsidRDefault="00DB6D46" w:rsidP="00A30D0E">
            <w:pPr>
              <w:pStyle w:val="Link"/>
              <w:framePr w:wrap="auto"/>
            </w:pPr>
            <w:r>
              <w:rPr>
                <w:rStyle w:val="Hyperlink"/>
              </w:rPr>
              <w:fldChar w:fldCharType="end"/>
            </w:r>
          </w:p>
        </w:tc>
      </w:tr>
      <w:bookmarkEnd w:id="349"/>
    </w:tbl>
    <w:p w14:paraId="1AFF6C3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C2174F6" w14:textId="77777777" w:rsidTr="00DB6D46">
        <w:trPr>
          <w:jc w:val="center"/>
        </w:trPr>
        <w:tc>
          <w:tcPr>
            <w:tcW w:w="2268" w:type="dxa"/>
            <w:shd w:val="clear" w:color="auto" w:fill="FFFFFF" w:themeFill="background1"/>
          </w:tcPr>
          <w:p w14:paraId="070B392E" w14:textId="77777777" w:rsidR="00DB6D46" w:rsidRPr="00DB6D46" w:rsidRDefault="00DB6D46" w:rsidP="00A30D0E">
            <w:pPr>
              <w:rPr>
                <w:rStyle w:val="Identifier"/>
              </w:rPr>
            </w:pPr>
            <w:bookmarkStart w:id="350" w:name="_Hlk111013467"/>
            <w:r w:rsidRPr="00DB6D46">
              <w:rPr>
                <w:rStyle w:val="Identifier"/>
              </w:rPr>
              <w:t>leave_notice_community.not_given</w:t>
            </w:r>
          </w:p>
        </w:tc>
        <w:tc>
          <w:tcPr>
            <w:tcW w:w="7655" w:type="dxa"/>
            <w:shd w:val="clear" w:color="auto" w:fill="FFFFFF" w:themeFill="background1"/>
            <w:tcMar>
              <w:left w:w="28" w:type="dxa"/>
              <w:right w:w="28" w:type="dxa"/>
            </w:tcMar>
          </w:tcPr>
          <w:p w14:paraId="549D55A7" w14:textId="77777777" w:rsidR="00DB6D46" w:rsidRPr="00474A60" w:rsidRDefault="00DB6D46" w:rsidP="00A30D0E">
            <w:pPr>
              <w:pStyle w:val="Comment"/>
            </w:pPr>
            <w:r w:rsidRPr="00474A60">
              <w:t>You must give notice as soon as practicable.</w:t>
            </w:r>
          </w:p>
          <w:p w14:paraId="32EBCD7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"leave_community_notice_title" </w:instrText>
            </w:r>
            <w:r>
              <w:fldChar w:fldCharType="separate"/>
            </w:r>
            <w:bookmarkStart w:id="351" w:name="_Toc533164915"/>
            <w:proofErr w:type="gramStart"/>
            <w:r w:rsidRPr="001A3D1D">
              <w:rPr>
                <w:rStyle w:val="CharSectno"/>
              </w:rPr>
              <w:t>110</w:t>
            </w:r>
            <w:r w:rsidRPr="001A3D1D">
              <w:t xml:space="preserve">  Notice</w:t>
            </w:r>
            <w:proofErr w:type="gramEnd"/>
            <w:r w:rsidRPr="001A3D1D">
              <w:t xml:space="preserve"> and evidence requirements</w:t>
            </w:r>
            <w:bookmarkEnd w:id="351"/>
          </w:p>
          <w:p w14:paraId="1B375535" w14:textId="77777777" w:rsidR="00DB6D46" w:rsidRPr="00474A60" w:rsidRDefault="00DB6D46" w:rsidP="00A30D0E">
            <w:pPr>
              <w:pStyle w:val="Link"/>
              <w:framePr w:wrap="auto"/>
            </w:pPr>
            <w:r>
              <w:rPr>
                <w:rStyle w:val="Hyperlink"/>
              </w:rPr>
              <w:fldChar w:fldCharType="end"/>
            </w:r>
          </w:p>
          <w:p w14:paraId="34CCA47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"leave_community_notice_must_give" </w:instrText>
            </w:r>
            <w:r>
              <w:fldChar w:fldCharType="separate"/>
            </w:r>
            <w:r w:rsidRPr="001A3D1D">
              <w:t>Notice</w:t>
            </w:r>
          </w:p>
          <w:p w14:paraId="29CDB395" w14:textId="77777777" w:rsidR="00DB6D46" w:rsidRPr="001A3D1D" w:rsidRDefault="00DB6D46" w:rsidP="00A30D0E">
            <w:pPr>
              <w:pStyle w:val="subsection0"/>
            </w:pPr>
            <w:r w:rsidRPr="001A3D1D">
              <w:tab/>
              <w:t>(1)</w:t>
            </w:r>
            <w:r w:rsidRPr="001A3D1D">
              <w:tab/>
              <w:t>An employee who wants an absence from his or her employment to be covered by this Division must give his or her employer notice of the absence.</w:t>
            </w:r>
          </w:p>
          <w:p w14:paraId="536F32DE" w14:textId="77777777" w:rsidR="00DB6D46" w:rsidRPr="00474A60" w:rsidRDefault="00DB6D46" w:rsidP="00A30D0E">
            <w:pPr>
              <w:pStyle w:val="Link"/>
              <w:framePr w:wrap="auto"/>
            </w:pPr>
            <w:r>
              <w:rPr>
                <w:rStyle w:val="Hyperlink"/>
              </w:rPr>
              <w:fldChar w:fldCharType="end"/>
            </w:r>
          </w:p>
          <w:p w14:paraId="6BFF636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"leave_community_notice_period" </w:instrText>
            </w:r>
            <w:r>
              <w:fldChar w:fldCharType="separate"/>
            </w:r>
            <w:r w:rsidRPr="001A3D1D">
              <w:tab/>
              <w:t>(2)</w:t>
            </w:r>
            <w:r w:rsidRPr="001A3D1D">
              <w:tab/>
              <w:t>The notice:</w:t>
            </w:r>
          </w:p>
          <w:p w14:paraId="3F94A6A8" w14:textId="77777777" w:rsidR="00DB6D46" w:rsidRPr="001A3D1D" w:rsidRDefault="00DB6D46" w:rsidP="00A30D0E">
            <w:pPr>
              <w:pStyle w:val="paragraph"/>
            </w:pPr>
            <w:r w:rsidRPr="001A3D1D">
              <w:tab/>
              <w:t>(a)</w:t>
            </w:r>
            <w:r w:rsidRPr="001A3D1D">
              <w:tab/>
              <w:t>must be given to the employer as soon as practicable (which may be a time after the absence has started); and</w:t>
            </w:r>
          </w:p>
          <w:p w14:paraId="44CA3ED7" w14:textId="77777777" w:rsidR="00DB6D46" w:rsidRPr="001A3D1D" w:rsidRDefault="00DB6D46" w:rsidP="00A30D0E">
            <w:pPr>
              <w:pStyle w:val="paragraph"/>
            </w:pPr>
            <w:r w:rsidRPr="001A3D1D">
              <w:tab/>
              <w:t>(b)</w:t>
            </w:r>
            <w:r w:rsidRPr="001A3D1D">
              <w:tab/>
              <w:t>must advise the employer of the period, or expected period, of the absence.</w:t>
            </w:r>
          </w:p>
          <w:p w14:paraId="1DD9A6B5" w14:textId="77777777" w:rsidR="00DB6D46" w:rsidRPr="00474A60" w:rsidRDefault="00DB6D46" w:rsidP="00A30D0E">
            <w:pPr>
              <w:pStyle w:val="Link"/>
              <w:framePr w:wrap="auto"/>
            </w:pPr>
            <w:r>
              <w:rPr>
                <w:rStyle w:val="Hyperlink"/>
              </w:rPr>
              <w:fldChar w:fldCharType="end"/>
            </w:r>
          </w:p>
          <w:p w14:paraId="41DD371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"leave_community_notice_compliance" </w:instrText>
            </w:r>
            <w:r>
              <w:fldChar w:fldCharType="separate"/>
            </w:r>
            <w:r w:rsidRPr="001A3D1D">
              <w:t>Compliance</w:t>
            </w:r>
          </w:p>
          <w:p w14:paraId="5E980057" w14:textId="77777777" w:rsidR="00DB6D46" w:rsidRPr="001A3D1D" w:rsidRDefault="00DB6D46" w:rsidP="00A30D0E">
            <w:pPr>
              <w:pStyle w:val="subsection0"/>
            </w:pPr>
            <w:r w:rsidRPr="001A3D1D">
              <w:tab/>
              <w:t>(4)</w:t>
            </w:r>
            <w:r w:rsidRPr="001A3D1D">
              <w:tab/>
              <w:t>An employee’s absence from his or her employment is not covered by this Division unless the employee complies with this section.</w:t>
            </w:r>
          </w:p>
          <w:p w14:paraId="0851FB47" w14:textId="77777777" w:rsidR="00DB6D46" w:rsidRPr="00474A60" w:rsidRDefault="00DB6D46" w:rsidP="00A30D0E">
            <w:pPr>
              <w:pStyle w:val="Link"/>
              <w:framePr w:wrap="auto"/>
            </w:pPr>
            <w:r>
              <w:rPr>
                <w:rStyle w:val="Hyperlink"/>
              </w:rPr>
              <w:fldChar w:fldCharType="end"/>
            </w:r>
          </w:p>
        </w:tc>
      </w:tr>
      <w:bookmarkEnd w:id="350"/>
    </w:tbl>
    <w:p w14:paraId="53E6503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5AC2D17" w14:textId="77777777" w:rsidTr="00DB6D46">
        <w:trPr>
          <w:jc w:val="center"/>
        </w:trPr>
        <w:tc>
          <w:tcPr>
            <w:tcW w:w="2268" w:type="dxa"/>
            <w:tcBorders>
              <w:bottom w:val="single" w:sz="2" w:space="0" w:color="418AB3" w:themeColor="accent1"/>
            </w:tcBorders>
            <w:shd w:val="clear" w:color="auto" w:fill="FFFFFF" w:themeFill="background1"/>
          </w:tcPr>
          <w:p w14:paraId="3A90D49D" w14:textId="77777777" w:rsidR="00DB6D46" w:rsidRPr="00DB6D46" w:rsidRDefault="00DB6D46" w:rsidP="00A30D0E">
            <w:pPr>
              <w:rPr>
                <w:rStyle w:val="Identifier"/>
              </w:rPr>
            </w:pPr>
            <w:bookmarkStart w:id="352" w:name="_Hlk111013468"/>
            <w:r w:rsidRPr="00DB6D46">
              <w:rPr>
                <w:rStyle w:val="Identifier"/>
              </w:rPr>
              <w:t>leave_notice_</w:t>
            </w:r>
            <w:proofErr w:type="gramStart"/>
            <w:r w:rsidRPr="00DB6D46">
              <w:rPr>
                <w:rStyle w:val="Identifier"/>
              </w:rPr>
              <w:t>personal.given</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61395D4E" w14:textId="77777777" w:rsidR="00DB6D46" w:rsidRPr="00474A60" w:rsidRDefault="00DB6D46" w:rsidP="00A30D0E">
            <w:pPr>
              <w:pStyle w:val="Comment"/>
            </w:pPr>
            <w:r w:rsidRPr="00A30608">
              <w:t xml:space="preserve">Your responses suggest that you </w:t>
            </w:r>
            <w:r w:rsidRPr="00474A60">
              <w:t>have complied with the notice requirement.</w:t>
            </w:r>
          </w:p>
          <w:p w14:paraId="70BD641B"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"leave_notice_personal_title" </w:instrText>
            </w:r>
            <w:r>
              <w:fldChar w:fldCharType="separate"/>
            </w:r>
            <w:r w:rsidRPr="001A3D1D">
              <w:rPr>
                <w:rStyle w:val="CharSubdNo"/>
              </w:rPr>
              <w:t>Subdivision D</w:t>
            </w:r>
            <w:r w:rsidRPr="001A3D1D">
              <w:t>—</w:t>
            </w:r>
            <w:r w:rsidRPr="001A3D1D">
              <w:rPr>
                <w:rStyle w:val="CharSubdText"/>
              </w:rPr>
              <w:t>Notice and evidence requirements</w:t>
            </w:r>
          </w:p>
          <w:p w14:paraId="2CB659CB" w14:textId="77777777" w:rsidR="00DB6D46" w:rsidRPr="001A3D1D" w:rsidRDefault="00DB6D46" w:rsidP="00A30D0E">
            <w:pPr>
              <w:pStyle w:val="ActHead5"/>
            </w:pPr>
            <w:proofErr w:type="gramStart"/>
            <w:r w:rsidRPr="001A3D1D">
              <w:rPr>
                <w:rStyle w:val="CharSectno"/>
              </w:rPr>
              <w:t>107</w:t>
            </w:r>
            <w:r w:rsidRPr="001A3D1D">
              <w:t xml:space="preserve">  Notice</w:t>
            </w:r>
            <w:proofErr w:type="gramEnd"/>
            <w:r w:rsidRPr="001A3D1D">
              <w:t xml:space="preserve"> and evidence requirements</w:t>
            </w:r>
          </w:p>
          <w:p w14:paraId="6A9F8F7E" w14:textId="77777777" w:rsidR="00DB6D46" w:rsidRPr="00474A60" w:rsidRDefault="00DB6D46" w:rsidP="00A30D0E">
            <w:pPr>
              <w:pStyle w:val="Link"/>
              <w:framePr w:wrap="auto"/>
            </w:pPr>
            <w:r>
              <w:rPr>
                <w:rStyle w:val="Hyperlink"/>
              </w:rPr>
              <w:fldChar w:fldCharType="end"/>
            </w:r>
          </w:p>
          <w:p w14:paraId="0650D14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"leave_notice_personal_give" </w:instrText>
            </w:r>
            <w:r>
              <w:fldChar w:fldCharType="separate"/>
            </w:r>
            <w:r w:rsidRPr="001A3D1D">
              <w:t>Notice</w:t>
            </w:r>
          </w:p>
          <w:p w14:paraId="657A72D4" w14:textId="77777777" w:rsidR="00DB6D46" w:rsidRPr="001A3D1D" w:rsidRDefault="00DB6D46" w:rsidP="00A30D0E">
            <w:pPr>
              <w:pStyle w:val="subsection0"/>
            </w:pPr>
            <w:r w:rsidRPr="001A3D1D">
              <w:tab/>
              <w:t>(1)</w:t>
            </w:r>
            <w:r w:rsidRPr="001A3D1D">
              <w:tab/>
              <w:t>An employee must give his or her employer notice of the taking of leave under this Division by the employee.</w:t>
            </w:r>
          </w:p>
          <w:p w14:paraId="25941286" w14:textId="77777777" w:rsidR="00DB6D46" w:rsidRPr="001A3D1D" w:rsidRDefault="00DB6D46" w:rsidP="00A30D0E">
            <w:pPr>
              <w:pStyle w:val="subsection0"/>
            </w:pPr>
            <w:r w:rsidRPr="001A3D1D">
              <w:tab/>
              <w:t>(2)</w:t>
            </w:r>
            <w:r w:rsidRPr="001A3D1D">
              <w:tab/>
              <w:t>The notice:</w:t>
            </w:r>
          </w:p>
          <w:p w14:paraId="3C975A8C" w14:textId="77777777" w:rsidR="00DB6D46" w:rsidRPr="001A3D1D" w:rsidRDefault="00DB6D46" w:rsidP="00A30D0E">
            <w:pPr>
              <w:pStyle w:val="paragraph"/>
            </w:pPr>
            <w:r w:rsidRPr="001A3D1D">
              <w:tab/>
              <w:t>(a)</w:t>
            </w:r>
            <w:r w:rsidRPr="001A3D1D">
              <w:tab/>
              <w:t>must be given to the employer as soon as practicable (which may be a time after the leave has started); and</w:t>
            </w:r>
          </w:p>
          <w:p w14:paraId="15798BB9" w14:textId="77777777" w:rsidR="00DB6D46" w:rsidRPr="001A3D1D" w:rsidRDefault="00DB6D46" w:rsidP="00A30D0E">
            <w:pPr>
              <w:pStyle w:val="paragraph"/>
            </w:pPr>
            <w:r w:rsidRPr="001A3D1D">
              <w:tab/>
              <w:t>(b)</w:t>
            </w:r>
            <w:r w:rsidRPr="001A3D1D">
              <w:tab/>
              <w:t>must advise the employer of the period, or expected period, of the leave.</w:t>
            </w:r>
          </w:p>
          <w:p w14:paraId="72F1EA08" w14:textId="77777777" w:rsidR="00DB6D46" w:rsidRPr="00474A60" w:rsidRDefault="00DB6D46" w:rsidP="00A30D0E">
            <w:pPr>
              <w:pStyle w:val="Link"/>
              <w:framePr w:wrap="auto"/>
            </w:pPr>
            <w:r>
              <w:rPr>
                <w:rStyle w:val="Hyperlink"/>
              </w:rPr>
              <w:fldChar w:fldCharType="end"/>
            </w:r>
          </w:p>
        </w:tc>
      </w:tr>
      <w:bookmarkEnd w:id="352"/>
    </w:tbl>
    <w:p w14:paraId="459F511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27D9B86" w14:textId="77777777" w:rsidTr="00DB6D46">
        <w:trPr>
          <w:jc w:val="center"/>
        </w:trPr>
        <w:tc>
          <w:tcPr>
            <w:tcW w:w="2268" w:type="dxa"/>
            <w:shd w:val="clear" w:color="auto" w:fill="FFFFFF" w:themeFill="background1"/>
          </w:tcPr>
          <w:p w14:paraId="794AB2AE" w14:textId="77777777" w:rsidR="00DB6D46" w:rsidRPr="00DB6D46" w:rsidRDefault="00DB6D46" w:rsidP="00A30D0E">
            <w:pPr>
              <w:rPr>
                <w:rStyle w:val="Identifier"/>
              </w:rPr>
            </w:pPr>
            <w:bookmarkStart w:id="353" w:name="_Hlk111013469"/>
            <w:r w:rsidRPr="00DB6D46">
              <w:rPr>
                <w:rStyle w:val="Identifier"/>
              </w:rPr>
              <w:t>leave_notice_</w:t>
            </w:r>
            <w:proofErr w:type="gramStart"/>
            <w:r w:rsidRPr="00DB6D46">
              <w:rPr>
                <w:rStyle w:val="Identifier"/>
              </w:rPr>
              <w:t>personal.given</w:t>
            </w:r>
            <w:proofErr w:type="gramEnd"/>
            <w:r w:rsidRPr="00DB6D46">
              <w:rPr>
                <w:rStyle w:val="Identifier"/>
              </w:rPr>
              <w:t>_award</w:t>
            </w:r>
          </w:p>
        </w:tc>
        <w:tc>
          <w:tcPr>
            <w:tcW w:w="7655" w:type="dxa"/>
            <w:shd w:val="clear" w:color="auto" w:fill="FFFFFF" w:themeFill="background1"/>
            <w:tcMar>
              <w:left w:w="28" w:type="dxa"/>
              <w:right w:w="28" w:type="dxa"/>
            </w:tcMar>
          </w:tcPr>
          <w:p w14:paraId="41B5A98F" w14:textId="77777777" w:rsidR="00DB6D46" w:rsidRPr="00474A60" w:rsidRDefault="00DB6D46" w:rsidP="00A30D0E">
            <w:pPr>
              <w:pStyle w:val="Comment"/>
            </w:pPr>
            <w:r w:rsidRPr="00474A60">
              <w:t>Your award or agreement may contain relevant requirements.</w:t>
            </w:r>
          </w:p>
          <w:p w14:paraId="71369F99"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"leave_notice_personal_title" </w:instrText>
            </w:r>
            <w:r>
              <w:fldChar w:fldCharType="separate"/>
            </w:r>
            <w:r w:rsidRPr="001A3D1D">
              <w:rPr>
                <w:rStyle w:val="CharSubdNo"/>
              </w:rPr>
              <w:t>Subdivision D</w:t>
            </w:r>
            <w:r w:rsidRPr="001A3D1D">
              <w:t>—</w:t>
            </w:r>
            <w:r w:rsidRPr="001A3D1D">
              <w:rPr>
                <w:rStyle w:val="CharSubdText"/>
              </w:rPr>
              <w:t>Notice and evidence requirements</w:t>
            </w:r>
          </w:p>
          <w:p w14:paraId="5795A9D1" w14:textId="77777777" w:rsidR="00DB6D46" w:rsidRPr="001A3D1D" w:rsidRDefault="00DB6D46" w:rsidP="00A30D0E">
            <w:pPr>
              <w:pStyle w:val="ActHead5"/>
            </w:pPr>
            <w:proofErr w:type="gramStart"/>
            <w:r w:rsidRPr="001A3D1D">
              <w:rPr>
                <w:rStyle w:val="CharSectno"/>
              </w:rPr>
              <w:t>107</w:t>
            </w:r>
            <w:r w:rsidRPr="001A3D1D">
              <w:t xml:space="preserve">  Notice</w:t>
            </w:r>
            <w:proofErr w:type="gramEnd"/>
            <w:r w:rsidRPr="001A3D1D">
              <w:t xml:space="preserve"> and evidence requirements</w:t>
            </w:r>
          </w:p>
          <w:p w14:paraId="23A08CDF" w14:textId="77777777" w:rsidR="00DB6D46" w:rsidRPr="00474A60" w:rsidRDefault="00DB6D46" w:rsidP="00A30D0E">
            <w:pPr>
              <w:pStyle w:val="Link"/>
              <w:framePr w:wrap="auto"/>
            </w:pPr>
            <w:r>
              <w:rPr>
                <w:rStyle w:val="Hyperlink"/>
              </w:rPr>
              <w:fldChar w:fldCharType="end"/>
            </w:r>
          </w:p>
          <w:p w14:paraId="6149079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"leave_notice_evidence_award_requirement" </w:instrText>
            </w:r>
            <w:r>
              <w:fldChar w:fldCharType="separate"/>
            </w:r>
            <w:r w:rsidRPr="001A3D1D">
              <w:t>Modern awards and enterprise agreements may include evidence requirements</w:t>
            </w:r>
          </w:p>
          <w:p w14:paraId="49B56873" w14:textId="77777777" w:rsidR="00DB6D46" w:rsidRPr="001A3D1D" w:rsidRDefault="00DB6D46" w:rsidP="00A30D0E">
            <w:pPr>
              <w:pStyle w:val="subsection0"/>
            </w:pPr>
            <w:r w:rsidRPr="001A3D1D">
              <w:tab/>
              <w:t>(5)</w:t>
            </w:r>
            <w:r w:rsidRPr="001A3D1D">
              <w:tab/>
              <w:t xml:space="preserve">A modern award or enterprise agreement may include terms relating to the kind of evidence that an employee must provide in order to be entitled to paid personal/carer’s leave, unpaid carer’s </w:t>
            </w:r>
            <w:proofErr w:type="gramStart"/>
            <w:r w:rsidRPr="001A3D1D">
              <w:t>leave</w:t>
            </w:r>
            <w:proofErr w:type="gramEnd"/>
            <w:r w:rsidRPr="001A3D1D">
              <w:t xml:space="preserve"> or compassionate leave.</w:t>
            </w:r>
          </w:p>
          <w:p w14:paraId="4F74E4E2" w14:textId="77777777" w:rsidR="00DB6D46" w:rsidRPr="00474A60" w:rsidRDefault="00DB6D46" w:rsidP="00A30D0E">
            <w:pPr>
              <w:pStyle w:val="Link"/>
              <w:framePr w:wrap="auto"/>
            </w:pPr>
            <w:r>
              <w:rPr>
                <w:rStyle w:val="Hyperlink"/>
              </w:rPr>
              <w:fldChar w:fldCharType="end"/>
            </w:r>
          </w:p>
        </w:tc>
      </w:tr>
      <w:bookmarkEnd w:id="353"/>
    </w:tbl>
    <w:p w14:paraId="0BF6279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AE63FD9" w14:textId="77777777" w:rsidTr="00DB6D46">
        <w:trPr>
          <w:jc w:val="center"/>
        </w:trPr>
        <w:tc>
          <w:tcPr>
            <w:tcW w:w="2268" w:type="dxa"/>
            <w:shd w:val="clear" w:color="auto" w:fill="FFFFFF" w:themeFill="background1"/>
          </w:tcPr>
          <w:p w14:paraId="37C45353" w14:textId="77777777" w:rsidR="00DB6D46" w:rsidRPr="00DB6D46" w:rsidRDefault="00DB6D46" w:rsidP="00A30D0E">
            <w:pPr>
              <w:rPr>
                <w:rStyle w:val="Identifier"/>
              </w:rPr>
            </w:pPr>
            <w:bookmarkStart w:id="354" w:name="_Hlk111013470"/>
            <w:r w:rsidRPr="00DB6D46">
              <w:rPr>
                <w:rStyle w:val="Identifier"/>
              </w:rPr>
              <w:t>leave_notice_personal.no_evidence</w:t>
            </w:r>
          </w:p>
        </w:tc>
        <w:tc>
          <w:tcPr>
            <w:tcW w:w="7655" w:type="dxa"/>
            <w:shd w:val="clear" w:color="auto" w:fill="FFFFFF" w:themeFill="background1"/>
            <w:tcMar>
              <w:left w:w="28" w:type="dxa"/>
              <w:right w:w="28" w:type="dxa"/>
            </w:tcMar>
          </w:tcPr>
          <w:p w14:paraId="01BD635C" w14:textId="77777777" w:rsidR="00DB6D46" w:rsidRPr="00474A60" w:rsidRDefault="00DB6D46" w:rsidP="00A30D0E">
            <w:pPr>
              <w:pStyle w:val="Comment"/>
            </w:pPr>
            <w:r>
              <w:t>Your answers suggest that you may not be entitled</w:t>
            </w:r>
            <w:r w:rsidRPr="00474A60">
              <w:t xml:space="preserve"> to take the leave unless you satisfy the evidence requirements.</w:t>
            </w:r>
          </w:p>
          <w:p w14:paraId="5999697B"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"leave_notice_personal_title" </w:instrText>
            </w:r>
            <w:r>
              <w:fldChar w:fldCharType="separate"/>
            </w:r>
            <w:r w:rsidRPr="001A3D1D">
              <w:rPr>
                <w:rStyle w:val="CharSubdNo"/>
              </w:rPr>
              <w:t>Subdivision D</w:t>
            </w:r>
            <w:r w:rsidRPr="001A3D1D">
              <w:t>—</w:t>
            </w:r>
            <w:r w:rsidRPr="001A3D1D">
              <w:rPr>
                <w:rStyle w:val="CharSubdText"/>
              </w:rPr>
              <w:t>Notice and evidence requirements</w:t>
            </w:r>
          </w:p>
          <w:p w14:paraId="6D708234" w14:textId="77777777" w:rsidR="00DB6D46" w:rsidRPr="001A3D1D" w:rsidRDefault="00DB6D46" w:rsidP="00A30D0E">
            <w:pPr>
              <w:pStyle w:val="ActHead5"/>
            </w:pPr>
            <w:proofErr w:type="gramStart"/>
            <w:r w:rsidRPr="001A3D1D">
              <w:rPr>
                <w:rStyle w:val="CharSectno"/>
              </w:rPr>
              <w:t>107</w:t>
            </w:r>
            <w:r w:rsidRPr="001A3D1D">
              <w:t xml:space="preserve">  Notice</w:t>
            </w:r>
            <w:proofErr w:type="gramEnd"/>
            <w:r w:rsidRPr="001A3D1D">
              <w:t xml:space="preserve"> and evidence requirements</w:t>
            </w:r>
          </w:p>
          <w:p w14:paraId="103FF2AA" w14:textId="77777777" w:rsidR="00DB6D46" w:rsidRPr="00474A60" w:rsidRDefault="00DB6D46" w:rsidP="00A30D0E">
            <w:pPr>
              <w:pStyle w:val="Link"/>
              <w:framePr w:wrap="auto"/>
            </w:pPr>
            <w:r>
              <w:rPr>
                <w:rStyle w:val="Hyperlink"/>
              </w:rPr>
              <w:fldChar w:fldCharType="end"/>
            </w:r>
          </w:p>
          <w:p w14:paraId="004D1B4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"leave_notice_personal_give" </w:instrText>
            </w:r>
            <w:r>
              <w:fldChar w:fldCharType="separate"/>
            </w:r>
            <w:r w:rsidRPr="001A3D1D">
              <w:t>Notice</w:t>
            </w:r>
          </w:p>
          <w:p w14:paraId="291C637D" w14:textId="77777777" w:rsidR="00DB6D46" w:rsidRPr="001A3D1D" w:rsidRDefault="00DB6D46" w:rsidP="00A30D0E">
            <w:pPr>
              <w:pStyle w:val="subsection0"/>
            </w:pPr>
            <w:r w:rsidRPr="001A3D1D">
              <w:tab/>
              <w:t>(1)</w:t>
            </w:r>
            <w:r w:rsidRPr="001A3D1D">
              <w:tab/>
              <w:t>An employee must give his or her employer notice of the taking of leave under this Division by the employee.</w:t>
            </w:r>
          </w:p>
          <w:p w14:paraId="41216D15" w14:textId="77777777" w:rsidR="00DB6D46" w:rsidRPr="001A3D1D" w:rsidRDefault="00DB6D46" w:rsidP="00A30D0E">
            <w:pPr>
              <w:pStyle w:val="subsection0"/>
            </w:pPr>
            <w:r w:rsidRPr="001A3D1D">
              <w:tab/>
              <w:t>(2)</w:t>
            </w:r>
            <w:r w:rsidRPr="001A3D1D">
              <w:tab/>
              <w:t>The notice:</w:t>
            </w:r>
          </w:p>
          <w:p w14:paraId="3A62891C" w14:textId="77777777" w:rsidR="00DB6D46" w:rsidRPr="001A3D1D" w:rsidRDefault="00DB6D46" w:rsidP="00A30D0E">
            <w:pPr>
              <w:pStyle w:val="paragraph"/>
            </w:pPr>
            <w:r w:rsidRPr="001A3D1D">
              <w:tab/>
              <w:t>(a)</w:t>
            </w:r>
            <w:r w:rsidRPr="001A3D1D">
              <w:tab/>
              <w:t>must be given to the employer as soon as practicable (which may be a time after the leave has started); and</w:t>
            </w:r>
          </w:p>
          <w:p w14:paraId="7132BFC6" w14:textId="77777777" w:rsidR="00DB6D46" w:rsidRPr="001A3D1D" w:rsidRDefault="00DB6D46" w:rsidP="00A30D0E">
            <w:pPr>
              <w:pStyle w:val="paragraph"/>
            </w:pPr>
            <w:r w:rsidRPr="001A3D1D">
              <w:tab/>
              <w:t>(b)</w:t>
            </w:r>
            <w:r w:rsidRPr="001A3D1D">
              <w:tab/>
              <w:t>must advise the employer of the period, or expected period, of the leave.</w:t>
            </w:r>
          </w:p>
          <w:p w14:paraId="42F40F82" w14:textId="77777777" w:rsidR="00DB6D46" w:rsidRPr="00474A60" w:rsidRDefault="00DB6D46" w:rsidP="00A30D0E">
            <w:pPr>
              <w:pStyle w:val="Link"/>
              <w:framePr w:wrap="auto"/>
            </w:pPr>
            <w:r>
              <w:rPr>
                <w:rStyle w:val="Hyperlink"/>
              </w:rPr>
              <w:fldChar w:fldCharType="end"/>
            </w:r>
          </w:p>
          <w:p w14:paraId="2803BC6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"leave_notice_personal_evidence" </w:instrText>
            </w:r>
            <w:r>
              <w:fldChar w:fldCharType="separate"/>
            </w:r>
            <w:r w:rsidRPr="001A3D1D">
              <w:t>Evidence</w:t>
            </w:r>
          </w:p>
          <w:p w14:paraId="325E9A06" w14:textId="77777777" w:rsidR="00DB6D46" w:rsidRPr="001A3D1D" w:rsidRDefault="00DB6D46" w:rsidP="00A30D0E">
            <w:pPr>
              <w:pStyle w:val="subsection0"/>
            </w:pPr>
            <w:r w:rsidRPr="001A3D1D">
              <w:tab/>
              <w:t>(3)</w:t>
            </w:r>
            <w:r w:rsidRPr="001A3D1D">
              <w:tab/>
              <w:t>An employee who has given his or her employer notice of the taking of leave under this Division must, if required by the employer, give the employer evidence that would satisfy a reasonable person that:</w:t>
            </w:r>
          </w:p>
          <w:p w14:paraId="7247A846" w14:textId="77777777" w:rsidR="00DB6D46" w:rsidRPr="001A3D1D" w:rsidRDefault="00DB6D46" w:rsidP="00A30D0E">
            <w:pPr>
              <w:pStyle w:val="paragraph"/>
            </w:pPr>
            <w:r w:rsidRPr="001A3D1D">
              <w:tab/>
              <w:t>(a)</w:t>
            </w:r>
            <w:r w:rsidRPr="001A3D1D">
              <w:tab/>
              <w:t>if it is paid personal/carer’s leave—the leave is taken for a reason specified in section 97; or</w:t>
            </w:r>
          </w:p>
          <w:p w14:paraId="420F8C4D" w14:textId="77777777" w:rsidR="00DB6D46" w:rsidRPr="001A3D1D" w:rsidRDefault="00DB6D46" w:rsidP="00A30D0E">
            <w:pPr>
              <w:pStyle w:val="paragraph"/>
            </w:pPr>
            <w:r w:rsidRPr="001A3D1D">
              <w:tab/>
              <w:t>(b)</w:t>
            </w:r>
            <w:r w:rsidRPr="001A3D1D">
              <w:tab/>
              <w:t>if it is unpaid carer’s leave—the leave is taken for a permissible occasion in circumstances specified in subsection 103(1); or</w:t>
            </w:r>
          </w:p>
          <w:p w14:paraId="69863E03" w14:textId="77777777" w:rsidR="00DB6D46" w:rsidRPr="001A3D1D" w:rsidRDefault="00DB6D46" w:rsidP="00A30D0E">
            <w:pPr>
              <w:pStyle w:val="paragraph"/>
            </w:pPr>
            <w:r w:rsidRPr="001A3D1D">
              <w:tab/>
              <w:t>(c)</w:t>
            </w:r>
            <w:r w:rsidRPr="001A3D1D">
              <w:tab/>
              <w:t>if it is compassionate leave—the leave is taken for a permissible occasion in circumstances specified in subsection 105(1); or</w:t>
            </w:r>
          </w:p>
          <w:p w14:paraId="5E05E356" w14:textId="77777777" w:rsidR="00DB6D46" w:rsidRPr="001A3D1D" w:rsidRDefault="00DB6D46" w:rsidP="00A30D0E">
            <w:pPr>
              <w:pStyle w:val="paragraph"/>
            </w:pPr>
            <w:r w:rsidRPr="001A3D1D">
              <w:tab/>
              <w:t>(d)</w:t>
            </w:r>
            <w:r w:rsidRPr="001A3D1D">
              <w:tab/>
              <w:t>if it is unpaid family and domestic violence leave, and the employee has met the requirement specified in paragraph 106B(1)(a)—the leave is taken for the purpose specified in paragraph 106B(1)(b), and the requirement specified in paragraph 106B(1)(c) is met.</w:t>
            </w:r>
          </w:p>
          <w:p w14:paraId="22EF49D0" w14:textId="77777777" w:rsidR="00DB6D46" w:rsidRPr="00474A60" w:rsidRDefault="00DB6D46" w:rsidP="00A30D0E">
            <w:pPr>
              <w:pStyle w:val="Link"/>
              <w:framePr w:wrap="auto"/>
            </w:pPr>
            <w:r>
              <w:rPr>
                <w:rStyle w:val="Hyperlink"/>
              </w:rPr>
              <w:fldChar w:fldCharType="end"/>
            </w:r>
          </w:p>
          <w:p w14:paraId="50EF75C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"leave_notice_evidence_compliance" </w:instrText>
            </w:r>
            <w:r>
              <w:fldChar w:fldCharType="separate"/>
            </w:r>
            <w:r w:rsidRPr="001A3D1D">
              <w:t>Compliance</w:t>
            </w:r>
          </w:p>
          <w:p w14:paraId="0D86E6A8" w14:textId="77777777" w:rsidR="00DB6D46" w:rsidRPr="001A3D1D" w:rsidRDefault="00DB6D46" w:rsidP="00A30D0E">
            <w:pPr>
              <w:pStyle w:val="subsection0"/>
            </w:pPr>
            <w:r w:rsidRPr="001A3D1D">
              <w:tab/>
              <w:t>(4)</w:t>
            </w:r>
            <w:r w:rsidRPr="001A3D1D">
              <w:tab/>
              <w:t>An employee is not entitled to take leave under this Division unless the employee complies with this section.</w:t>
            </w:r>
          </w:p>
          <w:p w14:paraId="0B4B82D1" w14:textId="77777777" w:rsidR="00DB6D46" w:rsidRPr="00474A60" w:rsidRDefault="00DB6D46" w:rsidP="00A30D0E">
            <w:pPr>
              <w:pStyle w:val="Link"/>
              <w:framePr w:wrap="auto"/>
            </w:pPr>
            <w:r>
              <w:rPr>
                <w:rStyle w:val="Hyperlink"/>
              </w:rPr>
              <w:fldChar w:fldCharType="end"/>
            </w:r>
          </w:p>
        </w:tc>
      </w:tr>
      <w:bookmarkEnd w:id="354"/>
    </w:tbl>
    <w:p w14:paraId="7D5A601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9171DB3" w14:textId="77777777" w:rsidTr="00DB6D46">
        <w:trPr>
          <w:jc w:val="center"/>
        </w:trPr>
        <w:tc>
          <w:tcPr>
            <w:tcW w:w="2268" w:type="dxa"/>
            <w:shd w:val="clear" w:color="auto" w:fill="FFFFFF" w:themeFill="background1"/>
          </w:tcPr>
          <w:p w14:paraId="1E2C6351" w14:textId="77777777" w:rsidR="00DB6D46" w:rsidRPr="00DB6D46" w:rsidRDefault="00DB6D46" w:rsidP="00A30D0E">
            <w:pPr>
              <w:rPr>
                <w:rStyle w:val="Identifier"/>
              </w:rPr>
            </w:pPr>
            <w:bookmarkStart w:id="355" w:name="_Hlk111013471"/>
            <w:r w:rsidRPr="00DB6D46">
              <w:rPr>
                <w:rStyle w:val="Identifier"/>
              </w:rPr>
              <w:t>leave_notice_personal.not_given</w:t>
            </w:r>
          </w:p>
        </w:tc>
        <w:tc>
          <w:tcPr>
            <w:tcW w:w="7655" w:type="dxa"/>
            <w:shd w:val="clear" w:color="auto" w:fill="FFFFFF" w:themeFill="background1"/>
            <w:tcMar>
              <w:left w:w="28" w:type="dxa"/>
              <w:right w:w="28" w:type="dxa"/>
            </w:tcMar>
          </w:tcPr>
          <w:p w14:paraId="27EADB17" w14:textId="77777777" w:rsidR="00DB6D46" w:rsidRPr="00474A60" w:rsidRDefault="00DB6D46" w:rsidP="00A30D0E">
            <w:pPr>
              <w:pStyle w:val="Comment"/>
            </w:pPr>
            <w:r w:rsidRPr="00474A60">
              <w:t>You must give notice as soon as practicable.</w:t>
            </w:r>
          </w:p>
          <w:p w14:paraId="77E3D1D3"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"leave_notice_personal_title" </w:instrText>
            </w:r>
            <w:r>
              <w:fldChar w:fldCharType="separate"/>
            </w:r>
            <w:bookmarkStart w:id="356" w:name="_Toc533164910"/>
            <w:r w:rsidRPr="001A3D1D">
              <w:rPr>
                <w:rStyle w:val="CharSubdNo"/>
              </w:rPr>
              <w:t>Subdivision D</w:t>
            </w:r>
            <w:r w:rsidRPr="001A3D1D">
              <w:t>—</w:t>
            </w:r>
            <w:r w:rsidRPr="001A3D1D">
              <w:rPr>
                <w:rStyle w:val="CharSubdText"/>
              </w:rPr>
              <w:t>Notice and evidence requirements</w:t>
            </w:r>
            <w:bookmarkEnd w:id="356"/>
          </w:p>
          <w:p w14:paraId="79F58F00" w14:textId="77777777" w:rsidR="00DB6D46" w:rsidRPr="001A3D1D" w:rsidRDefault="00DB6D46" w:rsidP="00A30D0E">
            <w:pPr>
              <w:pStyle w:val="ActHead5"/>
            </w:pPr>
            <w:bookmarkStart w:id="357" w:name="_Toc533164911"/>
            <w:proofErr w:type="gramStart"/>
            <w:r w:rsidRPr="001A3D1D">
              <w:rPr>
                <w:rStyle w:val="CharSectno"/>
              </w:rPr>
              <w:t>107</w:t>
            </w:r>
            <w:r w:rsidRPr="001A3D1D">
              <w:t xml:space="preserve">  Notice</w:t>
            </w:r>
            <w:proofErr w:type="gramEnd"/>
            <w:r w:rsidRPr="001A3D1D">
              <w:t xml:space="preserve"> and evidence requirements</w:t>
            </w:r>
            <w:bookmarkEnd w:id="357"/>
          </w:p>
          <w:p w14:paraId="5C7BDCDF" w14:textId="77777777" w:rsidR="00DB6D46" w:rsidRPr="00474A60" w:rsidRDefault="00DB6D46" w:rsidP="00A30D0E">
            <w:pPr>
              <w:pStyle w:val="Link"/>
              <w:framePr w:wrap="auto"/>
            </w:pPr>
            <w:r>
              <w:rPr>
                <w:rStyle w:val="Hyperlink"/>
              </w:rPr>
              <w:fldChar w:fldCharType="end"/>
            </w:r>
          </w:p>
          <w:p w14:paraId="16D54A2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"leave_notice_personal_give" </w:instrText>
            </w:r>
            <w:r>
              <w:fldChar w:fldCharType="separate"/>
            </w:r>
            <w:r w:rsidRPr="001A3D1D">
              <w:t>Notice</w:t>
            </w:r>
          </w:p>
          <w:p w14:paraId="0F8B8129" w14:textId="77777777" w:rsidR="00DB6D46" w:rsidRPr="001A3D1D" w:rsidRDefault="00DB6D46" w:rsidP="00A30D0E">
            <w:pPr>
              <w:pStyle w:val="subsection0"/>
            </w:pPr>
            <w:r w:rsidRPr="001A3D1D">
              <w:tab/>
              <w:t>(1)</w:t>
            </w:r>
            <w:r w:rsidRPr="001A3D1D">
              <w:tab/>
              <w:t>An employee must give his or her employer notice of the taking of leave under this Division by the employee.</w:t>
            </w:r>
          </w:p>
          <w:p w14:paraId="75E6A914" w14:textId="77777777" w:rsidR="00DB6D46" w:rsidRPr="001A3D1D" w:rsidRDefault="00DB6D46" w:rsidP="00A30D0E">
            <w:pPr>
              <w:pStyle w:val="subsection0"/>
            </w:pPr>
            <w:r w:rsidRPr="001A3D1D">
              <w:tab/>
              <w:t>(2)</w:t>
            </w:r>
            <w:r w:rsidRPr="001A3D1D">
              <w:tab/>
              <w:t>The notice:</w:t>
            </w:r>
          </w:p>
          <w:p w14:paraId="2CF16465" w14:textId="77777777" w:rsidR="00DB6D46" w:rsidRPr="001A3D1D" w:rsidRDefault="00DB6D46" w:rsidP="00A30D0E">
            <w:pPr>
              <w:pStyle w:val="paragraph"/>
            </w:pPr>
            <w:r w:rsidRPr="001A3D1D">
              <w:tab/>
              <w:t>(a)</w:t>
            </w:r>
            <w:r w:rsidRPr="001A3D1D">
              <w:tab/>
              <w:t>must be given to the employer as soon as practicable (which may be a time after the leave has started); and</w:t>
            </w:r>
          </w:p>
          <w:p w14:paraId="43A5418B" w14:textId="77777777" w:rsidR="00DB6D46" w:rsidRPr="001A3D1D" w:rsidRDefault="00DB6D46" w:rsidP="00A30D0E">
            <w:pPr>
              <w:pStyle w:val="paragraph"/>
            </w:pPr>
            <w:r w:rsidRPr="001A3D1D">
              <w:tab/>
              <w:t>(b)</w:t>
            </w:r>
            <w:r w:rsidRPr="001A3D1D">
              <w:tab/>
              <w:t>must advise the employer of the period, or expected period, of the leave.</w:t>
            </w:r>
          </w:p>
          <w:p w14:paraId="35D05CF2" w14:textId="77777777" w:rsidR="00DB6D46" w:rsidRPr="00474A60" w:rsidRDefault="00DB6D46" w:rsidP="00A30D0E">
            <w:pPr>
              <w:pStyle w:val="Link"/>
              <w:framePr w:wrap="auto"/>
            </w:pPr>
            <w:r>
              <w:rPr>
                <w:rStyle w:val="Hyperlink"/>
              </w:rPr>
              <w:fldChar w:fldCharType="end"/>
            </w:r>
          </w:p>
          <w:p w14:paraId="158A758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"leave_notice_evidence_compliance" </w:instrText>
            </w:r>
            <w:r>
              <w:fldChar w:fldCharType="separate"/>
            </w:r>
            <w:r w:rsidRPr="001A3D1D">
              <w:t>Compliance</w:t>
            </w:r>
          </w:p>
          <w:p w14:paraId="7BCB65B3" w14:textId="77777777" w:rsidR="00DB6D46" w:rsidRPr="001A3D1D" w:rsidRDefault="00DB6D46" w:rsidP="00A30D0E">
            <w:pPr>
              <w:pStyle w:val="subsection0"/>
            </w:pPr>
            <w:r w:rsidRPr="001A3D1D">
              <w:tab/>
              <w:t>(4)</w:t>
            </w:r>
            <w:r w:rsidRPr="001A3D1D">
              <w:tab/>
              <w:t>An employee is not entitled to take leave under this Division unless the employee complies with this section.</w:t>
            </w:r>
          </w:p>
          <w:p w14:paraId="450983EE" w14:textId="77777777" w:rsidR="00DB6D46" w:rsidRPr="00474A60" w:rsidRDefault="00DB6D46" w:rsidP="00A30D0E">
            <w:pPr>
              <w:pStyle w:val="Link"/>
              <w:framePr w:wrap="auto"/>
            </w:pPr>
            <w:r>
              <w:rPr>
                <w:rStyle w:val="Hyperlink"/>
              </w:rPr>
              <w:fldChar w:fldCharType="end"/>
            </w:r>
          </w:p>
        </w:tc>
      </w:tr>
      <w:bookmarkEnd w:id="355"/>
    </w:tbl>
    <w:p w14:paraId="0F262D9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0FDA162" w14:textId="77777777" w:rsidTr="00DB6D46">
        <w:trPr>
          <w:jc w:val="center"/>
        </w:trPr>
        <w:tc>
          <w:tcPr>
            <w:tcW w:w="2268" w:type="dxa"/>
            <w:shd w:val="clear" w:color="auto" w:fill="FFFFFF" w:themeFill="background1"/>
          </w:tcPr>
          <w:p w14:paraId="26DB2682" w14:textId="77777777" w:rsidR="00DB6D46" w:rsidRPr="00DB6D46" w:rsidRDefault="00DB6D46" w:rsidP="00A30D0E">
            <w:pPr>
              <w:rPr>
                <w:rStyle w:val="Identifier"/>
              </w:rPr>
            </w:pPr>
            <w:bookmarkStart w:id="358" w:name="_Hlk111013472"/>
            <w:r w:rsidRPr="00DB6D46">
              <w:rPr>
                <w:rStyle w:val="Identifier"/>
              </w:rPr>
              <w:t>leave_</w:t>
            </w:r>
            <w:proofErr w:type="gramStart"/>
            <w:r w:rsidRPr="00DB6D46">
              <w:rPr>
                <w:rStyle w:val="Identifier"/>
              </w:rPr>
              <w:t>personal.casual</w:t>
            </w:r>
            <w:proofErr w:type="gramEnd"/>
          </w:p>
        </w:tc>
        <w:tc>
          <w:tcPr>
            <w:tcW w:w="7655" w:type="dxa"/>
            <w:shd w:val="clear" w:color="auto" w:fill="FFFFFF" w:themeFill="background1"/>
            <w:tcMar>
              <w:left w:w="28" w:type="dxa"/>
              <w:right w:w="28" w:type="dxa"/>
            </w:tcMar>
          </w:tcPr>
          <w:p w14:paraId="406111D5" w14:textId="77777777" w:rsidR="00DB6D46" w:rsidRPr="00474A60" w:rsidRDefault="00DB6D46" w:rsidP="00A30D0E">
            <w:pPr>
              <w:pStyle w:val="Comment"/>
            </w:pPr>
            <w:r w:rsidRPr="00474A60">
              <w:t>Casual workers are not entitled to paid personal/carer’s leave.</w:t>
            </w:r>
          </w:p>
          <w:p w14:paraId="66F5F297"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bookmarkStart w:id="359" w:name="_Toc533164889"/>
            <w:r w:rsidRPr="001A3D1D">
              <w:rPr>
                <w:rStyle w:val="CharSubdNo"/>
              </w:rPr>
              <w:t>Subdivision A</w:t>
            </w:r>
            <w:r w:rsidRPr="001A3D1D">
              <w:t>—</w:t>
            </w:r>
            <w:r w:rsidRPr="001A3D1D">
              <w:rPr>
                <w:rStyle w:val="CharSubdText"/>
              </w:rPr>
              <w:t>Paid personal/carer’s leave</w:t>
            </w:r>
            <w:bookmarkEnd w:id="359"/>
          </w:p>
          <w:p w14:paraId="04687F5F" w14:textId="77777777" w:rsidR="00DB6D46" w:rsidRPr="00474A60" w:rsidRDefault="00DB6D46" w:rsidP="00A30D0E">
            <w:pPr>
              <w:pStyle w:val="Link"/>
              <w:framePr w:wrap="auto"/>
            </w:pPr>
            <w:r>
              <w:rPr>
                <w:rStyle w:val="Hyperlink"/>
              </w:rPr>
              <w:fldChar w:fldCharType="end"/>
            </w:r>
          </w:p>
          <w:p w14:paraId="37EB244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"personal_leave_applies" </w:instrText>
            </w:r>
            <w:r>
              <w:fldChar w:fldCharType="separate"/>
            </w:r>
            <w:bookmarkStart w:id="360" w:name="_Toc533164890"/>
            <w:proofErr w:type="gramStart"/>
            <w:r w:rsidRPr="001A3D1D">
              <w:rPr>
                <w:rStyle w:val="CharSectno"/>
              </w:rPr>
              <w:t>95</w:t>
            </w:r>
            <w:r w:rsidRPr="001A3D1D">
              <w:t xml:space="preserve">  Subdivision</w:t>
            </w:r>
            <w:proofErr w:type="gramEnd"/>
            <w:r w:rsidRPr="001A3D1D">
              <w:t xml:space="preserve"> applies to employees other than casual employees</w:t>
            </w:r>
            <w:bookmarkEnd w:id="360"/>
          </w:p>
          <w:p w14:paraId="52DC47B5" w14:textId="77777777" w:rsidR="00DB6D46" w:rsidRPr="001A3D1D" w:rsidRDefault="00DB6D46" w:rsidP="00A30D0E">
            <w:pPr>
              <w:pStyle w:val="subsection0"/>
            </w:pPr>
            <w:r w:rsidRPr="001A3D1D">
              <w:tab/>
            </w:r>
            <w:r w:rsidRPr="001A3D1D">
              <w:tab/>
              <w:t>This Subdivision applies to employees, other than casual employees.</w:t>
            </w:r>
          </w:p>
          <w:p w14:paraId="67B7CB42" w14:textId="77777777" w:rsidR="00DB6D46" w:rsidRPr="00474A60" w:rsidRDefault="00DB6D46" w:rsidP="00A30D0E">
            <w:pPr>
              <w:pStyle w:val="Link"/>
              <w:framePr w:wrap="auto"/>
            </w:pPr>
            <w:r>
              <w:rPr>
                <w:rStyle w:val="Hyperlink"/>
              </w:rPr>
              <w:fldChar w:fldCharType="end"/>
            </w:r>
          </w:p>
        </w:tc>
      </w:tr>
      <w:bookmarkEnd w:id="358"/>
    </w:tbl>
    <w:p w14:paraId="46AF2FC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BEBEC1C" w14:textId="77777777" w:rsidTr="00DB6D46">
        <w:trPr>
          <w:jc w:val="center"/>
        </w:trPr>
        <w:tc>
          <w:tcPr>
            <w:tcW w:w="2268" w:type="dxa"/>
            <w:shd w:val="clear" w:color="auto" w:fill="FFFFFF" w:themeFill="background1"/>
          </w:tcPr>
          <w:p w14:paraId="6D24F07C" w14:textId="77777777" w:rsidR="00DB6D46" w:rsidRPr="00DB6D46" w:rsidRDefault="00DB6D46" w:rsidP="00A30D0E">
            <w:pPr>
              <w:rPr>
                <w:rStyle w:val="Identifier"/>
              </w:rPr>
            </w:pPr>
            <w:bookmarkStart w:id="361" w:name="_Hlk111013473"/>
            <w:r w:rsidRPr="00DB6D46">
              <w:rPr>
                <w:rStyle w:val="Identifier"/>
              </w:rPr>
              <w:t>leave_</w:t>
            </w:r>
            <w:proofErr w:type="gramStart"/>
            <w:r w:rsidRPr="00DB6D46">
              <w:rPr>
                <w:rStyle w:val="Identifier"/>
              </w:rPr>
              <w:t>personal.unpaid</w:t>
            </w:r>
            <w:proofErr w:type="gramEnd"/>
          </w:p>
        </w:tc>
        <w:tc>
          <w:tcPr>
            <w:tcW w:w="7655" w:type="dxa"/>
            <w:shd w:val="clear" w:color="auto" w:fill="FFFFFF" w:themeFill="background1"/>
            <w:tcMar>
              <w:left w:w="28" w:type="dxa"/>
              <w:right w:w="28" w:type="dxa"/>
            </w:tcMar>
          </w:tcPr>
          <w:p w14:paraId="3D2AB49E" w14:textId="77777777" w:rsidR="00DB6D46" w:rsidRPr="00474A60" w:rsidRDefault="00DB6D46" w:rsidP="00A30D0E">
            <w:pPr>
              <w:pStyle w:val="Comment"/>
            </w:pPr>
            <w:r w:rsidRPr="00474A60">
              <w:t>Casual workers are not entitled to take paid personal/carer’s leave.</w:t>
            </w:r>
          </w:p>
          <w:p w14:paraId="2A5FD6B5"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39BCB845" w14:textId="77777777" w:rsidR="00DB6D46" w:rsidRPr="00474A60" w:rsidRDefault="00DB6D46" w:rsidP="00A30D0E">
            <w:pPr>
              <w:pStyle w:val="Link"/>
              <w:framePr w:wrap="auto"/>
            </w:pPr>
            <w:r>
              <w:rPr>
                <w:rStyle w:val="Hyperlink"/>
              </w:rPr>
              <w:fldChar w:fldCharType="end"/>
            </w:r>
          </w:p>
          <w:p w14:paraId="17F5F2B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"personal_leave_applies" </w:instrText>
            </w:r>
            <w:r>
              <w:fldChar w:fldCharType="separate"/>
            </w:r>
            <w:proofErr w:type="gramStart"/>
            <w:r w:rsidRPr="001A3D1D">
              <w:rPr>
                <w:rStyle w:val="CharSectno"/>
              </w:rPr>
              <w:t>95</w:t>
            </w:r>
            <w:r w:rsidRPr="001A3D1D">
              <w:t xml:space="preserve">  Subdivision</w:t>
            </w:r>
            <w:proofErr w:type="gramEnd"/>
            <w:r w:rsidRPr="001A3D1D">
              <w:t xml:space="preserve"> applies to employees other than casual employees</w:t>
            </w:r>
          </w:p>
          <w:p w14:paraId="516DA43C" w14:textId="77777777" w:rsidR="00DB6D46" w:rsidRPr="001A3D1D" w:rsidRDefault="00DB6D46" w:rsidP="00A30D0E">
            <w:pPr>
              <w:pStyle w:val="subsection0"/>
            </w:pPr>
            <w:r w:rsidRPr="001A3D1D">
              <w:tab/>
            </w:r>
            <w:r w:rsidRPr="001A3D1D">
              <w:tab/>
              <w:t>This Subdivision applies to employees, other than casual employees.</w:t>
            </w:r>
          </w:p>
          <w:p w14:paraId="76426364" w14:textId="77777777" w:rsidR="00DB6D46" w:rsidRPr="00474A60" w:rsidRDefault="00DB6D46" w:rsidP="00A30D0E">
            <w:pPr>
              <w:pStyle w:val="Link"/>
              <w:framePr w:wrap="auto"/>
            </w:pPr>
            <w:r>
              <w:rPr>
                <w:rStyle w:val="Hyperlink"/>
              </w:rPr>
              <w:fldChar w:fldCharType="end"/>
            </w:r>
          </w:p>
        </w:tc>
      </w:tr>
      <w:bookmarkEnd w:id="361"/>
    </w:tbl>
    <w:p w14:paraId="49C7C04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05B2870" w14:textId="77777777" w:rsidTr="00DB6D46">
        <w:trPr>
          <w:jc w:val="center"/>
        </w:trPr>
        <w:tc>
          <w:tcPr>
            <w:tcW w:w="2268" w:type="dxa"/>
            <w:shd w:val="clear" w:color="auto" w:fill="FFFFFF" w:themeFill="background1"/>
          </w:tcPr>
          <w:p w14:paraId="54CDE6E1" w14:textId="77777777" w:rsidR="00DB6D46" w:rsidRPr="00DB6D46" w:rsidRDefault="00DB6D46" w:rsidP="00A30D0E">
            <w:pPr>
              <w:rPr>
                <w:rStyle w:val="Identifier"/>
              </w:rPr>
            </w:pPr>
            <w:bookmarkStart w:id="362" w:name="_Hlk111013474"/>
            <w:r w:rsidRPr="00DB6D46">
              <w:rPr>
                <w:rStyle w:val="Identifier"/>
              </w:rPr>
              <w:t>leave_personal_cashing_</w:t>
            </w:r>
            <w:proofErr w:type="gramStart"/>
            <w:r w:rsidRPr="00DB6D46">
              <w:rPr>
                <w:rStyle w:val="Identifier"/>
              </w:rPr>
              <w:t>out.apprentice</w:t>
            </w:r>
            <w:proofErr w:type="gramEnd"/>
          </w:p>
        </w:tc>
        <w:tc>
          <w:tcPr>
            <w:tcW w:w="7655" w:type="dxa"/>
            <w:shd w:val="clear" w:color="auto" w:fill="FFFFFF" w:themeFill="background1"/>
            <w:tcMar>
              <w:left w:w="28" w:type="dxa"/>
              <w:right w:w="28" w:type="dxa"/>
            </w:tcMar>
          </w:tcPr>
          <w:p w14:paraId="7A1F378D" w14:textId="77777777" w:rsidR="00DB6D46" w:rsidRPr="00474A60" w:rsidRDefault="00DB6D46" w:rsidP="00A30D0E">
            <w:pPr>
              <w:pStyle w:val="Comment"/>
            </w:pPr>
            <w:r w:rsidRPr="00A30608">
              <w:t xml:space="preserve">Your responses suggest that you </w:t>
            </w:r>
            <w:r>
              <w:t xml:space="preserve">are </w:t>
            </w:r>
            <w:r w:rsidRPr="00474A60">
              <w:t>entitled to receive leave loadings from your employer.</w:t>
            </w:r>
          </w:p>
          <w:p w14:paraId="1AA3190E" w14:textId="77777777" w:rsidR="00DB6D46" w:rsidRPr="00474A60" w:rsidRDefault="00DB6D46" w:rsidP="00A30D0E">
            <w:pPr>
              <w:pStyle w:val="PlainText"/>
            </w:pPr>
            <w:r w:rsidRPr="00474A60">
              <w:t>(Fair Work Act 2009)</w:t>
            </w:r>
          </w:p>
          <w:p w14:paraId="7E04F93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"leave_loading_apprentice" </w:instrText>
            </w:r>
            <w:r>
              <w:fldChar w:fldCharType="separate"/>
            </w:r>
            <w:proofErr w:type="gramStart"/>
            <w:r w:rsidRPr="001A3D1D">
              <w:rPr>
                <w:rStyle w:val="CharSectno"/>
              </w:rPr>
              <w:t>126</w:t>
            </w:r>
            <w:r w:rsidRPr="001A3D1D">
              <w:t xml:space="preserve">  Modern</w:t>
            </w:r>
            <w:proofErr w:type="gramEnd"/>
            <w:r w:rsidRPr="001A3D1D">
              <w:t xml:space="preserve"> awards and enterprise agreements may provide for school</w:t>
            </w:r>
            <w:r w:rsidRPr="001A3D1D">
              <w:noBreakHyphen/>
              <w:t>based apprentices and trainees to be paid loadings in lieu</w:t>
            </w:r>
          </w:p>
          <w:p w14:paraId="1FDA7A1F" w14:textId="77777777" w:rsidR="00DB6D46" w:rsidRPr="001A3D1D" w:rsidRDefault="00DB6D46" w:rsidP="00A30D0E">
            <w:pPr>
              <w:pStyle w:val="subsection0"/>
            </w:pPr>
            <w:r w:rsidRPr="001A3D1D">
              <w:tab/>
            </w:r>
            <w:r w:rsidRPr="001A3D1D">
              <w:tab/>
              <w:t>A modern award or enterprise agreement may provide for school</w:t>
            </w:r>
            <w:r w:rsidRPr="001A3D1D">
              <w:noBreakHyphen/>
              <w:t>based apprentices or school</w:t>
            </w:r>
            <w:r w:rsidRPr="001A3D1D">
              <w:noBreakHyphen/>
              <w:t>based trainees to be paid loadings in lieu of any of the following:</w:t>
            </w:r>
          </w:p>
          <w:p w14:paraId="1B8BAC8A" w14:textId="77777777" w:rsidR="00DB6D46" w:rsidRPr="001A3D1D" w:rsidRDefault="00DB6D46" w:rsidP="00A30D0E">
            <w:pPr>
              <w:pStyle w:val="paragraph"/>
            </w:pPr>
            <w:r w:rsidRPr="001A3D1D">
              <w:tab/>
              <w:t>(a)</w:t>
            </w:r>
            <w:r w:rsidRPr="001A3D1D">
              <w:tab/>
              <w:t>paid annual leave;</w:t>
            </w:r>
          </w:p>
          <w:p w14:paraId="5866E33A" w14:textId="77777777" w:rsidR="00DB6D46" w:rsidRPr="001A3D1D" w:rsidRDefault="00DB6D46" w:rsidP="00A30D0E">
            <w:pPr>
              <w:pStyle w:val="paragraph"/>
            </w:pPr>
            <w:r w:rsidRPr="001A3D1D">
              <w:tab/>
              <w:t>(b)</w:t>
            </w:r>
            <w:r w:rsidRPr="001A3D1D">
              <w:tab/>
              <w:t>paid personal/carer’s leave;</w:t>
            </w:r>
          </w:p>
          <w:p w14:paraId="7E2811A4" w14:textId="77777777" w:rsidR="00DB6D46" w:rsidRPr="001A3D1D" w:rsidRDefault="00DB6D46" w:rsidP="00A30D0E">
            <w:pPr>
              <w:pStyle w:val="paragraph"/>
            </w:pPr>
            <w:r w:rsidRPr="001A3D1D">
              <w:tab/>
              <w:t>(c)</w:t>
            </w:r>
            <w:r w:rsidRPr="001A3D1D">
              <w:tab/>
              <w:t>paid absence under Division 10 (which deals with public holidays).</w:t>
            </w:r>
          </w:p>
          <w:p w14:paraId="6239BE28" w14:textId="77777777" w:rsidR="00DB6D46" w:rsidRPr="001A3D1D" w:rsidRDefault="00DB6D46" w:rsidP="00A30D0E">
            <w:pPr>
              <w:pStyle w:val="noteToPara"/>
            </w:pPr>
            <w:r w:rsidRPr="001A3D1D">
              <w:t>Note:</w:t>
            </w:r>
            <w:r w:rsidRPr="001A3D1D">
              <w:tab/>
              <w:t>Section 199 affects whether the FWC may approve an enterprise agreement covering an employee who is a school</w:t>
            </w:r>
            <w:r w:rsidRPr="001A3D1D">
              <w:noBreakHyphen/>
              <w:t>based apprentice or school</w:t>
            </w:r>
            <w:r w:rsidRPr="001A3D1D">
              <w:noBreakHyphen/>
              <w:t>based trainee, if the employee is covered by a modern award that is in operation and provides for the employee to be paid loadings in lieu of paid annual leave, paid personal/carer’s leave or paid absence under Division 10.</w:t>
            </w:r>
          </w:p>
          <w:p w14:paraId="5C40EEDA" w14:textId="77777777" w:rsidR="00DB6D46" w:rsidRPr="00474A60" w:rsidRDefault="00DB6D46" w:rsidP="00A30D0E">
            <w:pPr>
              <w:pStyle w:val="Link"/>
              <w:framePr w:wrap="auto"/>
            </w:pPr>
            <w:r>
              <w:rPr>
                <w:rStyle w:val="Hyperlink"/>
              </w:rPr>
              <w:fldChar w:fldCharType="end"/>
            </w:r>
          </w:p>
          <w:p w14:paraId="421817B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"personal_leave_cashing_out" </w:instrText>
            </w:r>
            <w:r>
              <w:fldChar w:fldCharType="separate"/>
            </w:r>
            <w:proofErr w:type="gramStart"/>
            <w:r w:rsidRPr="001A3D1D">
              <w:rPr>
                <w:rStyle w:val="CharSectno"/>
              </w:rPr>
              <w:t>100</w:t>
            </w:r>
            <w:r w:rsidRPr="001A3D1D">
              <w:t xml:space="preserve">  Paid</w:t>
            </w:r>
            <w:proofErr w:type="gramEnd"/>
            <w:r w:rsidRPr="001A3D1D">
              <w:t xml:space="preserve"> personal/carer’s leave must not be cashed out except in accordance with permitted cashing out terms</w:t>
            </w:r>
          </w:p>
          <w:p w14:paraId="31534869" w14:textId="77777777" w:rsidR="00DB6D46" w:rsidRPr="001A3D1D" w:rsidRDefault="00DB6D46" w:rsidP="00A30D0E">
            <w:pPr>
              <w:pStyle w:val="subsection0"/>
            </w:pPr>
            <w:r w:rsidRPr="001A3D1D">
              <w:tab/>
            </w:r>
            <w:r w:rsidRPr="001A3D1D">
              <w:tab/>
              <w:t>Paid personal/carer’s leave must not be cashed out, except in accordance with cashing out terms included in a modern award or enterprise agreement under section 101.</w:t>
            </w:r>
          </w:p>
          <w:p w14:paraId="630DB810" w14:textId="77777777" w:rsidR="00DB6D46" w:rsidRPr="00474A60" w:rsidRDefault="00DB6D46" w:rsidP="00A30D0E">
            <w:pPr>
              <w:pStyle w:val="Link"/>
              <w:framePr w:wrap="auto"/>
            </w:pPr>
            <w:r>
              <w:rPr>
                <w:rStyle w:val="Hyperlink"/>
              </w:rPr>
              <w:fldChar w:fldCharType="end"/>
            </w:r>
          </w:p>
        </w:tc>
      </w:tr>
      <w:bookmarkEnd w:id="362"/>
    </w:tbl>
    <w:p w14:paraId="0F2924D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DF2B59F" w14:textId="77777777" w:rsidTr="00DB6D46">
        <w:trPr>
          <w:jc w:val="center"/>
        </w:trPr>
        <w:tc>
          <w:tcPr>
            <w:tcW w:w="2268" w:type="dxa"/>
            <w:shd w:val="clear" w:color="auto" w:fill="FFFFFF" w:themeFill="background1"/>
          </w:tcPr>
          <w:p w14:paraId="642B165E" w14:textId="77777777" w:rsidR="00DB6D46" w:rsidRPr="00DB6D46" w:rsidRDefault="00DB6D46" w:rsidP="00A30D0E">
            <w:pPr>
              <w:rPr>
                <w:rStyle w:val="Identifier"/>
              </w:rPr>
            </w:pPr>
            <w:bookmarkStart w:id="363" w:name="_Hlk111013475"/>
            <w:r w:rsidRPr="00DB6D46">
              <w:rPr>
                <w:rStyle w:val="Identifier"/>
              </w:rPr>
              <w:t>leave_personal_cashing_</w:t>
            </w:r>
            <w:proofErr w:type="gramStart"/>
            <w:r w:rsidRPr="00DB6D46">
              <w:rPr>
                <w:rStyle w:val="Identifier"/>
              </w:rPr>
              <w:t>out.award</w:t>
            </w:r>
            <w:proofErr w:type="gramEnd"/>
            <w:r w:rsidRPr="00DB6D46">
              <w:rPr>
                <w:rStyle w:val="Identifier"/>
              </w:rPr>
              <w:t>_free</w:t>
            </w:r>
          </w:p>
        </w:tc>
        <w:tc>
          <w:tcPr>
            <w:tcW w:w="7655" w:type="dxa"/>
            <w:shd w:val="clear" w:color="auto" w:fill="FFFFFF" w:themeFill="background1"/>
            <w:tcMar>
              <w:left w:w="28" w:type="dxa"/>
              <w:right w:w="28" w:type="dxa"/>
            </w:tcMar>
          </w:tcPr>
          <w:p w14:paraId="64061180" w14:textId="77777777" w:rsidR="00DB6D46" w:rsidRPr="00474A60" w:rsidRDefault="00DB6D46" w:rsidP="00A30D0E">
            <w:pPr>
              <w:pStyle w:val="Comment"/>
            </w:pPr>
            <w:r w:rsidRPr="00A30608">
              <w:t xml:space="preserve">Your responses suggest that you </w:t>
            </w:r>
            <w:r>
              <w:t>are not</w:t>
            </w:r>
            <w:r w:rsidRPr="00474A60">
              <w:t xml:space="preserve"> entitled to cash out your personal/carer’s leave.</w:t>
            </w:r>
          </w:p>
          <w:p w14:paraId="57DA5748" w14:textId="77777777" w:rsidR="00DB6D46" w:rsidRPr="00474A60" w:rsidRDefault="00DB6D46" w:rsidP="00A30D0E">
            <w:pPr>
              <w:pStyle w:val="PlainText"/>
            </w:pPr>
            <w:r w:rsidRPr="00474A60">
              <w:t>(Fair Work Act 2009)</w:t>
            </w:r>
          </w:p>
          <w:p w14:paraId="6E5341B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"personal_leave_cashing_out" </w:instrText>
            </w:r>
            <w:r>
              <w:fldChar w:fldCharType="separate"/>
            </w:r>
            <w:proofErr w:type="gramStart"/>
            <w:r w:rsidRPr="001A3D1D">
              <w:rPr>
                <w:rStyle w:val="CharSectno"/>
              </w:rPr>
              <w:t>100</w:t>
            </w:r>
            <w:r w:rsidRPr="001A3D1D">
              <w:t xml:space="preserve">  Paid</w:t>
            </w:r>
            <w:proofErr w:type="gramEnd"/>
            <w:r w:rsidRPr="001A3D1D">
              <w:t xml:space="preserve"> personal/carer’s leave must not be cashed out except in accordance with permitted cashing out terms</w:t>
            </w:r>
          </w:p>
          <w:p w14:paraId="0B0C09A8" w14:textId="77777777" w:rsidR="00DB6D46" w:rsidRPr="001A3D1D" w:rsidRDefault="00DB6D46" w:rsidP="00A30D0E">
            <w:pPr>
              <w:pStyle w:val="subsection0"/>
            </w:pPr>
            <w:r w:rsidRPr="001A3D1D">
              <w:tab/>
            </w:r>
            <w:r w:rsidRPr="001A3D1D">
              <w:tab/>
              <w:t>Paid personal/carer’s leave must not be cashed out, except in accordance with cashing out terms included in a modern award or enterprise agreement under section 101.</w:t>
            </w:r>
          </w:p>
          <w:p w14:paraId="67DB2A4D" w14:textId="77777777" w:rsidR="00DB6D46" w:rsidRPr="00474A60" w:rsidRDefault="00DB6D46" w:rsidP="00A30D0E">
            <w:pPr>
              <w:pStyle w:val="Link"/>
              <w:framePr w:wrap="auto"/>
            </w:pPr>
            <w:r>
              <w:rPr>
                <w:rStyle w:val="Hyperlink"/>
              </w:rPr>
              <w:fldChar w:fldCharType="end"/>
            </w:r>
          </w:p>
        </w:tc>
      </w:tr>
      <w:bookmarkEnd w:id="363"/>
    </w:tbl>
    <w:p w14:paraId="3877F26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6AFF1F2" w14:textId="77777777" w:rsidTr="00DB6D46">
        <w:trPr>
          <w:jc w:val="center"/>
        </w:trPr>
        <w:tc>
          <w:tcPr>
            <w:tcW w:w="2268" w:type="dxa"/>
            <w:shd w:val="clear" w:color="auto" w:fill="FFFFFF" w:themeFill="background1"/>
          </w:tcPr>
          <w:p w14:paraId="432E72F2" w14:textId="77777777" w:rsidR="00DB6D46" w:rsidRPr="00DB6D46" w:rsidRDefault="00DB6D46" w:rsidP="00A30D0E">
            <w:pPr>
              <w:rPr>
                <w:rStyle w:val="Identifier"/>
              </w:rPr>
            </w:pPr>
            <w:bookmarkStart w:id="364" w:name="_Hlk111013476"/>
            <w:r w:rsidRPr="00DB6D46">
              <w:rPr>
                <w:rStyle w:val="Identifier"/>
              </w:rPr>
              <w:t>leave_personal_cashing_</w:t>
            </w:r>
            <w:proofErr w:type="gramStart"/>
            <w:r w:rsidRPr="00DB6D46">
              <w:rPr>
                <w:rStyle w:val="Identifier"/>
              </w:rPr>
              <w:t>out.entitled</w:t>
            </w:r>
            <w:proofErr w:type="gramEnd"/>
          </w:p>
        </w:tc>
        <w:tc>
          <w:tcPr>
            <w:tcW w:w="7655" w:type="dxa"/>
            <w:shd w:val="clear" w:color="auto" w:fill="FFFFFF" w:themeFill="background1"/>
            <w:tcMar>
              <w:left w:w="28" w:type="dxa"/>
              <w:right w:w="28" w:type="dxa"/>
            </w:tcMar>
          </w:tcPr>
          <w:p w14:paraId="67FC941D" w14:textId="77777777" w:rsidR="00DB6D46" w:rsidRPr="00474A60" w:rsidRDefault="00DB6D46" w:rsidP="00A30D0E">
            <w:pPr>
              <w:pStyle w:val="Comment"/>
            </w:pPr>
            <w:r w:rsidRPr="00A30608">
              <w:t xml:space="preserve">Your responses suggest that </w:t>
            </w:r>
            <w:r>
              <w:t>t</w:t>
            </w:r>
            <w:r w:rsidRPr="00474A60">
              <w:t>here must be at least 15 days of paid personal/carer’s leave left available for you. The rest you may cash out with the agreement of your employer.</w:t>
            </w:r>
          </w:p>
          <w:p w14:paraId="5FCB1372"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0CB5E05F" w14:textId="77777777" w:rsidR="00DB6D46" w:rsidRPr="00474A60" w:rsidRDefault="00DB6D46" w:rsidP="00A30D0E">
            <w:pPr>
              <w:pStyle w:val="Link"/>
              <w:framePr w:wrap="auto"/>
            </w:pPr>
            <w:r>
              <w:rPr>
                <w:rStyle w:val="Hyperlink"/>
              </w:rPr>
              <w:fldChar w:fldCharType="end"/>
            </w:r>
          </w:p>
          <w:p w14:paraId="386D5BD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"personal_leave_available" </w:instrText>
            </w:r>
            <w:r>
              <w:fldChar w:fldCharType="separate"/>
            </w:r>
            <w:proofErr w:type="gramStart"/>
            <w:r w:rsidRPr="001A3D1D">
              <w:rPr>
                <w:rStyle w:val="CharSectno"/>
              </w:rPr>
              <w:t>96</w:t>
            </w:r>
            <w:r w:rsidRPr="001A3D1D">
              <w:t xml:space="preserve">  Entitlement</w:t>
            </w:r>
            <w:proofErr w:type="gramEnd"/>
            <w:r w:rsidRPr="001A3D1D">
              <w:t xml:space="preserve"> to paid personal/carer’s leave</w:t>
            </w:r>
          </w:p>
          <w:p w14:paraId="56689A26" w14:textId="77777777" w:rsidR="00DB6D46" w:rsidRPr="001A3D1D" w:rsidRDefault="00DB6D46" w:rsidP="00A30D0E">
            <w:pPr>
              <w:pStyle w:val="SubsectionHead"/>
            </w:pPr>
            <w:r w:rsidRPr="001A3D1D">
              <w:t>Amount of leave</w:t>
            </w:r>
          </w:p>
          <w:p w14:paraId="05EE7E3F" w14:textId="77777777" w:rsidR="00DB6D46" w:rsidRPr="001A3D1D" w:rsidRDefault="00DB6D46" w:rsidP="00A30D0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296DF395" w14:textId="77777777" w:rsidR="00DB6D46" w:rsidRPr="001A3D1D" w:rsidRDefault="00DB6D46" w:rsidP="00A30D0E">
            <w:pPr>
              <w:pStyle w:val="SubsectionHead"/>
            </w:pPr>
            <w:r w:rsidRPr="001A3D1D">
              <w:t>Accrual of leave</w:t>
            </w:r>
          </w:p>
          <w:p w14:paraId="7A26538C" w14:textId="77777777" w:rsidR="00DB6D46" w:rsidRPr="001A3D1D" w:rsidRDefault="00DB6D46" w:rsidP="00A30D0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 xml:space="preserve">according to the employee’s ordinary hours of </w:t>
            </w:r>
            <w:proofErr w:type="gramStart"/>
            <w:r w:rsidRPr="001A3D1D">
              <w:t>work, and</w:t>
            </w:r>
            <w:proofErr w:type="gramEnd"/>
            <w:r w:rsidRPr="001A3D1D">
              <w:t xml:space="preserve"> accumulates from year to year.</w:t>
            </w:r>
          </w:p>
          <w:p w14:paraId="2B601972" w14:textId="77777777" w:rsidR="00DB6D46" w:rsidRPr="00474A60" w:rsidRDefault="00DB6D46" w:rsidP="00A30D0E">
            <w:pPr>
              <w:pStyle w:val="Link"/>
              <w:framePr w:wrap="auto"/>
            </w:pPr>
            <w:r>
              <w:rPr>
                <w:rStyle w:val="Hyperlink"/>
              </w:rPr>
              <w:fldChar w:fldCharType="end"/>
            </w:r>
          </w:p>
          <w:p w14:paraId="20BD005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"personal_leave_public_holiday" </w:instrText>
            </w:r>
            <w:r>
              <w:fldChar w:fldCharType="separate"/>
            </w:r>
            <w:proofErr w:type="gramStart"/>
            <w:r w:rsidRPr="001A3D1D">
              <w:rPr>
                <w:rStyle w:val="CharSectno"/>
              </w:rPr>
              <w:t>98</w:t>
            </w:r>
            <w:r w:rsidRPr="001A3D1D">
              <w:t xml:space="preserve">  Employee</w:t>
            </w:r>
            <w:proofErr w:type="gramEnd"/>
            <w:r w:rsidRPr="001A3D1D">
              <w:t xml:space="preserve"> taken not to be on paid personal/carer’s leave on public holiday</w:t>
            </w:r>
          </w:p>
          <w:p w14:paraId="0DC38A03" w14:textId="77777777" w:rsidR="00DB6D46" w:rsidRPr="001A3D1D" w:rsidRDefault="00DB6D46" w:rsidP="00A30D0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21925E99" w14:textId="77777777" w:rsidR="00DB6D46" w:rsidRPr="00474A60" w:rsidRDefault="00DB6D46" w:rsidP="00A30D0E">
            <w:pPr>
              <w:pStyle w:val="Link"/>
              <w:framePr w:wrap="auto"/>
            </w:pPr>
            <w:r>
              <w:rPr>
                <w:rStyle w:val="Hyperlink"/>
              </w:rPr>
              <w:fldChar w:fldCharType="end"/>
            </w:r>
          </w:p>
          <w:p w14:paraId="0743CE5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"personal_leave_payment" </w:instrText>
            </w:r>
            <w:r>
              <w:fldChar w:fldCharType="separate"/>
            </w:r>
            <w:proofErr w:type="gramStart"/>
            <w:r w:rsidRPr="001A3D1D">
              <w:rPr>
                <w:rStyle w:val="CharSectno"/>
              </w:rPr>
              <w:t>99</w:t>
            </w:r>
            <w:r w:rsidRPr="001A3D1D">
              <w:t xml:space="preserve">  Payment</w:t>
            </w:r>
            <w:proofErr w:type="gramEnd"/>
            <w:r w:rsidRPr="001A3D1D">
              <w:t xml:space="preserve"> for paid personal/carer’s leave</w:t>
            </w:r>
          </w:p>
          <w:p w14:paraId="4F4F2F93" w14:textId="77777777" w:rsidR="00DB6D46" w:rsidRPr="001A3D1D" w:rsidRDefault="00DB6D46" w:rsidP="00A30D0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2BE10A0C" w14:textId="77777777" w:rsidR="00DB6D46" w:rsidRPr="00474A60" w:rsidRDefault="00DB6D46" w:rsidP="00A30D0E">
            <w:pPr>
              <w:pStyle w:val="Link"/>
              <w:framePr w:wrap="auto"/>
            </w:pPr>
            <w:r>
              <w:rPr>
                <w:rStyle w:val="Hyperlink"/>
              </w:rPr>
              <w:fldChar w:fldCharType="end"/>
            </w:r>
          </w:p>
          <w:p w14:paraId="734B3A8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"personal_leave_cashing_out_award_full" </w:instrText>
            </w:r>
            <w:r>
              <w:fldChar w:fldCharType="separate"/>
            </w:r>
            <w:bookmarkStart w:id="365" w:name="_Toc533164896"/>
            <w:proofErr w:type="gramStart"/>
            <w:r w:rsidRPr="001A3D1D">
              <w:rPr>
                <w:rStyle w:val="CharSectno"/>
              </w:rPr>
              <w:t>101</w:t>
            </w:r>
            <w:r w:rsidRPr="001A3D1D">
              <w:t xml:space="preserve">  Modern</w:t>
            </w:r>
            <w:proofErr w:type="gramEnd"/>
            <w:r w:rsidRPr="001A3D1D">
              <w:t xml:space="preserve"> awards and enterprise agreements may include terms relating to cashing out paid personal/carer’s leave</w:t>
            </w:r>
            <w:bookmarkEnd w:id="365"/>
          </w:p>
          <w:p w14:paraId="281275BD" w14:textId="77777777" w:rsidR="00DB6D46" w:rsidRPr="001A3D1D" w:rsidRDefault="00DB6D46" w:rsidP="00A30D0E">
            <w:pPr>
              <w:pStyle w:val="subsection0"/>
            </w:pPr>
            <w:r w:rsidRPr="001A3D1D">
              <w:tab/>
              <w:t>(1)</w:t>
            </w:r>
            <w:r w:rsidRPr="001A3D1D">
              <w:tab/>
              <w:t>A modern award or enterprise agreement may include terms providing for the cashing out of paid personal/carer’s leave by an employee.</w:t>
            </w:r>
          </w:p>
          <w:p w14:paraId="673B9BD0" w14:textId="77777777" w:rsidR="00DB6D46" w:rsidRPr="001A3D1D" w:rsidRDefault="00DB6D46" w:rsidP="00A30D0E">
            <w:pPr>
              <w:pStyle w:val="subsection0"/>
            </w:pPr>
            <w:r w:rsidRPr="001A3D1D">
              <w:tab/>
              <w:t>(2)</w:t>
            </w:r>
            <w:r w:rsidRPr="001A3D1D">
              <w:tab/>
              <w:t>The terms must require that:</w:t>
            </w:r>
          </w:p>
          <w:p w14:paraId="74D577B1" w14:textId="77777777" w:rsidR="00DB6D46" w:rsidRPr="001A3D1D" w:rsidRDefault="00DB6D46" w:rsidP="00A30D0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3C5DA82E" w14:textId="77777777" w:rsidR="00DB6D46" w:rsidRPr="001A3D1D" w:rsidRDefault="00DB6D46" w:rsidP="00A30D0E">
            <w:pPr>
              <w:pStyle w:val="paragraph"/>
            </w:pPr>
            <w:r w:rsidRPr="001A3D1D">
              <w:tab/>
              <w:t>(b)</w:t>
            </w:r>
            <w:r w:rsidRPr="001A3D1D">
              <w:tab/>
              <w:t>each cashing out of a particular amount of paid personal/carer’s leave must be by a separate agreement in writing between the employer and the employee; and</w:t>
            </w:r>
          </w:p>
          <w:p w14:paraId="7009AF52" w14:textId="77777777" w:rsidR="00DB6D46" w:rsidRPr="001A3D1D" w:rsidRDefault="00DB6D46"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3E97C8FC" w14:textId="77777777" w:rsidR="00DB6D46" w:rsidRPr="00474A60" w:rsidRDefault="00DB6D46" w:rsidP="00A30D0E">
            <w:pPr>
              <w:pStyle w:val="Link"/>
              <w:framePr w:wrap="auto"/>
            </w:pPr>
            <w:r>
              <w:rPr>
                <w:rStyle w:val="Hyperlink"/>
              </w:rPr>
              <w:fldChar w:fldCharType="end"/>
            </w:r>
          </w:p>
          <w:p w14:paraId="6006507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"personal_leave_cashing_out" </w:instrText>
            </w:r>
            <w:r>
              <w:fldChar w:fldCharType="separate"/>
            </w:r>
            <w:bookmarkStart w:id="366" w:name="_Toc533164895"/>
            <w:proofErr w:type="gramStart"/>
            <w:r w:rsidRPr="001A3D1D">
              <w:rPr>
                <w:rStyle w:val="CharSectno"/>
              </w:rPr>
              <w:t>100</w:t>
            </w:r>
            <w:r w:rsidRPr="001A3D1D">
              <w:t xml:space="preserve">  Paid</w:t>
            </w:r>
            <w:proofErr w:type="gramEnd"/>
            <w:r w:rsidRPr="001A3D1D">
              <w:t xml:space="preserve"> personal/carer’s leave must not be cashed out except in accordance with permitted cashing out terms</w:t>
            </w:r>
            <w:bookmarkEnd w:id="366"/>
          </w:p>
          <w:p w14:paraId="6D4A257E" w14:textId="77777777" w:rsidR="00DB6D46" w:rsidRPr="001A3D1D" w:rsidRDefault="00DB6D46" w:rsidP="00A30D0E">
            <w:pPr>
              <w:pStyle w:val="subsection0"/>
            </w:pPr>
            <w:r w:rsidRPr="001A3D1D">
              <w:tab/>
            </w:r>
            <w:r w:rsidRPr="001A3D1D">
              <w:tab/>
              <w:t>Paid personal/carer’s leave must not be cashed out, except in accordance with cashing out terms included in a modern award or enterprise agreement under section 101.</w:t>
            </w:r>
          </w:p>
          <w:p w14:paraId="508D566C" w14:textId="77777777" w:rsidR="00DB6D46" w:rsidRPr="00474A60" w:rsidRDefault="00DB6D46" w:rsidP="00A30D0E">
            <w:pPr>
              <w:pStyle w:val="Link"/>
              <w:framePr w:wrap="auto"/>
            </w:pPr>
            <w:r>
              <w:rPr>
                <w:rStyle w:val="Hyperlink"/>
              </w:rPr>
              <w:fldChar w:fldCharType="end"/>
            </w:r>
          </w:p>
          <w:p w14:paraId="59394C9E"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063D2C02" w14:textId="77777777" w:rsidR="00DB6D46" w:rsidRPr="001A3D1D" w:rsidRDefault="00DB6D46" w:rsidP="00A30D0E">
            <w:pPr>
              <w:pStyle w:val="SubsectionHead"/>
            </w:pPr>
            <w:r w:rsidRPr="001A3D1D">
              <w:t>General meaning</w:t>
            </w:r>
          </w:p>
          <w:p w14:paraId="73CDFDB3"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408AA5FA"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220E3BAB" w14:textId="77777777" w:rsidR="00DB6D46" w:rsidRPr="001A3D1D" w:rsidRDefault="00DB6D46" w:rsidP="00A30D0E">
            <w:pPr>
              <w:pStyle w:val="paragraph"/>
            </w:pPr>
            <w:r w:rsidRPr="001A3D1D">
              <w:tab/>
              <w:t>(b)</w:t>
            </w:r>
            <w:r w:rsidRPr="001A3D1D">
              <w:tab/>
              <w:t>loadings;</w:t>
            </w:r>
          </w:p>
          <w:p w14:paraId="1713CC6A" w14:textId="77777777" w:rsidR="00DB6D46" w:rsidRPr="001A3D1D" w:rsidRDefault="00DB6D46" w:rsidP="00A30D0E">
            <w:pPr>
              <w:pStyle w:val="paragraph"/>
            </w:pPr>
            <w:r w:rsidRPr="001A3D1D">
              <w:tab/>
              <w:t>(c)</w:t>
            </w:r>
            <w:r w:rsidRPr="001A3D1D">
              <w:tab/>
              <w:t>monetary allowances;</w:t>
            </w:r>
          </w:p>
          <w:p w14:paraId="6D95C84F" w14:textId="77777777" w:rsidR="00DB6D46" w:rsidRPr="001A3D1D" w:rsidRDefault="00DB6D46" w:rsidP="00A30D0E">
            <w:pPr>
              <w:pStyle w:val="paragraph"/>
            </w:pPr>
            <w:r w:rsidRPr="001A3D1D">
              <w:tab/>
              <w:t>(d)</w:t>
            </w:r>
            <w:r w:rsidRPr="001A3D1D">
              <w:tab/>
              <w:t>overtime or penalty rates;</w:t>
            </w:r>
          </w:p>
          <w:p w14:paraId="26327BAE" w14:textId="77777777" w:rsidR="00DB6D46" w:rsidRPr="001A3D1D" w:rsidRDefault="00DB6D46" w:rsidP="00A30D0E">
            <w:pPr>
              <w:pStyle w:val="paragraph"/>
            </w:pPr>
            <w:r w:rsidRPr="001A3D1D">
              <w:tab/>
              <w:t>(e)</w:t>
            </w:r>
            <w:r w:rsidRPr="001A3D1D">
              <w:tab/>
              <w:t>any other separately identifiable amounts.</w:t>
            </w:r>
          </w:p>
          <w:p w14:paraId="79BF9B26" w14:textId="77777777" w:rsidR="00DB6D46" w:rsidRPr="00474A60" w:rsidRDefault="00DB6D46" w:rsidP="00A30D0E">
            <w:pPr>
              <w:pStyle w:val="Link"/>
              <w:framePr w:wrap="auto"/>
            </w:pPr>
            <w:r>
              <w:rPr>
                <w:rStyle w:val="Hyperlink"/>
              </w:rPr>
              <w:fldChar w:fldCharType="end"/>
            </w:r>
          </w:p>
        </w:tc>
      </w:tr>
      <w:bookmarkEnd w:id="364"/>
    </w:tbl>
    <w:p w14:paraId="6C9C05A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1C061CD" w14:textId="77777777" w:rsidTr="00DB6D46">
        <w:trPr>
          <w:jc w:val="center"/>
        </w:trPr>
        <w:tc>
          <w:tcPr>
            <w:tcW w:w="2268" w:type="dxa"/>
            <w:shd w:val="clear" w:color="auto" w:fill="FFFFFF" w:themeFill="background1"/>
          </w:tcPr>
          <w:p w14:paraId="66E1B58A" w14:textId="77777777" w:rsidR="00DB6D46" w:rsidRPr="00DB6D46" w:rsidRDefault="00DB6D46" w:rsidP="00A30D0E">
            <w:pPr>
              <w:rPr>
                <w:rStyle w:val="Identifier"/>
              </w:rPr>
            </w:pPr>
            <w:bookmarkStart w:id="367" w:name="_Hlk111013477"/>
            <w:r w:rsidRPr="00DB6D46">
              <w:rPr>
                <w:rStyle w:val="Identifier"/>
              </w:rPr>
              <w:t>leave_personal_cashing_out.not_enough_left</w:t>
            </w:r>
          </w:p>
        </w:tc>
        <w:tc>
          <w:tcPr>
            <w:tcW w:w="7655" w:type="dxa"/>
            <w:shd w:val="clear" w:color="auto" w:fill="FFFFFF" w:themeFill="background1"/>
            <w:tcMar>
              <w:left w:w="28" w:type="dxa"/>
              <w:right w:w="28" w:type="dxa"/>
            </w:tcMar>
          </w:tcPr>
          <w:p w14:paraId="7BFE6D29" w14:textId="77777777" w:rsidR="00DB6D46" w:rsidRPr="00474A60" w:rsidRDefault="00DB6D46" w:rsidP="00A30D0E">
            <w:pPr>
              <w:pStyle w:val="Comment"/>
            </w:pPr>
            <w:r w:rsidRPr="00A30608">
              <w:t xml:space="preserve">Your responses suggest that </w:t>
            </w:r>
            <w:r w:rsidRPr="00474A60">
              <w:t>this time, no paid personal/carer’s leave is available for you to cash out.</w:t>
            </w:r>
          </w:p>
          <w:p w14:paraId="6AAEABA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"personal_leave_cashing_out_award" </w:instrText>
            </w:r>
            <w:r>
              <w:fldChar w:fldCharType="separate"/>
            </w:r>
            <w:proofErr w:type="gramStart"/>
            <w:r w:rsidRPr="001A3D1D">
              <w:rPr>
                <w:rStyle w:val="CharSectno"/>
              </w:rPr>
              <w:t>101</w:t>
            </w:r>
            <w:r w:rsidRPr="001A3D1D">
              <w:t xml:space="preserve">  Modern</w:t>
            </w:r>
            <w:proofErr w:type="gramEnd"/>
            <w:r w:rsidRPr="001A3D1D">
              <w:t xml:space="preserve"> awards and enterprise agreements may include terms relating to cashing out paid personal/carer’s leave</w:t>
            </w:r>
          </w:p>
          <w:p w14:paraId="49FC76A5" w14:textId="77777777" w:rsidR="00DB6D46" w:rsidRPr="001A3D1D" w:rsidRDefault="00DB6D46" w:rsidP="00A30D0E">
            <w:pPr>
              <w:pStyle w:val="subsection0"/>
            </w:pPr>
            <w:r w:rsidRPr="001A3D1D">
              <w:tab/>
              <w:t>(1)</w:t>
            </w:r>
            <w:r w:rsidRPr="001A3D1D">
              <w:tab/>
              <w:t>A modern award or enterprise agreement may include terms providing for the cashing out of paid personal/carer’s leave by an employee.</w:t>
            </w:r>
          </w:p>
          <w:p w14:paraId="75606244" w14:textId="77777777" w:rsidR="00DB6D46" w:rsidRPr="00474A60" w:rsidRDefault="00DB6D46" w:rsidP="00A30D0E">
            <w:pPr>
              <w:pStyle w:val="Link"/>
              <w:framePr w:wrap="auto"/>
            </w:pPr>
            <w:r>
              <w:rPr>
                <w:rStyle w:val="Hyperlink"/>
              </w:rPr>
              <w:fldChar w:fldCharType="end"/>
            </w:r>
          </w:p>
          <w:p w14:paraId="0DA6D21A"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"personal_leave_cashing_out_terms_title" </w:instrText>
            </w:r>
            <w:r>
              <w:fldChar w:fldCharType="separate"/>
            </w:r>
            <w:r w:rsidRPr="001A3D1D">
              <w:tab/>
              <w:t>(2)</w:t>
            </w:r>
            <w:r w:rsidRPr="001A3D1D">
              <w:tab/>
              <w:t>The terms must require that:</w:t>
            </w:r>
          </w:p>
          <w:p w14:paraId="53D6EB9D" w14:textId="77777777" w:rsidR="00DB6D46" w:rsidRPr="00474A60" w:rsidRDefault="00DB6D46" w:rsidP="00A30D0E">
            <w:pPr>
              <w:pStyle w:val="Link"/>
              <w:framePr w:wrap="auto"/>
            </w:pPr>
            <w:r>
              <w:rPr>
                <w:rStyle w:val="Hyperlink"/>
              </w:rPr>
              <w:fldChar w:fldCharType="end"/>
            </w:r>
          </w:p>
          <w:p w14:paraId="7719BA67"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"personal_leave_cashing_out_15left" </w:instrText>
            </w:r>
            <w:r>
              <w:fldChar w:fldCharType="separate"/>
            </w:r>
            <w:r w:rsidRPr="001A3D1D">
              <w:tab/>
              <w:t>(a)</w:t>
            </w:r>
            <w:r w:rsidRPr="001A3D1D">
              <w:tab/>
              <w:t>paid personal/carer’s leave must not be cashed out if the cashing out would result in the employee’s remaining accrued entitlement to paid personal/carer’s leave being less than 15 days; and</w:t>
            </w:r>
          </w:p>
          <w:p w14:paraId="3110EF7D" w14:textId="77777777" w:rsidR="00DB6D46" w:rsidRPr="00474A60" w:rsidRDefault="00DB6D46" w:rsidP="00A30D0E">
            <w:pPr>
              <w:pStyle w:val="Link"/>
              <w:framePr w:wrap="auto"/>
            </w:pPr>
            <w:r>
              <w:rPr>
                <w:rStyle w:val="Hyperlink"/>
              </w:rPr>
              <w:fldChar w:fldCharType="end"/>
            </w:r>
          </w:p>
        </w:tc>
      </w:tr>
      <w:bookmarkEnd w:id="367"/>
    </w:tbl>
    <w:p w14:paraId="3891D18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B98FD5F" w14:textId="77777777" w:rsidTr="00DB6D46">
        <w:trPr>
          <w:jc w:val="center"/>
        </w:trPr>
        <w:tc>
          <w:tcPr>
            <w:tcW w:w="2268" w:type="dxa"/>
            <w:shd w:val="clear" w:color="auto" w:fill="FFFFFF" w:themeFill="background1"/>
          </w:tcPr>
          <w:p w14:paraId="7C74FC0A" w14:textId="77777777" w:rsidR="00DB6D46" w:rsidRPr="00DB6D46" w:rsidRDefault="00DB6D46" w:rsidP="00A30D0E">
            <w:pPr>
              <w:rPr>
                <w:rStyle w:val="Identifier"/>
              </w:rPr>
            </w:pPr>
            <w:bookmarkStart w:id="368" w:name="_Hlk111013478"/>
            <w:r w:rsidRPr="00DB6D46">
              <w:rPr>
                <w:rStyle w:val="Identifier"/>
              </w:rPr>
              <w:t>leave_personal_taking.no_illness</w:t>
            </w:r>
          </w:p>
        </w:tc>
        <w:tc>
          <w:tcPr>
            <w:tcW w:w="7655" w:type="dxa"/>
            <w:shd w:val="clear" w:color="auto" w:fill="FFFFFF" w:themeFill="background1"/>
            <w:tcMar>
              <w:left w:w="28" w:type="dxa"/>
              <w:right w:w="28" w:type="dxa"/>
            </w:tcMar>
          </w:tcPr>
          <w:p w14:paraId="2EF61487" w14:textId="77777777" w:rsidR="00DB6D46" w:rsidRPr="00474A60" w:rsidRDefault="00DB6D46" w:rsidP="00A30D0E">
            <w:pPr>
              <w:pStyle w:val="Comment"/>
            </w:pPr>
            <w:r w:rsidRPr="00A30608">
              <w:t xml:space="preserve">Your responses suggest that you </w:t>
            </w:r>
            <w:r w:rsidRPr="00474A60">
              <w:t>have no valid reason to take personal/carer’s leave.</w:t>
            </w:r>
          </w:p>
          <w:p w14:paraId="317E537D"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5655B115" w14:textId="77777777" w:rsidR="00DB6D46" w:rsidRPr="00474A60" w:rsidRDefault="00DB6D46" w:rsidP="00A30D0E">
            <w:pPr>
              <w:pStyle w:val="Link"/>
              <w:framePr w:wrap="auto"/>
            </w:pPr>
            <w:r>
              <w:rPr>
                <w:rStyle w:val="Hyperlink"/>
              </w:rPr>
              <w:fldChar w:fldCharType="end"/>
            </w:r>
          </w:p>
          <w:p w14:paraId="3077683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"personal_leave_conditions_title" </w:instrText>
            </w:r>
            <w:r>
              <w:fldChar w:fldCharType="separate"/>
            </w:r>
            <w:proofErr w:type="gramStart"/>
            <w:r w:rsidRPr="001A3D1D">
              <w:rPr>
                <w:rStyle w:val="CharSectno"/>
              </w:rPr>
              <w:t>97</w:t>
            </w:r>
            <w:r w:rsidRPr="001A3D1D">
              <w:t xml:space="preserve">  Taking</w:t>
            </w:r>
            <w:proofErr w:type="gramEnd"/>
            <w:r w:rsidRPr="001A3D1D">
              <w:t xml:space="preserve"> paid personal/carer’s leave</w:t>
            </w:r>
          </w:p>
          <w:p w14:paraId="6FE4F96A" w14:textId="77777777" w:rsidR="00DB6D46" w:rsidRPr="001A3D1D" w:rsidRDefault="00DB6D46" w:rsidP="00A30D0E">
            <w:pPr>
              <w:pStyle w:val="subsection0"/>
            </w:pPr>
            <w:r w:rsidRPr="001A3D1D">
              <w:tab/>
            </w:r>
            <w:r w:rsidRPr="001A3D1D">
              <w:tab/>
              <w:t>An employee may take paid personal/carer’s leave if the leave is taken:</w:t>
            </w:r>
          </w:p>
          <w:p w14:paraId="3E413AA3" w14:textId="77777777" w:rsidR="00DB6D46" w:rsidRPr="00474A60" w:rsidRDefault="00DB6D46" w:rsidP="00A30D0E">
            <w:pPr>
              <w:pStyle w:val="Link"/>
              <w:framePr w:wrap="auto"/>
            </w:pPr>
            <w:r>
              <w:rPr>
                <w:rStyle w:val="Hyperlink"/>
              </w:rPr>
              <w:fldChar w:fldCharType="end"/>
            </w:r>
          </w:p>
          <w:p w14:paraId="6773650A"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"personal_leave_self" </w:instrText>
            </w:r>
            <w:r>
              <w:fldChar w:fldCharType="separate"/>
            </w:r>
            <w:r w:rsidRPr="001A3D1D">
              <w:tab/>
              <w:t>(a)</w:t>
            </w:r>
            <w:r w:rsidRPr="001A3D1D">
              <w:tab/>
              <w:t>because the employee is not fit for work because of a personal illness, or personal injury, affecting the employee; or</w:t>
            </w:r>
          </w:p>
          <w:p w14:paraId="50F82B11" w14:textId="77777777" w:rsidR="00DB6D46" w:rsidRPr="00474A60" w:rsidRDefault="00DB6D46" w:rsidP="00A30D0E">
            <w:pPr>
              <w:pStyle w:val="Link"/>
              <w:framePr w:wrap="auto"/>
            </w:pPr>
            <w:r>
              <w:rPr>
                <w:rStyle w:val="Hyperlink"/>
              </w:rPr>
              <w:fldChar w:fldCharType="end"/>
            </w:r>
          </w:p>
        </w:tc>
      </w:tr>
      <w:bookmarkEnd w:id="368"/>
    </w:tbl>
    <w:p w14:paraId="4D1F02D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1BE4E4B" w14:textId="77777777" w:rsidTr="00DB6D46">
        <w:trPr>
          <w:jc w:val="center"/>
        </w:trPr>
        <w:tc>
          <w:tcPr>
            <w:tcW w:w="2268" w:type="dxa"/>
            <w:tcBorders>
              <w:bottom w:val="single" w:sz="2" w:space="0" w:color="418AB3" w:themeColor="accent1"/>
            </w:tcBorders>
            <w:shd w:val="clear" w:color="auto" w:fill="FFFFFF" w:themeFill="background1"/>
          </w:tcPr>
          <w:p w14:paraId="173D0952" w14:textId="77777777" w:rsidR="00DB6D46" w:rsidRPr="00DB6D46" w:rsidRDefault="00DB6D46" w:rsidP="00A30D0E">
            <w:pPr>
              <w:rPr>
                <w:rStyle w:val="Identifier"/>
              </w:rPr>
            </w:pPr>
            <w:bookmarkStart w:id="369" w:name="_Hlk111013479"/>
            <w:r w:rsidRPr="00DB6D46">
              <w:rPr>
                <w:rStyle w:val="Identifier"/>
              </w:rPr>
              <w:t>leave_personal_taking.no_valid_reason</w:t>
            </w:r>
          </w:p>
        </w:tc>
        <w:tc>
          <w:tcPr>
            <w:tcW w:w="7655" w:type="dxa"/>
            <w:tcBorders>
              <w:bottom w:val="single" w:sz="2" w:space="0" w:color="418AB3" w:themeColor="accent1"/>
            </w:tcBorders>
            <w:shd w:val="clear" w:color="auto" w:fill="FFFFFF" w:themeFill="background1"/>
            <w:tcMar>
              <w:left w:w="28" w:type="dxa"/>
              <w:right w:w="28" w:type="dxa"/>
            </w:tcMar>
          </w:tcPr>
          <w:p w14:paraId="1B9B402B" w14:textId="77777777" w:rsidR="00DB6D46" w:rsidRPr="00474A60" w:rsidRDefault="00DB6D46" w:rsidP="00A30D0E">
            <w:pPr>
              <w:pStyle w:val="Comment"/>
            </w:pPr>
            <w:r>
              <w:t>Your answers suggest that you may not be entitled</w:t>
            </w:r>
            <w:r w:rsidRPr="00474A60">
              <w:t xml:space="preserve"> to take personal/carer’s leave for the care of that person.</w:t>
            </w:r>
          </w:p>
          <w:p w14:paraId="2DF97FFF"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57B03353" w14:textId="77777777" w:rsidR="00DB6D46" w:rsidRPr="00474A60" w:rsidRDefault="00DB6D46" w:rsidP="00A30D0E">
            <w:pPr>
              <w:pStyle w:val="Link"/>
              <w:framePr w:wrap="auto"/>
            </w:pPr>
            <w:r>
              <w:rPr>
                <w:rStyle w:val="Hyperlink"/>
              </w:rPr>
              <w:fldChar w:fldCharType="end"/>
            </w:r>
          </w:p>
          <w:p w14:paraId="1DADE14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"personal_leave_conditions_title" </w:instrText>
            </w:r>
            <w:r>
              <w:fldChar w:fldCharType="separate"/>
            </w:r>
            <w:proofErr w:type="gramStart"/>
            <w:r w:rsidRPr="001A3D1D">
              <w:rPr>
                <w:rStyle w:val="CharSectno"/>
              </w:rPr>
              <w:t>97</w:t>
            </w:r>
            <w:r w:rsidRPr="001A3D1D">
              <w:t xml:space="preserve">  Taking</w:t>
            </w:r>
            <w:proofErr w:type="gramEnd"/>
            <w:r w:rsidRPr="001A3D1D">
              <w:t xml:space="preserve"> paid personal/carer’s leave</w:t>
            </w:r>
          </w:p>
          <w:p w14:paraId="32A735E2" w14:textId="77777777" w:rsidR="00DB6D46" w:rsidRPr="001A3D1D" w:rsidRDefault="00DB6D46" w:rsidP="00A30D0E">
            <w:pPr>
              <w:pStyle w:val="subsection0"/>
            </w:pPr>
            <w:r w:rsidRPr="001A3D1D">
              <w:tab/>
            </w:r>
            <w:r w:rsidRPr="001A3D1D">
              <w:tab/>
              <w:t>An employee may take paid personal/carer’s leave if the leave is taken:</w:t>
            </w:r>
          </w:p>
          <w:p w14:paraId="53CAEC94" w14:textId="77777777" w:rsidR="00DB6D46" w:rsidRPr="00474A60" w:rsidRDefault="00DB6D46" w:rsidP="00A30D0E">
            <w:pPr>
              <w:pStyle w:val="Link"/>
              <w:framePr w:wrap="auto"/>
            </w:pPr>
            <w:r>
              <w:rPr>
                <w:rStyle w:val="Hyperlink"/>
              </w:rPr>
              <w:fldChar w:fldCharType="end"/>
            </w:r>
          </w:p>
          <w:p w14:paraId="2AE2BC90"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"personal_leave_family" </w:instrText>
            </w:r>
            <w:r>
              <w:fldChar w:fldCharType="separate"/>
            </w:r>
            <w:r w:rsidRPr="001A3D1D">
              <w:tab/>
              <w:t>(b)</w:t>
            </w:r>
            <w:r w:rsidRPr="001A3D1D">
              <w:tab/>
              <w:t>to provide care or support to a member of the employee’s immediate family, or a member of the employee’s household, who requires care or support because of:</w:t>
            </w:r>
          </w:p>
          <w:p w14:paraId="5768AF23" w14:textId="77777777" w:rsidR="00DB6D46" w:rsidRPr="00474A60" w:rsidRDefault="00DB6D46" w:rsidP="00A30D0E">
            <w:pPr>
              <w:pStyle w:val="Link"/>
              <w:framePr w:wrap="auto"/>
            </w:pPr>
            <w:r>
              <w:rPr>
                <w:rStyle w:val="Hyperlink"/>
              </w:rPr>
              <w:fldChar w:fldCharType="end"/>
            </w:r>
          </w:p>
          <w:p w14:paraId="6613AED9"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"personal_leave_illness" </w:instrText>
            </w:r>
            <w:r>
              <w:fldChar w:fldCharType="separate"/>
            </w:r>
            <w:r w:rsidRPr="001A3D1D">
              <w:tab/>
              <w:t>(i)</w:t>
            </w:r>
            <w:r w:rsidRPr="001A3D1D">
              <w:tab/>
              <w:t>a personal illness, or personal injury, affecting the member; or</w:t>
            </w:r>
          </w:p>
          <w:p w14:paraId="1C27B292" w14:textId="77777777" w:rsidR="00DB6D46" w:rsidRPr="001A3D1D" w:rsidRDefault="00DB6D46" w:rsidP="00A30D0E">
            <w:pPr>
              <w:pStyle w:val="paragraphsub"/>
            </w:pPr>
            <w:r w:rsidRPr="001A3D1D">
              <w:tab/>
              <w:t>(ii)</w:t>
            </w:r>
            <w:r w:rsidRPr="001A3D1D">
              <w:tab/>
              <w:t>an unexpected emergency affecting the member.</w:t>
            </w:r>
          </w:p>
          <w:p w14:paraId="39FA488E" w14:textId="77777777" w:rsidR="00DB6D46" w:rsidRPr="00474A60" w:rsidRDefault="00DB6D46" w:rsidP="00A30D0E">
            <w:pPr>
              <w:pStyle w:val="Link"/>
              <w:framePr w:wrap="auto"/>
            </w:pPr>
            <w:r>
              <w:rPr>
                <w:rStyle w:val="Hyperlink"/>
              </w:rPr>
              <w:fldChar w:fldCharType="end"/>
            </w:r>
          </w:p>
        </w:tc>
      </w:tr>
      <w:bookmarkEnd w:id="369"/>
    </w:tbl>
    <w:p w14:paraId="39BC450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B238FF1" w14:textId="77777777" w:rsidTr="00DB6D46">
        <w:trPr>
          <w:jc w:val="center"/>
        </w:trPr>
        <w:tc>
          <w:tcPr>
            <w:tcW w:w="2268" w:type="dxa"/>
            <w:shd w:val="clear" w:color="auto" w:fill="FFFFFF" w:themeFill="background1"/>
          </w:tcPr>
          <w:p w14:paraId="0CCE83DE" w14:textId="77777777" w:rsidR="00DB6D46" w:rsidRPr="00DB6D46" w:rsidRDefault="00DB6D46" w:rsidP="00A30D0E">
            <w:pPr>
              <w:rPr>
                <w:rStyle w:val="Identifier"/>
              </w:rPr>
            </w:pPr>
            <w:bookmarkStart w:id="370" w:name="_Hlk111013480"/>
            <w:r w:rsidRPr="00DB6D46">
              <w:rPr>
                <w:rStyle w:val="Identifier"/>
              </w:rPr>
              <w:t>leave_personal_</w:t>
            </w:r>
            <w:proofErr w:type="gramStart"/>
            <w:r w:rsidRPr="00DB6D46">
              <w:rPr>
                <w:rStyle w:val="Identifier"/>
              </w:rPr>
              <w:t>taking.outsider</w:t>
            </w:r>
            <w:proofErr w:type="gramEnd"/>
          </w:p>
        </w:tc>
        <w:tc>
          <w:tcPr>
            <w:tcW w:w="7655" w:type="dxa"/>
            <w:shd w:val="clear" w:color="auto" w:fill="FFFFFF" w:themeFill="background1"/>
            <w:tcMar>
              <w:left w:w="28" w:type="dxa"/>
              <w:right w:w="28" w:type="dxa"/>
            </w:tcMar>
          </w:tcPr>
          <w:p w14:paraId="69A58F59" w14:textId="77777777" w:rsidR="00DB6D46" w:rsidRPr="00474A60" w:rsidRDefault="00DB6D46" w:rsidP="00A30D0E">
            <w:pPr>
              <w:pStyle w:val="Comment"/>
            </w:pPr>
            <w:r>
              <w:t>Your answers suggest that you may not be entitled</w:t>
            </w:r>
            <w:r w:rsidRPr="00474A60">
              <w:t xml:space="preserve"> to take personal/carer’s leave in support of that person.</w:t>
            </w:r>
          </w:p>
          <w:p w14:paraId="0F792FEA"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372FCAAC" w14:textId="77777777" w:rsidR="00DB6D46" w:rsidRPr="00474A60" w:rsidRDefault="00DB6D46" w:rsidP="00A30D0E">
            <w:pPr>
              <w:pStyle w:val="Link"/>
              <w:framePr w:wrap="auto"/>
            </w:pPr>
            <w:r>
              <w:rPr>
                <w:rStyle w:val="Hyperlink"/>
              </w:rPr>
              <w:fldChar w:fldCharType="end"/>
            </w:r>
          </w:p>
          <w:p w14:paraId="3F7EF7D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"personal_leave_conditions_title" </w:instrText>
            </w:r>
            <w:r>
              <w:fldChar w:fldCharType="separate"/>
            </w:r>
            <w:proofErr w:type="gramStart"/>
            <w:r w:rsidRPr="001A3D1D">
              <w:rPr>
                <w:rStyle w:val="CharSectno"/>
              </w:rPr>
              <w:t>97</w:t>
            </w:r>
            <w:r w:rsidRPr="001A3D1D">
              <w:t xml:space="preserve">  Taking</w:t>
            </w:r>
            <w:proofErr w:type="gramEnd"/>
            <w:r w:rsidRPr="001A3D1D">
              <w:t xml:space="preserve"> paid personal/carer’s leave</w:t>
            </w:r>
          </w:p>
          <w:p w14:paraId="04F68DEF" w14:textId="77777777" w:rsidR="00DB6D46" w:rsidRPr="001A3D1D" w:rsidRDefault="00DB6D46" w:rsidP="00A30D0E">
            <w:pPr>
              <w:pStyle w:val="subsection0"/>
            </w:pPr>
            <w:r w:rsidRPr="001A3D1D">
              <w:tab/>
            </w:r>
            <w:r w:rsidRPr="001A3D1D">
              <w:tab/>
              <w:t>An employee may take paid personal/carer’s leave if the leave is taken:</w:t>
            </w:r>
          </w:p>
          <w:p w14:paraId="01AFBE5A" w14:textId="77777777" w:rsidR="00DB6D46" w:rsidRPr="00474A60" w:rsidRDefault="00DB6D46" w:rsidP="00A30D0E">
            <w:pPr>
              <w:pStyle w:val="Link"/>
              <w:framePr w:wrap="auto"/>
            </w:pPr>
            <w:r>
              <w:rPr>
                <w:rStyle w:val="Hyperlink"/>
              </w:rPr>
              <w:fldChar w:fldCharType="end"/>
            </w:r>
          </w:p>
          <w:p w14:paraId="4E2642D5"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"personal_leave_family" </w:instrText>
            </w:r>
            <w:r>
              <w:fldChar w:fldCharType="separate"/>
            </w:r>
            <w:r w:rsidRPr="001A3D1D">
              <w:tab/>
              <w:t>(b)</w:t>
            </w:r>
            <w:r w:rsidRPr="001A3D1D">
              <w:tab/>
              <w:t>to provide care or support to a member of the employee’s immediate family, or a member of the employee’s household, who requires care or support because of:</w:t>
            </w:r>
          </w:p>
          <w:p w14:paraId="2CDED1CE" w14:textId="77777777" w:rsidR="00DB6D46" w:rsidRPr="00474A60" w:rsidRDefault="00DB6D46" w:rsidP="00A30D0E">
            <w:pPr>
              <w:pStyle w:val="Link"/>
              <w:framePr w:wrap="auto"/>
            </w:pPr>
            <w:r>
              <w:rPr>
                <w:rStyle w:val="Hyperlink"/>
              </w:rPr>
              <w:fldChar w:fldCharType="end"/>
            </w:r>
          </w:p>
        </w:tc>
      </w:tr>
      <w:bookmarkEnd w:id="370"/>
    </w:tbl>
    <w:p w14:paraId="06AFDD8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11E8C34" w14:textId="77777777" w:rsidTr="00DB6D46">
        <w:trPr>
          <w:jc w:val="center"/>
        </w:trPr>
        <w:tc>
          <w:tcPr>
            <w:tcW w:w="2268" w:type="dxa"/>
            <w:shd w:val="clear" w:color="auto" w:fill="FFFFFF" w:themeFill="background1"/>
          </w:tcPr>
          <w:p w14:paraId="1E561507" w14:textId="77777777" w:rsidR="00DB6D46" w:rsidRPr="00DB6D46" w:rsidRDefault="00DB6D46" w:rsidP="00A30D0E">
            <w:pPr>
              <w:rPr>
                <w:rStyle w:val="Identifier"/>
              </w:rPr>
            </w:pPr>
            <w:bookmarkStart w:id="371" w:name="_Hlk111013481"/>
            <w:r w:rsidRPr="00DB6D46">
              <w:rPr>
                <w:rStyle w:val="Identifier"/>
              </w:rPr>
              <w:t>leave_personal_</w:t>
            </w:r>
            <w:proofErr w:type="gramStart"/>
            <w:r w:rsidRPr="00DB6D46">
              <w:rPr>
                <w:rStyle w:val="Identifier"/>
              </w:rPr>
              <w:t>taking.self</w:t>
            </w:r>
            <w:proofErr w:type="gramEnd"/>
          </w:p>
        </w:tc>
        <w:tc>
          <w:tcPr>
            <w:tcW w:w="7655" w:type="dxa"/>
            <w:shd w:val="clear" w:color="auto" w:fill="FFFFFF" w:themeFill="background1"/>
            <w:tcMar>
              <w:left w:w="28" w:type="dxa"/>
              <w:right w:w="28" w:type="dxa"/>
            </w:tcMar>
          </w:tcPr>
          <w:p w14:paraId="67716669" w14:textId="77777777" w:rsidR="00DB6D46" w:rsidRPr="00474A60" w:rsidRDefault="00DB6D46" w:rsidP="00A30D0E">
            <w:pPr>
              <w:pStyle w:val="Comment"/>
            </w:pPr>
            <w:r w:rsidRPr="00474A60">
              <w:t>These are the consideration</w:t>
            </w:r>
            <w:r>
              <w:t>s</w:t>
            </w:r>
            <w:r w:rsidRPr="00474A60">
              <w:t xml:space="preserve"> when calculating your leave and payment.</w:t>
            </w:r>
          </w:p>
          <w:p w14:paraId="0472C52E"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420332ED" w14:textId="77777777" w:rsidR="00DB6D46" w:rsidRPr="00474A60" w:rsidRDefault="00DB6D46" w:rsidP="00A30D0E">
            <w:pPr>
              <w:pStyle w:val="Link"/>
              <w:framePr w:wrap="auto"/>
            </w:pPr>
            <w:r>
              <w:rPr>
                <w:rStyle w:val="Hyperlink"/>
              </w:rPr>
              <w:fldChar w:fldCharType="end"/>
            </w:r>
          </w:p>
          <w:p w14:paraId="0FC5974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"personal_leave_conditions_title" </w:instrText>
            </w:r>
            <w:r>
              <w:fldChar w:fldCharType="separate"/>
            </w:r>
            <w:bookmarkStart w:id="372" w:name="_Toc533164892"/>
            <w:proofErr w:type="gramStart"/>
            <w:r w:rsidRPr="001A3D1D">
              <w:rPr>
                <w:rStyle w:val="CharSectno"/>
              </w:rPr>
              <w:t>97</w:t>
            </w:r>
            <w:r w:rsidRPr="001A3D1D">
              <w:t xml:space="preserve">  Taking</w:t>
            </w:r>
            <w:proofErr w:type="gramEnd"/>
            <w:r w:rsidRPr="001A3D1D">
              <w:t xml:space="preserve"> paid personal/carer’s leave</w:t>
            </w:r>
            <w:bookmarkEnd w:id="372"/>
          </w:p>
          <w:p w14:paraId="2A4A1959" w14:textId="77777777" w:rsidR="00DB6D46" w:rsidRPr="001A3D1D" w:rsidRDefault="00DB6D46" w:rsidP="00A30D0E">
            <w:pPr>
              <w:pStyle w:val="subsection0"/>
            </w:pPr>
            <w:r w:rsidRPr="001A3D1D">
              <w:tab/>
            </w:r>
            <w:r w:rsidRPr="001A3D1D">
              <w:tab/>
              <w:t>An employee may take paid personal/carer’s leave if the leave is taken:</w:t>
            </w:r>
          </w:p>
          <w:p w14:paraId="77BB43E5" w14:textId="77777777" w:rsidR="00DB6D46" w:rsidRPr="00474A60" w:rsidRDefault="00DB6D46" w:rsidP="00A30D0E">
            <w:pPr>
              <w:pStyle w:val="Link"/>
              <w:framePr w:wrap="auto"/>
            </w:pPr>
            <w:r>
              <w:rPr>
                <w:rStyle w:val="Hyperlink"/>
              </w:rPr>
              <w:fldChar w:fldCharType="end"/>
            </w:r>
          </w:p>
          <w:p w14:paraId="66289CDA"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"personal_leave_self" </w:instrText>
            </w:r>
            <w:r>
              <w:fldChar w:fldCharType="separate"/>
            </w:r>
            <w:r w:rsidRPr="001A3D1D">
              <w:tab/>
              <w:t>(a)</w:t>
            </w:r>
            <w:r w:rsidRPr="001A3D1D">
              <w:tab/>
              <w:t>because the employee is not fit for work because of a personal illness, or personal injury, affecting the employee; or</w:t>
            </w:r>
          </w:p>
          <w:p w14:paraId="3F16505B" w14:textId="77777777" w:rsidR="00DB6D46" w:rsidRPr="00474A60" w:rsidRDefault="00DB6D46" w:rsidP="00A30D0E">
            <w:pPr>
              <w:pStyle w:val="Link"/>
              <w:framePr w:wrap="auto"/>
            </w:pPr>
            <w:r>
              <w:rPr>
                <w:rStyle w:val="Hyperlink"/>
              </w:rPr>
              <w:fldChar w:fldCharType="end"/>
            </w:r>
          </w:p>
          <w:p w14:paraId="561581E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"personal_leave_available" </w:instrText>
            </w:r>
            <w:r>
              <w:fldChar w:fldCharType="separate"/>
            </w:r>
            <w:bookmarkStart w:id="373" w:name="_Toc533164891"/>
            <w:proofErr w:type="gramStart"/>
            <w:r w:rsidRPr="001A3D1D">
              <w:rPr>
                <w:rStyle w:val="CharSectno"/>
              </w:rPr>
              <w:t>96</w:t>
            </w:r>
            <w:r w:rsidRPr="001A3D1D">
              <w:t xml:space="preserve">  Entitlement</w:t>
            </w:r>
            <w:proofErr w:type="gramEnd"/>
            <w:r w:rsidRPr="001A3D1D">
              <w:t xml:space="preserve"> to paid personal/carer’s leave</w:t>
            </w:r>
            <w:bookmarkEnd w:id="373"/>
          </w:p>
          <w:p w14:paraId="1224983E" w14:textId="77777777" w:rsidR="00DB6D46" w:rsidRPr="001A3D1D" w:rsidRDefault="00DB6D46" w:rsidP="00A30D0E">
            <w:pPr>
              <w:pStyle w:val="SubsectionHead"/>
            </w:pPr>
            <w:r w:rsidRPr="001A3D1D">
              <w:t>Amount of leave</w:t>
            </w:r>
          </w:p>
          <w:p w14:paraId="20F12D89" w14:textId="77777777" w:rsidR="00DB6D46" w:rsidRPr="001A3D1D" w:rsidRDefault="00DB6D46" w:rsidP="00A30D0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5F6C9E49" w14:textId="77777777" w:rsidR="00DB6D46" w:rsidRPr="001A3D1D" w:rsidRDefault="00DB6D46" w:rsidP="00A30D0E">
            <w:pPr>
              <w:pStyle w:val="SubsectionHead"/>
            </w:pPr>
            <w:r w:rsidRPr="001A3D1D">
              <w:t>Accrual of leave</w:t>
            </w:r>
          </w:p>
          <w:p w14:paraId="6501353A" w14:textId="77777777" w:rsidR="00DB6D46" w:rsidRPr="001A3D1D" w:rsidRDefault="00DB6D46" w:rsidP="00A30D0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 xml:space="preserve">according to the employee’s ordinary hours of </w:t>
            </w:r>
            <w:proofErr w:type="gramStart"/>
            <w:r w:rsidRPr="001A3D1D">
              <w:t>work, and</w:t>
            </w:r>
            <w:proofErr w:type="gramEnd"/>
            <w:r w:rsidRPr="001A3D1D">
              <w:t xml:space="preserve"> accumulates from year to year.</w:t>
            </w:r>
          </w:p>
          <w:p w14:paraId="7A63E2AF" w14:textId="77777777" w:rsidR="00DB6D46" w:rsidRPr="00474A60" w:rsidRDefault="00DB6D46" w:rsidP="00A30D0E">
            <w:pPr>
              <w:pStyle w:val="Link"/>
              <w:framePr w:wrap="auto"/>
            </w:pPr>
            <w:r>
              <w:rPr>
                <w:rStyle w:val="Hyperlink"/>
              </w:rPr>
              <w:fldChar w:fldCharType="end"/>
            </w:r>
          </w:p>
          <w:p w14:paraId="64FC540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"personal_leave_public_holiday" </w:instrText>
            </w:r>
            <w:r>
              <w:fldChar w:fldCharType="separate"/>
            </w:r>
            <w:bookmarkStart w:id="374" w:name="_Toc533164893"/>
            <w:proofErr w:type="gramStart"/>
            <w:r w:rsidRPr="001A3D1D">
              <w:rPr>
                <w:rStyle w:val="CharSectno"/>
              </w:rPr>
              <w:t>98</w:t>
            </w:r>
            <w:r w:rsidRPr="001A3D1D">
              <w:t xml:space="preserve">  Employee</w:t>
            </w:r>
            <w:proofErr w:type="gramEnd"/>
            <w:r w:rsidRPr="001A3D1D">
              <w:t xml:space="preserve"> taken not to be on paid personal/carer’s leave on public holiday</w:t>
            </w:r>
            <w:bookmarkEnd w:id="374"/>
          </w:p>
          <w:p w14:paraId="3F2F6ABA" w14:textId="77777777" w:rsidR="00DB6D46" w:rsidRPr="001A3D1D" w:rsidRDefault="00DB6D46" w:rsidP="00A30D0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191E3C89" w14:textId="77777777" w:rsidR="00DB6D46" w:rsidRPr="00474A60" w:rsidRDefault="00DB6D46" w:rsidP="00A30D0E">
            <w:pPr>
              <w:pStyle w:val="Link"/>
              <w:framePr w:wrap="auto"/>
            </w:pPr>
            <w:r>
              <w:rPr>
                <w:rStyle w:val="Hyperlink"/>
              </w:rPr>
              <w:fldChar w:fldCharType="end"/>
            </w:r>
          </w:p>
          <w:p w14:paraId="38051AE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"personal_leave_payment" </w:instrText>
            </w:r>
            <w:r>
              <w:fldChar w:fldCharType="separate"/>
            </w:r>
            <w:bookmarkStart w:id="375" w:name="_Toc533164894"/>
            <w:proofErr w:type="gramStart"/>
            <w:r w:rsidRPr="001A3D1D">
              <w:rPr>
                <w:rStyle w:val="CharSectno"/>
              </w:rPr>
              <w:t>99</w:t>
            </w:r>
            <w:r w:rsidRPr="001A3D1D">
              <w:t xml:space="preserve">  Payment</w:t>
            </w:r>
            <w:proofErr w:type="gramEnd"/>
            <w:r w:rsidRPr="001A3D1D">
              <w:t xml:space="preserve"> for paid personal/carer’s leave</w:t>
            </w:r>
            <w:bookmarkEnd w:id="375"/>
          </w:p>
          <w:p w14:paraId="36E4EBAD" w14:textId="77777777" w:rsidR="00DB6D46" w:rsidRPr="001A3D1D" w:rsidRDefault="00DB6D46" w:rsidP="00A30D0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07321FB2" w14:textId="77777777" w:rsidR="00DB6D46" w:rsidRPr="00474A60" w:rsidRDefault="00DB6D46" w:rsidP="00A30D0E">
            <w:pPr>
              <w:pStyle w:val="Link"/>
              <w:framePr w:wrap="auto"/>
            </w:pPr>
            <w:r>
              <w:rPr>
                <w:rStyle w:val="Hyperlink"/>
              </w:rPr>
              <w:fldChar w:fldCharType="end"/>
            </w:r>
          </w:p>
          <w:p w14:paraId="28F6ACF5"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1A55FCD0" w14:textId="77777777" w:rsidR="00DB6D46" w:rsidRPr="001A3D1D" w:rsidRDefault="00DB6D46" w:rsidP="00A30D0E">
            <w:pPr>
              <w:pStyle w:val="SubsectionHead"/>
            </w:pPr>
            <w:r w:rsidRPr="001A3D1D">
              <w:t>General meaning</w:t>
            </w:r>
          </w:p>
          <w:p w14:paraId="6FD067D0"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92B95DE"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08213081" w14:textId="77777777" w:rsidR="00DB6D46" w:rsidRPr="001A3D1D" w:rsidRDefault="00DB6D46" w:rsidP="00A30D0E">
            <w:pPr>
              <w:pStyle w:val="paragraph"/>
            </w:pPr>
            <w:r w:rsidRPr="001A3D1D">
              <w:tab/>
              <w:t>(b)</w:t>
            </w:r>
            <w:r w:rsidRPr="001A3D1D">
              <w:tab/>
              <w:t>loadings;</w:t>
            </w:r>
          </w:p>
          <w:p w14:paraId="7C4E89F2" w14:textId="77777777" w:rsidR="00DB6D46" w:rsidRPr="001A3D1D" w:rsidRDefault="00DB6D46" w:rsidP="00A30D0E">
            <w:pPr>
              <w:pStyle w:val="paragraph"/>
            </w:pPr>
            <w:r w:rsidRPr="001A3D1D">
              <w:tab/>
              <w:t>(c)</w:t>
            </w:r>
            <w:r w:rsidRPr="001A3D1D">
              <w:tab/>
              <w:t>monetary allowances;</w:t>
            </w:r>
          </w:p>
          <w:p w14:paraId="6C0EF4E2" w14:textId="77777777" w:rsidR="00DB6D46" w:rsidRPr="001A3D1D" w:rsidRDefault="00DB6D46" w:rsidP="00A30D0E">
            <w:pPr>
              <w:pStyle w:val="paragraph"/>
            </w:pPr>
            <w:r w:rsidRPr="001A3D1D">
              <w:tab/>
              <w:t>(d)</w:t>
            </w:r>
            <w:r w:rsidRPr="001A3D1D">
              <w:tab/>
              <w:t>overtime or penalty rates;</w:t>
            </w:r>
          </w:p>
          <w:p w14:paraId="14D57891" w14:textId="77777777" w:rsidR="00DB6D46" w:rsidRPr="001A3D1D" w:rsidRDefault="00DB6D46" w:rsidP="00A30D0E">
            <w:pPr>
              <w:pStyle w:val="paragraph"/>
            </w:pPr>
            <w:r w:rsidRPr="001A3D1D">
              <w:tab/>
              <w:t>(e)</w:t>
            </w:r>
            <w:r w:rsidRPr="001A3D1D">
              <w:tab/>
              <w:t>any other separately identifiable amounts.</w:t>
            </w:r>
          </w:p>
          <w:p w14:paraId="5C7F0CE5" w14:textId="77777777" w:rsidR="00DB6D46" w:rsidRPr="00474A60" w:rsidRDefault="00DB6D46" w:rsidP="00A30D0E">
            <w:pPr>
              <w:pStyle w:val="Link"/>
              <w:framePr w:wrap="auto"/>
            </w:pPr>
            <w:r>
              <w:rPr>
                <w:rStyle w:val="Hyperlink"/>
              </w:rPr>
              <w:fldChar w:fldCharType="end"/>
            </w:r>
          </w:p>
        </w:tc>
      </w:tr>
      <w:bookmarkEnd w:id="371"/>
    </w:tbl>
    <w:p w14:paraId="23D162C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184911C" w14:textId="77777777" w:rsidTr="00DB6D46">
        <w:trPr>
          <w:jc w:val="center"/>
        </w:trPr>
        <w:tc>
          <w:tcPr>
            <w:tcW w:w="2268" w:type="dxa"/>
            <w:shd w:val="clear" w:color="auto" w:fill="FFFFFF" w:themeFill="background1"/>
          </w:tcPr>
          <w:p w14:paraId="5BF566A7" w14:textId="77777777" w:rsidR="00DB6D46" w:rsidRPr="00DB6D46" w:rsidRDefault="00DB6D46" w:rsidP="00A30D0E">
            <w:pPr>
              <w:rPr>
                <w:rStyle w:val="Identifier"/>
              </w:rPr>
            </w:pPr>
            <w:bookmarkStart w:id="376" w:name="_Hlk111013482"/>
            <w:r w:rsidRPr="00DB6D46">
              <w:rPr>
                <w:rStyle w:val="Identifier"/>
              </w:rPr>
              <w:t>leave_personal_</w:t>
            </w:r>
            <w:proofErr w:type="gramStart"/>
            <w:r w:rsidRPr="00DB6D46">
              <w:rPr>
                <w:rStyle w:val="Identifier"/>
              </w:rPr>
              <w:t>taking.valid</w:t>
            </w:r>
            <w:proofErr w:type="gramEnd"/>
            <w:r w:rsidRPr="00DB6D46">
              <w:rPr>
                <w:rStyle w:val="Identifier"/>
              </w:rPr>
              <w:t>_reason</w:t>
            </w:r>
          </w:p>
        </w:tc>
        <w:tc>
          <w:tcPr>
            <w:tcW w:w="7655" w:type="dxa"/>
            <w:shd w:val="clear" w:color="auto" w:fill="FFFFFF" w:themeFill="background1"/>
            <w:tcMar>
              <w:left w:w="28" w:type="dxa"/>
              <w:right w:w="28" w:type="dxa"/>
            </w:tcMar>
          </w:tcPr>
          <w:p w14:paraId="7070049C" w14:textId="77777777" w:rsidR="00DB6D46" w:rsidRPr="00474A60" w:rsidRDefault="00DB6D46" w:rsidP="00A30D0E">
            <w:pPr>
              <w:pStyle w:val="Comment"/>
            </w:pPr>
            <w:r w:rsidRPr="00474A60">
              <w:t>These are the consideration</w:t>
            </w:r>
            <w:r>
              <w:t>s</w:t>
            </w:r>
            <w:r w:rsidRPr="00474A60">
              <w:t xml:space="preserve"> when calculating your leave and payment.</w:t>
            </w:r>
          </w:p>
          <w:p w14:paraId="146DBCC0"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50EED0C4" w14:textId="77777777" w:rsidR="00DB6D46" w:rsidRPr="00474A60" w:rsidRDefault="00DB6D46" w:rsidP="00A30D0E">
            <w:pPr>
              <w:pStyle w:val="Link"/>
              <w:framePr w:wrap="auto"/>
            </w:pPr>
            <w:r>
              <w:rPr>
                <w:rStyle w:val="Hyperlink"/>
              </w:rPr>
              <w:fldChar w:fldCharType="end"/>
            </w:r>
          </w:p>
          <w:p w14:paraId="74CBBFD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"personal_leave_conditions_title" </w:instrText>
            </w:r>
            <w:r>
              <w:fldChar w:fldCharType="separate"/>
            </w:r>
            <w:proofErr w:type="gramStart"/>
            <w:r w:rsidRPr="001A3D1D">
              <w:rPr>
                <w:rStyle w:val="CharSectno"/>
              </w:rPr>
              <w:t>97</w:t>
            </w:r>
            <w:r w:rsidRPr="001A3D1D">
              <w:t xml:space="preserve">  Taking</w:t>
            </w:r>
            <w:proofErr w:type="gramEnd"/>
            <w:r w:rsidRPr="001A3D1D">
              <w:t xml:space="preserve"> paid personal/carer’s leave</w:t>
            </w:r>
          </w:p>
          <w:p w14:paraId="478AEC93" w14:textId="77777777" w:rsidR="00DB6D46" w:rsidRPr="001A3D1D" w:rsidRDefault="00DB6D46" w:rsidP="00A30D0E">
            <w:pPr>
              <w:pStyle w:val="subsection0"/>
            </w:pPr>
            <w:r w:rsidRPr="001A3D1D">
              <w:tab/>
            </w:r>
            <w:r w:rsidRPr="001A3D1D">
              <w:tab/>
              <w:t>An employee may take paid personal/carer’s leave if the leave is taken:</w:t>
            </w:r>
          </w:p>
          <w:p w14:paraId="37A2A509" w14:textId="77777777" w:rsidR="00DB6D46" w:rsidRPr="00474A60" w:rsidRDefault="00DB6D46" w:rsidP="00A30D0E">
            <w:pPr>
              <w:pStyle w:val="Link"/>
              <w:framePr w:wrap="auto"/>
            </w:pPr>
            <w:r>
              <w:rPr>
                <w:rStyle w:val="Hyperlink"/>
              </w:rPr>
              <w:fldChar w:fldCharType="end"/>
            </w:r>
          </w:p>
          <w:p w14:paraId="75A217BE"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"personal_leave_family" </w:instrText>
            </w:r>
            <w:r>
              <w:fldChar w:fldCharType="separate"/>
            </w:r>
            <w:r w:rsidRPr="001A3D1D">
              <w:tab/>
              <w:t>(b)</w:t>
            </w:r>
            <w:r w:rsidRPr="001A3D1D">
              <w:tab/>
              <w:t>to provide care or support to a member of the employee’s immediate family, or a member of the employee’s household, who requires care or support because of:</w:t>
            </w:r>
          </w:p>
          <w:p w14:paraId="6675CD2E" w14:textId="77777777" w:rsidR="00DB6D46" w:rsidRPr="00474A60" w:rsidRDefault="00DB6D46" w:rsidP="00A30D0E">
            <w:pPr>
              <w:pStyle w:val="Link"/>
              <w:framePr w:wrap="auto"/>
            </w:pPr>
            <w:r>
              <w:rPr>
                <w:rStyle w:val="Hyperlink"/>
              </w:rPr>
              <w:fldChar w:fldCharType="end"/>
            </w:r>
          </w:p>
          <w:p w14:paraId="504D52F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"personal_leave_available" </w:instrText>
            </w:r>
            <w:r>
              <w:fldChar w:fldCharType="separate"/>
            </w:r>
            <w:proofErr w:type="gramStart"/>
            <w:r w:rsidRPr="001A3D1D">
              <w:rPr>
                <w:rStyle w:val="CharSectno"/>
              </w:rPr>
              <w:t>96</w:t>
            </w:r>
            <w:r w:rsidRPr="001A3D1D">
              <w:t xml:space="preserve">  Entitlement</w:t>
            </w:r>
            <w:proofErr w:type="gramEnd"/>
            <w:r w:rsidRPr="001A3D1D">
              <w:t xml:space="preserve"> to paid personal/carer’s leave</w:t>
            </w:r>
          </w:p>
          <w:p w14:paraId="4174FE90" w14:textId="77777777" w:rsidR="00DB6D46" w:rsidRPr="001A3D1D" w:rsidRDefault="00DB6D46" w:rsidP="00A30D0E">
            <w:pPr>
              <w:pStyle w:val="SubsectionHead"/>
            </w:pPr>
            <w:r w:rsidRPr="001A3D1D">
              <w:t>Amount of leave</w:t>
            </w:r>
          </w:p>
          <w:p w14:paraId="4056A790" w14:textId="77777777" w:rsidR="00DB6D46" w:rsidRPr="001A3D1D" w:rsidRDefault="00DB6D46" w:rsidP="00A30D0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57672391" w14:textId="77777777" w:rsidR="00DB6D46" w:rsidRPr="001A3D1D" w:rsidRDefault="00DB6D46" w:rsidP="00A30D0E">
            <w:pPr>
              <w:pStyle w:val="SubsectionHead"/>
            </w:pPr>
            <w:r w:rsidRPr="001A3D1D">
              <w:t>Accrual of leave</w:t>
            </w:r>
          </w:p>
          <w:p w14:paraId="2ACC4CDD" w14:textId="77777777" w:rsidR="00DB6D46" w:rsidRPr="001A3D1D" w:rsidRDefault="00DB6D46" w:rsidP="00A30D0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 xml:space="preserve">according to the employee’s ordinary hours of </w:t>
            </w:r>
            <w:proofErr w:type="gramStart"/>
            <w:r w:rsidRPr="001A3D1D">
              <w:t>work, and</w:t>
            </w:r>
            <w:proofErr w:type="gramEnd"/>
            <w:r w:rsidRPr="001A3D1D">
              <w:t xml:space="preserve"> accumulates from year to year.</w:t>
            </w:r>
          </w:p>
          <w:p w14:paraId="7AAD964B" w14:textId="77777777" w:rsidR="00DB6D46" w:rsidRPr="00474A60" w:rsidRDefault="00DB6D46" w:rsidP="00A30D0E">
            <w:pPr>
              <w:pStyle w:val="Link"/>
              <w:framePr w:wrap="auto"/>
            </w:pPr>
            <w:r>
              <w:rPr>
                <w:rStyle w:val="Hyperlink"/>
              </w:rPr>
              <w:fldChar w:fldCharType="end"/>
            </w:r>
          </w:p>
          <w:p w14:paraId="706BBD8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"personal_leave_public_holiday" </w:instrText>
            </w:r>
            <w:r>
              <w:fldChar w:fldCharType="separate"/>
            </w:r>
            <w:proofErr w:type="gramStart"/>
            <w:r w:rsidRPr="001A3D1D">
              <w:rPr>
                <w:rStyle w:val="CharSectno"/>
              </w:rPr>
              <w:t>98</w:t>
            </w:r>
            <w:r w:rsidRPr="001A3D1D">
              <w:t xml:space="preserve">  Employee</w:t>
            </w:r>
            <w:proofErr w:type="gramEnd"/>
            <w:r w:rsidRPr="001A3D1D">
              <w:t xml:space="preserve"> taken not to be on paid personal/carer’s leave on public holiday</w:t>
            </w:r>
          </w:p>
          <w:p w14:paraId="705378E6" w14:textId="77777777" w:rsidR="00DB6D46" w:rsidRPr="001A3D1D" w:rsidRDefault="00DB6D46" w:rsidP="00A30D0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4D52160D" w14:textId="77777777" w:rsidR="00DB6D46" w:rsidRPr="00474A60" w:rsidRDefault="00DB6D46" w:rsidP="00A30D0E">
            <w:pPr>
              <w:pStyle w:val="Link"/>
              <w:framePr w:wrap="auto"/>
            </w:pPr>
            <w:r>
              <w:rPr>
                <w:rStyle w:val="Hyperlink"/>
              </w:rPr>
              <w:fldChar w:fldCharType="end"/>
            </w:r>
          </w:p>
          <w:p w14:paraId="6124CC5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"personal_leave_payment" </w:instrText>
            </w:r>
            <w:r>
              <w:fldChar w:fldCharType="separate"/>
            </w:r>
            <w:proofErr w:type="gramStart"/>
            <w:r w:rsidRPr="001A3D1D">
              <w:rPr>
                <w:rStyle w:val="CharSectno"/>
              </w:rPr>
              <w:t>99</w:t>
            </w:r>
            <w:r w:rsidRPr="001A3D1D">
              <w:t xml:space="preserve">  Payment</w:t>
            </w:r>
            <w:proofErr w:type="gramEnd"/>
            <w:r w:rsidRPr="001A3D1D">
              <w:t xml:space="preserve"> for paid personal/carer’s leave</w:t>
            </w:r>
          </w:p>
          <w:p w14:paraId="5BC0C4E1" w14:textId="77777777" w:rsidR="00DB6D46" w:rsidRPr="001A3D1D" w:rsidRDefault="00DB6D46" w:rsidP="00A30D0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0D4DD551" w14:textId="77777777" w:rsidR="00DB6D46" w:rsidRPr="00474A60" w:rsidRDefault="00DB6D46" w:rsidP="00A30D0E">
            <w:pPr>
              <w:pStyle w:val="Link"/>
              <w:framePr w:wrap="auto"/>
            </w:pPr>
            <w:r>
              <w:rPr>
                <w:rStyle w:val="Hyperlink"/>
              </w:rPr>
              <w:fldChar w:fldCharType="end"/>
            </w:r>
          </w:p>
          <w:p w14:paraId="7DFD3547"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75F1CF1D" w14:textId="77777777" w:rsidR="00DB6D46" w:rsidRPr="001A3D1D" w:rsidRDefault="00DB6D46" w:rsidP="00A30D0E">
            <w:pPr>
              <w:pStyle w:val="SubsectionHead"/>
            </w:pPr>
            <w:r w:rsidRPr="001A3D1D">
              <w:t>General meaning</w:t>
            </w:r>
          </w:p>
          <w:p w14:paraId="58A38225"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13C4B3F7"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7C38BB21" w14:textId="77777777" w:rsidR="00DB6D46" w:rsidRPr="001A3D1D" w:rsidRDefault="00DB6D46" w:rsidP="00A30D0E">
            <w:pPr>
              <w:pStyle w:val="paragraph"/>
            </w:pPr>
            <w:r w:rsidRPr="001A3D1D">
              <w:tab/>
              <w:t>(b)</w:t>
            </w:r>
            <w:r w:rsidRPr="001A3D1D">
              <w:tab/>
              <w:t>loadings;</w:t>
            </w:r>
          </w:p>
          <w:p w14:paraId="276FEE3B" w14:textId="77777777" w:rsidR="00DB6D46" w:rsidRPr="001A3D1D" w:rsidRDefault="00DB6D46" w:rsidP="00A30D0E">
            <w:pPr>
              <w:pStyle w:val="paragraph"/>
            </w:pPr>
            <w:r w:rsidRPr="001A3D1D">
              <w:tab/>
              <w:t>(c)</w:t>
            </w:r>
            <w:r w:rsidRPr="001A3D1D">
              <w:tab/>
              <w:t>monetary allowances;</w:t>
            </w:r>
          </w:p>
          <w:p w14:paraId="0C13100C" w14:textId="77777777" w:rsidR="00DB6D46" w:rsidRPr="001A3D1D" w:rsidRDefault="00DB6D46" w:rsidP="00A30D0E">
            <w:pPr>
              <w:pStyle w:val="paragraph"/>
            </w:pPr>
            <w:r w:rsidRPr="001A3D1D">
              <w:tab/>
              <w:t>(d)</w:t>
            </w:r>
            <w:r w:rsidRPr="001A3D1D">
              <w:tab/>
              <w:t>overtime or penalty rates;</w:t>
            </w:r>
          </w:p>
          <w:p w14:paraId="525B6231" w14:textId="77777777" w:rsidR="00DB6D46" w:rsidRPr="001A3D1D" w:rsidRDefault="00DB6D46" w:rsidP="00A30D0E">
            <w:pPr>
              <w:pStyle w:val="paragraph"/>
            </w:pPr>
            <w:r w:rsidRPr="001A3D1D">
              <w:tab/>
              <w:t>(e)</w:t>
            </w:r>
            <w:r w:rsidRPr="001A3D1D">
              <w:tab/>
              <w:t>any other separately identifiable amounts.</w:t>
            </w:r>
          </w:p>
          <w:p w14:paraId="16D2D6BB" w14:textId="77777777" w:rsidR="00DB6D46" w:rsidRPr="00474A60" w:rsidRDefault="00DB6D46" w:rsidP="00A30D0E">
            <w:pPr>
              <w:pStyle w:val="Link"/>
              <w:framePr w:wrap="auto"/>
            </w:pPr>
            <w:r>
              <w:rPr>
                <w:rStyle w:val="Hyperlink"/>
              </w:rPr>
              <w:fldChar w:fldCharType="end"/>
            </w:r>
          </w:p>
        </w:tc>
      </w:tr>
      <w:bookmarkEnd w:id="376"/>
    </w:tbl>
    <w:p w14:paraId="32C80A2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8FE7E61" w14:textId="77777777" w:rsidTr="00DB6D46">
        <w:trPr>
          <w:jc w:val="center"/>
        </w:trPr>
        <w:tc>
          <w:tcPr>
            <w:tcW w:w="2268" w:type="dxa"/>
            <w:tcBorders>
              <w:bottom w:val="single" w:sz="2" w:space="0" w:color="418AB3" w:themeColor="accent1"/>
            </w:tcBorders>
            <w:shd w:val="clear" w:color="auto" w:fill="FFFFFF" w:themeFill="background1"/>
          </w:tcPr>
          <w:p w14:paraId="45BFBC75" w14:textId="77777777" w:rsidR="00DB6D46" w:rsidRPr="00DB6D46" w:rsidRDefault="00DB6D46" w:rsidP="00A30D0E">
            <w:pPr>
              <w:rPr>
                <w:rStyle w:val="Identifier"/>
              </w:rPr>
            </w:pPr>
            <w:bookmarkStart w:id="377" w:name="_Hlk111013483"/>
            <w:r w:rsidRPr="00DB6D46">
              <w:rPr>
                <w:rStyle w:val="Identifier"/>
              </w:rPr>
              <w:t>leave_redirect_flexi.not_entitled</w:t>
            </w:r>
          </w:p>
        </w:tc>
        <w:tc>
          <w:tcPr>
            <w:tcW w:w="7655" w:type="dxa"/>
            <w:tcBorders>
              <w:bottom w:val="single" w:sz="2" w:space="0" w:color="418AB3" w:themeColor="accent1"/>
            </w:tcBorders>
            <w:shd w:val="clear" w:color="auto" w:fill="FFFFFF" w:themeFill="background1"/>
            <w:tcMar>
              <w:left w:w="28" w:type="dxa"/>
              <w:right w:w="28" w:type="dxa"/>
            </w:tcMar>
          </w:tcPr>
          <w:p w14:paraId="67ADB3D0" w14:textId="77777777" w:rsidR="00DB6D46" w:rsidRPr="00474A60" w:rsidRDefault="00DB6D46" w:rsidP="00A30D0E">
            <w:pPr>
              <w:pStyle w:val="Comment"/>
            </w:pPr>
            <w:r w:rsidRPr="00A30608">
              <w:t xml:space="preserve">Your responses suggest that you </w:t>
            </w:r>
            <w:r w:rsidRPr="00474A60">
              <w:t>may not be entitled to make a request for flexible working arrangements.</w:t>
            </w:r>
          </w:p>
          <w:p w14:paraId="0DD80E34"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34A599FD"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5011421F" w14:textId="77777777" w:rsidR="00DB6D46" w:rsidRPr="00474A60" w:rsidRDefault="00DB6D46" w:rsidP="00A30D0E">
            <w:pPr>
              <w:pStyle w:val="Link"/>
              <w:framePr w:wrap="auto"/>
            </w:pPr>
            <w:r>
              <w:rPr>
                <w:rStyle w:val="Hyperlink"/>
              </w:rPr>
              <w:fldChar w:fldCharType="end"/>
            </w:r>
          </w:p>
          <w:p w14:paraId="4122767A"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"flexible_work_service" </w:instrText>
            </w:r>
            <w:r>
              <w:fldChar w:fldCharType="separate"/>
            </w:r>
            <w:r w:rsidRPr="001A3D1D">
              <w:tab/>
              <w:t>(2)</w:t>
            </w:r>
            <w:r w:rsidRPr="001A3D1D">
              <w:tab/>
              <w:t>The employee is not entitled to make the request unless:</w:t>
            </w:r>
          </w:p>
          <w:p w14:paraId="622810A4" w14:textId="77777777" w:rsidR="00DB6D46" w:rsidRPr="001A3D1D" w:rsidRDefault="00DB6D46"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36135A1E" w14:textId="77777777" w:rsidR="00DB6D46" w:rsidRPr="001A3D1D" w:rsidRDefault="00DB6D46" w:rsidP="00A30D0E">
            <w:pPr>
              <w:pStyle w:val="paragraph"/>
            </w:pPr>
            <w:r w:rsidRPr="001A3D1D">
              <w:tab/>
              <w:t>(b)</w:t>
            </w:r>
            <w:r w:rsidRPr="001A3D1D">
              <w:tab/>
              <w:t>for a casual employee—the employee:</w:t>
            </w:r>
          </w:p>
          <w:p w14:paraId="1F74F203" w14:textId="77777777" w:rsidR="00DB6D46" w:rsidRPr="00507CA7" w:rsidRDefault="00DB6D46"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64753102" w14:textId="77777777" w:rsidR="00DB6D46" w:rsidRDefault="00DB6D46" w:rsidP="00A30D0E">
            <w:pPr>
              <w:pStyle w:val="paragraphsub"/>
            </w:pPr>
            <w:r w:rsidRPr="001A3D1D">
              <w:tab/>
              <w:t>(ii)</w:t>
            </w:r>
            <w:r w:rsidRPr="001A3D1D">
              <w:tab/>
              <w:t>has a reasonable expectation of continuing employment by the employer on a regular and systematic basis.</w:t>
            </w:r>
          </w:p>
          <w:p w14:paraId="7EE60459" w14:textId="77777777" w:rsidR="00DB6D46" w:rsidRPr="001A3D1D" w:rsidRDefault="00DB6D46"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5941B661" w14:textId="77777777" w:rsidR="00DB6D46" w:rsidRPr="00474A60" w:rsidRDefault="00DB6D46" w:rsidP="00A30D0E">
            <w:pPr>
              <w:pStyle w:val="Link"/>
              <w:framePr w:wrap="auto"/>
            </w:pPr>
            <w:r>
              <w:rPr>
                <w:rStyle w:val="Hyperlink"/>
              </w:rPr>
              <w:fldChar w:fldCharType="end"/>
            </w:r>
          </w:p>
        </w:tc>
      </w:tr>
      <w:bookmarkEnd w:id="377"/>
    </w:tbl>
    <w:p w14:paraId="3F3A05B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147BD16" w14:textId="77777777" w:rsidTr="00DB6D46">
        <w:trPr>
          <w:jc w:val="center"/>
        </w:trPr>
        <w:tc>
          <w:tcPr>
            <w:tcW w:w="2268" w:type="dxa"/>
            <w:shd w:val="clear" w:color="auto" w:fill="FFFFFF" w:themeFill="background1"/>
          </w:tcPr>
          <w:p w14:paraId="66433297" w14:textId="77777777" w:rsidR="00DB6D46" w:rsidRPr="00DB6D46" w:rsidRDefault="00DB6D46" w:rsidP="00A30D0E">
            <w:pPr>
              <w:rPr>
                <w:rStyle w:val="Identifier"/>
              </w:rPr>
            </w:pPr>
            <w:bookmarkStart w:id="378" w:name="_Hlk111013484"/>
            <w:r w:rsidRPr="00DB6D46">
              <w:rPr>
                <w:rStyle w:val="Identifier"/>
              </w:rPr>
              <w:t>leave_redirect_</w:t>
            </w:r>
            <w:proofErr w:type="gramStart"/>
            <w:r w:rsidRPr="00DB6D46">
              <w:rPr>
                <w:rStyle w:val="Identifier"/>
              </w:rPr>
              <w:t>flexi.redirect</w:t>
            </w:r>
            <w:proofErr w:type="gramEnd"/>
          </w:p>
        </w:tc>
        <w:tc>
          <w:tcPr>
            <w:tcW w:w="7655" w:type="dxa"/>
            <w:shd w:val="clear" w:color="auto" w:fill="FFFFFF" w:themeFill="background1"/>
            <w:tcMar>
              <w:left w:w="28" w:type="dxa"/>
              <w:right w:w="28" w:type="dxa"/>
            </w:tcMar>
          </w:tcPr>
          <w:p w14:paraId="3AF8C584"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74BE19B0"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3BEC72BE" w14:textId="77777777" w:rsidR="00DB6D46" w:rsidRPr="00474A60" w:rsidRDefault="00DB6D46" w:rsidP="00A30D0E">
            <w:pPr>
              <w:pStyle w:val="Link"/>
              <w:framePr w:wrap="auto"/>
            </w:pPr>
            <w:r>
              <w:rPr>
                <w:rStyle w:val="Hyperlink"/>
              </w:rPr>
              <w:fldChar w:fldCharType="end"/>
            </w:r>
          </w:p>
          <w:p w14:paraId="78FABBF6"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"flexible_work_service" </w:instrText>
            </w:r>
            <w:r>
              <w:fldChar w:fldCharType="separate"/>
            </w:r>
            <w:r w:rsidRPr="001A3D1D">
              <w:tab/>
              <w:t>(2)</w:t>
            </w:r>
            <w:r w:rsidRPr="001A3D1D">
              <w:tab/>
              <w:t>The employee is not entitled to make the request unless:</w:t>
            </w:r>
          </w:p>
          <w:p w14:paraId="4609BD82" w14:textId="77777777" w:rsidR="00DB6D46" w:rsidRPr="001A3D1D" w:rsidRDefault="00DB6D46"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7EB808DA" w14:textId="77777777" w:rsidR="00DB6D46" w:rsidRPr="001A3D1D" w:rsidRDefault="00DB6D46" w:rsidP="00A30D0E">
            <w:pPr>
              <w:pStyle w:val="paragraph"/>
            </w:pPr>
            <w:r w:rsidRPr="001A3D1D">
              <w:tab/>
              <w:t>(b)</w:t>
            </w:r>
            <w:r w:rsidRPr="001A3D1D">
              <w:tab/>
              <w:t>for a casual employee—the employee:</w:t>
            </w:r>
          </w:p>
          <w:p w14:paraId="75389139" w14:textId="77777777" w:rsidR="00DB6D46" w:rsidRPr="00507CA7" w:rsidRDefault="00DB6D46"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162825A1" w14:textId="77777777" w:rsidR="00DB6D46" w:rsidRDefault="00DB6D46" w:rsidP="00A30D0E">
            <w:pPr>
              <w:pStyle w:val="paragraphsub"/>
            </w:pPr>
            <w:r w:rsidRPr="001A3D1D">
              <w:tab/>
              <w:t>(ii)</w:t>
            </w:r>
            <w:r w:rsidRPr="001A3D1D">
              <w:tab/>
              <w:t>has a reasonable expectation of continuing employment by the employer on a regular and systematic basis.</w:t>
            </w:r>
          </w:p>
          <w:p w14:paraId="1D3856F3" w14:textId="77777777" w:rsidR="00DB6D46" w:rsidRPr="001A3D1D" w:rsidRDefault="00DB6D46"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156C6A5E" w14:textId="77777777" w:rsidR="00DB6D46" w:rsidRPr="00474A60" w:rsidRDefault="00DB6D46" w:rsidP="00A30D0E">
            <w:pPr>
              <w:pStyle w:val="Link"/>
              <w:framePr w:wrap="auto"/>
            </w:pPr>
            <w:r>
              <w:rPr>
                <w:rStyle w:val="Hyperlink"/>
              </w:rPr>
              <w:fldChar w:fldCharType="end"/>
            </w:r>
          </w:p>
          <w:p w14:paraId="7B395390" w14:textId="77777777" w:rsidR="00DB6D46" w:rsidRPr="00474A60" w:rsidRDefault="00DB6D46" w:rsidP="00A30D0E">
            <w:pPr>
              <w:pStyle w:val="Comment"/>
            </w:pPr>
          </w:p>
        </w:tc>
      </w:tr>
      <w:bookmarkEnd w:id="378"/>
    </w:tbl>
    <w:p w14:paraId="2FF9C98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3155323" w14:textId="77777777" w:rsidTr="00DB6D46">
        <w:trPr>
          <w:jc w:val="center"/>
        </w:trPr>
        <w:tc>
          <w:tcPr>
            <w:tcW w:w="2268" w:type="dxa"/>
            <w:shd w:val="clear" w:color="auto" w:fill="FFFFFF" w:themeFill="background1"/>
          </w:tcPr>
          <w:p w14:paraId="182DE5E9" w14:textId="77777777" w:rsidR="00DB6D46" w:rsidRPr="00DB6D46" w:rsidRDefault="00DB6D46" w:rsidP="00A30D0E">
            <w:pPr>
              <w:rPr>
                <w:rStyle w:val="Identifier"/>
              </w:rPr>
            </w:pPr>
            <w:bookmarkStart w:id="379" w:name="_Hlk111013485"/>
            <w:r w:rsidRPr="00DB6D46">
              <w:rPr>
                <w:rStyle w:val="Identifier"/>
              </w:rPr>
              <w:t>maximum_</w:t>
            </w:r>
            <w:proofErr w:type="gramStart"/>
            <w:r w:rsidRPr="00DB6D46">
              <w:rPr>
                <w:rStyle w:val="Identifier"/>
              </w:rPr>
              <w:t>hours.reasonable</w:t>
            </w:r>
            <w:proofErr w:type="gramEnd"/>
          </w:p>
        </w:tc>
        <w:tc>
          <w:tcPr>
            <w:tcW w:w="7655" w:type="dxa"/>
            <w:shd w:val="clear" w:color="auto" w:fill="FFFFFF" w:themeFill="background1"/>
            <w:tcMar>
              <w:left w:w="28" w:type="dxa"/>
              <w:right w:w="28" w:type="dxa"/>
            </w:tcMar>
          </w:tcPr>
          <w:p w14:paraId="33D9EB38" w14:textId="77777777" w:rsidR="00DB6D46" w:rsidRPr="00474A60" w:rsidRDefault="00DB6D46" w:rsidP="00A30D0E">
            <w:pPr>
              <w:pStyle w:val="Comment"/>
            </w:pPr>
            <w:r w:rsidRPr="00474A60">
              <w:t>Based on your responses it appears that your employer complied with their statutory requirements.</w:t>
            </w:r>
          </w:p>
          <w:p w14:paraId="4A21997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"max_weekly_hours_subtitle" </w:instrText>
            </w:r>
            <w:r>
              <w:fldChar w:fldCharType="separate"/>
            </w:r>
            <w:bookmarkStart w:id="380" w:name="_Toc533164843"/>
            <w:proofErr w:type="gramStart"/>
            <w:r w:rsidRPr="001A3D1D">
              <w:rPr>
                <w:rStyle w:val="CharSectno"/>
              </w:rPr>
              <w:t>62</w:t>
            </w:r>
            <w:r w:rsidRPr="001A3D1D">
              <w:t xml:space="preserve">  Maximum</w:t>
            </w:r>
            <w:proofErr w:type="gramEnd"/>
            <w:r w:rsidRPr="001A3D1D">
              <w:t xml:space="preserve"> weekly hours</w:t>
            </w:r>
            <w:bookmarkEnd w:id="380"/>
          </w:p>
          <w:p w14:paraId="06082C37" w14:textId="77777777" w:rsidR="00DB6D46" w:rsidRPr="00474A60" w:rsidRDefault="00DB6D46" w:rsidP="00A30D0E">
            <w:pPr>
              <w:pStyle w:val="Link"/>
              <w:framePr w:wrap="auto"/>
            </w:pPr>
            <w:r>
              <w:rPr>
                <w:rStyle w:val="Hyperlink"/>
              </w:rPr>
              <w:fldChar w:fldCharType="end"/>
            </w:r>
          </w:p>
          <w:p w14:paraId="0294FB3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"max_weekly_hours_definition" </w:instrText>
            </w:r>
            <w:r>
              <w:fldChar w:fldCharType="separate"/>
            </w:r>
            <w:r w:rsidRPr="001A3D1D">
              <w:t>Maximum weekly hours of work</w:t>
            </w:r>
          </w:p>
          <w:p w14:paraId="28775B62" w14:textId="77777777" w:rsidR="00DB6D46" w:rsidRPr="001A3D1D" w:rsidRDefault="00DB6D46" w:rsidP="00A30D0E">
            <w:pPr>
              <w:pStyle w:val="subsection0"/>
            </w:pPr>
            <w:r w:rsidRPr="001A3D1D">
              <w:tab/>
              <w:t>(1)</w:t>
            </w:r>
            <w:r w:rsidRPr="001A3D1D">
              <w:tab/>
              <w:t>An employer must not request or require an employee to work more than the following number of hours in a week unless the additional hours are reasonable:</w:t>
            </w:r>
          </w:p>
          <w:p w14:paraId="05F97AA0" w14:textId="77777777" w:rsidR="00DB6D46" w:rsidRPr="001A3D1D" w:rsidRDefault="00DB6D46" w:rsidP="00A30D0E">
            <w:pPr>
              <w:pStyle w:val="paragraph"/>
            </w:pPr>
            <w:r w:rsidRPr="001A3D1D">
              <w:tab/>
              <w:t>(a)</w:t>
            </w:r>
            <w:r w:rsidRPr="001A3D1D">
              <w:tab/>
              <w:t>for a full</w:t>
            </w:r>
            <w:r w:rsidRPr="001A3D1D">
              <w:noBreakHyphen/>
              <w:t>time employee—38 hours; or</w:t>
            </w:r>
          </w:p>
          <w:p w14:paraId="4EE20332" w14:textId="77777777" w:rsidR="00DB6D46" w:rsidRPr="001A3D1D" w:rsidRDefault="00DB6D46" w:rsidP="00A30D0E">
            <w:pPr>
              <w:pStyle w:val="paragraph"/>
            </w:pPr>
            <w:r w:rsidRPr="001A3D1D">
              <w:tab/>
              <w:t>(b)</w:t>
            </w:r>
            <w:r w:rsidRPr="001A3D1D">
              <w:tab/>
              <w:t>for an employee who is not a full</w:t>
            </w:r>
            <w:r w:rsidRPr="001A3D1D">
              <w:noBreakHyphen/>
              <w:t>time employee—the lesser of:</w:t>
            </w:r>
          </w:p>
          <w:p w14:paraId="4FA18269" w14:textId="77777777" w:rsidR="00DB6D46" w:rsidRPr="001A3D1D" w:rsidRDefault="00DB6D46" w:rsidP="00A30D0E">
            <w:pPr>
              <w:pStyle w:val="paragraphsub"/>
            </w:pPr>
            <w:r w:rsidRPr="001A3D1D">
              <w:tab/>
              <w:t>(i)</w:t>
            </w:r>
            <w:r w:rsidRPr="001A3D1D">
              <w:tab/>
              <w:t>38 hours; and</w:t>
            </w:r>
          </w:p>
          <w:p w14:paraId="0214C98B" w14:textId="77777777" w:rsidR="00DB6D46" w:rsidRPr="001A3D1D" w:rsidRDefault="00DB6D46" w:rsidP="00A30D0E">
            <w:pPr>
              <w:pStyle w:val="paragraphsub"/>
            </w:pPr>
            <w:r w:rsidRPr="001A3D1D">
              <w:tab/>
              <w:t>(ii)</w:t>
            </w:r>
            <w:r w:rsidRPr="001A3D1D">
              <w:tab/>
              <w:t>the employee’s ordinary hours of work in a week.</w:t>
            </w:r>
          </w:p>
          <w:p w14:paraId="72849357" w14:textId="77777777" w:rsidR="00DB6D46" w:rsidRPr="00474A60" w:rsidRDefault="00DB6D46" w:rsidP="00A30D0E">
            <w:pPr>
              <w:pStyle w:val="Link"/>
              <w:framePr w:wrap="auto"/>
            </w:pPr>
            <w:r>
              <w:rPr>
                <w:rStyle w:val="Hyperlink"/>
              </w:rPr>
              <w:fldChar w:fldCharType="end"/>
            </w:r>
          </w:p>
        </w:tc>
      </w:tr>
      <w:bookmarkEnd w:id="379"/>
    </w:tbl>
    <w:p w14:paraId="1CB5BCB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7DAEB01" w14:textId="77777777" w:rsidTr="00DB6D46">
        <w:trPr>
          <w:jc w:val="center"/>
        </w:trPr>
        <w:tc>
          <w:tcPr>
            <w:tcW w:w="2268" w:type="dxa"/>
            <w:tcBorders>
              <w:bottom w:val="single" w:sz="2" w:space="0" w:color="418AB3" w:themeColor="accent1"/>
            </w:tcBorders>
            <w:shd w:val="clear" w:color="auto" w:fill="FFFFFF" w:themeFill="background1"/>
          </w:tcPr>
          <w:p w14:paraId="44235116" w14:textId="77777777" w:rsidR="00DB6D46" w:rsidRPr="00DB6D46" w:rsidRDefault="00DB6D46" w:rsidP="00A30D0E">
            <w:pPr>
              <w:rPr>
                <w:rStyle w:val="Identifier"/>
              </w:rPr>
            </w:pPr>
            <w:bookmarkStart w:id="381" w:name="_Hlk111013486"/>
            <w:r w:rsidRPr="00DB6D46">
              <w:rPr>
                <w:rStyle w:val="Identifier"/>
              </w:rPr>
              <w:t>maximum_</w:t>
            </w:r>
            <w:proofErr w:type="gramStart"/>
            <w:r w:rsidRPr="00DB6D46">
              <w:rPr>
                <w:rStyle w:val="Identifier"/>
              </w:rPr>
              <w:t>hours.unreasonable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19EA9E00" w14:textId="77777777" w:rsidR="00DB6D46" w:rsidRPr="00474A60" w:rsidRDefault="00DB6D46" w:rsidP="00A30D0E">
            <w:pPr>
              <w:pStyle w:val="Comment"/>
            </w:pPr>
            <w:r w:rsidRPr="00DD5630">
              <w:t xml:space="preserve">Your responses suggest that you </w:t>
            </w:r>
            <w:r w:rsidRPr="00474A60">
              <w:t>may refuse working the additional hours if they are unreasonable.</w:t>
            </w:r>
          </w:p>
          <w:p w14:paraId="58BC13C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"max_weekly_hours_subtitle" </w:instrText>
            </w:r>
            <w:r>
              <w:fldChar w:fldCharType="separate"/>
            </w:r>
            <w:proofErr w:type="gramStart"/>
            <w:r w:rsidRPr="001A3D1D">
              <w:rPr>
                <w:rStyle w:val="CharSectno"/>
              </w:rPr>
              <w:t>62</w:t>
            </w:r>
            <w:r w:rsidRPr="001A3D1D">
              <w:t xml:space="preserve">  Maximum</w:t>
            </w:r>
            <w:proofErr w:type="gramEnd"/>
            <w:r w:rsidRPr="001A3D1D">
              <w:t xml:space="preserve"> weekly hours</w:t>
            </w:r>
          </w:p>
          <w:p w14:paraId="424FB8D2" w14:textId="77777777" w:rsidR="00DB6D46" w:rsidRPr="00474A60" w:rsidRDefault="00DB6D46" w:rsidP="00A30D0E">
            <w:pPr>
              <w:pStyle w:val="Link"/>
              <w:framePr w:wrap="auto"/>
            </w:pPr>
            <w:r>
              <w:rPr>
                <w:rStyle w:val="Hyperlink"/>
              </w:rPr>
              <w:fldChar w:fldCharType="end"/>
            </w:r>
          </w:p>
          <w:p w14:paraId="07722FF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"max_weekly_hours_definition" </w:instrText>
            </w:r>
            <w:r>
              <w:fldChar w:fldCharType="separate"/>
            </w:r>
            <w:r w:rsidRPr="001A3D1D">
              <w:t>Maximum weekly hours of work</w:t>
            </w:r>
          </w:p>
          <w:p w14:paraId="42A73B93" w14:textId="77777777" w:rsidR="00DB6D46" w:rsidRPr="001A3D1D" w:rsidRDefault="00DB6D46" w:rsidP="00A30D0E">
            <w:pPr>
              <w:pStyle w:val="subsection0"/>
            </w:pPr>
            <w:r w:rsidRPr="001A3D1D">
              <w:tab/>
              <w:t>(1)</w:t>
            </w:r>
            <w:r w:rsidRPr="001A3D1D">
              <w:tab/>
              <w:t>An employer must not request or require an employee to work more than the following number of hours in a week unless the additional hours are reasonable:</w:t>
            </w:r>
          </w:p>
          <w:p w14:paraId="24A54142" w14:textId="77777777" w:rsidR="00DB6D46" w:rsidRPr="001A3D1D" w:rsidRDefault="00DB6D46" w:rsidP="00A30D0E">
            <w:pPr>
              <w:pStyle w:val="paragraph"/>
            </w:pPr>
            <w:r w:rsidRPr="001A3D1D">
              <w:tab/>
              <w:t>(a)</w:t>
            </w:r>
            <w:r w:rsidRPr="001A3D1D">
              <w:tab/>
              <w:t>for a full</w:t>
            </w:r>
            <w:r w:rsidRPr="001A3D1D">
              <w:noBreakHyphen/>
              <w:t>time employee—38 hours; or</w:t>
            </w:r>
          </w:p>
          <w:p w14:paraId="72C5460F" w14:textId="77777777" w:rsidR="00DB6D46" w:rsidRPr="001A3D1D" w:rsidRDefault="00DB6D46" w:rsidP="00A30D0E">
            <w:pPr>
              <w:pStyle w:val="paragraph"/>
            </w:pPr>
            <w:r w:rsidRPr="001A3D1D">
              <w:tab/>
              <w:t>(b)</w:t>
            </w:r>
            <w:r w:rsidRPr="001A3D1D">
              <w:tab/>
              <w:t>for an employee who is not a full</w:t>
            </w:r>
            <w:r w:rsidRPr="001A3D1D">
              <w:noBreakHyphen/>
              <w:t>time employee—the lesser of:</w:t>
            </w:r>
          </w:p>
          <w:p w14:paraId="151D996D" w14:textId="77777777" w:rsidR="00DB6D46" w:rsidRPr="001A3D1D" w:rsidRDefault="00DB6D46" w:rsidP="00A30D0E">
            <w:pPr>
              <w:pStyle w:val="paragraphsub"/>
            </w:pPr>
            <w:r w:rsidRPr="001A3D1D">
              <w:tab/>
              <w:t>(i)</w:t>
            </w:r>
            <w:r w:rsidRPr="001A3D1D">
              <w:tab/>
              <w:t>38 hours; and</w:t>
            </w:r>
          </w:p>
          <w:p w14:paraId="2B939456" w14:textId="77777777" w:rsidR="00DB6D46" w:rsidRPr="001A3D1D" w:rsidRDefault="00DB6D46" w:rsidP="00A30D0E">
            <w:pPr>
              <w:pStyle w:val="paragraphsub"/>
            </w:pPr>
            <w:r w:rsidRPr="001A3D1D">
              <w:tab/>
              <w:t>(ii)</w:t>
            </w:r>
            <w:r w:rsidRPr="001A3D1D">
              <w:tab/>
              <w:t>the employee’s ordinary hours of work in a week.</w:t>
            </w:r>
          </w:p>
          <w:p w14:paraId="57AE6163" w14:textId="77777777" w:rsidR="00DB6D46" w:rsidRPr="00474A60" w:rsidRDefault="00DB6D46" w:rsidP="00A30D0E">
            <w:pPr>
              <w:pStyle w:val="Link"/>
              <w:framePr w:wrap="auto"/>
            </w:pPr>
            <w:r>
              <w:rPr>
                <w:rStyle w:val="Hyperlink"/>
              </w:rPr>
              <w:fldChar w:fldCharType="end"/>
            </w:r>
          </w:p>
        </w:tc>
      </w:tr>
      <w:bookmarkEnd w:id="381"/>
    </w:tbl>
    <w:p w14:paraId="03150BC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4579E87" w14:textId="77777777" w:rsidTr="00DB6D46">
        <w:trPr>
          <w:jc w:val="center"/>
        </w:trPr>
        <w:tc>
          <w:tcPr>
            <w:tcW w:w="2268" w:type="dxa"/>
            <w:tcBorders>
              <w:bottom w:val="single" w:sz="2" w:space="0" w:color="418AB3" w:themeColor="accent1"/>
            </w:tcBorders>
            <w:shd w:val="clear" w:color="auto" w:fill="FFFFFF" w:themeFill="background1"/>
          </w:tcPr>
          <w:p w14:paraId="04766F9E" w14:textId="77777777" w:rsidR="00DB6D46" w:rsidRPr="00DB6D46" w:rsidRDefault="00DB6D46" w:rsidP="00A30D0E">
            <w:pPr>
              <w:rPr>
                <w:rStyle w:val="Identifier"/>
              </w:rPr>
            </w:pPr>
            <w:bookmarkStart w:id="382" w:name="_Hlk111013487"/>
            <w:proofErr w:type="gramStart"/>
            <w:r w:rsidRPr="00DB6D46">
              <w:rPr>
                <w:rStyle w:val="Identifier"/>
              </w:rPr>
              <w:t>misconduct.ordinary</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4EA4A33D" w14:textId="77777777" w:rsidR="00DB6D46" w:rsidRPr="00474A60" w:rsidRDefault="00DB6D46" w:rsidP="00A30D0E">
            <w:pPr>
              <w:pStyle w:val="Comment"/>
            </w:pPr>
            <w:r w:rsidRPr="00474A60">
              <w:t xml:space="preserve">Based on your answers, depending on the seriousness and specific circumstances of your conduct, you may argue that your alleged conduct does not fall into the category of a serious </w:t>
            </w:r>
            <w:r w:rsidRPr="00474A60">
              <w:rPr>
                <w:rFonts w:asciiTheme="majorHAnsi" w:hAnsiTheme="majorHAnsi"/>
              </w:rPr>
              <w:t>misconduct.</w:t>
            </w:r>
            <w:r w:rsidRPr="00474A60">
              <w:t xml:space="preserve"> </w:t>
            </w:r>
          </w:p>
          <w:p w14:paraId="1D1746C2"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"serious_misconduct_basic" </w:instrText>
            </w:r>
            <w:r>
              <w:fldChar w:fldCharType="separate"/>
            </w:r>
            <w:proofErr w:type="gramStart"/>
            <w:r w:rsidRPr="00312582">
              <w:rPr>
                <w:rStyle w:val="CharSectno"/>
              </w:rPr>
              <w:t>1.07</w:t>
            </w:r>
            <w:r w:rsidRPr="00312582">
              <w:t xml:space="preserve">  Meaning</w:t>
            </w:r>
            <w:proofErr w:type="gramEnd"/>
            <w:r w:rsidRPr="00312582">
              <w:t xml:space="preserve"> of </w:t>
            </w:r>
            <w:r w:rsidRPr="00312582">
              <w:rPr>
                <w:i/>
              </w:rPr>
              <w:t>serious misconduct</w:t>
            </w:r>
          </w:p>
          <w:p w14:paraId="21025406" w14:textId="77777777" w:rsidR="00DB6D46" w:rsidRPr="00312582" w:rsidRDefault="00DB6D46" w:rsidP="00A30D0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715E31F5" w14:textId="77777777" w:rsidR="00DB6D46" w:rsidRPr="00474A60" w:rsidRDefault="00DB6D46" w:rsidP="00A30D0E">
            <w:pPr>
              <w:pStyle w:val="Link"/>
              <w:framePr w:wrap="auto"/>
            </w:pPr>
            <w:r>
              <w:rPr>
                <w:rStyle w:val="Hyperlink"/>
              </w:rPr>
              <w:fldChar w:fldCharType="end"/>
            </w:r>
          </w:p>
          <w:p w14:paraId="45AF84A8"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"serious_misconduct_extend" </w:instrText>
            </w:r>
            <w:r>
              <w:fldChar w:fldCharType="separate"/>
            </w:r>
            <w:r w:rsidRPr="00312582">
              <w:tab/>
              <w:t>(2)</w:t>
            </w:r>
            <w:r w:rsidRPr="00312582">
              <w:tab/>
              <w:t>For subregulation (1), conduct that is serious misconduct includes both of the following:</w:t>
            </w:r>
          </w:p>
          <w:p w14:paraId="7980F639" w14:textId="77777777" w:rsidR="00DB6D46" w:rsidRPr="00312582" w:rsidRDefault="00DB6D46" w:rsidP="00A30D0E">
            <w:pPr>
              <w:pStyle w:val="paragraph"/>
            </w:pPr>
            <w:r w:rsidRPr="00312582">
              <w:tab/>
              <w:t>(a)</w:t>
            </w:r>
            <w:r w:rsidRPr="00312582">
              <w:tab/>
              <w:t xml:space="preserve">wilful or deliberate behaviour by an employee that is inconsistent with the continuation of the contract of employment; </w:t>
            </w:r>
          </w:p>
          <w:p w14:paraId="6372D6B3" w14:textId="77777777" w:rsidR="00DB6D46" w:rsidRPr="00312582" w:rsidRDefault="00DB6D46" w:rsidP="00A30D0E">
            <w:pPr>
              <w:pStyle w:val="paragraph"/>
            </w:pPr>
            <w:r w:rsidRPr="00312582">
              <w:tab/>
              <w:t>(b)</w:t>
            </w:r>
            <w:r w:rsidRPr="00312582">
              <w:tab/>
              <w:t>conduct that causes serious and imminent risk to:</w:t>
            </w:r>
          </w:p>
          <w:p w14:paraId="47A383BE" w14:textId="77777777" w:rsidR="00DB6D46" w:rsidRPr="00312582" w:rsidRDefault="00DB6D46" w:rsidP="00A30D0E">
            <w:pPr>
              <w:pStyle w:val="paragraphsub"/>
            </w:pPr>
            <w:r w:rsidRPr="00312582">
              <w:tab/>
              <w:t>(i)</w:t>
            </w:r>
            <w:r w:rsidRPr="00312582">
              <w:tab/>
              <w:t>the health or safety of a person; or</w:t>
            </w:r>
          </w:p>
          <w:p w14:paraId="6701ED62" w14:textId="77777777" w:rsidR="00DB6D46" w:rsidRPr="00312582" w:rsidRDefault="00DB6D46" w:rsidP="00A30D0E">
            <w:pPr>
              <w:pStyle w:val="paragraphsub"/>
            </w:pPr>
            <w:r w:rsidRPr="00312582">
              <w:tab/>
              <w:t>(ii)</w:t>
            </w:r>
            <w:r w:rsidRPr="00312582">
              <w:tab/>
              <w:t xml:space="preserve">the reputation, </w:t>
            </w:r>
            <w:proofErr w:type="gramStart"/>
            <w:r w:rsidRPr="00312582">
              <w:t>viability</w:t>
            </w:r>
            <w:proofErr w:type="gramEnd"/>
            <w:r w:rsidRPr="00312582">
              <w:t xml:space="preserve"> or profitability of the employer’s business.</w:t>
            </w:r>
          </w:p>
          <w:p w14:paraId="4FFCAEE1" w14:textId="77777777" w:rsidR="00DB6D46" w:rsidRPr="00952C57" w:rsidRDefault="00DB6D46" w:rsidP="00A30D0E">
            <w:pPr>
              <w:pStyle w:val="Link"/>
              <w:framePr w:wrap="auto"/>
              <w:rPr>
                <w:rStyle w:val="Hyperlink"/>
              </w:rPr>
            </w:pPr>
            <w:r>
              <w:rPr>
                <w:rStyle w:val="Hyperlink"/>
              </w:rPr>
              <w:fldChar w:fldCharType="end"/>
            </w:r>
          </w:p>
          <w:p w14:paraId="2BCDC542"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"serious_misconduct_includes" </w:instrText>
            </w:r>
            <w:r>
              <w:fldChar w:fldCharType="separate"/>
            </w:r>
            <w:r w:rsidRPr="00312582">
              <w:tab/>
              <w:t>(3)</w:t>
            </w:r>
            <w:r w:rsidRPr="00312582">
              <w:tab/>
              <w:t>For subregulation (1), conduct that is serious misconduct includes each of the following:</w:t>
            </w:r>
          </w:p>
          <w:p w14:paraId="10152E73" w14:textId="77777777" w:rsidR="00DB6D46" w:rsidRPr="00312582" w:rsidRDefault="00DB6D46" w:rsidP="00A30D0E">
            <w:pPr>
              <w:pStyle w:val="paragraph"/>
            </w:pPr>
            <w:r w:rsidRPr="00312582">
              <w:tab/>
              <w:t>(a)</w:t>
            </w:r>
            <w:r w:rsidRPr="00312582">
              <w:tab/>
              <w:t>the employee, in the course of the employee’s employment, engaging in:</w:t>
            </w:r>
          </w:p>
          <w:p w14:paraId="17A3B178" w14:textId="77777777" w:rsidR="00DB6D46" w:rsidRPr="00312582" w:rsidRDefault="00DB6D46" w:rsidP="00A30D0E">
            <w:pPr>
              <w:pStyle w:val="paragraphsub"/>
            </w:pPr>
            <w:r w:rsidRPr="00312582">
              <w:tab/>
              <w:t>(i)</w:t>
            </w:r>
            <w:r w:rsidRPr="00312582">
              <w:tab/>
              <w:t>theft; or</w:t>
            </w:r>
          </w:p>
          <w:p w14:paraId="7DDC0B34" w14:textId="77777777" w:rsidR="00DB6D46" w:rsidRPr="00312582" w:rsidRDefault="00DB6D46" w:rsidP="00A30D0E">
            <w:pPr>
              <w:pStyle w:val="paragraphsub"/>
            </w:pPr>
            <w:r w:rsidRPr="00312582">
              <w:tab/>
              <w:t>(ii)</w:t>
            </w:r>
            <w:r w:rsidRPr="00312582">
              <w:tab/>
              <w:t>fraud; or</w:t>
            </w:r>
          </w:p>
          <w:p w14:paraId="7DA6B615" w14:textId="77777777" w:rsidR="00DB6D46" w:rsidRPr="00312582" w:rsidRDefault="00DB6D46" w:rsidP="00A30D0E">
            <w:pPr>
              <w:pStyle w:val="paragraphsub"/>
            </w:pPr>
            <w:r w:rsidRPr="00312582">
              <w:tab/>
              <w:t>(iii)</w:t>
            </w:r>
            <w:r w:rsidRPr="00312582">
              <w:tab/>
              <w:t xml:space="preserve">assault; </w:t>
            </w:r>
          </w:p>
          <w:p w14:paraId="7FA44EEB" w14:textId="77777777" w:rsidR="00DB6D46" w:rsidRPr="00312582" w:rsidRDefault="00DB6D46" w:rsidP="00A30D0E">
            <w:pPr>
              <w:pStyle w:val="paragraph"/>
            </w:pPr>
            <w:r w:rsidRPr="00312582">
              <w:tab/>
              <w:t>(b)</w:t>
            </w:r>
            <w:r w:rsidRPr="00312582">
              <w:tab/>
              <w:t xml:space="preserve">the employee being intoxicated at work; </w:t>
            </w:r>
          </w:p>
          <w:p w14:paraId="5D7480FC" w14:textId="77777777" w:rsidR="00DB6D46" w:rsidRPr="00312582" w:rsidRDefault="00DB6D46" w:rsidP="00A30D0E">
            <w:pPr>
              <w:pStyle w:val="paragraph"/>
            </w:pPr>
            <w:r w:rsidRPr="00312582">
              <w:tab/>
              <w:t>(c)</w:t>
            </w:r>
            <w:r w:rsidRPr="00312582">
              <w:tab/>
              <w:t>the employee refusing to carry out a lawful and reasonable instruction that is consistent with the employee’s contract of employment.</w:t>
            </w:r>
          </w:p>
          <w:p w14:paraId="598527E0" w14:textId="77777777" w:rsidR="00DB6D46" w:rsidRPr="00474A60" w:rsidRDefault="00DB6D46" w:rsidP="00A30D0E">
            <w:pPr>
              <w:pStyle w:val="Link"/>
              <w:framePr w:wrap="auto"/>
            </w:pPr>
            <w:r>
              <w:rPr>
                <w:rStyle w:val="Hyperlink"/>
              </w:rPr>
              <w:fldChar w:fldCharType="end"/>
            </w:r>
          </w:p>
        </w:tc>
      </w:tr>
      <w:bookmarkEnd w:id="382"/>
    </w:tbl>
    <w:p w14:paraId="59708DB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4F01C35" w14:textId="77777777" w:rsidTr="00DB6D46">
        <w:trPr>
          <w:jc w:val="center"/>
        </w:trPr>
        <w:tc>
          <w:tcPr>
            <w:tcW w:w="2268" w:type="dxa"/>
            <w:shd w:val="clear" w:color="auto" w:fill="FFFFFF" w:themeFill="background1"/>
          </w:tcPr>
          <w:p w14:paraId="10699F4D" w14:textId="77777777" w:rsidR="00DB6D46" w:rsidRPr="00DB6D46" w:rsidRDefault="00DB6D46" w:rsidP="00A30D0E">
            <w:pPr>
              <w:rPr>
                <w:rStyle w:val="Identifier"/>
              </w:rPr>
            </w:pPr>
            <w:bookmarkStart w:id="383" w:name="_Hlk111013488"/>
            <w:proofErr w:type="gramStart"/>
            <w:r w:rsidRPr="00DB6D46">
              <w:rPr>
                <w:rStyle w:val="Identifier"/>
              </w:rPr>
              <w:t>misconduct.serious</w:t>
            </w:r>
            <w:proofErr w:type="gramEnd"/>
            <w:r w:rsidRPr="00DB6D46">
              <w:rPr>
                <w:rStyle w:val="Identifier"/>
              </w:rPr>
              <w:t>_general</w:t>
            </w:r>
          </w:p>
        </w:tc>
        <w:tc>
          <w:tcPr>
            <w:tcW w:w="7655" w:type="dxa"/>
            <w:shd w:val="clear" w:color="auto" w:fill="FFFFFF" w:themeFill="background1"/>
            <w:tcMar>
              <w:left w:w="28" w:type="dxa"/>
              <w:right w:w="28" w:type="dxa"/>
            </w:tcMar>
          </w:tcPr>
          <w:p w14:paraId="3F1102EC" w14:textId="77777777" w:rsidR="00DB6D46" w:rsidRPr="00474A60" w:rsidRDefault="00DB6D46" w:rsidP="00A30D0E">
            <w:pPr>
              <w:pStyle w:val="Comment"/>
            </w:pPr>
            <w:r w:rsidRPr="00474A60">
              <w:t>Based on your answers, and for the purpose of employment law, your alleged conduct may fall into the category of a serious misconduct</w:t>
            </w:r>
            <w:r w:rsidRPr="00474A60">
              <w:rPr>
                <w:rFonts w:asciiTheme="majorHAnsi" w:hAnsiTheme="majorHAnsi"/>
              </w:rPr>
              <w:t>.</w:t>
            </w:r>
          </w:p>
          <w:p w14:paraId="0AA9E92F"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"serious_misconduct_basic" </w:instrText>
            </w:r>
            <w:r>
              <w:fldChar w:fldCharType="separate"/>
            </w:r>
            <w:bookmarkStart w:id="384" w:name="_Toc488051813"/>
            <w:proofErr w:type="gramStart"/>
            <w:r w:rsidRPr="00312582">
              <w:rPr>
                <w:rStyle w:val="CharSectno"/>
              </w:rPr>
              <w:t>1.07</w:t>
            </w:r>
            <w:r w:rsidRPr="00312582">
              <w:t xml:space="preserve">  Meaning</w:t>
            </w:r>
            <w:proofErr w:type="gramEnd"/>
            <w:r w:rsidRPr="00312582">
              <w:t xml:space="preserve"> of </w:t>
            </w:r>
            <w:r w:rsidRPr="00312582">
              <w:rPr>
                <w:i/>
              </w:rPr>
              <w:t>serious misconduct</w:t>
            </w:r>
            <w:bookmarkEnd w:id="384"/>
          </w:p>
          <w:p w14:paraId="3363748F" w14:textId="77777777" w:rsidR="00DB6D46" w:rsidRPr="00312582" w:rsidRDefault="00DB6D46" w:rsidP="00A30D0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097B6C8B" w14:textId="77777777" w:rsidR="00DB6D46" w:rsidRPr="00474A60" w:rsidRDefault="00DB6D46" w:rsidP="00A30D0E">
            <w:pPr>
              <w:pStyle w:val="Link"/>
              <w:framePr w:wrap="auto"/>
            </w:pPr>
            <w:r>
              <w:rPr>
                <w:rStyle w:val="Hyperlink"/>
              </w:rPr>
              <w:fldChar w:fldCharType="end"/>
            </w:r>
          </w:p>
          <w:p w14:paraId="5EFFB4C3"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"serious_misconduct_extend" </w:instrText>
            </w:r>
            <w:r>
              <w:fldChar w:fldCharType="separate"/>
            </w:r>
            <w:r w:rsidRPr="00312582">
              <w:tab/>
              <w:t>(2)</w:t>
            </w:r>
            <w:r w:rsidRPr="00312582">
              <w:tab/>
              <w:t>For subregulation (1), conduct that is serious misconduct includes both of the following:</w:t>
            </w:r>
          </w:p>
          <w:p w14:paraId="12C67363" w14:textId="77777777" w:rsidR="00DB6D46" w:rsidRPr="00312582" w:rsidRDefault="00DB6D46" w:rsidP="00A30D0E">
            <w:pPr>
              <w:pStyle w:val="paragraph"/>
            </w:pPr>
            <w:r w:rsidRPr="00312582">
              <w:tab/>
              <w:t>(a)</w:t>
            </w:r>
            <w:r w:rsidRPr="00312582">
              <w:tab/>
              <w:t xml:space="preserve">wilful or deliberate behaviour by an employee that is inconsistent with the continuation of the contract of employment; </w:t>
            </w:r>
          </w:p>
          <w:p w14:paraId="62454892" w14:textId="77777777" w:rsidR="00DB6D46" w:rsidRPr="00312582" w:rsidRDefault="00DB6D46" w:rsidP="00A30D0E">
            <w:pPr>
              <w:pStyle w:val="paragraph"/>
            </w:pPr>
            <w:r w:rsidRPr="00312582">
              <w:tab/>
              <w:t>(b)</w:t>
            </w:r>
            <w:r w:rsidRPr="00312582">
              <w:tab/>
              <w:t>conduct that causes serious and imminent risk to:</w:t>
            </w:r>
          </w:p>
          <w:p w14:paraId="16FDFE4E" w14:textId="77777777" w:rsidR="00DB6D46" w:rsidRPr="00312582" w:rsidRDefault="00DB6D46" w:rsidP="00A30D0E">
            <w:pPr>
              <w:pStyle w:val="paragraphsub"/>
            </w:pPr>
            <w:r w:rsidRPr="00312582">
              <w:tab/>
              <w:t>(i)</w:t>
            </w:r>
            <w:r w:rsidRPr="00312582">
              <w:tab/>
              <w:t>the health or safety of a person; or</w:t>
            </w:r>
          </w:p>
          <w:p w14:paraId="2911B414" w14:textId="77777777" w:rsidR="00DB6D46" w:rsidRPr="00312582" w:rsidRDefault="00DB6D46" w:rsidP="00A30D0E">
            <w:pPr>
              <w:pStyle w:val="paragraphsub"/>
            </w:pPr>
            <w:r w:rsidRPr="00312582">
              <w:tab/>
              <w:t>(ii)</w:t>
            </w:r>
            <w:r w:rsidRPr="00312582">
              <w:tab/>
              <w:t xml:space="preserve">the reputation, </w:t>
            </w:r>
            <w:proofErr w:type="gramStart"/>
            <w:r w:rsidRPr="00312582">
              <w:t>viability</w:t>
            </w:r>
            <w:proofErr w:type="gramEnd"/>
            <w:r w:rsidRPr="00312582">
              <w:t xml:space="preserve"> or profitability of the employer’s business.</w:t>
            </w:r>
          </w:p>
          <w:p w14:paraId="27363085" w14:textId="77777777" w:rsidR="00DB6D46" w:rsidRPr="00474A60" w:rsidRDefault="00DB6D46" w:rsidP="00A30D0E">
            <w:pPr>
              <w:pStyle w:val="Link"/>
              <w:framePr w:wrap="auto"/>
            </w:pPr>
            <w:r>
              <w:rPr>
                <w:rStyle w:val="Hyperlink"/>
              </w:rPr>
              <w:fldChar w:fldCharType="end"/>
            </w:r>
          </w:p>
        </w:tc>
      </w:tr>
      <w:bookmarkEnd w:id="383"/>
    </w:tbl>
    <w:p w14:paraId="4DFA15A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FDE93AD" w14:textId="77777777" w:rsidTr="00DB6D46">
        <w:trPr>
          <w:jc w:val="center"/>
        </w:trPr>
        <w:tc>
          <w:tcPr>
            <w:tcW w:w="2268" w:type="dxa"/>
            <w:shd w:val="clear" w:color="auto" w:fill="FFFFFF" w:themeFill="background1"/>
          </w:tcPr>
          <w:p w14:paraId="6A76F870" w14:textId="77777777" w:rsidR="00DB6D46" w:rsidRPr="00DB6D46" w:rsidRDefault="00DB6D46" w:rsidP="00A30D0E">
            <w:pPr>
              <w:rPr>
                <w:rStyle w:val="Identifier"/>
              </w:rPr>
            </w:pPr>
            <w:bookmarkStart w:id="385" w:name="_Hlk111013489"/>
            <w:proofErr w:type="gramStart"/>
            <w:r w:rsidRPr="00DB6D46">
              <w:rPr>
                <w:rStyle w:val="Identifier"/>
              </w:rPr>
              <w:t>misconduct.serious</w:t>
            </w:r>
            <w:proofErr w:type="gramEnd"/>
            <w:r w:rsidRPr="00DB6D46">
              <w:rPr>
                <w:rStyle w:val="Identifier"/>
              </w:rPr>
              <w:t>_intoxication</w:t>
            </w:r>
          </w:p>
        </w:tc>
        <w:tc>
          <w:tcPr>
            <w:tcW w:w="7655" w:type="dxa"/>
            <w:shd w:val="clear" w:color="auto" w:fill="FFFFFF" w:themeFill="background1"/>
            <w:tcMar>
              <w:left w:w="28" w:type="dxa"/>
              <w:right w:w="28" w:type="dxa"/>
            </w:tcMar>
          </w:tcPr>
          <w:p w14:paraId="7125E30F" w14:textId="77777777" w:rsidR="00DB6D46" w:rsidRPr="00474A60" w:rsidRDefault="00DB6D46" w:rsidP="00A30D0E">
            <w:pPr>
              <w:pStyle w:val="Comment"/>
            </w:pPr>
            <w:r w:rsidRPr="00474A60">
              <w:t xml:space="preserve">Based on your answers, and for the purpose of employment law, your alleged conduct may fall into the category of a serious </w:t>
            </w:r>
            <w:r w:rsidRPr="00474A60">
              <w:rPr>
                <w:rFonts w:asciiTheme="majorHAnsi" w:hAnsiTheme="majorHAnsi"/>
                <w:lang w:val="en-US" w:eastAsia="en-US"/>
              </w:rPr>
              <w:t>misconduct.</w:t>
            </w:r>
            <w:r w:rsidRPr="00474A60">
              <w:t xml:space="preserve"> </w:t>
            </w:r>
          </w:p>
          <w:p w14:paraId="5584B8C0"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"serious_misconduct_basic" </w:instrText>
            </w:r>
            <w:r>
              <w:fldChar w:fldCharType="separate"/>
            </w:r>
            <w:proofErr w:type="gramStart"/>
            <w:r w:rsidRPr="00312582">
              <w:rPr>
                <w:rStyle w:val="CharSectno"/>
              </w:rPr>
              <w:t>1.07</w:t>
            </w:r>
            <w:r w:rsidRPr="00312582">
              <w:t xml:space="preserve">  Meaning</w:t>
            </w:r>
            <w:proofErr w:type="gramEnd"/>
            <w:r w:rsidRPr="00312582">
              <w:t xml:space="preserve"> of </w:t>
            </w:r>
            <w:r w:rsidRPr="00312582">
              <w:rPr>
                <w:i/>
              </w:rPr>
              <w:t>serious misconduct</w:t>
            </w:r>
          </w:p>
          <w:p w14:paraId="5FB072CB" w14:textId="77777777" w:rsidR="00DB6D46" w:rsidRPr="00312582" w:rsidRDefault="00DB6D46" w:rsidP="00A30D0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0F30B5CF" w14:textId="77777777" w:rsidR="00DB6D46" w:rsidRPr="00474A60" w:rsidRDefault="00DB6D46" w:rsidP="00A30D0E">
            <w:pPr>
              <w:pStyle w:val="Link"/>
              <w:framePr w:wrap="auto"/>
            </w:pPr>
            <w:r>
              <w:rPr>
                <w:rStyle w:val="Hyperlink"/>
              </w:rPr>
              <w:fldChar w:fldCharType="end"/>
            </w:r>
          </w:p>
          <w:p w14:paraId="5ABB746E"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"serious_misconduct_includes" </w:instrText>
            </w:r>
            <w:r>
              <w:fldChar w:fldCharType="separate"/>
            </w:r>
            <w:r w:rsidRPr="00312582">
              <w:tab/>
              <w:t>(3)</w:t>
            </w:r>
            <w:r w:rsidRPr="00312582">
              <w:tab/>
              <w:t>For subregulation (1), conduct that is serious misconduct includes each of the following:</w:t>
            </w:r>
          </w:p>
          <w:p w14:paraId="646E7C92" w14:textId="77777777" w:rsidR="00DB6D46" w:rsidRPr="00312582" w:rsidRDefault="00DB6D46" w:rsidP="00A30D0E">
            <w:pPr>
              <w:pStyle w:val="paragraph"/>
            </w:pPr>
            <w:r w:rsidRPr="00312582">
              <w:tab/>
              <w:t>(a)</w:t>
            </w:r>
            <w:r w:rsidRPr="00312582">
              <w:tab/>
              <w:t>the employee, in the course of the employee’s employment, engaging in:</w:t>
            </w:r>
          </w:p>
          <w:p w14:paraId="7DADDA5B" w14:textId="77777777" w:rsidR="00DB6D46" w:rsidRPr="00312582" w:rsidRDefault="00DB6D46" w:rsidP="00A30D0E">
            <w:pPr>
              <w:pStyle w:val="paragraphsub"/>
            </w:pPr>
            <w:r w:rsidRPr="00312582">
              <w:tab/>
              <w:t>(i)</w:t>
            </w:r>
            <w:r w:rsidRPr="00312582">
              <w:tab/>
              <w:t>theft; or</w:t>
            </w:r>
          </w:p>
          <w:p w14:paraId="119ED5CA" w14:textId="77777777" w:rsidR="00DB6D46" w:rsidRPr="00312582" w:rsidRDefault="00DB6D46" w:rsidP="00A30D0E">
            <w:pPr>
              <w:pStyle w:val="paragraphsub"/>
            </w:pPr>
            <w:r w:rsidRPr="00312582">
              <w:tab/>
              <w:t>(ii)</w:t>
            </w:r>
            <w:r w:rsidRPr="00312582">
              <w:tab/>
              <w:t>fraud; or</w:t>
            </w:r>
          </w:p>
          <w:p w14:paraId="157C5C42" w14:textId="77777777" w:rsidR="00DB6D46" w:rsidRPr="00312582" w:rsidRDefault="00DB6D46" w:rsidP="00A30D0E">
            <w:pPr>
              <w:pStyle w:val="paragraphsub"/>
            </w:pPr>
            <w:r w:rsidRPr="00312582">
              <w:tab/>
              <w:t>(iii)</w:t>
            </w:r>
            <w:r w:rsidRPr="00312582">
              <w:tab/>
              <w:t xml:space="preserve">assault; </w:t>
            </w:r>
          </w:p>
          <w:p w14:paraId="5EEC1A74" w14:textId="77777777" w:rsidR="00DB6D46" w:rsidRPr="00312582" w:rsidRDefault="00DB6D46" w:rsidP="00A30D0E">
            <w:pPr>
              <w:pStyle w:val="paragraph"/>
            </w:pPr>
            <w:r w:rsidRPr="00312582">
              <w:tab/>
              <w:t>(b)</w:t>
            </w:r>
            <w:r w:rsidRPr="00312582">
              <w:tab/>
              <w:t xml:space="preserve">the employee being intoxicated at work; </w:t>
            </w:r>
          </w:p>
          <w:p w14:paraId="22BFC31D" w14:textId="77777777" w:rsidR="00DB6D46" w:rsidRPr="00312582" w:rsidRDefault="00DB6D46" w:rsidP="00A30D0E">
            <w:pPr>
              <w:pStyle w:val="paragraph"/>
            </w:pPr>
            <w:r w:rsidRPr="00312582">
              <w:tab/>
              <w:t>(c)</w:t>
            </w:r>
            <w:r w:rsidRPr="00312582">
              <w:tab/>
              <w:t>the employee refusing to carry out a lawful and reasonable instruction that is consistent with the employee’s contract of employment.</w:t>
            </w:r>
          </w:p>
          <w:p w14:paraId="31ACE363" w14:textId="77777777" w:rsidR="00DB6D46" w:rsidRPr="00952C57" w:rsidRDefault="00DB6D46" w:rsidP="00A30D0E">
            <w:pPr>
              <w:pStyle w:val="Link"/>
              <w:framePr w:wrap="auto"/>
              <w:rPr>
                <w:rStyle w:val="Hyperlink"/>
              </w:rPr>
            </w:pPr>
            <w:r>
              <w:rPr>
                <w:rStyle w:val="Hyperlink"/>
              </w:rPr>
              <w:fldChar w:fldCharType="end"/>
            </w:r>
          </w:p>
          <w:p w14:paraId="509C1B1D"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"serious_misconduct_intoxication" </w:instrText>
            </w:r>
            <w:r>
              <w:fldChar w:fldCharType="separate"/>
            </w: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0FC912B0" w14:textId="77777777" w:rsidR="00DB6D46" w:rsidRPr="00474A60" w:rsidRDefault="00DB6D46" w:rsidP="00A30D0E">
            <w:pPr>
              <w:pStyle w:val="Link"/>
              <w:framePr w:wrap="auto"/>
            </w:pPr>
            <w:r>
              <w:rPr>
                <w:rStyle w:val="Hyperlink"/>
              </w:rPr>
              <w:fldChar w:fldCharType="end"/>
            </w:r>
          </w:p>
        </w:tc>
      </w:tr>
      <w:bookmarkEnd w:id="385"/>
    </w:tbl>
    <w:p w14:paraId="0E1C920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63A67BA" w14:textId="77777777" w:rsidTr="00DB6D46">
        <w:trPr>
          <w:jc w:val="center"/>
        </w:trPr>
        <w:tc>
          <w:tcPr>
            <w:tcW w:w="2268" w:type="dxa"/>
            <w:shd w:val="clear" w:color="auto" w:fill="FFFFFF" w:themeFill="background1"/>
          </w:tcPr>
          <w:p w14:paraId="08D40DFF" w14:textId="77777777" w:rsidR="00DB6D46" w:rsidRPr="00DB6D46" w:rsidRDefault="00DB6D46" w:rsidP="00A30D0E">
            <w:pPr>
              <w:rPr>
                <w:rStyle w:val="Identifier"/>
              </w:rPr>
            </w:pPr>
            <w:bookmarkStart w:id="386" w:name="_Hlk111013490"/>
            <w:proofErr w:type="gramStart"/>
            <w:r w:rsidRPr="00DB6D46">
              <w:rPr>
                <w:rStyle w:val="Identifier"/>
              </w:rPr>
              <w:t>misconduct.serious</w:t>
            </w:r>
            <w:proofErr w:type="gramEnd"/>
            <w:r w:rsidRPr="00DB6D46">
              <w:rPr>
                <w:rStyle w:val="Identifier"/>
              </w:rPr>
              <w:t>_intoxication_exception</w:t>
            </w:r>
          </w:p>
        </w:tc>
        <w:tc>
          <w:tcPr>
            <w:tcW w:w="7655" w:type="dxa"/>
            <w:shd w:val="clear" w:color="auto" w:fill="FFFFFF" w:themeFill="background1"/>
            <w:tcMar>
              <w:left w:w="28" w:type="dxa"/>
              <w:right w:w="28" w:type="dxa"/>
            </w:tcMar>
          </w:tcPr>
          <w:p w14:paraId="4A29A150" w14:textId="77777777" w:rsidR="00DB6D46" w:rsidRPr="00474A60" w:rsidRDefault="00DB6D46" w:rsidP="00A30D0E">
            <w:pPr>
              <w:pStyle w:val="Comment"/>
            </w:pPr>
            <w:r w:rsidRPr="00474A60">
              <w:t xml:space="preserve">In your circumstances, the sub–regulation, which would otherwise render your conduct a serious misconduct, arguably does not apply, and your conduct may not fall into the legal category of serious </w:t>
            </w:r>
            <w:r w:rsidRPr="00474A60">
              <w:rPr>
                <w:rFonts w:asciiTheme="majorHAnsi" w:hAnsiTheme="majorHAnsi"/>
              </w:rPr>
              <w:t>misconduct.</w:t>
            </w:r>
          </w:p>
          <w:p w14:paraId="3A1E6450"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"serious_misconduct_basic" </w:instrText>
            </w:r>
            <w:r>
              <w:fldChar w:fldCharType="separate"/>
            </w:r>
            <w:proofErr w:type="gramStart"/>
            <w:r w:rsidRPr="00312582">
              <w:rPr>
                <w:rStyle w:val="CharSectno"/>
              </w:rPr>
              <w:t>1.07</w:t>
            </w:r>
            <w:r w:rsidRPr="00312582">
              <w:t xml:space="preserve">  Meaning</w:t>
            </w:r>
            <w:proofErr w:type="gramEnd"/>
            <w:r w:rsidRPr="00312582">
              <w:t xml:space="preserve"> of </w:t>
            </w:r>
            <w:r w:rsidRPr="00312582">
              <w:rPr>
                <w:i/>
              </w:rPr>
              <w:t>serious misconduct</w:t>
            </w:r>
          </w:p>
          <w:p w14:paraId="3AFB1A45" w14:textId="77777777" w:rsidR="00DB6D46" w:rsidRPr="00312582" w:rsidRDefault="00DB6D46" w:rsidP="00A30D0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4E2B8E4D" w14:textId="77777777" w:rsidR="00DB6D46" w:rsidRPr="00474A60" w:rsidRDefault="00DB6D46" w:rsidP="00A30D0E">
            <w:pPr>
              <w:pStyle w:val="Link"/>
              <w:framePr w:wrap="auto"/>
            </w:pPr>
            <w:r>
              <w:rPr>
                <w:rStyle w:val="Hyperlink"/>
              </w:rPr>
              <w:fldChar w:fldCharType="end"/>
            </w:r>
          </w:p>
          <w:p w14:paraId="77FEF384"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"serious_misconduct_includes" </w:instrText>
            </w:r>
            <w:r>
              <w:fldChar w:fldCharType="separate"/>
            </w:r>
            <w:r w:rsidRPr="00312582">
              <w:tab/>
              <w:t>(3)</w:t>
            </w:r>
            <w:r w:rsidRPr="00312582">
              <w:tab/>
              <w:t>For subregulation (1), conduct that is serious misconduct includes each of the following:</w:t>
            </w:r>
          </w:p>
          <w:p w14:paraId="0AD0FD1A" w14:textId="77777777" w:rsidR="00DB6D46" w:rsidRPr="00312582" w:rsidRDefault="00DB6D46" w:rsidP="00A30D0E">
            <w:pPr>
              <w:pStyle w:val="paragraph"/>
            </w:pPr>
            <w:r w:rsidRPr="00312582">
              <w:tab/>
              <w:t>(a)</w:t>
            </w:r>
            <w:r w:rsidRPr="00312582">
              <w:tab/>
              <w:t>the employee, in the course of the employee’s employment, engaging in:</w:t>
            </w:r>
          </w:p>
          <w:p w14:paraId="0E8A8286" w14:textId="77777777" w:rsidR="00DB6D46" w:rsidRPr="00312582" w:rsidRDefault="00DB6D46" w:rsidP="00A30D0E">
            <w:pPr>
              <w:pStyle w:val="paragraphsub"/>
            </w:pPr>
            <w:r w:rsidRPr="00312582">
              <w:tab/>
              <w:t>(i)</w:t>
            </w:r>
            <w:r w:rsidRPr="00312582">
              <w:tab/>
              <w:t>theft; or</w:t>
            </w:r>
          </w:p>
          <w:p w14:paraId="72BE0B5E" w14:textId="77777777" w:rsidR="00DB6D46" w:rsidRPr="00312582" w:rsidRDefault="00DB6D46" w:rsidP="00A30D0E">
            <w:pPr>
              <w:pStyle w:val="paragraphsub"/>
            </w:pPr>
            <w:r w:rsidRPr="00312582">
              <w:tab/>
              <w:t>(ii)</w:t>
            </w:r>
            <w:r w:rsidRPr="00312582">
              <w:tab/>
              <w:t>fraud; or</w:t>
            </w:r>
          </w:p>
          <w:p w14:paraId="7FC71A4B" w14:textId="77777777" w:rsidR="00DB6D46" w:rsidRPr="00312582" w:rsidRDefault="00DB6D46" w:rsidP="00A30D0E">
            <w:pPr>
              <w:pStyle w:val="paragraphsub"/>
            </w:pPr>
            <w:r w:rsidRPr="00312582">
              <w:tab/>
              <w:t>(iii)</w:t>
            </w:r>
            <w:r w:rsidRPr="00312582">
              <w:tab/>
              <w:t xml:space="preserve">assault; </w:t>
            </w:r>
          </w:p>
          <w:p w14:paraId="1448A6E9" w14:textId="77777777" w:rsidR="00DB6D46" w:rsidRPr="00312582" w:rsidRDefault="00DB6D46" w:rsidP="00A30D0E">
            <w:pPr>
              <w:pStyle w:val="paragraph"/>
            </w:pPr>
            <w:r w:rsidRPr="00312582">
              <w:tab/>
              <w:t>(b)</w:t>
            </w:r>
            <w:r w:rsidRPr="00312582">
              <w:tab/>
              <w:t xml:space="preserve">the employee being intoxicated at work; </w:t>
            </w:r>
          </w:p>
          <w:p w14:paraId="4237EF44" w14:textId="77777777" w:rsidR="00DB6D46" w:rsidRPr="00312582" w:rsidRDefault="00DB6D46" w:rsidP="00A30D0E">
            <w:pPr>
              <w:pStyle w:val="paragraph"/>
            </w:pPr>
            <w:r w:rsidRPr="00312582">
              <w:tab/>
              <w:t>(c)</w:t>
            </w:r>
            <w:r w:rsidRPr="00312582">
              <w:tab/>
              <w:t>the employee refusing to carry out a lawful and reasonable instruction that is consistent with the employee’s contract of employment.</w:t>
            </w:r>
          </w:p>
          <w:p w14:paraId="76E2ED80" w14:textId="77777777" w:rsidR="00DB6D46" w:rsidRPr="00952C57" w:rsidRDefault="00DB6D46" w:rsidP="00A30D0E">
            <w:pPr>
              <w:pStyle w:val="Link"/>
              <w:framePr w:wrap="auto"/>
              <w:rPr>
                <w:rStyle w:val="Hyperlink"/>
              </w:rPr>
            </w:pPr>
            <w:r>
              <w:rPr>
                <w:rStyle w:val="Hyperlink"/>
              </w:rPr>
              <w:fldChar w:fldCharType="end"/>
            </w:r>
          </w:p>
          <w:p w14:paraId="7ABE339E"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"serious_misconduct_not_apply" </w:instrText>
            </w:r>
            <w:r>
              <w:fldChar w:fldCharType="separate"/>
            </w: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6DCF38CB" w14:textId="77777777" w:rsidR="00DB6D46" w:rsidRPr="00952C57" w:rsidRDefault="00DB6D46" w:rsidP="00A30D0E">
            <w:pPr>
              <w:pStyle w:val="Link"/>
              <w:framePr w:wrap="auto"/>
              <w:rPr>
                <w:rStyle w:val="Hyperlink"/>
              </w:rPr>
            </w:pPr>
            <w:r>
              <w:rPr>
                <w:rStyle w:val="Hyperlink"/>
              </w:rPr>
              <w:fldChar w:fldCharType="end"/>
            </w:r>
          </w:p>
          <w:p w14:paraId="41C2C273"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"serious_misconduct_intoxication" </w:instrText>
            </w:r>
            <w:r>
              <w:fldChar w:fldCharType="separate"/>
            </w: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67AA959C" w14:textId="77777777" w:rsidR="00DB6D46" w:rsidRPr="00474A60" w:rsidRDefault="00DB6D46" w:rsidP="00A30D0E">
            <w:pPr>
              <w:pStyle w:val="Link"/>
              <w:framePr w:wrap="auto"/>
            </w:pPr>
            <w:r>
              <w:rPr>
                <w:rStyle w:val="Hyperlink"/>
              </w:rPr>
              <w:fldChar w:fldCharType="end"/>
            </w:r>
          </w:p>
        </w:tc>
      </w:tr>
      <w:bookmarkEnd w:id="386"/>
    </w:tbl>
    <w:p w14:paraId="791B473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22A2BB2" w14:textId="77777777" w:rsidTr="00DB6D46">
        <w:trPr>
          <w:jc w:val="center"/>
        </w:trPr>
        <w:tc>
          <w:tcPr>
            <w:tcW w:w="2268" w:type="dxa"/>
            <w:shd w:val="clear" w:color="auto" w:fill="FFFFFF" w:themeFill="background1"/>
          </w:tcPr>
          <w:p w14:paraId="59AA0D2E" w14:textId="77777777" w:rsidR="00DB6D46" w:rsidRPr="00DB6D46" w:rsidRDefault="00DB6D46" w:rsidP="00A30D0E">
            <w:pPr>
              <w:rPr>
                <w:rStyle w:val="Identifier"/>
              </w:rPr>
            </w:pPr>
            <w:bookmarkStart w:id="387" w:name="_Hlk111013491"/>
            <w:proofErr w:type="gramStart"/>
            <w:r w:rsidRPr="00DB6D46">
              <w:rPr>
                <w:rStyle w:val="Identifier"/>
              </w:rPr>
              <w:t>misconduct.serious</w:t>
            </w:r>
            <w:proofErr w:type="gramEnd"/>
            <w:r w:rsidRPr="00DB6D46">
              <w:rPr>
                <w:rStyle w:val="Identifier"/>
              </w:rPr>
              <w:t>_specific</w:t>
            </w:r>
          </w:p>
        </w:tc>
        <w:tc>
          <w:tcPr>
            <w:tcW w:w="7655" w:type="dxa"/>
            <w:shd w:val="clear" w:color="auto" w:fill="FFFFFF" w:themeFill="background1"/>
            <w:tcMar>
              <w:left w:w="28" w:type="dxa"/>
              <w:right w:w="28" w:type="dxa"/>
            </w:tcMar>
          </w:tcPr>
          <w:p w14:paraId="6BC889E8" w14:textId="77777777" w:rsidR="00DB6D46" w:rsidRPr="00474A60" w:rsidRDefault="00DB6D46" w:rsidP="00A30D0E">
            <w:pPr>
              <w:pStyle w:val="Comment"/>
            </w:pPr>
            <w:r w:rsidRPr="00474A60">
              <w:t xml:space="preserve">Based on your answers, and for the purpose of employment law, your alleged conduct may fall into the category of a serious </w:t>
            </w:r>
            <w:r w:rsidRPr="00474A60">
              <w:rPr>
                <w:rFonts w:asciiTheme="majorHAnsi" w:hAnsiTheme="majorHAnsi"/>
                <w:lang w:val="en-US" w:eastAsia="en-US"/>
              </w:rPr>
              <w:t>misconduct.</w:t>
            </w:r>
            <w:r w:rsidRPr="00474A60">
              <w:t xml:space="preserve"> </w:t>
            </w:r>
          </w:p>
          <w:p w14:paraId="075F6E37"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"serious_misconduct_basic" </w:instrText>
            </w:r>
            <w:r>
              <w:fldChar w:fldCharType="separate"/>
            </w:r>
            <w:proofErr w:type="gramStart"/>
            <w:r w:rsidRPr="00312582">
              <w:rPr>
                <w:rStyle w:val="CharSectno"/>
              </w:rPr>
              <w:t>1.07</w:t>
            </w:r>
            <w:r w:rsidRPr="00312582">
              <w:t xml:space="preserve">  Meaning</w:t>
            </w:r>
            <w:proofErr w:type="gramEnd"/>
            <w:r w:rsidRPr="00312582">
              <w:t xml:space="preserve"> of </w:t>
            </w:r>
            <w:r w:rsidRPr="00312582">
              <w:rPr>
                <w:i/>
              </w:rPr>
              <w:t>serious misconduct</w:t>
            </w:r>
          </w:p>
          <w:p w14:paraId="7313DADE" w14:textId="77777777" w:rsidR="00DB6D46" w:rsidRPr="00312582" w:rsidRDefault="00DB6D46" w:rsidP="00A30D0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5BC05AE7" w14:textId="77777777" w:rsidR="00DB6D46" w:rsidRPr="00474A60" w:rsidRDefault="00DB6D46" w:rsidP="00A30D0E">
            <w:pPr>
              <w:pStyle w:val="Link"/>
              <w:framePr w:wrap="auto"/>
            </w:pPr>
            <w:r>
              <w:rPr>
                <w:rStyle w:val="Hyperlink"/>
              </w:rPr>
              <w:fldChar w:fldCharType="end"/>
            </w:r>
          </w:p>
          <w:p w14:paraId="7D6C2B41"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"serious_misconduct_includes" </w:instrText>
            </w:r>
            <w:r>
              <w:fldChar w:fldCharType="separate"/>
            </w:r>
            <w:r w:rsidRPr="00312582">
              <w:tab/>
              <w:t>(3)</w:t>
            </w:r>
            <w:r w:rsidRPr="00312582">
              <w:tab/>
              <w:t>For subregulation (1), conduct that is serious misconduct includes each of the following:</w:t>
            </w:r>
          </w:p>
          <w:p w14:paraId="39C44690" w14:textId="77777777" w:rsidR="00DB6D46" w:rsidRPr="00312582" w:rsidRDefault="00DB6D46" w:rsidP="00A30D0E">
            <w:pPr>
              <w:pStyle w:val="paragraph"/>
            </w:pPr>
            <w:r w:rsidRPr="00312582">
              <w:tab/>
              <w:t>(a)</w:t>
            </w:r>
            <w:r w:rsidRPr="00312582">
              <w:tab/>
              <w:t>the employee, in the course of the employee’s employment, engaging in:</w:t>
            </w:r>
          </w:p>
          <w:p w14:paraId="39D3D628" w14:textId="77777777" w:rsidR="00DB6D46" w:rsidRPr="00312582" w:rsidRDefault="00DB6D46" w:rsidP="00A30D0E">
            <w:pPr>
              <w:pStyle w:val="paragraphsub"/>
            </w:pPr>
            <w:r w:rsidRPr="00312582">
              <w:tab/>
              <w:t>(i)</w:t>
            </w:r>
            <w:r w:rsidRPr="00312582">
              <w:tab/>
              <w:t>theft; or</w:t>
            </w:r>
          </w:p>
          <w:p w14:paraId="0ECBA030" w14:textId="77777777" w:rsidR="00DB6D46" w:rsidRPr="00312582" w:rsidRDefault="00DB6D46" w:rsidP="00A30D0E">
            <w:pPr>
              <w:pStyle w:val="paragraphsub"/>
            </w:pPr>
            <w:r w:rsidRPr="00312582">
              <w:tab/>
              <w:t>(ii)</w:t>
            </w:r>
            <w:r w:rsidRPr="00312582">
              <w:tab/>
              <w:t>fraud; or</w:t>
            </w:r>
          </w:p>
          <w:p w14:paraId="34CD1B3E" w14:textId="77777777" w:rsidR="00DB6D46" w:rsidRPr="00312582" w:rsidRDefault="00DB6D46" w:rsidP="00A30D0E">
            <w:pPr>
              <w:pStyle w:val="paragraphsub"/>
            </w:pPr>
            <w:r w:rsidRPr="00312582">
              <w:tab/>
              <w:t>(iii)</w:t>
            </w:r>
            <w:r w:rsidRPr="00312582">
              <w:tab/>
              <w:t xml:space="preserve">assault; </w:t>
            </w:r>
          </w:p>
          <w:p w14:paraId="3B9AF024" w14:textId="77777777" w:rsidR="00DB6D46" w:rsidRPr="00312582" w:rsidRDefault="00DB6D46" w:rsidP="00A30D0E">
            <w:pPr>
              <w:pStyle w:val="paragraph"/>
            </w:pPr>
            <w:r w:rsidRPr="00312582">
              <w:tab/>
              <w:t>(b)</w:t>
            </w:r>
            <w:r w:rsidRPr="00312582">
              <w:tab/>
              <w:t xml:space="preserve">the employee being intoxicated at work; </w:t>
            </w:r>
          </w:p>
          <w:p w14:paraId="41FB6E05" w14:textId="77777777" w:rsidR="00DB6D46" w:rsidRPr="00312582" w:rsidRDefault="00DB6D46" w:rsidP="00A30D0E">
            <w:pPr>
              <w:pStyle w:val="paragraph"/>
            </w:pPr>
            <w:r w:rsidRPr="00312582">
              <w:tab/>
              <w:t>(c)</w:t>
            </w:r>
            <w:r w:rsidRPr="00312582">
              <w:tab/>
              <w:t>the employee refusing to carry out a lawful and reasonable instruction that is consistent with the employee’s contract of employment.</w:t>
            </w:r>
          </w:p>
          <w:p w14:paraId="65B88098" w14:textId="77777777" w:rsidR="00DB6D46" w:rsidRPr="00474A60" w:rsidRDefault="00DB6D46" w:rsidP="00A30D0E">
            <w:pPr>
              <w:pStyle w:val="Link"/>
              <w:framePr w:wrap="auto"/>
            </w:pPr>
            <w:r>
              <w:rPr>
                <w:rStyle w:val="Hyperlink"/>
              </w:rPr>
              <w:fldChar w:fldCharType="end"/>
            </w:r>
          </w:p>
        </w:tc>
      </w:tr>
      <w:bookmarkEnd w:id="387"/>
    </w:tbl>
    <w:p w14:paraId="26883B6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04A8D37" w14:textId="77777777" w:rsidTr="00DB6D46">
        <w:trPr>
          <w:jc w:val="center"/>
        </w:trPr>
        <w:tc>
          <w:tcPr>
            <w:tcW w:w="2268" w:type="dxa"/>
            <w:shd w:val="clear" w:color="auto" w:fill="FFFFFF" w:themeFill="background1"/>
          </w:tcPr>
          <w:p w14:paraId="56DB3BC1" w14:textId="77777777" w:rsidR="00DB6D46" w:rsidRPr="00DB6D46" w:rsidRDefault="00DB6D46" w:rsidP="00A30D0E">
            <w:pPr>
              <w:rPr>
                <w:rStyle w:val="Identifier"/>
              </w:rPr>
            </w:pPr>
            <w:bookmarkStart w:id="388" w:name="_Hlk111013492"/>
            <w:proofErr w:type="gramStart"/>
            <w:r w:rsidRPr="00DB6D46">
              <w:rPr>
                <w:rStyle w:val="Identifier"/>
              </w:rPr>
              <w:t>misconduct.serious</w:t>
            </w:r>
            <w:proofErr w:type="gramEnd"/>
            <w:r w:rsidRPr="00DB6D46">
              <w:rPr>
                <w:rStyle w:val="Identifier"/>
              </w:rPr>
              <w:t>_specific_exception</w:t>
            </w:r>
          </w:p>
        </w:tc>
        <w:tc>
          <w:tcPr>
            <w:tcW w:w="7655" w:type="dxa"/>
            <w:shd w:val="clear" w:color="auto" w:fill="FFFFFF" w:themeFill="background1"/>
            <w:tcMar>
              <w:left w:w="28" w:type="dxa"/>
              <w:right w:w="28" w:type="dxa"/>
            </w:tcMar>
          </w:tcPr>
          <w:p w14:paraId="33905120" w14:textId="77777777" w:rsidR="00DB6D46" w:rsidRPr="00474A60" w:rsidRDefault="00DB6D46" w:rsidP="00A30D0E">
            <w:pPr>
              <w:pStyle w:val="Comment"/>
            </w:pPr>
            <w:r w:rsidRPr="00474A60">
              <w:t xml:space="preserve">In your circumstances, the sub–regulation, which would otherwise render your conduct a serious misconduct, may arguably not apply, and your conduct may not fall into the legal category of serious </w:t>
            </w:r>
            <w:r w:rsidRPr="00474A60">
              <w:rPr>
                <w:rFonts w:asciiTheme="majorHAnsi" w:hAnsiTheme="majorHAnsi"/>
              </w:rPr>
              <w:t>misconduct.</w:t>
            </w:r>
          </w:p>
          <w:p w14:paraId="428515B0"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"serious_misconduct_basic" </w:instrText>
            </w:r>
            <w:r>
              <w:fldChar w:fldCharType="separate"/>
            </w:r>
            <w:proofErr w:type="gramStart"/>
            <w:r w:rsidRPr="00312582">
              <w:rPr>
                <w:rStyle w:val="CharSectno"/>
              </w:rPr>
              <w:t>1.07</w:t>
            </w:r>
            <w:r w:rsidRPr="00312582">
              <w:t xml:space="preserve">  Meaning</w:t>
            </w:r>
            <w:proofErr w:type="gramEnd"/>
            <w:r w:rsidRPr="00312582">
              <w:t xml:space="preserve"> of </w:t>
            </w:r>
            <w:r w:rsidRPr="00312582">
              <w:rPr>
                <w:i/>
              </w:rPr>
              <w:t>serious misconduct</w:t>
            </w:r>
          </w:p>
          <w:p w14:paraId="069DCB58" w14:textId="77777777" w:rsidR="00DB6D46" w:rsidRPr="00312582" w:rsidRDefault="00DB6D46" w:rsidP="00A30D0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6E8EB09A" w14:textId="77777777" w:rsidR="00DB6D46" w:rsidRPr="00474A60" w:rsidRDefault="00DB6D46" w:rsidP="00A30D0E">
            <w:pPr>
              <w:pStyle w:val="Link"/>
              <w:framePr w:wrap="auto"/>
            </w:pPr>
            <w:r>
              <w:rPr>
                <w:rStyle w:val="Hyperlink"/>
              </w:rPr>
              <w:fldChar w:fldCharType="end"/>
            </w:r>
          </w:p>
          <w:p w14:paraId="731A08A4"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"serious_misconduct_includes" </w:instrText>
            </w:r>
            <w:r>
              <w:fldChar w:fldCharType="separate"/>
            </w:r>
            <w:r w:rsidRPr="00312582">
              <w:tab/>
              <w:t>(3)</w:t>
            </w:r>
            <w:r w:rsidRPr="00312582">
              <w:tab/>
              <w:t>For subregulation (1), conduct that is serious misconduct includes each of the following:</w:t>
            </w:r>
          </w:p>
          <w:p w14:paraId="48CA6FCB" w14:textId="77777777" w:rsidR="00DB6D46" w:rsidRPr="00312582" w:rsidRDefault="00DB6D46" w:rsidP="00A30D0E">
            <w:pPr>
              <w:pStyle w:val="paragraph"/>
            </w:pPr>
            <w:r w:rsidRPr="00312582">
              <w:tab/>
              <w:t>(a)</w:t>
            </w:r>
            <w:r w:rsidRPr="00312582">
              <w:tab/>
              <w:t>the employee, in the course of the employee’s employment, engaging in:</w:t>
            </w:r>
          </w:p>
          <w:p w14:paraId="192F8E19" w14:textId="77777777" w:rsidR="00DB6D46" w:rsidRPr="00312582" w:rsidRDefault="00DB6D46" w:rsidP="00A30D0E">
            <w:pPr>
              <w:pStyle w:val="paragraphsub"/>
            </w:pPr>
            <w:r w:rsidRPr="00312582">
              <w:tab/>
              <w:t>(i)</w:t>
            </w:r>
            <w:r w:rsidRPr="00312582">
              <w:tab/>
              <w:t>theft; or</w:t>
            </w:r>
          </w:p>
          <w:p w14:paraId="506B1645" w14:textId="77777777" w:rsidR="00DB6D46" w:rsidRPr="00312582" w:rsidRDefault="00DB6D46" w:rsidP="00A30D0E">
            <w:pPr>
              <w:pStyle w:val="paragraphsub"/>
            </w:pPr>
            <w:r w:rsidRPr="00312582">
              <w:tab/>
              <w:t>(ii)</w:t>
            </w:r>
            <w:r w:rsidRPr="00312582">
              <w:tab/>
              <w:t>fraud; or</w:t>
            </w:r>
          </w:p>
          <w:p w14:paraId="37422FF5" w14:textId="77777777" w:rsidR="00DB6D46" w:rsidRPr="00312582" w:rsidRDefault="00DB6D46" w:rsidP="00A30D0E">
            <w:pPr>
              <w:pStyle w:val="paragraphsub"/>
            </w:pPr>
            <w:r w:rsidRPr="00312582">
              <w:tab/>
              <w:t>(iii)</w:t>
            </w:r>
            <w:r w:rsidRPr="00312582">
              <w:tab/>
              <w:t xml:space="preserve">assault; </w:t>
            </w:r>
          </w:p>
          <w:p w14:paraId="01368A26" w14:textId="77777777" w:rsidR="00DB6D46" w:rsidRPr="00312582" w:rsidRDefault="00DB6D46" w:rsidP="00A30D0E">
            <w:pPr>
              <w:pStyle w:val="paragraph"/>
            </w:pPr>
            <w:r w:rsidRPr="00312582">
              <w:tab/>
              <w:t>(b)</w:t>
            </w:r>
            <w:r w:rsidRPr="00312582">
              <w:tab/>
              <w:t xml:space="preserve">the employee being intoxicated at work; </w:t>
            </w:r>
          </w:p>
          <w:p w14:paraId="245E7380" w14:textId="77777777" w:rsidR="00DB6D46" w:rsidRPr="00312582" w:rsidRDefault="00DB6D46" w:rsidP="00A30D0E">
            <w:pPr>
              <w:pStyle w:val="paragraph"/>
            </w:pPr>
            <w:r w:rsidRPr="00312582">
              <w:tab/>
              <w:t>(c)</w:t>
            </w:r>
            <w:r w:rsidRPr="00312582">
              <w:tab/>
              <w:t>the employee refusing to carry out a lawful and reasonable instruction that is consistent with the employee’s contract of employment.</w:t>
            </w:r>
          </w:p>
          <w:p w14:paraId="5681C8F8" w14:textId="77777777" w:rsidR="00DB6D46" w:rsidRPr="00952C57" w:rsidRDefault="00DB6D46" w:rsidP="00A30D0E">
            <w:pPr>
              <w:pStyle w:val="Link"/>
              <w:framePr w:wrap="auto"/>
              <w:rPr>
                <w:rStyle w:val="Hyperlink"/>
              </w:rPr>
            </w:pPr>
            <w:r>
              <w:rPr>
                <w:rStyle w:val="Hyperlink"/>
              </w:rPr>
              <w:fldChar w:fldCharType="end"/>
            </w:r>
          </w:p>
          <w:p w14:paraId="4C07C4C5"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"serious_misconduct_not_apply" </w:instrText>
            </w:r>
            <w:r>
              <w:fldChar w:fldCharType="separate"/>
            </w: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6114A6A9" w14:textId="77777777" w:rsidR="00DB6D46" w:rsidRPr="00474A60" w:rsidRDefault="00DB6D46" w:rsidP="00A30D0E">
            <w:pPr>
              <w:pStyle w:val="Link"/>
              <w:framePr w:wrap="auto"/>
            </w:pPr>
            <w:r>
              <w:rPr>
                <w:rStyle w:val="Hyperlink"/>
              </w:rPr>
              <w:fldChar w:fldCharType="end"/>
            </w:r>
          </w:p>
        </w:tc>
      </w:tr>
      <w:bookmarkEnd w:id="388"/>
    </w:tbl>
    <w:p w14:paraId="535B0B2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EBC679C" w14:textId="77777777" w:rsidTr="00DB6D46">
        <w:trPr>
          <w:jc w:val="center"/>
        </w:trPr>
        <w:tc>
          <w:tcPr>
            <w:tcW w:w="2268" w:type="dxa"/>
            <w:shd w:val="clear" w:color="auto" w:fill="FFFFFF" w:themeFill="background1"/>
          </w:tcPr>
          <w:p w14:paraId="77185F6D" w14:textId="77777777" w:rsidR="00DB6D46" w:rsidRPr="00DB6D46" w:rsidRDefault="00DB6D46" w:rsidP="00A30D0E">
            <w:pPr>
              <w:rPr>
                <w:rStyle w:val="Identifier"/>
              </w:rPr>
            </w:pPr>
            <w:bookmarkStart w:id="389" w:name="_Hlk111013493"/>
            <w:proofErr w:type="gramStart"/>
            <w:r w:rsidRPr="00DB6D46">
              <w:rPr>
                <w:rStyle w:val="Identifier"/>
              </w:rPr>
              <w:t>notice.casual</w:t>
            </w:r>
            <w:proofErr w:type="gramEnd"/>
          </w:p>
        </w:tc>
        <w:tc>
          <w:tcPr>
            <w:tcW w:w="7655" w:type="dxa"/>
            <w:shd w:val="clear" w:color="auto" w:fill="FFFFFF" w:themeFill="background1"/>
            <w:tcMar>
              <w:left w:w="28" w:type="dxa"/>
              <w:right w:w="28" w:type="dxa"/>
            </w:tcMar>
          </w:tcPr>
          <w:p w14:paraId="7D11E0E4" w14:textId="77777777" w:rsidR="00DB6D46" w:rsidRPr="00474A60" w:rsidRDefault="00DB6D46" w:rsidP="00A30D0E">
            <w:pPr>
              <w:pStyle w:val="Comment"/>
            </w:pPr>
            <w:r w:rsidRPr="00E04F32">
              <w:t xml:space="preserve">Your responses suggest that your </w:t>
            </w:r>
            <w:r w:rsidRPr="00474A60">
              <w:t>employer does not have a statutory obligation to give you a notice of termination.</w:t>
            </w:r>
          </w:p>
          <w:p w14:paraId="31ED7441"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7D91AAF7" w14:textId="77777777" w:rsidR="00DB6D46" w:rsidRPr="00952C57" w:rsidRDefault="00DB6D46" w:rsidP="00A30D0E">
            <w:pPr>
              <w:pStyle w:val="Link"/>
              <w:framePr w:wrap="auto"/>
              <w:rPr>
                <w:rStyle w:val="Hyperlink"/>
              </w:rPr>
            </w:pPr>
            <w:r>
              <w:rPr>
                <w:rStyle w:val="Hyperlink"/>
              </w:rPr>
              <w:fldChar w:fldCharType="end"/>
            </w:r>
          </w:p>
          <w:p w14:paraId="5858BF4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proofErr w:type="gramStart"/>
            <w:r w:rsidRPr="001A3D1D">
              <w:rPr>
                <w:rStyle w:val="CharSectno"/>
              </w:rPr>
              <w:t>117</w:t>
            </w:r>
            <w:r w:rsidRPr="001A3D1D">
              <w:t xml:space="preserve">  Requirement</w:t>
            </w:r>
            <w:proofErr w:type="gramEnd"/>
            <w:r w:rsidRPr="001A3D1D">
              <w:t xml:space="preserve"> for notice of termination or payment in lieu</w:t>
            </w:r>
          </w:p>
          <w:p w14:paraId="5FAE5F28" w14:textId="77777777" w:rsidR="00DB6D46" w:rsidRPr="001A3D1D" w:rsidRDefault="00DB6D46" w:rsidP="00A30D0E">
            <w:pPr>
              <w:pStyle w:val="SubsectionHead"/>
            </w:pPr>
            <w:r w:rsidRPr="001A3D1D">
              <w:t>Notice specifying day of termination</w:t>
            </w:r>
          </w:p>
          <w:p w14:paraId="3F855800" w14:textId="77777777" w:rsidR="00DB6D46" w:rsidRPr="001A3D1D" w:rsidRDefault="00DB6D46"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798DC300" w14:textId="77777777" w:rsidR="00DB6D46" w:rsidRPr="00952C57" w:rsidRDefault="00DB6D46" w:rsidP="00A30D0E">
            <w:pPr>
              <w:pStyle w:val="Link"/>
              <w:framePr w:wrap="auto"/>
              <w:rPr>
                <w:rStyle w:val="Hyperlink"/>
              </w:rPr>
            </w:pPr>
            <w:r>
              <w:rPr>
                <w:rStyle w:val="Hyperlink"/>
              </w:rPr>
              <w:fldChar w:fldCharType="end"/>
            </w:r>
          </w:p>
          <w:p w14:paraId="4E7ED062"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720D2354"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7D1144A6" w14:textId="77777777" w:rsidR="00DB6D46" w:rsidRPr="00474A60" w:rsidRDefault="00DB6D46" w:rsidP="00A30D0E">
            <w:pPr>
              <w:pStyle w:val="Link"/>
              <w:framePr w:wrap="auto"/>
            </w:pPr>
            <w:r>
              <w:rPr>
                <w:rStyle w:val="Hyperlink"/>
              </w:rPr>
              <w:fldChar w:fldCharType="end"/>
            </w:r>
          </w:p>
          <w:p w14:paraId="1A838D51"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"notice_redundancy_not_covered_casual" </w:instrText>
            </w:r>
            <w:r>
              <w:fldChar w:fldCharType="separate"/>
            </w:r>
            <w:r w:rsidRPr="001A3D1D">
              <w:tab/>
              <w:t>(c)</w:t>
            </w:r>
            <w:r w:rsidRPr="001A3D1D">
              <w:tab/>
              <w:t>a casual employee;</w:t>
            </w:r>
          </w:p>
          <w:p w14:paraId="43D11D64" w14:textId="77777777" w:rsidR="00DB6D46" w:rsidRPr="00474A60" w:rsidRDefault="00DB6D46" w:rsidP="00A30D0E">
            <w:pPr>
              <w:pStyle w:val="Link"/>
              <w:framePr w:wrap="auto"/>
            </w:pPr>
            <w:r>
              <w:rPr>
                <w:rStyle w:val="Hyperlink"/>
              </w:rPr>
              <w:fldChar w:fldCharType="end"/>
            </w:r>
          </w:p>
          <w:p w14:paraId="48614B5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57930890" w14:textId="77777777" w:rsidR="00DB6D46" w:rsidRPr="00474A60" w:rsidRDefault="00DB6D46" w:rsidP="00A30D0E">
            <w:pPr>
              <w:pStyle w:val="Link"/>
              <w:framePr w:wrap="auto"/>
            </w:pPr>
            <w:r>
              <w:rPr>
                <w:rStyle w:val="Hyperlink"/>
              </w:rPr>
              <w:fldChar w:fldCharType="end"/>
            </w:r>
          </w:p>
        </w:tc>
      </w:tr>
      <w:bookmarkEnd w:id="389"/>
    </w:tbl>
    <w:p w14:paraId="66C8786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F609DF5" w14:textId="77777777" w:rsidTr="00DB6D46">
        <w:trPr>
          <w:jc w:val="center"/>
        </w:trPr>
        <w:tc>
          <w:tcPr>
            <w:tcW w:w="2268" w:type="dxa"/>
            <w:shd w:val="clear" w:color="auto" w:fill="FFFFFF" w:themeFill="background1"/>
          </w:tcPr>
          <w:p w14:paraId="5CDFA9B5" w14:textId="77777777" w:rsidR="00DB6D46" w:rsidRPr="00DB6D46" w:rsidRDefault="00DB6D46" w:rsidP="00A30D0E">
            <w:pPr>
              <w:rPr>
                <w:rStyle w:val="Identifier"/>
              </w:rPr>
            </w:pPr>
            <w:bookmarkStart w:id="390" w:name="_Hlk111013494"/>
            <w:proofErr w:type="gramStart"/>
            <w:r w:rsidRPr="00DB6D46">
              <w:rPr>
                <w:rStyle w:val="Identifier"/>
              </w:rPr>
              <w:t>notice.entitled</w:t>
            </w:r>
            <w:proofErr w:type="gramEnd"/>
          </w:p>
        </w:tc>
        <w:tc>
          <w:tcPr>
            <w:tcW w:w="7655" w:type="dxa"/>
            <w:shd w:val="clear" w:color="auto" w:fill="FFFFFF" w:themeFill="background1"/>
            <w:tcMar>
              <w:left w:w="28" w:type="dxa"/>
              <w:right w:w="28" w:type="dxa"/>
            </w:tcMar>
          </w:tcPr>
          <w:p w14:paraId="0B7E5D06" w14:textId="77777777" w:rsidR="00DB6D46" w:rsidRPr="00474A60" w:rsidRDefault="00DB6D46" w:rsidP="00A30D0E">
            <w:pPr>
              <w:pStyle w:val="Comment"/>
            </w:pPr>
            <w:r w:rsidRPr="00E04F32">
              <w:t xml:space="preserve">Your responses suggest that your </w:t>
            </w:r>
            <w:r w:rsidRPr="00474A60">
              <w:t>employer has a statutory obligation to give you a notice of termination or payment in lieu.</w:t>
            </w:r>
          </w:p>
          <w:p w14:paraId="09C3619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proofErr w:type="gramStart"/>
            <w:r w:rsidRPr="001A3D1D">
              <w:rPr>
                <w:rStyle w:val="CharSectno"/>
              </w:rPr>
              <w:t>117</w:t>
            </w:r>
            <w:r w:rsidRPr="001A3D1D">
              <w:t xml:space="preserve">  Requirement</w:t>
            </w:r>
            <w:proofErr w:type="gramEnd"/>
            <w:r w:rsidRPr="001A3D1D">
              <w:t xml:space="preserve"> for notice of termination or payment in lieu</w:t>
            </w:r>
          </w:p>
          <w:p w14:paraId="27845A84" w14:textId="77777777" w:rsidR="00DB6D46" w:rsidRPr="001A3D1D" w:rsidRDefault="00DB6D46" w:rsidP="00A30D0E">
            <w:pPr>
              <w:pStyle w:val="SubsectionHead"/>
            </w:pPr>
            <w:r w:rsidRPr="001A3D1D">
              <w:t>Notice specifying day of termination</w:t>
            </w:r>
          </w:p>
          <w:p w14:paraId="1B914050" w14:textId="77777777" w:rsidR="00DB6D46" w:rsidRPr="001A3D1D" w:rsidRDefault="00DB6D46"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2E5D060B" w14:textId="77777777" w:rsidR="00DB6D46" w:rsidRPr="00952C57" w:rsidRDefault="00DB6D46" w:rsidP="00A30D0E">
            <w:pPr>
              <w:pStyle w:val="Link"/>
              <w:framePr w:wrap="auto"/>
              <w:rPr>
                <w:rStyle w:val="Hyperlink"/>
              </w:rPr>
            </w:pPr>
            <w:r>
              <w:rPr>
                <w:rStyle w:val="Hyperlink"/>
              </w:rPr>
              <w:fldChar w:fldCharType="end"/>
            </w:r>
          </w:p>
          <w:p w14:paraId="41BDAAB0"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244A01D9" w14:textId="77777777" w:rsidR="00DB6D46" w:rsidRPr="00952C57" w:rsidRDefault="00DB6D46" w:rsidP="00A30D0E">
            <w:pPr>
              <w:pStyle w:val="Link"/>
              <w:framePr w:wrap="auto"/>
              <w:rPr>
                <w:rStyle w:val="Hyperlink"/>
              </w:rPr>
            </w:pPr>
            <w:r>
              <w:rPr>
                <w:rStyle w:val="Hyperlink"/>
              </w:rPr>
              <w:fldChar w:fldCharType="end"/>
            </w:r>
          </w:p>
          <w:p w14:paraId="4635A87D"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138DA844"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3C7CFEE9" w14:textId="77777777" w:rsidR="00DB6D46" w:rsidRPr="00474A60" w:rsidRDefault="00DB6D46" w:rsidP="00A30D0E">
            <w:pPr>
              <w:pStyle w:val="Link"/>
              <w:framePr w:wrap="auto"/>
            </w:pPr>
            <w:r>
              <w:rPr>
                <w:rStyle w:val="Hyperlink"/>
              </w:rPr>
              <w:fldChar w:fldCharType="end"/>
            </w:r>
          </w:p>
          <w:p w14:paraId="224C120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"notice_daily_hire" </w:instrText>
            </w:r>
            <w:r>
              <w:fldChar w:fldCharType="separate"/>
            </w:r>
            <w:r w:rsidRPr="001A3D1D">
              <w:t>Other employees not covered by notice of termination provisions</w:t>
            </w:r>
          </w:p>
          <w:p w14:paraId="5B5D5BA8" w14:textId="77777777" w:rsidR="00DB6D46" w:rsidRPr="001A3D1D" w:rsidRDefault="00DB6D46" w:rsidP="00A30D0E">
            <w:pPr>
              <w:pStyle w:val="subsection0"/>
            </w:pPr>
            <w:r w:rsidRPr="001A3D1D">
              <w:tab/>
              <w:t>(3)</w:t>
            </w:r>
            <w:r w:rsidRPr="001A3D1D">
              <w:tab/>
              <w:t>Subdivision A does not apply to:</w:t>
            </w:r>
          </w:p>
          <w:p w14:paraId="27921B31" w14:textId="77777777" w:rsidR="00DB6D46" w:rsidRPr="001A3D1D" w:rsidRDefault="00DB6D46"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2B29F481" w14:textId="77777777" w:rsidR="00DB6D46" w:rsidRPr="001A3D1D" w:rsidRDefault="00DB6D46" w:rsidP="00A30D0E">
            <w:pPr>
              <w:pStyle w:val="paragraph"/>
            </w:pPr>
            <w:r w:rsidRPr="001A3D1D">
              <w:tab/>
              <w:t>(c)</w:t>
            </w:r>
            <w:r w:rsidRPr="001A3D1D">
              <w:tab/>
              <w:t>a daily hire employee working in the meat industry in connection with the slaughter of livestock; or</w:t>
            </w:r>
          </w:p>
          <w:p w14:paraId="0395BA34" w14:textId="77777777" w:rsidR="00DB6D46" w:rsidRPr="001A3D1D" w:rsidRDefault="00DB6D46" w:rsidP="00A30D0E">
            <w:pPr>
              <w:pStyle w:val="paragraph"/>
            </w:pPr>
            <w:r w:rsidRPr="001A3D1D">
              <w:tab/>
              <w:t>(d)</w:t>
            </w:r>
            <w:r w:rsidRPr="001A3D1D">
              <w:tab/>
              <w:t>a weekly hire employee working in connection with the meat industry and whose termination of employment is determined solely by seasonal factors; or</w:t>
            </w:r>
          </w:p>
          <w:p w14:paraId="22151F5B" w14:textId="77777777" w:rsidR="00DB6D46" w:rsidRPr="00474A60" w:rsidRDefault="00DB6D46" w:rsidP="00A30D0E">
            <w:pPr>
              <w:pStyle w:val="Link"/>
              <w:framePr w:wrap="auto"/>
            </w:pPr>
            <w:r>
              <w:rPr>
                <w:rStyle w:val="Hyperlink"/>
              </w:rPr>
              <w:fldChar w:fldCharType="end"/>
            </w:r>
          </w:p>
        </w:tc>
      </w:tr>
      <w:bookmarkEnd w:id="390"/>
    </w:tbl>
    <w:p w14:paraId="33BF734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0B79D7E" w14:textId="77777777" w:rsidTr="00DB6D46">
        <w:trPr>
          <w:jc w:val="center"/>
        </w:trPr>
        <w:tc>
          <w:tcPr>
            <w:tcW w:w="2268" w:type="dxa"/>
            <w:shd w:val="clear" w:color="auto" w:fill="FFFFFF" w:themeFill="background1"/>
          </w:tcPr>
          <w:p w14:paraId="589886CF" w14:textId="77777777" w:rsidR="00DB6D46" w:rsidRPr="00DB6D46" w:rsidRDefault="00DB6D46" w:rsidP="00A30D0E">
            <w:pPr>
              <w:rPr>
                <w:rStyle w:val="Identifier"/>
              </w:rPr>
            </w:pPr>
            <w:bookmarkStart w:id="391" w:name="_Hlk111013495"/>
            <w:proofErr w:type="gramStart"/>
            <w:r w:rsidRPr="00DB6D46">
              <w:rPr>
                <w:rStyle w:val="Identifier"/>
              </w:rPr>
              <w:t>notice.hire</w:t>
            </w:r>
            <w:proofErr w:type="gramEnd"/>
            <w:r w:rsidRPr="00DB6D46">
              <w:rPr>
                <w:rStyle w:val="Identifier"/>
              </w:rPr>
              <w:t>_no_obligation</w:t>
            </w:r>
          </w:p>
        </w:tc>
        <w:tc>
          <w:tcPr>
            <w:tcW w:w="7655" w:type="dxa"/>
            <w:shd w:val="clear" w:color="auto" w:fill="FFFFFF" w:themeFill="background1"/>
            <w:tcMar>
              <w:left w:w="28" w:type="dxa"/>
              <w:right w:w="28" w:type="dxa"/>
            </w:tcMar>
          </w:tcPr>
          <w:p w14:paraId="6E78A5FD" w14:textId="77777777" w:rsidR="00DB6D46" w:rsidRPr="00474A60" w:rsidRDefault="00DB6D46" w:rsidP="00A30D0E">
            <w:pPr>
              <w:pStyle w:val="Comment"/>
            </w:pPr>
            <w:r w:rsidRPr="00E04F32">
              <w:t xml:space="preserve">Your responses suggest that your </w:t>
            </w:r>
            <w:r w:rsidRPr="00474A60">
              <w:t>employer does not have a statutory obligation to give you a notice of termination.</w:t>
            </w:r>
          </w:p>
          <w:p w14:paraId="2584BF3E"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70A96963" w14:textId="77777777" w:rsidR="00DB6D46" w:rsidRPr="00952C57" w:rsidRDefault="00DB6D46" w:rsidP="00A30D0E">
            <w:pPr>
              <w:pStyle w:val="Link"/>
              <w:framePr w:wrap="auto"/>
              <w:rPr>
                <w:rStyle w:val="Hyperlink"/>
              </w:rPr>
            </w:pPr>
            <w:r>
              <w:rPr>
                <w:rStyle w:val="Hyperlink"/>
              </w:rPr>
              <w:fldChar w:fldCharType="end"/>
            </w:r>
          </w:p>
          <w:p w14:paraId="2E3D003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proofErr w:type="gramStart"/>
            <w:r w:rsidRPr="001A3D1D">
              <w:rPr>
                <w:rStyle w:val="CharSectno"/>
              </w:rPr>
              <w:t>117</w:t>
            </w:r>
            <w:r w:rsidRPr="001A3D1D">
              <w:t xml:space="preserve">  Requirement</w:t>
            </w:r>
            <w:proofErr w:type="gramEnd"/>
            <w:r w:rsidRPr="001A3D1D">
              <w:t xml:space="preserve"> for notice of termination or payment in lieu</w:t>
            </w:r>
          </w:p>
          <w:p w14:paraId="753D09C6" w14:textId="77777777" w:rsidR="00DB6D46" w:rsidRPr="001A3D1D" w:rsidRDefault="00DB6D46" w:rsidP="00A30D0E">
            <w:pPr>
              <w:pStyle w:val="SubsectionHead"/>
            </w:pPr>
            <w:r w:rsidRPr="001A3D1D">
              <w:t>Notice specifying day of termination</w:t>
            </w:r>
          </w:p>
          <w:p w14:paraId="41ACF70D" w14:textId="77777777" w:rsidR="00DB6D46" w:rsidRPr="001A3D1D" w:rsidRDefault="00DB6D46"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238E8CF5" w14:textId="77777777" w:rsidR="00DB6D46" w:rsidRPr="00952C57" w:rsidRDefault="00DB6D46" w:rsidP="00A30D0E">
            <w:pPr>
              <w:pStyle w:val="Link"/>
              <w:framePr w:wrap="auto"/>
              <w:rPr>
                <w:rStyle w:val="Hyperlink"/>
              </w:rPr>
            </w:pPr>
            <w:r>
              <w:rPr>
                <w:rStyle w:val="Hyperlink"/>
              </w:rPr>
              <w:fldChar w:fldCharType="end"/>
            </w:r>
          </w:p>
          <w:p w14:paraId="2EC267AD"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73101510"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4B04F003" w14:textId="77777777" w:rsidR="00DB6D46" w:rsidRPr="00474A60" w:rsidRDefault="00DB6D46" w:rsidP="00A30D0E">
            <w:pPr>
              <w:pStyle w:val="Link"/>
              <w:framePr w:wrap="auto"/>
            </w:pPr>
            <w:r>
              <w:rPr>
                <w:rStyle w:val="Hyperlink"/>
              </w:rPr>
              <w:fldChar w:fldCharType="end"/>
            </w:r>
          </w:p>
          <w:p w14:paraId="17787DD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"notice_daily_hire" </w:instrText>
            </w:r>
            <w:r>
              <w:fldChar w:fldCharType="separate"/>
            </w:r>
            <w:r w:rsidRPr="001A3D1D">
              <w:t>Other employees not covered by notice of termination provisions</w:t>
            </w:r>
          </w:p>
          <w:p w14:paraId="04800696" w14:textId="77777777" w:rsidR="00DB6D46" w:rsidRPr="001A3D1D" w:rsidRDefault="00DB6D46" w:rsidP="00A30D0E">
            <w:pPr>
              <w:pStyle w:val="subsection0"/>
            </w:pPr>
            <w:r w:rsidRPr="001A3D1D">
              <w:tab/>
              <w:t>(3)</w:t>
            </w:r>
            <w:r w:rsidRPr="001A3D1D">
              <w:tab/>
              <w:t>Subdivision A does not apply to:</w:t>
            </w:r>
          </w:p>
          <w:p w14:paraId="3E89506E" w14:textId="77777777" w:rsidR="00DB6D46" w:rsidRPr="001A3D1D" w:rsidRDefault="00DB6D46"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34DF5EAF" w14:textId="77777777" w:rsidR="00DB6D46" w:rsidRPr="001A3D1D" w:rsidRDefault="00DB6D46" w:rsidP="00A30D0E">
            <w:pPr>
              <w:pStyle w:val="paragraph"/>
            </w:pPr>
            <w:r w:rsidRPr="001A3D1D">
              <w:tab/>
              <w:t>(c)</w:t>
            </w:r>
            <w:r w:rsidRPr="001A3D1D">
              <w:tab/>
              <w:t>a daily hire employee working in the meat industry in connection with the slaughter of livestock; or</w:t>
            </w:r>
          </w:p>
          <w:p w14:paraId="7840276D" w14:textId="77777777" w:rsidR="00DB6D46" w:rsidRPr="001A3D1D" w:rsidRDefault="00DB6D46" w:rsidP="00A30D0E">
            <w:pPr>
              <w:pStyle w:val="paragraph"/>
            </w:pPr>
            <w:r w:rsidRPr="001A3D1D">
              <w:tab/>
              <w:t>(d)</w:t>
            </w:r>
            <w:r w:rsidRPr="001A3D1D">
              <w:tab/>
              <w:t>a weekly hire employee working in connection with the meat industry and whose termination of employment is determined solely by seasonal factors; or</w:t>
            </w:r>
          </w:p>
          <w:p w14:paraId="50358838" w14:textId="77777777" w:rsidR="00DB6D46" w:rsidRPr="00474A60" w:rsidRDefault="00DB6D46" w:rsidP="00A30D0E">
            <w:pPr>
              <w:pStyle w:val="Link"/>
              <w:framePr w:wrap="auto"/>
            </w:pPr>
            <w:r>
              <w:rPr>
                <w:rStyle w:val="Hyperlink"/>
              </w:rPr>
              <w:fldChar w:fldCharType="end"/>
            </w:r>
          </w:p>
        </w:tc>
      </w:tr>
      <w:bookmarkEnd w:id="391"/>
    </w:tbl>
    <w:p w14:paraId="52B5B07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A1043D1" w14:textId="77777777" w:rsidTr="00DB6D46">
        <w:trPr>
          <w:jc w:val="center"/>
        </w:trPr>
        <w:tc>
          <w:tcPr>
            <w:tcW w:w="2268" w:type="dxa"/>
            <w:tcBorders>
              <w:bottom w:val="single" w:sz="2" w:space="0" w:color="418AB3" w:themeColor="accent1"/>
            </w:tcBorders>
            <w:shd w:val="clear" w:color="auto" w:fill="FFFFFF" w:themeFill="background1"/>
          </w:tcPr>
          <w:p w14:paraId="0F21B9C0" w14:textId="77777777" w:rsidR="00DB6D46" w:rsidRPr="00DB6D46" w:rsidRDefault="00DB6D46" w:rsidP="00A30D0E">
            <w:pPr>
              <w:rPr>
                <w:rStyle w:val="Identifier"/>
              </w:rPr>
            </w:pPr>
            <w:bookmarkStart w:id="392" w:name="_Hlk111013496"/>
            <w:proofErr w:type="gramStart"/>
            <w:r w:rsidRPr="00DB6D46">
              <w:rPr>
                <w:rStyle w:val="Identifier"/>
              </w:rPr>
              <w:t>notice.hire</w:t>
            </w:r>
            <w:proofErr w:type="gramEnd"/>
            <w:r w:rsidRPr="00DB6D46">
              <w:rPr>
                <w:rStyle w:val="Identifier"/>
              </w:rPr>
              <w:t>_obligation</w:t>
            </w:r>
          </w:p>
        </w:tc>
        <w:tc>
          <w:tcPr>
            <w:tcW w:w="7655" w:type="dxa"/>
            <w:tcBorders>
              <w:bottom w:val="single" w:sz="2" w:space="0" w:color="418AB3" w:themeColor="accent1"/>
            </w:tcBorders>
            <w:shd w:val="clear" w:color="auto" w:fill="FFFFFF" w:themeFill="background1"/>
            <w:tcMar>
              <w:left w:w="28" w:type="dxa"/>
              <w:right w:w="28" w:type="dxa"/>
            </w:tcMar>
          </w:tcPr>
          <w:p w14:paraId="1BDFBF76" w14:textId="77777777" w:rsidR="00DB6D46" w:rsidRPr="00474A60" w:rsidRDefault="00DB6D46" w:rsidP="00A30D0E">
            <w:pPr>
              <w:pStyle w:val="Comment"/>
            </w:pPr>
            <w:r w:rsidRPr="00E04F32">
              <w:t xml:space="preserve">Your responses suggest that your </w:t>
            </w:r>
            <w:r w:rsidRPr="00474A60">
              <w:t>employer has a statutory obligation to give you a notice of termination or payment in lieu.</w:t>
            </w:r>
          </w:p>
          <w:p w14:paraId="71C0DAFF"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0E9E4D45" w14:textId="77777777" w:rsidR="00DB6D46" w:rsidRPr="00952C57" w:rsidRDefault="00DB6D46" w:rsidP="00A30D0E">
            <w:pPr>
              <w:pStyle w:val="Link"/>
              <w:framePr w:wrap="auto"/>
              <w:rPr>
                <w:rStyle w:val="Hyperlink"/>
              </w:rPr>
            </w:pPr>
            <w:r>
              <w:rPr>
                <w:rStyle w:val="Hyperlink"/>
              </w:rPr>
              <w:fldChar w:fldCharType="end"/>
            </w:r>
          </w:p>
          <w:p w14:paraId="6A07017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proofErr w:type="gramStart"/>
            <w:r w:rsidRPr="001A3D1D">
              <w:rPr>
                <w:rStyle w:val="CharSectno"/>
              </w:rPr>
              <w:t>117</w:t>
            </w:r>
            <w:r w:rsidRPr="001A3D1D">
              <w:t xml:space="preserve">  Requirement</w:t>
            </w:r>
            <w:proofErr w:type="gramEnd"/>
            <w:r w:rsidRPr="001A3D1D">
              <w:t xml:space="preserve"> for notice of termination or payment in lieu</w:t>
            </w:r>
          </w:p>
          <w:p w14:paraId="29CF40CA" w14:textId="77777777" w:rsidR="00DB6D46" w:rsidRPr="001A3D1D" w:rsidRDefault="00DB6D46" w:rsidP="00A30D0E">
            <w:pPr>
              <w:pStyle w:val="SubsectionHead"/>
            </w:pPr>
            <w:r w:rsidRPr="001A3D1D">
              <w:t>Notice specifying day of termination</w:t>
            </w:r>
          </w:p>
          <w:p w14:paraId="0EF55F13" w14:textId="77777777" w:rsidR="00DB6D46" w:rsidRPr="001A3D1D" w:rsidRDefault="00DB6D46"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764D1FA2" w14:textId="77777777" w:rsidR="00DB6D46" w:rsidRPr="00952C57" w:rsidRDefault="00DB6D46" w:rsidP="00A30D0E">
            <w:pPr>
              <w:pStyle w:val="Link"/>
              <w:framePr w:wrap="auto"/>
              <w:rPr>
                <w:rStyle w:val="Hyperlink"/>
              </w:rPr>
            </w:pPr>
            <w:r>
              <w:rPr>
                <w:rStyle w:val="Hyperlink"/>
              </w:rPr>
              <w:fldChar w:fldCharType="end"/>
            </w:r>
          </w:p>
          <w:p w14:paraId="07C391DA"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74BEFF61"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5E582C5D" w14:textId="77777777" w:rsidR="00DB6D46" w:rsidRPr="00474A60" w:rsidRDefault="00DB6D46" w:rsidP="00A30D0E">
            <w:pPr>
              <w:pStyle w:val="Link"/>
              <w:framePr w:wrap="auto"/>
            </w:pPr>
            <w:r>
              <w:rPr>
                <w:rStyle w:val="Hyperlink"/>
              </w:rPr>
              <w:fldChar w:fldCharType="end"/>
            </w:r>
          </w:p>
          <w:p w14:paraId="77AADD0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"notice_daily_hire" </w:instrText>
            </w:r>
            <w:r>
              <w:fldChar w:fldCharType="separate"/>
            </w:r>
            <w:r w:rsidRPr="001A3D1D">
              <w:t>Other employees not covered by notice of termination provisions</w:t>
            </w:r>
          </w:p>
          <w:p w14:paraId="70ED3472" w14:textId="77777777" w:rsidR="00DB6D46" w:rsidRPr="001A3D1D" w:rsidRDefault="00DB6D46" w:rsidP="00A30D0E">
            <w:pPr>
              <w:pStyle w:val="subsection0"/>
            </w:pPr>
            <w:r w:rsidRPr="001A3D1D">
              <w:tab/>
              <w:t>(3)</w:t>
            </w:r>
            <w:r w:rsidRPr="001A3D1D">
              <w:tab/>
              <w:t>Subdivision A does not apply to:</w:t>
            </w:r>
          </w:p>
          <w:p w14:paraId="5701E589" w14:textId="77777777" w:rsidR="00DB6D46" w:rsidRPr="001A3D1D" w:rsidRDefault="00DB6D46"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7ECF96CD" w14:textId="77777777" w:rsidR="00DB6D46" w:rsidRPr="001A3D1D" w:rsidRDefault="00DB6D46" w:rsidP="00A30D0E">
            <w:pPr>
              <w:pStyle w:val="paragraph"/>
            </w:pPr>
            <w:r w:rsidRPr="001A3D1D">
              <w:tab/>
              <w:t>(c)</w:t>
            </w:r>
            <w:r w:rsidRPr="001A3D1D">
              <w:tab/>
              <w:t>a daily hire employee working in the meat industry in connection with the slaughter of livestock; or</w:t>
            </w:r>
          </w:p>
          <w:p w14:paraId="7CD93519" w14:textId="77777777" w:rsidR="00DB6D46" w:rsidRPr="001A3D1D" w:rsidRDefault="00DB6D46" w:rsidP="00A30D0E">
            <w:pPr>
              <w:pStyle w:val="paragraph"/>
            </w:pPr>
            <w:r w:rsidRPr="001A3D1D">
              <w:tab/>
              <w:t>(d)</w:t>
            </w:r>
            <w:r w:rsidRPr="001A3D1D">
              <w:tab/>
              <w:t>a weekly hire employee working in connection with the meat industry and whose termination of employment is determined solely by seasonal factors; or</w:t>
            </w:r>
          </w:p>
          <w:p w14:paraId="33D6FF63" w14:textId="77777777" w:rsidR="00DB6D46" w:rsidRPr="00474A60" w:rsidRDefault="00DB6D46" w:rsidP="00A30D0E">
            <w:pPr>
              <w:pStyle w:val="Link"/>
              <w:framePr w:wrap="auto"/>
            </w:pPr>
            <w:r>
              <w:rPr>
                <w:rStyle w:val="Hyperlink"/>
              </w:rPr>
              <w:fldChar w:fldCharType="end"/>
            </w:r>
          </w:p>
        </w:tc>
      </w:tr>
      <w:bookmarkEnd w:id="392"/>
    </w:tbl>
    <w:p w14:paraId="1F40EC3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D9D5298" w14:textId="77777777" w:rsidTr="00DB6D46">
        <w:trPr>
          <w:jc w:val="center"/>
        </w:trPr>
        <w:tc>
          <w:tcPr>
            <w:tcW w:w="2268" w:type="dxa"/>
            <w:shd w:val="clear" w:color="auto" w:fill="FFFFFF" w:themeFill="background1"/>
          </w:tcPr>
          <w:p w14:paraId="3D069460" w14:textId="77777777" w:rsidR="00DB6D46" w:rsidRPr="00DB6D46" w:rsidRDefault="00DB6D46" w:rsidP="00A30D0E">
            <w:pPr>
              <w:rPr>
                <w:rStyle w:val="Identifier"/>
              </w:rPr>
            </w:pPr>
            <w:bookmarkStart w:id="393" w:name="_Hlk111013497"/>
            <w:proofErr w:type="gramStart"/>
            <w:r w:rsidRPr="00DB6D46">
              <w:rPr>
                <w:rStyle w:val="Identifier"/>
              </w:rPr>
              <w:t>notice.misconduct</w:t>
            </w:r>
            <w:proofErr w:type="gramEnd"/>
          </w:p>
        </w:tc>
        <w:tc>
          <w:tcPr>
            <w:tcW w:w="7655" w:type="dxa"/>
            <w:shd w:val="clear" w:color="auto" w:fill="FFFFFF" w:themeFill="background1"/>
            <w:tcMar>
              <w:left w:w="28" w:type="dxa"/>
              <w:right w:w="28" w:type="dxa"/>
            </w:tcMar>
          </w:tcPr>
          <w:p w14:paraId="4076EC7C" w14:textId="77777777" w:rsidR="00DB6D46" w:rsidRPr="00474A60" w:rsidRDefault="00DB6D46" w:rsidP="00A30D0E">
            <w:pPr>
              <w:pStyle w:val="Comment"/>
            </w:pPr>
            <w:r w:rsidRPr="00E04F32">
              <w:t xml:space="preserve">Your responses suggest that your </w:t>
            </w:r>
            <w:r w:rsidRPr="00474A60">
              <w:t>employer does not have a statutory obligation to give you a notice of termination.</w:t>
            </w:r>
          </w:p>
          <w:p w14:paraId="2D5B2112"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1C108915" w14:textId="77777777" w:rsidR="00DB6D46" w:rsidRPr="00952C57" w:rsidRDefault="00DB6D46" w:rsidP="00A30D0E">
            <w:pPr>
              <w:pStyle w:val="Link"/>
              <w:framePr w:wrap="auto"/>
              <w:rPr>
                <w:rStyle w:val="Hyperlink"/>
              </w:rPr>
            </w:pPr>
            <w:r>
              <w:rPr>
                <w:rStyle w:val="Hyperlink"/>
              </w:rPr>
              <w:fldChar w:fldCharType="end"/>
            </w:r>
          </w:p>
          <w:p w14:paraId="4167A06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proofErr w:type="gramStart"/>
            <w:r w:rsidRPr="001A3D1D">
              <w:rPr>
                <w:rStyle w:val="CharSectno"/>
              </w:rPr>
              <w:t>117</w:t>
            </w:r>
            <w:r w:rsidRPr="001A3D1D">
              <w:t xml:space="preserve">  Requirement</w:t>
            </w:r>
            <w:proofErr w:type="gramEnd"/>
            <w:r w:rsidRPr="001A3D1D">
              <w:t xml:space="preserve"> for notice of termination or payment in lieu</w:t>
            </w:r>
          </w:p>
          <w:p w14:paraId="3F825F79" w14:textId="77777777" w:rsidR="00DB6D46" w:rsidRPr="001A3D1D" w:rsidRDefault="00DB6D46" w:rsidP="00A30D0E">
            <w:pPr>
              <w:pStyle w:val="SubsectionHead"/>
            </w:pPr>
            <w:r w:rsidRPr="001A3D1D">
              <w:t>Notice specifying day of termination</w:t>
            </w:r>
          </w:p>
          <w:p w14:paraId="079571B0" w14:textId="77777777" w:rsidR="00DB6D46" w:rsidRPr="001A3D1D" w:rsidRDefault="00DB6D46"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0B37206B" w14:textId="77777777" w:rsidR="00DB6D46" w:rsidRPr="00952C57" w:rsidRDefault="00DB6D46" w:rsidP="00A30D0E">
            <w:pPr>
              <w:pStyle w:val="Link"/>
              <w:framePr w:wrap="auto"/>
              <w:rPr>
                <w:rStyle w:val="Hyperlink"/>
              </w:rPr>
            </w:pPr>
            <w:r>
              <w:rPr>
                <w:rStyle w:val="Hyperlink"/>
              </w:rPr>
              <w:fldChar w:fldCharType="end"/>
            </w:r>
          </w:p>
          <w:p w14:paraId="5CE3542E"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1821421A"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4EF1ADAB" w14:textId="77777777" w:rsidR="00DB6D46" w:rsidRPr="00474A60" w:rsidRDefault="00DB6D46" w:rsidP="00A30D0E">
            <w:pPr>
              <w:pStyle w:val="Link"/>
              <w:framePr w:wrap="auto"/>
            </w:pPr>
            <w:r>
              <w:rPr>
                <w:rStyle w:val="Hyperlink"/>
              </w:rPr>
              <w:fldChar w:fldCharType="end"/>
            </w:r>
          </w:p>
          <w:p w14:paraId="28A06B3D"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"notice_redundancy_not_covered_misconduct" </w:instrText>
            </w:r>
            <w:r>
              <w:fldChar w:fldCharType="separate"/>
            </w:r>
            <w:r w:rsidRPr="001A3D1D">
              <w:tab/>
              <w:t>(b)</w:t>
            </w:r>
            <w:r w:rsidRPr="001A3D1D">
              <w:tab/>
              <w:t>an employee whose employment is terminated because of serious misconduct;</w:t>
            </w:r>
          </w:p>
          <w:p w14:paraId="2D3ECF24" w14:textId="77777777" w:rsidR="00DB6D46" w:rsidRPr="00474A60" w:rsidRDefault="00DB6D46" w:rsidP="00A30D0E">
            <w:pPr>
              <w:pStyle w:val="Link"/>
              <w:framePr w:wrap="auto"/>
            </w:pPr>
            <w:r>
              <w:rPr>
                <w:rStyle w:val="Hyperlink"/>
              </w:rPr>
              <w:fldChar w:fldCharType="end"/>
            </w:r>
          </w:p>
        </w:tc>
      </w:tr>
      <w:bookmarkEnd w:id="393"/>
    </w:tbl>
    <w:p w14:paraId="18B2483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08DAF24" w14:textId="77777777" w:rsidTr="00DB6D46">
        <w:trPr>
          <w:jc w:val="center"/>
        </w:trPr>
        <w:tc>
          <w:tcPr>
            <w:tcW w:w="2268" w:type="dxa"/>
            <w:shd w:val="clear" w:color="auto" w:fill="FFFFFF" w:themeFill="background1"/>
          </w:tcPr>
          <w:p w14:paraId="77768C19" w14:textId="77777777" w:rsidR="00DB6D46" w:rsidRPr="00DB6D46" w:rsidRDefault="00DB6D46" w:rsidP="00A30D0E">
            <w:pPr>
              <w:rPr>
                <w:rStyle w:val="Identifier"/>
              </w:rPr>
            </w:pPr>
            <w:bookmarkStart w:id="394" w:name="_Hlk111013498"/>
            <w:proofErr w:type="gramStart"/>
            <w:r w:rsidRPr="00DB6D46">
              <w:rPr>
                <w:rStyle w:val="Identifier"/>
              </w:rPr>
              <w:t>notice.misconduct</w:t>
            </w:r>
            <w:proofErr w:type="gramEnd"/>
            <w:r w:rsidRPr="00DB6D46">
              <w:rPr>
                <w:rStyle w:val="Identifier"/>
              </w:rPr>
              <w:t>_small</w:t>
            </w:r>
          </w:p>
        </w:tc>
        <w:tc>
          <w:tcPr>
            <w:tcW w:w="7655" w:type="dxa"/>
            <w:shd w:val="clear" w:color="auto" w:fill="FFFFFF" w:themeFill="background1"/>
            <w:tcMar>
              <w:left w:w="28" w:type="dxa"/>
              <w:right w:w="28" w:type="dxa"/>
            </w:tcMar>
          </w:tcPr>
          <w:p w14:paraId="19E99717" w14:textId="77777777" w:rsidR="00DB6D46" w:rsidRPr="00474A60" w:rsidRDefault="00DB6D46" w:rsidP="00A30D0E">
            <w:pPr>
              <w:pStyle w:val="Comment"/>
            </w:pPr>
            <w:r w:rsidRPr="00474A60">
              <w:t xml:space="preserve">When your employer believes on reasonable grounds that your conduct is sufficiently serious to justify immediate dismissal, it may terminate your employment without </w:t>
            </w:r>
            <w:r w:rsidRPr="00474A60">
              <w:rPr>
                <w:rFonts w:asciiTheme="majorHAnsi" w:hAnsiTheme="majorHAnsi"/>
              </w:rPr>
              <w:t>notice.</w:t>
            </w:r>
          </w:p>
          <w:p w14:paraId="31561883"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bookmarkStart w:id="395" w:name="_Toc533164925"/>
            <w:r w:rsidRPr="001A3D1D">
              <w:rPr>
                <w:rStyle w:val="CharDivNo"/>
              </w:rPr>
              <w:t>Division 11</w:t>
            </w:r>
            <w:r w:rsidRPr="001A3D1D">
              <w:t>—</w:t>
            </w:r>
            <w:r w:rsidRPr="001A3D1D">
              <w:rPr>
                <w:rStyle w:val="CharDivText"/>
              </w:rPr>
              <w:t>Notice of termination and redundancy pay</w:t>
            </w:r>
            <w:bookmarkEnd w:id="395"/>
          </w:p>
          <w:p w14:paraId="4EF7142F" w14:textId="77777777" w:rsidR="00DB6D46" w:rsidRPr="00952C57" w:rsidRDefault="00DB6D46" w:rsidP="00A30D0E">
            <w:pPr>
              <w:pStyle w:val="Link"/>
              <w:framePr w:wrap="auto"/>
              <w:rPr>
                <w:rStyle w:val="Hyperlink"/>
              </w:rPr>
            </w:pPr>
            <w:r>
              <w:rPr>
                <w:rStyle w:val="Hyperlink"/>
              </w:rPr>
              <w:fldChar w:fldCharType="end"/>
            </w:r>
          </w:p>
          <w:p w14:paraId="77CE2A8F"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bookmarkStart w:id="396" w:name="_Toc533164934"/>
            <w:r w:rsidRPr="001A3D1D">
              <w:rPr>
                <w:rStyle w:val="CharSubdNo"/>
              </w:rPr>
              <w:t>Subdivision C</w:t>
            </w:r>
            <w:r w:rsidRPr="001A3D1D">
              <w:t>—</w:t>
            </w:r>
            <w:r w:rsidRPr="001A3D1D">
              <w:rPr>
                <w:rStyle w:val="CharSubdText"/>
              </w:rPr>
              <w:t>Limits on scope of this Division</w:t>
            </w:r>
            <w:bookmarkEnd w:id="396"/>
          </w:p>
          <w:p w14:paraId="3B43A7D6"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2D8A8832" w14:textId="77777777" w:rsidR="00DB6D46" w:rsidRPr="00474A60" w:rsidRDefault="00DB6D46" w:rsidP="00A30D0E">
            <w:pPr>
              <w:pStyle w:val="Link"/>
              <w:framePr w:wrap="auto"/>
            </w:pPr>
            <w:r>
              <w:rPr>
                <w:rStyle w:val="Hyperlink"/>
              </w:rPr>
              <w:fldChar w:fldCharType="end"/>
            </w:r>
          </w:p>
          <w:p w14:paraId="3697BCA2"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"notice_redundancy_not_covered_misconduct" </w:instrText>
            </w:r>
            <w:r>
              <w:fldChar w:fldCharType="separate"/>
            </w:r>
            <w:r w:rsidRPr="001A3D1D">
              <w:tab/>
              <w:t>(b)</w:t>
            </w:r>
            <w:r w:rsidRPr="001A3D1D">
              <w:tab/>
              <w:t>an employee whose employment is terminated because of serious misconduct;</w:t>
            </w:r>
          </w:p>
          <w:p w14:paraId="762C5DDA" w14:textId="77777777" w:rsidR="00DB6D46" w:rsidRPr="00952C57" w:rsidRDefault="00DB6D46" w:rsidP="00A30D0E">
            <w:pPr>
              <w:pStyle w:val="Link"/>
              <w:framePr w:wrap="auto"/>
              <w:rPr>
                <w:rStyle w:val="Hyperlink"/>
              </w:rPr>
            </w:pPr>
            <w:r>
              <w:rPr>
                <w:rStyle w:val="Hyperlink"/>
              </w:rPr>
              <w:fldChar w:fldCharType="end"/>
            </w:r>
          </w:p>
          <w:p w14:paraId="1F196D95" w14:textId="77777777" w:rsidR="00DB6D46" w:rsidRPr="0054241C" w:rsidRDefault="00DB6D46" w:rsidP="00A30D0E">
            <w:pPr>
              <w:spacing w:before="100" w:beforeAutospacing="1" w:after="100" w:afterAutospacing="1"/>
              <w:outlineLvl w:val="1"/>
              <w:rPr>
                <w:b/>
                <w:bCs/>
                <w:sz w:val="36"/>
                <w:szCs w:val="36"/>
              </w:rPr>
            </w:pPr>
            <w:r>
              <w:fldChar w:fldCharType="begin"/>
            </w:r>
            <w:r>
              <w:instrText xml:space="preserve">  INCLUDETEXT "FILE:///C:\\USERS\\ANDRASH\\GOOGLE%20DRIVE\\AI%20RESEARCH\\LAWROBOT\\EMPLOYMENT_ALGORITHM\\Small%20Business%20Fair%20Dismissal%20Code%20.docx" "Summary_dismissal" </w:instrText>
            </w:r>
            <w:r>
              <w:fldChar w:fldCharType="separate"/>
            </w:r>
            <w:r w:rsidRPr="0054241C">
              <w:rPr>
                <w:b/>
                <w:bCs/>
                <w:sz w:val="36"/>
                <w:szCs w:val="36"/>
              </w:rPr>
              <w:t>Summary dismissal</w:t>
            </w:r>
          </w:p>
          <w:p w14:paraId="2D8DAA7F" w14:textId="77777777" w:rsidR="00DB6D46" w:rsidRPr="0054241C" w:rsidRDefault="00DB6D46" w:rsidP="00A30D0E">
            <w:pPr>
              <w:spacing w:before="100" w:beforeAutospacing="1" w:after="100" w:afterAutospacing="1"/>
              <w:rPr>
                <w:szCs w:val="24"/>
              </w:rPr>
            </w:pPr>
            <w:r w:rsidRPr="0054241C">
              <w:rPr>
                <w:szCs w:val="24"/>
              </w:rPr>
              <w:t xml:space="preserve">It is fair for an employer to dismiss an employee without notice or warning when the employer believes on reasonable grounds that the employee's conduct is sufficiently serious to justify immediate dismissal. </w:t>
            </w:r>
            <w:proofErr w:type="gramStart"/>
            <w:r w:rsidRPr="0054241C">
              <w:rPr>
                <w:szCs w:val="24"/>
              </w:rPr>
              <w:t>Serious</w:t>
            </w:r>
            <w:proofErr w:type="gramEnd"/>
            <w:r w:rsidRPr="0054241C">
              <w:rPr>
                <w:szCs w:val="24"/>
              </w:rPr>
              <w:t xml:space="preserve"> misconduct includes theft, fraud, violence and serious breaches of occupational health and safety procedures. For a dismissal to be deemed fair it is sufficient, though not essential, that an allegation of theft, fraud or violence be reported to the police. Of course, the employer must have reasonable grounds for making the report.</w:t>
            </w:r>
          </w:p>
          <w:p w14:paraId="2ED29AE9" w14:textId="77777777" w:rsidR="00DB6D46" w:rsidRPr="00474A60" w:rsidRDefault="00DB6D46" w:rsidP="00A30D0E">
            <w:pPr>
              <w:pStyle w:val="Link"/>
              <w:framePr w:wrap="auto"/>
            </w:pPr>
            <w:r>
              <w:rPr>
                <w:rStyle w:val="Hyperlink"/>
              </w:rPr>
              <w:fldChar w:fldCharType="end"/>
            </w:r>
          </w:p>
        </w:tc>
      </w:tr>
      <w:bookmarkEnd w:id="394"/>
    </w:tbl>
    <w:p w14:paraId="0A89C1E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4419195" w14:textId="77777777" w:rsidTr="00DB6D46">
        <w:trPr>
          <w:jc w:val="center"/>
        </w:trPr>
        <w:tc>
          <w:tcPr>
            <w:tcW w:w="2268" w:type="dxa"/>
            <w:shd w:val="clear" w:color="auto" w:fill="FFFFFF" w:themeFill="background1"/>
          </w:tcPr>
          <w:p w14:paraId="3684D165" w14:textId="77777777" w:rsidR="00DB6D46" w:rsidRPr="00DB6D46" w:rsidRDefault="00DB6D46" w:rsidP="00A30D0E">
            <w:pPr>
              <w:rPr>
                <w:rStyle w:val="Identifier"/>
              </w:rPr>
            </w:pPr>
            <w:bookmarkStart w:id="397" w:name="_Hlk111013499"/>
            <w:proofErr w:type="gramStart"/>
            <w:r w:rsidRPr="00DB6D46">
              <w:rPr>
                <w:rStyle w:val="Identifier"/>
              </w:rPr>
              <w:t>notice.resigned</w:t>
            </w:r>
            <w:proofErr w:type="gramEnd"/>
            <w:r w:rsidRPr="00DB6D46">
              <w:rPr>
                <w:rStyle w:val="Identifier"/>
              </w:rPr>
              <w:t>_agreement</w:t>
            </w:r>
          </w:p>
        </w:tc>
        <w:tc>
          <w:tcPr>
            <w:tcW w:w="7655" w:type="dxa"/>
            <w:shd w:val="clear" w:color="auto" w:fill="FFFFFF" w:themeFill="background1"/>
            <w:tcMar>
              <w:left w:w="28" w:type="dxa"/>
              <w:right w:w="28" w:type="dxa"/>
            </w:tcMar>
          </w:tcPr>
          <w:p w14:paraId="2061D6F3" w14:textId="77777777" w:rsidR="00DB6D46" w:rsidRDefault="00DB6D46" w:rsidP="00A30D0E">
            <w:pPr>
              <w:pStyle w:val="Comment"/>
            </w:pPr>
            <w:r w:rsidRPr="00474A60">
              <w:t>Your enterprise agreement may include a term about giving notice to your employer about your resignation.</w:t>
            </w:r>
          </w:p>
          <w:p w14:paraId="647FF826" w14:textId="77777777" w:rsidR="00DB6D46" w:rsidRPr="00474A60" w:rsidRDefault="00DB6D46" w:rsidP="00A30D0E">
            <w:pPr>
              <w:pStyle w:val="PlainText"/>
            </w:pPr>
            <w:r>
              <w:t>(Fair Work Act 2009)</w:t>
            </w:r>
          </w:p>
          <w:p w14:paraId="1C5FBBC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"notice_resignation" </w:instrText>
            </w:r>
            <w:r>
              <w:fldChar w:fldCharType="separate"/>
            </w:r>
            <w:proofErr w:type="gramStart"/>
            <w:r w:rsidRPr="001A3D1D">
              <w:rPr>
                <w:rStyle w:val="CharSectno"/>
              </w:rPr>
              <w:t>118</w:t>
            </w:r>
            <w:r w:rsidRPr="001A3D1D">
              <w:t xml:space="preserve">  Modern</w:t>
            </w:r>
            <w:proofErr w:type="gramEnd"/>
            <w:r w:rsidRPr="001A3D1D">
              <w:t xml:space="preserve"> awards and enterprise agreements may provide for notice of termination by employees</w:t>
            </w:r>
          </w:p>
          <w:p w14:paraId="1FB358F9" w14:textId="77777777" w:rsidR="00DB6D46" w:rsidRPr="001A3D1D" w:rsidRDefault="00DB6D46" w:rsidP="00A30D0E">
            <w:pPr>
              <w:pStyle w:val="subsection0"/>
            </w:pPr>
            <w:r w:rsidRPr="001A3D1D">
              <w:tab/>
            </w:r>
            <w:r w:rsidRPr="001A3D1D">
              <w:tab/>
              <w:t>A modern award or enterprise agreement may include terms specifying the period of notice an employee must give in order to terminate his or her employment.</w:t>
            </w:r>
          </w:p>
          <w:p w14:paraId="3E690B38" w14:textId="77777777" w:rsidR="00DB6D46" w:rsidRPr="00474A60" w:rsidRDefault="00DB6D46" w:rsidP="00A30D0E">
            <w:pPr>
              <w:pStyle w:val="Link"/>
              <w:framePr w:wrap="auto"/>
            </w:pPr>
            <w:r>
              <w:rPr>
                <w:rStyle w:val="Hyperlink"/>
              </w:rPr>
              <w:fldChar w:fldCharType="end"/>
            </w:r>
          </w:p>
          <w:p w14:paraId="5EE0371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proofErr w:type="gramStart"/>
            <w:r w:rsidRPr="001A3D1D">
              <w:rPr>
                <w:rStyle w:val="CharSectno"/>
              </w:rPr>
              <w:t>50</w:t>
            </w:r>
            <w:r w:rsidRPr="001A3D1D">
              <w:t xml:space="preserve">  Contravening</w:t>
            </w:r>
            <w:proofErr w:type="gramEnd"/>
            <w:r w:rsidRPr="001A3D1D">
              <w:t xml:space="preserve"> an enterprise agreement</w:t>
            </w:r>
          </w:p>
          <w:p w14:paraId="5AAF3038" w14:textId="77777777" w:rsidR="00DB6D46" w:rsidRPr="001A3D1D" w:rsidRDefault="00DB6D46" w:rsidP="00A30D0E">
            <w:pPr>
              <w:pStyle w:val="subsection0"/>
            </w:pPr>
            <w:r w:rsidRPr="001A3D1D">
              <w:tab/>
            </w:r>
            <w:r w:rsidRPr="001A3D1D">
              <w:tab/>
              <w:t>A person must not contravene a term of an enterprise agreement.</w:t>
            </w:r>
          </w:p>
          <w:p w14:paraId="0DD9C8A3"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76F2C517" w14:textId="77777777" w:rsidR="00DB6D46" w:rsidRPr="001A3D1D" w:rsidRDefault="00DB6D46" w:rsidP="00A30D0E">
            <w:pPr>
              <w:pStyle w:val="notetext"/>
            </w:pPr>
            <w:r w:rsidRPr="001A3D1D">
              <w:t>Note 2:</w:t>
            </w:r>
            <w:r w:rsidRPr="001A3D1D">
              <w:tab/>
              <w:t>A person does not contravene a term of an enterprise agreement unless the agreement applies to the person: see subsection 51(1).</w:t>
            </w:r>
          </w:p>
          <w:p w14:paraId="5A80062E" w14:textId="77777777" w:rsidR="00DB6D46" w:rsidRPr="001A3D1D" w:rsidRDefault="00DB6D46" w:rsidP="00A30D0E">
            <w:pPr>
              <w:pStyle w:val="ActHead5"/>
            </w:pPr>
            <w:proofErr w:type="gramStart"/>
            <w:r w:rsidRPr="001A3D1D">
              <w:rPr>
                <w:rStyle w:val="CharSectno"/>
              </w:rPr>
              <w:t>51</w:t>
            </w:r>
            <w:r w:rsidRPr="001A3D1D">
              <w:t xml:space="preserve">  The</w:t>
            </w:r>
            <w:proofErr w:type="gramEnd"/>
            <w:r w:rsidRPr="001A3D1D">
              <w:t xml:space="preserve"> significance of an enterprise agreement applying to a person</w:t>
            </w:r>
          </w:p>
          <w:p w14:paraId="7C79F23E" w14:textId="77777777" w:rsidR="00DB6D46" w:rsidRPr="001A3D1D" w:rsidRDefault="00DB6D46"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6D4F2510" w14:textId="77777777" w:rsidR="00DB6D46" w:rsidRPr="001A3D1D" w:rsidRDefault="00DB6D46" w:rsidP="00A30D0E">
            <w:pPr>
              <w:pStyle w:val="subsection0"/>
            </w:pPr>
            <w:r w:rsidRPr="001A3D1D">
              <w:tab/>
              <w:t>(2)</w:t>
            </w:r>
            <w:r w:rsidRPr="001A3D1D">
              <w:tab/>
              <w:t>An enterprise agreement does not give a person an entitlement unless the agreement applies to the person.</w:t>
            </w:r>
          </w:p>
          <w:p w14:paraId="104DD06D" w14:textId="77777777" w:rsidR="00DB6D46" w:rsidRPr="00474A60" w:rsidRDefault="00DB6D46" w:rsidP="00A30D0E">
            <w:pPr>
              <w:pStyle w:val="Link"/>
              <w:framePr w:wrap="auto"/>
            </w:pPr>
            <w:r>
              <w:rPr>
                <w:rStyle w:val="Hyperlink"/>
              </w:rPr>
              <w:fldChar w:fldCharType="end"/>
            </w:r>
          </w:p>
        </w:tc>
      </w:tr>
      <w:bookmarkEnd w:id="397"/>
    </w:tbl>
    <w:p w14:paraId="61E04C7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F5C5345" w14:textId="77777777" w:rsidTr="00DB6D46">
        <w:trPr>
          <w:jc w:val="center"/>
        </w:trPr>
        <w:tc>
          <w:tcPr>
            <w:tcW w:w="2268" w:type="dxa"/>
            <w:shd w:val="clear" w:color="auto" w:fill="FFFFFF" w:themeFill="background1"/>
          </w:tcPr>
          <w:p w14:paraId="327ACC82" w14:textId="77777777" w:rsidR="00DB6D46" w:rsidRPr="00DB6D46" w:rsidRDefault="00DB6D46" w:rsidP="00A30D0E">
            <w:pPr>
              <w:rPr>
                <w:rStyle w:val="Identifier"/>
              </w:rPr>
            </w:pPr>
            <w:bookmarkStart w:id="398" w:name="_Hlk111013500"/>
            <w:proofErr w:type="gramStart"/>
            <w:r w:rsidRPr="00DB6D46">
              <w:rPr>
                <w:rStyle w:val="Identifier"/>
              </w:rPr>
              <w:t>notice.resigned</w:t>
            </w:r>
            <w:proofErr w:type="gramEnd"/>
            <w:r w:rsidRPr="00DB6D46">
              <w:rPr>
                <w:rStyle w:val="Identifier"/>
              </w:rPr>
              <w:t>_award</w:t>
            </w:r>
          </w:p>
        </w:tc>
        <w:tc>
          <w:tcPr>
            <w:tcW w:w="7655" w:type="dxa"/>
            <w:shd w:val="clear" w:color="auto" w:fill="FFFFFF" w:themeFill="background1"/>
            <w:tcMar>
              <w:left w:w="28" w:type="dxa"/>
              <w:right w:w="28" w:type="dxa"/>
            </w:tcMar>
          </w:tcPr>
          <w:p w14:paraId="2C0466BA" w14:textId="77777777" w:rsidR="00DB6D46" w:rsidRPr="00474A60" w:rsidRDefault="00DB6D46" w:rsidP="00A30D0E">
            <w:pPr>
              <w:pStyle w:val="Comment"/>
            </w:pPr>
            <w:r w:rsidRPr="00474A60">
              <w:t>Your award may include a term about giving notice to your employer about your resignation.</w:t>
            </w:r>
          </w:p>
          <w:p w14:paraId="3FE5BCB2" w14:textId="77777777" w:rsidR="00DB6D46" w:rsidRPr="00474A60" w:rsidRDefault="00DB6D46" w:rsidP="00A30D0E">
            <w:pPr>
              <w:pStyle w:val="PlainText"/>
            </w:pPr>
            <w:r w:rsidRPr="00474A60">
              <w:t>(Fair Work Act 2009)</w:t>
            </w:r>
          </w:p>
          <w:p w14:paraId="6B84CB4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"notice_resignation" </w:instrText>
            </w:r>
            <w:r>
              <w:fldChar w:fldCharType="separate"/>
            </w:r>
            <w:proofErr w:type="gramStart"/>
            <w:r w:rsidRPr="001A3D1D">
              <w:rPr>
                <w:rStyle w:val="CharSectno"/>
              </w:rPr>
              <w:t>118</w:t>
            </w:r>
            <w:r w:rsidRPr="001A3D1D">
              <w:t xml:space="preserve">  Modern</w:t>
            </w:r>
            <w:proofErr w:type="gramEnd"/>
            <w:r w:rsidRPr="001A3D1D">
              <w:t xml:space="preserve"> awards and enterprise agreements may provide for notice of termination by employees</w:t>
            </w:r>
          </w:p>
          <w:p w14:paraId="60787CF3" w14:textId="77777777" w:rsidR="00DB6D46" w:rsidRPr="001A3D1D" w:rsidRDefault="00DB6D46" w:rsidP="00A30D0E">
            <w:pPr>
              <w:pStyle w:val="subsection0"/>
            </w:pPr>
            <w:r w:rsidRPr="001A3D1D">
              <w:tab/>
            </w:r>
            <w:r w:rsidRPr="001A3D1D">
              <w:tab/>
              <w:t>A modern award or enterprise agreement may include terms specifying the period of notice an employee must give in order to terminate his or her employment.</w:t>
            </w:r>
          </w:p>
          <w:p w14:paraId="095E5BCF" w14:textId="77777777" w:rsidR="00DB6D46" w:rsidRPr="00474A60" w:rsidRDefault="00DB6D46" w:rsidP="00A30D0E">
            <w:pPr>
              <w:pStyle w:val="Link"/>
              <w:framePr w:wrap="auto"/>
            </w:pPr>
            <w:r>
              <w:rPr>
                <w:rStyle w:val="Hyperlink"/>
              </w:rPr>
              <w:fldChar w:fldCharType="end"/>
            </w:r>
          </w:p>
          <w:p w14:paraId="03F4CC6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proofErr w:type="gramStart"/>
            <w:r w:rsidRPr="001A3D1D">
              <w:rPr>
                <w:rStyle w:val="CharSectno"/>
              </w:rPr>
              <w:t>45</w:t>
            </w:r>
            <w:r w:rsidRPr="001A3D1D">
              <w:t xml:space="preserve">  Contravening</w:t>
            </w:r>
            <w:proofErr w:type="gramEnd"/>
            <w:r w:rsidRPr="001A3D1D">
              <w:t xml:space="preserve"> a modern award</w:t>
            </w:r>
          </w:p>
          <w:p w14:paraId="6152215F" w14:textId="77777777" w:rsidR="00DB6D46" w:rsidRPr="001A3D1D" w:rsidRDefault="00DB6D46" w:rsidP="00A30D0E">
            <w:pPr>
              <w:pStyle w:val="subsection0"/>
            </w:pPr>
            <w:r w:rsidRPr="001A3D1D">
              <w:tab/>
            </w:r>
            <w:r w:rsidRPr="001A3D1D">
              <w:tab/>
              <w:t>A person must not contravene a term of a modern award.</w:t>
            </w:r>
          </w:p>
          <w:p w14:paraId="26D71BD2"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255306C1" w14:textId="77777777" w:rsidR="00DB6D46" w:rsidRPr="001A3D1D" w:rsidRDefault="00DB6D46" w:rsidP="00A30D0E">
            <w:pPr>
              <w:pStyle w:val="notetext"/>
            </w:pPr>
            <w:r w:rsidRPr="001A3D1D">
              <w:t>Note 2:</w:t>
            </w:r>
            <w:r w:rsidRPr="001A3D1D">
              <w:tab/>
              <w:t>A person does not contravene a term of a modern award unless the award applies to the person: see subsection 46(1).</w:t>
            </w:r>
          </w:p>
          <w:p w14:paraId="7D36EE2E" w14:textId="77777777" w:rsidR="00DB6D46" w:rsidRPr="00474A60" w:rsidRDefault="00DB6D46" w:rsidP="00A30D0E">
            <w:pPr>
              <w:pStyle w:val="Link"/>
              <w:framePr w:wrap="auto"/>
            </w:pPr>
            <w:r>
              <w:rPr>
                <w:rStyle w:val="Hyperlink"/>
              </w:rPr>
              <w:fldChar w:fldCharType="end"/>
            </w:r>
          </w:p>
        </w:tc>
      </w:tr>
      <w:bookmarkEnd w:id="398"/>
    </w:tbl>
    <w:p w14:paraId="74E1C4F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3147E59" w14:textId="77777777" w:rsidTr="00DB6D46">
        <w:trPr>
          <w:jc w:val="center"/>
        </w:trPr>
        <w:tc>
          <w:tcPr>
            <w:tcW w:w="2268" w:type="dxa"/>
            <w:shd w:val="clear" w:color="auto" w:fill="FFFFFF" w:themeFill="background1"/>
          </w:tcPr>
          <w:p w14:paraId="53F361F2" w14:textId="77777777" w:rsidR="00DB6D46" w:rsidRPr="00DB6D46" w:rsidRDefault="00DB6D46" w:rsidP="00A30D0E">
            <w:pPr>
              <w:rPr>
                <w:rStyle w:val="Identifier"/>
              </w:rPr>
            </w:pPr>
            <w:bookmarkStart w:id="399" w:name="_Hlk111013501"/>
            <w:proofErr w:type="gramStart"/>
            <w:r w:rsidRPr="00DB6D46">
              <w:rPr>
                <w:rStyle w:val="Identifier"/>
              </w:rPr>
              <w:t>notice.temporary</w:t>
            </w:r>
            <w:proofErr w:type="gramEnd"/>
          </w:p>
        </w:tc>
        <w:tc>
          <w:tcPr>
            <w:tcW w:w="7655" w:type="dxa"/>
            <w:shd w:val="clear" w:color="auto" w:fill="FFFFFF" w:themeFill="background1"/>
            <w:tcMar>
              <w:left w:w="28" w:type="dxa"/>
              <w:right w:w="28" w:type="dxa"/>
            </w:tcMar>
          </w:tcPr>
          <w:p w14:paraId="3B015FA0" w14:textId="77777777" w:rsidR="00DB6D46" w:rsidRPr="00474A60" w:rsidRDefault="00DB6D46" w:rsidP="00A30D0E">
            <w:pPr>
              <w:pStyle w:val="Comment"/>
            </w:pPr>
            <w:r w:rsidRPr="00E04F32">
              <w:t xml:space="preserve">Your responses suggest that your </w:t>
            </w:r>
            <w:r w:rsidRPr="00474A60">
              <w:t>employer does not have a statutory obligation to give you a notice of termination.</w:t>
            </w:r>
          </w:p>
          <w:p w14:paraId="3EBE4761"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24C52E4E" w14:textId="77777777" w:rsidR="00DB6D46" w:rsidRPr="00952C57" w:rsidRDefault="00DB6D46" w:rsidP="00A30D0E">
            <w:pPr>
              <w:pStyle w:val="Link"/>
              <w:framePr w:wrap="auto"/>
              <w:rPr>
                <w:rStyle w:val="Hyperlink"/>
              </w:rPr>
            </w:pPr>
            <w:r>
              <w:rPr>
                <w:rStyle w:val="Hyperlink"/>
              </w:rPr>
              <w:fldChar w:fldCharType="end"/>
            </w:r>
          </w:p>
          <w:p w14:paraId="3B8E268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proofErr w:type="gramStart"/>
            <w:r w:rsidRPr="001A3D1D">
              <w:rPr>
                <w:rStyle w:val="CharSectno"/>
              </w:rPr>
              <w:t>117</w:t>
            </w:r>
            <w:r w:rsidRPr="001A3D1D">
              <w:t xml:space="preserve">  Requirement</w:t>
            </w:r>
            <w:proofErr w:type="gramEnd"/>
            <w:r w:rsidRPr="001A3D1D">
              <w:t xml:space="preserve"> for notice of termination or payment in lieu</w:t>
            </w:r>
          </w:p>
          <w:p w14:paraId="5769BC3F" w14:textId="77777777" w:rsidR="00DB6D46" w:rsidRPr="001A3D1D" w:rsidRDefault="00DB6D46" w:rsidP="00A30D0E">
            <w:pPr>
              <w:pStyle w:val="SubsectionHead"/>
            </w:pPr>
            <w:r w:rsidRPr="001A3D1D">
              <w:t>Notice specifying day of termination</w:t>
            </w:r>
          </w:p>
          <w:p w14:paraId="0E67B29A" w14:textId="77777777" w:rsidR="00DB6D46" w:rsidRPr="001A3D1D" w:rsidRDefault="00DB6D46"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3B3B7F22" w14:textId="77777777" w:rsidR="00DB6D46" w:rsidRPr="00952C57" w:rsidRDefault="00DB6D46" w:rsidP="00A30D0E">
            <w:pPr>
              <w:pStyle w:val="Link"/>
              <w:framePr w:wrap="auto"/>
              <w:rPr>
                <w:rStyle w:val="Hyperlink"/>
              </w:rPr>
            </w:pPr>
            <w:r>
              <w:rPr>
                <w:rStyle w:val="Hyperlink"/>
              </w:rPr>
              <w:fldChar w:fldCharType="end"/>
            </w:r>
          </w:p>
          <w:p w14:paraId="7489163D"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4A2708A9"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568427D1" w14:textId="77777777" w:rsidR="00DB6D46" w:rsidRPr="00474A60" w:rsidRDefault="00DB6D46" w:rsidP="00A30D0E">
            <w:pPr>
              <w:pStyle w:val="Link"/>
              <w:framePr w:wrap="auto"/>
            </w:pPr>
            <w:r>
              <w:rPr>
                <w:rStyle w:val="Hyperlink"/>
              </w:rPr>
              <w:fldChar w:fldCharType="end"/>
            </w:r>
          </w:p>
          <w:p w14:paraId="26F85066"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"notice_redundancy_not_covered_temporary" </w:instrText>
            </w:r>
            <w:r>
              <w:fldChar w:fldCharType="separate"/>
            </w:r>
            <w:r w:rsidRPr="001A3D1D">
              <w:tab/>
              <w:t>(a)</w:t>
            </w:r>
            <w:r w:rsidRPr="001A3D1D">
              <w:tab/>
              <w:t>an employee employed for a specified period of time, for a specified task, or for the duration of a specified season;</w:t>
            </w:r>
          </w:p>
          <w:p w14:paraId="1F3119DF" w14:textId="77777777" w:rsidR="00DB6D46" w:rsidRPr="00474A60" w:rsidRDefault="00DB6D46" w:rsidP="00A30D0E">
            <w:pPr>
              <w:pStyle w:val="Link"/>
              <w:framePr w:wrap="auto"/>
            </w:pPr>
            <w:r>
              <w:rPr>
                <w:rStyle w:val="Hyperlink"/>
              </w:rPr>
              <w:fldChar w:fldCharType="end"/>
            </w:r>
          </w:p>
          <w:p w14:paraId="39BA380F"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38056C32" w14:textId="77777777" w:rsidR="00DB6D46" w:rsidRPr="00474A60" w:rsidRDefault="00DB6D46" w:rsidP="00A30D0E">
            <w:pPr>
              <w:pStyle w:val="Link"/>
              <w:framePr w:wrap="auto"/>
              <w:rPr>
                <w:lang w:val="en-US" w:eastAsia="en-US"/>
              </w:rPr>
            </w:pPr>
            <w:r>
              <w:rPr>
                <w:rStyle w:val="Hyperlink"/>
              </w:rPr>
              <w:fldChar w:fldCharType="end"/>
            </w:r>
          </w:p>
        </w:tc>
      </w:tr>
      <w:bookmarkEnd w:id="399"/>
    </w:tbl>
    <w:p w14:paraId="144D6AB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8788CFB" w14:textId="77777777" w:rsidTr="00DB6D46">
        <w:trPr>
          <w:jc w:val="center"/>
        </w:trPr>
        <w:tc>
          <w:tcPr>
            <w:tcW w:w="2268" w:type="dxa"/>
            <w:shd w:val="clear" w:color="auto" w:fill="FFFFFF" w:themeFill="background1"/>
          </w:tcPr>
          <w:p w14:paraId="0440016A" w14:textId="77777777" w:rsidR="00DB6D46" w:rsidRPr="00DB6D46" w:rsidRDefault="00DB6D46" w:rsidP="00A30D0E">
            <w:pPr>
              <w:rPr>
                <w:rStyle w:val="Identifier"/>
              </w:rPr>
            </w:pPr>
            <w:bookmarkStart w:id="400" w:name="_Hlk111013502"/>
            <w:proofErr w:type="gramStart"/>
            <w:r w:rsidRPr="00DB6D46">
              <w:rPr>
                <w:rStyle w:val="Identifier"/>
              </w:rPr>
              <w:t>notice.training</w:t>
            </w:r>
            <w:proofErr w:type="gramEnd"/>
          </w:p>
        </w:tc>
        <w:tc>
          <w:tcPr>
            <w:tcW w:w="7655" w:type="dxa"/>
            <w:shd w:val="clear" w:color="auto" w:fill="FFFFFF" w:themeFill="background1"/>
            <w:tcMar>
              <w:left w:w="28" w:type="dxa"/>
              <w:right w:w="28" w:type="dxa"/>
            </w:tcMar>
          </w:tcPr>
          <w:p w14:paraId="2682F442" w14:textId="77777777" w:rsidR="00DB6D46" w:rsidRPr="00474A60" w:rsidRDefault="00DB6D46" w:rsidP="00A30D0E">
            <w:pPr>
              <w:pStyle w:val="Comment"/>
            </w:pPr>
            <w:r w:rsidRPr="00E04F32">
              <w:t xml:space="preserve">Your responses suggest that your </w:t>
            </w:r>
            <w:r w:rsidRPr="00474A60">
              <w:t>employer does not have a statutory obligation to give you a notice of termination.</w:t>
            </w:r>
          </w:p>
          <w:p w14:paraId="08E15D06"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48BA68E0" w14:textId="77777777" w:rsidR="00DB6D46" w:rsidRPr="00952C57" w:rsidRDefault="00DB6D46" w:rsidP="00A30D0E">
            <w:pPr>
              <w:pStyle w:val="Link"/>
              <w:framePr w:wrap="auto"/>
              <w:rPr>
                <w:rStyle w:val="Hyperlink"/>
              </w:rPr>
            </w:pPr>
            <w:r>
              <w:rPr>
                <w:rStyle w:val="Hyperlink"/>
              </w:rPr>
              <w:fldChar w:fldCharType="end"/>
            </w:r>
          </w:p>
          <w:p w14:paraId="32562DF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proofErr w:type="gramStart"/>
            <w:r w:rsidRPr="001A3D1D">
              <w:rPr>
                <w:rStyle w:val="CharSectno"/>
              </w:rPr>
              <w:t>117</w:t>
            </w:r>
            <w:r w:rsidRPr="001A3D1D">
              <w:t xml:space="preserve">  Requirement</w:t>
            </w:r>
            <w:proofErr w:type="gramEnd"/>
            <w:r w:rsidRPr="001A3D1D">
              <w:t xml:space="preserve"> for notice of termination or payment in lieu</w:t>
            </w:r>
          </w:p>
          <w:p w14:paraId="2F2E5FB5" w14:textId="77777777" w:rsidR="00DB6D46" w:rsidRPr="001A3D1D" w:rsidRDefault="00DB6D46" w:rsidP="00A30D0E">
            <w:pPr>
              <w:pStyle w:val="SubsectionHead"/>
            </w:pPr>
            <w:r w:rsidRPr="001A3D1D">
              <w:t>Notice specifying day of termination</w:t>
            </w:r>
          </w:p>
          <w:p w14:paraId="211A69B7" w14:textId="77777777" w:rsidR="00DB6D46" w:rsidRPr="001A3D1D" w:rsidRDefault="00DB6D46"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0D56457C" w14:textId="77777777" w:rsidR="00DB6D46" w:rsidRPr="00952C57" w:rsidRDefault="00DB6D46" w:rsidP="00A30D0E">
            <w:pPr>
              <w:pStyle w:val="Link"/>
              <w:framePr w:wrap="auto"/>
              <w:rPr>
                <w:rStyle w:val="Hyperlink"/>
              </w:rPr>
            </w:pPr>
            <w:r>
              <w:rPr>
                <w:rStyle w:val="Hyperlink"/>
              </w:rPr>
              <w:fldChar w:fldCharType="end"/>
            </w:r>
          </w:p>
          <w:p w14:paraId="41B45BC5"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3F317779"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67C12DCD" w14:textId="77777777" w:rsidR="00DB6D46" w:rsidRPr="00474A60" w:rsidRDefault="00DB6D46" w:rsidP="00A30D0E">
            <w:pPr>
              <w:pStyle w:val="Link"/>
              <w:framePr w:wrap="auto"/>
            </w:pPr>
            <w:r>
              <w:rPr>
                <w:rStyle w:val="Hyperlink"/>
              </w:rPr>
              <w:fldChar w:fldCharType="end"/>
            </w:r>
          </w:p>
          <w:p w14:paraId="7907114C"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"notice_redundancy_not_covered_training" </w:instrText>
            </w:r>
            <w:r>
              <w:fldChar w:fldCharType="separate"/>
            </w: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1F2F8C2B" w14:textId="77777777" w:rsidR="00DB6D46" w:rsidRPr="00474A60" w:rsidRDefault="00DB6D46" w:rsidP="00A30D0E">
            <w:pPr>
              <w:pStyle w:val="Link"/>
              <w:framePr w:wrap="auto"/>
            </w:pPr>
            <w:r>
              <w:rPr>
                <w:rStyle w:val="Hyperlink"/>
              </w:rPr>
              <w:fldChar w:fldCharType="end"/>
            </w:r>
          </w:p>
          <w:p w14:paraId="7E21155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563C0AD6" w14:textId="77777777" w:rsidR="00DB6D46" w:rsidRPr="00474A60" w:rsidRDefault="00DB6D46" w:rsidP="00A30D0E">
            <w:pPr>
              <w:pStyle w:val="Link"/>
              <w:framePr w:wrap="auto"/>
            </w:pPr>
            <w:r>
              <w:rPr>
                <w:rStyle w:val="Hyperlink"/>
              </w:rPr>
              <w:fldChar w:fldCharType="end"/>
            </w:r>
          </w:p>
        </w:tc>
      </w:tr>
      <w:bookmarkEnd w:id="400"/>
    </w:tbl>
    <w:p w14:paraId="79035FB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3F28FAD" w14:textId="77777777" w:rsidTr="00DB6D46">
        <w:trPr>
          <w:jc w:val="center"/>
        </w:trPr>
        <w:tc>
          <w:tcPr>
            <w:tcW w:w="2268" w:type="dxa"/>
            <w:tcBorders>
              <w:bottom w:val="single" w:sz="2" w:space="0" w:color="418AB3" w:themeColor="accent1"/>
            </w:tcBorders>
            <w:shd w:val="clear" w:color="auto" w:fill="FFFFFF" w:themeFill="background1"/>
          </w:tcPr>
          <w:p w14:paraId="23C55FD6" w14:textId="77777777" w:rsidR="00DB6D46" w:rsidRPr="00DB6D46" w:rsidRDefault="00DB6D46" w:rsidP="00A30D0E">
            <w:pPr>
              <w:rPr>
                <w:rStyle w:val="Identifier"/>
              </w:rPr>
            </w:pPr>
            <w:bookmarkStart w:id="401" w:name="_Hlk111013503"/>
            <w:r w:rsidRPr="00DB6D46">
              <w:rPr>
                <w:rStyle w:val="Identifier"/>
              </w:rPr>
              <w:t>notice_</w:t>
            </w:r>
            <w:proofErr w:type="gramStart"/>
            <w:r w:rsidRPr="00DB6D46">
              <w:rPr>
                <w:rStyle w:val="Identifier"/>
              </w:rPr>
              <w:t>period.five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65FA68BC" w14:textId="77777777" w:rsidR="00DB6D46" w:rsidRPr="00474A60" w:rsidRDefault="00DB6D46" w:rsidP="00A30D0E">
            <w:pPr>
              <w:pStyle w:val="Comment"/>
            </w:pPr>
            <w:r w:rsidRPr="00E04F32">
              <w:t>Your responses suggest that you</w:t>
            </w:r>
            <w:r>
              <w:t>r</w:t>
            </w:r>
            <w:r w:rsidRPr="00E04F32">
              <w:t xml:space="preserve"> </w:t>
            </w:r>
            <w:r w:rsidRPr="00474A60">
              <w:t xml:space="preserve">employer has a legal obligation to give you at least </w:t>
            </w:r>
            <w:r>
              <w:t>five</w:t>
            </w:r>
            <w:r w:rsidRPr="00474A60">
              <w:t xml:space="preserve"> week</w:t>
            </w:r>
            <w:r>
              <w:t>s</w:t>
            </w:r>
            <w:r w:rsidRPr="00474A60">
              <w:t xml:space="preserve"> of notice or payment in lieu.</w:t>
            </w:r>
          </w:p>
          <w:p w14:paraId="5290E5E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"notice_requirement_title" </w:instrText>
            </w:r>
            <w:r>
              <w:fldChar w:fldCharType="separate"/>
            </w:r>
            <w:proofErr w:type="gramStart"/>
            <w:r w:rsidRPr="001A3D1D">
              <w:rPr>
                <w:rStyle w:val="CharSectno"/>
              </w:rPr>
              <w:t>117</w:t>
            </w:r>
            <w:r w:rsidRPr="001A3D1D">
              <w:t xml:space="preserve">  Requirement</w:t>
            </w:r>
            <w:proofErr w:type="gramEnd"/>
            <w:r w:rsidRPr="001A3D1D">
              <w:t xml:space="preserve"> for notice of termination or payment in lieu</w:t>
            </w:r>
          </w:p>
          <w:p w14:paraId="1BD01D65" w14:textId="77777777" w:rsidR="00DB6D46" w:rsidRPr="00952C57" w:rsidRDefault="00DB6D46" w:rsidP="00A30D0E">
            <w:pPr>
              <w:pStyle w:val="Link"/>
              <w:framePr w:wrap="auto"/>
              <w:rPr>
                <w:rStyle w:val="Hyperlink"/>
              </w:rPr>
            </w:pPr>
            <w:r>
              <w:rPr>
                <w:rStyle w:val="Hyperlink"/>
              </w:rPr>
              <w:fldChar w:fldCharType="end"/>
            </w:r>
          </w:p>
          <w:p w14:paraId="1A045CB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"notice_amount" </w:instrText>
            </w:r>
            <w:r>
              <w:fldChar w:fldCharType="separate"/>
            </w:r>
            <w:r w:rsidRPr="001A3D1D">
              <w:t>Amount of notice or payment in lieu of notice</w:t>
            </w:r>
          </w:p>
          <w:p w14:paraId="3464EA90" w14:textId="77777777" w:rsidR="00DB6D46" w:rsidRPr="001A3D1D" w:rsidRDefault="00DB6D46" w:rsidP="00A30D0E">
            <w:pPr>
              <w:pStyle w:val="subsection0"/>
            </w:pPr>
            <w:r w:rsidRPr="001A3D1D">
              <w:tab/>
              <w:t>(2)</w:t>
            </w:r>
            <w:r w:rsidRPr="001A3D1D">
              <w:tab/>
              <w:t>The employer must not terminate the employee’s employment unless:</w:t>
            </w:r>
          </w:p>
          <w:p w14:paraId="1E875E3F" w14:textId="77777777" w:rsidR="00DB6D46" w:rsidRPr="001A3D1D" w:rsidRDefault="00DB6D46"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4A3758C0" w14:textId="77777777" w:rsidR="00DB6D46" w:rsidRPr="001A3D1D" w:rsidRDefault="00DB6D46"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48548AA0" w14:textId="77777777" w:rsidR="00DB6D46" w:rsidRPr="00952C57" w:rsidRDefault="00DB6D46" w:rsidP="00A30D0E">
            <w:pPr>
              <w:pStyle w:val="Link"/>
              <w:framePr w:wrap="auto"/>
              <w:rPr>
                <w:rStyle w:val="Hyperlink"/>
              </w:rPr>
            </w:pPr>
            <w:r>
              <w:rPr>
                <w:rStyle w:val="Hyperlink"/>
              </w:rPr>
              <w:fldChar w:fldCharType="end"/>
            </w:r>
          </w:p>
          <w:p w14:paraId="6E5703E6"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"notice_calculation" </w:instrText>
            </w:r>
            <w:r>
              <w:fldChar w:fldCharType="separate"/>
            </w:r>
            <w:r w:rsidRPr="001A3D1D">
              <w:tab/>
              <w:t>(3)</w:t>
            </w:r>
            <w:r w:rsidRPr="001A3D1D">
              <w:tab/>
              <w:t>Work out the minimum period of notice as follows:</w:t>
            </w:r>
          </w:p>
          <w:p w14:paraId="1B3D7E5A" w14:textId="77777777" w:rsidR="00DB6D46" w:rsidRPr="001A3D1D" w:rsidRDefault="00DB6D46" w:rsidP="00A30D0E">
            <w:pPr>
              <w:pStyle w:val="paragraph"/>
            </w:pPr>
            <w:r w:rsidRPr="001A3D1D">
              <w:tab/>
              <w:t>(a)</w:t>
            </w:r>
            <w:r w:rsidRPr="001A3D1D">
              <w:tab/>
              <w:t>first, work out the period using the following table:</w:t>
            </w:r>
          </w:p>
          <w:p w14:paraId="2124F679" w14:textId="77777777" w:rsidR="00DB6D46" w:rsidRPr="001A3D1D" w:rsidRDefault="00DB6D46"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B6D46" w:rsidRPr="001A3D1D" w14:paraId="6585F8FB" w14:textId="77777777" w:rsidTr="00A30D0E">
              <w:trPr>
                <w:tblHeader/>
              </w:trPr>
              <w:tc>
                <w:tcPr>
                  <w:tcW w:w="5441" w:type="dxa"/>
                  <w:gridSpan w:val="3"/>
                  <w:tcBorders>
                    <w:top w:val="single" w:sz="12" w:space="0" w:color="auto"/>
                    <w:bottom w:val="single" w:sz="6" w:space="0" w:color="auto"/>
                  </w:tcBorders>
                </w:tcPr>
                <w:p w14:paraId="22104724" w14:textId="77777777" w:rsidR="00DB6D46" w:rsidRPr="001A3D1D" w:rsidRDefault="00DB6D46" w:rsidP="00A30D0E">
                  <w:pPr>
                    <w:pStyle w:val="Tabletext"/>
                    <w:keepNext/>
                    <w:rPr>
                      <w:b/>
                    </w:rPr>
                  </w:pPr>
                  <w:r w:rsidRPr="001A3D1D">
                    <w:rPr>
                      <w:b/>
                    </w:rPr>
                    <w:t>Period</w:t>
                  </w:r>
                </w:p>
              </w:tc>
            </w:tr>
            <w:tr w:rsidR="00DB6D46" w:rsidRPr="001A3D1D" w14:paraId="51A1D329" w14:textId="77777777" w:rsidTr="00A30D0E">
              <w:trPr>
                <w:tblHeader/>
              </w:trPr>
              <w:tc>
                <w:tcPr>
                  <w:tcW w:w="330" w:type="dxa"/>
                  <w:tcBorders>
                    <w:top w:val="single" w:sz="6" w:space="0" w:color="auto"/>
                    <w:bottom w:val="single" w:sz="12" w:space="0" w:color="auto"/>
                  </w:tcBorders>
                </w:tcPr>
                <w:p w14:paraId="5FADAB45" w14:textId="77777777" w:rsidR="00DB6D46" w:rsidRPr="001A3D1D" w:rsidRDefault="00DB6D46" w:rsidP="00A30D0E">
                  <w:pPr>
                    <w:pStyle w:val="Tabletext"/>
                    <w:keepNext/>
                    <w:rPr>
                      <w:b/>
                    </w:rPr>
                  </w:pPr>
                </w:p>
              </w:tc>
              <w:tc>
                <w:tcPr>
                  <w:tcW w:w="4180" w:type="dxa"/>
                  <w:tcBorders>
                    <w:top w:val="single" w:sz="6" w:space="0" w:color="auto"/>
                    <w:bottom w:val="single" w:sz="12" w:space="0" w:color="auto"/>
                  </w:tcBorders>
                </w:tcPr>
                <w:p w14:paraId="24905A19" w14:textId="77777777" w:rsidR="00DB6D46" w:rsidRPr="001A3D1D" w:rsidRDefault="00DB6D46"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50DD375D" w14:textId="77777777" w:rsidR="00DB6D46" w:rsidRPr="001A3D1D" w:rsidRDefault="00DB6D46" w:rsidP="00A30D0E">
                  <w:pPr>
                    <w:pStyle w:val="Tabletext"/>
                    <w:keepNext/>
                    <w:rPr>
                      <w:b/>
                    </w:rPr>
                  </w:pPr>
                  <w:r w:rsidRPr="001A3D1D">
                    <w:rPr>
                      <w:b/>
                    </w:rPr>
                    <w:t>Period</w:t>
                  </w:r>
                </w:p>
              </w:tc>
            </w:tr>
            <w:tr w:rsidR="00DB6D46" w:rsidRPr="001A3D1D" w14:paraId="45656AE8" w14:textId="77777777" w:rsidTr="00A30D0E">
              <w:tc>
                <w:tcPr>
                  <w:tcW w:w="330" w:type="dxa"/>
                  <w:tcBorders>
                    <w:top w:val="single" w:sz="12" w:space="0" w:color="auto"/>
                    <w:bottom w:val="single" w:sz="2" w:space="0" w:color="auto"/>
                  </w:tcBorders>
                </w:tcPr>
                <w:p w14:paraId="482EA6B5" w14:textId="77777777" w:rsidR="00DB6D46" w:rsidRPr="001A3D1D" w:rsidRDefault="00DB6D46" w:rsidP="00A30D0E">
                  <w:pPr>
                    <w:pStyle w:val="Tabletext"/>
                  </w:pPr>
                  <w:r w:rsidRPr="001A3D1D">
                    <w:t>1</w:t>
                  </w:r>
                </w:p>
              </w:tc>
              <w:tc>
                <w:tcPr>
                  <w:tcW w:w="4180" w:type="dxa"/>
                  <w:tcBorders>
                    <w:top w:val="single" w:sz="12" w:space="0" w:color="auto"/>
                    <w:bottom w:val="single" w:sz="2" w:space="0" w:color="auto"/>
                  </w:tcBorders>
                </w:tcPr>
                <w:p w14:paraId="40BE4D4A" w14:textId="77777777" w:rsidR="00DB6D46" w:rsidRPr="001A3D1D" w:rsidRDefault="00DB6D46" w:rsidP="00A30D0E">
                  <w:pPr>
                    <w:pStyle w:val="Tabletext"/>
                  </w:pPr>
                  <w:r w:rsidRPr="001A3D1D">
                    <w:t>Not more than 1 year</w:t>
                  </w:r>
                </w:p>
              </w:tc>
              <w:tc>
                <w:tcPr>
                  <w:tcW w:w="931" w:type="dxa"/>
                  <w:tcBorders>
                    <w:top w:val="single" w:sz="12" w:space="0" w:color="auto"/>
                    <w:bottom w:val="single" w:sz="2" w:space="0" w:color="auto"/>
                  </w:tcBorders>
                </w:tcPr>
                <w:p w14:paraId="5FA7DA0F" w14:textId="77777777" w:rsidR="00DB6D46" w:rsidRPr="001A3D1D" w:rsidRDefault="00DB6D46" w:rsidP="00A30D0E">
                  <w:pPr>
                    <w:pStyle w:val="Tabletext"/>
                  </w:pPr>
                  <w:r w:rsidRPr="001A3D1D">
                    <w:t>1 week</w:t>
                  </w:r>
                </w:p>
              </w:tc>
            </w:tr>
            <w:tr w:rsidR="00DB6D46" w:rsidRPr="001A3D1D" w14:paraId="74B491D4" w14:textId="77777777" w:rsidTr="00A30D0E">
              <w:tc>
                <w:tcPr>
                  <w:tcW w:w="330" w:type="dxa"/>
                  <w:tcBorders>
                    <w:top w:val="single" w:sz="2" w:space="0" w:color="auto"/>
                    <w:bottom w:val="single" w:sz="2" w:space="0" w:color="auto"/>
                  </w:tcBorders>
                </w:tcPr>
                <w:p w14:paraId="5EC330FA" w14:textId="77777777" w:rsidR="00DB6D46" w:rsidRPr="001A3D1D" w:rsidRDefault="00DB6D46" w:rsidP="00A30D0E">
                  <w:pPr>
                    <w:pStyle w:val="Tabletext"/>
                  </w:pPr>
                  <w:r w:rsidRPr="001A3D1D">
                    <w:t>2</w:t>
                  </w:r>
                </w:p>
              </w:tc>
              <w:tc>
                <w:tcPr>
                  <w:tcW w:w="4180" w:type="dxa"/>
                  <w:tcBorders>
                    <w:top w:val="single" w:sz="2" w:space="0" w:color="auto"/>
                    <w:bottom w:val="single" w:sz="2" w:space="0" w:color="auto"/>
                  </w:tcBorders>
                </w:tcPr>
                <w:p w14:paraId="013AD9D7" w14:textId="77777777" w:rsidR="00DB6D46" w:rsidRPr="001A3D1D" w:rsidRDefault="00DB6D46" w:rsidP="00A30D0E">
                  <w:pPr>
                    <w:pStyle w:val="Tabletext"/>
                  </w:pPr>
                  <w:r w:rsidRPr="001A3D1D">
                    <w:t>More than 1 year but not more than 3 years</w:t>
                  </w:r>
                </w:p>
              </w:tc>
              <w:tc>
                <w:tcPr>
                  <w:tcW w:w="931" w:type="dxa"/>
                  <w:tcBorders>
                    <w:top w:val="single" w:sz="2" w:space="0" w:color="auto"/>
                    <w:bottom w:val="single" w:sz="2" w:space="0" w:color="auto"/>
                  </w:tcBorders>
                </w:tcPr>
                <w:p w14:paraId="49C3B99D" w14:textId="77777777" w:rsidR="00DB6D46" w:rsidRPr="001A3D1D" w:rsidRDefault="00DB6D46" w:rsidP="00A30D0E">
                  <w:pPr>
                    <w:pStyle w:val="Tabletext"/>
                  </w:pPr>
                  <w:r w:rsidRPr="001A3D1D">
                    <w:t>2 weeks</w:t>
                  </w:r>
                </w:p>
              </w:tc>
            </w:tr>
            <w:tr w:rsidR="00DB6D46" w:rsidRPr="001A3D1D" w14:paraId="3D04B590" w14:textId="77777777" w:rsidTr="00A30D0E">
              <w:tc>
                <w:tcPr>
                  <w:tcW w:w="330" w:type="dxa"/>
                  <w:tcBorders>
                    <w:top w:val="single" w:sz="2" w:space="0" w:color="auto"/>
                    <w:bottom w:val="single" w:sz="2" w:space="0" w:color="auto"/>
                  </w:tcBorders>
                </w:tcPr>
                <w:p w14:paraId="4E4B567E" w14:textId="77777777" w:rsidR="00DB6D46" w:rsidRPr="001A3D1D" w:rsidRDefault="00DB6D46" w:rsidP="00A30D0E">
                  <w:pPr>
                    <w:pStyle w:val="Tabletext"/>
                  </w:pPr>
                  <w:r w:rsidRPr="001A3D1D">
                    <w:t>3</w:t>
                  </w:r>
                </w:p>
              </w:tc>
              <w:tc>
                <w:tcPr>
                  <w:tcW w:w="4180" w:type="dxa"/>
                  <w:tcBorders>
                    <w:top w:val="single" w:sz="2" w:space="0" w:color="auto"/>
                    <w:bottom w:val="single" w:sz="2" w:space="0" w:color="auto"/>
                  </w:tcBorders>
                </w:tcPr>
                <w:p w14:paraId="3B420FF1" w14:textId="77777777" w:rsidR="00DB6D46" w:rsidRPr="001A3D1D" w:rsidRDefault="00DB6D46" w:rsidP="00A30D0E">
                  <w:pPr>
                    <w:pStyle w:val="Tabletext"/>
                  </w:pPr>
                  <w:r w:rsidRPr="001A3D1D">
                    <w:t>More than 3 years but not more than 5 years</w:t>
                  </w:r>
                </w:p>
              </w:tc>
              <w:tc>
                <w:tcPr>
                  <w:tcW w:w="931" w:type="dxa"/>
                  <w:tcBorders>
                    <w:top w:val="single" w:sz="2" w:space="0" w:color="auto"/>
                    <w:bottom w:val="single" w:sz="2" w:space="0" w:color="auto"/>
                  </w:tcBorders>
                </w:tcPr>
                <w:p w14:paraId="706A672A" w14:textId="77777777" w:rsidR="00DB6D46" w:rsidRPr="001A3D1D" w:rsidRDefault="00DB6D46" w:rsidP="00A30D0E">
                  <w:pPr>
                    <w:pStyle w:val="Tabletext"/>
                  </w:pPr>
                  <w:r w:rsidRPr="001A3D1D">
                    <w:t>3 weeks</w:t>
                  </w:r>
                </w:p>
              </w:tc>
            </w:tr>
            <w:tr w:rsidR="00DB6D46" w:rsidRPr="001A3D1D" w14:paraId="241EB6A0" w14:textId="77777777" w:rsidTr="00A30D0E">
              <w:tc>
                <w:tcPr>
                  <w:tcW w:w="330" w:type="dxa"/>
                  <w:tcBorders>
                    <w:top w:val="single" w:sz="2" w:space="0" w:color="auto"/>
                    <w:bottom w:val="single" w:sz="12" w:space="0" w:color="auto"/>
                  </w:tcBorders>
                </w:tcPr>
                <w:p w14:paraId="78B6202A" w14:textId="77777777" w:rsidR="00DB6D46" w:rsidRPr="001A3D1D" w:rsidRDefault="00DB6D46" w:rsidP="00A30D0E">
                  <w:pPr>
                    <w:pStyle w:val="Tabletext"/>
                  </w:pPr>
                  <w:r w:rsidRPr="001A3D1D">
                    <w:t>4</w:t>
                  </w:r>
                </w:p>
              </w:tc>
              <w:tc>
                <w:tcPr>
                  <w:tcW w:w="4180" w:type="dxa"/>
                  <w:tcBorders>
                    <w:top w:val="single" w:sz="2" w:space="0" w:color="auto"/>
                    <w:bottom w:val="single" w:sz="12" w:space="0" w:color="auto"/>
                  </w:tcBorders>
                </w:tcPr>
                <w:p w14:paraId="7DFCD6B4" w14:textId="77777777" w:rsidR="00DB6D46" w:rsidRPr="001A3D1D" w:rsidRDefault="00DB6D46" w:rsidP="00A30D0E">
                  <w:pPr>
                    <w:pStyle w:val="Tabletext"/>
                  </w:pPr>
                  <w:r w:rsidRPr="001A3D1D">
                    <w:t>More than 5 years</w:t>
                  </w:r>
                </w:p>
              </w:tc>
              <w:tc>
                <w:tcPr>
                  <w:tcW w:w="931" w:type="dxa"/>
                  <w:tcBorders>
                    <w:top w:val="single" w:sz="2" w:space="0" w:color="auto"/>
                    <w:bottom w:val="single" w:sz="12" w:space="0" w:color="auto"/>
                  </w:tcBorders>
                </w:tcPr>
                <w:p w14:paraId="67C5A383" w14:textId="77777777" w:rsidR="00DB6D46" w:rsidRPr="001A3D1D" w:rsidRDefault="00DB6D46" w:rsidP="00A30D0E">
                  <w:pPr>
                    <w:pStyle w:val="Tabletext"/>
                  </w:pPr>
                  <w:r w:rsidRPr="001A3D1D">
                    <w:t>4 weeks</w:t>
                  </w:r>
                </w:p>
              </w:tc>
            </w:tr>
          </w:tbl>
          <w:p w14:paraId="4950F064" w14:textId="77777777" w:rsidR="00DB6D46" w:rsidRPr="001A3D1D" w:rsidRDefault="00DB6D46"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4123051E" w14:textId="77777777" w:rsidR="00DB6D46" w:rsidRDefault="00DB6D46" w:rsidP="00A30D0E">
            <w:pPr>
              <w:tabs>
                <w:tab w:val="right" w:pos="1021"/>
              </w:tabs>
              <w:spacing w:before="180"/>
              <w:ind w:left="1134" w:hanging="1134"/>
              <w:rPr>
                <w:rStyle w:val="CharSectno"/>
              </w:rPr>
            </w:pPr>
            <w:r w:rsidRPr="00DD510F">
              <w:tab/>
              <w:t>(4)</w:t>
            </w:r>
            <w:r w:rsidRPr="00DD510F">
              <w:tab/>
              <w:t>A reference in this section to continuous service with the employer does not include periods of employment as a casual employee of the employer.</w:t>
            </w:r>
          </w:p>
          <w:p w14:paraId="7788331A" w14:textId="77777777" w:rsidR="00DB6D46" w:rsidRPr="00952C57" w:rsidRDefault="00DB6D46" w:rsidP="00A30D0E">
            <w:pPr>
              <w:pStyle w:val="Link"/>
              <w:framePr w:wrap="auto"/>
              <w:rPr>
                <w:rStyle w:val="Hyperlink"/>
              </w:rPr>
            </w:pPr>
            <w:r>
              <w:rPr>
                <w:rStyle w:val="Hyperlink"/>
              </w:rPr>
              <w:fldChar w:fldCharType="end"/>
            </w:r>
          </w:p>
          <w:p w14:paraId="3F1D592B" w14:textId="77777777" w:rsidR="00DB6D46" w:rsidRPr="00474A60" w:rsidRDefault="00DB6D46" w:rsidP="00A30D0E">
            <w:pPr>
              <w:pStyle w:val="Comment"/>
            </w:pPr>
            <w:r w:rsidRPr="00474A60">
              <w:t>You may also use the FWO calculator: https://calculate.fairwork.gov.au/EndingEmployment</w:t>
            </w:r>
          </w:p>
        </w:tc>
      </w:tr>
      <w:bookmarkEnd w:id="401"/>
    </w:tbl>
    <w:p w14:paraId="117BF80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2077CAB" w14:textId="77777777" w:rsidTr="00DB6D46">
        <w:trPr>
          <w:jc w:val="center"/>
        </w:trPr>
        <w:tc>
          <w:tcPr>
            <w:tcW w:w="2268" w:type="dxa"/>
            <w:shd w:val="clear" w:color="auto" w:fill="FFFFFF" w:themeFill="background1"/>
          </w:tcPr>
          <w:p w14:paraId="6B7EBD81" w14:textId="77777777" w:rsidR="00DB6D46" w:rsidRPr="00DB6D46" w:rsidRDefault="00DB6D46" w:rsidP="00A30D0E">
            <w:pPr>
              <w:rPr>
                <w:rStyle w:val="Identifier"/>
              </w:rPr>
            </w:pPr>
            <w:bookmarkStart w:id="402" w:name="_Hlk111013504"/>
            <w:r w:rsidRPr="00DB6D46">
              <w:rPr>
                <w:rStyle w:val="Identifier"/>
              </w:rPr>
              <w:t>notice_</w:t>
            </w:r>
            <w:proofErr w:type="gramStart"/>
            <w:r w:rsidRPr="00DB6D46">
              <w:rPr>
                <w:rStyle w:val="Identifier"/>
              </w:rPr>
              <w:t>period.four</w:t>
            </w:r>
            <w:proofErr w:type="gramEnd"/>
          </w:p>
        </w:tc>
        <w:tc>
          <w:tcPr>
            <w:tcW w:w="7655" w:type="dxa"/>
            <w:shd w:val="clear" w:color="auto" w:fill="FFFFFF" w:themeFill="background1"/>
            <w:tcMar>
              <w:left w:w="28" w:type="dxa"/>
              <w:right w:w="28" w:type="dxa"/>
            </w:tcMar>
          </w:tcPr>
          <w:p w14:paraId="78390003" w14:textId="77777777" w:rsidR="00DB6D46" w:rsidRPr="00474A60" w:rsidRDefault="00DB6D46" w:rsidP="00A30D0E">
            <w:pPr>
              <w:pStyle w:val="Comment"/>
            </w:pPr>
            <w:r w:rsidRPr="00E04F32">
              <w:t xml:space="preserve">Your responses suggest that your </w:t>
            </w:r>
            <w:r w:rsidRPr="00474A60">
              <w:t xml:space="preserve">employer has a legal obligation to give you at least </w:t>
            </w:r>
            <w:r>
              <w:t>four</w:t>
            </w:r>
            <w:r w:rsidRPr="00474A60">
              <w:t xml:space="preserve"> week</w:t>
            </w:r>
            <w:r>
              <w:t>s</w:t>
            </w:r>
            <w:r w:rsidRPr="00474A60">
              <w:t xml:space="preserve"> of notice or payment in lieu.</w:t>
            </w:r>
          </w:p>
          <w:p w14:paraId="3DC2608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"notice_requirement_title" </w:instrText>
            </w:r>
            <w:r>
              <w:fldChar w:fldCharType="separate"/>
            </w:r>
            <w:proofErr w:type="gramStart"/>
            <w:r w:rsidRPr="001A3D1D">
              <w:rPr>
                <w:rStyle w:val="CharSectno"/>
              </w:rPr>
              <w:t>117</w:t>
            </w:r>
            <w:r w:rsidRPr="001A3D1D">
              <w:t xml:space="preserve">  Requirement</w:t>
            </w:r>
            <w:proofErr w:type="gramEnd"/>
            <w:r w:rsidRPr="001A3D1D">
              <w:t xml:space="preserve"> for notice of termination or payment in lieu</w:t>
            </w:r>
          </w:p>
          <w:p w14:paraId="64FF3653" w14:textId="77777777" w:rsidR="00DB6D46" w:rsidRPr="00952C57" w:rsidRDefault="00DB6D46" w:rsidP="00A30D0E">
            <w:pPr>
              <w:pStyle w:val="Link"/>
              <w:framePr w:wrap="auto"/>
              <w:rPr>
                <w:rStyle w:val="Hyperlink"/>
              </w:rPr>
            </w:pPr>
            <w:r>
              <w:rPr>
                <w:rStyle w:val="Hyperlink"/>
              </w:rPr>
              <w:fldChar w:fldCharType="end"/>
            </w:r>
          </w:p>
          <w:p w14:paraId="2DD3E8F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"notice_amount" </w:instrText>
            </w:r>
            <w:r>
              <w:fldChar w:fldCharType="separate"/>
            </w:r>
            <w:r w:rsidRPr="001A3D1D">
              <w:t>Amount of notice or payment in lieu of notice</w:t>
            </w:r>
          </w:p>
          <w:p w14:paraId="359D2B44" w14:textId="77777777" w:rsidR="00DB6D46" w:rsidRPr="001A3D1D" w:rsidRDefault="00DB6D46" w:rsidP="00A30D0E">
            <w:pPr>
              <w:pStyle w:val="subsection0"/>
            </w:pPr>
            <w:r w:rsidRPr="001A3D1D">
              <w:tab/>
              <w:t>(2)</w:t>
            </w:r>
            <w:r w:rsidRPr="001A3D1D">
              <w:tab/>
              <w:t>The employer must not terminate the employee’s employment unless:</w:t>
            </w:r>
          </w:p>
          <w:p w14:paraId="699199E1" w14:textId="77777777" w:rsidR="00DB6D46" w:rsidRPr="001A3D1D" w:rsidRDefault="00DB6D46"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11C94633" w14:textId="77777777" w:rsidR="00DB6D46" w:rsidRPr="001A3D1D" w:rsidRDefault="00DB6D46"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7196D6DC" w14:textId="77777777" w:rsidR="00DB6D46" w:rsidRPr="00952C57" w:rsidRDefault="00DB6D46" w:rsidP="00A30D0E">
            <w:pPr>
              <w:pStyle w:val="Link"/>
              <w:framePr w:wrap="auto"/>
              <w:rPr>
                <w:rStyle w:val="Hyperlink"/>
              </w:rPr>
            </w:pPr>
            <w:r>
              <w:rPr>
                <w:rStyle w:val="Hyperlink"/>
              </w:rPr>
              <w:fldChar w:fldCharType="end"/>
            </w:r>
          </w:p>
          <w:p w14:paraId="42BDA8F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"notice_calculation" </w:instrText>
            </w:r>
            <w:r>
              <w:fldChar w:fldCharType="separate"/>
            </w:r>
            <w:r w:rsidRPr="001A3D1D">
              <w:tab/>
              <w:t>(3)</w:t>
            </w:r>
            <w:r w:rsidRPr="001A3D1D">
              <w:tab/>
              <w:t>Work out the minimum period of notice as follows:</w:t>
            </w:r>
          </w:p>
          <w:p w14:paraId="0106D223" w14:textId="77777777" w:rsidR="00DB6D46" w:rsidRPr="001A3D1D" w:rsidRDefault="00DB6D46" w:rsidP="00A30D0E">
            <w:pPr>
              <w:pStyle w:val="paragraph"/>
            </w:pPr>
            <w:r w:rsidRPr="001A3D1D">
              <w:tab/>
              <w:t>(a)</w:t>
            </w:r>
            <w:r w:rsidRPr="001A3D1D">
              <w:tab/>
              <w:t>first, work out the period using the following table:</w:t>
            </w:r>
          </w:p>
          <w:p w14:paraId="7DB83F1C" w14:textId="77777777" w:rsidR="00DB6D46" w:rsidRPr="001A3D1D" w:rsidRDefault="00DB6D46"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B6D46" w:rsidRPr="001A3D1D" w14:paraId="3A3529B2" w14:textId="77777777" w:rsidTr="00A30D0E">
              <w:trPr>
                <w:tblHeader/>
              </w:trPr>
              <w:tc>
                <w:tcPr>
                  <w:tcW w:w="5441" w:type="dxa"/>
                  <w:gridSpan w:val="3"/>
                  <w:tcBorders>
                    <w:top w:val="single" w:sz="12" w:space="0" w:color="auto"/>
                    <w:bottom w:val="single" w:sz="6" w:space="0" w:color="auto"/>
                  </w:tcBorders>
                </w:tcPr>
                <w:p w14:paraId="205A106F" w14:textId="77777777" w:rsidR="00DB6D46" w:rsidRPr="001A3D1D" w:rsidRDefault="00DB6D46" w:rsidP="00A30D0E">
                  <w:pPr>
                    <w:pStyle w:val="Tabletext"/>
                    <w:keepNext/>
                    <w:rPr>
                      <w:b/>
                    </w:rPr>
                  </w:pPr>
                  <w:r w:rsidRPr="001A3D1D">
                    <w:rPr>
                      <w:b/>
                    </w:rPr>
                    <w:t>Period</w:t>
                  </w:r>
                </w:p>
              </w:tc>
            </w:tr>
            <w:tr w:rsidR="00DB6D46" w:rsidRPr="001A3D1D" w14:paraId="38B96540" w14:textId="77777777" w:rsidTr="00A30D0E">
              <w:trPr>
                <w:tblHeader/>
              </w:trPr>
              <w:tc>
                <w:tcPr>
                  <w:tcW w:w="330" w:type="dxa"/>
                  <w:tcBorders>
                    <w:top w:val="single" w:sz="6" w:space="0" w:color="auto"/>
                    <w:bottom w:val="single" w:sz="12" w:space="0" w:color="auto"/>
                  </w:tcBorders>
                </w:tcPr>
                <w:p w14:paraId="248D746C" w14:textId="77777777" w:rsidR="00DB6D46" w:rsidRPr="001A3D1D" w:rsidRDefault="00DB6D46" w:rsidP="00A30D0E">
                  <w:pPr>
                    <w:pStyle w:val="Tabletext"/>
                    <w:keepNext/>
                    <w:rPr>
                      <w:b/>
                    </w:rPr>
                  </w:pPr>
                </w:p>
              </w:tc>
              <w:tc>
                <w:tcPr>
                  <w:tcW w:w="4180" w:type="dxa"/>
                  <w:tcBorders>
                    <w:top w:val="single" w:sz="6" w:space="0" w:color="auto"/>
                    <w:bottom w:val="single" w:sz="12" w:space="0" w:color="auto"/>
                  </w:tcBorders>
                </w:tcPr>
                <w:p w14:paraId="61B81625" w14:textId="77777777" w:rsidR="00DB6D46" w:rsidRPr="001A3D1D" w:rsidRDefault="00DB6D46"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6E366B25" w14:textId="77777777" w:rsidR="00DB6D46" w:rsidRPr="001A3D1D" w:rsidRDefault="00DB6D46" w:rsidP="00A30D0E">
                  <w:pPr>
                    <w:pStyle w:val="Tabletext"/>
                    <w:keepNext/>
                    <w:rPr>
                      <w:b/>
                    </w:rPr>
                  </w:pPr>
                  <w:r w:rsidRPr="001A3D1D">
                    <w:rPr>
                      <w:b/>
                    </w:rPr>
                    <w:t>Period</w:t>
                  </w:r>
                </w:p>
              </w:tc>
            </w:tr>
            <w:tr w:rsidR="00DB6D46" w:rsidRPr="001A3D1D" w14:paraId="4ECC800A" w14:textId="77777777" w:rsidTr="00A30D0E">
              <w:tc>
                <w:tcPr>
                  <w:tcW w:w="330" w:type="dxa"/>
                  <w:tcBorders>
                    <w:top w:val="single" w:sz="12" w:space="0" w:color="auto"/>
                    <w:bottom w:val="single" w:sz="2" w:space="0" w:color="auto"/>
                  </w:tcBorders>
                </w:tcPr>
                <w:p w14:paraId="3B6E1700" w14:textId="77777777" w:rsidR="00DB6D46" w:rsidRPr="001A3D1D" w:rsidRDefault="00DB6D46" w:rsidP="00A30D0E">
                  <w:pPr>
                    <w:pStyle w:val="Tabletext"/>
                  </w:pPr>
                  <w:r w:rsidRPr="001A3D1D">
                    <w:t>1</w:t>
                  </w:r>
                </w:p>
              </w:tc>
              <w:tc>
                <w:tcPr>
                  <w:tcW w:w="4180" w:type="dxa"/>
                  <w:tcBorders>
                    <w:top w:val="single" w:sz="12" w:space="0" w:color="auto"/>
                    <w:bottom w:val="single" w:sz="2" w:space="0" w:color="auto"/>
                  </w:tcBorders>
                </w:tcPr>
                <w:p w14:paraId="0975312C" w14:textId="77777777" w:rsidR="00DB6D46" w:rsidRPr="001A3D1D" w:rsidRDefault="00DB6D46" w:rsidP="00A30D0E">
                  <w:pPr>
                    <w:pStyle w:val="Tabletext"/>
                  </w:pPr>
                  <w:r w:rsidRPr="001A3D1D">
                    <w:t>Not more than 1 year</w:t>
                  </w:r>
                </w:p>
              </w:tc>
              <w:tc>
                <w:tcPr>
                  <w:tcW w:w="931" w:type="dxa"/>
                  <w:tcBorders>
                    <w:top w:val="single" w:sz="12" w:space="0" w:color="auto"/>
                    <w:bottom w:val="single" w:sz="2" w:space="0" w:color="auto"/>
                  </w:tcBorders>
                </w:tcPr>
                <w:p w14:paraId="6FEC141D" w14:textId="77777777" w:rsidR="00DB6D46" w:rsidRPr="001A3D1D" w:rsidRDefault="00DB6D46" w:rsidP="00A30D0E">
                  <w:pPr>
                    <w:pStyle w:val="Tabletext"/>
                  </w:pPr>
                  <w:r w:rsidRPr="001A3D1D">
                    <w:t>1 week</w:t>
                  </w:r>
                </w:p>
              </w:tc>
            </w:tr>
            <w:tr w:rsidR="00DB6D46" w:rsidRPr="001A3D1D" w14:paraId="0BEE19C0" w14:textId="77777777" w:rsidTr="00A30D0E">
              <w:tc>
                <w:tcPr>
                  <w:tcW w:w="330" w:type="dxa"/>
                  <w:tcBorders>
                    <w:top w:val="single" w:sz="2" w:space="0" w:color="auto"/>
                    <w:bottom w:val="single" w:sz="2" w:space="0" w:color="auto"/>
                  </w:tcBorders>
                </w:tcPr>
                <w:p w14:paraId="1658E1DE" w14:textId="77777777" w:rsidR="00DB6D46" w:rsidRPr="001A3D1D" w:rsidRDefault="00DB6D46" w:rsidP="00A30D0E">
                  <w:pPr>
                    <w:pStyle w:val="Tabletext"/>
                  </w:pPr>
                  <w:r w:rsidRPr="001A3D1D">
                    <w:t>2</w:t>
                  </w:r>
                </w:p>
              </w:tc>
              <w:tc>
                <w:tcPr>
                  <w:tcW w:w="4180" w:type="dxa"/>
                  <w:tcBorders>
                    <w:top w:val="single" w:sz="2" w:space="0" w:color="auto"/>
                    <w:bottom w:val="single" w:sz="2" w:space="0" w:color="auto"/>
                  </w:tcBorders>
                </w:tcPr>
                <w:p w14:paraId="6ADDBA24" w14:textId="77777777" w:rsidR="00DB6D46" w:rsidRPr="001A3D1D" w:rsidRDefault="00DB6D46" w:rsidP="00A30D0E">
                  <w:pPr>
                    <w:pStyle w:val="Tabletext"/>
                  </w:pPr>
                  <w:r w:rsidRPr="001A3D1D">
                    <w:t>More than 1 year but not more than 3 years</w:t>
                  </w:r>
                </w:p>
              </w:tc>
              <w:tc>
                <w:tcPr>
                  <w:tcW w:w="931" w:type="dxa"/>
                  <w:tcBorders>
                    <w:top w:val="single" w:sz="2" w:space="0" w:color="auto"/>
                    <w:bottom w:val="single" w:sz="2" w:space="0" w:color="auto"/>
                  </w:tcBorders>
                </w:tcPr>
                <w:p w14:paraId="573AF5A2" w14:textId="77777777" w:rsidR="00DB6D46" w:rsidRPr="001A3D1D" w:rsidRDefault="00DB6D46" w:rsidP="00A30D0E">
                  <w:pPr>
                    <w:pStyle w:val="Tabletext"/>
                  </w:pPr>
                  <w:r w:rsidRPr="001A3D1D">
                    <w:t>2 weeks</w:t>
                  </w:r>
                </w:p>
              </w:tc>
            </w:tr>
            <w:tr w:rsidR="00DB6D46" w:rsidRPr="001A3D1D" w14:paraId="1552DA3E" w14:textId="77777777" w:rsidTr="00A30D0E">
              <w:tc>
                <w:tcPr>
                  <w:tcW w:w="330" w:type="dxa"/>
                  <w:tcBorders>
                    <w:top w:val="single" w:sz="2" w:space="0" w:color="auto"/>
                    <w:bottom w:val="single" w:sz="2" w:space="0" w:color="auto"/>
                  </w:tcBorders>
                </w:tcPr>
                <w:p w14:paraId="485EA2AE" w14:textId="77777777" w:rsidR="00DB6D46" w:rsidRPr="001A3D1D" w:rsidRDefault="00DB6D46" w:rsidP="00A30D0E">
                  <w:pPr>
                    <w:pStyle w:val="Tabletext"/>
                  </w:pPr>
                  <w:r w:rsidRPr="001A3D1D">
                    <w:t>3</w:t>
                  </w:r>
                </w:p>
              </w:tc>
              <w:tc>
                <w:tcPr>
                  <w:tcW w:w="4180" w:type="dxa"/>
                  <w:tcBorders>
                    <w:top w:val="single" w:sz="2" w:space="0" w:color="auto"/>
                    <w:bottom w:val="single" w:sz="2" w:space="0" w:color="auto"/>
                  </w:tcBorders>
                </w:tcPr>
                <w:p w14:paraId="7193D56F" w14:textId="77777777" w:rsidR="00DB6D46" w:rsidRPr="001A3D1D" w:rsidRDefault="00DB6D46" w:rsidP="00A30D0E">
                  <w:pPr>
                    <w:pStyle w:val="Tabletext"/>
                  </w:pPr>
                  <w:r w:rsidRPr="001A3D1D">
                    <w:t>More than 3 years but not more than 5 years</w:t>
                  </w:r>
                </w:p>
              </w:tc>
              <w:tc>
                <w:tcPr>
                  <w:tcW w:w="931" w:type="dxa"/>
                  <w:tcBorders>
                    <w:top w:val="single" w:sz="2" w:space="0" w:color="auto"/>
                    <w:bottom w:val="single" w:sz="2" w:space="0" w:color="auto"/>
                  </w:tcBorders>
                </w:tcPr>
                <w:p w14:paraId="4F6FF690" w14:textId="77777777" w:rsidR="00DB6D46" w:rsidRPr="001A3D1D" w:rsidRDefault="00DB6D46" w:rsidP="00A30D0E">
                  <w:pPr>
                    <w:pStyle w:val="Tabletext"/>
                  </w:pPr>
                  <w:r w:rsidRPr="001A3D1D">
                    <w:t>3 weeks</w:t>
                  </w:r>
                </w:p>
              </w:tc>
            </w:tr>
            <w:tr w:rsidR="00DB6D46" w:rsidRPr="001A3D1D" w14:paraId="778ED4E8" w14:textId="77777777" w:rsidTr="00A30D0E">
              <w:tc>
                <w:tcPr>
                  <w:tcW w:w="330" w:type="dxa"/>
                  <w:tcBorders>
                    <w:top w:val="single" w:sz="2" w:space="0" w:color="auto"/>
                    <w:bottom w:val="single" w:sz="12" w:space="0" w:color="auto"/>
                  </w:tcBorders>
                </w:tcPr>
                <w:p w14:paraId="268B2D87" w14:textId="77777777" w:rsidR="00DB6D46" w:rsidRPr="001A3D1D" w:rsidRDefault="00DB6D46" w:rsidP="00A30D0E">
                  <w:pPr>
                    <w:pStyle w:val="Tabletext"/>
                  </w:pPr>
                  <w:r w:rsidRPr="001A3D1D">
                    <w:t>4</w:t>
                  </w:r>
                </w:p>
              </w:tc>
              <w:tc>
                <w:tcPr>
                  <w:tcW w:w="4180" w:type="dxa"/>
                  <w:tcBorders>
                    <w:top w:val="single" w:sz="2" w:space="0" w:color="auto"/>
                    <w:bottom w:val="single" w:sz="12" w:space="0" w:color="auto"/>
                  </w:tcBorders>
                </w:tcPr>
                <w:p w14:paraId="445E65F1" w14:textId="77777777" w:rsidR="00DB6D46" w:rsidRPr="001A3D1D" w:rsidRDefault="00DB6D46" w:rsidP="00A30D0E">
                  <w:pPr>
                    <w:pStyle w:val="Tabletext"/>
                  </w:pPr>
                  <w:r w:rsidRPr="001A3D1D">
                    <w:t>More than 5 years</w:t>
                  </w:r>
                </w:p>
              </w:tc>
              <w:tc>
                <w:tcPr>
                  <w:tcW w:w="931" w:type="dxa"/>
                  <w:tcBorders>
                    <w:top w:val="single" w:sz="2" w:space="0" w:color="auto"/>
                    <w:bottom w:val="single" w:sz="12" w:space="0" w:color="auto"/>
                  </w:tcBorders>
                </w:tcPr>
                <w:p w14:paraId="7479967B" w14:textId="77777777" w:rsidR="00DB6D46" w:rsidRPr="001A3D1D" w:rsidRDefault="00DB6D46" w:rsidP="00A30D0E">
                  <w:pPr>
                    <w:pStyle w:val="Tabletext"/>
                  </w:pPr>
                  <w:r w:rsidRPr="001A3D1D">
                    <w:t>4 weeks</w:t>
                  </w:r>
                </w:p>
              </w:tc>
            </w:tr>
          </w:tbl>
          <w:p w14:paraId="3D8ABB99" w14:textId="77777777" w:rsidR="00DB6D46" w:rsidRPr="001A3D1D" w:rsidRDefault="00DB6D46"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0E4BA50B" w14:textId="77777777" w:rsidR="00DB6D46" w:rsidRDefault="00DB6D46" w:rsidP="00A30D0E">
            <w:pPr>
              <w:tabs>
                <w:tab w:val="right" w:pos="1021"/>
              </w:tabs>
              <w:spacing w:before="180"/>
              <w:ind w:left="1134" w:hanging="1134"/>
              <w:rPr>
                <w:rStyle w:val="CharSectno"/>
              </w:rPr>
            </w:pPr>
            <w:r w:rsidRPr="00DD510F">
              <w:tab/>
              <w:t>(4)</w:t>
            </w:r>
            <w:r w:rsidRPr="00DD510F">
              <w:tab/>
              <w:t>A reference in this section to continuous service with the employer does not include periods of employment as a casual employee of the employer.</w:t>
            </w:r>
          </w:p>
          <w:p w14:paraId="07073CEA" w14:textId="77777777" w:rsidR="00DB6D46" w:rsidRPr="00952C57" w:rsidRDefault="00DB6D46" w:rsidP="00A30D0E">
            <w:pPr>
              <w:pStyle w:val="Link"/>
              <w:framePr w:wrap="auto"/>
              <w:rPr>
                <w:rStyle w:val="Hyperlink"/>
              </w:rPr>
            </w:pPr>
            <w:r>
              <w:rPr>
                <w:rStyle w:val="Hyperlink"/>
              </w:rPr>
              <w:fldChar w:fldCharType="end"/>
            </w:r>
          </w:p>
          <w:p w14:paraId="3BB88D0A" w14:textId="77777777" w:rsidR="00DB6D46" w:rsidRPr="00474A60" w:rsidRDefault="00DB6D46" w:rsidP="00A30D0E">
            <w:pPr>
              <w:pStyle w:val="Comment"/>
            </w:pPr>
            <w:r w:rsidRPr="00474A60">
              <w:t>You may also use the FWO calculator: https://calculate.fairwork.gov.au/EndingEmployment</w:t>
            </w:r>
          </w:p>
        </w:tc>
      </w:tr>
      <w:bookmarkEnd w:id="402"/>
    </w:tbl>
    <w:p w14:paraId="5BE5F00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B542FF1" w14:textId="77777777" w:rsidTr="00DB6D46">
        <w:trPr>
          <w:jc w:val="center"/>
        </w:trPr>
        <w:tc>
          <w:tcPr>
            <w:tcW w:w="2268" w:type="dxa"/>
            <w:shd w:val="clear" w:color="auto" w:fill="FFFFFF" w:themeFill="background1"/>
          </w:tcPr>
          <w:p w14:paraId="64468343" w14:textId="77777777" w:rsidR="00DB6D46" w:rsidRPr="00DB6D46" w:rsidRDefault="00DB6D46" w:rsidP="00A30D0E">
            <w:pPr>
              <w:rPr>
                <w:rStyle w:val="Identifier"/>
              </w:rPr>
            </w:pPr>
            <w:bookmarkStart w:id="403" w:name="_Hlk111013505"/>
            <w:r w:rsidRPr="00DB6D46">
              <w:rPr>
                <w:rStyle w:val="Identifier"/>
              </w:rPr>
              <w:t>notice_period.no_calculation</w:t>
            </w:r>
          </w:p>
        </w:tc>
        <w:tc>
          <w:tcPr>
            <w:tcW w:w="7655" w:type="dxa"/>
            <w:shd w:val="clear" w:color="auto" w:fill="FFFFFF" w:themeFill="background1"/>
            <w:tcMar>
              <w:left w:w="28" w:type="dxa"/>
              <w:right w:w="28" w:type="dxa"/>
            </w:tcMar>
          </w:tcPr>
          <w:p w14:paraId="002684B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"notice_requirement_title" </w:instrText>
            </w:r>
            <w:r>
              <w:fldChar w:fldCharType="separate"/>
            </w:r>
            <w:bookmarkStart w:id="404" w:name="_Toc533164927"/>
            <w:proofErr w:type="gramStart"/>
            <w:r w:rsidRPr="001A3D1D">
              <w:rPr>
                <w:rStyle w:val="CharSectno"/>
              </w:rPr>
              <w:t>117</w:t>
            </w:r>
            <w:r w:rsidRPr="001A3D1D">
              <w:t xml:space="preserve">  Requirement</w:t>
            </w:r>
            <w:proofErr w:type="gramEnd"/>
            <w:r w:rsidRPr="001A3D1D">
              <w:t xml:space="preserve"> for notice of termination or payment in lieu</w:t>
            </w:r>
            <w:bookmarkEnd w:id="404"/>
          </w:p>
          <w:p w14:paraId="60BD74F5" w14:textId="77777777" w:rsidR="00DB6D46" w:rsidRPr="00952C57" w:rsidRDefault="00DB6D46" w:rsidP="00A30D0E">
            <w:pPr>
              <w:pStyle w:val="Link"/>
              <w:framePr w:wrap="auto"/>
              <w:rPr>
                <w:rStyle w:val="Hyperlink"/>
              </w:rPr>
            </w:pPr>
            <w:r>
              <w:rPr>
                <w:rStyle w:val="Hyperlink"/>
              </w:rPr>
              <w:fldChar w:fldCharType="end"/>
            </w:r>
          </w:p>
          <w:p w14:paraId="5F3CC21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"notice_amount" </w:instrText>
            </w:r>
            <w:r>
              <w:fldChar w:fldCharType="separate"/>
            </w:r>
            <w:r w:rsidRPr="001A3D1D">
              <w:t>Amount of notice or payment in lieu of notice</w:t>
            </w:r>
          </w:p>
          <w:p w14:paraId="38EF6BA3" w14:textId="77777777" w:rsidR="00DB6D46" w:rsidRPr="001A3D1D" w:rsidRDefault="00DB6D46" w:rsidP="00A30D0E">
            <w:pPr>
              <w:pStyle w:val="subsection0"/>
            </w:pPr>
            <w:r w:rsidRPr="001A3D1D">
              <w:tab/>
              <w:t>(2)</w:t>
            </w:r>
            <w:r w:rsidRPr="001A3D1D">
              <w:tab/>
              <w:t>The employer must not terminate the employee’s employment unless:</w:t>
            </w:r>
          </w:p>
          <w:p w14:paraId="54012049" w14:textId="77777777" w:rsidR="00DB6D46" w:rsidRPr="001A3D1D" w:rsidRDefault="00DB6D46"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4A4062B7" w14:textId="77777777" w:rsidR="00DB6D46" w:rsidRPr="001A3D1D" w:rsidRDefault="00DB6D46"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2317EA49" w14:textId="77777777" w:rsidR="00DB6D46" w:rsidRPr="00952C57" w:rsidRDefault="00DB6D46" w:rsidP="00A30D0E">
            <w:pPr>
              <w:pStyle w:val="Link"/>
              <w:framePr w:wrap="auto"/>
              <w:rPr>
                <w:rStyle w:val="Hyperlink"/>
              </w:rPr>
            </w:pPr>
            <w:r>
              <w:rPr>
                <w:rStyle w:val="Hyperlink"/>
              </w:rPr>
              <w:fldChar w:fldCharType="end"/>
            </w:r>
          </w:p>
          <w:p w14:paraId="6783CA4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"notice_calculation" </w:instrText>
            </w:r>
            <w:r>
              <w:fldChar w:fldCharType="separate"/>
            </w:r>
            <w:r w:rsidRPr="001A3D1D">
              <w:tab/>
              <w:t>(3)</w:t>
            </w:r>
            <w:r w:rsidRPr="001A3D1D">
              <w:tab/>
              <w:t>Work out the minimum period of notice as follows:</w:t>
            </w:r>
          </w:p>
          <w:p w14:paraId="45F33AB7" w14:textId="77777777" w:rsidR="00DB6D46" w:rsidRPr="001A3D1D" w:rsidRDefault="00DB6D46" w:rsidP="00A30D0E">
            <w:pPr>
              <w:pStyle w:val="paragraph"/>
            </w:pPr>
            <w:r w:rsidRPr="001A3D1D">
              <w:tab/>
              <w:t>(a)</w:t>
            </w:r>
            <w:r w:rsidRPr="001A3D1D">
              <w:tab/>
              <w:t>first, work out the period using the following table:</w:t>
            </w:r>
          </w:p>
          <w:p w14:paraId="1F20582C" w14:textId="77777777" w:rsidR="00DB6D46" w:rsidRPr="001A3D1D" w:rsidRDefault="00DB6D46"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B6D46" w:rsidRPr="001A3D1D" w14:paraId="4A0F9B7A" w14:textId="77777777" w:rsidTr="00A30D0E">
              <w:trPr>
                <w:tblHeader/>
              </w:trPr>
              <w:tc>
                <w:tcPr>
                  <w:tcW w:w="5441" w:type="dxa"/>
                  <w:gridSpan w:val="3"/>
                  <w:tcBorders>
                    <w:top w:val="single" w:sz="12" w:space="0" w:color="auto"/>
                    <w:bottom w:val="single" w:sz="6" w:space="0" w:color="auto"/>
                  </w:tcBorders>
                </w:tcPr>
                <w:p w14:paraId="36E353B8" w14:textId="77777777" w:rsidR="00DB6D46" w:rsidRPr="001A3D1D" w:rsidRDefault="00DB6D46" w:rsidP="00A30D0E">
                  <w:pPr>
                    <w:pStyle w:val="Tabletext"/>
                    <w:keepNext/>
                    <w:rPr>
                      <w:b/>
                    </w:rPr>
                  </w:pPr>
                  <w:r w:rsidRPr="001A3D1D">
                    <w:rPr>
                      <w:b/>
                    </w:rPr>
                    <w:t>Period</w:t>
                  </w:r>
                </w:p>
              </w:tc>
            </w:tr>
            <w:tr w:rsidR="00DB6D46" w:rsidRPr="001A3D1D" w14:paraId="422EC7F2" w14:textId="77777777" w:rsidTr="00A30D0E">
              <w:trPr>
                <w:tblHeader/>
              </w:trPr>
              <w:tc>
                <w:tcPr>
                  <w:tcW w:w="330" w:type="dxa"/>
                  <w:tcBorders>
                    <w:top w:val="single" w:sz="6" w:space="0" w:color="auto"/>
                    <w:bottom w:val="single" w:sz="12" w:space="0" w:color="auto"/>
                  </w:tcBorders>
                </w:tcPr>
                <w:p w14:paraId="53CC64CC" w14:textId="77777777" w:rsidR="00DB6D46" w:rsidRPr="001A3D1D" w:rsidRDefault="00DB6D46" w:rsidP="00A30D0E">
                  <w:pPr>
                    <w:pStyle w:val="Tabletext"/>
                    <w:keepNext/>
                    <w:rPr>
                      <w:b/>
                    </w:rPr>
                  </w:pPr>
                </w:p>
              </w:tc>
              <w:tc>
                <w:tcPr>
                  <w:tcW w:w="4180" w:type="dxa"/>
                  <w:tcBorders>
                    <w:top w:val="single" w:sz="6" w:space="0" w:color="auto"/>
                    <w:bottom w:val="single" w:sz="12" w:space="0" w:color="auto"/>
                  </w:tcBorders>
                </w:tcPr>
                <w:p w14:paraId="6343B8E7" w14:textId="77777777" w:rsidR="00DB6D46" w:rsidRPr="001A3D1D" w:rsidRDefault="00DB6D46"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38196B1B" w14:textId="77777777" w:rsidR="00DB6D46" w:rsidRPr="001A3D1D" w:rsidRDefault="00DB6D46" w:rsidP="00A30D0E">
                  <w:pPr>
                    <w:pStyle w:val="Tabletext"/>
                    <w:keepNext/>
                    <w:rPr>
                      <w:b/>
                    </w:rPr>
                  </w:pPr>
                  <w:r w:rsidRPr="001A3D1D">
                    <w:rPr>
                      <w:b/>
                    </w:rPr>
                    <w:t>Period</w:t>
                  </w:r>
                </w:p>
              </w:tc>
            </w:tr>
            <w:tr w:rsidR="00DB6D46" w:rsidRPr="001A3D1D" w14:paraId="1506A876" w14:textId="77777777" w:rsidTr="00A30D0E">
              <w:tc>
                <w:tcPr>
                  <w:tcW w:w="330" w:type="dxa"/>
                  <w:tcBorders>
                    <w:top w:val="single" w:sz="12" w:space="0" w:color="auto"/>
                    <w:bottom w:val="single" w:sz="2" w:space="0" w:color="auto"/>
                  </w:tcBorders>
                </w:tcPr>
                <w:p w14:paraId="17B9604A" w14:textId="77777777" w:rsidR="00DB6D46" w:rsidRPr="001A3D1D" w:rsidRDefault="00DB6D46" w:rsidP="00A30D0E">
                  <w:pPr>
                    <w:pStyle w:val="Tabletext"/>
                  </w:pPr>
                  <w:r w:rsidRPr="001A3D1D">
                    <w:t>1</w:t>
                  </w:r>
                </w:p>
              </w:tc>
              <w:tc>
                <w:tcPr>
                  <w:tcW w:w="4180" w:type="dxa"/>
                  <w:tcBorders>
                    <w:top w:val="single" w:sz="12" w:space="0" w:color="auto"/>
                    <w:bottom w:val="single" w:sz="2" w:space="0" w:color="auto"/>
                  </w:tcBorders>
                </w:tcPr>
                <w:p w14:paraId="3DAFB466" w14:textId="77777777" w:rsidR="00DB6D46" w:rsidRPr="001A3D1D" w:rsidRDefault="00DB6D46" w:rsidP="00A30D0E">
                  <w:pPr>
                    <w:pStyle w:val="Tabletext"/>
                  </w:pPr>
                  <w:r w:rsidRPr="001A3D1D">
                    <w:t>Not more than 1 year</w:t>
                  </w:r>
                </w:p>
              </w:tc>
              <w:tc>
                <w:tcPr>
                  <w:tcW w:w="931" w:type="dxa"/>
                  <w:tcBorders>
                    <w:top w:val="single" w:sz="12" w:space="0" w:color="auto"/>
                    <w:bottom w:val="single" w:sz="2" w:space="0" w:color="auto"/>
                  </w:tcBorders>
                </w:tcPr>
                <w:p w14:paraId="18A88BC4" w14:textId="77777777" w:rsidR="00DB6D46" w:rsidRPr="001A3D1D" w:rsidRDefault="00DB6D46" w:rsidP="00A30D0E">
                  <w:pPr>
                    <w:pStyle w:val="Tabletext"/>
                  </w:pPr>
                  <w:r w:rsidRPr="001A3D1D">
                    <w:t>1 week</w:t>
                  </w:r>
                </w:p>
              </w:tc>
            </w:tr>
            <w:tr w:rsidR="00DB6D46" w:rsidRPr="001A3D1D" w14:paraId="2B0DFFEE" w14:textId="77777777" w:rsidTr="00A30D0E">
              <w:tc>
                <w:tcPr>
                  <w:tcW w:w="330" w:type="dxa"/>
                  <w:tcBorders>
                    <w:top w:val="single" w:sz="2" w:space="0" w:color="auto"/>
                    <w:bottom w:val="single" w:sz="2" w:space="0" w:color="auto"/>
                  </w:tcBorders>
                </w:tcPr>
                <w:p w14:paraId="3B796A91" w14:textId="77777777" w:rsidR="00DB6D46" w:rsidRPr="001A3D1D" w:rsidRDefault="00DB6D46" w:rsidP="00A30D0E">
                  <w:pPr>
                    <w:pStyle w:val="Tabletext"/>
                  </w:pPr>
                  <w:r w:rsidRPr="001A3D1D">
                    <w:t>2</w:t>
                  </w:r>
                </w:p>
              </w:tc>
              <w:tc>
                <w:tcPr>
                  <w:tcW w:w="4180" w:type="dxa"/>
                  <w:tcBorders>
                    <w:top w:val="single" w:sz="2" w:space="0" w:color="auto"/>
                    <w:bottom w:val="single" w:sz="2" w:space="0" w:color="auto"/>
                  </w:tcBorders>
                </w:tcPr>
                <w:p w14:paraId="3BFA2341" w14:textId="77777777" w:rsidR="00DB6D46" w:rsidRPr="001A3D1D" w:rsidRDefault="00DB6D46" w:rsidP="00A30D0E">
                  <w:pPr>
                    <w:pStyle w:val="Tabletext"/>
                  </w:pPr>
                  <w:r w:rsidRPr="001A3D1D">
                    <w:t>More than 1 year but not more than 3 years</w:t>
                  </w:r>
                </w:p>
              </w:tc>
              <w:tc>
                <w:tcPr>
                  <w:tcW w:w="931" w:type="dxa"/>
                  <w:tcBorders>
                    <w:top w:val="single" w:sz="2" w:space="0" w:color="auto"/>
                    <w:bottom w:val="single" w:sz="2" w:space="0" w:color="auto"/>
                  </w:tcBorders>
                </w:tcPr>
                <w:p w14:paraId="062741A5" w14:textId="77777777" w:rsidR="00DB6D46" w:rsidRPr="001A3D1D" w:rsidRDefault="00DB6D46" w:rsidP="00A30D0E">
                  <w:pPr>
                    <w:pStyle w:val="Tabletext"/>
                  </w:pPr>
                  <w:r w:rsidRPr="001A3D1D">
                    <w:t>2 weeks</w:t>
                  </w:r>
                </w:p>
              </w:tc>
            </w:tr>
            <w:tr w:rsidR="00DB6D46" w:rsidRPr="001A3D1D" w14:paraId="57E61565" w14:textId="77777777" w:rsidTr="00A30D0E">
              <w:tc>
                <w:tcPr>
                  <w:tcW w:w="330" w:type="dxa"/>
                  <w:tcBorders>
                    <w:top w:val="single" w:sz="2" w:space="0" w:color="auto"/>
                    <w:bottom w:val="single" w:sz="2" w:space="0" w:color="auto"/>
                  </w:tcBorders>
                </w:tcPr>
                <w:p w14:paraId="53200EA6" w14:textId="77777777" w:rsidR="00DB6D46" w:rsidRPr="001A3D1D" w:rsidRDefault="00DB6D46" w:rsidP="00A30D0E">
                  <w:pPr>
                    <w:pStyle w:val="Tabletext"/>
                  </w:pPr>
                  <w:r w:rsidRPr="001A3D1D">
                    <w:t>3</w:t>
                  </w:r>
                </w:p>
              </w:tc>
              <w:tc>
                <w:tcPr>
                  <w:tcW w:w="4180" w:type="dxa"/>
                  <w:tcBorders>
                    <w:top w:val="single" w:sz="2" w:space="0" w:color="auto"/>
                    <w:bottom w:val="single" w:sz="2" w:space="0" w:color="auto"/>
                  </w:tcBorders>
                </w:tcPr>
                <w:p w14:paraId="0FDED132" w14:textId="77777777" w:rsidR="00DB6D46" w:rsidRPr="001A3D1D" w:rsidRDefault="00DB6D46" w:rsidP="00A30D0E">
                  <w:pPr>
                    <w:pStyle w:val="Tabletext"/>
                  </w:pPr>
                  <w:r w:rsidRPr="001A3D1D">
                    <w:t>More than 3 years but not more than 5 years</w:t>
                  </w:r>
                </w:p>
              </w:tc>
              <w:tc>
                <w:tcPr>
                  <w:tcW w:w="931" w:type="dxa"/>
                  <w:tcBorders>
                    <w:top w:val="single" w:sz="2" w:space="0" w:color="auto"/>
                    <w:bottom w:val="single" w:sz="2" w:space="0" w:color="auto"/>
                  </w:tcBorders>
                </w:tcPr>
                <w:p w14:paraId="720C2B4D" w14:textId="77777777" w:rsidR="00DB6D46" w:rsidRPr="001A3D1D" w:rsidRDefault="00DB6D46" w:rsidP="00A30D0E">
                  <w:pPr>
                    <w:pStyle w:val="Tabletext"/>
                  </w:pPr>
                  <w:r w:rsidRPr="001A3D1D">
                    <w:t>3 weeks</w:t>
                  </w:r>
                </w:p>
              </w:tc>
            </w:tr>
            <w:tr w:rsidR="00DB6D46" w:rsidRPr="001A3D1D" w14:paraId="1F5B3E3A" w14:textId="77777777" w:rsidTr="00A30D0E">
              <w:tc>
                <w:tcPr>
                  <w:tcW w:w="330" w:type="dxa"/>
                  <w:tcBorders>
                    <w:top w:val="single" w:sz="2" w:space="0" w:color="auto"/>
                    <w:bottom w:val="single" w:sz="12" w:space="0" w:color="auto"/>
                  </w:tcBorders>
                </w:tcPr>
                <w:p w14:paraId="30CF973D" w14:textId="77777777" w:rsidR="00DB6D46" w:rsidRPr="001A3D1D" w:rsidRDefault="00DB6D46" w:rsidP="00A30D0E">
                  <w:pPr>
                    <w:pStyle w:val="Tabletext"/>
                  </w:pPr>
                  <w:r w:rsidRPr="001A3D1D">
                    <w:t>4</w:t>
                  </w:r>
                </w:p>
              </w:tc>
              <w:tc>
                <w:tcPr>
                  <w:tcW w:w="4180" w:type="dxa"/>
                  <w:tcBorders>
                    <w:top w:val="single" w:sz="2" w:space="0" w:color="auto"/>
                    <w:bottom w:val="single" w:sz="12" w:space="0" w:color="auto"/>
                  </w:tcBorders>
                </w:tcPr>
                <w:p w14:paraId="26E9C6F1" w14:textId="77777777" w:rsidR="00DB6D46" w:rsidRPr="001A3D1D" w:rsidRDefault="00DB6D46" w:rsidP="00A30D0E">
                  <w:pPr>
                    <w:pStyle w:val="Tabletext"/>
                  </w:pPr>
                  <w:r w:rsidRPr="001A3D1D">
                    <w:t>More than 5 years</w:t>
                  </w:r>
                </w:p>
              </w:tc>
              <w:tc>
                <w:tcPr>
                  <w:tcW w:w="931" w:type="dxa"/>
                  <w:tcBorders>
                    <w:top w:val="single" w:sz="2" w:space="0" w:color="auto"/>
                    <w:bottom w:val="single" w:sz="12" w:space="0" w:color="auto"/>
                  </w:tcBorders>
                </w:tcPr>
                <w:p w14:paraId="7181E5D6" w14:textId="77777777" w:rsidR="00DB6D46" w:rsidRPr="001A3D1D" w:rsidRDefault="00DB6D46" w:rsidP="00A30D0E">
                  <w:pPr>
                    <w:pStyle w:val="Tabletext"/>
                  </w:pPr>
                  <w:r w:rsidRPr="001A3D1D">
                    <w:t>4 weeks</w:t>
                  </w:r>
                </w:p>
              </w:tc>
            </w:tr>
          </w:tbl>
          <w:p w14:paraId="0A6EF7BD" w14:textId="77777777" w:rsidR="00DB6D46" w:rsidRPr="001A3D1D" w:rsidRDefault="00DB6D46"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5E22B7C5" w14:textId="77777777" w:rsidR="00DB6D46" w:rsidRDefault="00DB6D46" w:rsidP="00A30D0E">
            <w:pPr>
              <w:tabs>
                <w:tab w:val="right" w:pos="1021"/>
              </w:tabs>
              <w:spacing w:before="180"/>
              <w:ind w:left="1134" w:hanging="1134"/>
              <w:rPr>
                <w:rStyle w:val="CharSectno"/>
              </w:rPr>
            </w:pPr>
            <w:r w:rsidRPr="00DD510F">
              <w:tab/>
              <w:t>(4)</w:t>
            </w:r>
            <w:r w:rsidRPr="00DD510F">
              <w:tab/>
              <w:t>A reference in this section to continuous service with the employer does not include periods of employment as a casual employee of the employer.</w:t>
            </w:r>
          </w:p>
          <w:p w14:paraId="74F0DD8D" w14:textId="77777777" w:rsidR="00DB6D46" w:rsidRPr="00952C57" w:rsidRDefault="00DB6D46" w:rsidP="00A30D0E">
            <w:pPr>
              <w:pStyle w:val="Link"/>
              <w:framePr w:wrap="auto"/>
              <w:rPr>
                <w:rStyle w:val="Hyperlink"/>
              </w:rPr>
            </w:pPr>
            <w:r>
              <w:rPr>
                <w:rStyle w:val="Hyperlink"/>
              </w:rPr>
              <w:fldChar w:fldCharType="end"/>
            </w:r>
          </w:p>
          <w:p w14:paraId="57705405" w14:textId="77777777" w:rsidR="00DB6D46" w:rsidRPr="00474A60" w:rsidRDefault="00DB6D46" w:rsidP="00A30D0E">
            <w:pPr>
              <w:pStyle w:val="Comment"/>
            </w:pPr>
            <w:r w:rsidRPr="00474A60">
              <w:t>You may also use the FWO calculator: https://calculate.fairwork.gov.au/EndingEmployment</w:t>
            </w:r>
          </w:p>
        </w:tc>
      </w:tr>
      <w:bookmarkEnd w:id="403"/>
    </w:tbl>
    <w:p w14:paraId="1F3699E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972E9F8" w14:textId="77777777" w:rsidTr="00DB6D46">
        <w:trPr>
          <w:jc w:val="center"/>
        </w:trPr>
        <w:tc>
          <w:tcPr>
            <w:tcW w:w="2268" w:type="dxa"/>
            <w:shd w:val="clear" w:color="auto" w:fill="FFFFFF" w:themeFill="background1"/>
          </w:tcPr>
          <w:p w14:paraId="37BFE826" w14:textId="77777777" w:rsidR="00DB6D46" w:rsidRPr="00DB6D46" w:rsidRDefault="00DB6D46" w:rsidP="00A30D0E">
            <w:pPr>
              <w:rPr>
                <w:rStyle w:val="Identifier"/>
              </w:rPr>
            </w:pPr>
            <w:bookmarkStart w:id="405" w:name="_Hlk111013506"/>
            <w:r w:rsidRPr="00DB6D46">
              <w:rPr>
                <w:rStyle w:val="Identifier"/>
              </w:rPr>
              <w:t>notice_period.one</w:t>
            </w:r>
          </w:p>
        </w:tc>
        <w:tc>
          <w:tcPr>
            <w:tcW w:w="7655" w:type="dxa"/>
            <w:shd w:val="clear" w:color="auto" w:fill="FFFFFF" w:themeFill="background1"/>
            <w:tcMar>
              <w:left w:w="28" w:type="dxa"/>
              <w:right w:w="28" w:type="dxa"/>
            </w:tcMar>
          </w:tcPr>
          <w:p w14:paraId="5839CB1A" w14:textId="77777777" w:rsidR="00DB6D46" w:rsidRPr="00474A60" w:rsidRDefault="00DB6D46" w:rsidP="00A30D0E">
            <w:pPr>
              <w:pStyle w:val="Comment"/>
            </w:pPr>
            <w:r w:rsidRPr="00E04F32">
              <w:t xml:space="preserve">Your responses suggest that your </w:t>
            </w:r>
            <w:r w:rsidRPr="00474A60">
              <w:t>employer has a legal obligation to give you at least one week of notice or payment in lieu.</w:t>
            </w:r>
          </w:p>
          <w:p w14:paraId="3C31815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"notice_requirement_title" </w:instrText>
            </w:r>
            <w:r>
              <w:fldChar w:fldCharType="separate"/>
            </w:r>
            <w:proofErr w:type="gramStart"/>
            <w:r w:rsidRPr="001A3D1D">
              <w:rPr>
                <w:rStyle w:val="CharSectno"/>
              </w:rPr>
              <w:t>117</w:t>
            </w:r>
            <w:r w:rsidRPr="001A3D1D">
              <w:t xml:space="preserve">  Requirement</w:t>
            </w:r>
            <w:proofErr w:type="gramEnd"/>
            <w:r w:rsidRPr="001A3D1D">
              <w:t xml:space="preserve"> for notice of termination or payment in lieu</w:t>
            </w:r>
          </w:p>
          <w:p w14:paraId="523C62E3" w14:textId="77777777" w:rsidR="00DB6D46" w:rsidRPr="00952C57" w:rsidRDefault="00DB6D46" w:rsidP="00A30D0E">
            <w:pPr>
              <w:pStyle w:val="Link"/>
              <w:framePr w:wrap="auto"/>
              <w:rPr>
                <w:rStyle w:val="Hyperlink"/>
              </w:rPr>
            </w:pPr>
            <w:r>
              <w:rPr>
                <w:rStyle w:val="Hyperlink"/>
              </w:rPr>
              <w:fldChar w:fldCharType="end"/>
            </w:r>
          </w:p>
          <w:p w14:paraId="71AA8EB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"notice_amount" </w:instrText>
            </w:r>
            <w:r>
              <w:fldChar w:fldCharType="separate"/>
            </w:r>
            <w:r w:rsidRPr="001A3D1D">
              <w:t>Amount of notice or payment in lieu of notice</w:t>
            </w:r>
          </w:p>
          <w:p w14:paraId="37319357" w14:textId="77777777" w:rsidR="00DB6D46" w:rsidRPr="001A3D1D" w:rsidRDefault="00DB6D46" w:rsidP="00A30D0E">
            <w:pPr>
              <w:pStyle w:val="subsection0"/>
            </w:pPr>
            <w:r w:rsidRPr="001A3D1D">
              <w:tab/>
              <w:t>(2)</w:t>
            </w:r>
            <w:r w:rsidRPr="001A3D1D">
              <w:tab/>
              <w:t>The employer must not terminate the employee’s employment unless:</w:t>
            </w:r>
          </w:p>
          <w:p w14:paraId="03EE4581" w14:textId="77777777" w:rsidR="00DB6D46" w:rsidRPr="001A3D1D" w:rsidRDefault="00DB6D46"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66ED119F" w14:textId="77777777" w:rsidR="00DB6D46" w:rsidRPr="001A3D1D" w:rsidRDefault="00DB6D46"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2FC9DD99" w14:textId="77777777" w:rsidR="00DB6D46" w:rsidRPr="00952C57" w:rsidRDefault="00DB6D46" w:rsidP="00A30D0E">
            <w:pPr>
              <w:pStyle w:val="Link"/>
              <w:framePr w:wrap="auto"/>
              <w:rPr>
                <w:rStyle w:val="Hyperlink"/>
              </w:rPr>
            </w:pPr>
            <w:r>
              <w:rPr>
                <w:rStyle w:val="Hyperlink"/>
              </w:rPr>
              <w:fldChar w:fldCharType="end"/>
            </w:r>
          </w:p>
          <w:p w14:paraId="6E471271"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"notice_calculation" </w:instrText>
            </w:r>
            <w:r>
              <w:fldChar w:fldCharType="separate"/>
            </w:r>
            <w:r w:rsidRPr="001A3D1D">
              <w:tab/>
              <w:t>(3)</w:t>
            </w:r>
            <w:r w:rsidRPr="001A3D1D">
              <w:tab/>
              <w:t>Work out the minimum period of notice as follows:</w:t>
            </w:r>
          </w:p>
          <w:p w14:paraId="379B6D6A" w14:textId="77777777" w:rsidR="00DB6D46" w:rsidRPr="001A3D1D" w:rsidRDefault="00DB6D46" w:rsidP="00A30D0E">
            <w:pPr>
              <w:pStyle w:val="paragraph"/>
            </w:pPr>
            <w:r w:rsidRPr="001A3D1D">
              <w:tab/>
              <w:t>(a)</w:t>
            </w:r>
            <w:r w:rsidRPr="001A3D1D">
              <w:tab/>
              <w:t>first, work out the period using the following table:</w:t>
            </w:r>
          </w:p>
          <w:p w14:paraId="60C158CB" w14:textId="77777777" w:rsidR="00DB6D46" w:rsidRPr="001A3D1D" w:rsidRDefault="00DB6D46"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B6D46" w:rsidRPr="001A3D1D" w14:paraId="44B14BB9" w14:textId="77777777" w:rsidTr="00A30D0E">
              <w:trPr>
                <w:tblHeader/>
              </w:trPr>
              <w:tc>
                <w:tcPr>
                  <w:tcW w:w="5441" w:type="dxa"/>
                  <w:gridSpan w:val="3"/>
                  <w:tcBorders>
                    <w:top w:val="single" w:sz="12" w:space="0" w:color="auto"/>
                    <w:bottom w:val="single" w:sz="6" w:space="0" w:color="auto"/>
                  </w:tcBorders>
                </w:tcPr>
                <w:p w14:paraId="7478430D" w14:textId="77777777" w:rsidR="00DB6D46" w:rsidRPr="001A3D1D" w:rsidRDefault="00DB6D46" w:rsidP="00A30D0E">
                  <w:pPr>
                    <w:pStyle w:val="Tabletext"/>
                    <w:keepNext/>
                    <w:rPr>
                      <w:b/>
                    </w:rPr>
                  </w:pPr>
                  <w:r w:rsidRPr="001A3D1D">
                    <w:rPr>
                      <w:b/>
                    </w:rPr>
                    <w:t>Period</w:t>
                  </w:r>
                </w:p>
              </w:tc>
            </w:tr>
            <w:tr w:rsidR="00DB6D46" w:rsidRPr="001A3D1D" w14:paraId="1850853F" w14:textId="77777777" w:rsidTr="00A30D0E">
              <w:trPr>
                <w:tblHeader/>
              </w:trPr>
              <w:tc>
                <w:tcPr>
                  <w:tcW w:w="330" w:type="dxa"/>
                  <w:tcBorders>
                    <w:top w:val="single" w:sz="6" w:space="0" w:color="auto"/>
                    <w:bottom w:val="single" w:sz="12" w:space="0" w:color="auto"/>
                  </w:tcBorders>
                </w:tcPr>
                <w:p w14:paraId="60B2D7BD" w14:textId="77777777" w:rsidR="00DB6D46" w:rsidRPr="001A3D1D" w:rsidRDefault="00DB6D46" w:rsidP="00A30D0E">
                  <w:pPr>
                    <w:pStyle w:val="Tabletext"/>
                    <w:keepNext/>
                    <w:rPr>
                      <w:b/>
                    </w:rPr>
                  </w:pPr>
                </w:p>
              </w:tc>
              <w:tc>
                <w:tcPr>
                  <w:tcW w:w="4180" w:type="dxa"/>
                  <w:tcBorders>
                    <w:top w:val="single" w:sz="6" w:space="0" w:color="auto"/>
                    <w:bottom w:val="single" w:sz="12" w:space="0" w:color="auto"/>
                  </w:tcBorders>
                </w:tcPr>
                <w:p w14:paraId="480B5E34" w14:textId="77777777" w:rsidR="00DB6D46" w:rsidRPr="001A3D1D" w:rsidRDefault="00DB6D46"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7729C3FC" w14:textId="77777777" w:rsidR="00DB6D46" w:rsidRPr="001A3D1D" w:rsidRDefault="00DB6D46" w:rsidP="00A30D0E">
                  <w:pPr>
                    <w:pStyle w:val="Tabletext"/>
                    <w:keepNext/>
                    <w:rPr>
                      <w:b/>
                    </w:rPr>
                  </w:pPr>
                  <w:r w:rsidRPr="001A3D1D">
                    <w:rPr>
                      <w:b/>
                    </w:rPr>
                    <w:t>Period</w:t>
                  </w:r>
                </w:p>
              </w:tc>
            </w:tr>
            <w:tr w:rsidR="00DB6D46" w:rsidRPr="001A3D1D" w14:paraId="3214728C" w14:textId="77777777" w:rsidTr="00A30D0E">
              <w:tc>
                <w:tcPr>
                  <w:tcW w:w="330" w:type="dxa"/>
                  <w:tcBorders>
                    <w:top w:val="single" w:sz="12" w:space="0" w:color="auto"/>
                    <w:bottom w:val="single" w:sz="2" w:space="0" w:color="auto"/>
                  </w:tcBorders>
                </w:tcPr>
                <w:p w14:paraId="64148E89" w14:textId="77777777" w:rsidR="00DB6D46" w:rsidRPr="001A3D1D" w:rsidRDefault="00DB6D46" w:rsidP="00A30D0E">
                  <w:pPr>
                    <w:pStyle w:val="Tabletext"/>
                  </w:pPr>
                  <w:r w:rsidRPr="001A3D1D">
                    <w:t>1</w:t>
                  </w:r>
                </w:p>
              </w:tc>
              <w:tc>
                <w:tcPr>
                  <w:tcW w:w="4180" w:type="dxa"/>
                  <w:tcBorders>
                    <w:top w:val="single" w:sz="12" w:space="0" w:color="auto"/>
                    <w:bottom w:val="single" w:sz="2" w:space="0" w:color="auto"/>
                  </w:tcBorders>
                </w:tcPr>
                <w:p w14:paraId="03AD1702" w14:textId="77777777" w:rsidR="00DB6D46" w:rsidRPr="001A3D1D" w:rsidRDefault="00DB6D46" w:rsidP="00A30D0E">
                  <w:pPr>
                    <w:pStyle w:val="Tabletext"/>
                  </w:pPr>
                  <w:r w:rsidRPr="001A3D1D">
                    <w:t>Not more than 1 year</w:t>
                  </w:r>
                </w:p>
              </w:tc>
              <w:tc>
                <w:tcPr>
                  <w:tcW w:w="931" w:type="dxa"/>
                  <w:tcBorders>
                    <w:top w:val="single" w:sz="12" w:space="0" w:color="auto"/>
                    <w:bottom w:val="single" w:sz="2" w:space="0" w:color="auto"/>
                  </w:tcBorders>
                </w:tcPr>
                <w:p w14:paraId="22585729" w14:textId="77777777" w:rsidR="00DB6D46" w:rsidRPr="001A3D1D" w:rsidRDefault="00DB6D46" w:rsidP="00A30D0E">
                  <w:pPr>
                    <w:pStyle w:val="Tabletext"/>
                  </w:pPr>
                  <w:r w:rsidRPr="001A3D1D">
                    <w:t>1 week</w:t>
                  </w:r>
                </w:p>
              </w:tc>
            </w:tr>
            <w:tr w:rsidR="00DB6D46" w:rsidRPr="001A3D1D" w14:paraId="77E87745" w14:textId="77777777" w:rsidTr="00A30D0E">
              <w:tc>
                <w:tcPr>
                  <w:tcW w:w="330" w:type="dxa"/>
                  <w:tcBorders>
                    <w:top w:val="single" w:sz="2" w:space="0" w:color="auto"/>
                    <w:bottom w:val="single" w:sz="2" w:space="0" w:color="auto"/>
                  </w:tcBorders>
                </w:tcPr>
                <w:p w14:paraId="557B369B" w14:textId="77777777" w:rsidR="00DB6D46" w:rsidRPr="001A3D1D" w:rsidRDefault="00DB6D46" w:rsidP="00A30D0E">
                  <w:pPr>
                    <w:pStyle w:val="Tabletext"/>
                  </w:pPr>
                  <w:r w:rsidRPr="001A3D1D">
                    <w:t>2</w:t>
                  </w:r>
                </w:p>
              </w:tc>
              <w:tc>
                <w:tcPr>
                  <w:tcW w:w="4180" w:type="dxa"/>
                  <w:tcBorders>
                    <w:top w:val="single" w:sz="2" w:space="0" w:color="auto"/>
                    <w:bottom w:val="single" w:sz="2" w:space="0" w:color="auto"/>
                  </w:tcBorders>
                </w:tcPr>
                <w:p w14:paraId="72EAB8AA" w14:textId="77777777" w:rsidR="00DB6D46" w:rsidRPr="001A3D1D" w:rsidRDefault="00DB6D46" w:rsidP="00A30D0E">
                  <w:pPr>
                    <w:pStyle w:val="Tabletext"/>
                  </w:pPr>
                  <w:r w:rsidRPr="001A3D1D">
                    <w:t>More than 1 year but not more than 3 years</w:t>
                  </w:r>
                </w:p>
              </w:tc>
              <w:tc>
                <w:tcPr>
                  <w:tcW w:w="931" w:type="dxa"/>
                  <w:tcBorders>
                    <w:top w:val="single" w:sz="2" w:space="0" w:color="auto"/>
                    <w:bottom w:val="single" w:sz="2" w:space="0" w:color="auto"/>
                  </w:tcBorders>
                </w:tcPr>
                <w:p w14:paraId="31BB423A" w14:textId="77777777" w:rsidR="00DB6D46" w:rsidRPr="001A3D1D" w:rsidRDefault="00DB6D46" w:rsidP="00A30D0E">
                  <w:pPr>
                    <w:pStyle w:val="Tabletext"/>
                  </w:pPr>
                  <w:r w:rsidRPr="001A3D1D">
                    <w:t>2 weeks</w:t>
                  </w:r>
                </w:p>
              </w:tc>
            </w:tr>
            <w:tr w:rsidR="00DB6D46" w:rsidRPr="001A3D1D" w14:paraId="45E972EA" w14:textId="77777777" w:rsidTr="00A30D0E">
              <w:tc>
                <w:tcPr>
                  <w:tcW w:w="330" w:type="dxa"/>
                  <w:tcBorders>
                    <w:top w:val="single" w:sz="2" w:space="0" w:color="auto"/>
                    <w:bottom w:val="single" w:sz="2" w:space="0" w:color="auto"/>
                  </w:tcBorders>
                </w:tcPr>
                <w:p w14:paraId="2C3487DB" w14:textId="77777777" w:rsidR="00DB6D46" w:rsidRPr="001A3D1D" w:rsidRDefault="00DB6D46" w:rsidP="00A30D0E">
                  <w:pPr>
                    <w:pStyle w:val="Tabletext"/>
                  </w:pPr>
                  <w:r w:rsidRPr="001A3D1D">
                    <w:t>3</w:t>
                  </w:r>
                </w:p>
              </w:tc>
              <w:tc>
                <w:tcPr>
                  <w:tcW w:w="4180" w:type="dxa"/>
                  <w:tcBorders>
                    <w:top w:val="single" w:sz="2" w:space="0" w:color="auto"/>
                    <w:bottom w:val="single" w:sz="2" w:space="0" w:color="auto"/>
                  </w:tcBorders>
                </w:tcPr>
                <w:p w14:paraId="764CA4B6" w14:textId="77777777" w:rsidR="00DB6D46" w:rsidRPr="001A3D1D" w:rsidRDefault="00DB6D46" w:rsidP="00A30D0E">
                  <w:pPr>
                    <w:pStyle w:val="Tabletext"/>
                  </w:pPr>
                  <w:r w:rsidRPr="001A3D1D">
                    <w:t>More than 3 years but not more than 5 years</w:t>
                  </w:r>
                </w:p>
              </w:tc>
              <w:tc>
                <w:tcPr>
                  <w:tcW w:w="931" w:type="dxa"/>
                  <w:tcBorders>
                    <w:top w:val="single" w:sz="2" w:space="0" w:color="auto"/>
                    <w:bottom w:val="single" w:sz="2" w:space="0" w:color="auto"/>
                  </w:tcBorders>
                </w:tcPr>
                <w:p w14:paraId="7557D73F" w14:textId="77777777" w:rsidR="00DB6D46" w:rsidRPr="001A3D1D" w:rsidRDefault="00DB6D46" w:rsidP="00A30D0E">
                  <w:pPr>
                    <w:pStyle w:val="Tabletext"/>
                  </w:pPr>
                  <w:r w:rsidRPr="001A3D1D">
                    <w:t>3 weeks</w:t>
                  </w:r>
                </w:p>
              </w:tc>
            </w:tr>
            <w:tr w:rsidR="00DB6D46" w:rsidRPr="001A3D1D" w14:paraId="31EE92B2" w14:textId="77777777" w:rsidTr="00A30D0E">
              <w:tc>
                <w:tcPr>
                  <w:tcW w:w="330" w:type="dxa"/>
                  <w:tcBorders>
                    <w:top w:val="single" w:sz="2" w:space="0" w:color="auto"/>
                    <w:bottom w:val="single" w:sz="12" w:space="0" w:color="auto"/>
                  </w:tcBorders>
                </w:tcPr>
                <w:p w14:paraId="27EA4B8F" w14:textId="77777777" w:rsidR="00DB6D46" w:rsidRPr="001A3D1D" w:rsidRDefault="00DB6D46" w:rsidP="00A30D0E">
                  <w:pPr>
                    <w:pStyle w:val="Tabletext"/>
                  </w:pPr>
                  <w:r w:rsidRPr="001A3D1D">
                    <w:t>4</w:t>
                  </w:r>
                </w:p>
              </w:tc>
              <w:tc>
                <w:tcPr>
                  <w:tcW w:w="4180" w:type="dxa"/>
                  <w:tcBorders>
                    <w:top w:val="single" w:sz="2" w:space="0" w:color="auto"/>
                    <w:bottom w:val="single" w:sz="12" w:space="0" w:color="auto"/>
                  </w:tcBorders>
                </w:tcPr>
                <w:p w14:paraId="62616A8A" w14:textId="77777777" w:rsidR="00DB6D46" w:rsidRPr="001A3D1D" w:rsidRDefault="00DB6D46" w:rsidP="00A30D0E">
                  <w:pPr>
                    <w:pStyle w:val="Tabletext"/>
                  </w:pPr>
                  <w:r w:rsidRPr="001A3D1D">
                    <w:t>More than 5 years</w:t>
                  </w:r>
                </w:p>
              </w:tc>
              <w:tc>
                <w:tcPr>
                  <w:tcW w:w="931" w:type="dxa"/>
                  <w:tcBorders>
                    <w:top w:val="single" w:sz="2" w:space="0" w:color="auto"/>
                    <w:bottom w:val="single" w:sz="12" w:space="0" w:color="auto"/>
                  </w:tcBorders>
                </w:tcPr>
                <w:p w14:paraId="4E4115CF" w14:textId="77777777" w:rsidR="00DB6D46" w:rsidRPr="001A3D1D" w:rsidRDefault="00DB6D46" w:rsidP="00A30D0E">
                  <w:pPr>
                    <w:pStyle w:val="Tabletext"/>
                  </w:pPr>
                  <w:r w:rsidRPr="001A3D1D">
                    <w:t>4 weeks</w:t>
                  </w:r>
                </w:p>
              </w:tc>
            </w:tr>
          </w:tbl>
          <w:p w14:paraId="287E911B" w14:textId="77777777" w:rsidR="00DB6D46" w:rsidRPr="001A3D1D" w:rsidRDefault="00DB6D46"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1A917581" w14:textId="77777777" w:rsidR="00DB6D46" w:rsidRDefault="00DB6D46" w:rsidP="00A30D0E">
            <w:pPr>
              <w:tabs>
                <w:tab w:val="right" w:pos="1021"/>
              </w:tabs>
              <w:spacing w:before="180"/>
              <w:ind w:left="1134" w:hanging="1134"/>
              <w:rPr>
                <w:rStyle w:val="CharSectno"/>
              </w:rPr>
            </w:pPr>
            <w:r w:rsidRPr="00DD510F">
              <w:tab/>
              <w:t>(4)</w:t>
            </w:r>
            <w:r w:rsidRPr="00DD510F">
              <w:tab/>
              <w:t>A reference in this section to continuous service with the employer does not include periods of employment as a casual employee of the employer.</w:t>
            </w:r>
          </w:p>
          <w:p w14:paraId="59558E48" w14:textId="77777777" w:rsidR="00DB6D46" w:rsidRPr="00952C57" w:rsidRDefault="00DB6D46" w:rsidP="00A30D0E">
            <w:pPr>
              <w:pStyle w:val="Link"/>
              <w:framePr w:wrap="auto"/>
              <w:rPr>
                <w:rStyle w:val="Hyperlink"/>
              </w:rPr>
            </w:pPr>
            <w:r>
              <w:rPr>
                <w:rStyle w:val="Hyperlink"/>
              </w:rPr>
              <w:fldChar w:fldCharType="end"/>
            </w:r>
          </w:p>
          <w:p w14:paraId="424057BE" w14:textId="77777777" w:rsidR="00DB6D46" w:rsidRPr="00474A60" w:rsidRDefault="00DB6D46" w:rsidP="00A30D0E">
            <w:pPr>
              <w:pStyle w:val="Comment"/>
            </w:pPr>
            <w:r w:rsidRPr="00474A60">
              <w:t>You may also use the FWO calculator: https://calculate.fairwork.gov.au/EndingEmployment</w:t>
            </w:r>
          </w:p>
        </w:tc>
      </w:tr>
      <w:bookmarkEnd w:id="405"/>
    </w:tbl>
    <w:p w14:paraId="0CBA3C4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1DA4B44" w14:textId="77777777" w:rsidTr="00DB6D46">
        <w:trPr>
          <w:jc w:val="center"/>
        </w:trPr>
        <w:tc>
          <w:tcPr>
            <w:tcW w:w="2268" w:type="dxa"/>
            <w:shd w:val="clear" w:color="auto" w:fill="FFFFFF" w:themeFill="background1"/>
          </w:tcPr>
          <w:p w14:paraId="08868FB0" w14:textId="77777777" w:rsidR="00DB6D46" w:rsidRPr="00DB6D46" w:rsidRDefault="00DB6D46" w:rsidP="00A30D0E">
            <w:pPr>
              <w:rPr>
                <w:rStyle w:val="Identifier"/>
              </w:rPr>
            </w:pPr>
            <w:bookmarkStart w:id="406" w:name="_Hlk111013507"/>
            <w:r w:rsidRPr="00DB6D46">
              <w:rPr>
                <w:rStyle w:val="Identifier"/>
              </w:rPr>
              <w:t>notice_</w:t>
            </w:r>
            <w:proofErr w:type="gramStart"/>
            <w:r w:rsidRPr="00DB6D46">
              <w:rPr>
                <w:rStyle w:val="Identifier"/>
              </w:rPr>
              <w:t>period.three</w:t>
            </w:r>
            <w:proofErr w:type="gramEnd"/>
          </w:p>
        </w:tc>
        <w:tc>
          <w:tcPr>
            <w:tcW w:w="7655" w:type="dxa"/>
            <w:shd w:val="clear" w:color="auto" w:fill="FFFFFF" w:themeFill="background1"/>
            <w:tcMar>
              <w:left w:w="28" w:type="dxa"/>
              <w:right w:w="28" w:type="dxa"/>
            </w:tcMar>
          </w:tcPr>
          <w:p w14:paraId="2D42F615" w14:textId="77777777" w:rsidR="00DB6D46" w:rsidRPr="00474A60" w:rsidRDefault="00DB6D46" w:rsidP="00A30D0E">
            <w:pPr>
              <w:pStyle w:val="Comment"/>
            </w:pPr>
            <w:r w:rsidRPr="00E04F32">
              <w:t xml:space="preserve">Your responses suggest that your </w:t>
            </w:r>
            <w:r w:rsidRPr="00474A60">
              <w:t xml:space="preserve">employer has a legal obligation to give you at least </w:t>
            </w:r>
            <w:r>
              <w:t>three</w:t>
            </w:r>
            <w:r w:rsidRPr="00474A60">
              <w:t xml:space="preserve"> week</w:t>
            </w:r>
            <w:r>
              <w:t>s</w:t>
            </w:r>
            <w:r w:rsidRPr="00474A60">
              <w:t xml:space="preserve"> of notice or payment in lieu.</w:t>
            </w:r>
          </w:p>
          <w:p w14:paraId="7CE73E5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"notice_requirement_title" </w:instrText>
            </w:r>
            <w:r>
              <w:fldChar w:fldCharType="separate"/>
            </w:r>
            <w:proofErr w:type="gramStart"/>
            <w:r w:rsidRPr="001A3D1D">
              <w:rPr>
                <w:rStyle w:val="CharSectno"/>
              </w:rPr>
              <w:t>117</w:t>
            </w:r>
            <w:r w:rsidRPr="001A3D1D">
              <w:t xml:space="preserve">  Requirement</w:t>
            </w:r>
            <w:proofErr w:type="gramEnd"/>
            <w:r w:rsidRPr="001A3D1D">
              <w:t xml:space="preserve"> for notice of termination or payment in lieu</w:t>
            </w:r>
          </w:p>
          <w:p w14:paraId="4E50ABEF" w14:textId="77777777" w:rsidR="00DB6D46" w:rsidRPr="00952C57" w:rsidRDefault="00DB6D46" w:rsidP="00A30D0E">
            <w:pPr>
              <w:pStyle w:val="Link"/>
              <w:framePr w:wrap="auto"/>
              <w:rPr>
                <w:rStyle w:val="Hyperlink"/>
              </w:rPr>
            </w:pPr>
            <w:r>
              <w:rPr>
                <w:rStyle w:val="Hyperlink"/>
              </w:rPr>
              <w:fldChar w:fldCharType="end"/>
            </w:r>
          </w:p>
          <w:p w14:paraId="07E0DF8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"notice_amount" </w:instrText>
            </w:r>
            <w:r>
              <w:fldChar w:fldCharType="separate"/>
            </w:r>
            <w:r w:rsidRPr="001A3D1D">
              <w:t>Amount of notice or payment in lieu of notice</w:t>
            </w:r>
          </w:p>
          <w:p w14:paraId="58ECAAAA" w14:textId="77777777" w:rsidR="00DB6D46" w:rsidRPr="001A3D1D" w:rsidRDefault="00DB6D46" w:rsidP="00A30D0E">
            <w:pPr>
              <w:pStyle w:val="subsection0"/>
            </w:pPr>
            <w:r w:rsidRPr="001A3D1D">
              <w:tab/>
              <w:t>(2)</w:t>
            </w:r>
            <w:r w:rsidRPr="001A3D1D">
              <w:tab/>
              <w:t>The employer must not terminate the employee’s employment unless:</w:t>
            </w:r>
          </w:p>
          <w:p w14:paraId="0A5C2D6D" w14:textId="77777777" w:rsidR="00DB6D46" w:rsidRPr="001A3D1D" w:rsidRDefault="00DB6D46"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0D477722" w14:textId="77777777" w:rsidR="00DB6D46" w:rsidRPr="001A3D1D" w:rsidRDefault="00DB6D46"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09B2003D" w14:textId="77777777" w:rsidR="00DB6D46" w:rsidRPr="00952C57" w:rsidRDefault="00DB6D46" w:rsidP="00A30D0E">
            <w:pPr>
              <w:pStyle w:val="Link"/>
              <w:framePr w:wrap="auto"/>
              <w:rPr>
                <w:rStyle w:val="Hyperlink"/>
              </w:rPr>
            </w:pPr>
            <w:r>
              <w:rPr>
                <w:rStyle w:val="Hyperlink"/>
              </w:rPr>
              <w:fldChar w:fldCharType="end"/>
            </w:r>
          </w:p>
          <w:p w14:paraId="0CBFD01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"notice_calculation" </w:instrText>
            </w:r>
            <w:r>
              <w:fldChar w:fldCharType="separate"/>
            </w:r>
            <w:r w:rsidRPr="001A3D1D">
              <w:tab/>
              <w:t>(3)</w:t>
            </w:r>
            <w:r w:rsidRPr="001A3D1D">
              <w:tab/>
              <w:t>Work out the minimum period of notice as follows:</w:t>
            </w:r>
          </w:p>
          <w:p w14:paraId="359E06F3" w14:textId="77777777" w:rsidR="00DB6D46" w:rsidRPr="001A3D1D" w:rsidRDefault="00DB6D46" w:rsidP="00A30D0E">
            <w:pPr>
              <w:pStyle w:val="paragraph"/>
            </w:pPr>
            <w:r w:rsidRPr="001A3D1D">
              <w:tab/>
              <w:t>(a)</w:t>
            </w:r>
            <w:r w:rsidRPr="001A3D1D">
              <w:tab/>
              <w:t>first, work out the period using the following table:</w:t>
            </w:r>
          </w:p>
          <w:p w14:paraId="0A7D6BE7" w14:textId="77777777" w:rsidR="00DB6D46" w:rsidRPr="001A3D1D" w:rsidRDefault="00DB6D46"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B6D46" w:rsidRPr="001A3D1D" w14:paraId="2920F781" w14:textId="77777777" w:rsidTr="00A30D0E">
              <w:trPr>
                <w:tblHeader/>
              </w:trPr>
              <w:tc>
                <w:tcPr>
                  <w:tcW w:w="5441" w:type="dxa"/>
                  <w:gridSpan w:val="3"/>
                  <w:tcBorders>
                    <w:top w:val="single" w:sz="12" w:space="0" w:color="auto"/>
                    <w:bottom w:val="single" w:sz="6" w:space="0" w:color="auto"/>
                  </w:tcBorders>
                </w:tcPr>
                <w:p w14:paraId="08A1254F" w14:textId="77777777" w:rsidR="00DB6D46" w:rsidRPr="001A3D1D" w:rsidRDefault="00DB6D46" w:rsidP="00A30D0E">
                  <w:pPr>
                    <w:pStyle w:val="Tabletext"/>
                    <w:keepNext/>
                    <w:rPr>
                      <w:b/>
                    </w:rPr>
                  </w:pPr>
                  <w:r w:rsidRPr="001A3D1D">
                    <w:rPr>
                      <w:b/>
                    </w:rPr>
                    <w:t>Period</w:t>
                  </w:r>
                </w:p>
              </w:tc>
            </w:tr>
            <w:tr w:rsidR="00DB6D46" w:rsidRPr="001A3D1D" w14:paraId="68A7405A" w14:textId="77777777" w:rsidTr="00A30D0E">
              <w:trPr>
                <w:tblHeader/>
              </w:trPr>
              <w:tc>
                <w:tcPr>
                  <w:tcW w:w="330" w:type="dxa"/>
                  <w:tcBorders>
                    <w:top w:val="single" w:sz="6" w:space="0" w:color="auto"/>
                    <w:bottom w:val="single" w:sz="12" w:space="0" w:color="auto"/>
                  </w:tcBorders>
                </w:tcPr>
                <w:p w14:paraId="70C3E55B" w14:textId="77777777" w:rsidR="00DB6D46" w:rsidRPr="001A3D1D" w:rsidRDefault="00DB6D46" w:rsidP="00A30D0E">
                  <w:pPr>
                    <w:pStyle w:val="Tabletext"/>
                    <w:keepNext/>
                    <w:rPr>
                      <w:b/>
                    </w:rPr>
                  </w:pPr>
                </w:p>
              </w:tc>
              <w:tc>
                <w:tcPr>
                  <w:tcW w:w="4180" w:type="dxa"/>
                  <w:tcBorders>
                    <w:top w:val="single" w:sz="6" w:space="0" w:color="auto"/>
                    <w:bottom w:val="single" w:sz="12" w:space="0" w:color="auto"/>
                  </w:tcBorders>
                </w:tcPr>
                <w:p w14:paraId="2642B791" w14:textId="77777777" w:rsidR="00DB6D46" w:rsidRPr="001A3D1D" w:rsidRDefault="00DB6D46"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6888F18B" w14:textId="77777777" w:rsidR="00DB6D46" w:rsidRPr="001A3D1D" w:rsidRDefault="00DB6D46" w:rsidP="00A30D0E">
                  <w:pPr>
                    <w:pStyle w:val="Tabletext"/>
                    <w:keepNext/>
                    <w:rPr>
                      <w:b/>
                    </w:rPr>
                  </w:pPr>
                  <w:r w:rsidRPr="001A3D1D">
                    <w:rPr>
                      <w:b/>
                    </w:rPr>
                    <w:t>Period</w:t>
                  </w:r>
                </w:p>
              </w:tc>
            </w:tr>
            <w:tr w:rsidR="00DB6D46" w:rsidRPr="001A3D1D" w14:paraId="3B93B7A2" w14:textId="77777777" w:rsidTr="00A30D0E">
              <w:tc>
                <w:tcPr>
                  <w:tcW w:w="330" w:type="dxa"/>
                  <w:tcBorders>
                    <w:top w:val="single" w:sz="12" w:space="0" w:color="auto"/>
                    <w:bottom w:val="single" w:sz="2" w:space="0" w:color="auto"/>
                  </w:tcBorders>
                </w:tcPr>
                <w:p w14:paraId="735CBB3F" w14:textId="77777777" w:rsidR="00DB6D46" w:rsidRPr="001A3D1D" w:rsidRDefault="00DB6D46" w:rsidP="00A30D0E">
                  <w:pPr>
                    <w:pStyle w:val="Tabletext"/>
                  </w:pPr>
                  <w:r w:rsidRPr="001A3D1D">
                    <w:t>1</w:t>
                  </w:r>
                </w:p>
              </w:tc>
              <w:tc>
                <w:tcPr>
                  <w:tcW w:w="4180" w:type="dxa"/>
                  <w:tcBorders>
                    <w:top w:val="single" w:sz="12" w:space="0" w:color="auto"/>
                    <w:bottom w:val="single" w:sz="2" w:space="0" w:color="auto"/>
                  </w:tcBorders>
                </w:tcPr>
                <w:p w14:paraId="47885812" w14:textId="77777777" w:rsidR="00DB6D46" w:rsidRPr="001A3D1D" w:rsidRDefault="00DB6D46" w:rsidP="00A30D0E">
                  <w:pPr>
                    <w:pStyle w:val="Tabletext"/>
                  </w:pPr>
                  <w:r w:rsidRPr="001A3D1D">
                    <w:t>Not more than 1 year</w:t>
                  </w:r>
                </w:p>
              </w:tc>
              <w:tc>
                <w:tcPr>
                  <w:tcW w:w="931" w:type="dxa"/>
                  <w:tcBorders>
                    <w:top w:val="single" w:sz="12" w:space="0" w:color="auto"/>
                    <w:bottom w:val="single" w:sz="2" w:space="0" w:color="auto"/>
                  </w:tcBorders>
                </w:tcPr>
                <w:p w14:paraId="54A791DD" w14:textId="77777777" w:rsidR="00DB6D46" w:rsidRPr="001A3D1D" w:rsidRDefault="00DB6D46" w:rsidP="00A30D0E">
                  <w:pPr>
                    <w:pStyle w:val="Tabletext"/>
                  </w:pPr>
                  <w:r w:rsidRPr="001A3D1D">
                    <w:t>1 week</w:t>
                  </w:r>
                </w:p>
              </w:tc>
            </w:tr>
            <w:tr w:rsidR="00DB6D46" w:rsidRPr="001A3D1D" w14:paraId="447DC9F7" w14:textId="77777777" w:rsidTr="00A30D0E">
              <w:tc>
                <w:tcPr>
                  <w:tcW w:w="330" w:type="dxa"/>
                  <w:tcBorders>
                    <w:top w:val="single" w:sz="2" w:space="0" w:color="auto"/>
                    <w:bottom w:val="single" w:sz="2" w:space="0" w:color="auto"/>
                  </w:tcBorders>
                </w:tcPr>
                <w:p w14:paraId="2CF88E5B" w14:textId="77777777" w:rsidR="00DB6D46" w:rsidRPr="001A3D1D" w:rsidRDefault="00DB6D46" w:rsidP="00A30D0E">
                  <w:pPr>
                    <w:pStyle w:val="Tabletext"/>
                  </w:pPr>
                  <w:r w:rsidRPr="001A3D1D">
                    <w:t>2</w:t>
                  </w:r>
                </w:p>
              </w:tc>
              <w:tc>
                <w:tcPr>
                  <w:tcW w:w="4180" w:type="dxa"/>
                  <w:tcBorders>
                    <w:top w:val="single" w:sz="2" w:space="0" w:color="auto"/>
                    <w:bottom w:val="single" w:sz="2" w:space="0" w:color="auto"/>
                  </w:tcBorders>
                </w:tcPr>
                <w:p w14:paraId="5679FDFE" w14:textId="77777777" w:rsidR="00DB6D46" w:rsidRPr="001A3D1D" w:rsidRDefault="00DB6D46" w:rsidP="00A30D0E">
                  <w:pPr>
                    <w:pStyle w:val="Tabletext"/>
                  </w:pPr>
                  <w:r w:rsidRPr="001A3D1D">
                    <w:t>More than 1 year but not more than 3 years</w:t>
                  </w:r>
                </w:p>
              </w:tc>
              <w:tc>
                <w:tcPr>
                  <w:tcW w:w="931" w:type="dxa"/>
                  <w:tcBorders>
                    <w:top w:val="single" w:sz="2" w:space="0" w:color="auto"/>
                    <w:bottom w:val="single" w:sz="2" w:space="0" w:color="auto"/>
                  </w:tcBorders>
                </w:tcPr>
                <w:p w14:paraId="2111D750" w14:textId="77777777" w:rsidR="00DB6D46" w:rsidRPr="001A3D1D" w:rsidRDefault="00DB6D46" w:rsidP="00A30D0E">
                  <w:pPr>
                    <w:pStyle w:val="Tabletext"/>
                  </w:pPr>
                  <w:r w:rsidRPr="001A3D1D">
                    <w:t>2 weeks</w:t>
                  </w:r>
                </w:p>
              </w:tc>
            </w:tr>
            <w:tr w:rsidR="00DB6D46" w:rsidRPr="001A3D1D" w14:paraId="42FA55B0" w14:textId="77777777" w:rsidTr="00A30D0E">
              <w:tc>
                <w:tcPr>
                  <w:tcW w:w="330" w:type="dxa"/>
                  <w:tcBorders>
                    <w:top w:val="single" w:sz="2" w:space="0" w:color="auto"/>
                    <w:bottom w:val="single" w:sz="2" w:space="0" w:color="auto"/>
                  </w:tcBorders>
                </w:tcPr>
                <w:p w14:paraId="28B9E186" w14:textId="77777777" w:rsidR="00DB6D46" w:rsidRPr="001A3D1D" w:rsidRDefault="00DB6D46" w:rsidP="00A30D0E">
                  <w:pPr>
                    <w:pStyle w:val="Tabletext"/>
                  </w:pPr>
                  <w:r w:rsidRPr="001A3D1D">
                    <w:t>3</w:t>
                  </w:r>
                </w:p>
              </w:tc>
              <w:tc>
                <w:tcPr>
                  <w:tcW w:w="4180" w:type="dxa"/>
                  <w:tcBorders>
                    <w:top w:val="single" w:sz="2" w:space="0" w:color="auto"/>
                    <w:bottom w:val="single" w:sz="2" w:space="0" w:color="auto"/>
                  </w:tcBorders>
                </w:tcPr>
                <w:p w14:paraId="7E0D8E85" w14:textId="77777777" w:rsidR="00DB6D46" w:rsidRPr="001A3D1D" w:rsidRDefault="00DB6D46" w:rsidP="00A30D0E">
                  <w:pPr>
                    <w:pStyle w:val="Tabletext"/>
                  </w:pPr>
                  <w:r w:rsidRPr="001A3D1D">
                    <w:t>More than 3 years but not more than 5 years</w:t>
                  </w:r>
                </w:p>
              </w:tc>
              <w:tc>
                <w:tcPr>
                  <w:tcW w:w="931" w:type="dxa"/>
                  <w:tcBorders>
                    <w:top w:val="single" w:sz="2" w:space="0" w:color="auto"/>
                    <w:bottom w:val="single" w:sz="2" w:space="0" w:color="auto"/>
                  </w:tcBorders>
                </w:tcPr>
                <w:p w14:paraId="69217109" w14:textId="77777777" w:rsidR="00DB6D46" w:rsidRPr="001A3D1D" w:rsidRDefault="00DB6D46" w:rsidP="00A30D0E">
                  <w:pPr>
                    <w:pStyle w:val="Tabletext"/>
                  </w:pPr>
                  <w:r w:rsidRPr="001A3D1D">
                    <w:t>3 weeks</w:t>
                  </w:r>
                </w:p>
              </w:tc>
            </w:tr>
            <w:tr w:rsidR="00DB6D46" w:rsidRPr="001A3D1D" w14:paraId="24E033D4" w14:textId="77777777" w:rsidTr="00A30D0E">
              <w:tc>
                <w:tcPr>
                  <w:tcW w:w="330" w:type="dxa"/>
                  <w:tcBorders>
                    <w:top w:val="single" w:sz="2" w:space="0" w:color="auto"/>
                    <w:bottom w:val="single" w:sz="12" w:space="0" w:color="auto"/>
                  </w:tcBorders>
                </w:tcPr>
                <w:p w14:paraId="18B61E9A" w14:textId="77777777" w:rsidR="00DB6D46" w:rsidRPr="001A3D1D" w:rsidRDefault="00DB6D46" w:rsidP="00A30D0E">
                  <w:pPr>
                    <w:pStyle w:val="Tabletext"/>
                  </w:pPr>
                  <w:r w:rsidRPr="001A3D1D">
                    <w:t>4</w:t>
                  </w:r>
                </w:p>
              </w:tc>
              <w:tc>
                <w:tcPr>
                  <w:tcW w:w="4180" w:type="dxa"/>
                  <w:tcBorders>
                    <w:top w:val="single" w:sz="2" w:space="0" w:color="auto"/>
                    <w:bottom w:val="single" w:sz="12" w:space="0" w:color="auto"/>
                  </w:tcBorders>
                </w:tcPr>
                <w:p w14:paraId="1DC0AF5F" w14:textId="77777777" w:rsidR="00DB6D46" w:rsidRPr="001A3D1D" w:rsidRDefault="00DB6D46" w:rsidP="00A30D0E">
                  <w:pPr>
                    <w:pStyle w:val="Tabletext"/>
                  </w:pPr>
                  <w:r w:rsidRPr="001A3D1D">
                    <w:t>More than 5 years</w:t>
                  </w:r>
                </w:p>
              </w:tc>
              <w:tc>
                <w:tcPr>
                  <w:tcW w:w="931" w:type="dxa"/>
                  <w:tcBorders>
                    <w:top w:val="single" w:sz="2" w:space="0" w:color="auto"/>
                    <w:bottom w:val="single" w:sz="12" w:space="0" w:color="auto"/>
                  </w:tcBorders>
                </w:tcPr>
                <w:p w14:paraId="0414968C" w14:textId="77777777" w:rsidR="00DB6D46" w:rsidRPr="001A3D1D" w:rsidRDefault="00DB6D46" w:rsidP="00A30D0E">
                  <w:pPr>
                    <w:pStyle w:val="Tabletext"/>
                  </w:pPr>
                  <w:r w:rsidRPr="001A3D1D">
                    <w:t>4 weeks</w:t>
                  </w:r>
                </w:p>
              </w:tc>
            </w:tr>
          </w:tbl>
          <w:p w14:paraId="483123FB" w14:textId="77777777" w:rsidR="00DB6D46" w:rsidRPr="001A3D1D" w:rsidRDefault="00DB6D46"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203E3777" w14:textId="77777777" w:rsidR="00DB6D46" w:rsidRDefault="00DB6D46" w:rsidP="00A30D0E">
            <w:pPr>
              <w:tabs>
                <w:tab w:val="right" w:pos="1021"/>
              </w:tabs>
              <w:spacing w:before="180"/>
              <w:ind w:left="1134" w:hanging="1134"/>
              <w:rPr>
                <w:rStyle w:val="CharSectno"/>
              </w:rPr>
            </w:pPr>
            <w:r w:rsidRPr="00DD510F">
              <w:tab/>
              <w:t>(4)</w:t>
            </w:r>
            <w:r w:rsidRPr="00DD510F">
              <w:tab/>
              <w:t>A reference in this section to continuous service with the employer does not include periods of employment as a casual employee of the employer.</w:t>
            </w:r>
          </w:p>
          <w:p w14:paraId="0DE29D8F" w14:textId="77777777" w:rsidR="00DB6D46" w:rsidRPr="00952C57" w:rsidRDefault="00DB6D46" w:rsidP="00A30D0E">
            <w:pPr>
              <w:pStyle w:val="Link"/>
              <w:framePr w:wrap="auto"/>
              <w:rPr>
                <w:rStyle w:val="Hyperlink"/>
              </w:rPr>
            </w:pPr>
            <w:r>
              <w:rPr>
                <w:rStyle w:val="Hyperlink"/>
              </w:rPr>
              <w:fldChar w:fldCharType="end"/>
            </w:r>
          </w:p>
          <w:p w14:paraId="49C33BCF" w14:textId="77777777" w:rsidR="00DB6D46" w:rsidRPr="00474A60" w:rsidRDefault="00DB6D46" w:rsidP="00A30D0E">
            <w:pPr>
              <w:pStyle w:val="Comment"/>
            </w:pPr>
            <w:r w:rsidRPr="00474A60">
              <w:t>You may also use the FWO calculator: https://calculate.fairwork.gov.au/EndingEmployment</w:t>
            </w:r>
          </w:p>
        </w:tc>
      </w:tr>
      <w:bookmarkEnd w:id="406"/>
    </w:tbl>
    <w:p w14:paraId="5FA867E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4EBF489" w14:textId="77777777" w:rsidTr="00DB6D46">
        <w:trPr>
          <w:jc w:val="center"/>
        </w:trPr>
        <w:tc>
          <w:tcPr>
            <w:tcW w:w="2268" w:type="dxa"/>
            <w:shd w:val="clear" w:color="auto" w:fill="FFFFFF" w:themeFill="background1"/>
          </w:tcPr>
          <w:p w14:paraId="0E864C18" w14:textId="77777777" w:rsidR="00DB6D46" w:rsidRPr="00DB6D46" w:rsidRDefault="00DB6D46" w:rsidP="00A30D0E">
            <w:pPr>
              <w:rPr>
                <w:rStyle w:val="Identifier"/>
              </w:rPr>
            </w:pPr>
            <w:bookmarkStart w:id="407" w:name="_Hlk111013508"/>
            <w:r w:rsidRPr="00DB6D46">
              <w:rPr>
                <w:rStyle w:val="Identifier"/>
              </w:rPr>
              <w:t>notice_period.two</w:t>
            </w:r>
          </w:p>
        </w:tc>
        <w:tc>
          <w:tcPr>
            <w:tcW w:w="7655" w:type="dxa"/>
            <w:shd w:val="clear" w:color="auto" w:fill="FFFFFF" w:themeFill="background1"/>
            <w:tcMar>
              <w:left w:w="28" w:type="dxa"/>
              <w:right w:w="28" w:type="dxa"/>
            </w:tcMar>
          </w:tcPr>
          <w:p w14:paraId="5121E6C5" w14:textId="77777777" w:rsidR="00DB6D46" w:rsidRPr="00474A60" w:rsidRDefault="00DB6D46" w:rsidP="00A30D0E">
            <w:pPr>
              <w:pStyle w:val="Comment"/>
            </w:pPr>
            <w:r w:rsidRPr="00E04F32">
              <w:t xml:space="preserve">Your responses suggest that your </w:t>
            </w:r>
            <w:r w:rsidRPr="00474A60">
              <w:t xml:space="preserve">employer has a legal obligation to give you at least </w:t>
            </w:r>
            <w:r>
              <w:t>two</w:t>
            </w:r>
            <w:r w:rsidRPr="00474A60">
              <w:t xml:space="preserve"> week</w:t>
            </w:r>
            <w:r>
              <w:t>s</w:t>
            </w:r>
            <w:r w:rsidRPr="00474A60">
              <w:t xml:space="preserve"> of notice or payment in lieu.</w:t>
            </w:r>
          </w:p>
          <w:p w14:paraId="1C9EFA4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"notice_requirement_title" </w:instrText>
            </w:r>
            <w:r>
              <w:fldChar w:fldCharType="separate"/>
            </w:r>
            <w:proofErr w:type="gramStart"/>
            <w:r w:rsidRPr="001A3D1D">
              <w:rPr>
                <w:rStyle w:val="CharSectno"/>
              </w:rPr>
              <w:t>117</w:t>
            </w:r>
            <w:r w:rsidRPr="001A3D1D">
              <w:t xml:space="preserve">  Requirement</w:t>
            </w:r>
            <w:proofErr w:type="gramEnd"/>
            <w:r w:rsidRPr="001A3D1D">
              <w:t xml:space="preserve"> for notice of termination or payment in lieu</w:t>
            </w:r>
          </w:p>
          <w:p w14:paraId="19F4EA36" w14:textId="77777777" w:rsidR="00DB6D46" w:rsidRPr="00952C57" w:rsidRDefault="00DB6D46" w:rsidP="00A30D0E">
            <w:pPr>
              <w:pStyle w:val="Link"/>
              <w:framePr w:wrap="auto"/>
              <w:rPr>
                <w:rStyle w:val="Hyperlink"/>
              </w:rPr>
            </w:pPr>
            <w:r>
              <w:rPr>
                <w:rStyle w:val="Hyperlink"/>
              </w:rPr>
              <w:fldChar w:fldCharType="end"/>
            </w:r>
          </w:p>
          <w:p w14:paraId="63C9E0B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"notice_amount" </w:instrText>
            </w:r>
            <w:r>
              <w:fldChar w:fldCharType="separate"/>
            </w:r>
            <w:r w:rsidRPr="001A3D1D">
              <w:t>Amount of notice or payment in lieu of notice</w:t>
            </w:r>
          </w:p>
          <w:p w14:paraId="52BF0182" w14:textId="77777777" w:rsidR="00DB6D46" w:rsidRPr="001A3D1D" w:rsidRDefault="00DB6D46" w:rsidP="00A30D0E">
            <w:pPr>
              <w:pStyle w:val="subsection0"/>
            </w:pPr>
            <w:r w:rsidRPr="001A3D1D">
              <w:tab/>
              <w:t>(2)</w:t>
            </w:r>
            <w:r w:rsidRPr="001A3D1D">
              <w:tab/>
              <w:t>The employer must not terminate the employee’s employment unless:</w:t>
            </w:r>
          </w:p>
          <w:p w14:paraId="04A9AC13" w14:textId="77777777" w:rsidR="00DB6D46" w:rsidRPr="001A3D1D" w:rsidRDefault="00DB6D46"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7C3B1231" w14:textId="77777777" w:rsidR="00DB6D46" w:rsidRPr="001A3D1D" w:rsidRDefault="00DB6D46"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0135D1F9" w14:textId="77777777" w:rsidR="00DB6D46" w:rsidRPr="00952C57" w:rsidRDefault="00DB6D46" w:rsidP="00A30D0E">
            <w:pPr>
              <w:pStyle w:val="Link"/>
              <w:framePr w:wrap="auto"/>
              <w:rPr>
                <w:rStyle w:val="Hyperlink"/>
              </w:rPr>
            </w:pPr>
            <w:r>
              <w:rPr>
                <w:rStyle w:val="Hyperlink"/>
              </w:rPr>
              <w:fldChar w:fldCharType="end"/>
            </w:r>
          </w:p>
          <w:p w14:paraId="08C4EDCA"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"notice_calculation" </w:instrText>
            </w:r>
            <w:r>
              <w:fldChar w:fldCharType="separate"/>
            </w:r>
            <w:r w:rsidRPr="001A3D1D">
              <w:tab/>
              <w:t>(3)</w:t>
            </w:r>
            <w:r w:rsidRPr="001A3D1D">
              <w:tab/>
              <w:t>Work out the minimum period of notice as follows:</w:t>
            </w:r>
          </w:p>
          <w:p w14:paraId="05E317EF" w14:textId="77777777" w:rsidR="00DB6D46" w:rsidRPr="001A3D1D" w:rsidRDefault="00DB6D46" w:rsidP="00A30D0E">
            <w:pPr>
              <w:pStyle w:val="paragraph"/>
            </w:pPr>
            <w:r w:rsidRPr="001A3D1D">
              <w:tab/>
              <w:t>(a)</w:t>
            </w:r>
            <w:r w:rsidRPr="001A3D1D">
              <w:tab/>
              <w:t>first, work out the period using the following table:</w:t>
            </w:r>
          </w:p>
          <w:p w14:paraId="7419D79E" w14:textId="77777777" w:rsidR="00DB6D46" w:rsidRPr="001A3D1D" w:rsidRDefault="00DB6D46"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DB6D46" w:rsidRPr="001A3D1D" w14:paraId="0C425394" w14:textId="77777777" w:rsidTr="00A30D0E">
              <w:trPr>
                <w:tblHeader/>
              </w:trPr>
              <w:tc>
                <w:tcPr>
                  <w:tcW w:w="5441" w:type="dxa"/>
                  <w:gridSpan w:val="3"/>
                  <w:tcBorders>
                    <w:top w:val="single" w:sz="12" w:space="0" w:color="auto"/>
                    <w:bottom w:val="single" w:sz="6" w:space="0" w:color="auto"/>
                  </w:tcBorders>
                </w:tcPr>
                <w:p w14:paraId="1E71BBE7" w14:textId="77777777" w:rsidR="00DB6D46" w:rsidRPr="001A3D1D" w:rsidRDefault="00DB6D46" w:rsidP="00A30D0E">
                  <w:pPr>
                    <w:pStyle w:val="Tabletext"/>
                    <w:keepNext/>
                    <w:rPr>
                      <w:b/>
                    </w:rPr>
                  </w:pPr>
                  <w:r w:rsidRPr="001A3D1D">
                    <w:rPr>
                      <w:b/>
                    </w:rPr>
                    <w:t>Period</w:t>
                  </w:r>
                </w:p>
              </w:tc>
            </w:tr>
            <w:tr w:rsidR="00DB6D46" w:rsidRPr="001A3D1D" w14:paraId="224AE29F" w14:textId="77777777" w:rsidTr="00A30D0E">
              <w:trPr>
                <w:tblHeader/>
              </w:trPr>
              <w:tc>
                <w:tcPr>
                  <w:tcW w:w="330" w:type="dxa"/>
                  <w:tcBorders>
                    <w:top w:val="single" w:sz="6" w:space="0" w:color="auto"/>
                    <w:bottom w:val="single" w:sz="12" w:space="0" w:color="auto"/>
                  </w:tcBorders>
                </w:tcPr>
                <w:p w14:paraId="678D1341" w14:textId="77777777" w:rsidR="00DB6D46" w:rsidRPr="001A3D1D" w:rsidRDefault="00DB6D46" w:rsidP="00A30D0E">
                  <w:pPr>
                    <w:pStyle w:val="Tabletext"/>
                    <w:keepNext/>
                    <w:rPr>
                      <w:b/>
                    </w:rPr>
                  </w:pPr>
                </w:p>
              </w:tc>
              <w:tc>
                <w:tcPr>
                  <w:tcW w:w="4180" w:type="dxa"/>
                  <w:tcBorders>
                    <w:top w:val="single" w:sz="6" w:space="0" w:color="auto"/>
                    <w:bottom w:val="single" w:sz="12" w:space="0" w:color="auto"/>
                  </w:tcBorders>
                </w:tcPr>
                <w:p w14:paraId="2A289130" w14:textId="77777777" w:rsidR="00DB6D46" w:rsidRPr="001A3D1D" w:rsidRDefault="00DB6D46"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7156997A" w14:textId="77777777" w:rsidR="00DB6D46" w:rsidRPr="001A3D1D" w:rsidRDefault="00DB6D46" w:rsidP="00A30D0E">
                  <w:pPr>
                    <w:pStyle w:val="Tabletext"/>
                    <w:keepNext/>
                    <w:rPr>
                      <w:b/>
                    </w:rPr>
                  </w:pPr>
                  <w:r w:rsidRPr="001A3D1D">
                    <w:rPr>
                      <w:b/>
                    </w:rPr>
                    <w:t>Period</w:t>
                  </w:r>
                </w:p>
              </w:tc>
            </w:tr>
            <w:tr w:rsidR="00DB6D46" w:rsidRPr="001A3D1D" w14:paraId="08599865" w14:textId="77777777" w:rsidTr="00A30D0E">
              <w:tc>
                <w:tcPr>
                  <w:tcW w:w="330" w:type="dxa"/>
                  <w:tcBorders>
                    <w:top w:val="single" w:sz="12" w:space="0" w:color="auto"/>
                    <w:bottom w:val="single" w:sz="2" w:space="0" w:color="auto"/>
                  </w:tcBorders>
                </w:tcPr>
                <w:p w14:paraId="2DE4A6A2" w14:textId="77777777" w:rsidR="00DB6D46" w:rsidRPr="001A3D1D" w:rsidRDefault="00DB6D46" w:rsidP="00A30D0E">
                  <w:pPr>
                    <w:pStyle w:val="Tabletext"/>
                  </w:pPr>
                  <w:r w:rsidRPr="001A3D1D">
                    <w:t>1</w:t>
                  </w:r>
                </w:p>
              </w:tc>
              <w:tc>
                <w:tcPr>
                  <w:tcW w:w="4180" w:type="dxa"/>
                  <w:tcBorders>
                    <w:top w:val="single" w:sz="12" w:space="0" w:color="auto"/>
                    <w:bottom w:val="single" w:sz="2" w:space="0" w:color="auto"/>
                  </w:tcBorders>
                </w:tcPr>
                <w:p w14:paraId="37D96985" w14:textId="77777777" w:rsidR="00DB6D46" w:rsidRPr="001A3D1D" w:rsidRDefault="00DB6D46" w:rsidP="00A30D0E">
                  <w:pPr>
                    <w:pStyle w:val="Tabletext"/>
                  </w:pPr>
                  <w:r w:rsidRPr="001A3D1D">
                    <w:t>Not more than 1 year</w:t>
                  </w:r>
                </w:p>
              </w:tc>
              <w:tc>
                <w:tcPr>
                  <w:tcW w:w="931" w:type="dxa"/>
                  <w:tcBorders>
                    <w:top w:val="single" w:sz="12" w:space="0" w:color="auto"/>
                    <w:bottom w:val="single" w:sz="2" w:space="0" w:color="auto"/>
                  </w:tcBorders>
                </w:tcPr>
                <w:p w14:paraId="2AB1F6E6" w14:textId="77777777" w:rsidR="00DB6D46" w:rsidRPr="001A3D1D" w:rsidRDefault="00DB6D46" w:rsidP="00A30D0E">
                  <w:pPr>
                    <w:pStyle w:val="Tabletext"/>
                  </w:pPr>
                  <w:r w:rsidRPr="001A3D1D">
                    <w:t>1 week</w:t>
                  </w:r>
                </w:p>
              </w:tc>
            </w:tr>
            <w:tr w:rsidR="00DB6D46" w:rsidRPr="001A3D1D" w14:paraId="2B619C9E" w14:textId="77777777" w:rsidTr="00A30D0E">
              <w:tc>
                <w:tcPr>
                  <w:tcW w:w="330" w:type="dxa"/>
                  <w:tcBorders>
                    <w:top w:val="single" w:sz="2" w:space="0" w:color="auto"/>
                    <w:bottom w:val="single" w:sz="2" w:space="0" w:color="auto"/>
                  </w:tcBorders>
                </w:tcPr>
                <w:p w14:paraId="70380F10" w14:textId="77777777" w:rsidR="00DB6D46" w:rsidRPr="001A3D1D" w:rsidRDefault="00DB6D46" w:rsidP="00A30D0E">
                  <w:pPr>
                    <w:pStyle w:val="Tabletext"/>
                  </w:pPr>
                  <w:r w:rsidRPr="001A3D1D">
                    <w:t>2</w:t>
                  </w:r>
                </w:p>
              </w:tc>
              <w:tc>
                <w:tcPr>
                  <w:tcW w:w="4180" w:type="dxa"/>
                  <w:tcBorders>
                    <w:top w:val="single" w:sz="2" w:space="0" w:color="auto"/>
                    <w:bottom w:val="single" w:sz="2" w:space="0" w:color="auto"/>
                  </w:tcBorders>
                </w:tcPr>
                <w:p w14:paraId="31A6D7BE" w14:textId="77777777" w:rsidR="00DB6D46" w:rsidRPr="001A3D1D" w:rsidRDefault="00DB6D46" w:rsidP="00A30D0E">
                  <w:pPr>
                    <w:pStyle w:val="Tabletext"/>
                  </w:pPr>
                  <w:r w:rsidRPr="001A3D1D">
                    <w:t>More than 1 year but not more than 3 years</w:t>
                  </w:r>
                </w:p>
              </w:tc>
              <w:tc>
                <w:tcPr>
                  <w:tcW w:w="931" w:type="dxa"/>
                  <w:tcBorders>
                    <w:top w:val="single" w:sz="2" w:space="0" w:color="auto"/>
                    <w:bottom w:val="single" w:sz="2" w:space="0" w:color="auto"/>
                  </w:tcBorders>
                </w:tcPr>
                <w:p w14:paraId="68AF6279" w14:textId="77777777" w:rsidR="00DB6D46" w:rsidRPr="001A3D1D" w:rsidRDefault="00DB6D46" w:rsidP="00A30D0E">
                  <w:pPr>
                    <w:pStyle w:val="Tabletext"/>
                  </w:pPr>
                  <w:r w:rsidRPr="001A3D1D">
                    <w:t>2 weeks</w:t>
                  </w:r>
                </w:p>
              </w:tc>
            </w:tr>
            <w:tr w:rsidR="00DB6D46" w:rsidRPr="001A3D1D" w14:paraId="68F13CD2" w14:textId="77777777" w:rsidTr="00A30D0E">
              <w:tc>
                <w:tcPr>
                  <w:tcW w:w="330" w:type="dxa"/>
                  <w:tcBorders>
                    <w:top w:val="single" w:sz="2" w:space="0" w:color="auto"/>
                    <w:bottom w:val="single" w:sz="2" w:space="0" w:color="auto"/>
                  </w:tcBorders>
                </w:tcPr>
                <w:p w14:paraId="5AC21903" w14:textId="77777777" w:rsidR="00DB6D46" w:rsidRPr="001A3D1D" w:rsidRDefault="00DB6D46" w:rsidP="00A30D0E">
                  <w:pPr>
                    <w:pStyle w:val="Tabletext"/>
                  </w:pPr>
                  <w:r w:rsidRPr="001A3D1D">
                    <w:t>3</w:t>
                  </w:r>
                </w:p>
              </w:tc>
              <w:tc>
                <w:tcPr>
                  <w:tcW w:w="4180" w:type="dxa"/>
                  <w:tcBorders>
                    <w:top w:val="single" w:sz="2" w:space="0" w:color="auto"/>
                    <w:bottom w:val="single" w:sz="2" w:space="0" w:color="auto"/>
                  </w:tcBorders>
                </w:tcPr>
                <w:p w14:paraId="63466A18" w14:textId="77777777" w:rsidR="00DB6D46" w:rsidRPr="001A3D1D" w:rsidRDefault="00DB6D46" w:rsidP="00A30D0E">
                  <w:pPr>
                    <w:pStyle w:val="Tabletext"/>
                  </w:pPr>
                  <w:r w:rsidRPr="001A3D1D">
                    <w:t>More than 3 years but not more than 5 years</w:t>
                  </w:r>
                </w:p>
              </w:tc>
              <w:tc>
                <w:tcPr>
                  <w:tcW w:w="931" w:type="dxa"/>
                  <w:tcBorders>
                    <w:top w:val="single" w:sz="2" w:space="0" w:color="auto"/>
                    <w:bottom w:val="single" w:sz="2" w:space="0" w:color="auto"/>
                  </w:tcBorders>
                </w:tcPr>
                <w:p w14:paraId="1F610B0A" w14:textId="77777777" w:rsidR="00DB6D46" w:rsidRPr="001A3D1D" w:rsidRDefault="00DB6D46" w:rsidP="00A30D0E">
                  <w:pPr>
                    <w:pStyle w:val="Tabletext"/>
                  </w:pPr>
                  <w:r w:rsidRPr="001A3D1D">
                    <w:t>3 weeks</w:t>
                  </w:r>
                </w:p>
              </w:tc>
            </w:tr>
            <w:tr w:rsidR="00DB6D46" w:rsidRPr="001A3D1D" w14:paraId="7DBFC952" w14:textId="77777777" w:rsidTr="00A30D0E">
              <w:tc>
                <w:tcPr>
                  <w:tcW w:w="330" w:type="dxa"/>
                  <w:tcBorders>
                    <w:top w:val="single" w:sz="2" w:space="0" w:color="auto"/>
                    <w:bottom w:val="single" w:sz="12" w:space="0" w:color="auto"/>
                  </w:tcBorders>
                </w:tcPr>
                <w:p w14:paraId="09B73B5B" w14:textId="77777777" w:rsidR="00DB6D46" w:rsidRPr="001A3D1D" w:rsidRDefault="00DB6D46" w:rsidP="00A30D0E">
                  <w:pPr>
                    <w:pStyle w:val="Tabletext"/>
                  </w:pPr>
                  <w:r w:rsidRPr="001A3D1D">
                    <w:t>4</w:t>
                  </w:r>
                </w:p>
              </w:tc>
              <w:tc>
                <w:tcPr>
                  <w:tcW w:w="4180" w:type="dxa"/>
                  <w:tcBorders>
                    <w:top w:val="single" w:sz="2" w:space="0" w:color="auto"/>
                    <w:bottom w:val="single" w:sz="12" w:space="0" w:color="auto"/>
                  </w:tcBorders>
                </w:tcPr>
                <w:p w14:paraId="556CB739" w14:textId="77777777" w:rsidR="00DB6D46" w:rsidRPr="001A3D1D" w:rsidRDefault="00DB6D46" w:rsidP="00A30D0E">
                  <w:pPr>
                    <w:pStyle w:val="Tabletext"/>
                  </w:pPr>
                  <w:r w:rsidRPr="001A3D1D">
                    <w:t>More than 5 years</w:t>
                  </w:r>
                </w:p>
              </w:tc>
              <w:tc>
                <w:tcPr>
                  <w:tcW w:w="931" w:type="dxa"/>
                  <w:tcBorders>
                    <w:top w:val="single" w:sz="2" w:space="0" w:color="auto"/>
                    <w:bottom w:val="single" w:sz="12" w:space="0" w:color="auto"/>
                  </w:tcBorders>
                </w:tcPr>
                <w:p w14:paraId="46BDE324" w14:textId="77777777" w:rsidR="00DB6D46" w:rsidRPr="001A3D1D" w:rsidRDefault="00DB6D46" w:rsidP="00A30D0E">
                  <w:pPr>
                    <w:pStyle w:val="Tabletext"/>
                  </w:pPr>
                  <w:r w:rsidRPr="001A3D1D">
                    <w:t>4 weeks</w:t>
                  </w:r>
                </w:p>
              </w:tc>
            </w:tr>
          </w:tbl>
          <w:p w14:paraId="419B488C" w14:textId="77777777" w:rsidR="00DB6D46" w:rsidRPr="001A3D1D" w:rsidRDefault="00DB6D46"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7D3B0324" w14:textId="77777777" w:rsidR="00DB6D46" w:rsidRDefault="00DB6D46" w:rsidP="00A30D0E">
            <w:pPr>
              <w:tabs>
                <w:tab w:val="right" w:pos="1021"/>
              </w:tabs>
              <w:spacing w:before="180"/>
              <w:ind w:left="1134" w:hanging="1134"/>
              <w:rPr>
                <w:rStyle w:val="CharSectno"/>
              </w:rPr>
            </w:pPr>
            <w:r w:rsidRPr="00DD510F">
              <w:tab/>
              <w:t>(4)</w:t>
            </w:r>
            <w:r w:rsidRPr="00DD510F">
              <w:tab/>
              <w:t>A reference in this section to continuous service with the employer does not include periods of employment as a casual employee of the employer.</w:t>
            </w:r>
          </w:p>
          <w:p w14:paraId="5BF46593" w14:textId="77777777" w:rsidR="00DB6D46" w:rsidRPr="00952C57" w:rsidRDefault="00DB6D46" w:rsidP="00A30D0E">
            <w:pPr>
              <w:pStyle w:val="Link"/>
              <w:framePr w:wrap="auto"/>
              <w:rPr>
                <w:rStyle w:val="Hyperlink"/>
              </w:rPr>
            </w:pPr>
            <w:r>
              <w:rPr>
                <w:rStyle w:val="Hyperlink"/>
              </w:rPr>
              <w:fldChar w:fldCharType="end"/>
            </w:r>
          </w:p>
          <w:p w14:paraId="49E9AF03" w14:textId="77777777" w:rsidR="00DB6D46" w:rsidRPr="00474A60" w:rsidRDefault="00DB6D46" w:rsidP="00A30D0E">
            <w:pPr>
              <w:pStyle w:val="Comment"/>
            </w:pPr>
            <w:r w:rsidRPr="00474A60">
              <w:t>You may also use the FWO calculator: https://calculate.fairwork.gov.au/EndingEmployment</w:t>
            </w:r>
          </w:p>
        </w:tc>
      </w:tr>
      <w:bookmarkEnd w:id="407"/>
    </w:tbl>
    <w:p w14:paraId="5AA80F5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5BF7CAC" w14:textId="77777777" w:rsidTr="00DB6D46">
        <w:trPr>
          <w:jc w:val="center"/>
        </w:trPr>
        <w:tc>
          <w:tcPr>
            <w:tcW w:w="2268" w:type="dxa"/>
            <w:shd w:val="clear" w:color="auto" w:fill="FFFFFF" w:themeFill="background1"/>
          </w:tcPr>
          <w:p w14:paraId="0B10FB92" w14:textId="77777777" w:rsidR="00DB6D46" w:rsidRPr="00DB6D46" w:rsidRDefault="00DB6D46" w:rsidP="00A30D0E">
            <w:pPr>
              <w:rPr>
                <w:rStyle w:val="Identifier"/>
              </w:rPr>
            </w:pPr>
            <w:bookmarkStart w:id="408" w:name="_Hlk111013509"/>
            <w:proofErr w:type="gramStart"/>
            <w:r w:rsidRPr="00DB6D46">
              <w:rPr>
                <w:rStyle w:val="Identifier"/>
              </w:rPr>
              <w:t>payment.equal</w:t>
            </w:r>
            <w:proofErr w:type="gramEnd"/>
          </w:p>
        </w:tc>
        <w:tc>
          <w:tcPr>
            <w:tcW w:w="7655" w:type="dxa"/>
            <w:shd w:val="clear" w:color="auto" w:fill="FFFFFF" w:themeFill="background1"/>
            <w:tcMar>
              <w:left w:w="28" w:type="dxa"/>
              <w:right w:w="28" w:type="dxa"/>
            </w:tcMar>
          </w:tcPr>
          <w:p w14:paraId="258FD4AD"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"equal_remuneration_title" </w:instrText>
            </w:r>
            <w:r>
              <w:fldChar w:fldCharType="separate"/>
            </w:r>
            <w:bookmarkStart w:id="409" w:name="_Toc533165229"/>
            <w:r w:rsidRPr="001A3D1D">
              <w:rPr>
                <w:rStyle w:val="CharDivNo"/>
              </w:rPr>
              <w:t>Division 2</w:t>
            </w:r>
            <w:r w:rsidRPr="001A3D1D">
              <w:t>—</w:t>
            </w:r>
            <w:r w:rsidRPr="001A3D1D">
              <w:rPr>
                <w:rStyle w:val="CharDivText"/>
              </w:rPr>
              <w:t>Equal remuneration orders</w:t>
            </w:r>
            <w:bookmarkEnd w:id="409"/>
          </w:p>
          <w:p w14:paraId="19DEB303" w14:textId="77777777" w:rsidR="00DB6D46" w:rsidRPr="001A3D1D" w:rsidRDefault="00DB6D46" w:rsidP="00A30D0E">
            <w:pPr>
              <w:pStyle w:val="ActHead5"/>
            </w:pPr>
            <w:bookmarkStart w:id="410" w:name="_Toc533165230"/>
            <w:proofErr w:type="gramStart"/>
            <w:r w:rsidRPr="001A3D1D">
              <w:rPr>
                <w:rStyle w:val="CharSectno"/>
              </w:rPr>
              <w:t>302</w:t>
            </w:r>
            <w:r w:rsidRPr="001A3D1D">
              <w:t xml:space="preserve">  FWC</w:t>
            </w:r>
            <w:proofErr w:type="gramEnd"/>
            <w:r w:rsidRPr="001A3D1D">
              <w:t xml:space="preserve"> may make an order requiring equal remuneration</w:t>
            </w:r>
            <w:bookmarkEnd w:id="410"/>
          </w:p>
          <w:p w14:paraId="0F863C7B" w14:textId="77777777" w:rsidR="00DB6D46" w:rsidRPr="00474A60" w:rsidRDefault="00DB6D46" w:rsidP="00A30D0E">
            <w:pPr>
              <w:pStyle w:val="Link"/>
              <w:framePr w:wrap="auto"/>
            </w:pPr>
            <w:r>
              <w:rPr>
                <w:rStyle w:val="Hyperlink"/>
              </w:rPr>
              <w:fldChar w:fldCharType="end"/>
            </w:r>
          </w:p>
          <w:p w14:paraId="2BCAEB9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"equal_remuneration_definition" </w:instrText>
            </w:r>
            <w:r>
              <w:fldChar w:fldCharType="separate"/>
            </w:r>
            <w:r w:rsidRPr="001A3D1D">
              <w:t xml:space="preserve">Meaning of </w:t>
            </w:r>
            <w:r w:rsidRPr="001A3D1D">
              <w:rPr>
                <w:b/>
              </w:rPr>
              <w:t>equal remuneration for work of equal or comparable value</w:t>
            </w:r>
          </w:p>
          <w:p w14:paraId="22BDB0F7" w14:textId="77777777" w:rsidR="00DB6D46" w:rsidRPr="001A3D1D" w:rsidRDefault="00DB6D46" w:rsidP="00A30D0E">
            <w:pPr>
              <w:pStyle w:val="subsection0"/>
            </w:pPr>
            <w:r w:rsidRPr="001A3D1D">
              <w:tab/>
              <w:t>(2)</w:t>
            </w:r>
            <w:r w:rsidRPr="001A3D1D">
              <w:tab/>
            </w:r>
            <w:r w:rsidRPr="001A3D1D">
              <w:rPr>
                <w:b/>
                <w:i/>
              </w:rPr>
              <w:t>Equal remuneration for work of equal or comparable value</w:t>
            </w:r>
            <w:r w:rsidRPr="001A3D1D">
              <w:t xml:space="preserve"> means equal remuneration for men and women workers for work of equal or comparable value.</w:t>
            </w:r>
          </w:p>
          <w:p w14:paraId="623ABFC8" w14:textId="77777777" w:rsidR="00DB6D46" w:rsidRPr="00474A60" w:rsidRDefault="00DB6D46" w:rsidP="00A30D0E">
            <w:pPr>
              <w:pStyle w:val="Link"/>
              <w:framePr w:wrap="auto"/>
            </w:pPr>
            <w:r>
              <w:rPr>
                <w:rStyle w:val="Hyperlink"/>
              </w:rPr>
              <w:fldChar w:fldCharType="end"/>
            </w:r>
          </w:p>
          <w:p w14:paraId="02DC438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"equal_remuneration_power" </w:instrText>
            </w:r>
            <w:r>
              <w:fldChar w:fldCharType="separate"/>
            </w:r>
            <w:r w:rsidRPr="001A3D1D">
              <w:t>Power to make an equal remuneration order</w:t>
            </w:r>
          </w:p>
          <w:p w14:paraId="5716A2A0" w14:textId="77777777" w:rsidR="00DB6D46" w:rsidRPr="001A3D1D" w:rsidRDefault="00DB6D46" w:rsidP="00A30D0E">
            <w:pPr>
              <w:pStyle w:val="subsection0"/>
            </w:pPr>
            <w:r w:rsidRPr="001A3D1D">
              <w:tab/>
              <w:t>(1)</w:t>
            </w:r>
            <w:r w:rsidRPr="001A3D1D">
              <w:tab/>
              <w:t xml:space="preserve">The FWC may make any order (an </w:t>
            </w:r>
            <w:r w:rsidRPr="001A3D1D">
              <w:rPr>
                <w:b/>
                <w:i/>
              </w:rPr>
              <w:t>equal remuneration order</w:t>
            </w:r>
            <w:r w:rsidRPr="001A3D1D">
              <w:t>) it considers appropriate to ensure that, for employees to whom the order will apply, there will be equal remuneration for work of equal or comparable value.</w:t>
            </w:r>
          </w:p>
          <w:p w14:paraId="1A69AA26" w14:textId="77777777" w:rsidR="00DB6D46" w:rsidRPr="00474A60" w:rsidRDefault="00DB6D46" w:rsidP="00A30D0E">
            <w:pPr>
              <w:pStyle w:val="Link"/>
              <w:framePr w:wrap="auto"/>
            </w:pPr>
            <w:r>
              <w:rPr>
                <w:rStyle w:val="Hyperlink"/>
              </w:rPr>
              <w:fldChar w:fldCharType="end"/>
            </w:r>
          </w:p>
          <w:p w14:paraId="62B12C0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"equal_remuneration_employee" </w:instrText>
            </w:r>
            <w:r>
              <w:fldChar w:fldCharType="separate"/>
            </w:r>
            <w:r w:rsidRPr="001A3D1D">
              <w:tab/>
              <w:t>(3)</w:t>
            </w:r>
            <w:r w:rsidRPr="001A3D1D">
              <w:tab/>
              <w:t>The FWC may make the equal remuneration order only on application by any of the following:</w:t>
            </w:r>
          </w:p>
          <w:p w14:paraId="41F1DEAE" w14:textId="77777777" w:rsidR="00DB6D46" w:rsidRPr="001A3D1D" w:rsidRDefault="00DB6D46" w:rsidP="00A30D0E">
            <w:pPr>
              <w:pStyle w:val="paragraph"/>
            </w:pPr>
            <w:r w:rsidRPr="001A3D1D">
              <w:tab/>
              <w:t>(a)</w:t>
            </w:r>
            <w:r w:rsidRPr="001A3D1D">
              <w:tab/>
              <w:t>an employee to whom the order will apply;</w:t>
            </w:r>
          </w:p>
          <w:p w14:paraId="76F89B84" w14:textId="77777777" w:rsidR="00DB6D46" w:rsidRPr="00474A60" w:rsidRDefault="00DB6D46" w:rsidP="00A30D0E">
            <w:pPr>
              <w:pStyle w:val="Link"/>
              <w:framePr w:wrap="auto"/>
            </w:pPr>
            <w:r>
              <w:rPr>
                <w:rStyle w:val="Hyperlink"/>
              </w:rPr>
              <w:fldChar w:fldCharType="end"/>
            </w:r>
          </w:p>
          <w:p w14:paraId="3A72FCC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"equal_remuneration_reduction" </w:instrText>
            </w:r>
            <w:r>
              <w:fldChar w:fldCharType="separate"/>
            </w:r>
            <w:bookmarkStart w:id="411" w:name="_Toc533165231"/>
            <w:proofErr w:type="gramStart"/>
            <w:r w:rsidRPr="001A3D1D">
              <w:rPr>
                <w:rStyle w:val="CharSectno"/>
              </w:rPr>
              <w:t>303</w:t>
            </w:r>
            <w:r w:rsidRPr="001A3D1D">
              <w:t xml:space="preserve">  Equal</w:t>
            </w:r>
            <w:proofErr w:type="gramEnd"/>
            <w:r w:rsidRPr="001A3D1D">
              <w:t xml:space="preserve"> remuneration order may increase, but must not reduce, rates of remuneration</w:t>
            </w:r>
            <w:bookmarkEnd w:id="411"/>
          </w:p>
          <w:p w14:paraId="685858CC" w14:textId="77777777" w:rsidR="00DB6D46" w:rsidRPr="001A3D1D" w:rsidRDefault="00DB6D46" w:rsidP="00A30D0E">
            <w:pPr>
              <w:pStyle w:val="subsection0"/>
            </w:pPr>
            <w:r w:rsidRPr="001A3D1D">
              <w:tab/>
              <w:t>(1)</w:t>
            </w:r>
            <w:r w:rsidRPr="001A3D1D">
              <w:tab/>
              <w:t>Without limiting subsection 302(1), an equal remuneration order may provide for such increases in rates of remuneration as the FWC considers appropriate to ensure that, for employees to whom the order will apply, there will be equal remuneration for work of equal or comparable value.</w:t>
            </w:r>
          </w:p>
          <w:p w14:paraId="205389A4" w14:textId="77777777" w:rsidR="00DB6D46" w:rsidRPr="001A3D1D" w:rsidRDefault="00DB6D46" w:rsidP="00A30D0E">
            <w:pPr>
              <w:pStyle w:val="subsection0"/>
            </w:pPr>
            <w:r w:rsidRPr="001A3D1D">
              <w:tab/>
              <w:t>(2)</w:t>
            </w:r>
            <w:r w:rsidRPr="001A3D1D">
              <w:tab/>
              <w:t>An equal remuneration order must not provide for a reduction in an employee’s rate of remuneration.</w:t>
            </w:r>
          </w:p>
          <w:p w14:paraId="3FD411E6" w14:textId="77777777" w:rsidR="00DB6D46" w:rsidRPr="00474A60" w:rsidRDefault="00DB6D46" w:rsidP="00A30D0E">
            <w:pPr>
              <w:pStyle w:val="Link"/>
              <w:framePr w:wrap="auto"/>
            </w:pPr>
            <w:r>
              <w:rPr>
                <w:rStyle w:val="Hyperlink"/>
              </w:rPr>
              <w:fldChar w:fldCharType="end"/>
            </w:r>
          </w:p>
        </w:tc>
      </w:tr>
      <w:bookmarkEnd w:id="408"/>
    </w:tbl>
    <w:p w14:paraId="7C62774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785FAD8" w14:textId="77777777" w:rsidTr="00DB6D46">
        <w:trPr>
          <w:jc w:val="center"/>
        </w:trPr>
        <w:tc>
          <w:tcPr>
            <w:tcW w:w="2268" w:type="dxa"/>
            <w:shd w:val="clear" w:color="auto" w:fill="FFFFFF" w:themeFill="background1"/>
          </w:tcPr>
          <w:p w14:paraId="5E1E9D56" w14:textId="77777777" w:rsidR="00DB6D46" w:rsidRPr="00DB6D46" w:rsidRDefault="00DB6D46" w:rsidP="00A30D0E">
            <w:pPr>
              <w:rPr>
                <w:rStyle w:val="Identifier"/>
              </w:rPr>
            </w:pPr>
            <w:bookmarkStart w:id="412" w:name="_Hlk111013510"/>
            <w:r w:rsidRPr="00DB6D46">
              <w:rPr>
                <w:rStyle w:val="Identifier"/>
              </w:rPr>
              <w:t>payment_</w:t>
            </w:r>
            <w:proofErr w:type="gramStart"/>
            <w:r w:rsidRPr="00DB6D46">
              <w:rPr>
                <w:rStyle w:val="Identifier"/>
              </w:rPr>
              <w:t>amount.full</w:t>
            </w:r>
            <w:proofErr w:type="gramEnd"/>
          </w:p>
        </w:tc>
        <w:tc>
          <w:tcPr>
            <w:tcW w:w="7655" w:type="dxa"/>
            <w:shd w:val="clear" w:color="auto" w:fill="FFFFFF" w:themeFill="background1"/>
            <w:tcMar>
              <w:left w:w="28" w:type="dxa"/>
              <w:right w:w="28" w:type="dxa"/>
            </w:tcMar>
          </w:tcPr>
          <w:p w14:paraId="5786D7B0" w14:textId="77777777" w:rsidR="00DB6D46" w:rsidRPr="00474A60" w:rsidRDefault="00DB6D46" w:rsidP="00A30D0E">
            <w:pPr>
              <w:pStyle w:val="Comment"/>
            </w:pPr>
            <w:r w:rsidRPr="008C1E05">
              <w:t>Your responses suggest that</w:t>
            </w:r>
            <w:r>
              <w:t xml:space="preserve"> your</w:t>
            </w:r>
            <w:r w:rsidRPr="008C1E05">
              <w:t xml:space="preserve"> </w:t>
            </w:r>
            <w:r w:rsidRPr="00474A60">
              <w:t>employer complied with their statutory and contractual obligations.</w:t>
            </w:r>
          </w:p>
          <w:p w14:paraId="6B0D66E8"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7C31C8AA" w14:textId="77777777" w:rsidR="00DB6D46" w:rsidRPr="00474A60" w:rsidRDefault="00DB6D46" w:rsidP="00A30D0E">
            <w:pPr>
              <w:pStyle w:val="Link"/>
              <w:framePr w:wrap="auto"/>
            </w:pPr>
            <w:r>
              <w:rPr>
                <w:rStyle w:val="Hyperlink"/>
              </w:rPr>
              <w:fldChar w:fldCharType="end"/>
            </w:r>
          </w:p>
          <w:p w14:paraId="1CEC21A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29D42CA2" w14:textId="77777777" w:rsidR="00DB6D46" w:rsidRPr="00474A60" w:rsidRDefault="00DB6D46" w:rsidP="00A30D0E">
            <w:pPr>
              <w:pStyle w:val="Link"/>
              <w:framePr w:wrap="auto"/>
            </w:pPr>
            <w:r>
              <w:rPr>
                <w:rStyle w:val="Hyperlink"/>
              </w:rPr>
              <w:fldChar w:fldCharType="end"/>
            </w:r>
          </w:p>
          <w:p w14:paraId="4BC10D54"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48293E7C" w14:textId="77777777" w:rsidR="00DB6D46" w:rsidRPr="001A3D1D" w:rsidRDefault="00DB6D46" w:rsidP="00A30D0E">
            <w:pPr>
              <w:pStyle w:val="paragraph"/>
            </w:pPr>
            <w:r w:rsidRPr="001A3D1D">
              <w:tab/>
              <w:t>(a)</w:t>
            </w:r>
            <w:r w:rsidRPr="001A3D1D">
              <w:tab/>
              <w:t>in full (except as provided by section 324); and</w:t>
            </w:r>
          </w:p>
          <w:p w14:paraId="714EF542" w14:textId="77777777" w:rsidR="00DB6D46" w:rsidRPr="00474A60" w:rsidRDefault="00DB6D46" w:rsidP="00A30D0E">
            <w:pPr>
              <w:pStyle w:val="Link"/>
              <w:framePr w:wrap="auto"/>
            </w:pPr>
            <w:r>
              <w:rPr>
                <w:rStyle w:val="Hyperlink"/>
              </w:rPr>
              <w:fldChar w:fldCharType="end"/>
            </w:r>
          </w:p>
          <w:p w14:paraId="7D23D97D" w14:textId="77777777" w:rsidR="00DB6D46" w:rsidRPr="001A3D1D" w:rsidRDefault="00DB6D46" w:rsidP="00A30D0E">
            <w:pPr>
              <w:pStyle w:val="notetext"/>
            </w:pPr>
            <w:r>
              <w:fldChar w:fldCharType="begin"/>
            </w:r>
            <w:r>
              <w:instrText xml:space="preserve">  INCLUDETEXT "FILE:///C:\\USERS\\ANDRASH\\GOOGLE%20DRIVE\\AI%20RESEARCH\\LAWROBOT\\EMPLOYMENT_ALGORITHM\\Fair%20Work%20Act%202009%20Vol%201.docx" "wages_payment_method_notes" </w:instrText>
            </w:r>
            <w:r>
              <w:fldChar w:fldCharType="separate"/>
            </w:r>
            <w:r w:rsidRPr="001A3D1D">
              <w:t>Note 1:</w:t>
            </w:r>
            <w:r w:rsidRPr="001A3D1D">
              <w:tab/>
              <w:t>This subsection is a civil remedy provision (see Part 4</w:t>
            </w:r>
            <w:r w:rsidRPr="001A3D1D">
              <w:noBreakHyphen/>
              <w:t>1).</w:t>
            </w:r>
          </w:p>
          <w:p w14:paraId="635B7BA1" w14:textId="77777777" w:rsidR="00DB6D46" w:rsidRPr="001A3D1D" w:rsidRDefault="00DB6D46" w:rsidP="00A30D0E">
            <w:pPr>
              <w:pStyle w:val="notetext"/>
            </w:pPr>
            <w:r w:rsidRPr="001A3D1D">
              <w:t>Note 2:</w:t>
            </w:r>
            <w:r w:rsidRPr="001A3D1D">
              <w:tab/>
              <w:t>Amounts referred to in this subsection include the following if they become payable during a relevant period:</w:t>
            </w:r>
          </w:p>
          <w:p w14:paraId="47A2CCFE" w14:textId="77777777" w:rsidR="00DB6D46" w:rsidRPr="001A3D1D" w:rsidRDefault="00DB6D46" w:rsidP="00A30D0E">
            <w:pPr>
              <w:pStyle w:val="notepara"/>
              <w:ind w:hanging="368"/>
            </w:pPr>
            <w:r w:rsidRPr="001A3D1D">
              <w:t>(a)</w:t>
            </w:r>
            <w:r w:rsidRPr="001A3D1D">
              <w:tab/>
              <w:t>incentive</w:t>
            </w:r>
            <w:r w:rsidRPr="001A3D1D">
              <w:noBreakHyphen/>
              <w:t>based payments and bonuses;</w:t>
            </w:r>
          </w:p>
          <w:p w14:paraId="4B9F0FA1" w14:textId="77777777" w:rsidR="00DB6D46" w:rsidRPr="001A3D1D" w:rsidRDefault="00DB6D46" w:rsidP="00A30D0E">
            <w:pPr>
              <w:pStyle w:val="notepara"/>
              <w:ind w:hanging="368"/>
            </w:pPr>
            <w:r w:rsidRPr="001A3D1D">
              <w:t>(b)</w:t>
            </w:r>
            <w:r w:rsidRPr="001A3D1D">
              <w:tab/>
              <w:t>loadings;</w:t>
            </w:r>
          </w:p>
          <w:p w14:paraId="302767C9" w14:textId="77777777" w:rsidR="00DB6D46" w:rsidRPr="001A3D1D" w:rsidRDefault="00DB6D46" w:rsidP="00A30D0E">
            <w:pPr>
              <w:pStyle w:val="notepara"/>
              <w:ind w:hanging="368"/>
            </w:pPr>
            <w:r w:rsidRPr="001A3D1D">
              <w:t>(c)</w:t>
            </w:r>
            <w:r w:rsidRPr="001A3D1D">
              <w:tab/>
              <w:t>monetary allowances;</w:t>
            </w:r>
          </w:p>
          <w:p w14:paraId="72C54AC1" w14:textId="77777777" w:rsidR="00DB6D46" w:rsidRPr="001A3D1D" w:rsidRDefault="00DB6D46" w:rsidP="00A30D0E">
            <w:pPr>
              <w:pStyle w:val="notepara"/>
              <w:ind w:hanging="368"/>
            </w:pPr>
            <w:r w:rsidRPr="001A3D1D">
              <w:t>(d)</w:t>
            </w:r>
            <w:r w:rsidRPr="001A3D1D">
              <w:tab/>
              <w:t>overtime or penalty rates;</w:t>
            </w:r>
          </w:p>
          <w:p w14:paraId="15D1CBEC" w14:textId="77777777" w:rsidR="00DB6D46" w:rsidRPr="001A3D1D" w:rsidRDefault="00DB6D46" w:rsidP="00A30D0E">
            <w:pPr>
              <w:pStyle w:val="notepara"/>
              <w:ind w:hanging="368"/>
            </w:pPr>
            <w:r w:rsidRPr="001A3D1D">
              <w:t>(e)</w:t>
            </w:r>
            <w:r w:rsidRPr="001A3D1D">
              <w:tab/>
              <w:t>leave payments.</w:t>
            </w:r>
          </w:p>
          <w:p w14:paraId="2C88CF50" w14:textId="77777777" w:rsidR="00DB6D46" w:rsidRPr="00474A60" w:rsidRDefault="00DB6D46" w:rsidP="00A30D0E">
            <w:pPr>
              <w:pStyle w:val="Link"/>
              <w:framePr w:wrap="auto"/>
            </w:pPr>
            <w:r>
              <w:rPr>
                <w:rStyle w:val="Hyperlink"/>
              </w:rPr>
              <w:fldChar w:fldCharType="end"/>
            </w:r>
          </w:p>
        </w:tc>
      </w:tr>
      <w:bookmarkEnd w:id="412"/>
    </w:tbl>
    <w:p w14:paraId="6887528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D4CAC38" w14:textId="77777777" w:rsidTr="00DB6D46">
        <w:trPr>
          <w:jc w:val="center"/>
        </w:trPr>
        <w:tc>
          <w:tcPr>
            <w:tcW w:w="2268" w:type="dxa"/>
            <w:shd w:val="clear" w:color="auto" w:fill="FFFFFF" w:themeFill="background1"/>
          </w:tcPr>
          <w:p w14:paraId="09F4EE97" w14:textId="77777777" w:rsidR="00DB6D46" w:rsidRPr="00DB6D46" w:rsidRDefault="00DB6D46" w:rsidP="00A30D0E">
            <w:pPr>
              <w:rPr>
                <w:rStyle w:val="Identifier"/>
              </w:rPr>
            </w:pPr>
            <w:bookmarkStart w:id="413" w:name="_Hlk111013511"/>
            <w:r w:rsidRPr="00DB6D46">
              <w:rPr>
                <w:rStyle w:val="Identifier"/>
              </w:rPr>
              <w:t>payment_</w:t>
            </w:r>
            <w:proofErr w:type="gramStart"/>
            <w:r w:rsidRPr="00DB6D46">
              <w:rPr>
                <w:rStyle w:val="Identifier"/>
              </w:rPr>
              <w:t>amount.less</w:t>
            </w:r>
            <w:proofErr w:type="gramEnd"/>
          </w:p>
        </w:tc>
        <w:tc>
          <w:tcPr>
            <w:tcW w:w="7655" w:type="dxa"/>
            <w:shd w:val="clear" w:color="auto" w:fill="FFFFFF" w:themeFill="background1"/>
            <w:tcMar>
              <w:left w:w="28" w:type="dxa"/>
              <w:right w:w="28" w:type="dxa"/>
            </w:tcMar>
          </w:tcPr>
          <w:p w14:paraId="1471BA3A" w14:textId="77777777" w:rsidR="00DB6D46" w:rsidRPr="00474A60" w:rsidRDefault="00DB6D46" w:rsidP="00A30D0E">
            <w:pPr>
              <w:pStyle w:val="Comment"/>
            </w:pPr>
            <w:r w:rsidRPr="008C1E05">
              <w:t>Your responses suggest that you</w:t>
            </w:r>
            <w:r>
              <w:t>r</w:t>
            </w:r>
            <w:r w:rsidRPr="008C1E05">
              <w:t xml:space="preserve"> </w:t>
            </w:r>
            <w:r w:rsidRPr="00474A60">
              <w:t>employer breached their statutory and contractual obligations.</w:t>
            </w:r>
          </w:p>
          <w:p w14:paraId="6A01EC5B"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66D53C1E" w14:textId="77777777" w:rsidR="00DB6D46" w:rsidRPr="00474A60" w:rsidRDefault="00DB6D46" w:rsidP="00A30D0E">
            <w:pPr>
              <w:pStyle w:val="Link"/>
              <w:framePr w:wrap="auto"/>
            </w:pPr>
            <w:r>
              <w:rPr>
                <w:rStyle w:val="Hyperlink"/>
              </w:rPr>
              <w:fldChar w:fldCharType="end"/>
            </w:r>
          </w:p>
          <w:p w14:paraId="1D703BA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75ADD0C1" w14:textId="77777777" w:rsidR="00DB6D46" w:rsidRPr="00474A60" w:rsidRDefault="00DB6D46" w:rsidP="00A30D0E">
            <w:pPr>
              <w:pStyle w:val="Link"/>
              <w:framePr w:wrap="auto"/>
            </w:pPr>
            <w:r>
              <w:rPr>
                <w:rStyle w:val="Hyperlink"/>
              </w:rPr>
              <w:fldChar w:fldCharType="end"/>
            </w:r>
          </w:p>
          <w:p w14:paraId="282E80D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1B10796A" w14:textId="77777777" w:rsidR="00DB6D46" w:rsidRPr="001A3D1D" w:rsidRDefault="00DB6D46" w:rsidP="00A30D0E">
            <w:pPr>
              <w:pStyle w:val="paragraph"/>
            </w:pPr>
            <w:r w:rsidRPr="001A3D1D">
              <w:tab/>
              <w:t>(a)</w:t>
            </w:r>
            <w:r w:rsidRPr="001A3D1D">
              <w:tab/>
              <w:t>in full (except as provided by section 324); and</w:t>
            </w:r>
          </w:p>
          <w:p w14:paraId="620EA6C8" w14:textId="77777777" w:rsidR="00DB6D46" w:rsidRPr="00474A60" w:rsidRDefault="00DB6D46" w:rsidP="00A30D0E">
            <w:pPr>
              <w:pStyle w:val="Link"/>
              <w:framePr w:wrap="auto"/>
            </w:pPr>
            <w:r>
              <w:rPr>
                <w:rStyle w:val="Hyperlink"/>
              </w:rPr>
              <w:fldChar w:fldCharType="end"/>
            </w:r>
          </w:p>
          <w:p w14:paraId="6721273D" w14:textId="77777777" w:rsidR="00DB6D46" w:rsidRPr="001A3D1D" w:rsidRDefault="00DB6D46" w:rsidP="00A30D0E">
            <w:pPr>
              <w:pStyle w:val="notetext"/>
            </w:pPr>
            <w:r>
              <w:fldChar w:fldCharType="begin"/>
            </w:r>
            <w:r>
              <w:instrText xml:space="preserve">  INCLUDETEXT "FILE:///C:\\USERS\\ANDRASH\\GOOGLE%20DRIVE\\AI%20RESEARCH\\LAWROBOT\\EMPLOYMENT_ALGORITHM\\Fair%20Work%20Act%202009%20Vol%201.docx" "wages_payment_method_notes" </w:instrText>
            </w:r>
            <w:r>
              <w:fldChar w:fldCharType="separate"/>
            </w:r>
            <w:r w:rsidRPr="001A3D1D">
              <w:t>Note 1:</w:t>
            </w:r>
            <w:r w:rsidRPr="001A3D1D">
              <w:tab/>
              <w:t>This subsection is a civil remedy provision (see Part 4</w:t>
            </w:r>
            <w:r w:rsidRPr="001A3D1D">
              <w:noBreakHyphen/>
              <w:t>1).</w:t>
            </w:r>
          </w:p>
          <w:p w14:paraId="7DEB2E2A" w14:textId="77777777" w:rsidR="00DB6D46" w:rsidRPr="001A3D1D" w:rsidRDefault="00DB6D46" w:rsidP="00A30D0E">
            <w:pPr>
              <w:pStyle w:val="notetext"/>
            </w:pPr>
            <w:r w:rsidRPr="001A3D1D">
              <w:t>Note 2:</w:t>
            </w:r>
            <w:r w:rsidRPr="001A3D1D">
              <w:tab/>
              <w:t>Amounts referred to in this subsection include the following if they become payable during a relevant period:</w:t>
            </w:r>
          </w:p>
          <w:p w14:paraId="42570DC0" w14:textId="77777777" w:rsidR="00DB6D46" w:rsidRPr="001A3D1D" w:rsidRDefault="00DB6D46" w:rsidP="00A30D0E">
            <w:pPr>
              <w:pStyle w:val="notepara"/>
              <w:ind w:hanging="368"/>
            </w:pPr>
            <w:r w:rsidRPr="001A3D1D">
              <w:t>(a)</w:t>
            </w:r>
            <w:r w:rsidRPr="001A3D1D">
              <w:tab/>
              <w:t>incentive</w:t>
            </w:r>
            <w:r w:rsidRPr="001A3D1D">
              <w:noBreakHyphen/>
              <w:t>based payments and bonuses;</w:t>
            </w:r>
          </w:p>
          <w:p w14:paraId="20B74868" w14:textId="77777777" w:rsidR="00DB6D46" w:rsidRPr="001A3D1D" w:rsidRDefault="00DB6D46" w:rsidP="00A30D0E">
            <w:pPr>
              <w:pStyle w:val="notepara"/>
              <w:ind w:hanging="368"/>
            </w:pPr>
            <w:r w:rsidRPr="001A3D1D">
              <w:t>(b)</w:t>
            </w:r>
            <w:r w:rsidRPr="001A3D1D">
              <w:tab/>
              <w:t>loadings;</w:t>
            </w:r>
          </w:p>
          <w:p w14:paraId="32618676" w14:textId="77777777" w:rsidR="00DB6D46" w:rsidRPr="001A3D1D" w:rsidRDefault="00DB6D46" w:rsidP="00A30D0E">
            <w:pPr>
              <w:pStyle w:val="notepara"/>
              <w:ind w:hanging="368"/>
            </w:pPr>
            <w:r w:rsidRPr="001A3D1D">
              <w:t>(c)</w:t>
            </w:r>
            <w:r w:rsidRPr="001A3D1D">
              <w:tab/>
              <w:t>monetary allowances;</w:t>
            </w:r>
          </w:p>
          <w:p w14:paraId="62703E0C" w14:textId="77777777" w:rsidR="00DB6D46" w:rsidRPr="001A3D1D" w:rsidRDefault="00DB6D46" w:rsidP="00A30D0E">
            <w:pPr>
              <w:pStyle w:val="notepara"/>
              <w:ind w:hanging="368"/>
            </w:pPr>
            <w:r w:rsidRPr="001A3D1D">
              <w:t>(d)</w:t>
            </w:r>
            <w:r w:rsidRPr="001A3D1D">
              <w:tab/>
              <w:t>overtime or penalty rates;</w:t>
            </w:r>
          </w:p>
          <w:p w14:paraId="070942C1" w14:textId="77777777" w:rsidR="00DB6D46" w:rsidRPr="001A3D1D" w:rsidRDefault="00DB6D46" w:rsidP="00A30D0E">
            <w:pPr>
              <w:pStyle w:val="notepara"/>
              <w:ind w:hanging="368"/>
            </w:pPr>
            <w:r w:rsidRPr="001A3D1D">
              <w:t>(e)</w:t>
            </w:r>
            <w:r w:rsidRPr="001A3D1D">
              <w:tab/>
              <w:t>leave payments.</w:t>
            </w:r>
          </w:p>
          <w:p w14:paraId="0952AB47" w14:textId="77777777" w:rsidR="00DB6D46" w:rsidRPr="00952C57" w:rsidRDefault="00DB6D46" w:rsidP="00A30D0E">
            <w:pPr>
              <w:pStyle w:val="Link"/>
              <w:framePr w:wrap="auto"/>
              <w:rPr>
                <w:rStyle w:val="Hyperlink"/>
              </w:rPr>
            </w:pPr>
            <w:r>
              <w:rPr>
                <w:rStyle w:val="Hyperlink"/>
              </w:rPr>
              <w:fldChar w:fldCharType="end"/>
            </w:r>
          </w:p>
          <w:p w14:paraId="43816902"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56A63DA1"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42972367"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3B35FF0F" w14:textId="77777777" w:rsidR="00DB6D46" w:rsidRPr="00E67C70" w:rsidRDefault="00DB6D46" w:rsidP="00A30D0E">
            <w:pPr>
              <w:pStyle w:val="paragraph"/>
            </w:pPr>
            <w:r w:rsidRPr="00E67C70">
              <w:tab/>
              <w:t>(a)</w:t>
            </w:r>
            <w:r w:rsidRPr="00E67C70">
              <w:tab/>
              <w:t>an employee;</w:t>
            </w:r>
          </w:p>
          <w:p w14:paraId="2186B7B8" w14:textId="77777777" w:rsidR="00DB6D46" w:rsidRPr="00E67C70" w:rsidRDefault="00DB6D46" w:rsidP="00A30D0E">
            <w:pPr>
              <w:pStyle w:val="paragraph"/>
            </w:pPr>
            <w:r w:rsidRPr="00E67C70">
              <w:tab/>
              <w:t>(aa)</w:t>
            </w:r>
            <w:r w:rsidRPr="00E67C70">
              <w:tab/>
              <w:t>a prospective employee;</w:t>
            </w:r>
          </w:p>
          <w:p w14:paraId="4842DC71" w14:textId="77777777" w:rsidR="00DB6D46" w:rsidRPr="00E67C70" w:rsidRDefault="00DB6D46" w:rsidP="00A30D0E">
            <w:pPr>
              <w:pStyle w:val="paragraph"/>
            </w:pPr>
            <w:r w:rsidRPr="00E67C70">
              <w:tab/>
              <w:t>(b)</w:t>
            </w:r>
            <w:r w:rsidRPr="00E67C70">
              <w:tab/>
              <w:t>an employer;</w:t>
            </w:r>
          </w:p>
          <w:p w14:paraId="480FC9A5" w14:textId="77777777" w:rsidR="00DB6D46" w:rsidRPr="00E67C70" w:rsidRDefault="00DB6D46" w:rsidP="00A30D0E">
            <w:pPr>
              <w:pStyle w:val="paragraph"/>
            </w:pPr>
            <w:r w:rsidRPr="00E67C70">
              <w:tab/>
              <w:t>(c)</w:t>
            </w:r>
            <w:r w:rsidRPr="00E67C70">
              <w:tab/>
              <w:t>an outworker;</w:t>
            </w:r>
          </w:p>
          <w:p w14:paraId="20B79CAE" w14:textId="77777777" w:rsidR="00DB6D46" w:rsidRPr="00E67C70" w:rsidRDefault="00DB6D46" w:rsidP="00A30D0E">
            <w:pPr>
              <w:pStyle w:val="paragraph"/>
            </w:pPr>
            <w:r w:rsidRPr="00E67C70">
              <w:tab/>
              <w:t>(d)</w:t>
            </w:r>
            <w:r w:rsidRPr="00E67C70">
              <w:tab/>
              <w:t>an outworker entity.</w:t>
            </w:r>
          </w:p>
          <w:p w14:paraId="3F027B9B" w14:textId="77777777" w:rsidR="00DB6D46" w:rsidRPr="00474A60" w:rsidRDefault="00DB6D46" w:rsidP="00A30D0E">
            <w:pPr>
              <w:pStyle w:val="Link"/>
              <w:framePr w:wrap="auto"/>
            </w:pPr>
            <w:r>
              <w:rPr>
                <w:rStyle w:val="Hyperlink"/>
              </w:rPr>
              <w:fldChar w:fldCharType="end"/>
            </w:r>
          </w:p>
        </w:tc>
      </w:tr>
      <w:bookmarkEnd w:id="413"/>
    </w:tbl>
    <w:p w14:paraId="2A7626F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89AE3DE" w14:textId="77777777" w:rsidTr="00DB6D46">
        <w:trPr>
          <w:jc w:val="center"/>
        </w:trPr>
        <w:tc>
          <w:tcPr>
            <w:tcW w:w="2268" w:type="dxa"/>
            <w:shd w:val="clear" w:color="auto" w:fill="FFFFFF" w:themeFill="background1"/>
          </w:tcPr>
          <w:p w14:paraId="6177C20C" w14:textId="77777777" w:rsidR="00DB6D46" w:rsidRPr="00DB6D46" w:rsidRDefault="00DB6D46" w:rsidP="00A30D0E">
            <w:pPr>
              <w:rPr>
                <w:rStyle w:val="Identifier"/>
              </w:rPr>
            </w:pPr>
            <w:bookmarkStart w:id="414" w:name="_Hlk111013512"/>
            <w:r w:rsidRPr="00DB6D46">
              <w:rPr>
                <w:rStyle w:val="Identifier"/>
              </w:rPr>
              <w:t>payment_</w:t>
            </w:r>
            <w:proofErr w:type="gramStart"/>
            <w:r w:rsidRPr="00DB6D46">
              <w:rPr>
                <w:rStyle w:val="Identifier"/>
              </w:rPr>
              <w:t>deduction.invalid</w:t>
            </w:r>
            <w:proofErr w:type="gramEnd"/>
            <w:r w:rsidRPr="00DB6D46">
              <w:rPr>
                <w:rStyle w:val="Identifier"/>
              </w:rPr>
              <w:t>_provision</w:t>
            </w:r>
          </w:p>
        </w:tc>
        <w:tc>
          <w:tcPr>
            <w:tcW w:w="7655" w:type="dxa"/>
            <w:shd w:val="clear" w:color="auto" w:fill="FFFFFF" w:themeFill="background1"/>
            <w:tcMar>
              <w:left w:w="28" w:type="dxa"/>
              <w:right w:w="28" w:type="dxa"/>
            </w:tcMar>
          </w:tcPr>
          <w:p w14:paraId="4A5C412B" w14:textId="77777777" w:rsidR="00DB6D46" w:rsidRPr="00474A60" w:rsidRDefault="00DB6D46" w:rsidP="00A30D0E">
            <w:pPr>
              <w:pStyle w:val="Comment"/>
            </w:pPr>
            <w:r>
              <w:t>When</w:t>
            </w:r>
            <w:r w:rsidRPr="00474A60">
              <w:t xml:space="preserve"> the deduction is authorised, it may still be unreasonable depending on other circumstances.</w:t>
            </w:r>
          </w:p>
          <w:p w14:paraId="503CDD4C" w14:textId="77777777" w:rsidR="00DB6D46" w:rsidRPr="001A3D1D" w:rsidRDefault="00DB6D46" w:rsidP="00A30D0E">
            <w:pPr>
              <w:pStyle w:val="ActHead3"/>
              <w:pageBreakBefore/>
            </w:pPr>
            <w:r w:rsidRPr="00474A60">
              <w:t xml:space="preserve"> </w:t>
            </w: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4A027BCF" w14:textId="77777777" w:rsidR="00DB6D46" w:rsidRPr="00474A60" w:rsidRDefault="00DB6D46" w:rsidP="00A30D0E">
            <w:pPr>
              <w:pStyle w:val="Link"/>
              <w:framePr w:wrap="auto"/>
            </w:pPr>
            <w:r>
              <w:rPr>
                <w:rStyle w:val="Hyperlink"/>
              </w:rPr>
              <w:fldChar w:fldCharType="end"/>
            </w:r>
          </w:p>
          <w:p w14:paraId="5C548DD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32D147B2" w14:textId="77777777" w:rsidR="00DB6D46" w:rsidRPr="00474A60" w:rsidRDefault="00DB6D46" w:rsidP="00A30D0E">
            <w:pPr>
              <w:pStyle w:val="Link"/>
              <w:framePr w:wrap="auto"/>
            </w:pPr>
            <w:r>
              <w:rPr>
                <w:rStyle w:val="Hyperlink"/>
              </w:rPr>
              <w:fldChar w:fldCharType="end"/>
            </w:r>
          </w:p>
          <w:p w14:paraId="21B8370E"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3324E130" w14:textId="77777777" w:rsidR="00DB6D46" w:rsidRPr="001A3D1D" w:rsidRDefault="00DB6D46" w:rsidP="00A30D0E">
            <w:pPr>
              <w:pStyle w:val="paragraph"/>
            </w:pPr>
            <w:r w:rsidRPr="001A3D1D">
              <w:tab/>
              <w:t>(a)</w:t>
            </w:r>
            <w:r w:rsidRPr="001A3D1D">
              <w:tab/>
              <w:t>in full (except as provided by section 324); and</w:t>
            </w:r>
          </w:p>
          <w:p w14:paraId="28DFC4C2" w14:textId="77777777" w:rsidR="00DB6D46" w:rsidRPr="00474A60" w:rsidRDefault="00DB6D46" w:rsidP="00A30D0E">
            <w:pPr>
              <w:pStyle w:val="Link"/>
              <w:framePr w:wrap="auto"/>
            </w:pPr>
            <w:r>
              <w:rPr>
                <w:rStyle w:val="Hyperlink"/>
              </w:rPr>
              <w:fldChar w:fldCharType="end"/>
            </w:r>
          </w:p>
          <w:p w14:paraId="2B8C038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proofErr w:type="gramStart"/>
            <w:r w:rsidRPr="001A3D1D">
              <w:rPr>
                <w:rStyle w:val="CharSectno"/>
              </w:rPr>
              <w:t>324</w:t>
            </w:r>
            <w:r w:rsidRPr="001A3D1D">
              <w:t xml:space="preserve">  Permitted</w:t>
            </w:r>
            <w:proofErr w:type="gramEnd"/>
            <w:r w:rsidRPr="001A3D1D">
              <w:t xml:space="preserve"> deductions</w:t>
            </w:r>
          </w:p>
          <w:p w14:paraId="3570C6C2" w14:textId="77777777" w:rsidR="00DB6D46" w:rsidRPr="001A3D1D" w:rsidRDefault="00DB6D46" w:rsidP="00A30D0E">
            <w:pPr>
              <w:pStyle w:val="subsection0"/>
            </w:pPr>
            <w:r w:rsidRPr="001A3D1D">
              <w:tab/>
              <w:t>(1)</w:t>
            </w:r>
            <w:r w:rsidRPr="001A3D1D">
              <w:tab/>
              <w:t>An employer may deduct an amount from an amount payable to an employee in accordance with subsection 323(1) if:</w:t>
            </w:r>
          </w:p>
          <w:p w14:paraId="4285E375" w14:textId="77777777" w:rsidR="00DB6D46" w:rsidRPr="001A3D1D" w:rsidRDefault="00DB6D46" w:rsidP="00A30D0E">
            <w:pPr>
              <w:pStyle w:val="paragraph"/>
            </w:pPr>
            <w:r w:rsidRPr="001A3D1D">
              <w:tab/>
              <w:t>(a)</w:t>
            </w:r>
            <w:r w:rsidRPr="001A3D1D">
              <w:tab/>
              <w:t>the deduction is authorised in writing by the employee and is principally for the employee’s benefit; or</w:t>
            </w:r>
          </w:p>
          <w:p w14:paraId="2573D752" w14:textId="77777777" w:rsidR="00DB6D46" w:rsidRPr="001A3D1D" w:rsidRDefault="00DB6D46" w:rsidP="00A30D0E">
            <w:pPr>
              <w:pStyle w:val="paragraph"/>
            </w:pPr>
            <w:r w:rsidRPr="001A3D1D">
              <w:tab/>
              <w:t>(b)</w:t>
            </w:r>
            <w:r w:rsidRPr="001A3D1D">
              <w:tab/>
              <w:t>the deduction is authorised by the employee in accordance with an enterprise agreement; or</w:t>
            </w:r>
          </w:p>
          <w:p w14:paraId="68183A21" w14:textId="77777777" w:rsidR="00DB6D46" w:rsidRPr="001A3D1D" w:rsidRDefault="00DB6D46" w:rsidP="00A30D0E">
            <w:pPr>
              <w:pStyle w:val="paragraph"/>
            </w:pPr>
            <w:r w:rsidRPr="001A3D1D">
              <w:tab/>
              <w:t>(c)</w:t>
            </w:r>
            <w:r w:rsidRPr="001A3D1D">
              <w:tab/>
              <w:t>the deduction is authorised by or under a modern award or an FWC order; or</w:t>
            </w:r>
          </w:p>
          <w:p w14:paraId="047AFFEC" w14:textId="77777777" w:rsidR="00DB6D46" w:rsidRPr="001A3D1D" w:rsidRDefault="00DB6D46" w:rsidP="00A30D0E">
            <w:pPr>
              <w:pStyle w:val="paragraph"/>
            </w:pPr>
            <w:r w:rsidRPr="001A3D1D">
              <w:tab/>
              <w:t>(d)</w:t>
            </w:r>
            <w:r w:rsidRPr="001A3D1D">
              <w:tab/>
              <w:t>the deduction is authorised by or under a law of the Commonwealth, a State or a Territory, or an order of a court.</w:t>
            </w:r>
          </w:p>
          <w:p w14:paraId="7DB8C4D7" w14:textId="77777777" w:rsidR="00DB6D46" w:rsidRPr="001A3D1D" w:rsidRDefault="00DB6D46" w:rsidP="00A30D0E">
            <w:pPr>
              <w:pStyle w:val="notetext"/>
            </w:pPr>
            <w:r w:rsidRPr="001A3D1D">
              <w:t>Note 1:</w:t>
            </w:r>
            <w:r w:rsidRPr="001A3D1D">
              <w:tab/>
              <w:t>A deduction in accordance with a salary sacrifice or other arrangement, under which an employee chooses to:</w:t>
            </w:r>
          </w:p>
          <w:p w14:paraId="34647094" w14:textId="77777777" w:rsidR="00DB6D46" w:rsidRPr="001A3D1D" w:rsidRDefault="00DB6D46" w:rsidP="00A30D0E">
            <w:pPr>
              <w:pStyle w:val="notepara"/>
              <w:ind w:hanging="368"/>
            </w:pPr>
            <w:r w:rsidRPr="001A3D1D">
              <w:t>(a)</w:t>
            </w:r>
            <w:r w:rsidRPr="001A3D1D">
              <w:tab/>
              <w:t>forgo an amount payable to the employee in relation to the performance of work; but</w:t>
            </w:r>
          </w:p>
          <w:p w14:paraId="0C3FBD01" w14:textId="77777777" w:rsidR="00DB6D46" w:rsidRPr="001A3D1D" w:rsidRDefault="00DB6D46" w:rsidP="00A30D0E">
            <w:pPr>
              <w:pStyle w:val="notepara"/>
              <w:ind w:hanging="368"/>
            </w:pPr>
            <w:r w:rsidRPr="001A3D1D">
              <w:t>(b)</w:t>
            </w:r>
            <w:r w:rsidRPr="001A3D1D">
              <w:tab/>
              <w:t>receive some other form of benefit or remuneration;</w:t>
            </w:r>
          </w:p>
          <w:p w14:paraId="04427DAC" w14:textId="77777777" w:rsidR="00DB6D46" w:rsidRPr="001A3D1D" w:rsidRDefault="00DB6D46" w:rsidP="00A30D0E">
            <w:pPr>
              <w:pStyle w:val="notetext"/>
              <w:spacing w:before="40"/>
            </w:pPr>
            <w:r w:rsidRPr="001A3D1D">
              <w:tab/>
              <w:t>will be permitted if it is made in accordance with this section and the other provisions of this Division.</w:t>
            </w:r>
          </w:p>
          <w:p w14:paraId="05DBECB4" w14:textId="77777777" w:rsidR="00DB6D46" w:rsidRPr="001A3D1D" w:rsidRDefault="00DB6D46"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6114783A" w14:textId="77777777" w:rsidR="00DB6D46" w:rsidRPr="001A3D1D" w:rsidRDefault="00DB6D46" w:rsidP="00A30D0E">
            <w:pPr>
              <w:pStyle w:val="subsection0"/>
            </w:pPr>
            <w:r w:rsidRPr="001A3D1D">
              <w:tab/>
              <w:t>(2)</w:t>
            </w:r>
            <w:r w:rsidRPr="001A3D1D">
              <w:tab/>
              <w:t>An authorisation for the purposes of paragraph (1)(a):</w:t>
            </w:r>
          </w:p>
          <w:p w14:paraId="695523CE" w14:textId="77777777" w:rsidR="00DB6D46" w:rsidRPr="001A3D1D" w:rsidRDefault="00DB6D46" w:rsidP="00A30D0E">
            <w:pPr>
              <w:pStyle w:val="paragraph"/>
            </w:pPr>
            <w:r w:rsidRPr="001A3D1D">
              <w:tab/>
              <w:t>(a)</w:t>
            </w:r>
            <w:r w:rsidRPr="001A3D1D">
              <w:tab/>
              <w:t>must specify the amount of the deduction; and</w:t>
            </w:r>
          </w:p>
          <w:p w14:paraId="024B94C5" w14:textId="77777777" w:rsidR="00DB6D46" w:rsidRPr="001A3D1D" w:rsidRDefault="00DB6D46" w:rsidP="00A30D0E">
            <w:pPr>
              <w:pStyle w:val="paragraph"/>
            </w:pPr>
            <w:r w:rsidRPr="001A3D1D">
              <w:tab/>
              <w:t>(b)</w:t>
            </w:r>
            <w:r w:rsidRPr="001A3D1D">
              <w:tab/>
              <w:t>may be withdrawn in writing by the employee at any time.</w:t>
            </w:r>
          </w:p>
          <w:p w14:paraId="2896F181" w14:textId="77777777" w:rsidR="00DB6D46" w:rsidRPr="001A3D1D" w:rsidRDefault="00DB6D46" w:rsidP="00A30D0E">
            <w:pPr>
              <w:pStyle w:val="subsection0"/>
            </w:pPr>
            <w:r w:rsidRPr="001A3D1D">
              <w:tab/>
              <w:t>(3)</w:t>
            </w:r>
            <w:r w:rsidRPr="001A3D1D">
              <w:tab/>
              <w:t>Any variation in the amount of the deduction must be authorised in writing by the employee.</w:t>
            </w:r>
          </w:p>
          <w:p w14:paraId="41BBB496" w14:textId="77777777" w:rsidR="00DB6D46" w:rsidRPr="00474A60" w:rsidRDefault="00DB6D46" w:rsidP="00A30D0E">
            <w:pPr>
              <w:pStyle w:val="Link"/>
              <w:framePr w:wrap="auto"/>
            </w:pPr>
            <w:r>
              <w:rPr>
                <w:rStyle w:val="Hyperlink"/>
              </w:rPr>
              <w:fldChar w:fldCharType="end"/>
            </w:r>
          </w:p>
          <w:p w14:paraId="590BBD5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326BFDE3" w14:textId="77777777" w:rsidR="00DB6D46" w:rsidRPr="001A3D1D" w:rsidRDefault="00DB6D46" w:rsidP="00A30D0E">
            <w:pPr>
              <w:pStyle w:val="SubsectionHead"/>
            </w:pPr>
            <w:r w:rsidRPr="001A3D1D">
              <w:t>Unreasonable deductions for benefit of employer</w:t>
            </w:r>
          </w:p>
          <w:p w14:paraId="73F7BF49"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2723ADA"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73485CE3" w14:textId="77777777" w:rsidR="00DB6D46" w:rsidRPr="001A3D1D" w:rsidRDefault="00DB6D46" w:rsidP="00A30D0E">
            <w:pPr>
              <w:pStyle w:val="paragraph"/>
            </w:pPr>
            <w:r w:rsidRPr="001A3D1D">
              <w:tab/>
              <w:t>(b)</w:t>
            </w:r>
            <w:r w:rsidRPr="001A3D1D">
              <w:tab/>
              <w:t>unreasonable in the circumstances.</w:t>
            </w:r>
          </w:p>
          <w:p w14:paraId="3A206A4D" w14:textId="77777777" w:rsidR="00DB6D46" w:rsidRPr="00474A60" w:rsidRDefault="00DB6D46" w:rsidP="00A30D0E">
            <w:pPr>
              <w:pStyle w:val="Link"/>
              <w:framePr w:wrap="auto"/>
            </w:pPr>
            <w:r>
              <w:rPr>
                <w:rStyle w:val="Hyperlink"/>
              </w:rPr>
              <w:fldChar w:fldCharType="end"/>
            </w:r>
          </w:p>
        </w:tc>
      </w:tr>
      <w:bookmarkEnd w:id="414"/>
    </w:tbl>
    <w:p w14:paraId="11C1995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1E9B630" w14:textId="77777777" w:rsidTr="00DB6D46">
        <w:trPr>
          <w:jc w:val="center"/>
        </w:trPr>
        <w:tc>
          <w:tcPr>
            <w:tcW w:w="2268" w:type="dxa"/>
            <w:tcBorders>
              <w:bottom w:val="single" w:sz="2" w:space="0" w:color="418AB3" w:themeColor="accent1"/>
            </w:tcBorders>
            <w:shd w:val="clear" w:color="auto" w:fill="FFFFFF" w:themeFill="background1"/>
          </w:tcPr>
          <w:p w14:paraId="39247199" w14:textId="77777777" w:rsidR="00DB6D46" w:rsidRPr="00DB6D46" w:rsidRDefault="00DB6D46" w:rsidP="00A30D0E">
            <w:pPr>
              <w:rPr>
                <w:rStyle w:val="Identifier"/>
              </w:rPr>
            </w:pPr>
            <w:bookmarkStart w:id="415" w:name="_Hlk111013513"/>
            <w:r w:rsidRPr="00DB6D46">
              <w:rPr>
                <w:rStyle w:val="Identifier"/>
              </w:rPr>
              <w:t>payment_</w:t>
            </w:r>
            <w:proofErr w:type="gramStart"/>
            <w:r w:rsidRPr="00DB6D46">
              <w:rPr>
                <w:rStyle w:val="Identifier"/>
              </w:rPr>
              <w:t>deduction.justified</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4626CC07" w14:textId="77777777" w:rsidR="00DB6D46" w:rsidRPr="00474A60" w:rsidRDefault="00DB6D46" w:rsidP="00A30D0E">
            <w:pPr>
              <w:pStyle w:val="PlainText"/>
            </w:pPr>
            <w:r w:rsidRPr="00474A60">
              <w:t>(Fair Work Act 2009)</w:t>
            </w:r>
          </w:p>
          <w:p w14:paraId="596E1364"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bookmarkStart w:id="416" w:name="_Toc533165257"/>
            <w:r w:rsidRPr="001A3D1D">
              <w:rPr>
                <w:rStyle w:val="CharDivNo"/>
              </w:rPr>
              <w:t>Division 2</w:t>
            </w:r>
            <w:r w:rsidRPr="001A3D1D">
              <w:t>—</w:t>
            </w:r>
            <w:r w:rsidRPr="001A3D1D">
              <w:rPr>
                <w:rStyle w:val="CharDivText"/>
              </w:rPr>
              <w:t>Payment of wages etc.</w:t>
            </w:r>
            <w:bookmarkEnd w:id="416"/>
          </w:p>
          <w:p w14:paraId="6EEABDEA" w14:textId="77777777" w:rsidR="00DB6D46" w:rsidRPr="001A3D1D" w:rsidRDefault="00DB6D46" w:rsidP="00A30D0E">
            <w:pPr>
              <w:pStyle w:val="ActHead5"/>
            </w:pPr>
            <w:bookmarkStart w:id="417" w:name="_Toc533165258"/>
            <w:proofErr w:type="gramStart"/>
            <w:r w:rsidRPr="001A3D1D">
              <w:rPr>
                <w:rStyle w:val="CharSectno"/>
              </w:rPr>
              <w:t>323</w:t>
            </w:r>
            <w:r w:rsidRPr="001A3D1D">
              <w:t xml:space="preserve">  Method</w:t>
            </w:r>
            <w:proofErr w:type="gramEnd"/>
            <w:r w:rsidRPr="001A3D1D">
              <w:t xml:space="preserve"> and frequency of payment</w:t>
            </w:r>
            <w:bookmarkEnd w:id="417"/>
          </w:p>
          <w:p w14:paraId="3E84AB00" w14:textId="77777777" w:rsidR="00DB6D46" w:rsidRPr="001A3D1D" w:rsidRDefault="00DB6D46" w:rsidP="00A30D0E">
            <w:pPr>
              <w:pStyle w:val="subsection0"/>
            </w:pPr>
            <w:r w:rsidRPr="001A3D1D">
              <w:tab/>
              <w:t>(1)</w:t>
            </w:r>
            <w:r w:rsidRPr="001A3D1D">
              <w:tab/>
              <w:t>An employer must pay an employee amounts payable to the employee in relation to the performance of work:</w:t>
            </w:r>
          </w:p>
          <w:p w14:paraId="02A0F58C" w14:textId="77777777" w:rsidR="00DB6D46" w:rsidRPr="001A3D1D" w:rsidRDefault="00DB6D46" w:rsidP="00A30D0E">
            <w:pPr>
              <w:pStyle w:val="paragraph"/>
            </w:pPr>
            <w:r w:rsidRPr="001A3D1D">
              <w:tab/>
              <w:t>(a)</w:t>
            </w:r>
            <w:r w:rsidRPr="001A3D1D">
              <w:tab/>
              <w:t>in full (except as provided by section 324); and</w:t>
            </w:r>
          </w:p>
          <w:p w14:paraId="73F8A777" w14:textId="77777777" w:rsidR="00DB6D46" w:rsidRPr="001A3D1D" w:rsidRDefault="00DB6D46" w:rsidP="00A30D0E">
            <w:pPr>
              <w:pStyle w:val="paragraph"/>
            </w:pPr>
            <w:r w:rsidRPr="001A3D1D">
              <w:tab/>
              <w:t>(b)</w:t>
            </w:r>
            <w:r w:rsidRPr="001A3D1D">
              <w:tab/>
              <w:t>in money by one, or a combination, of the methods referred to in subsection (2); and</w:t>
            </w:r>
          </w:p>
          <w:p w14:paraId="253D757F" w14:textId="77777777" w:rsidR="00DB6D46" w:rsidRPr="001A3D1D" w:rsidRDefault="00DB6D46" w:rsidP="00A30D0E">
            <w:pPr>
              <w:pStyle w:val="paragraph"/>
            </w:pPr>
            <w:r w:rsidRPr="001A3D1D">
              <w:tab/>
              <w:t>(c)</w:t>
            </w:r>
            <w:r w:rsidRPr="001A3D1D">
              <w:tab/>
              <w:t>at least monthly.</w:t>
            </w:r>
          </w:p>
          <w:p w14:paraId="41D15DE1" w14:textId="77777777" w:rsidR="00DB6D46" w:rsidRPr="001A3D1D" w:rsidRDefault="00DB6D46" w:rsidP="00A30D0E">
            <w:pPr>
              <w:pStyle w:val="notetext"/>
            </w:pPr>
            <w:r w:rsidRPr="001A3D1D">
              <w:t>Note 1:</w:t>
            </w:r>
            <w:r w:rsidRPr="001A3D1D">
              <w:tab/>
              <w:t>This subsection is a civil remedy provision (see Part 4</w:t>
            </w:r>
            <w:r w:rsidRPr="001A3D1D">
              <w:noBreakHyphen/>
              <w:t>1).</w:t>
            </w:r>
          </w:p>
          <w:p w14:paraId="180B6B4A" w14:textId="77777777" w:rsidR="00DB6D46" w:rsidRPr="001A3D1D" w:rsidRDefault="00DB6D46" w:rsidP="00A30D0E">
            <w:pPr>
              <w:pStyle w:val="notetext"/>
            </w:pPr>
            <w:r w:rsidRPr="001A3D1D">
              <w:t>Note 2:</w:t>
            </w:r>
            <w:r w:rsidRPr="001A3D1D">
              <w:tab/>
              <w:t>Amounts referred to in this subsection include the following if they become payable during a relevant period:</w:t>
            </w:r>
          </w:p>
          <w:p w14:paraId="091FB49A" w14:textId="77777777" w:rsidR="00DB6D46" w:rsidRPr="001A3D1D" w:rsidRDefault="00DB6D46" w:rsidP="00A30D0E">
            <w:pPr>
              <w:pStyle w:val="notepara"/>
              <w:ind w:hanging="368"/>
            </w:pPr>
            <w:r w:rsidRPr="001A3D1D">
              <w:t>(a)</w:t>
            </w:r>
            <w:r w:rsidRPr="001A3D1D">
              <w:tab/>
              <w:t>incentive</w:t>
            </w:r>
            <w:r w:rsidRPr="001A3D1D">
              <w:noBreakHyphen/>
              <w:t>based payments and bonuses;</w:t>
            </w:r>
          </w:p>
          <w:p w14:paraId="20602CB2" w14:textId="77777777" w:rsidR="00DB6D46" w:rsidRPr="001A3D1D" w:rsidRDefault="00DB6D46" w:rsidP="00A30D0E">
            <w:pPr>
              <w:pStyle w:val="notepara"/>
              <w:ind w:hanging="368"/>
            </w:pPr>
            <w:r w:rsidRPr="001A3D1D">
              <w:t>(b)</w:t>
            </w:r>
            <w:r w:rsidRPr="001A3D1D">
              <w:tab/>
              <w:t>loadings;</w:t>
            </w:r>
          </w:p>
          <w:p w14:paraId="249F7DB6" w14:textId="77777777" w:rsidR="00DB6D46" w:rsidRPr="001A3D1D" w:rsidRDefault="00DB6D46" w:rsidP="00A30D0E">
            <w:pPr>
              <w:pStyle w:val="notepara"/>
              <w:ind w:hanging="368"/>
            </w:pPr>
            <w:r w:rsidRPr="001A3D1D">
              <w:t>(c)</w:t>
            </w:r>
            <w:r w:rsidRPr="001A3D1D">
              <w:tab/>
              <w:t>monetary allowances;</w:t>
            </w:r>
          </w:p>
          <w:p w14:paraId="15A668D1" w14:textId="77777777" w:rsidR="00DB6D46" w:rsidRPr="001A3D1D" w:rsidRDefault="00DB6D46" w:rsidP="00A30D0E">
            <w:pPr>
              <w:pStyle w:val="notepara"/>
              <w:ind w:hanging="368"/>
            </w:pPr>
            <w:r w:rsidRPr="001A3D1D">
              <w:t>(d)</w:t>
            </w:r>
            <w:r w:rsidRPr="001A3D1D">
              <w:tab/>
              <w:t>overtime or penalty rates;</w:t>
            </w:r>
          </w:p>
          <w:p w14:paraId="2C0FC828" w14:textId="77777777" w:rsidR="00DB6D46" w:rsidRPr="001A3D1D" w:rsidRDefault="00DB6D46" w:rsidP="00A30D0E">
            <w:pPr>
              <w:pStyle w:val="notepara"/>
              <w:ind w:hanging="368"/>
            </w:pPr>
            <w:r w:rsidRPr="001A3D1D">
              <w:t>(e)</w:t>
            </w:r>
            <w:r w:rsidRPr="001A3D1D">
              <w:tab/>
              <w:t>leave payments.</w:t>
            </w:r>
          </w:p>
          <w:p w14:paraId="747E8324" w14:textId="77777777" w:rsidR="00DB6D46" w:rsidRPr="001A3D1D" w:rsidRDefault="00DB6D46" w:rsidP="00A30D0E">
            <w:pPr>
              <w:pStyle w:val="subsection0"/>
            </w:pPr>
            <w:r w:rsidRPr="001A3D1D">
              <w:tab/>
              <w:t>(2)</w:t>
            </w:r>
            <w:r w:rsidRPr="001A3D1D">
              <w:tab/>
              <w:t>The methods are as follows:</w:t>
            </w:r>
          </w:p>
          <w:p w14:paraId="3479E966" w14:textId="77777777" w:rsidR="00DB6D46" w:rsidRPr="001A3D1D" w:rsidRDefault="00DB6D46" w:rsidP="00A30D0E">
            <w:pPr>
              <w:pStyle w:val="paragraph"/>
            </w:pPr>
            <w:r w:rsidRPr="001A3D1D">
              <w:tab/>
              <w:t>(a)</w:t>
            </w:r>
            <w:r w:rsidRPr="001A3D1D">
              <w:tab/>
              <w:t>cash;</w:t>
            </w:r>
          </w:p>
          <w:p w14:paraId="43FBC87E" w14:textId="77777777" w:rsidR="00DB6D46" w:rsidRPr="001A3D1D" w:rsidRDefault="00DB6D46" w:rsidP="00A30D0E">
            <w:pPr>
              <w:pStyle w:val="paragraph"/>
            </w:pPr>
            <w:r w:rsidRPr="001A3D1D">
              <w:tab/>
              <w:t>(b)</w:t>
            </w:r>
            <w:r w:rsidRPr="001A3D1D">
              <w:tab/>
              <w:t xml:space="preserve">cheque, money order, postal </w:t>
            </w:r>
            <w:proofErr w:type="gramStart"/>
            <w:r w:rsidRPr="001A3D1D">
              <w:t>order</w:t>
            </w:r>
            <w:proofErr w:type="gramEnd"/>
            <w:r w:rsidRPr="001A3D1D">
              <w:t xml:space="preserve"> or similar order, payable to the employee;</w:t>
            </w:r>
          </w:p>
          <w:p w14:paraId="2D476CD5" w14:textId="77777777" w:rsidR="00DB6D46" w:rsidRPr="001A3D1D" w:rsidRDefault="00DB6D46" w:rsidP="00A30D0E">
            <w:pPr>
              <w:pStyle w:val="paragraph"/>
            </w:pPr>
            <w:r w:rsidRPr="001A3D1D">
              <w:tab/>
              <w:t>(c)</w:t>
            </w:r>
            <w:r w:rsidRPr="001A3D1D">
              <w:tab/>
              <w:t>the use of an electronic funds transfer system to credit an account held by the employee;</w:t>
            </w:r>
          </w:p>
          <w:p w14:paraId="2826DFCD" w14:textId="77777777" w:rsidR="00DB6D46" w:rsidRPr="001A3D1D" w:rsidRDefault="00DB6D46" w:rsidP="00A30D0E">
            <w:pPr>
              <w:pStyle w:val="paragraph"/>
            </w:pPr>
            <w:r w:rsidRPr="001A3D1D">
              <w:tab/>
              <w:t>(d)</w:t>
            </w:r>
            <w:r w:rsidRPr="001A3D1D">
              <w:tab/>
              <w:t>a method authorised under a modern award or an enterprise agreement.</w:t>
            </w:r>
          </w:p>
          <w:p w14:paraId="76648CB1" w14:textId="77777777" w:rsidR="00DB6D46" w:rsidRPr="001A3D1D" w:rsidRDefault="00DB6D46"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0A765E9C"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7A184755" w14:textId="77777777" w:rsidR="00DB6D46" w:rsidRPr="001A3D1D" w:rsidRDefault="00DB6D46" w:rsidP="00A30D0E">
            <w:pPr>
              <w:pStyle w:val="ActHead5"/>
            </w:pPr>
            <w:bookmarkStart w:id="418" w:name="_Toc533165259"/>
            <w:proofErr w:type="gramStart"/>
            <w:r w:rsidRPr="001A3D1D">
              <w:rPr>
                <w:rStyle w:val="CharSectno"/>
              </w:rPr>
              <w:t>324</w:t>
            </w:r>
            <w:r w:rsidRPr="001A3D1D">
              <w:t xml:space="preserve">  Permitted</w:t>
            </w:r>
            <w:proofErr w:type="gramEnd"/>
            <w:r w:rsidRPr="001A3D1D">
              <w:t xml:space="preserve"> deductions</w:t>
            </w:r>
            <w:bookmarkEnd w:id="418"/>
          </w:p>
          <w:p w14:paraId="10757EB8" w14:textId="77777777" w:rsidR="00DB6D46" w:rsidRPr="001A3D1D" w:rsidRDefault="00DB6D46" w:rsidP="00A30D0E">
            <w:pPr>
              <w:pStyle w:val="subsection0"/>
            </w:pPr>
            <w:r w:rsidRPr="001A3D1D">
              <w:tab/>
              <w:t>(1)</w:t>
            </w:r>
            <w:r w:rsidRPr="001A3D1D">
              <w:tab/>
              <w:t>An employer may deduct an amount from an amount payable to an employee in accordance with subsection 323(1) if:</w:t>
            </w:r>
          </w:p>
          <w:p w14:paraId="068B0F9F" w14:textId="77777777" w:rsidR="00DB6D46" w:rsidRPr="001A3D1D" w:rsidRDefault="00DB6D46" w:rsidP="00A30D0E">
            <w:pPr>
              <w:pStyle w:val="paragraph"/>
            </w:pPr>
            <w:r w:rsidRPr="001A3D1D">
              <w:tab/>
              <w:t>(a)</w:t>
            </w:r>
            <w:r w:rsidRPr="001A3D1D">
              <w:tab/>
              <w:t>the deduction is authorised in writing by the employee and is principally for the employee’s benefit; or</w:t>
            </w:r>
          </w:p>
          <w:p w14:paraId="1FE2F1C6" w14:textId="77777777" w:rsidR="00DB6D46" w:rsidRPr="001A3D1D" w:rsidRDefault="00DB6D46" w:rsidP="00A30D0E">
            <w:pPr>
              <w:pStyle w:val="paragraph"/>
            </w:pPr>
            <w:r w:rsidRPr="001A3D1D">
              <w:tab/>
              <w:t>(b)</w:t>
            </w:r>
            <w:r w:rsidRPr="001A3D1D">
              <w:tab/>
              <w:t>the deduction is authorised by the employee in accordance with an enterprise agreement; or</w:t>
            </w:r>
          </w:p>
          <w:p w14:paraId="6061F672" w14:textId="77777777" w:rsidR="00DB6D46" w:rsidRPr="001A3D1D" w:rsidRDefault="00DB6D46" w:rsidP="00A30D0E">
            <w:pPr>
              <w:pStyle w:val="paragraph"/>
            </w:pPr>
            <w:r w:rsidRPr="001A3D1D">
              <w:tab/>
              <w:t>(c)</w:t>
            </w:r>
            <w:r w:rsidRPr="001A3D1D">
              <w:tab/>
              <w:t>the deduction is authorised by or under a modern award or an FWC order; or</w:t>
            </w:r>
          </w:p>
          <w:p w14:paraId="29385220" w14:textId="77777777" w:rsidR="00DB6D46" w:rsidRPr="001A3D1D" w:rsidRDefault="00DB6D46" w:rsidP="00A30D0E">
            <w:pPr>
              <w:pStyle w:val="paragraph"/>
            </w:pPr>
            <w:r w:rsidRPr="001A3D1D">
              <w:tab/>
              <w:t>(d)</w:t>
            </w:r>
            <w:r w:rsidRPr="001A3D1D">
              <w:tab/>
              <w:t>the deduction is authorised by or under a law of the Commonwealth, a State or a Territory, or an order of a court.</w:t>
            </w:r>
          </w:p>
          <w:p w14:paraId="70B35FE0" w14:textId="77777777" w:rsidR="00DB6D46" w:rsidRPr="001A3D1D" w:rsidRDefault="00DB6D46" w:rsidP="00A30D0E">
            <w:pPr>
              <w:pStyle w:val="notetext"/>
            </w:pPr>
            <w:r w:rsidRPr="001A3D1D">
              <w:t>Note 1:</w:t>
            </w:r>
            <w:r w:rsidRPr="001A3D1D">
              <w:tab/>
              <w:t>A deduction in accordance with a salary sacrifice or other arrangement, under which an employee chooses to:</w:t>
            </w:r>
          </w:p>
          <w:p w14:paraId="2C7214CE" w14:textId="77777777" w:rsidR="00DB6D46" w:rsidRPr="001A3D1D" w:rsidRDefault="00DB6D46" w:rsidP="00A30D0E">
            <w:pPr>
              <w:pStyle w:val="notepara"/>
              <w:ind w:hanging="368"/>
            </w:pPr>
            <w:r w:rsidRPr="001A3D1D">
              <w:t>(a)</w:t>
            </w:r>
            <w:r w:rsidRPr="001A3D1D">
              <w:tab/>
              <w:t>forgo an amount payable to the employee in relation to the performance of work; but</w:t>
            </w:r>
          </w:p>
          <w:p w14:paraId="2F94E333" w14:textId="77777777" w:rsidR="00DB6D46" w:rsidRPr="001A3D1D" w:rsidRDefault="00DB6D46" w:rsidP="00A30D0E">
            <w:pPr>
              <w:pStyle w:val="notepara"/>
              <w:ind w:hanging="368"/>
            </w:pPr>
            <w:r w:rsidRPr="001A3D1D">
              <w:t>(b)</w:t>
            </w:r>
            <w:r w:rsidRPr="001A3D1D">
              <w:tab/>
              <w:t>receive some other form of benefit or remuneration;</w:t>
            </w:r>
          </w:p>
          <w:p w14:paraId="7DDCF67D" w14:textId="77777777" w:rsidR="00DB6D46" w:rsidRPr="001A3D1D" w:rsidRDefault="00DB6D46" w:rsidP="00A30D0E">
            <w:pPr>
              <w:pStyle w:val="notetext"/>
              <w:spacing w:before="40"/>
            </w:pPr>
            <w:r w:rsidRPr="001A3D1D">
              <w:tab/>
              <w:t>will be permitted if it is made in accordance with this section and the other provisions of this Division.</w:t>
            </w:r>
          </w:p>
          <w:p w14:paraId="20E906E2" w14:textId="77777777" w:rsidR="00DB6D46" w:rsidRPr="001A3D1D" w:rsidRDefault="00DB6D46"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26B9CE1E" w14:textId="77777777" w:rsidR="00DB6D46" w:rsidRPr="001A3D1D" w:rsidRDefault="00DB6D46" w:rsidP="00A30D0E">
            <w:pPr>
              <w:pStyle w:val="subsection0"/>
            </w:pPr>
            <w:r w:rsidRPr="001A3D1D">
              <w:tab/>
              <w:t>(2)</w:t>
            </w:r>
            <w:r w:rsidRPr="001A3D1D">
              <w:tab/>
              <w:t>An authorisation for the purposes of paragraph (1)(a):</w:t>
            </w:r>
          </w:p>
          <w:p w14:paraId="41250959" w14:textId="77777777" w:rsidR="00DB6D46" w:rsidRPr="001A3D1D" w:rsidRDefault="00DB6D46" w:rsidP="00A30D0E">
            <w:pPr>
              <w:pStyle w:val="paragraph"/>
            </w:pPr>
            <w:r w:rsidRPr="001A3D1D">
              <w:tab/>
              <w:t>(a)</w:t>
            </w:r>
            <w:r w:rsidRPr="001A3D1D">
              <w:tab/>
              <w:t>must specify the amount of the deduction; and</w:t>
            </w:r>
          </w:p>
          <w:p w14:paraId="44E47ADE" w14:textId="77777777" w:rsidR="00DB6D46" w:rsidRPr="001A3D1D" w:rsidRDefault="00DB6D46" w:rsidP="00A30D0E">
            <w:pPr>
              <w:pStyle w:val="paragraph"/>
            </w:pPr>
            <w:r w:rsidRPr="001A3D1D">
              <w:tab/>
              <w:t>(b)</w:t>
            </w:r>
            <w:r w:rsidRPr="001A3D1D">
              <w:tab/>
              <w:t>may be withdrawn in writing by the employee at any time.</w:t>
            </w:r>
          </w:p>
          <w:p w14:paraId="0C4A60D5" w14:textId="77777777" w:rsidR="00DB6D46" w:rsidRPr="001A3D1D" w:rsidRDefault="00DB6D46" w:rsidP="00A30D0E">
            <w:pPr>
              <w:pStyle w:val="subsection0"/>
            </w:pPr>
            <w:r w:rsidRPr="001A3D1D">
              <w:tab/>
              <w:t>(3)</w:t>
            </w:r>
            <w:r w:rsidRPr="001A3D1D">
              <w:tab/>
              <w:t>Any variation in the amount of the deduction must be authorised in writing by the employee.</w:t>
            </w:r>
          </w:p>
          <w:p w14:paraId="1C71781D" w14:textId="77777777" w:rsidR="00DB6D46" w:rsidRPr="001A3D1D" w:rsidRDefault="00DB6D46" w:rsidP="00A30D0E">
            <w:pPr>
              <w:pStyle w:val="ActHead5"/>
            </w:pPr>
            <w:bookmarkStart w:id="419" w:name="_Toc533165260"/>
            <w:proofErr w:type="gramStart"/>
            <w:r w:rsidRPr="001A3D1D">
              <w:rPr>
                <w:rStyle w:val="CharSectno"/>
              </w:rPr>
              <w:t>325</w:t>
            </w:r>
            <w:r w:rsidRPr="001A3D1D">
              <w:t xml:space="preserve">  Unreasonable</w:t>
            </w:r>
            <w:proofErr w:type="gramEnd"/>
            <w:r w:rsidRPr="001A3D1D">
              <w:t xml:space="preserve"> requirements to spend or pay amount</w:t>
            </w:r>
            <w:bookmarkEnd w:id="419"/>
          </w:p>
          <w:p w14:paraId="4819B4DF" w14:textId="77777777" w:rsidR="00DB6D46" w:rsidRPr="001A3D1D" w:rsidRDefault="00DB6D46"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1D3C9BAA" w14:textId="77777777" w:rsidR="00DB6D46" w:rsidRPr="001A3D1D" w:rsidRDefault="00DB6D46" w:rsidP="00A30D0E">
            <w:pPr>
              <w:pStyle w:val="paragraph"/>
            </w:pPr>
            <w:r w:rsidRPr="001A3D1D">
              <w:tab/>
              <w:t>(a)</w:t>
            </w:r>
            <w:r w:rsidRPr="001A3D1D">
              <w:tab/>
              <w:t>the requirement is unreasonable in the circumstances; and</w:t>
            </w:r>
          </w:p>
          <w:p w14:paraId="392C9BA1" w14:textId="77777777" w:rsidR="00DB6D46" w:rsidRPr="001A3D1D" w:rsidRDefault="00DB6D46" w:rsidP="00A30D0E">
            <w:pPr>
              <w:pStyle w:val="paragraph"/>
            </w:pPr>
            <w:r w:rsidRPr="001A3D1D">
              <w:tab/>
              <w:t>(b)</w:t>
            </w:r>
            <w:r w:rsidRPr="001A3D1D">
              <w:tab/>
              <w:t xml:space="preserve">for a payment—the payment is directly or indirectly for the benefit of the </w:t>
            </w:r>
            <w:proofErr w:type="gramStart"/>
            <w:r w:rsidRPr="001A3D1D">
              <w:t>employer</w:t>
            </w:r>
            <w:proofErr w:type="gramEnd"/>
            <w:r w:rsidRPr="001A3D1D">
              <w:t xml:space="preserve"> or a party related to the employer.</w:t>
            </w:r>
          </w:p>
          <w:p w14:paraId="7F5B4547"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6B7DB42B" w14:textId="77777777" w:rsidR="00DB6D46" w:rsidRPr="001A3D1D" w:rsidRDefault="00DB6D46"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5075CDBB" w14:textId="77777777" w:rsidR="00DB6D46" w:rsidRPr="001A3D1D" w:rsidRDefault="00DB6D46" w:rsidP="00A30D0E">
            <w:pPr>
              <w:pStyle w:val="paragraph"/>
            </w:pPr>
            <w:r w:rsidRPr="001A3D1D">
              <w:tab/>
              <w:t>(a)</w:t>
            </w:r>
            <w:r w:rsidRPr="001A3D1D">
              <w:tab/>
              <w:t>the requirement is in connection with employment or potential employment of the prospective employee by the prospective employer; and</w:t>
            </w:r>
          </w:p>
          <w:p w14:paraId="52625F5E" w14:textId="77777777" w:rsidR="00DB6D46" w:rsidRPr="001A3D1D" w:rsidRDefault="00DB6D46" w:rsidP="00A30D0E">
            <w:pPr>
              <w:pStyle w:val="paragraph"/>
            </w:pPr>
            <w:r w:rsidRPr="001A3D1D">
              <w:tab/>
              <w:t>(b)</w:t>
            </w:r>
            <w:r w:rsidRPr="001A3D1D">
              <w:tab/>
              <w:t>the requirement is unreasonable in the circumstances; and</w:t>
            </w:r>
          </w:p>
          <w:p w14:paraId="22F16A39" w14:textId="77777777" w:rsidR="00DB6D46" w:rsidRPr="001A3D1D" w:rsidRDefault="00DB6D46" w:rsidP="00A30D0E">
            <w:pPr>
              <w:pStyle w:val="paragraph"/>
            </w:pPr>
            <w:r w:rsidRPr="001A3D1D">
              <w:tab/>
              <w:t>(c)</w:t>
            </w:r>
            <w:r w:rsidRPr="001A3D1D">
              <w:tab/>
              <w:t xml:space="preserve">the payment is directly or indirectly for the benefit of the prospective </w:t>
            </w:r>
            <w:proofErr w:type="gramStart"/>
            <w:r w:rsidRPr="001A3D1D">
              <w:t>employer</w:t>
            </w:r>
            <w:proofErr w:type="gramEnd"/>
            <w:r w:rsidRPr="001A3D1D">
              <w:t xml:space="preserve"> or a party related to the prospective employer.</w:t>
            </w:r>
          </w:p>
          <w:p w14:paraId="2284D4B7"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5CE1394F" w14:textId="77777777" w:rsidR="00DB6D46" w:rsidRPr="001A3D1D" w:rsidRDefault="00DB6D46" w:rsidP="00A30D0E">
            <w:pPr>
              <w:pStyle w:val="subsection0"/>
            </w:pPr>
            <w:r w:rsidRPr="001A3D1D">
              <w:tab/>
              <w:t>(2)</w:t>
            </w:r>
            <w:r w:rsidRPr="001A3D1D">
              <w:tab/>
              <w:t>The regulations may prescribe circumstances in which a requirement referred to in subsection (1) or (1A) is or is not reasonable.</w:t>
            </w:r>
          </w:p>
          <w:p w14:paraId="47607AD1" w14:textId="77777777" w:rsidR="00DB6D46" w:rsidRPr="001A3D1D" w:rsidRDefault="00DB6D46" w:rsidP="00A30D0E">
            <w:pPr>
              <w:pStyle w:val="ActHead5"/>
            </w:pPr>
            <w:bookmarkStart w:id="420" w:name="_Toc533165261"/>
            <w:proofErr w:type="gramStart"/>
            <w:r w:rsidRPr="001A3D1D">
              <w:rPr>
                <w:rStyle w:val="CharSectno"/>
              </w:rPr>
              <w:t>326</w:t>
            </w:r>
            <w:r w:rsidRPr="001A3D1D">
              <w:t xml:space="preserve">  Certain</w:t>
            </w:r>
            <w:proofErr w:type="gramEnd"/>
            <w:r w:rsidRPr="001A3D1D">
              <w:t xml:space="preserve"> terms have no effect</w:t>
            </w:r>
            <w:bookmarkEnd w:id="420"/>
          </w:p>
          <w:p w14:paraId="5B548C13" w14:textId="77777777" w:rsidR="00DB6D46" w:rsidRPr="001A3D1D" w:rsidRDefault="00DB6D46" w:rsidP="00A30D0E">
            <w:pPr>
              <w:pStyle w:val="SubsectionHead"/>
            </w:pPr>
            <w:r w:rsidRPr="001A3D1D">
              <w:t>Unreasonable deductions for benefit of employer</w:t>
            </w:r>
          </w:p>
          <w:p w14:paraId="558EA12C"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5BCA00E1"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6F90A727" w14:textId="77777777" w:rsidR="00DB6D46" w:rsidRPr="001A3D1D" w:rsidRDefault="00DB6D46" w:rsidP="00A30D0E">
            <w:pPr>
              <w:pStyle w:val="paragraph"/>
            </w:pPr>
            <w:r w:rsidRPr="001A3D1D">
              <w:tab/>
              <w:t>(b)</w:t>
            </w:r>
            <w:r w:rsidRPr="001A3D1D">
              <w:tab/>
              <w:t>unreasonable in the circumstances.</w:t>
            </w:r>
          </w:p>
          <w:p w14:paraId="1B698732" w14:textId="77777777" w:rsidR="00DB6D46" w:rsidRPr="001A3D1D" w:rsidRDefault="00DB6D46" w:rsidP="00A30D0E">
            <w:pPr>
              <w:pStyle w:val="subsection0"/>
            </w:pPr>
            <w:r w:rsidRPr="001A3D1D">
              <w:tab/>
              <w:t>(2)</w:t>
            </w:r>
            <w:r w:rsidRPr="001A3D1D">
              <w:tab/>
              <w:t>The regulations may prescribe circumstances in which a deduction referred to in subsection (1) is or is not reasonable.</w:t>
            </w:r>
          </w:p>
          <w:p w14:paraId="3A743EBD" w14:textId="77777777" w:rsidR="00DB6D46" w:rsidRPr="001A3D1D" w:rsidRDefault="00DB6D46" w:rsidP="00A30D0E">
            <w:pPr>
              <w:pStyle w:val="SubsectionHead"/>
            </w:pPr>
            <w:r w:rsidRPr="001A3D1D">
              <w:t>Unreasonable requirements to spend or pay an amount</w:t>
            </w:r>
          </w:p>
          <w:p w14:paraId="1897ADA2" w14:textId="77777777" w:rsidR="00DB6D46" w:rsidRPr="001A3D1D" w:rsidRDefault="00DB6D46" w:rsidP="00A30D0E">
            <w:pPr>
              <w:pStyle w:val="subsection0"/>
            </w:pPr>
            <w:r w:rsidRPr="001A3D1D">
              <w:tab/>
              <w:t>(3)</w:t>
            </w:r>
            <w:r w:rsidRPr="001A3D1D">
              <w:tab/>
              <w:t>A term of a modern award, an enterprise agreement or a contract of employment has no effect to the extent that the term:</w:t>
            </w:r>
          </w:p>
          <w:p w14:paraId="0DECD295" w14:textId="77777777" w:rsidR="00DB6D46" w:rsidRPr="001A3D1D" w:rsidRDefault="00DB6D46" w:rsidP="00A30D0E">
            <w:pPr>
              <w:pStyle w:val="paragraph"/>
            </w:pPr>
            <w:r w:rsidRPr="001A3D1D">
              <w:tab/>
              <w:t>(a)</w:t>
            </w:r>
            <w:r w:rsidRPr="001A3D1D">
              <w:tab/>
              <w:t>permits, or has the effect of permitting, an employer to make a requirement that would contravene subsection 325(1); or</w:t>
            </w:r>
          </w:p>
          <w:p w14:paraId="5157507B" w14:textId="77777777" w:rsidR="00DB6D46" w:rsidRPr="001A3D1D" w:rsidRDefault="00DB6D46" w:rsidP="00A30D0E">
            <w:pPr>
              <w:pStyle w:val="paragraph"/>
            </w:pPr>
            <w:r w:rsidRPr="001A3D1D">
              <w:tab/>
              <w:t>(b)</w:t>
            </w:r>
            <w:r w:rsidRPr="001A3D1D">
              <w:tab/>
              <w:t xml:space="preserve">directly or indirectly requires an employee to spend or pay an </w:t>
            </w:r>
            <w:proofErr w:type="gramStart"/>
            <w:r w:rsidRPr="001A3D1D">
              <w:t>amount, if</w:t>
            </w:r>
            <w:proofErr w:type="gramEnd"/>
            <w:r w:rsidRPr="001A3D1D">
              <w:t xml:space="preserve"> the requirement would contravene subsection 325(1) if it had been made by an employer.</w:t>
            </w:r>
          </w:p>
          <w:p w14:paraId="1DB75AEC" w14:textId="77777777" w:rsidR="00DB6D46" w:rsidRPr="001A3D1D" w:rsidRDefault="00DB6D46" w:rsidP="00A30D0E">
            <w:pPr>
              <w:pStyle w:val="SubsectionHead"/>
            </w:pPr>
            <w:r w:rsidRPr="001A3D1D">
              <w:t>Deductions or payments in relation to employees under 18</w:t>
            </w:r>
          </w:p>
          <w:p w14:paraId="1E27DA37" w14:textId="77777777" w:rsidR="00DB6D46" w:rsidRPr="001A3D1D" w:rsidRDefault="00DB6D46" w:rsidP="00A30D0E">
            <w:pPr>
              <w:pStyle w:val="subsection0"/>
            </w:pPr>
            <w:r w:rsidRPr="001A3D1D">
              <w:tab/>
              <w:t>(4)</w:t>
            </w:r>
            <w:r w:rsidRPr="001A3D1D">
              <w:tab/>
              <w:t>A term of a modern award, an enterprise agreement or a contract of employment has no effect to the extent that the term:</w:t>
            </w:r>
          </w:p>
          <w:p w14:paraId="79EB3895" w14:textId="77777777" w:rsidR="00DB6D46" w:rsidRPr="001A3D1D" w:rsidRDefault="00DB6D46"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4FE6ACB5" w14:textId="77777777" w:rsidR="00DB6D46" w:rsidRPr="001A3D1D" w:rsidRDefault="00DB6D46" w:rsidP="00A30D0E">
            <w:pPr>
              <w:pStyle w:val="paragraph"/>
            </w:pPr>
            <w:r w:rsidRPr="001A3D1D">
              <w:tab/>
              <w:t>(b)</w:t>
            </w:r>
            <w:r w:rsidRPr="001A3D1D">
              <w:tab/>
              <w:t>requires, or has the effect of requiring, an employee to make a payment to an employer or another person;</w:t>
            </w:r>
          </w:p>
          <w:p w14:paraId="5F7C69E7" w14:textId="77777777" w:rsidR="00DB6D46" w:rsidRPr="001A3D1D" w:rsidRDefault="00DB6D46" w:rsidP="00A30D0E">
            <w:pPr>
              <w:pStyle w:val="subsection2"/>
            </w:pPr>
            <w:r w:rsidRPr="001A3D1D">
              <w:t>if the employee is under 18 and the deduction or payment is not agreed to in writing by a parent or guardian of the employee.</w:t>
            </w:r>
          </w:p>
          <w:p w14:paraId="42F7AE11" w14:textId="77777777" w:rsidR="00DB6D46" w:rsidRPr="001A3D1D" w:rsidRDefault="00DB6D46" w:rsidP="00A30D0E">
            <w:pPr>
              <w:pStyle w:val="ActHead5"/>
            </w:pPr>
            <w:bookmarkStart w:id="421" w:name="_Toc533165262"/>
            <w:proofErr w:type="gramStart"/>
            <w:r w:rsidRPr="001A3D1D">
              <w:rPr>
                <w:rStyle w:val="CharSectno"/>
              </w:rPr>
              <w:t>327</w:t>
            </w:r>
            <w:r w:rsidRPr="001A3D1D">
              <w:t xml:space="preserve">  Things</w:t>
            </w:r>
            <w:proofErr w:type="gramEnd"/>
            <w:r w:rsidRPr="001A3D1D">
              <w:t xml:space="preserve"> given or provided, and amounts required to be spent or paid, in contravention of this Division</w:t>
            </w:r>
            <w:bookmarkEnd w:id="421"/>
          </w:p>
          <w:p w14:paraId="32DD9246" w14:textId="77777777" w:rsidR="00DB6D46" w:rsidRPr="001A3D1D" w:rsidRDefault="00DB6D46"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794167EF" w14:textId="77777777" w:rsidR="00DB6D46" w:rsidRPr="001A3D1D" w:rsidRDefault="00DB6D46"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5D3D3A3A" w14:textId="77777777" w:rsidR="00DB6D46" w:rsidRPr="001A3D1D" w:rsidRDefault="00DB6D46"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10EFAD66" w14:textId="77777777" w:rsidR="00DB6D46" w:rsidRPr="00474A60" w:rsidRDefault="00DB6D46" w:rsidP="00A30D0E">
            <w:pPr>
              <w:pStyle w:val="Link"/>
              <w:framePr w:wrap="auto"/>
            </w:pPr>
            <w:r>
              <w:rPr>
                <w:rStyle w:val="Hyperlink"/>
              </w:rPr>
              <w:fldChar w:fldCharType="end"/>
            </w:r>
          </w:p>
          <w:p w14:paraId="55DBCBDD" w14:textId="77777777" w:rsidR="00DB6D46" w:rsidRPr="00D76123" w:rsidRDefault="00DB6D46" w:rsidP="00A30D0E">
            <w:pPr>
              <w:pStyle w:val="Question"/>
              <w:rPr>
                <w:color w:val="auto"/>
              </w:rPr>
            </w:pPr>
            <w:r w:rsidRPr="00D76123">
              <w:rPr>
                <w:color w:val="auto"/>
              </w:rPr>
              <w:t>(Fair Work Act 2009)</w:t>
            </w:r>
          </w:p>
          <w:p w14:paraId="6C28C4C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731140C2" w14:textId="77777777" w:rsidR="00DB6D46" w:rsidRPr="001A3D1D" w:rsidRDefault="00DB6D46" w:rsidP="00A30D0E">
            <w:pPr>
              <w:pStyle w:val="SubsectionHead"/>
            </w:pPr>
            <w:r w:rsidRPr="001A3D1D">
              <w:t>Unreasonable deductions for benefit of employer</w:t>
            </w:r>
          </w:p>
          <w:p w14:paraId="77EE3D19"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9AAD435"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799BACEC" w14:textId="77777777" w:rsidR="00DB6D46" w:rsidRPr="001A3D1D" w:rsidRDefault="00DB6D46" w:rsidP="00A30D0E">
            <w:pPr>
              <w:pStyle w:val="paragraph"/>
            </w:pPr>
            <w:r w:rsidRPr="001A3D1D">
              <w:tab/>
              <w:t>(b)</w:t>
            </w:r>
            <w:r w:rsidRPr="001A3D1D">
              <w:tab/>
              <w:t>unreasonable in the circumstances.</w:t>
            </w:r>
          </w:p>
          <w:p w14:paraId="6445D85C" w14:textId="77777777" w:rsidR="00DB6D46" w:rsidRPr="001A3D1D" w:rsidRDefault="00DB6D46" w:rsidP="00A30D0E">
            <w:pPr>
              <w:pStyle w:val="subsection0"/>
            </w:pPr>
            <w:r w:rsidRPr="001A3D1D">
              <w:tab/>
              <w:t>(2)</w:t>
            </w:r>
            <w:r w:rsidRPr="001A3D1D">
              <w:tab/>
              <w:t>The regulations may prescribe circumstances in which a deduction referred to in subsection (1) is or is not reasonable.</w:t>
            </w:r>
          </w:p>
          <w:p w14:paraId="668A40B9" w14:textId="77777777" w:rsidR="00DB6D46" w:rsidRPr="001A3D1D" w:rsidRDefault="00DB6D46" w:rsidP="00A30D0E">
            <w:pPr>
              <w:pStyle w:val="SubsectionHead"/>
            </w:pPr>
            <w:r w:rsidRPr="001A3D1D">
              <w:t>Unreasonable requirements to spend or pay an amount</w:t>
            </w:r>
          </w:p>
          <w:p w14:paraId="60E1EA59" w14:textId="77777777" w:rsidR="00DB6D46" w:rsidRPr="001A3D1D" w:rsidRDefault="00DB6D46" w:rsidP="00A30D0E">
            <w:pPr>
              <w:pStyle w:val="subsection0"/>
            </w:pPr>
            <w:r w:rsidRPr="001A3D1D">
              <w:tab/>
              <w:t>(3)</w:t>
            </w:r>
            <w:r w:rsidRPr="001A3D1D">
              <w:tab/>
              <w:t>A term of a modern award, an enterprise agreement or a contract of employment has no effect to the extent that the term:</w:t>
            </w:r>
          </w:p>
          <w:p w14:paraId="55E83CCF" w14:textId="77777777" w:rsidR="00DB6D46" w:rsidRPr="001A3D1D" w:rsidRDefault="00DB6D46" w:rsidP="00A30D0E">
            <w:pPr>
              <w:pStyle w:val="paragraph"/>
            </w:pPr>
            <w:r w:rsidRPr="001A3D1D">
              <w:tab/>
              <w:t>(a)</w:t>
            </w:r>
            <w:r w:rsidRPr="001A3D1D">
              <w:tab/>
              <w:t>permits, or has the effect of permitting, an employer to make a requirement that would contravene subsection 325(1); or</w:t>
            </w:r>
          </w:p>
          <w:p w14:paraId="4971C14B" w14:textId="77777777" w:rsidR="00DB6D46" w:rsidRPr="001A3D1D" w:rsidRDefault="00DB6D46" w:rsidP="00A30D0E">
            <w:pPr>
              <w:pStyle w:val="paragraph"/>
            </w:pPr>
            <w:r w:rsidRPr="001A3D1D">
              <w:tab/>
              <w:t>(b)</w:t>
            </w:r>
            <w:r w:rsidRPr="001A3D1D">
              <w:tab/>
              <w:t xml:space="preserve">directly or indirectly requires an employee to spend or pay an </w:t>
            </w:r>
            <w:proofErr w:type="gramStart"/>
            <w:r w:rsidRPr="001A3D1D">
              <w:t>amount, if</w:t>
            </w:r>
            <w:proofErr w:type="gramEnd"/>
            <w:r w:rsidRPr="001A3D1D">
              <w:t xml:space="preserve"> the requirement would contravene subsection 325(1) if it had been made by an employer.</w:t>
            </w:r>
          </w:p>
          <w:p w14:paraId="2C1129E5" w14:textId="77777777" w:rsidR="00DB6D46" w:rsidRPr="001A3D1D" w:rsidRDefault="00DB6D46" w:rsidP="00A30D0E">
            <w:pPr>
              <w:pStyle w:val="SubsectionHead"/>
            </w:pPr>
            <w:r w:rsidRPr="001A3D1D">
              <w:t>Deductions or payments in relation to employees under 18</w:t>
            </w:r>
          </w:p>
          <w:p w14:paraId="29811341" w14:textId="77777777" w:rsidR="00DB6D46" w:rsidRPr="001A3D1D" w:rsidRDefault="00DB6D46" w:rsidP="00A30D0E">
            <w:pPr>
              <w:pStyle w:val="subsection0"/>
            </w:pPr>
            <w:r w:rsidRPr="001A3D1D">
              <w:tab/>
              <w:t>(4)</w:t>
            </w:r>
            <w:r w:rsidRPr="001A3D1D">
              <w:tab/>
              <w:t>A term of a modern award, an enterprise agreement or a contract of employment has no effect to the extent that the term:</w:t>
            </w:r>
          </w:p>
          <w:p w14:paraId="57CC6F04" w14:textId="77777777" w:rsidR="00DB6D46" w:rsidRPr="001A3D1D" w:rsidRDefault="00DB6D46"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58CBD474" w14:textId="77777777" w:rsidR="00DB6D46" w:rsidRPr="001A3D1D" w:rsidRDefault="00DB6D46" w:rsidP="00A30D0E">
            <w:pPr>
              <w:pStyle w:val="paragraph"/>
            </w:pPr>
            <w:r w:rsidRPr="001A3D1D">
              <w:tab/>
              <w:t>(b)</w:t>
            </w:r>
            <w:r w:rsidRPr="001A3D1D">
              <w:tab/>
              <w:t>requires, or has the effect of requiring, an employee to make a payment to an employer or another person;</w:t>
            </w:r>
          </w:p>
          <w:p w14:paraId="1EA2447A" w14:textId="77777777" w:rsidR="00DB6D46" w:rsidRPr="001A3D1D" w:rsidRDefault="00DB6D46" w:rsidP="00A30D0E">
            <w:pPr>
              <w:pStyle w:val="subsection2"/>
            </w:pPr>
            <w:r w:rsidRPr="001A3D1D">
              <w:t>if the employee is under 18 and the deduction or payment is not agreed to in writing by a parent or guardian of the employee.</w:t>
            </w:r>
          </w:p>
          <w:p w14:paraId="5229CA18" w14:textId="77777777" w:rsidR="00DB6D46" w:rsidRPr="00474A60" w:rsidRDefault="00DB6D46" w:rsidP="00A30D0E">
            <w:pPr>
              <w:pStyle w:val="Link"/>
              <w:framePr w:wrap="auto"/>
            </w:pPr>
            <w:r>
              <w:rPr>
                <w:rStyle w:val="Hyperlink"/>
              </w:rPr>
              <w:fldChar w:fldCharType="end"/>
            </w:r>
          </w:p>
          <w:p w14:paraId="283AE964" w14:textId="77777777" w:rsidR="00DB6D46" w:rsidRPr="00D76123" w:rsidRDefault="00DB6D46" w:rsidP="00A30D0E">
            <w:pPr>
              <w:pStyle w:val="Question"/>
              <w:rPr>
                <w:color w:val="auto"/>
              </w:rPr>
            </w:pPr>
            <w:r w:rsidRPr="00D76123">
              <w:rPr>
                <w:color w:val="auto"/>
              </w:rPr>
              <w:t>(Fair Work Regulation 2009)</w:t>
            </w:r>
          </w:p>
          <w:p w14:paraId="77185FAA" w14:textId="77777777" w:rsidR="00DB6D46" w:rsidRPr="00312582" w:rsidRDefault="00DB6D46" w:rsidP="00A30D0E">
            <w:pPr>
              <w:pStyle w:val="ActHead3"/>
            </w:pPr>
            <w:r>
              <w:fldChar w:fldCharType="begin"/>
            </w:r>
            <w:r>
              <w:instrText xml:space="preserve">  INCLUDETEXT "FILE:///C:\\USERS\\ANDRASH\\GOOGLE%20DRIVE\\AI%20RESEARCH\\LAWROBOT\\EMPLOYMENT_ALGORITHM\\FW%20Regulation.docx" "payment_wages_full" </w:instrText>
            </w:r>
            <w:r>
              <w:fldChar w:fldCharType="separate"/>
            </w:r>
            <w:bookmarkStart w:id="422" w:name="_Toc488051858"/>
            <w:r w:rsidRPr="00312582">
              <w:rPr>
                <w:rStyle w:val="CharDivNo"/>
              </w:rPr>
              <w:t>Division 2</w:t>
            </w:r>
            <w:r w:rsidRPr="00312582">
              <w:t>—</w:t>
            </w:r>
            <w:r w:rsidRPr="00312582">
              <w:rPr>
                <w:rStyle w:val="CharDivText"/>
                <w:rFonts w:eastAsiaTheme="majorEastAsia"/>
              </w:rPr>
              <w:t>Payment of wages</w:t>
            </w:r>
            <w:bookmarkEnd w:id="422"/>
          </w:p>
          <w:p w14:paraId="7D1B01C1" w14:textId="77777777" w:rsidR="00DB6D46" w:rsidRPr="00312582" w:rsidRDefault="00DB6D46" w:rsidP="00A30D0E">
            <w:pPr>
              <w:pStyle w:val="ActHead5"/>
            </w:pPr>
            <w:bookmarkStart w:id="423" w:name="_Toc488051859"/>
            <w:proofErr w:type="gramStart"/>
            <w:r w:rsidRPr="00312582">
              <w:rPr>
                <w:rStyle w:val="CharSectno"/>
              </w:rPr>
              <w:t>2.12</w:t>
            </w:r>
            <w:r w:rsidRPr="00312582">
              <w:t xml:space="preserve">  Certain</w:t>
            </w:r>
            <w:proofErr w:type="gramEnd"/>
            <w:r w:rsidRPr="00312582">
              <w:t xml:space="preserve"> terms have no effect—reasonable deductions</w:t>
            </w:r>
            <w:bookmarkEnd w:id="423"/>
          </w:p>
          <w:p w14:paraId="101F32D7" w14:textId="77777777" w:rsidR="00DB6D46" w:rsidRPr="00312582" w:rsidRDefault="00DB6D46" w:rsidP="00A30D0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17EE20F9" w14:textId="77777777" w:rsidR="00DB6D46" w:rsidRPr="00312582" w:rsidRDefault="00DB6D46" w:rsidP="00A30D0E">
            <w:pPr>
              <w:pStyle w:val="paragraph"/>
            </w:pPr>
            <w:r w:rsidRPr="00312582">
              <w:tab/>
              <w:t>(a)</w:t>
            </w:r>
            <w:r w:rsidRPr="00312582">
              <w:tab/>
              <w:t>the deduction is made in respect of the provision of goods or services:</w:t>
            </w:r>
          </w:p>
          <w:p w14:paraId="2573B325" w14:textId="77777777" w:rsidR="00DB6D46" w:rsidRPr="00312582" w:rsidRDefault="00DB6D46" w:rsidP="00A30D0E">
            <w:pPr>
              <w:pStyle w:val="paragraphsub"/>
            </w:pPr>
            <w:r w:rsidRPr="00312582">
              <w:tab/>
              <w:t>(i)</w:t>
            </w:r>
            <w:r w:rsidRPr="00312582">
              <w:tab/>
              <w:t>by an employer, or a party related to the employer; and</w:t>
            </w:r>
          </w:p>
          <w:p w14:paraId="62AC5F3E" w14:textId="77777777" w:rsidR="00DB6D46" w:rsidRPr="00312582" w:rsidRDefault="00DB6D46" w:rsidP="00A30D0E">
            <w:pPr>
              <w:pStyle w:val="paragraphsub"/>
            </w:pPr>
            <w:r w:rsidRPr="00312582">
              <w:tab/>
              <w:t>(ii)</w:t>
            </w:r>
            <w:r w:rsidRPr="00312582">
              <w:tab/>
              <w:t>to an employee; and</w:t>
            </w:r>
          </w:p>
          <w:p w14:paraId="09CEAE56" w14:textId="77777777" w:rsidR="00DB6D46" w:rsidRPr="00312582" w:rsidRDefault="00DB6D46" w:rsidP="00A30D0E">
            <w:pPr>
              <w:pStyle w:val="paragraph"/>
            </w:pPr>
            <w:r w:rsidRPr="00312582">
              <w:tab/>
              <w:t>(b)</w:t>
            </w:r>
            <w:r w:rsidRPr="00312582">
              <w:tab/>
              <w:t>the goods or services are provided in the ordinary course of the business of the employer or related party; and</w:t>
            </w:r>
          </w:p>
          <w:p w14:paraId="5902C06E" w14:textId="77777777" w:rsidR="00DB6D46" w:rsidRPr="00312582" w:rsidRDefault="00DB6D46" w:rsidP="00A30D0E">
            <w:pPr>
              <w:pStyle w:val="paragraph"/>
            </w:pPr>
            <w:r w:rsidRPr="00312582">
              <w:tab/>
              <w:t>(c)</w:t>
            </w:r>
            <w:r w:rsidRPr="00312582">
              <w:tab/>
              <w:t>the goods or services are provided to members of the general public on:</w:t>
            </w:r>
          </w:p>
          <w:p w14:paraId="599D15B9" w14:textId="77777777" w:rsidR="00DB6D46" w:rsidRPr="00312582" w:rsidRDefault="00DB6D46" w:rsidP="00A30D0E">
            <w:pPr>
              <w:pStyle w:val="paragraphsub"/>
            </w:pPr>
            <w:r w:rsidRPr="00312582">
              <w:tab/>
              <w:t>(i)</w:t>
            </w:r>
            <w:r w:rsidRPr="00312582">
              <w:tab/>
              <w:t xml:space="preserve">the same terms and conditions as those on which the goods or services were provided to the employee; or </w:t>
            </w:r>
          </w:p>
          <w:p w14:paraId="7A574B45" w14:textId="77777777" w:rsidR="00DB6D46" w:rsidRPr="00312582" w:rsidRDefault="00DB6D46" w:rsidP="00A30D0E">
            <w:pPr>
              <w:pStyle w:val="paragraphsub"/>
            </w:pPr>
            <w:r w:rsidRPr="00312582">
              <w:tab/>
              <w:t>(ii)</w:t>
            </w:r>
            <w:r w:rsidRPr="00312582">
              <w:tab/>
              <w:t>on terms and conditions that are not more favourable to the members of the general public.</w:t>
            </w:r>
          </w:p>
          <w:p w14:paraId="01EF99F2" w14:textId="77777777" w:rsidR="00DB6D46" w:rsidRPr="00312582" w:rsidRDefault="00DB6D46" w:rsidP="00A30D0E">
            <w:pPr>
              <w:pStyle w:val="notetext"/>
              <w:ind w:left="2127" w:hanging="993"/>
            </w:pPr>
            <w:r w:rsidRPr="00312582">
              <w:t>Example 1:</w:t>
            </w:r>
            <w:r w:rsidRPr="00312582">
              <w:tab/>
              <w:t>A deduction of health insurance fees made by an employer that is a health fund.</w:t>
            </w:r>
          </w:p>
          <w:p w14:paraId="5FF18066" w14:textId="77777777" w:rsidR="00DB6D46" w:rsidRPr="00312582" w:rsidRDefault="00DB6D46" w:rsidP="00A30D0E">
            <w:pPr>
              <w:pStyle w:val="notetext"/>
              <w:ind w:left="2127" w:hanging="993"/>
            </w:pPr>
            <w:r w:rsidRPr="00312582">
              <w:t>Example 2:</w:t>
            </w:r>
            <w:r w:rsidRPr="00312582">
              <w:tab/>
              <w:t>A deduction for a loan repayment made by an employer that is a financial institution.</w:t>
            </w:r>
          </w:p>
          <w:p w14:paraId="4ED7BEB2" w14:textId="77777777" w:rsidR="00DB6D46" w:rsidRPr="00312582" w:rsidRDefault="00DB6D46" w:rsidP="00A30D0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45BB83E3" w14:textId="77777777" w:rsidR="00DB6D46" w:rsidRPr="00312582" w:rsidRDefault="00DB6D46" w:rsidP="00A30D0E">
            <w:pPr>
              <w:pStyle w:val="notetext"/>
            </w:pPr>
            <w:r w:rsidRPr="00312582">
              <w:t>Examples of costs</w:t>
            </w:r>
          </w:p>
          <w:p w14:paraId="45BF7168" w14:textId="77777777" w:rsidR="00DB6D46" w:rsidRPr="00312582" w:rsidRDefault="00DB6D46" w:rsidP="00A30D0E">
            <w:pPr>
              <w:pStyle w:val="notetext"/>
              <w:ind w:left="1470" w:hanging="336"/>
            </w:pPr>
            <w:r w:rsidRPr="00312582">
              <w:t>1</w:t>
            </w:r>
            <w:r w:rsidRPr="00312582">
              <w:tab/>
              <w:t>The cost of items purchased on a corporate credit card for personal use by the employee.</w:t>
            </w:r>
          </w:p>
          <w:p w14:paraId="5C6E89BB" w14:textId="77777777" w:rsidR="00DB6D46" w:rsidRPr="00312582" w:rsidRDefault="00DB6D46" w:rsidP="00A30D0E">
            <w:pPr>
              <w:pStyle w:val="notetext"/>
              <w:ind w:left="1470" w:hanging="336"/>
            </w:pPr>
            <w:r w:rsidRPr="00312582">
              <w:t>2</w:t>
            </w:r>
            <w:r w:rsidRPr="00312582">
              <w:tab/>
              <w:t>The cost of personal calls on a company mobile phone.</w:t>
            </w:r>
          </w:p>
          <w:p w14:paraId="17A6BACE" w14:textId="77777777" w:rsidR="00DB6D46" w:rsidRPr="00312582" w:rsidRDefault="00DB6D46" w:rsidP="00A30D0E">
            <w:pPr>
              <w:pStyle w:val="notetext"/>
              <w:ind w:left="1470" w:hanging="336"/>
            </w:pPr>
            <w:r w:rsidRPr="00312582">
              <w:t>3</w:t>
            </w:r>
            <w:r w:rsidRPr="00312582">
              <w:tab/>
              <w:t>The cost of petrol purchased for the private use of a company vehicle by the employee.</w:t>
            </w:r>
          </w:p>
          <w:p w14:paraId="72592B94" w14:textId="77777777" w:rsidR="00DB6D46" w:rsidRPr="00474A60" w:rsidRDefault="00DB6D46" w:rsidP="00A30D0E">
            <w:pPr>
              <w:pStyle w:val="Link"/>
              <w:framePr w:wrap="auto"/>
            </w:pPr>
            <w:r>
              <w:rPr>
                <w:rStyle w:val="Hyperlink"/>
              </w:rPr>
              <w:fldChar w:fldCharType="end"/>
            </w:r>
          </w:p>
        </w:tc>
      </w:tr>
      <w:bookmarkEnd w:id="415"/>
    </w:tbl>
    <w:p w14:paraId="4B25512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D5EA95A" w14:textId="77777777" w:rsidTr="00DB6D46">
        <w:trPr>
          <w:jc w:val="center"/>
        </w:trPr>
        <w:tc>
          <w:tcPr>
            <w:tcW w:w="2268" w:type="dxa"/>
            <w:shd w:val="clear" w:color="auto" w:fill="FFFFFF" w:themeFill="background1"/>
          </w:tcPr>
          <w:p w14:paraId="5DFF3F27" w14:textId="77777777" w:rsidR="00DB6D46" w:rsidRPr="00DB6D46" w:rsidRDefault="00DB6D46" w:rsidP="00A30D0E">
            <w:pPr>
              <w:rPr>
                <w:rStyle w:val="Identifier"/>
              </w:rPr>
            </w:pPr>
            <w:bookmarkStart w:id="424" w:name="_Hlk111013514"/>
            <w:r w:rsidRPr="00DB6D46">
              <w:rPr>
                <w:rStyle w:val="Identifier"/>
              </w:rPr>
              <w:t>payment_deduction.no_benefit</w:t>
            </w:r>
          </w:p>
        </w:tc>
        <w:tc>
          <w:tcPr>
            <w:tcW w:w="7655" w:type="dxa"/>
            <w:shd w:val="clear" w:color="auto" w:fill="FFFFFF" w:themeFill="background1"/>
            <w:tcMar>
              <w:left w:w="28" w:type="dxa"/>
              <w:right w:w="28" w:type="dxa"/>
            </w:tcMar>
          </w:tcPr>
          <w:p w14:paraId="2426B4B4" w14:textId="77777777" w:rsidR="00DB6D46" w:rsidRPr="00474A60" w:rsidRDefault="00DB6D46" w:rsidP="00A30D0E">
            <w:pPr>
              <w:pStyle w:val="Comment"/>
            </w:pPr>
            <w:r w:rsidRPr="008C1E05">
              <w:t xml:space="preserve">Your responses suggest that </w:t>
            </w:r>
            <w:r>
              <w:t>a</w:t>
            </w:r>
            <w:r w:rsidRPr="00474A60">
              <w:t>lthough the deduction appears to be authorised, it is not permitted by law.</w:t>
            </w:r>
          </w:p>
          <w:p w14:paraId="7BEF28B1"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20F8FD32" w14:textId="77777777" w:rsidR="00DB6D46" w:rsidRPr="00474A60" w:rsidRDefault="00DB6D46" w:rsidP="00A30D0E">
            <w:pPr>
              <w:pStyle w:val="Link"/>
              <w:framePr w:wrap="auto"/>
            </w:pPr>
            <w:r>
              <w:rPr>
                <w:rStyle w:val="Hyperlink"/>
              </w:rPr>
              <w:fldChar w:fldCharType="end"/>
            </w:r>
          </w:p>
          <w:p w14:paraId="0B163A6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6ECBA06A" w14:textId="77777777" w:rsidR="00DB6D46" w:rsidRPr="00474A60" w:rsidRDefault="00DB6D46" w:rsidP="00A30D0E">
            <w:pPr>
              <w:pStyle w:val="Link"/>
              <w:framePr w:wrap="auto"/>
            </w:pPr>
            <w:r>
              <w:rPr>
                <w:rStyle w:val="Hyperlink"/>
              </w:rPr>
              <w:fldChar w:fldCharType="end"/>
            </w:r>
          </w:p>
          <w:p w14:paraId="14D5ED4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6DFCB6D9" w14:textId="77777777" w:rsidR="00DB6D46" w:rsidRPr="001A3D1D" w:rsidRDefault="00DB6D46" w:rsidP="00A30D0E">
            <w:pPr>
              <w:pStyle w:val="paragraph"/>
            </w:pPr>
            <w:r w:rsidRPr="001A3D1D">
              <w:tab/>
              <w:t>(a)</w:t>
            </w:r>
            <w:r w:rsidRPr="001A3D1D">
              <w:tab/>
              <w:t>in full (except as provided by section 324); and</w:t>
            </w:r>
          </w:p>
          <w:p w14:paraId="12FF9EEB" w14:textId="77777777" w:rsidR="00DB6D46" w:rsidRPr="00952C57" w:rsidRDefault="00DB6D46" w:rsidP="00A30D0E">
            <w:pPr>
              <w:pStyle w:val="Link"/>
              <w:framePr w:wrap="auto"/>
              <w:rPr>
                <w:rStyle w:val="Hyperlink"/>
              </w:rPr>
            </w:pPr>
            <w:r>
              <w:rPr>
                <w:rStyle w:val="Hyperlink"/>
              </w:rPr>
              <w:fldChar w:fldCharType="end"/>
            </w:r>
          </w:p>
          <w:p w14:paraId="7380490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proofErr w:type="gramStart"/>
            <w:r w:rsidRPr="001A3D1D">
              <w:rPr>
                <w:rStyle w:val="CharSectno"/>
              </w:rPr>
              <w:t>324</w:t>
            </w:r>
            <w:r w:rsidRPr="001A3D1D">
              <w:t xml:space="preserve">  Permitted</w:t>
            </w:r>
            <w:proofErr w:type="gramEnd"/>
            <w:r w:rsidRPr="001A3D1D">
              <w:t xml:space="preserve"> deductions</w:t>
            </w:r>
          </w:p>
          <w:p w14:paraId="1B7F73F5" w14:textId="77777777" w:rsidR="00DB6D46" w:rsidRPr="001A3D1D" w:rsidRDefault="00DB6D46" w:rsidP="00A30D0E">
            <w:pPr>
              <w:pStyle w:val="subsection0"/>
            </w:pPr>
            <w:r w:rsidRPr="001A3D1D">
              <w:tab/>
              <w:t>(1)</w:t>
            </w:r>
            <w:r w:rsidRPr="001A3D1D">
              <w:tab/>
              <w:t>An employer may deduct an amount from an amount payable to an employee in accordance with subsection 323(1) if:</w:t>
            </w:r>
          </w:p>
          <w:p w14:paraId="039037C7" w14:textId="77777777" w:rsidR="00DB6D46" w:rsidRPr="001A3D1D" w:rsidRDefault="00DB6D46" w:rsidP="00A30D0E">
            <w:pPr>
              <w:pStyle w:val="paragraph"/>
            </w:pPr>
            <w:r w:rsidRPr="001A3D1D">
              <w:tab/>
              <w:t>(a)</w:t>
            </w:r>
            <w:r w:rsidRPr="001A3D1D">
              <w:tab/>
              <w:t>the deduction is authorised in writing by the employee and is principally for the employee’s benefit; or</w:t>
            </w:r>
          </w:p>
          <w:p w14:paraId="4EB8827E" w14:textId="77777777" w:rsidR="00DB6D46" w:rsidRPr="001A3D1D" w:rsidRDefault="00DB6D46" w:rsidP="00A30D0E">
            <w:pPr>
              <w:pStyle w:val="paragraph"/>
            </w:pPr>
            <w:r w:rsidRPr="001A3D1D">
              <w:tab/>
              <w:t>(b)</w:t>
            </w:r>
            <w:r w:rsidRPr="001A3D1D">
              <w:tab/>
              <w:t>the deduction is authorised by the employee in accordance with an enterprise agreement; or</w:t>
            </w:r>
          </w:p>
          <w:p w14:paraId="1772F444" w14:textId="77777777" w:rsidR="00DB6D46" w:rsidRPr="001A3D1D" w:rsidRDefault="00DB6D46" w:rsidP="00A30D0E">
            <w:pPr>
              <w:pStyle w:val="paragraph"/>
            </w:pPr>
            <w:r w:rsidRPr="001A3D1D">
              <w:tab/>
              <w:t>(c)</w:t>
            </w:r>
            <w:r w:rsidRPr="001A3D1D">
              <w:tab/>
              <w:t>the deduction is authorised by or under a modern award or an FWC order; or</w:t>
            </w:r>
          </w:p>
          <w:p w14:paraId="30119C09" w14:textId="77777777" w:rsidR="00DB6D46" w:rsidRPr="001A3D1D" w:rsidRDefault="00DB6D46" w:rsidP="00A30D0E">
            <w:pPr>
              <w:pStyle w:val="paragraph"/>
            </w:pPr>
            <w:r w:rsidRPr="001A3D1D">
              <w:tab/>
              <w:t>(d)</w:t>
            </w:r>
            <w:r w:rsidRPr="001A3D1D">
              <w:tab/>
              <w:t>the deduction is authorised by or under a law of the Commonwealth, a State or a Territory, or an order of a court.</w:t>
            </w:r>
          </w:p>
          <w:p w14:paraId="2E9BDC1D" w14:textId="77777777" w:rsidR="00DB6D46" w:rsidRPr="001A3D1D" w:rsidRDefault="00DB6D46" w:rsidP="00A30D0E">
            <w:pPr>
              <w:pStyle w:val="notetext"/>
            </w:pPr>
            <w:r w:rsidRPr="001A3D1D">
              <w:t>Note 1:</w:t>
            </w:r>
            <w:r w:rsidRPr="001A3D1D">
              <w:tab/>
              <w:t>A deduction in accordance with a salary sacrifice or other arrangement, under which an employee chooses to:</w:t>
            </w:r>
          </w:p>
          <w:p w14:paraId="2C580C05" w14:textId="77777777" w:rsidR="00DB6D46" w:rsidRPr="001A3D1D" w:rsidRDefault="00DB6D46" w:rsidP="00A30D0E">
            <w:pPr>
              <w:pStyle w:val="notepara"/>
              <w:ind w:hanging="368"/>
            </w:pPr>
            <w:r w:rsidRPr="001A3D1D">
              <w:t>(a)</w:t>
            </w:r>
            <w:r w:rsidRPr="001A3D1D">
              <w:tab/>
              <w:t>forgo an amount payable to the employee in relation to the performance of work; but</w:t>
            </w:r>
          </w:p>
          <w:p w14:paraId="48D1DA3B" w14:textId="77777777" w:rsidR="00DB6D46" w:rsidRPr="001A3D1D" w:rsidRDefault="00DB6D46" w:rsidP="00A30D0E">
            <w:pPr>
              <w:pStyle w:val="notepara"/>
              <w:ind w:hanging="368"/>
            </w:pPr>
            <w:r w:rsidRPr="001A3D1D">
              <w:t>(b)</w:t>
            </w:r>
            <w:r w:rsidRPr="001A3D1D">
              <w:tab/>
              <w:t>receive some other form of benefit or remuneration;</w:t>
            </w:r>
          </w:p>
          <w:p w14:paraId="35ADEF0A" w14:textId="77777777" w:rsidR="00DB6D46" w:rsidRPr="001A3D1D" w:rsidRDefault="00DB6D46" w:rsidP="00A30D0E">
            <w:pPr>
              <w:pStyle w:val="notetext"/>
              <w:spacing w:before="40"/>
            </w:pPr>
            <w:r w:rsidRPr="001A3D1D">
              <w:tab/>
              <w:t>will be permitted if it is made in accordance with this section and the other provisions of this Division.</w:t>
            </w:r>
          </w:p>
          <w:p w14:paraId="6CB811CC" w14:textId="77777777" w:rsidR="00DB6D46" w:rsidRPr="001A3D1D" w:rsidRDefault="00DB6D46"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6C8F9DAB" w14:textId="77777777" w:rsidR="00DB6D46" w:rsidRPr="001A3D1D" w:rsidRDefault="00DB6D46" w:rsidP="00A30D0E">
            <w:pPr>
              <w:pStyle w:val="subsection0"/>
            </w:pPr>
            <w:r w:rsidRPr="001A3D1D">
              <w:tab/>
              <w:t>(2)</w:t>
            </w:r>
            <w:r w:rsidRPr="001A3D1D">
              <w:tab/>
              <w:t>An authorisation for the purposes of paragraph (1)(a):</w:t>
            </w:r>
          </w:p>
          <w:p w14:paraId="5CA08BF3" w14:textId="77777777" w:rsidR="00DB6D46" w:rsidRPr="001A3D1D" w:rsidRDefault="00DB6D46" w:rsidP="00A30D0E">
            <w:pPr>
              <w:pStyle w:val="paragraph"/>
            </w:pPr>
            <w:r w:rsidRPr="001A3D1D">
              <w:tab/>
              <w:t>(a)</w:t>
            </w:r>
            <w:r w:rsidRPr="001A3D1D">
              <w:tab/>
              <w:t>must specify the amount of the deduction; and</w:t>
            </w:r>
          </w:p>
          <w:p w14:paraId="1625D999" w14:textId="77777777" w:rsidR="00DB6D46" w:rsidRPr="001A3D1D" w:rsidRDefault="00DB6D46" w:rsidP="00A30D0E">
            <w:pPr>
              <w:pStyle w:val="paragraph"/>
            </w:pPr>
            <w:r w:rsidRPr="001A3D1D">
              <w:tab/>
              <w:t>(b)</w:t>
            </w:r>
            <w:r w:rsidRPr="001A3D1D">
              <w:tab/>
              <w:t>may be withdrawn in writing by the employee at any time.</w:t>
            </w:r>
          </w:p>
          <w:p w14:paraId="451980C6" w14:textId="77777777" w:rsidR="00DB6D46" w:rsidRPr="001A3D1D" w:rsidRDefault="00DB6D46" w:rsidP="00A30D0E">
            <w:pPr>
              <w:pStyle w:val="subsection0"/>
            </w:pPr>
            <w:r w:rsidRPr="001A3D1D">
              <w:tab/>
              <w:t>(3)</w:t>
            </w:r>
            <w:r w:rsidRPr="001A3D1D">
              <w:tab/>
              <w:t>Any variation in the amount of the deduction must be authorised in writing by the employee.</w:t>
            </w:r>
          </w:p>
          <w:p w14:paraId="7E6DFCA0" w14:textId="77777777" w:rsidR="00DB6D46" w:rsidRPr="00952C57" w:rsidRDefault="00DB6D46" w:rsidP="00A30D0E">
            <w:pPr>
              <w:pStyle w:val="Link"/>
              <w:framePr w:wrap="auto"/>
              <w:rPr>
                <w:rStyle w:val="Hyperlink"/>
              </w:rPr>
            </w:pPr>
            <w:r>
              <w:rPr>
                <w:rStyle w:val="Hyperlink"/>
              </w:rPr>
              <w:fldChar w:fldCharType="end"/>
            </w:r>
          </w:p>
          <w:p w14:paraId="5C81780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6DE60EE3" w14:textId="77777777" w:rsidR="00DB6D46" w:rsidRPr="001A3D1D" w:rsidRDefault="00DB6D46" w:rsidP="00A30D0E">
            <w:pPr>
              <w:pStyle w:val="SubsectionHead"/>
            </w:pPr>
            <w:r w:rsidRPr="001A3D1D">
              <w:t>Unreasonable deductions for benefit of employer</w:t>
            </w:r>
          </w:p>
          <w:p w14:paraId="2DD607B6"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6F2A4AB"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25A3D58B" w14:textId="77777777" w:rsidR="00DB6D46" w:rsidRPr="001A3D1D" w:rsidRDefault="00DB6D46" w:rsidP="00A30D0E">
            <w:pPr>
              <w:pStyle w:val="paragraph"/>
            </w:pPr>
            <w:r w:rsidRPr="001A3D1D">
              <w:tab/>
              <w:t>(b)</w:t>
            </w:r>
            <w:r w:rsidRPr="001A3D1D">
              <w:tab/>
              <w:t>unreasonable in the circumstances.</w:t>
            </w:r>
          </w:p>
          <w:p w14:paraId="1943E96D" w14:textId="77777777" w:rsidR="00DB6D46" w:rsidRPr="00474A60" w:rsidRDefault="00DB6D46" w:rsidP="00A30D0E">
            <w:pPr>
              <w:pStyle w:val="Link"/>
              <w:framePr w:wrap="auto"/>
            </w:pPr>
            <w:r>
              <w:rPr>
                <w:rStyle w:val="Hyperlink"/>
              </w:rPr>
              <w:fldChar w:fldCharType="end"/>
            </w:r>
          </w:p>
        </w:tc>
      </w:tr>
      <w:bookmarkEnd w:id="424"/>
    </w:tbl>
    <w:p w14:paraId="71A6891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90212ED" w14:textId="77777777" w:rsidTr="00DB6D46">
        <w:trPr>
          <w:jc w:val="center"/>
        </w:trPr>
        <w:tc>
          <w:tcPr>
            <w:tcW w:w="2268" w:type="dxa"/>
            <w:shd w:val="clear" w:color="auto" w:fill="FFFFFF" w:themeFill="background1"/>
          </w:tcPr>
          <w:p w14:paraId="1393C8BA" w14:textId="77777777" w:rsidR="00DB6D46" w:rsidRPr="00DB6D46" w:rsidRDefault="00DB6D46" w:rsidP="00A30D0E">
            <w:pPr>
              <w:rPr>
                <w:rStyle w:val="Identifier"/>
              </w:rPr>
            </w:pPr>
            <w:bookmarkStart w:id="425" w:name="_Hlk111013515"/>
            <w:r w:rsidRPr="00DB6D46">
              <w:rPr>
                <w:rStyle w:val="Identifier"/>
              </w:rPr>
              <w:t>payment_deduction.not_for_employer</w:t>
            </w:r>
          </w:p>
        </w:tc>
        <w:tc>
          <w:tcPr>
            <w:tcW w:w="7655" w:type="dxa"/>
            <w:shd w:val="clear" w:color="auto" w:fill="FFFFFF" w:themeFill="background1"/>
            <w:tcMar>
              <w:left w:w="28" w:type="dxa"/>
              <w:right w:w="28" w:type="dxa"/>
            </w:tcMar>
          </w:tcPr>
          <w:p w14:paraId="278831AF" w14:textId="77777777" w:rsidR="00DB6D46" w:rsidRPr="00474A60" w:rsidRDefault="00DB6D46" w:rsidP="00A30D0E">
            <w:pPr>
              <w:pStyle w:val="Comment"/>
            </w:pPr>
            <w:r w:rsidRPr="008C1E05">
              <w:t xml:space="preserve">Your responses suggest that </w:t>
            </w:r>
            <w:r>
              <w:t>th</w:t>
            </w:r>
            <w:r w:rsidRPr="00474A60">
              <w:t xml:space="preserve">e deductions </w:t>
            </w:r>
            <w:r>
              <w:t>are</w:t>
            </w:r>
            <w:r w:rsidRPr="00474A60">
              <w:t xml:space="preserve"> authorised and reasonable in the circumstances.</w:t>
            </w:r>
          </w:p>
          <w:p w14:paraId="2EE6BD33"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64F510F6" w14:textId="77777777" w:rsidR="00DB6D46" w:rsidRPr="00474A60" w:rsidRDefault="00DB6D46" w:rsidP="00A30D0E">
            <w:pPr>
              <w:pStyle w:val="Link"/>
              <w:framePr w:wrap="auto"/>
            </w:pPr>
            <w:r>
              <w:rPr>
                <w:rStyle w:val="Hyperlink"/>
              </w:rPr>
              <w:fldChar w:fldCharType="end"/>
            </w:r>
          </w:p>
          <w:p w14:paraId="2898997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01452E60" w14:textId="77777777" w:rsidR="00DB6D46" w:rsidRPr="00474A60" w:rsidRDefault="00DB6D46" w:rsidP="00A30D0E">
            <w:pPr>
              <w:pStyle w:val="Link"/>
              <w:framePr w:wrap="auto"/>
            </w:pPr>
            <w:r>
              <w:rPr>
                <w:rStyle w:val="Hyperlink"/>
              </w:rPr>
              <w:fldChar w:fldCharType="end"/>
            </w:r>
          </w:p>
          <w:p w14:paraId="5610C3CF"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5C34B91C" w14:textId="77777777" w:rsidR="00DB6D46" w:rsidRPr="001A3D1D" w:rsidRDefault="00DB6D46" w:rsidP="00A30D0E">
            <w:pPr>
              <w:pStyle w:val="paragraph"/>
            </w:pPr>
            <w:r w:rsidRPr="001A3D1D">
              <w:tab/>
              <w:t>(a)</w:t>
            </w:r>
            <w:r w:rsidRPr="001A3D1D">
              <w:tab/>
              <w:t>in full (except as provided by section 324); and</w:t>
            </w:r>
          </w:p>
          <w:p w14:paraId="6DAE5577" w14:textId="77777777" w:rsidR="00DB6D46" w:rsidRPr="00474A60" w:rsidRDefault="00DB6D46" w:rsidP="00A30D0E">
            <w:pPr>
              <w:pStyle w:val="Link"/>
              <w:framePr w:wrap="auto"/>
            </w:pPr>
            <w:r>
              <w:rPr>
                <w:rStyle w:val="Hyperlink"/>
              </w:rPr>
              <w:fldChar w:fldCharType="end"/>
            </w:r>
          </w:p>
          <w:p w14:paraId="54119E7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proofErr w:type="gramStart"/>
            <w:r w:rsidRPr="001A3D1D">
              <w:rPr>
                <w:rStyle w:val="CharSectno"/>
              </w:rPr>
              <w:t>324</w:t>
            </w:r>
            <w:r w:rsidRPr="001A3D1D">
              <w:t xml:space="preserve">  Permitted</w:t>
            </w:r>
            <w:proofErr w:type="gramEnd"/>
            <w:r w:rsidRPr="001A3D1D">
              <w:t xml:space="preserve"> deductions</w:t>
            </w:r>
          </w:p>
          <w:p w14:paraId="42F8BB75" w14:textId="77777777" w:rsidR="00DB6D46" w:rsidRPr="001A3D1D" w:rsidRDefault="00DB6D46" w:rsidP="00A30D0E">
            <w:pPr>
              <w:pStyle w:val="subsection0"/>
            </w:pPr>
            <w:r w:rsidRPr="001A3D1D">
              <w:tab/>
              <w:t>(1)</w:t>
            </w:r>
            <w:r w:rsidRPr="001A3D1D">
              <w:tab/>
              <w:t>An employer may deduct an amount from an amount payable to an employee in accordance with subsection 323(1) if:</w:t>
            </w:r>
          </w:p>
          <w:p w14:paraId="5B3C3FE2" w14:textId="77777777" w:rsidR="00DB6D46" w:rsidRPr="001A3D1D" w:rsidRDefault="00DB6D46" w:rsidP="00A30D0E">
            <w:pPr>
              <w:pStyle w:val="paragraph"/>
            </w:pPr>
            <w:r w:rsidRPr="001A3D1D">
              <w:tab/>
              <w:t>(a)</w:t>
            </w:r>
            <w:r w:rsidRPr="001A3D1D">
              <w:tab/>
              <w:t>the deduction is authorised in writing by the employee and is principally for the employee’s benefit; or</w:t>
            </w:r>
          </w:p>
          <w:p w14:paraId="316BACC6" w14:textId="77777777" w:rsidR="00DB6D46" w:rsidRPr="001A3D1D" w:rsidRDefault="00DB6D46" w:rsidP="00A30D0E">
            <w:pPr>
              <w:pStyle w:val="paragraph"/>
            </w:pPr>
            <w:r w:rsidRPr="001A3D1D">
              <w:tab/>
              <w:t>(b)</w:t>
            </w:r>
            <w:r w:rsidRPr="001A3D1D">
              <w:tab/>
              <w:t>the deduction is authorised by the employee in accordance with an enterprise agreement; or</w:t>
            </w:r>
          </w:p>
          <w:p w14:paraId="0AD00272" w14:textId="77777777" w:rsidR="00DB6D46" w:rsidRPr="001A3D1D" w:rsidRDefault="00DB6D46" w:rsidP="00A30D0E">
            <w:pPr>
              <w:pStyle w:val="paragraph"/>
            </w:pPr>
            <w:r w:rsidRPr="001A3D1D">
              <w:tab/>
              <w:t>(c)</w:t>
            </w:r>
            <w:r w:rsidRPr="001A3D1D">
              <w:tab/>
              <w:t>the deduction is authorised by or under a modern award or an FWC order; or</w:t>
            </w:r>
          </w:p>
          <w:p w14:paraId="68FA9312" w14:textId="77777777" w:rsidR="00DB6D46" w:rsidRPr="001A3D1D" w:rsidRDefault="00DB6D46" w:rsidP="00A30D0E">
            <w:pPr>
              <w:pStyle w:val="paragraph"/>
            </w:pPr>
            <w:r w:rsidRPr="001A3D1D">
              <w:tab/>
              <w:t>(d)</w:t>
            </w:r>
            <w:r w:rsidRPr="001A3D1D">
              <w:tab/>
              <w:t>the deduction is authorised by or under a law of the Commonwealth, a State or a Territory, or an order of a court.</w:t>
            </w:r>
          </w:p>
          <w:p w14:paraId="6FE91A90" w14:textId="77777777" w:rsidR="00DB6D46" w:rsidRPr="001A3D1D" w:rsidRDefault="00DB6D46" w:rsidP="00A30D0E">
            <w:pPr>
              <w:pStyle w:val="notetext"/>
            </w:pPr>
            <w:r w:rsidRPr="001A3D1D">
              <w:t>Note 1:</w:t>
            </w:r>
            <w:r w:rsidRPr="001A3D1D">
              <w:tab/>
              <w:t>A deduction in accordance with a salary sacrifice or other arrangement, under which an employee chooses to:</w:t>
            </w:r>
          </w:p>
          <w:p w14:paraId="5CACFE45" w14:textId="77777777" w:rsidR="00DB6D46" w:rsidRPr="001A3D1D" w:rsidRDefault="00DB6D46" w:rsidP="00A30D0E">
            <w:pPr>
              <w:pStyle w:val="notepara"/>
              <w:ind w:hanging="368"/>
            </w:pPr>
            <w:r w:rsidRPr="001A3D1D">
              <w:t>(a)</w:t>
            </w:r>
            <w:r w:rsidRPr="001A3D1D">
              <w:tab/>
              <w:t>forgo an amount payable to the employee in relation to the performance of work; but</w:t>
            </w:r>
          </w:p>
          <w:p w14:paraId="73A395EC" w14:textId="77777777" w:rsidR="00DB6D46" w:rsidRPr="001A3D1D" w:rsidRDefault="00DB6D46" w:rsidP="00A30D0E">
            <w:pPr>
              <w:pStyle w:val="notepara"/>
              <w:ind w:hanging="368"/>
            </w:pPr>
            <w:r w:rsidRPr="001A3D1D">
              <w:t>(b)</w:t>
            </w:r>
            <w:r w:rsidRPr="001A3D1D">
              <w:tab/>
              <w:t>receive some other form of benefit or remuneration;</w:t>
            </w:r>
          </w:p>
          <w:p w14:paraId="65BB7E69" w14:textId="77777777" w:rsidR="00DB6D46" w:rsidRPr="001A3D1D" w:rsidRDefault="00DB6D46" w:rsidP="00A30D0E">
            <w:pPr>
              <w:pStyle w:val="notetext"/>
              <w:spacing w:before="40"/>
            </w:pPr>
            <w:r w:rsidRPr="001A3D1D">
              <w:tab/>
              <w:t>will be permitted if it is made in accordance with this section and the other provisions of this Division.</w:t>
            </w:r>
          </w:p>
          <w:p w14:paraId="64ED6FC3" w14:textId="77777777" w:rsidR="00DB6D46" w:rsidRPr="001A3D1D" w:rsidRDefault="00DB6D46"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03E58215" w14:textId="77777777" w:rsidR="00DB6D46" w:rsidRPr="001A3D1D" w:rsidRDefault="00DB6D46" w:rsidP="00A30D0E">
            <w:pPr>
              <w:pStyle w:val="subsection0"/>
            </w:pPr>
            <w:r w:rsidRPr="001A3D1D">
              <w:tab/>
              <w:t>(2)</w:t>
            </w:r>
            <w:r w:rsidRPr="001A3D1D">
              <w:tab/>
              <w:t>An authorisation for the purposes of paragraph (1)(a):</w:t>
            </w:r>
          </w:p>
          <w:p w14:paraId="16BC04DF" w14:textId="77777777" w:rsidR="00DB6D46" w:rsidRPr="001A3D1D" w:rsidRDefault="00DB6D46" w:rsidP="00A30D0E">
            <w:pPr>
              <w:pStyle w:val="paragraph"/>
            </w:pPr>
            <w:r w:rsidRPr="001A3D1D">
              <w:tab/>
              <w:t>(a)</w:t>
            </w:r>
            <w:r w:rsidRPr="001A3D1D">
              <w:tab/>
              <w:t>must specify the amount of the deduction; and</w:t>
            </w:r>
          </w:p>
          <w:p w14:paraId="46139D0D" w14:textId="77777777" w:rsidR="00DB6D46" w:rsidRPr="001A3D1D" w:rsidRDefault="00DB6D46" w:rsidP="00A30D0E">
            <w:pPr>
              <w:pStyle w:val="paragraph"/>
            </w:pPr>
            <w:r w:rsidRPr="001A3D1D">
              <w:tab/>
              <w:t>(b)</w:t>
            </w:r>
            <w:r w:rsidRPr="001A3D1D">
              <w:tab/>
              <w:t>may be withdrawn in writing by the employee at any time.</w:t>
            </w:r>
          </w:p>
          <w:p w14:paraId="797CE4D8" w14:textId="77777777" w:rsidR="00DB6D46" w:rsidRPr="001A3D1D" w:rsidRDefault="00DB6D46" w:rsidP="00A30D0E">
            <w:pPr>
              <w:pStyle w:val="subsection0"/>
            </w:pPr>
            <w:r w:rsidRPr="001A3D1D">
              <w:tab/>
              <w:t>(3)</w:t>
            </w:r>
            <w:r w:rsidRPr="001A3D1D">
              <w:tab/>
              <w:t>Any variation in the amount of the deduction must be authorised in writing by the employee.</w:t>
            </w:r>
          </w:p>
          <w:p w14:paraId="47642C9A" w14:textId="77777777" w:rsidR="00DB6D46" w:rsidRPr="00474A60" w:rsidRDefault="00DB6D46" w:rsidP="00A30D0E">
            <w:pPr>
              <w:pStyle w:val="Link"/>
              <w:framePr w:wrap="auto"/>
            </w:pPr>
            <w:r>
              <w:rPr>
                <w:rStyle w:val="Hyperlink"/>
              </w:rPr>
              <w:fldChar w:fldCharType="end"/>
            </w:r>
          </w:p>
          <w:p w14:paraId="690FECC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22FB9085" w14:textId="77777777" w:rsidR="00DB6D46" w:rsidRPr="001A3D1D" w:rsidRDefault="00DB6D46" w:rsidP="00A30D0E">
            <w:pPr>
              <w:pStyle w:val="SubsectionHead"/>
            </w:pPr>
            <w:r w:rsidRPr="001A3D1D">
              <w:t>Unreasonable deductions for benefit of employer</w:t>
            </w:r>
          </w:p>
          <w:p w14:paraId="27E40C52"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72B95CA2"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4C23B18E" w14:textId="77777777" w:rsidR="00DB6D46" w:rsidRPr="001A3D1D" w:rsidRDefault="00DB6D46" w:rsidP="00A30D0E">
            <w:pPr>
              <w:pStyle w:val="paragraph"/>
            </w:pPr>
            <w:r w:rsidRPr="001A3D1D">
              <w:tab/>
              <w:t>(b)</w:t>
            </w:r>
            <w:r w:rsidRPr="001A3D1D">
              <w:tab/>
              <w:t>unreasonable in the circumstances.</w:t>
            </w:r>
          </w:p>
          <w:p w14:paraId="105F746C" w14:textId="77777777" w:rsidR="00DB6D46" w:rsidRPr="00474A60" w:rsidRDefault="00DB6D46" w:rsidP="00A30D0E">
            <w:pPr>
              <w:pStyle w:val="Link"/>
              <w:framePr w:wrap="auto"/>
            </w:pPr>
            <w:r>
              <w:rPr>
                <w:rStyle w:val="Hyperlink"/>
              </w:rPr>
              <w:fldChar w:fldCharType="end"/>
            </w:r>
          </w:p>
        </w:tc>
      </w:tr>
      <w:bookmarkEnd w:id="425"/>
    </w:tbl>
    <w:p w14:paraId="1CE5842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804BE2C" w14:textId="77777777" w:rsidTr="00DB6D46">
        <w:trPr>
          <w:jc w:val="center"/>
        </w:trPr>
        <w:tc>
          <w:tcPr>
            <w:tcW w:w="2268" w:type="dxa"/>
            <w:shd w:val="clear" w:color="auto" w:fill="FFFFFF" w:themeFill="background1"/>
          </w:tcPr>
          <w:p w14:paraId="1F9CD0B6" w14:textId="77777777" w:rsidR="00DB6D46" w:rsidRPr="00DB6D46" w:rsidRDefault="00DB6D46" w:rsidP="00A30D0E">
            <w:pPr>
              <w:rPr>
                <w:rStyle w:val="Identifier"/>
              </w:rPr>
            </w:pPr>
            <w:bookmarkStart w:id="426" w:name="_Hlk111013516"/>
            <w:r w:rsidRPr="00DB6D46">
              <w:rPr>
                <w:rStyle w:val="Identifier"/>
              </w:rPr>
              <w:t>payment_deduction.not_ordinary_course</w:t>
            </w:r>
          </w:p>
        </w:tc>
        <w:tc>
          <w:tcPr>
            <w:tcW w:w="7655" w:type="dxa"/>
            <w:shd w:val="clear" w:color="auto" w:fill="FFFFFF" w:themeFill="background1"/>
            <w:tcMar>
              <w:left w:w="28" w:type="dxa"/>
              <w:right w:w="28" w:type="dxa"/>
            </w:tcMar>
          </w:tcPr>
          <w:p w14:paraId="5DFF9BF3" w14:textId="77777777" w:rsidR="00DB6D46" w:rsidRPr="00474A60" w:rsidRDefault="00DB6D46" w:rsidP="00A30D0E">
            <w:pPr>
              <w:pStyle w:val="Comment"/>
            </w:pPr>
            <w:r>
              <w:t>When</w:t>
            </w:r>
            <w:r w:rsidRPr="00474A60">
              <w:t xml:space="preserve"> the deduction is authorised, it may still be unreasonable depending on other circumstances.</w:t>
            </w:r>
          </w:p>
          <w:p w14:paraId="320E9E35" w14:textId="77777777" w:rsidR="00DB6D46" w:rsidRPr="001A3D1D" w:rsidRDefault="00DB6D46" w:rsidP="00A30D0E">
            <w:pPr>
              <w:pStyle w:val="ActHead3"/>
              <w:pageBreakBefore/>
            </w:pPr>
            <w:r w:rsidRPr="00474A60">
              <w:t xml:space="preserve"> </w:t>
            </w: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75D8246D" w14:textId="77777777" w:rsidR="00DB6D46" w:rsidRPr="00474A60" w:rsidRDefault="00DB6D46" w:rsidP="00A30D0E">
            <w:pPr>
              <w:pStyle w:val="Link"/>
              <w:framePr w:wrap="auto"/>
            </w:pPr>
            <w:r>
              <w:rPr>
                <w:rStyle w:val="Hyperlink"/>
              </w:rPr>
              <w:fldChar w:fldCharType="end"/>
            </w:r>
          </w:p>
          <w:p w14:paraId="7FFA6D3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453DE945" w14:textId="77777777" w:rsidR="00DB6D46" w:rsidRPr="00474A60" w:rsidRDefault="00DB6D46" w:rsidP="00A30D0E">
            <w:pPr>
              <w:pStyle w:val="Link"/>
              <w:framePr w:wrap="auto"/>
            </w:pPr>
            <w:r>
              <w:rPr>
                <w:rStyle w:val="Hyperlink"/>
              </w:rPr>
              <w:fldChar w:fldCharType="end"/>
            </w:r>
          </w:p>
          <w:p w14:paraId="732ADEBF"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4EB027B1" w14:textId="77777777" w:rsidR="00DB6D46" w:rsidRPr="001A3D1D" w:rsidRDefault="00DB6D46" w:rsidP="00A30D0E">
            <w:pPr>
              <w:pStyle w:val="paragraph"/>
            </w:pPr>
            <w:r w:rsidRPr="001A3D1D">
              <w:tab/>
              <w:t>(a)</w:t>
            </w:r>
            <w:r w:rsidRPr="001A3D1D">
              <w:tab/>
              <w:t>in full (except as provided by section 324); and</w:t>
            </w:r>
          </w:p>
          <w:p w14:paraId="56EF9721" w14:textId="77777777" w:rsidR="00DB6D46" w:rsidRPr="00474A60" w:rsidRDefault="00DB6D46" w:rsidP="00A30D0E">
            <w:pPr>
              <w:pStyle w:val="Link"/>
              <w:framePr w:wrap="auto"/>
            </w:pPr>
            <w:r>
              <w:rPr>
                <w:rStyle w:val="Hyperlink"/>
              </w:rPr>
              <w:fldChar w:fldCharType="end"/>
            </w:r>
          </w:p>
          <w:p w14:paraId="4085A10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proofErr w:type="gramStart"/>
            <w:r w:rsidRPr="001A3D1D">
              <w:rPr>
                <w:rStyle w:val="CharSectno"/>
              </w:rPr>
              <w:t>324</w:t>
            </w:r>
            <w:r w:rsidRPr="001A3D1D">
              <w:t xml:space="preserve">  Permitted</w:t>
            </w:r>
            <w:proofErr w:type="gramEnd"/>
            <w:r w:rsidRPr="001A3D1D">
              <w:t xml:space="preserve"> deductions</w:t>
            </w:r>
          </w:p>
          <w:p w14:paraId="61808EA5" w14:textId="77777777" w:rsidR="00DB6D46" w:rsidRPr="001A3D1D" w:rsidRDefault="00DB6D46" w:rsidP="00A30D0E">
            <w:pPr>
              <w:pStyle w:val="subsection0"/>
            </w:pPr>
            <w:r w:rsidRPr="001A3D1D">
              <w:tab/>
              <w:t>(1)</w:t>
            </w:r>
            <w:r w:rsidRPr="001A3D1D">
              <w:tab/>
              <w:t>An employer may deduct an amount from an amount payable to an employee in accordance with subsection 323(1) if:</w:t>
            </w:r>
          </w:p>
          <w:p w14:paraId="1BED33C0" w14:textId="77777777" w:rsidR="00DB6D46" w:rsidRPr="001A3D1D" w:rsidRDefault="00DB6D46" w:rsidP="00A30D0E">
            <w:pPr>
              <w:pStyle w:val="paragraph"/>
            </w:pPr>
            <w:r w:rsidRPr="001A3D1D">
              <w:tab/>
              <w:t>(a)</w:t>
            </w:r>
            <w:r w:rsidRPr="001A3D1D">
              <w:tab/>
              <w:t>the deduction is authorised in writing by the employee and is principally for the employee’s benefit; or</w:t>
            </w:r>
          </w:p>
          <w:p w14:paraId="75E6FE20" w14:textId="77777777" w:rsidR="00DB6D46" w:rsidRPr="001A3D1D" w:rsidRDefault="00DB6D46" w:rsidP="00A30D0E">
            <w:pPr>
              <w:pStyle w:val="paragraph"/>
            </w:pPr>
            <w:r w:rsidRPr="001A3D1D">
              <w:tab/>
              <w:t>(b)</w:t>
            </w:r>
            <w:r w:rsidRPr="001A3D1D">
              <w:tab/>
              <w:t>the deduction is authorised by the employee in accordance with an enterprise agreement; or</w:t>
            </w:r>
          </w:p>
          <w:p w14:paraId="39B0065D" w14:textId="77777777" w:rsidR="00DB6D46" w:rsidRPr="001A3D1D" w:rsidRDefault="00DB6D46" w:rsidP="00A30D0E">
            <w:pPr>
              <w:pStyle w:val="paragraph"/>
            </w:pPr>
            <w:r w:rsidRPr="001A3D1D">
              <w:tab/>
              <w:t>(c)</w:t>
            </w:r>
            <w:r w:rsidRPr="001A3D1D">
              <w:tab/>
              <w:t>the deduction is authorised by or under a modern award or an FWC order; or</w:t>
            </w:r>
          </w:p>
          <w:p w14:paraId="30F0F7A0" w14:textId="77777777" w:rsidR="00DB6D46" w:rsidRPr="001A3D1D" w:rsidRDefault="00DB6D46" w:rsidP="00A30D0E">
            <w:pPr>
              <w:pStyle w:val="paragraph"/>
            </w:pPr>
            <w:r w:rsidRPr="001A3D1D">
              <w:tab/>
              <w:t>(d)</w:t>
            </w:r>
            <w:r w:rsidRPr="001A3D1D">
              <w:tab/>
              <w:t>the deduction is authorised by or under a law of the Commonwealth, a State or a Territory, or an order of a court.</w:t>
            </w:r>
          </w:p>
          <w:p w14:paraId="275886CC" w14:textId="77777777" w:rsidR="00DB6D46" w:rsidRPr="001A3D1D" w:rsidRDefault="00DB6D46" w:rsidP="00A30D0E">
            <w:pPr>
              <w:pStyle w:val="notetext"/>
            </w:pPr>
            <w:r w:rsidRPr="001A3D1D">
              <w:t>Note 1:</w:t>
            </w:r>
            <w:r w:rsidRPr="001A3D1D">
              <w:tab/>
              <w:t>A deduction in accordance with a salary sacrifice or other arrangement, under which an employee chooses to:</w:t>
            </w:r>
          </w:p>
          <w:p w14:paraId="0A381981" w14:textId="77777777" w:rsidR="00DB6D46" w:rsidRPr="001A3D1D" w:rsidRDefault="00DB6D46" w:rsidP="00A30D0E">
            <w:pPr>
              <w:pStyle w:val="notepara"/>
              <w:ind w:hanging="368"/>
            </w:pPr>
            <w:r w:rsidRPr="001A3D1D">
              <w:t>(a)</w:t>
            </w:r>
            <w:r w:rsidRPr="001A3D1D">
              <w:tab/>
              <w:t>forgo an amount payable to the employee in relation to the performance of work; but</w:t>
            </w:r>
          </w:p>
          <w:p w14:paraId="253711BA" w14:textId="77777777" w:rsidR="00DB6D46" w:rsidRPr="001A3D1D" w:rsidRDefault="00DB6D46" w:rsidP="00A30D0E">
            <w:pPr>
              <w:pStyle w:val="notepara"/>
              <w:ind w:hanging="368"/>
            </w:pPr>
            <w:r w:rsidRPr="001A3D1D">
              <w:t>(b)</w:t>
            </w:r>
            <w:r w:rsidRPr="001A3D1D">
              <w:tab/>
              <w:t>receive some other form of benefit or remuneration;</w:t>
            </w:r>
          </w:p>
          <w:p w14:paraId="4CAFD853" w14:textId="77777777" w:rsidR="00DB6D46" w:rsidRPr="001A3D1D" w:rsidRDefault="00DB6D46" w:rsidP="00A30D0E">
            <w:pPr>
              <w:pStyle w:val="notetext"/>
              <w:spacing w:before="40"/>
            </w:pPr>
            <w:r w:rsidRPr="001A3D1D">
              <w:tab/>
              <w:t>will be permitted if it is made in accordance with this section and the other provisions of this Division.</w:t>
            </w:r>
          </w:p>
          <w:p w14:paraId="110AB422" w14:textId="77777777" w:rsidR="00DB6D46" w:rsidRPr="001A3D1D" w:rsidRDefault="00DB6D46"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62AD36DE" w14:textId="77777777" w:rsidR="00DB6D46" w:rsidRPr="001A3D1D" w:rsidRDefault="00DB6D46" w:rsidP="00A30D0E">
            <w:pPr>
              <w:pStyle w:val="subsection0"/>
            </w:pPr>
            <w:r w:rsidRPr="001A3D1D">
              <w:tab/>
              <w:t>(2)</w:t>
            </w:r>
            <w:r w:rsidRPr="001A3D1D">
              <w:tab/>
              <w:t>An authorisation for the purposes of paragraph (1)(a):</w:t>
            </w:r>
          </w:p>
          <w:p w14:paraId="2A1EDD88" w14:textId="77777777" w:rsidR="00DB6D46" w:rsidRPr="001A3D1D" w:rsidRDefault="00DB6D46" w:rsidP="00A30D0E">
            <w:pPr>
              <w:pStyle w:val="paragraph"/>
            </w:pPr>
            <w:r w:rsidRPr="001A3D1D">
              <w:tab/>
              <w:t>(a)</w:t>
            </w:r>
            <w:r w:rsidRPr="001A3D1D">
              <w:tab/>
              <w:t>must specify the amount of the deduction; and</w:t>
            </w:r>
          </w:p>
          <w:p w14:paraId="7D25800C" w14:textId="77777777" w:rsidR="00DB6D46" w:rsidRPr="001A3D1D" w:rsidRDefault="00DB6D46" w:rsidP="00A30D0E">
            <w:pPr>
              <w:pStyle w:val="paragraph"/>
            </w:pPr>
            <w:r w:rsidRPr="001A3D1D">
              <w:tab/>
              <w:t>(b)</w:t>
            </w:r>
            <w:r w:rsidRPr="001A3D1D">
              <w:tab/>
              <w:t>may be withdrawn in writing by the employee at any time.</w:t>
            </w:r>
          </w:p>
          <w:p w14:paraId="22AE3DCE" w14:textId="77777777" w:rsidR="00DB6D46" w:rsidRPr="001A3D1D" w:rsidRDefault="00DB6D46" w:rsidP="00A30D0E">
            <w:pPr>
              <w:pStyle w:val="subsection0"/>
            </w:pPr>
            <w:r w:rsidRPr="001A3D1D">
              <w:tab/>
              <w:t>(3)</w:t>
            </w:r>
            <w:r w:rsidRPr="001A3D1D">
              <w:tab/>
              <w:t>Any variation in the amount of the deduction must be authorised in writing by the employee.</w:t>
            </w:r>
          </w:p>
          <w:p w14:paraId="1185BB9D" w14:textId="77777777" w:rsidR="00DB6D46" w:rsidRPr="00474A60" w:rsidRDefault="00DB6D46" w:rsidP="00A30D0E">
            <w:pPr>
              <w:pStyle w:val="Link"/>
              <w:framePr w:wrap="auto"/>
            </w:pPr>
            <w:r>
              <w:rPr>
                <w:rStyle w:val="Hyperlink"/>
              </w:rPr>
              <w:fldChar w:fldCharType="end"/>
            </w:r>
          </w:p>
          <w:p w14:paraId="527B3D3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5CE8563F" w14:textId="77777777" w:rsidR="00DB6D46" w:rsidRPr="001A3D1D" w:rsidRDefault="00DB6D46" w:rsidP="00A30D0E">
            <w:pPr>
              <w:pStyle w:val="SubsectionHead"/>
            </w:pPr>
            <w:r w:rsidRPr="001A3D1D">
              <w:t>Unreasonable deductions for benefit of employer</w:t>
            </w:r>
          </w:p>
          <w:p w14:paraId="5841A4F9"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6962C87C"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0DB229B2" w14:textId="77777777" w:rsidR="00DB6D46" w:rsidRPr="001A3D1D" w:rsidRDefault="00DB6D46" w:rsidP="00A30D0E">
            <w:pPr>
              <w:pStyle w:val="paragraph"/>
            </w:pPr>
            <w:r w:rsidRPr="001A3D1D">
              <w:tab/>
              <w:t>(b)</w:t>
            </w:r>
            <w:r w:rsidRPr="001A3D1D">
              <w:tab/>
              <w:t>unreasonable in the circumstances.</w:t>
            </w:r>
          </w:p>
          <w:p w14:paraId="06F653AE" w14:textId="77777777" w:rsidR="00DB6D46" w:rsidRPr="00474A60" w:rsidRDefault="00DB6D46" w:rsidP="00A30D0E">
            <w:pPr>
              <w:pStyle w:val="Link"/>
              <w:framePr w:wrap="auto"/>
            </w:pPr>
            <w:r>
              <w:rPr>
                <w:rStyle w:val="Hyperlink"/>
              </w:rPr>
              <w:fldChar w:fldCharType="end"/>
            </w:r>
          </w:p>
          <w:p w14:paraId="32F4EEA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"wages_deductions_unreasonable_pointer" </w:instrText>
            </w:r>
            <w:r>
              <w:fldChar w:fldCharType="separate"/>
            </w:r>
            <w:r w:rsidRPr="001A3D1D">
              <w:tab/>
              <w:t>(2)</w:t>
            </w:r>
            <w:r w:rsidRPr="001A3D1D">
              <w:tab/>
              <w:t>The regulations may prescribe circumstances in which a deduction referred to in subsection (1) is or is not reasonable.</w:t>
            </w:r>
          </w:p>
          <w:p w14:paraId="7974A8ED" w14:textId="77777777" w:rsidR="00DB6D46" w:rsidRPr="00474A60" w:rsidRDefault="00DB6D46" w:rsidP="00A30D0E">
            <w:pPr>
              <w:pStyle w:val="Link"/>
              <w:framePr w:wrap="auto"/>
            </w:pPr>
            <w:r>
              <w:rPr>
                <w:rStyle w:val="Hyperlink"/>
              </w:rPr>
              <w:fldChar w:fldCharType="end"/>
            </w:r>
          </w:p>
          <w:p w14:paraId="0B817CA5"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"payment_wages_goods" </w:instrText>
            </w:r>
            <w:r>
              <w:fldChar w:fldCharType="separate"/>
            </w: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019772D4" w14:textId="77777777" w:rsidR="00DB6D46" w:rsidRPr="00312582" w:rsidRDefault="00DB6D46" w:rsidP="00A30D0E">
            <w:pPr>
              <w:pStyle w:val="paragraph"/>
            </w:pPr>
            <w:r w:rsidRPr="00312582">
              <w:tab/>
              <w:t>(a)</w:t>
            </w:r>
            <w:r w:rsidRPr="00312582">
              <w:tab/>
              <w:t>the deduction is made in respect of the provision of goods or services:</w:t>
            </w:r>
          </w:p>
          <w:p w14:paraId="2A1CDAED" w14:textId="77777777" w:rsidR="00DB6D46" w:rsidRPr="00312582" w:rsidRDefault="00DB6D46" w:rsidP="00A30D0E">
            <w:pPr>
              <w:pStyle w:val="paragraphsub"/>
            </w:pPr>
            <w:r w:rsidRPr="00312582">
              <w:tab/>
              <w:t>(i)</w:t>
            </w:r>
            <w:r w:rsidRPr="00312582">
              <w:tab/>
              <w:t>by an employer, or a party related to the employer; and</w:t>
            </w:r>
          </w:p>
          <w:p w14:paraId="30077A82" w14:textId="77777777" w:rsidR="00DB6D46" w:rsidRPr="00312582" w:rsidRDefault="00DB6D46" w:rsidP="00A30D0E">
            <w:pPr>
              <w:pStyle w:val="paragraphsub"/>
            </w:pPr>
            <w:r w:rsidRPr="00312582">
              <w:tab/>
              <w:t>(ii)</w:t>
            </w:r>
            <w:r w:rsidRPr="00312582">
              <w:tab/>
              <w:t>to an employee; and</w:t>
            </w:r>
          </w:p>
          <w:p w14:paraId="29F3AC5A" w14:textId="77777777" w:rsidR="00DB6D46" w:rsidRPr="00312582" w:rsidRDefault="00DB6D46" w:rsidP="00A30D0E">
            <w:pPr>
              <w:pStyle w:val="paragraph"/>
            </w:pPr>
            <w:r w:rsidRPr="00312582">
              <w:tab/>
              <w:t>(b)</w:t>
            </w:r>
            <w:r w:rsidRPr="00312582">
              <w:tab/>
              <w:t>the goods or services are provided in the ordinary course of the business of the employer or related party; and</w:t>
            </w:r>
          </w:p>
          <w:p w14:paraId="0427AFBC" w14:textId="77777777" w:rsidR="00DB6D46" w:rsidRPr="00312582" w:rsidRDefault="00DB6D46" w:rsidP="00A30D0E">
            <w:pPr>
              <w:pStyle w:val="paragraph"/>
            </w:pPr>
            <w:r w:rsidRPr="00312582">
              <w:tab/>
              <w:t>(c)</w:t>
            </w:r>
            <w:r w:rsidRPr="00312582">
              <w:tab/>
              <w:t>the goods or services are provided to members of the general public on:</w:t>
            </w:r>
          </w:p>
          <w:p w14:paraId="018D6F84" w14:textId="77777777" w:rsidR="00DB6D46" w:rsidRPr="00312582" w:rsidRDefault="00DB6D46" w:rsidP="00A30D0E">
            <w:pPr>
              <w:pStyle w:val="paragraphsub"/>
            </w:pPr>
            <w:r w:rsidRPr="00312582">
              <w:tab/>
              <w:t>(i)</w:t>
            </w:r>
            <w:r w:rsidRPr="00312582">
              <w:tab/>
              <w:t xml:space="preserve">the same terms and conditions as those on which the goods or services were provided to the employee; or </w:t>
            </w:r>
          </w:p>
          <w:p w14:paraId="29FBDD3B" w14:textId="77777777" w:rsidR="00DB6D46" w:rsidRPr="00312582" w:rsidRDefault="00DB6D46" w:rsidP="00A30D0E">
            <w:pPr>
              <w:pStyle w:val="paragraphsub"/>
            </w:pPr>
            <w:r w:rsidRPr="00312582">
              <w:tab/>
              <w:t>(ii)</w:t>
            </w:r>
            <w:r w:rsidRPr="00312582">
              <w:tab/>
              <w:t>on terms and conditions that are not more favourable to the members of the general public.</w:t>
            </w:r>
          </w:p>
          <w:p w14:paraId="3E62DA18" w14:textId="77777777" w:rsidR="00DB6D46" w:rsidRPr="00312582" w:rsidRDefault="00DB6D46" w:rsidP="00A30D0E">
            <w:pPr>
              <w:pStyle w:val="notetext"/>
              <w:ind w:left="2127" w:hanging="993"/>
            </w:pPr>
            <w:r w:rsidRPr="00312582">
              <w:t>Example 1:</w:t>
            </w:r>
            <w:r w:rsidRPr="00312582">
              <w:tab/>
              <w:t>A deduction of health insurance fees made by an employer that is a health fund.</w:t>
            </w:r>
          </w:p>
          <w:p w14:paraId="71559425" w14:textId="77777777" w:rsidR="00DB6D46" w:rsidRPr="00312582" w:rsidRDefault="00DB6D46" w:rsidP="00A30D0E">
            <w:pPr>
              <w:pStyle w:val="notetext"/>
              <w:ind w:left="2127" w:hanging="993"/>
            </w:pPr>
            <w:r w:rsidRPr="00312582">
              <w:t>Example 2:</w:t>
            </w:r>
            <w:r w:rsidRPr="00312582">
              <w:tab/>
              <w:t>A deduction for a loan repayment made by an employer that is a financial institution.</w:t>
            </w:r>
          </w:p>
          <w:p w14:paraId="7B214FF1" w14:textId="77777777" w:rsidR="00DB6D46" w:rsidRPr="00474A60" w:rsidRDefault="00DB6D46" w:rsidP="00A30D0E">
            <w:pPr>
              <w:pStyle w:val="Link"/>
              <w:framePr w:wrap="auto"/>
            </w:pPr>
            <w:r>
              <w:rPr>
                <w:rStyle w:val="Hyperlink"/>
              </w:rPr>
              <w:fldChar w:fldCharType="end"/>
            </w:r>
          </w:p>
        </w:tc>
      </w:tr>
      <w:bookmarkEnd w:id="426"/>
    </w:tbl>
    <w:p w14:paraId="2C0CB04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786B3C2" w14:textId="77777777" w:rsidTr="00DB6D46">
        <w:trPr>
          <w:jc w:val="center"/>
        </w:trPr>
        <w:tc>
          <w:tcPr>
            <w:tcW w:w="2268" w:type="dxa"/>
            <w:shd w:val="clear" w:color="auto" w:fill="FFFFFF" w:themeFill="background1"/>
          </w:tcPr>
          <w:p w14:paraId="79006DEE" w14:textId="77777777" w:rsidR="00DB6D46" w:rsidRPr="00DB6D46" w:rsidRDefault="00DB6D46" w:rsidP="00A30D0E">
            <w:pPr>
              <w:rPr>
                <w:rStyle w:val="Identifier"/>
              </w:rPr>
            </w:pPr>
            <w:bookmarkStart w:id="427" w:name="_Hlk111013517"/>
            <w:r w:rsidRPr="00DB6D46">
              <w:rPr>
                <w:rStyle w:val="Identifier"/>
              </w:rPr>
              <w:t>payment_deduction.not_property_use</w:t>
            </w:r>
          </w:p>
        </w:tc>
        <w:tc>
          <w:tcPr>
            <w:tcW w:w="7655" w:type="dxa"/>
            <w:shd w:val="clear" w:color="auto" w:fill="FFFFFF" w:themeFill="background1"/>
            <w:tcMar>
              <w:left w:w="28" w:type="dxa"/>
              <w:right w:w="28" w:type="dxa"/>
            </w:tcMar>
          </w:tcPr>
          <w:p w14:paraId="20863C66" w14:textId="77777777" w:rsidR="00DB6D46" w:rsidRPr="00474A60" w:rsidRDefault="00DB6D46" w:rsidP="00A30D0E">
            <w:pPr>
              <w:pStyle w:val="Comment"/>
            </w:pPr>
            <w:r>
              <w:t>When</w:t>
            </w:r>
            <w:r w:rsidRPr="00474A60">
              <w:t xml:space="preserve"> the deduction is authorised, it may still be unreasonable depending on other circumstances. </w:t>
            </w:r>
          </w:p>
          <w:p w14:paraId="58C7CF1F"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0461CFB4" w14:textId="77777777" w:rsidR="00DB6D46" w:rsidRPr="00474A60" w:rsidRDefault="00DB6D46" w:rsidP="00A30D0E">
            <w:pPr>
              <w:pStyle w:val="Link"/>
              <w:framePr w:wrap="auto"/>
            </w:pPr>
            <w:r>
              <w:rPr>
                <w:rStyle w:val="Hyperlink"/>
              </w:rPr>
              <w:fldChar w:fldCharType="end"/>
            </w:r>
          </w:p>
          <w:p w14:paraId="3769CE0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7111F819" w14:textId="77777777" w:rsidR="00DB6D46" w:rsidRPr="00474A60" w:rsidRDefault="00DB6D46" w:rsidP="00A30D0E">
            <w:pPr>
              <w:pStyle w:val="Link"/>
              <w:framePr w:wrap="auto"/>
            </w:pPr>
            <w:r>
              <w:rPr>
                <w:rStyle w:val="Hyperlink"/>
              </w:rPr>
              <w:fldChar w:fldCharType="end"/>
            </w:r>
          </w:p>
          <w:p w14:paraId="5967C63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7D2B7AC0" w14:textId="77777777" w:rsidR="00DB6D46" w:rsidRPr="001A3D1D" w:rsidRDefault="00DB6D46" w:rsidP="00A30D0E">
            <w:pPr>
              <w:pStyle w:val="paragraph"/>
            </w:pPr>
            <w:r w:rsidRPr="001A3D1D">
              <w:tab/>
              <w:t>(a)</w:t>
            </w:r>
            <w:r w:rsidRPr="001A3D1D">
              <w:tab/>
              <w:t>in full (except as provided by section 324); and</w:t>
            </w:r>
          </w:p>
          <w:p w14:paraId="08110AFE" w14:textId="77777777" w:rsidR="00DB6D46" w:rsidRPr="00474A60" w:rsidRDefault="00DB6D46" w:rsidP="00A30D0E">
            <w:pPr>
              <w:pStyle w:val="Link"/>
              <w:framePr w:wrap="auto"/>
            </w:pPr>
            <w:r>
              <w:rPr>
                <w:rStyle w:val="Hyperlink"/>
              </w:rPr>
              <w:fldChar w:fldCharType="end"/>
            </w:r>
          </w:p>
          <w:p w14:paraId="10DF73D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proofErr w:type="gramStart"/>
            <w:r w:rsidRPr="001A3D1D">
              <w:rPr>
                <w:rStyle w:val="CharSectno"/>
              </w:rPr>
              <w:t>324</w:t>
            </w:r>
            <w:r w:rsidRPr="001A3D1D">
              <w:t xml:space="preserve">  Permitted</w:t>
            </w:r>
            <w:proofErr w:type="gramEnd"/>
            <w:r w:rsidRPr="001A3D1D">
              <w:t xml:space="preserve"> deductions</w:t>
            </w:r>
          </w:p>
          <w:p w14:paraId="676BB01B" w14:textId="77777777" w:rsidR="00DB6D46" w:rsidRPr="001A3D1D" w:rsidRDefault="00DB6D46" w:rsidP="00A30D0E">
            <w:pPr>
              <w:pStyle w:val="subsection0"/>
            </w:pPr>
            <w:r w:rsidRPr="001A3D1D">
              <w:tab/>
              <w:t>(1)</w:t>
            </w:r>
            <w:r w:rsidRPr="001A3D1D">
              <w:tab/>
              <w:t>An employer may deduct an amount from an amount payable to an employee in accordance with subsection 323(1) if:</w:t>
            </w:r>
          </w:p>
          <w:p w14:paraId="294FF412" w14:textId="77777777" w:rsidR="00DB6D46" w:rsidRPr="001A3D1D" w:rsidRDefault="00DB6D46" w:rsidP="00A30D0E">
            <w:pPr>
              <w:pStyle w:val="paragraph"/>
            </w:pPr>
            <w:r w:rsidRPr="001A3D1D">
              <w:tab/>
              <w:t>(a)</w:t>
            </w:r>
            <w:r w:rsidRPr="001A3D1D">
              <w:tab/>
              <w:t>the deduction is authorised in writing by the employee and is principally for the employee’s benefit; or</w:t>
            </w:r>
          </w:p>
          <w:p w14:paraId="7B531E78" w14:textId="77777777" w:rsidR="00DB6D46" w:rsidRPr="001A3D1D" w:rsidRDefault="00DB6D46" w:rsidP="00A30D0E">
            <w:pPr>
              <w:pStyle w:val="paragraph"/>
            </w:pPr>
            <w:r w:rsidRPr="001A3D1D">
              <w:tab/>
              <w:t>(b)</w:t>
            </w:r>
            <w:r w:rsidRPr="001A3D1D">
              <w:tab/>
              <w:t>the deduction is authorised by the employee in accordance with an enterprise agreement; or</w:t>
            </w:r>
          </w:p>
          <w:p w14:paraId="3EC4C9D2" w14:textId="77777777" w:rsidR="00DB6D46" w:rsidRPr="001A3D1D" w:rsidRDefault="00DB6D46" w:rsidP="00A30D0E">
            <w:pPr>
              <w:pStyle w:val="paragraph"/>
            </w:pPr>
            <w:r w:rsidRPr="001A3D1D">
              <w:tab/>
              <w:t>(c)</w:t>
            </w:r>
            <w:r w:rsidRPr="001A3D1D">
              <w:tab/>
              <w:t>the deduction is authorised by or under a modern award or an FWC order; or</w:t>
            </w:r>
          </w:p>
          <w:p w14:paraId="1E7F4A3E" w14:textId="77777777" w:rsidR="00DB6D46" w:rsidRPr="001A3D1D" w:rsidRDefault="00DB6D46" w:rsidP="00A30D0E">
            <w:pPr>
              <w:pStyle w:val="paragraph"/>
            </w:pPr>
            <w:r w:rsidRPr="001A3D1D">
              <w:tab/>
              <w:t>(d)</w:t>
            </w:r>
            <w:r w:rsidRPr="001A3D1D">
              <w:tab/>
              <w:t>the deduction is authorised by or under a law of the Commonwealth, a State or a Territory, or an order of a court.</w:t>
            </w:r>
          </w:p>
          <w:p w14:paraId="144FF4E8" w14:textId="77777777" w:rsidR="00DB6D46" w:rsidRPr="001A3D1D" w:rsidRDefault="00DB6D46" w:rsidP="00A30D0E">
            <w:pPr>
              <w:pStyle w:val="notetext"/>
            </w:pPr>
            <w:r w:rsidRPr="001A3D1D">
              <w:t>Note 1:</w:t>
            </w:r>
            <w:r w:rsidRPr="001A3D1D">
              <w:tab/>
              <w:t>A deduction in accordance with a salary sacrifice or other arrangement, under which an employee chooses to:</w:t>
            </w:r>
          </w:p>
          <w:p w14:paraId="5A732D97" w14:textId="77777777" w:rsidR="00DB6D46" w:rsidRPr="001A3D1D" w:rsidRDefault="00DB6D46" w:rsidP="00A30D0E">
            <w:pPr>
              <w:pStyle w:val="notepara"/>
              <w:ind w:hanging="368"/>
            </w:pPr>
            <w:r w:rsidRPr="001A3D1D">
              <w:t>(a)</w:t>
            </w:r>
            <w:r w:rsidRPr="001A3D1D">
              <w:tab/>
              <w:t>forgo an amount payable to the employee in relation to the performance of work; but</w:t>
            </w:r>
          </w:p>
          <w:p w14:paraId="0FA8D45F" w14:textId="77777777" w:rsidR="00DB6D46" w:rsidRPr="001A3D1D" w:rsidRDefault="00DB6D46" w:rsidP="00A30D0E">
            <w:pPr>
              <w:pStyle w:val="notepara"/>
              <w:ind w:hanging="368"/>
            </w:pPr>
            <w:r w:rsidRPr="001A3D1D">
              <w:t>(b)</w:t>
            </w:r>
            <w:r w:rsidRPr="001A3D1D">
              <w:tab/>
              <w:t>receive some other form of benefit or remuneration;</w:t>
            </w:r>
          </w:p>
          <w:p w14:paraId="5AE8042C" w14:textId="77777777" w:rsidR="00DB6D46" w:rsidRPr="001A3D1D" w:rsidRDefault="00DB6D46" w:rsidP="00A30D0E">
            <w:pPr>
              <w:pStyle w:val="notetext"/>
              <w:spacing w:before="40"/>
            </w:pPr>
            <w:r w:rsidRPr="001A3D1D">
              <w:tab/>
              <w:t>will be permitted if it is made in accordance with this section and the other provisions of this Division.</w:t>
            </w:r>
          </w:p>
          <w:p w14:paraId="11F4E6A7" w14:textId="77777777" w:rsidR="00DB6D46" w:rsidRPr="001A3D1D" w:rsidRDefault="00DB6D46"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7B413FE6" w14:textId="77777777" w:rsidR="00DB6D46" w:rsidRPr="001A3D1D" w:rsidRDefault="00DB6D46" w:rsidP="00A30D0E">
            <w:pPr>
              <w:pStyle w:val="subsection0"/>
            </w:pPr>
            <w:r w:rsidRPr="001A3D1D">
              <w:tab/>
              <w:t>(2)</w:t>
            </w:r>
            <w:r w:rsidRPr="001A3D1D">
              <w:tab/>
              <w:t>An authorisation for the purposes of paragraph (1)(a):</w:t>
            </w:r>
          </w:p>
          <w:p w14:paraId="113D5358" w14:textId="77777777" w:rsidR="00DB6D46" w:rsidRPr="001A3D1D" w:rsidRDefault="00DB6D46" w:rsidP="00A30D0E">
            <w:pPr>
              <w:pStyle w:val="paragraph"/>
            </w:pPr>
            <w:r w:rsidRPr="001A3D1D">
              <w:tab/>
              <w:t>(a)</w:t>
            </w:r>
            <w:r w:rsidRPr="001A3D1D">
              <w:tab/>
              <w:t>must specify the amount of the deduction; and</w:t>
            </w:r>
          </w:p>
          <w:p w14:paraId="78B302F3" w14:textId="77777777" w:rsidR="00DB6D46" w:rsidRPr="001A3D1D" w:rsidRDefault="00DB6D46" w:rsidP="00A30D0E">
            <w:pPr>
              <w:pStyle w:val="paragraph"/>
            </w:pPr>
            <w:r w:rsidRPr="001A3D1D">
              <w:tab/>
              <w:t>(b)</w:t>
            </w:r>
            <w:r w:rsidRPr="001A3D1D">
              <w:tab/>
              <w:t>may be withdrawn in writing by the employee at any time.</w:t>
            </w:r>
          </w:p>
          <w:p w14:paraId="06851606" w14:textId="77777777" w:rsidR="00DB6D46" w:rsidRPr="001A3D1D" w:rsidRDefault="00DB6D46" w:rsidP="00A30D0E">
            <w:pPr>
              <w:pStyle w:val="subsection0"/>
            </w:pPr>
            <w:r w:rsidRPr="001A3D1D">
              <w:tab/>
              <w:t>(3)</w:t>
            </w:r>
            <w:r w:rsidRPr="001A3D1D">
              <w:tab/>
              <w:t>Any variation in the amount of the deduction must be authorised in writing by the employee.</w:t>
            </w:r>
          </w:p>
          <w:p w14:paraId="3AAA8D77" w14:textId="77777777" w:rsidR="00DB6D46" w:rsidRPr="00474A60" w:rsidRDefault="00DB6D46" w:rsidP="00A30D0E">
            <w:pPr>
              <w:pStyle w:val="Link"/>
              <w:framePr w:wrap="auto"/>
            </w:pPr>
            <w:r>
              <w:rPr>
                <w:rStyle w:val="Hyperlink"/>
              </w:rPr>
              <w:fldChar w:fldCharType="end"/>
            </w:r>
          </w:p>
          <w:p w14:paraId="3C01EB4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30AC66A7" w14:textId="77777777" w:rsidR="00DB6D46" w:rsidRPr="001A3D1D" w:rsidRDefault="00DB6D46" w:rsidP="00A30D0E">
            <w:pPr>
              <w:pStyle w:val="SubsectionHead"/>
            </w:pPr>
            <w:r w:rsidRPr="001A3D1D">
              <w:t>Unreasonable deductions for benefit of employer</w:t>
            </w:r>
          </w:p>
          <w:p w14:paraId="60EAD64E"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2C2C4CAC"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3A863043" w14:textId="77777777" w:rsidR="00DB6D46" w:rsidRPr="001A3D1D" w:rsidRDefault="00DB6D46" w:rsidP="00A30D0E">
            <w:pPr>
              <w:pStyle w:val="paragraph"/>
            </w:pPr>
            <w:r w:rsidRPr="001A3D1D">
              <w:tab/>
              <w:t>(b)</w:t>
            </w:r>
            <w:r w:rsidRPr="001A3D1D">
              <w:tab/>
              <w:t>unreasonable in the circumstances.</w:t>
            </w:r>
          </w:p>
          <w:p w14:paraId="48F642A5" w14:textId="77777777" w:rsidR="00DB6D46" w:rsidRPr="00474A60" w:rsidRDefault="00DB6D46" w:rsidP="00A30D0E">
            <w:pPr>
              <w:pStyle w:val="Link"/>
              <w:framePr w:wrap="auto"/>
            </w:pPr>
            <w:r>
              <w:rPr>
                <w:rStyle w:val="Hyperlink"/>
              </w:rPr>
              <w:fldChar w:fldCharType="end"/>
            </w:r>
          </w:p>
          <w:p w14:paraId="2A6798A6"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"wages_deductions_unreasonable_pointer" </w:instrText>
            </w:r>
            <w:r>
              <w:fldChar w:fldCharType="separate"/>
            </w:r>
            <w:r w:rsidRPr="001A3D1D">
              <w:tab/>
              <w:t>(2)</w:t>
            </w:r>
            <w:r w:rsidRPr="001A3D1D">
              <w:tab/>
              <w:t>The regulations may prescribe circumstances in which a deduction referred to in subsection (1) is or is not reasonable.</w:t>
            </w:r>
          </w:p>
          <w:p w14:paraId="6357D093" w14:textId="77777777" w:rsidR="00DB6D46" w:rsidRPr="00474A60" w:rsidRDefault="00DB6D46" w:rsidP="00A30D0E">
            <w:pPr>
              <w:pStyle w:val="Link"/>
              <w:framePr w:wrap="auto"/>
            </w:pPr>
            <w:r>
              <w:rPr>
                <w:rStyle w:val="Hyperlink"/>
              </w:rPr>
              <w:fldChar w:fldCharType="end"/>
            </w:r>
          </w:p>
          <w:p w14:paraId="3AE9810D"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"payment_wages_title" </w:instrText>
            </w:r>
            <w:r>
              <w:fldChar w:fldCharType="separate"/>
            </w:r>
            <w:proofErr w:type="gramStart"/>
            <w:r w:rsidRPr="00312582">
              <w:rPr>
                <w:rStyle w:val="CharSectno"/>
              </w:rPr>
              <w:t>2.12</w:t>
            </w:r>
            <w:r w:rsidRPr="00312582">
              <w:t xml:space="preserve">  Certain</w:t>
            </w:r>
            <w:proofErr w:type="gramEnd"/>
            <w:r w:rsidRPr="00312582">
              <w:t xml:space="preserve"> terms have no effect—reasonable deductions</w:t>
            </w:r>
          </w:p>
          <w:p w14:paraId="2B08ADE9" w14:textId="77777777" w:rsidR="00DB6D46" w:rsidRPr="00474A60" w:rsidRDefault="00DB6D46" w:rsidP="00A30D0E">
            <w:pPr>
              <w:pStyle w:val="Link"/>
              <w:framePr w:wrap="auto"/>
            </w:pPr>
            <w:r>
              <w:rPr>
                <w:rStyle w:val="Hyperlink"/>
              </w:rPr>
              <w:fldChar w:fldCharType="end"/>
            </w:r>
          </w:p>
          <w:p w14:paraId="0704837D"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"payment_wages_property" </w:instrText>
            </w:r>
            <w:r>
              <w:fldChar w:fldCharType="separate"/>
            </w: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5334FC98" w14:textId="77777777" w:rsidR="00DB6D46" w:rsidRPr="00312582" w:rsidRDefault="00DB6D46" w:rsidP="00A30D0E">
            <w:pPr>
              <w:pStyle w:val="notetext"/>
            </w:pPr>
            <w:r w:rsidRPr="00312582">
              <w:t>Examples of costs</w:t>
            </w:r>
          </w:p>
          <w:p w14:paraId="32CB372D" w14:textId="77777777" w:rsidR="00DB6D46" w:rsidRPr="00312582" w:rsidRDefault="00DB6D46" w:rsidP="00A30D0E">
            <w:pPr>
              <w:pStyle w:val="notetext"/>
              <w:ind w:left="1470" w:hanging="336"/>
            </w:pPr>
            <w:r w:rsidRPr="00312582">
              <w:t>1</w:t>
            </w:r>
            <w:r w:rsidRPr="00312582">
              <w:tab/>
              <w:t>The cost of items purchased on a corporate credit card for personal use by the employee.</w:t>
            </w:r>
          </w:p>
          <w:p w14:paraId="391078AA" w14:textId="77777777" w:rsidR="00DB6D46" w:rsidRPr="00312582" w:rsidRDefault="00DB6D46" w:rsidP="00A30D0E">
            <w:pPr>
              <w:pStyle w:val="notetext"/>
              <w:ind w:left="1470" w:hanging="336"/>
            </w:pPr>
            <w:r w:rsidRPr="00312582">
              <w:t>2</w:t>
            </w:r>
            <w:r w:rsidRPr="00312582">
              <w:tab/>
              <w:t>The cost of personal calls on a company mobile phone.</w:t>
            </w:r>
          </w:p>
          <w:p w14:paraId="47F1D7E4" w14:textId="77777777" w:rsidR="00DB6D46" w:rsidRPr="00312582" w:rsidRDefault="00DB6D46" w:rsidP="00A30D0E">
            <w:pPr>
              <w:pStyle w:val="notetext"/>
              <w:ind w:left="1470" w:hanging="336"/>
            </w:pPr>
            <w:r w:rsidRPr="00312582">
              <w:t>3</w:t>
            </w:r>
            <w:r w:rsidRPr="00312582">
              <w:tab/>
              <w:t>The cost of petrol purchased for the private use of a company vehicle by the employee.</w:t>
            </w:r>
          </w:p>
          <w:p w14:paraId="23F42045" w14:textId="77777777" w:rsidR="00DB6D46" w:rsidRPr="00474A60" w:rsidRDefault="00DB6D46" w:rsidP="00A30D0E">
            <w:pPr>
              <w:pStyle w:val="Link"/>
              <w:framePr w:wrap="auto"/>
            </w:pPr>
            <w:r>
              <w:rPr>
                <w:rStyle w:val="Hyperlink"/>
              </w:rPr>
              <w:fldChar w:fldCharType="end"/>
            </w:r>
          </w:p>
        </w:tc>
      </w:tr>
      <w:bookmarkEnd w:id="427"/>
    </w:tbl>
    <w:p w14:paraId="7DD460C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8338670" w14:textId="77777777" w:rsidTr="00DB6D46">
        <w:trPr>
          <w:jc w:val="center"/>
        </w:trPr>
        <w:tc>
          <w:tcPr>
            <w:tcW w:w="2268" w:type="dxa"/>
            <w:shd w:val="clear" w:color="auto" w:fill="FFFFFF" w:themeFill="background1"/>
          </w:tcPr>
          <w:p w14:paraId="35AAF843" w14:textId="77777777" w:rsidR="00DB6D46" w:rsidRPr="00DB6D46" w:rsidRDefault="00DB6D46" w:rsidP="00A30D0E">
            <w:pPr>
              <w:rPr>
                <w:rStyle w:val="Identifier"/>
              </w:rPr>
            </w:pPr>
            <w:bookmarkStart w:id="428" w:name="_Hlk111013518"/>
            <w:r w:rsidRPr="00DB6D46">
              <w:rPr>
                <w:rStyle w:val="Identifier"/>
              </w:rPr>
              <w:t>payment_deduction.not_to_public</w:t>
            </w:r>
          </w:p>
        </w:tc>
        <w:tc>
          <w:tcPr>
            <w:tcW w:w="7655" w:type="dxa"/>
            <w:shd w:val="clear" w:color="auto" w:fill="FFFFFF" w:themeFill="background1"/>
            <w:tcMar>
              <w:left w:w="28" w:type="dxa"/>
              <w:right w:w="28" w:type="dxa"/>
            </w:tcMar>
          </w:tcPr>
          <w:p w14:paraId="7B02F38F" w14:textId="77777777" w:rsidR="00DB6D46" w:rsidRPr="00474A60" w:rsidRDefault="00DB6D46" w:rsidP="00A30D0E">
            <w:pPr>
              <w:pStyle w:val="Comment"/>
            </w:pPr>
            <w:r>
              <w:t>When</w:t>
            </w:r>
            <w:r w:rsidRPr="00474A60">
              <w:t xml:space="preserve"> the deduction is authorised, it may still be unreasonable depending on other circumstances.</w:t>
            </w:r>
          </w:p>
          <w:p w14:paraId="3B46B142" w14:textId="77777777" w:rsidR="00DB6D46" w:rsidRPr="001A3D1D" w:rsidRDefault="00DB6D46" w:rsidP="00A30D0E">
            <w:pPr>
              <w:pStyle w:val="ActHead3"/>
              <w:pageBreakBefore/>
            </w:pPr>
            <w:r w:rsidRPr="00474A60">
              <w:t xml:space="preserve"> </w:t>
            </w: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220AF1A4" w14:textId="77777777" w:rsidR="00DB6D46" w:rsidRPr="00474A60" w:rsidRDefault="00DB6D46" w:rsidP="00A30D0E">
            <w:pPr>
              <w:pStyle w:val="Link"/>
              <w:framePr w:wrap="auto"/>
            </w:pPr>
            <w:r>
              <w:rPr>
                <w:rStyle w:val="Hyperlink"/>
              </w:rPr>
              <w:fldChar w:fldCharType="end"/>
            </w:r>
          </w:p>
          <w:p w14:paraId="18E4F10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22005CB6" w14:textId="77777777" w:rsidR="00DB6D46" w:rsidRPr="00474A60" w:rsidRDefault="00DB6D46" w:rsidP="00A30D0E">
            <w:pPr>
              <w:pStyle w:val="Link"/>
              <w:framePr w:wrap="auto"/>
            </w:pPr>
            <w:r>
              <w:rPr>
                <w:rStyle w:val="Hyperlink"/>
              </w:rPr>
              <w:fldChar w:fldCharType="end"/>
            </w:r>
          </w:p>
          <w:p w14:paraId="02F1758F"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04378E59" w14:textId="77777777" w:rsidR="00DB6D46" w:rsidRPr="001A3D1D" w:rsidRDefault="00DB6D46" w:rsidP="00A30D0E">
            <w:pPr>
              <w:pStyle w:val="paragraph"/>
            </w:pPr>
            <w:r w:rsidRPr="001A3D1D">
              <w:tab/>
              <w:t>(a)</w:t>
            </w:r>
            <w:r w:rsidRPr="001A3D1D">
              <w:tab/>
              <w:t>in full (except as provided by section 324); and</w:t>
            </w:r>
          </w:p>
          <w:p w14:paraId="625CA3EE" w14:textId="77777777" w:rsidR="00DB6D46" w:rsidRPr="00474A60" w:rsidRDefault="00DB6D46" w:rsidP="00A30D0E">
            <w:pPr>
              <w:pStyle w:val="Link"/>
              <w:framePr w:wrap="auto"/>
            </w:pPr>
            <w:r>
              <w:rPr>
                <w:rStyle w:val="Hyperlink"/>
              </w:rPr>
              <w:fldChar w:fldCharType="end"/>
            </w:r>
          </w:p>
          <w:p w14:paraId="1709C9C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proofErr w:type="gramStart"/>
            <w:r w:rsidRPr="001A3D1D">
              <w:rPr>
                <w:rStyle w:val="CharSectno"/>
              </w:rPr>
              <w:t>324</w:t>
            </w:r>
            <w:r w:rsidRPr="001A3D1D">
              <w:t xml:space="preserve">  Permitted</w:t>
            </w:r>
            <w:proofErr w:type="gramEnd"/>
            <w:r w:rsidRPr="001A3D1D">
              <w:t xml:space="preserve"> deductions</w:t>
            </w:r>
          </w:p>
          <w:p w14:paraId="6D8DB5AC" w14:textId="77777777" w:rsidR="00DB6D46" w:rsidRPr="001A3D1D" w:rsidRDefault="00DB6D46" w:rsidP="00A30D0E">
            <w:pPr>
              <w:pStyle w:val="subsection0"/>
            </w:pPr>
            <w:r w:rsidRPr="001A3D1D">
              <w:tab/>
              <w:t>(1)</w:t>
            </w:r>
            <w:r w:rsidRPr="001A3D1D">
              <w:tab/>
              <w:t>An employer may deduct an amount from an amount payable to an employee in accordance with subsection 323(1) if:</w:t>
            </w:r>
          </w:p>
          <w:p w14:paraId="707F690A" w14:textId="77777777" w:rsidR="00DB6D46" w:rsidRPr="001A3D1D" w:rsidRDefault="00DB6D46" w:rsidP="00A30D0E">
            <w:pPr>
              <w:pStyle w:val="paragraph"/>
            </w:pPr>
            <w:r w:rsidRPr="001A3D1D">
              <w:tab/>
              <w:t>(a)</w:t>
            </w:r>
            <w:r w:rsidRPr="001A3D1D">
              <w:tab/>
              <w:t>the deduction is authorised in writing by the employee and is principally for the employee’s benefit; or</w:t>
            </w:r>
          </w:p>
          <w:p w14:paraId="62ED91A7" w14:textId="77777777" w:rsidR="00DB6D46" w:rsidRPr="001A3D1D" w:rsidRDefault="00DB6D46" w:rsidP="00A30D0E">
            <w:pPr>
              <w:pStyle w:val="paragraph"/>
            </w:pPr>
            <w:r w:rsidRPr="001A3D1D">
              <w:tab/>
              <w:t>(b)</w:t>
            </w:r>
            <w:r w:rsidRPr="001A3D1D">
              <w:tab/>
              <w:t>the deduction is authorised by the employee in accordance with an enterprise agreement; or</w:t>
            </w:r>
          </w:p>
          <w:p w14:paraId="4EF99899" w14:textId="77777777" w:rsidR="00DB6D46" w:rsidRPr="001A3D1D" w:rsidRDefault="00DB6D46" w:rsidP="00A30D0E">
            <w:pPr>
              <w:pStyle w:val="paragraph"/>
            </w:pPr>
            <w:r w:rsidRPr="001A3D1D">
              <w:tab/>
              <w:t>(c)</w:t>
            </w:r>
            <w:r w:rsidRPr="001A3D1D">
              <w:tab/>
              <w:t>the deduction is authorised by or under a modern award or an FWC order; or</w:t>
            </w:r>
          </w:p>
          <w:p w14:paraId="585FF2C2" w14:textId="77777777" w:rsidR="00DB6D46" w:rsidRPr="001A3D1D" w:rsidRDefault="00DB6D46" w:rsidP="00A30D0E">
            <w:pPr>
              <w:pStyle w:val="paragraph"/>
            </w:pPr>
            <w:r w:rsidRPr="001A3D1D">
              <w:tab/>
              <w:t>(d)</w:t>
            </w:r>
            <w:r w:rsidRPr="001A3D1D">
              <w:tab/>
              <w:t>the deduction is authorised by or under a law of the Commonwealth, a State or a Territory, or an order of a court.</w:t>
            </w:r>
          </w:p>
          <w:p w14:paraId="73F0D9C2" w14:textId="77777777" w:rsidR="00DB6D46" w:rsidRPr="001A3D1D" w:rsidRDefault="00DB6D46" w:rsidP="00A30D0E">
            <w:pPr>
              <w:pStyle w:val="notetext"/>
            </w:pPr>
            <w:r w:rsidRPr="001A3D1D">
              <w:t>Note 1:</w:t>
            </w:r>
            <w:r w:rsidRPr="001A3D1D">
              <w:tab/>
              <w:t>A deduction in accordance with a salary sacrifice or other arrangement, under which an employee chooses to:</w:t>
            </w:r>
          </w:p>
          <w:p w14:paraId="79DEED25" w14:textId="77777777" w:rsidR="00DB6D46" w:rsidRPr="001A3D1D" w:rsidRDefault="00DB6D46" w:rsidP="00A30D0E">
            <w:pPr>
              <w:pStyle w:val="notepara"/>
              <w:ind w:hanging="368"/>
            </w:pPr>
            <w:r w:rsidRPr="001A3D1D">
              <w:t>(a)</w:t>
            </w:r>
            <w:r w:rsidRPr="001A3D1D">
              <w:tab/>
              <w:t>forgo an amount payable to the employee in relation to the performance of work; but</w:t>
            </w:r>
          </w:p>
          <w:p w14:paraId="783CA670" w14:textId="77777777" w:rsidR="00DB6D46" w:rsidRPr="001A3D1D" w:rsidRDefault="00DB6D46" w:rsidP="00A30D0E">
            <w:pPr>
              <w:pStyle w:val="notepara"/>
              <w:ind w:hanging="368"/>
            </w:pPr>
            <w:r w:rsidRPr="001A3D1D">
              <w:t>(b)</w:t>
            </w:r>
            <w:r w:rsidRPr="001A3D1D">
              <w:tab/>
              <w:t>receive some other form of benefit or remuneration;</w:t>
            </w:r>
          </w:p>
          <w:p w14:paraId="49CA1C96" w14:textId="77777777" w:rsidR="00DB6D46" w:rsidRPr="001A3D1D" w:rsidRDefault="00DB6D46" w:rsidP="00A30D0E">
            <w:pPr>
              <w:pStyle w:val="notetext"/>
              <w:spacing w:before="40"/>
            </w:pPr>
            <w:r w:rsidRPr="001A3D1D">
              <w:tab/>
              <w:t>will be permitted if it is made in accordance with this section and the other provisions of this Division.</w:t>
            </w:r>
          </w:p>
          <w:p w14:paraId="69B770BE" w14:textId="77777777" w:rsidR="00DB6D46" w:rsidRPr="001A3D1D" w:rsidRDefault="00DB6D46"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3D6D2973" w14:textId="77777777" w:rsidR="00DB6D46" w:rsidRPr="001A3D1D" w:rsidRDefault="00DB6D46" w:rsidP="00A30D0E">
            <w:pPr>
              <w:pStyle w:val="subsection0"/>
            </w:pPr>
            <w:r w:rsidRPr="001A3D1D">
              <w:tab/>
              <w:t>(2)</w:t>
            </w:r>
            <w:r w:rsidRPr="001A3D1D">
              <w:tab/>
              <w:t>An authorisation for the purposes of paragraph (1)(a):</w:t>
            </w:r>
          </w:p>
          <w:p w14:paraId="1FDC075B" w14:textId="77777777" w:rsidR="00DB6D46" w:rsidRPr="001A3D1D" w:rsidRDefault="00DB6D46" w:rsidP="00A30D0E">
            <w:pPr>
              <w:pStyle w:val="paragraph"/>
            </w:pPr>
            <w:r w:rsidRPr="001A3D1D">
              <w:tab/>
              <w:t>(a)</w:t>
            </w:r>
            <w:r w:rsidRPr="001A3D1D">
              <w:tab/>
              <w:t>must specify the amount of the deduction; and</w:t>
            </w:r>
          </w:p>
          <w:p w14:paraId="5712FB15" w14:textId="77777777" w:rsidR="00DB6D46" w:rsidRPr="001A3D1D" w:rsidRDefault="00DB6D46" w:rsidP="00A30D0E">
            <w:pPr>
              <w:pStyle w:val="paragraph"/>
            </w:pPr>
            <w:r w:rsidRPr="001A3D1D">
              <w:tab/>
              <w:t>(b)</w:t>
            </w:r>
            <w:r w:rsidRPr="001A3D1D">
              <w:tab/>
              <w:t>may be withdrawn in writing by the employee at any time.</w:t>
            </w:r>
          </w:p>
          <w:p w14:paraId="0E374A58" w14:textId="77777777" w:rsidR="00DB6D46" w:rsidRPr="001A3D1D" w:rsidRDefault="00DB6D46" w:rsidP="00A30D0E">
            <w:pPr>
              <w:pStyle w:val="subsection0"/>
            </w:pPr>
            <w:r w:rsidRPr="001A3D1D">
              <w:tab/>
              <w:t>(3)</w:t>
            </w:r>
            <w:r w:rsidRPr="001A3D1D">
              <w:tab/>
              <w:t>Any variation in the amount of the deduction must be authorised in writing by the employee.</w:t>
            </w:r>
          </w:p>
          <w:p w14:paraId="7A2BD327" w14:textId="77777777" w:rsidR="00DB6D46" w:rsidRPr="00474A60" w:rsidRDefault="00DB6D46" w:rsidP="00A30D0E">
            <w:pPr>
              <w:pStyle w:val="Link"/>
              <w:framePr w:wrap="auto"/>
            </w:pPr>
            <w:r>
              <w:rPr>
                <w:rStyle w:val="Hyperlink"/>
              </w:rPr>
              <w:fldChar w:fldCharType="end"/>
            </w:r>
          </w:p>
          <w:p w14:paraId="7E50806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715B6F72" w14:textId="77777777" w:rsidR="00DB6D46" w:rsidRPr="001A3D1D" w:rsidRDefault="00DB6D46" w:rsidP="00A30D0E">
            <w:pPr>
              <w:pStyle w:val="SubsectionHead"/>
            </w:pPr>
            <w:r w:rsidRPr="001A3D1D">
              <w:t>Unreasonable deductions for benefit of employer</w:t>
            </w:r>
          </w:p>
          <w:p w14:paraId="5BCF5BE1"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3D049D22"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750CE562" w14:textId="77777777" w:rsidR="00DB6D46" w:rsidRPr="001A3D1D" w:rsidRDefault="00DB6D46" w:rsidP="00A30D0E">
            <w:pPr>
              <w:pStyle w:val="paragraph"/>
            </w:pPr>
            <w:r w:rsidRPr="001A3D1D">
              <w:tab/>
              <w:t>(b)</w:t>
            </w:r>
            <w:r w:rsidRPr="001A3D1D">
              <w:tab/>
              <w:t>unreasonable in the circumstances.</w:t>
            </w:r>
          </w:p>
          <w:p w14:paraId="0AC8DE1C" w14:textId="77777777" w:rsidR="00DB6D46" w:rsidRPr="00474A60" w:rsidRDefault="00DB6D46" w:rsidP="00A30D0E">
            <w:pPr>
              <w:pStyle w:val="Link"/>
              <w:framePr w:wrap="auto"/>
            </w:pPr>
            <w:r>
              <w:rPr>
                <w:rStyle w:val="Hyperlink"/>
              </w:rPr>
              <w:fldChar w:fldCharType="end"/>
            </w:r>
          </w:p>
          <w:p w14:paraId="56FD953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"wages_deductions_unreasonable_pointer" </w:instrText>
            </w:r>
            <w:r>
              <w:fldChar w:fldCharType="separate"/>
            </w:r>
            <w:r w:rsidRPr="001A3D1D">
              <w:tab/>
              <w:t>(2)</w:t>
            </w:r>
            <w:r w:rsidRPr="001A3D1D">
              <w:tab/>
              <w:t>The regulations may prescribe circumstances in which a deduction referred to in subsection (1) is or is not reasonable.</w:t>
            </w:r>
          </w:p>
          <w:p w14:paraId="5953206C" w14:textId="77777777" w:rsidR="00DB6D46" w:rsidRPr="00474A60" w:rsidRDefault="00DB6D46" w:rsidP="00A30D0E">
            <w:pPr>
              <w:pStyle w:val="Link"/>
              <w:framePr w:wrap="auto"/>
            </w:pPr>
            <w:r>
              <w:rPr>
                <w:rStyle w:val="Hyperlink"/>
              </w:rPr>
              <w:fldChar w:fldCharType="end"/>
            </w:r>
          </w:p>
          <w:p w14:paraId="650FB236"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"payment_wages_title" </w:instrText>
            </w:r>
            <w:r>
              <w:fldChar w:fldCharType="separate"/>
            </w:r>
            <w:proofErr w:type="gramStart"/>
            <w:r w:rsidRPr="00312582">
              <w:rPr>
                <w:rStyle w:val="CharSectno"/>
              </w:rPr>
              <w:t>2.12</w:t>
            </w:r>
            <w:r w:rsidRPr="00312582">
              <w:t xml:space="preserve">  Certain</w:t>
            </w:r>
            <w:proofErr w:type="gramEnd"/>
            <w:r w:rsidRPr="00312582">
              <w:t xml:space="preserve"> terms have no effect—reasonable deductions</w:t>
            </w:r>
          </w:p>
          <w:p w14:paraId="2634BFCC" w14:textId="77777777" w:rsidR="00DB6D46" w:rsidRPr="00474A60" w:rsidRDefault="00DB6D46" w:rsidP="00A30D0E">
            <w:pPr>
              <w:pStyle w:val="Link"/>
              <w:framePr w:wrap="auto"/>
            </w:pPr>
            <w:r>
              <w:rPr>
                <w:rStyle w:val="Hyperlink"/>
              </w:rPr>
              <w:fldChar w:fldCharType="end"/>
            </w:r>
          </w:p>
          <w:p w14:paraId="50AECA74"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"payment_wages_goods" </w:instrText>
            </w:r>
            <w:r>
              <w:fldChar w:fldCharType="separate"/>
            </w: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5C9999B5" w14:textId="77777777" w:rsidR="00DB6D46" w:rsidRPr="00312582" w:rsidRDefault="00DB6D46" w:rsidP="00A30D0E">
            <w:pPr>
              <w:pStyle w:val="paragraph"/>
            </w:pPr>
            <w:r w:rsidRPr="00312582">
              <w:tab/>
              <w:t>(a)</w:t>
            </w:r>
            <w:r w:rsidRPr="00312582">
              <w:tab/>
              <w:t>the deduction is made in respect of the provision of goods or services:</w:t>
            </w:r>
          </w:p>
          <w:p w14:paraId="0BAA9F3B" w14:textId="77777777" w:rsidR="00DB6D46" w:rsidRPr="00312582" w:rsidRDefault="00DB6D46" w:rsidP="00A30D0E">
            <w:pPr>
              <w:pStyle w:val="paragraphsub"/>
            </w:pPr>
            <w:r w:rsidRPr="00312582">
              <w:tab/>
              <w:t>(i)</w:t>
            </w:r>
            <w:r w:rsidRPr="00312582">
              <w:tab/>
              <w:t>by an employer, or a party related to the employer; and</w:t>
            </w:r>
          </w:p>
          <w:p w14:paraId="2BAB522F" w14:textId="77777777" w:rsidR="00DB6D46" w:rsidRPr="00312582" w:rsidRDefault="00DB6D46" w:rsidP="00A30D0E">
            <w:pPr>
              <w:pStyle w:val="paragraphsub"/>
            </w:pPr>
            <w:r w:rsidRPr="00312582">
              <w:tab/>
              <w:t>(ii)</w:t>
            </w:r>
            <w:r w:rsidRPr="00312582">
              <w:tab/>
              <w:t>to an employee; and</w:t>
            </w:r>
          </w:p>
          <w:p w14:paraId="667C8DF1" w14:textId="77777777" w:rsidR="00DB6D46" w:rsidRPr="00312582" w:rsidRDefault="00DB6D46" w:rsidP="00A30D0E">
            <w:pPr>
              <w:pStyle w:val="paragraph"/>
            </w:pPr>
            <w:r w:rsidRPr="00312582">
              <w:tab/>
              <w:t>(b)</w:t>
            </w:r>
            <w:r w:rsidRPr="00312582">
              <w:tab/>
              <w:t>the goods or services are provided in the ordinary course of the business of the employer or related party; and</w:t>
            </w:r>
          </w:p>
          <w:p w14:paraId="535E5195" w14:textId="77777777" w:rsidR="00DB6D46" w:rsidRPr="00312582" w:rsidRDefault="00DB6D46" w:rsidP="00A30D0E">
            <w:pPr>
              <w:pStyle w:val="paragraph"/>
            </w:pPr>
            <w:r w:rsidRPr="00312582">
              <w:tab/>
              <w:t>(c)</w:t>
            </w:r>
            <w:r w:rsidRPr="00312582">
              <w:tab/>
              <w:t>the goods or services are provided to members of the general public on:</w:t>
            </w:r>
          </w:p>
          <w:p w14:paraId="646CA4B5" w14:textId="77777777" w:rsidR="00DB6D46" w:rsidRPr="00312582" w:rsidRDefault="00DB6D46" w:rsidP="00A30D0E">
            <w:pPr>
              <w:pStyle w:val="paragraphsub"/>
            </w:pPr>
            <w:r w:rsidRPr="00312582">
              <w:tab/>
              <w:t>(i)</w:t>
            </w:r>
            <w:r w:rsidRPr="00312582">
              <w:tab/>
              <w:t xml:space="preserve">the same terms and conditions as those on which the goods or services were provided to the employee; or </w:t>
            </w:r>
          </w:p>
          <w:p w14:paraId="36F79CF4" w14:textId="77777777" w:rsidR="00DB6D46" w:rsidRPr="00312582" w:rsidRDefault="00DB6D46" w:rsidP="00A30D0E">
            <w:pPr>
              <w:pStyle w:val="paragraphsub"/>
            </w:pPr>
            <w:r w:rsidRPr="00312582">
              <w:tab/>
              <w:t>(ii)</w:t>
            </w:r>
            <w:r w:rsidRPr="00312582">
              <w:tab/>
              <w:t>on terms and conditions that are not more favourable to the members of the general public.</w:t>
            </w:r>
          </w:p>
          <w:p w14:paraId="544D1761" w14:textId="77777777" w:rsidR="00DB6D46" w:rsidRPr="00312582" w:rsidRDefault="00DB6D46" w:rsidP="00A30D0E">
            <w:pPr>
              <w:pStyle w:val="notetext"/>
              <w:ind w:left="2127" w:hanging="993"/>
            </w:pPr>
            <w:r w:rsidRPr="00312582">
              <w:t>Example 1:</w:t>
            </w:r>
            <w:r w:rsidRPr="00312582">
              <w:tab/>
              <w:t>A deduction of health insurance fees made by an employer that is a health fund.</w:t>
            </w:r>
          </w:p>
          <w:p w14:paraId="2C86BCCE" w14:textId="77777777" w:rsidR="00DB6D46" w:rsidRPr="00312582" w:rsidRDefault="00DB6D46" w:rsidP="00A30D0E">
            <w:pPr>
              <w:pStyle w:val="notetext"/>
              <w:ind w:left="2127" w:hanging="993"/>
            </w:pPr>
            <w:r w:rsidRPr="00312582">
              <w:t>Example 2:</w:t>
            </w:r>
            <w:r w:rsidRPr="00312582">
              <w:tab/>
              <w:t>A deduction for a loan repayment made by an employer that is a financial institution.</w:t>
            </w:r>
          </w:p>
          <w:p w14:paraId="4805F923" w14:textId="77777777" w:rsidR="00DB6D46" w:rsidRPr="00474A60" w:rsidRDefault="00DB6D46" w:rsidP="00A30D0E">
            <w:pPr>
              <w:pStyle w:val="Link"/>
              <w:framePr w:wrap="auto"/>
            </w:pPr>
            <w:r>
              <w:rPr>
                <w:rStyle w:val="Hyperlink"/>
              </w:rPr>
              <w:fldChar w:fldCharType="end"/>
            </w:r>
          </w:p>
        </w:tc>
      </w:tr>
      <w:bookmarkEnd w:id="428"/>
    </w:tbl>
    <w:p w14:paraId="57916DD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F19950B" w14:textId="77777777" w:rsidTr="00DB6D46">
        <w:trPr>
          <w:jc w:val="center"/>
        </w:trPr>
        <w:tc>
          <w:tcPr>
            <w:tcW w:w="2268" w:type="dxa"/>
            <w:shd w:val="clear" w:color="auto" w:fill="FFFFFF" w:themeFill="background1"/>
          </w:tcPr>
          <w:p w14:paraId="5BB93E8B" w14:textId="77777777" w:rsidR="00DB6D46" w:rsidRPr="00DB6D46" w:rsidRDefault="00DB6D46" w:rsidP="00A30D0E">
            <w:pPr>
              <w:rPr>
                <w:rStyle w:val="Identifier"/>
              </w:rPr>
            </w:pPr>
            <w:bookmarkStart w:id="429" w:name="_Hlk111013519"/>
            <w:r w:rsidRPr="00DB6D46">
              <w:rPr>
                <w:rStyle w:val="Identifier"/>
              </w:rPr>
              <w:t>payment_deduction.not_unreasonable</w:t>
            </w:r>
          </w:p>
        </w:tc>
        <w:tc>
          <w:tcPr>
            <w:tcW w:w="7655" w:type="dxa"/>
            <w:shd w:val="clear" w:color="auto" w:fill="FFFFFF" w:themeFill="background1"/>
            <w:tcMar>
              <w:left w:w="28" w:type="dxa"/>
              <w:right w:w="28" w:type="dxa"/>
            </w:tcMar>
          </w:tcPr>
          <w:p w14:paraId="6CA13BC0" w14:textId="77777777" w:rsidR="00DB6D46" w:rsidRPr="00474A60" w:rsidRDefault="00DB6D46" w:rsidP="00A30D0E">
            <w:pPr>
              <w:pStyle w:val="Comment"/>
            </w:pPr>
            <w:r w:rsidRPr="008C1E05">
              <w:t xml:space="preserve">Your responses suggest that </w:t>
            </w:r>
            <w:r>
              <w:t>t</w:t>
            </w:r>
            <w:r w:rsidRPr="00474A60">
              <w:t xml:space="preserve">he deductions </w:t>
            </w:r>
            <w:r>
              <w:t>are</w:t>
            </w:r>
            <w:r w:rsidRPr="00474A60">
              <w:t xml:space="preserve"> authorised and not unreasonable in the circumstances.</w:t>
            </w:r>
          </w:p>
          <w:p w14:paraId="007E2C1D"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036F15A7" w14:textId="77777777" w:rsidR="00DB6D46" w:rsidRPr="00474A60" w:rsidRDefault="00DB6D46" w:rsidP="00A30D0E">
            <w:pPr>
              <w:pStyle w:val="Link"/>
              <w:framePr w:wrap="auto"/>
            </w:pPr>
            <w:r>
              <w:rPr>
                <w:rStyle w:val="Hyperlink"/>
              </w:rPr>
              <w:fldChar w:fldCharType="end"/>
            </w:r>
          </w:p>
          <w:p w14:paraId="579E553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703861D3" w14:textId="77777777" w:rsidR="00DB6D46" w:rsidRPr="00474A60" w:rsidRDefault="00DB6D46" w:rsidP="00A30D0E">
            <w:pPr>
              <w:pStyle w:val="Link"/>
              <w:framePr w:wrap="auto"/>
            </w:pPr>
            <w:r>
              <w:rPr>
                <w:rStyle w:val="Hyperlink"/>
              </w:rPr>
              <w:fldChar w:fldCharType="end"/>
            </w:r>
          </w:p>
          <w:p w14:paraId="3E0DCEBE"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32C128DD" w14:textId="77777777" w:rsidR="00DB6D46" w:rsidRPr="001A3D1D" w:rsidRDefault="00DB6D46" w:rsidP="00A30D0E">
            <w:pPr>
              <w:pStyle w:val="paragraph"/>
            </w:pPr>
            <w:r w:rsidRPr="001A3D1D">
              <w:tab/>
              <w:t>(a)</w:t>
            </w:r>
            <w:r w:rsidRPr="001A3D1D">
              <w:tab/>
              <w:t>in full (except as provided by section 324); and</w:t>
            </w:r>
          </w:p>
          <w:p w14:paraId="374977F5" w14:textId="77777777" w:rsidR="00DB6D46" w:rsidRPr="00474A60" w:rsidRDefault="00DB6D46" w:rsidP="00A30D0E">
            <w:pPr>
              <w:pStyle w:val="Link"/>
              <w:framePr w:wrap="auto"/>
            </w:pPr>
            <w:r>
              <w:rPr>
                <w:rStyle w:val="Hyperlink"/>
              </w:rPr>
              <w:fldChar w:fldCharType="end"/>
            </w:r>
          </w:p>
          <w:p w14:paraId="188BCB6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proofErr w:type="gramStart"/>
            <w:r w:rsidRPr="001A3D1D">
              <w:rPr>
                <w:rStyle w:val="CharSectno"/>
              </w:rPr>
              <w:t>324</w:t>
            </w:r>
            <w:r w:rsidRPr="001A3D1D">
              <w:t xml:space="preserve">  Permitted</w:t>
            </w:r>
            <w:proofErr w:type="gramEnd"/>
            <w:r w:rsidRPr="001A3D1D">
              <w:t xml:space="preserve"> deductions</w:t>
            </w:r>
          </w:p>
          <w:p w14:paraId="4606AFEB" w14:textId="77777777" w:rsidR="00DB6D46" w:rsidRPr="001A3D1D" w:rsidRDefault="00DB6D46" w:rsidP="00A30D0E">
            <w:pPr>
              <w:pStyle w:val="subsection0"/>
            </w:pPr>
            <w:r w:rsidRPr="001A3D1D">
              <w:tab/>
              <w:t>(1)</w:t>
            </w:r>
            <w:r w:rsidRPr="001A3D1D">
              <w:tab/>
              <w:t>An employer may deduct an amount from an amount payable to an employee in accordance with subsection 323(1) if:</w:t>
            </w:r>
          </w:p>
          <w:p w14:paraId="09979621" w14:textId="77777777" w:rsidR="00DB6D46" w:rsidRPr="001A3D1D" w:rsidRDefault="00DB6D46" w:rsidP="00A30D0E">
            <w:pPr>
              <w:pStyle w:val="paragraph"/>
            </w:pPr>
            <w:r w:rsidRPr="001A3D1D">
              <w:tab/>
              <w:t>(a)</w:t>
            </w:r>
            <w:r w:rsidRPr="001A3D1D">
              <w:tab/>
              <w:t>the deduction is authorised in writing by the employee and is principally for the employee’s benefit; or</w:t>
            </w:r>
          </w:p>
          <w:p w14:paraId="1767159B" w14:textId="77777777" w:rsidR="00DB6D46" w:rsidRPr="001A3D1D" w:rsidRDefault="00DB6D46" w:rsidP="00A30D0E">
            <w:pPr>
              <w:pStyle w:val="paragraph"/>
            </w:pPr>
            <w:r w:rsidRPr="001A3D1D">
              <w:tab/>
              <w:t>(b)</w:t>
            </w:r>
            <w:r w:rsidRPr="001A3D1D">
              <w:tab/>
              <w:t>the deduction is authorised by the employee in accordance with an enterprise agreement; or</w:t>
            </w:r>
          </w:p>
          <w:p w14:paraId="68B495D3" w14:textId="77777777" w:rsidR="00DB6D46" w:rsidRPr="001A3D1D" w:rsidRDefault="00DB6D46" w:rsidP="00A30D0E">
            <w:pPr>
              <w:pStyle w:val="paragraph"/>
            </w:pPr>
            <w:r w:rsidRPr="001A3D1D">
              <w:tab/>
              <w:t>(c)</w:t>
            </w:r>
            <w:r w:rsidRPr="001A3D1D">
              <w:tab/>
              <w:t>the deduction is authorised by or under a modern award or an FWC order; or</w:t>
            </w:r>
          </w:p>
          <w:p w14:paraId="72E4BA88" w14:textId="77777777" w:rsidR="00DB6D46" w:rsidRPr="001A3D1D" w:rsidRDefault="00DB6D46" w:rsidP="00A30D0E">
            <w:pPr>
              <w:pStyle w:val="paragraph"/>
            </w:pPr>
            <w:r w:rsidRPr="001A3D1D">
              <w:tab/>
              <w:t>(d)</w:t>
            </w:r>
            <w:r w:rsidRPr="001A3D1D">
              <w:tab/>
              <w:t>the deduction is authorised by or under a law of the Commonwealth, a State or a Territory, or an order of a court.</w:t>
            </w:r>
          </w:p>
          <w:p w14:paraId="4BD4EF6A" w14:textId="77777777" w:rsidR="00DB6D46" w:rsidRPr="001A3D1D" w:rsidRDefault="00DB6D46" w:rsidP="00A30D0E">
            <w:pPr>
              <w:pStyle w:val="notetext"/>
            </w:pPr>
            <w:r w:rsidRPr="001A3D1D">
              <w:t>Note 1:</w:t>
            </w:r>
            <w:r w:rsidRPr="001A3D1D">
              <w:tab/>
              <w:t>A deduction in accordance with a salary sacrifice or other arrangement, under which an employee chooses to:</w:t>
            </w:r>
          </w:p>
          <w:p w14:paraId="42F180A9" w14:textId="77777777" w:rsidR="00DB6D46" w:rsidRPr="001A3D1D" w:rsidRDefault="00DB6D46" w:rsidP="00A30D0E">
            <w:pPr>
              <w:pStyle w:val="notepara"/>
              <w:ind w:hanging="368"/>
            </w:pPr>
            <w:r w:rsidRPr="001A3D1D">
              <w:t>(a)</w:t>
            </w:r>
            <w:r w:rsidRPr="001A3D1D">
              <w:tab/>
              <w:t>forgo an amount payable to the employee in relation to the performance of work; but</w:t>
            </w:r>
          </w:p>
          <w:p w14:paraId="45E1B45A" w14:textId="77777777" w:rsidR="00DB6D46" w:rsidRPr="001A3D1D" w:rsidRDefault="00DB6D46" w:rsidP="00A30D0E">
            <w:pPr>
              <w:pStyle w:val="notepara"/>
              <w:ind w:hanging="368"/>
            </w:pPr>
            <w:r w:rsidRPr="001A3D1D">
              <w:t>(b)</w:t>
            </w:r>
            <w:r w:rsidRPr="001A3D1D">
              <w:tab/>
              <w:t>receive some other form of benefit or remuneration;</w:t>
            </w:r>
          </w:p>
          <w:p w14:paraId="7ED0BC2E" w14:textId="77777777" w:rsidR="00DB6D46" w:rsidRPr="001A3D1D" w:rsidRDefault="00DB6D46" w:rsidP="00A30D0E">
            <w:pPr>
              <w:pStyle w:val="notetext"/>
              <w:spacing w:before="40"/>
            </w:pPr>
            <w:r w:rsidRPr="001A3D1D">
              <w:tab/>
              <w:t>will be permitted if it is made in accordance with this section and the other provisions of this Division.</w:t>
            </w:r>
          </w:p>
          <w:p w14:paraId="28D02899" w14:textId="77777777" w:rsidR="00DB6D46" w:rsidRPr="001A3D1D" w:rsidRDefault="00DB6D46"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54B24109" w14:textId="77777777" w:rsidR="00DB6D46" w:rsidRPr="001A3D1D" w:rsidRDefault="00DB6D46" w:rsidP="00A30D0E">
            <w:pPr>
              <w:pStyle w:val="subsection0"/>
            </w:pPr>
            <w:r w:rsidRPr="001A3D1D">
              <w:tab/>
              <w:t>(2)</w:t>
            </w:r>
            <w:r w:rsidRPr="001A3D1D">
              <w:tab/>
              <w:t>An authorisation for the purposes of paragraph (1)(a):</w:t>
            </w:r>
          </w:p>
          <w:p w14:paraId="5575CCBC" w14:textId="77777777" w:rsidR="00DB6D46" w:rsidRPr="001A3D1D" w:rsidRDefault="00DB6D46" w:rsidP="00A30D0E">
            <w:pPr>
              <w:pStyle w:val="paragraph"/>
            </w:pPr>
            <w:r w:rsidRPr="001A3D1D">
              <w:tab/>
              <w:t>(a)</w:t>
            </w:r>
            <w:r w:rsidRPr="001A3D1D">
              <w:tab/>
              <w:t>must specify the amount of the deduction; and</w:t>
            </w:r>
          </w:p>
          <w:p w14:paraId="233C39AA" w14:textId="77777777" w:rsidR="00DB6D46" w:rsidRPr="001A3D1D" w:rsidRDefault="00DB6D46" w:rsidP="00A30D0E">
            <w:pPr>
              <w:pStyle w:val="paragraph"/>
            </w:pPr>
            <w:r w:rsidRPr="001A3D1D">
              <w:tab/>
              <w:t>(b)</w:t>
            </w:r>
            <w:r w:rsidRPr="001A3D1D">
              <w:tab/>
              <w:t>may be withdrawn in writing by the employee at any time.</w:t>
            </w:r>
          </w:p>
          <w:p w14:paraId="587D01C7" w14:textId="77777777" w:rsidR="00DB6D46" w:rsidRPr="001A3D1D" w:rsidRDefault="00DB6D46" w:rsidP="00A30D0E">
            <w:pPr>
              <w:pStyle w:val="subsection0"/>
            </w:pPr>
            <w:r w:rsidRPr="001A3D1D">
              <w:tab/>
              <w:t>(3)</w:t>
            </w:r>
            <w:r w:rsidRPr="001A3D1D">
              <w:tab/>
              <w:t>Any variation in the amount of the deduction must be authorised in writing by the employee.</w:t>
            </w:r>
          </w:p>
          <w:p w14:paraId="4EBA1306" w14:textId="77777777" w:rsidR="00DB6D46" w:rsidRPr="00474A60" w:rsidRDefault="00DB6D46" w:rsidP="00A30D0E">
            <w:pPr>
              <w:pStyle w:val="Link"/>
              <w:framePr w:wrap="auto"/>
            </w:pPr>
            <w:r>
              <w:rPr>
                <w:rStyle w:val="Hyperlink"/>
              </w:rPr>
              <w:fldChar w:fldCharType="end"/>
            </w:r>
          </w:p>
          <w:p w14:paraId="53789DF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55506C23" w14:textId="77777777" w:rsidR="00DB6D46" w:rsidRPr="001A3D1D" w:rsidRDefault="00DB6D46" w:rsidP="00A30D0E">
            <w:pPr>
              <w:pStyle w:val="SubsectionHead"/>
            </w:pPr>
            <w:r w:rsidRPr="001A3D1D">
              <w:t>Unreasonable deductions for benefit of employer</w:t>
            </w:r>
          </w:p>
          <w:p w14:paraId="09515408"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10117E2B"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0A21E123" w14:textId="77777777" w:rsidR="00DB6D46" w:rsidRPr="001A3D1D" w:rsidRDefault="00DB6D46" w:rsidP="00A30D0E">
            <w:pPr>
              <w:pStyle w:val="paragraph"/>
            </w:pPr>
            <w:r w:rsidRPr="001A3D1D">
              <w:tab/>
              <w:t>(b)</w:t>
            </w:r>
            <w:r w:rsidRPr="001A3D1D">
              <w:tab/>
              <w:t>unreasonable in the circumstances.</w:t>
            </w:r>
          </w:p>
          <w:p w14:paraId="50C6A0F4" w14:textId="77777777" w:rsidR="00DB6D46" w:rsidRPr="00474A60" w:rsidRDefault="00DB6D46" w:rsidP="00A30D0E">
            <w:pPr>
              <w:pStyle w:val="Link"/>
              <w:framePr w:wrap="auto"/>
            </w:pPr>
            <w:r>
              <w:rPr>
                <w:rStyle w:val="Hyperlink"/>
              </w:rPr>
              <w:fldChar w:fldCharType="end"/>
            </w:r>
          </w:p>
        </w:tc>
      </w:tr>
      <w:bookmarkEnd w:id="429"/>
    </w:tbl>
    <w:p w14:paraId="01307A5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D167180" w14:textId="77777777" w:rsidTr="00DB6D46">
        <w:trPr>
          <w:jc w:val="center"/>
        </w:trPr>
        <w:tc>
          <w:tcPr>
            <w:tcW w:w="2268" w:type="dxa"/>
            <w:shd w:val="clear" w:color="auto" w:fill="FFFFFF" w:themeFill="background1"/>
          </w:tcPr>
          <w:p w14:paraId="4377B01F" w14:textId="77777777" w:rsidR="00DB6D46" w:rsidRPr="00DB6D46" w:rsidRDefault="00DB6D46" w:rsidP="00A30D0E">
            <w:pPr>
              <w:rPr>
                <w:rStyle w:val="Identifier"/>
              </w:rPr>
            </w:pPr>
            <w:bookmarkStart w:id="430" w:name="_Hlk111013520"/>
            <w:r w:rsidRPr="00DB6D46">
              <w:rPr>
                <w:rStyle w:val="Identifier"/>
              </w:rPr>
              <w:t>payment_</w:t>
            </w:r>
            <w:proofErr w:type="gramStart"/>
            <w:r w:rsidRPr="00DB6D46">
              <w:rPr>
                <w:rStyle w:val="Identifier"/>
              </w:rPr>
              <w:t>deduction.reasonable</w:t>
            </w:r>
            <w:proofErr w:type="gramEnd"/>
            <w:r w:rsidRPr="00DB6D46">
              <w:rPr>
                <w:rStyle w:val="Identifier"/>
              </w:rPr>
              <w:t>_goods</w:t>
            </w:r>
          </w:p>
        </w:tc>
        <w:tc>
          <w:tcPr>
            <w:tcW w:w="7655" w:type="dxa"/>
            <w:shd w:val="clear" w:color="auto" w:fill="FFFFFF" w:themeFill="background1"/>
            <w:tcMar>
              <w:left w:w="28" w:type="dxa"/>
              <w:right w:w="28" w:type="dxa"/>
            </w:tcMar>
          </w:tcPr>
          <w:p w14:paraId="61AC691B" w14:textId="77777777" w:rsidR="00DB6D46" w:rsidRPr="00474A60" w:rsidRDefault="00DB6D46" w:rsidP="00A30D0E">
            <w:pPr>
              <w:pStyle w:val="Comment"/>
            </w:pPr>
            <w:r w:rsidRPr="008C1E05">
              <w:t xml:space="preserve">Your responses suggest that </w:t>
            </w:r>
            <w:r>
              <w:t>th</w:t>
            </w:r>
            <w:r w:rsidRPr="00474A60">
              <w:t xml:space="preserve">e deduction </w:t>
            </w:r>
            <w:r>
              <w:t>is</w:t>
            </w:r>
            <w:r w:rsidRPr="00474A60">
              <w:t xml:space="preserve"> authorised and not unreasonable in the circumstances.</w:t>
            </w:r>
          </w:p>
          <w:p w14:paraId="2E491477"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44A2E309" w14:textId="77777777" w:rsidR="00DB6D46" w:rsidRPr="00474A60" w:rsidRDefault="00DB6D46" w:rsidP="00A30D0E">
            <w:pPr>
              <w:pStyle w:val="Link"/>
              <w:framePr w:wrap="auto"/>
            </w:pPr>
            <w:r>
              <w:rPr>
                <w:rStyle w:val="Hyperlink"/>
              </w:rPr>
              <w:fldChar w:fldCharType="end"/>
            </w:r>
          </w:p>
          <w:p w14:paraId="37ECA6E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0CCB2B68" w14:textId="77777777" w:rsidR="00DB6D46" w:rsidRPr="00474A60" w:rsidRDefault="00DB6D46" w:rsidP="00A30D0E">
            <w:pPr>
              <w:pStyle w:val="Link"/>
              <w:framePr w:wrap="auto"/>
            </w:pPr>
            <w:r>
              <w:rPr>
                <w:rStyle w:val="Hyperlink"/>
              </w:rPr>
              <w:fldChar w:fldCharType="end"/>
            </w:r>
          </w:p>
          <w:p w14:paraId="694CFF8F"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49F4F56E" w14:textId="77777777" w:rsidR="00DB6D46" w:rsidRPr="001A3D1D" w:rsidRDefault="00DB6D46" w:rsidP="00A30D0E">
            <w:pPr>
              <w:pStyle w:val="paragraph"/>
            </w:pPr>
            <w:r w:rsidRPr="001A3D1D">
              <w:tab/>
              <w:t>(a)</w:t>
            </w:r>
            <w:r w:rsidRPr="001A3D1D">
              <w:tab/>
              <w:t>in full (except as provided by section 324); and</w:t>
            </w:r>
          </w:p>
          <w:p w14:paraId="557846B0" w14:textId="77777777" w:rsidR="00DB6D46" w:rsidRPr="00474A60" w:rsidRDefault="00DB6D46" w:rsidP="00A30D0E">
            <w:pPr>
              <w:pStyle w:val="Link"/>
              <w:framePr w:wrap="auto"/>
            </w:pPr>
            <w:r>
              <w:rPr>
                <w:rStyle w:val="Hyperlink"/>
              </w:rPr>
              <w:fldChar w:fldCharType="end"/>
            </w:r>
          </w:p>
          <w:p w14:paraId="023CC3F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proofErr w:type="gramStart"/>
            <w:r w:rsidRPr="001A3D1D">
              <w:rPr>
                <w:rStyle w:val="CharSectno"/>
              </w:rPr>
              <w:t>324</w:t>
            </w:r>
            <w:r w:rsidRPr="001A3D1D">
              <w:t xml:space="preserve">  Permitted</w:t>
            </w:r>
            <w:proofErr w:type="gramEnd"/>
            <w:r w:rsidRPr="001A3D1D">
              <w:t xml:space="preserve"> deductions</w:t>
            </w:r>
          </w:p>
          <w:p w14:paraId="70361E56" w14:textId="77777777" w:rsidR="00DB6D46" w:rsidRPr="001A3D1D" w:rsidRDefault="00DB6D46" w:rsidP="00A30D0E">
            <w:pPr>
              <w:pStyle w:val="subsection0"/>
            </w:pPr>
            <w:r w:rsidRPr="001A3D1D">
              <w:tab/>
              <w:t>(1)</w:t>
            </w:r>
            <w:r w:rsidRPr="001A3D1D">
              <w:tab/>
              <w:t>An employer may deduct an amount from an amount payable to an employee in accordance with subsection 323(1) if:</w:t>
            </w:r>
          </w:p>
          <w:p w14:paraId="6736BA02" w14:textId="77777777" w:rsidR="00DB6D46" w:rsidRPr="001A3D1D" w:rsidRDefault="00DB6D46" w:rsidP="00A30D0E">
            <w:pPr>
              <w:pStyle w:val="paragraph"/>
            </w:pPr>
            <w:r w:rsidRPr="001A3D1D">
              <w:tab/>
              <w:t>(a)</w:t>
            </w:r>
            <w:r w:rsidRPr="001A3D1D">
              <w:tab/>
              <w:t>the deduction is authorised in writing by the employee and is principally for the employee’s benefit; or</w:t>
            </w:r>
          </w:p>
          <w:p w14:paraId="398ADDBB" w14:textId="77777777" w:rsidR="00DB6D46" w:rsidRPr="001A3D1D" w:rsidRDefault="00DB6D46" w:rsidP="00A30D0E">
            <w:pPr>
              <w:pStyle w:val="paragraph"/>
            </w:pPr>
            <w:r w:rsidRPr="001A3D1D">
              <w:tab/>
              <w:t>(b)</w:t>
            </w:r>
            <w:r w:rsidRPr="001A3D1D">
              <w:tab/>
              <w:t>the deduction is authorised by the employee in accordance with an enterprise agreement; or</w:t>
            </w:r>
          </w:p>
          <w:p w14:paraId="1F692434" w14:textId="77777777" w:rsidR="00DB6D46" w:rsidRPr="001A3D1D" w:rsidRDefault="00DB6D46" w:rsidP="00A30D0E">
            <w:pPr>
              <w:pStyle w:val="paragraph"/>
            </w:pPr>
            <w:r w:rsidRPr="001A3D1D">
              <w:tab/>
              <w:t>(c)</w:t>
            </w:r>
            <w:r w:rsidRPr="001A3D1D">
              <w:tab/>
              <w:t>the deduction is authorised by or under a modern award or an FWC order; or</w:t>
            </w:r>
          </w:p>
          <w:p w14:paraId="1F9EAD7E" w14:textId="77777777" w:rsidR="00DB6D46" w:rsidRPr="001A3D1D" w:rsidRDefault="00DB6D46" w:rsidP="00A30D0E">
            <w:pPr>
              <w:pStyle w:val="paragraph"/>
            </w:pPr>
            <w:r w:rsidRPr="001A3D1D">
              <w:tab/>
              <w:t>(d)</w:t>
            </w:r>
            <w:r w:rsidRPr="001A3D1D">
              <w:tab/>
              <w:t>the deduction is authorised by or under a law of the Commonwealth, a State or a Territory, or an order of a court.</w:t>
            </w:r>
          </w:p>
          <w:p w14:paraId="25728302" w14:textId="77777777" w:rsidR="00DB6D46" w:rsidRPr="001A3D1D" w:rsidRDefault="00DB6D46" w:rsidP="00A30D0E">
            <w:pPr>
              <w:pStyle w:val="notetext"/>
            </w:pPr>
            <w:r w:rsidRPr="001A3D1D">
              <w:t>Note 1:</w:t>
            </w:r>
            <w:r w:rsidRPr="001A3D1D">
              <w:tab/>
              <w:t>A deduction in accordance with a salary sacrifice or other arrangement, under which an employee chooses to:</w:t>
            </w:r>
          </w:p>
          <w:p w14:paraId="35189B19" w14:textId="77777777" w:rsidR="00DB6D46" w:rsidRPr="001A3D1D" w:rsidRDefault="00DB6D46" w:rsidP="00A30D0E">
            <w:pPr>
              <w:pStyle w:val="notepara"/>
              <w:ind w:hanging="368"/>
            </w:pPr>
            <w:r w:rsidRPr="001A3D1D">
              <w:t>(a)</w:t>
            </w:r>
            <w:r w:rsidRPr="001A3D1D">
              <w:tab/>
              <w:t>forgo an amount payable to the employee in relation to the performance of work; but</w:t>
            </w:r>
          </w:p>
          <w:p w14:paraId="0C02F0D7" w14:textId="77777777" w:rsidR="00DB6D46" w:rsidRPr="001A3D1D" w:rsidRDefault="00DB6D46" w:rsidP="00A30D0E">
            <w:pPr>
              <w:pStyle w:val="notepara"/>
              <w:ind w:hanging="368"/>
            </w:pPr>
            <w:r w:rsidRPr="001A3D1D">
              <w:t>(b)</w:t>
            </w:r>
            <w:r w:rsidRPr="001A3D1D">
              <w:tab/>
              <w:t>receive some other form of benefit or remuneration;</w:t>
            </w:r>
          </w:p>
          <w:p w14:paraId="67DE2B04" w14:textId="77777777" w:rsidR="00DB6D46" w:rsidRPr="001A3D1D" w:rsidRDefault="00DB6D46" w:rsidP="00A30D0E">
            <w:pPr>
              <w:pStyle w:val="notetext"/>
              <w:spacing w:before="40"/>
            </w:pPr>
            <w:r w:rsidRPr="001A3D1D">
              <w:tab/>
              <w:t>will be permitted if it is made in accordance with this section and the other provisions of this Division.</w:t>
            </w:r>
          </w:p>
          <w:p w14:paraId="51251A29" w14:textId="77777777" w:rsidR="00DB6D46" w:rsidRPr="001A3D1D" w:rsidRDefault="00DB6D46"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17696B57" w14:textId="77777777" w:rsidR="00DB6D46" w:rsidRPr="001A3D1D" w:rsidRDefault="00DB6D46" w:rsidP="00A30D0E">
            <w:pPr>
              <w:pStyle w:val="subsection0"/>
            </w:pPr>
            <w:r w:rsidRPr="001A3D1D">
              <w:tab/>
              <w:t>(2)</w:t>
            </w:r>
            <w:r w:rsidRPr="001A3D1D">
              <w:tab/>
              <w:t>An authorisation for the purposes of paragraph (1)(a):</w:t>
            </w:r>
          </w:p>
          <w:p w14:paraId="4247B748" w14:textId="77777777" w:rsidR="00DB6D46" w:rsidRPr="001A3D1D" w:rsidRDefault="00DB6D46" w:rsidP="00A30D0E">
            <w:pPr>
              <w:pStyle w:val="paragraph"/>
            </w:pPr>
            <w:r w:rsidRPr="001A3D1D">
              <w:tab/>
              <w:t>(a)</w:t>
            </w:r>
            <w:r w:rsidRPr="001A3D1D">
              <w:tab/>
              <w:t>must specify the amount of the deduction; and</w:t>
            </w:r>
          </w:p>
          <w:p w14:paraId="544F145B" w14:textId="77777777" w:rsidR="00DB6D46" w:rsidRPr="001A3D1D" w:rsidRDefault="00DB6D46" w:rsidP="00A30D0E">
            <w:pPr>
              <w:pStyle w:val="paragraph"/>
            </w:pPr>
            <w:r w:rsidRPr="001A3D1D">
              <w:tab/>
              <w:t>(b)</w:t>
            </w:r>
            <w:r w:rsidRPr="001A3D1D">
              <w:tab/>
              <w:t>may be withdrawn in writing by the employee at any time.</w:t>
            </w:r>
          </w:p>
          <w:p w14:paraId="78CCC0AB" w14:textId="77777777" w:rsidR="00DB6D46" w:rsidRPr="001A3D1D" w:rsidRDefault="00DB6D46" w:rsidP="00A30D0E">
            <w:pPr>
              <w:pStyle w:val="subsection0"/>
            </w:pPr>
            <w:r w:rsidRPr="001A3D1D">
              <w:tab/>
              <w:t>(3)</w:t>
            </w:r>
            <w:r w:rsidRPr="001A3D1D">
              <w:tab/>
              <w:t>Any variation in the amount of the deduction must be authorised in writing by the employee.</w:t>
            </w:r>
          </w:p>
          <w:p w14:paraId="6208699D" w14:textId="77777777" w:rsidR="00DB6D46" w:rsidRPr="00474A60" w:rsidRDefault="00DB6D46" w:rsidP="00A30D0E">
            <w:pPr>
              <w:pStyle w:val="Link"/>
              <w:framePr w:wrap="auto"/>
            </w:pPr>
            <w:r>
              <w:rPr>
                <w:rStyle w:val="Hyperlink"/>
              </w:rPr>
              <w:fldChar w:fldCharType="end"/>
            </w:r>
          </w:p>
          <w:p w14:paraId="77C891D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64909F5A" w14:textId="77777777" w:rsidR="00DB6D46" w:rsidRPr="001A3D1D" w:rsidRDefault="00DB6D46" w:rsidP="00A30D0E">
            <w:pPr>
              <w:pStyle w:val="SubsectionHead"/>
            </w:pPr>
            <w:r w:rsidRPr="001A3D1D">
              <w:t>Unreasonable deductions for benefit of employer</w:t>
            </w:r>
          </w:p>
          <w:p w14:paraId="1B3E3868"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3D06B929"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45FA2965" w14:textId="77777777" w:rsidR="00DB6D46" w:rsidRPr="001A3D1D" w:rsidRDefault="00DB6D46" w:rsidP="00A30D0E">
            <w:pPr>
              <w:pStyle w:val="paragraph"/>
            </w:pPr>
            <w:r w:rsidRPr="001A3D1D">
              <w:tab/>
              <w:t>(b)</w:t>
            </w:r>
            <w:r w:rsidRPr="001A3D1D">
              <w:tab/>
              <w:t>unreasonable in the circumstances.</w:t>
            </w:r>
          </w:p>
          <w:p w14:paraId="2912D6D1" w14:textId="77777777" w:rsidR="00DB6D46" w:rsidRPr="00474A60" w:rsidRDefault="00DB6D46" w:rsidP="00A30D0E">
            <w:pPr>
              <w:pStyle w:val="Link"/>
              <w:framePr w:wrap="auto"/>
            </w:pPr>
            <w:r>
              <w:rPr>
                <w:rStyle w:val="Hyperlink"/>
              </w:rPr>
              <w:fldChar w:fldCharType="end"/>
            </w:r>
          </w:p>
          <w:p w14:paraId="52C7E29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"wages_deductions_unreasonable_pointer" </w:instrText>
            </w:r>
            <w:r>
              <w:fldChar w:fldCharType="separate"/>
            </w:r>
            <w:r w:rsidRPr="001A3D1D">
              <w:tab/>
              <w:t>(2)</w:t>
            </w:r>
            <w:r w:rsidRPr="001A3D1D">
              <w:tab/>
              <w:t>The regulations may prescribe circumstances in which a deduction referred to in subsection (1) is or is not reasonable.</w:t>
            </w:r>
          </w:p>
          <w:p w14:paraId="594BE24A" w14:textId="77777777" w:rsidR="00DB6D46" w:rsidRPr="00474A60" w:rsidRDefault="00DB6D46" w:rsidP="00A30D0E">
            <w:pPr>
              <w:pStyle w:val="Link"/>
              <w:framePr w:wrap="auto"/>
            </w:pPr>
            <w:r>
              <w:rPr>
                <w:rStyle w:val="Hyperlink"/>
              </w:rPr>
              <w:fldChar w:fldCharType="end"/>
            </w:r>
          </w:p>
          <w:p w14:paraId="4F351643"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"payment_wages_title" </w:instrText>
            </w:r>
            <w:r>
              <w:fldChar w:fldCharType="separate"/>
            </w:r>
            <w:proofErr w:type="gramStart"/>
            <w:r w:rsidRPr="00312582">
              <w:rPr>
                <w:rStyle w:val="CharSectno"/>
              </w:rPr>
              <w:t>2.12</w:t>
            </w:r>
            <w:r w:rsidRPr="00312582">
              <w:t xml:space="preserve">  Certain</w:t>
            </w:r>
            <w:proofErr w:type="gramEnd"/>
            <w:r w:rsidRPr="00312582">
              <w:t xml:space="preserve"> terms have no effect—reasonable deductions</w:t>
            </w:r>
          </w:p>
          <w:p w14:paraId="42A3D8F6" w14:textId="77777777" w:rsidR="00DB6D46" w:rsidRPr="00474A60" w:rsidRDefault="00DB6D46" w:rsidP="00A30D0E">
            <w:pPr>
              <w:pStyle w:val="Link"/>
              <w:framePr w:wrap="auto"/>
            </w:pPr>
            <w:r>
              <w:rPr>
                <w:rStyle w:val="Hyperlink"/>
              </w:rPr>
              <w:fldChar w:fldCharType="end"/>
            </w:r>
          </w:p>
          <w:p w14:paraId="22C7404B"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"payment_wages_goods" </w:instrText>
            </w:r>
            <w:r>
              <w:fldChar w:fldCharType="separate"/>
            </w: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50FA3870" w14:textId="77777777" w:rsidR="00DB6D46" w:rsidRPr="00312582" w:rsidRDefault="00DB6D46" w:rsidP="00A30D0E">
            <w:pPr>
              <w:pStyle w:val="paragraph"/>
            </w:pPr>
            <w:r w:rsidRPr="00312582">
              <w:tab/>
              <w:t>(a)</w:t>
            </w:r>
            <w:r w:rsidRPr="00312582">
              <w:tab/>
              <w:t>the deduction is made in respect of the provision of goods or services:</w:t>
            </w:r>
          </w:p>
          <w:p w14:paraId="2A540D8F" w14:textId="77777777" w:rsidR="00DB6D46" w:rsidRPr="00312582" w:rsidRDefault="00DB6D46" w:rsidP="00A30D0E">
            <w:pPr>
              <w:pStyle w:val="paragraphsub"/>
            </w:pPr>
            <w:r w:rsidRPr="00312582">
              <w:tab/>
              <w:t>(i)</w:t>
            </w:r>
            <w:r w:rsidRPr="00312582">
              <w:tab/>
              <w:t>by an employer, or a party related to the employer; and</w:t>
            </w:r>
          </w:p>
          <w:p w14:paraId="7598FDDD" w14:textId="77777777" w:rsidR="00DB6D46" w:rsidRPr="00312582" w:rsidRDefault="00DB6D46" w:rsidP="00A30D0E">
            <w:pPr>
              <w:pStyle w:val="paragraphsub"/>
            </w:pPr>
            <w:r w:rsidRPr="00312582">
              <w:tab/>
              <w:t>(ii)</w:t>
            </w:r>
            <w:r w:rsidRPr="00312582">
              <w:tab/>
              <w:t>to an employee; and</w:t>
            </w:r>
          </w:p>
          <w:p w14:paraId="094FFC1A" w14:textId="77777777" w:rsidR="00DB6D46" w:rsidRPr="00312582" w:rsidRDefault="00DB6D46" w:rsidP="00A30D0E">
            <w:pPr>
              <w:pStyle w:val="paragraph"/>
            </w:pPr>
            <w:r w:rsidRPr="00312582">
              <w:tab/>
              <w:t>(b)</w:t>
            </w:r>
            <w:r w:rsidRPr="00312582">
              <w:tab/>
              <w:t>the goods or services are provided in the ordinary course of the business of the employer or related party; and</w:t>
            </w:r>
          </w:p>
          <w:p w14:paraId="5C872BD0" w14:textId="77777777" w:rsidR="00DB6D46" w:rsidRPr="00312582" w:rsidRDefault="00DB6D46" w:rsidP="00A30D0E">
            <w:pPr>
              <w:pStyle w:val="paragraph"/>
            </w:pPr>
            <w:r w:rsidRPr="00312582">
              <w:tab/>
              <w:t>(c)</w:t>
            </w:r>
            <w:r w:rsidRPr="00312582">
              <w:tab/>
              <w:t>the goods or services are provided to members of the general public on:</w:t>
            </w:r>
          </w:p>
          <w:p w14:paraId="48A8B782" w14:textId="77777777" w:rsidR="00DB6D46" w:rsidRPr="00312582" w:rsidRDefault="00DB6D46" w:rsidP="00A30D0E">
            <w:pPr>
              <w:pStyle w:val="paragraphsub"/>
            </w:pPr>
            <w:r w:rsidRPr="00312582">
              <w:tab/>
              <w:t>(i)</w:t>
            </w:r>
            <w:r w:rsidRPr="00312582">
              <w:tab/>
              <w:t xml:space="preserve">the same terms and conditions as those on which the goods or services were provided to the employee; or </w:t>
            </w:r>
          </w:p>
          <w:p w14:paraId="0B94D41E" w14:textId="77777777" w:rsidR="00DB6D46" w:rsidRPr="00312582" w:rsidRDefault="00DB6D46" w:rsidP="00A30D0E">
            <w:pPr>
              <w:pStyle w:val="paragraphsub"/>
            </w:pPr>
            <w:r w:rsidRPr="00312582">
              <w:tab/>
              <w:t>(ii)</w:t>
            </w:r>
            <w:r w:rsidRPr="00312582">
              <w:tab/>
              <w:t>on terms and conditions that are not more favourable to the members of the general public.</w:t>
            </w:r>
          </w:p>
          <w:p w14:paraId="679A26DD" w14:textId="77777777" w:rsidR="00DB6D46" w:rsidRPr="00312582" w:rsidRDefault="00DB6D46" w:rsidP="00A30D0E">
            <w:pPr>
              <w:pStyle w:val="notetext"/>
              <w:ind w:left="2127" w:hanging="993"/>
            </w:pPr>
            <w:r w:rsidRPr="00312582">
              <w:t>Example 1:</w:t>
            </w:r>
            <w:r w:rsidRPr="00312582">
              <w:tab/>
              <w:t>A deduction of health insurance fees made by an employer that is a health fund.</w:t>
            </w:r>
          </w:p>
          <w:p w14:paraId="1FD1CD52" w14:textId="77777777" w:rsidR="00DB6D46" w:rsidRPr="00312582" w:rsidRDefault="00DB6D46" w:rsidP="00A30D0E">
            <w:pPr>
              <w:pStyle w:val="notetext"/>
              <w:ind w:left="2127" w:hanging="993"/>
            </w:pPr>
            <w:r w:rsidRPr="00312582">
              <w:t>Example 2:</w:t>
            </w:r>
            <w:r w:rsidRPr="00312582">
              <w:tab/>
              <w:t>A deduction for a loan repayment made by an employer that is a financial institution.</w:t>
            </w:r>
          </w:p>
          <w:p w14:paraId="4EBE7EE2" w14:textId="77777777" w:rsidR="00DB6D46" w:rsidRPr="00474A60" w:rsidRDefault="00DB6D46" w:rsidP="00A30D0E">
            <w:pPr>
              <w:pStyle w:val="Link"/>
              <w:framePr w:wrap="auto"/>
            </w:pPr>
            <w:r>
              <w:rPr>
                <w:rStyle w:val="Hyperlink"/>
              </w:rPr>
              <w:fldChar w:fldCharType="end"/>
            </w:r>
          </w:p>
        </w:tc>
      </w:tr>
      <w:bookmarkEnd w:id="430"/>
    </w:tbl>
    <w:p w14:paraId="3BD2719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B992BDA" w14:textId="77777777" w:rsidTr="00DB6D46">
        <w:trPr>
          <w:jc w:val="center"/>
        </w:trPr>
        <w:tc>
          <w:tcPr>
            <w:tcW w:w="2268" w:type="dxa"/>
            <w:shd w:val="clear" w:color="auto" w:fill="FFFFFF" w:themeFill="background1"/>
          </w:tcPr>
          <w:p w14:paraId="610D2DB0" w14:textId="77777777" w:rsidR="00DB6D46" w:rsidRPr="00DB6D46" w:rsidRDefault="00DB6D46" w:rsidP="00A30D0E">
            <w:pPr>
              <w:rPr>
                <w:rStyle w:val="Identifier"/>
              </w:rPr>
            </w:pPr>
            <w:bookmarkStart w:id="431" w:name="_Hlk111013521"/>
            <w:r w:rsidRPr="00DB6D46">
              <w:rPr>
                <w:rStyle w:val="Identifier"/>
              </w:rPr>
              <w:t>payment_</w:t>
            </w:r>
            <w:proofErr w:type="gramStart"/>
            <w:r w:rsidRPr="00DB6D46">
              <w:rPr>
                <w:rStyle w:val="Identifier"/>
              </w:rPr>
              <w:t>deduction.reasonable</w:t>
            </w:r>
            <w:proofErr w:type="gramEnd"/>
            <w:r w:rsidRPr="00DB6D46">
              <w:rPr>
                <w:rStyle w:val="Identifier"/>
              </w:rPr>
              <w:t>_property</w:t>
            </w:r>
          </w:p>
        </w:tc>
        <w:tc>
          <w:tcPr>
            <w:tcW w:w="7655" w:type="dxa"/>
            <w:shd w:val="clear" w:color="auto" w:fill="FFFFFF" w:themeFill="background1"/>
            <w:tcMar>
              <w:left w:w="28" w:type="dxa"/>
              <w:right w:w="28" w:type="dxa"/>
            </w:tcMar>
          </w:tcPr>
          <w:p w14:paraId="519EB23F" w14:textId="77777777" w:rsidR="00DB6D46" w:rsidRPr="00474A60" w:rsidRDefault="00DB6D46" w:rsidP="00A30D0E">
            <w:pPr>
              <w:pStyle w:val="Comment"/>
            </w:pPr>
            <w:r w:rsidRPr="008C1E05">
              <w:t xml:space="preserve">Your responses suggest that </w:t>
            </w:r>
            <w:r>
              <w:t>t</w:t>
            </w:r>
            <w:r w:rsidRPr="00474A60">
              <w:t xml:space="preserve">he deduction </w:t>
            </w:r>
            <w:r>
              <w:t>is</w:t>
            </w:r>
            <w:r w:rsidRPr="00474A60">
              <w:t xml:space="preserve"> reasonable in the circumstances.</w:t>
            </w:r>
          </w:p>
          <w:p w14:paraId="5028F7A6"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4EB17033" w14:textId="77777777" w:rsidR="00DB6D46" w:rsidRPr="00474A60" w:rsidRDefault="00DB6D46" w:rsidP="00A30D0E">
            <w:pPr>
              <w:pStyle w:val="Link"/>
              <w:framePr w:wrap="auto"/>
            </w:pPr>
            <w:r>
              <w:rPr>
                <w:rStyle w:val="Hyperlink"/>
              </w:rPr>
              <w:fldChar w:fldCharType="end"/>
            </w:r>
          </w:p>
          <w:p w14:paraId="082A26A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54198B24" w14:textId="77777777" w:rsidR="00DB6D46" w:rsidRPr="00474A60" w:rsidRDefault="00DB6D46" w:rsidP="00A30D0E">
            <w:pPr>
              <w:pStyle w:val="Link"/>
              <w:framePr w:wrap="auto"/>
            </w:pPr>
            <w:r>
              <w:rPr>
                <w:rStyle w:val="Hyperlink"/>
              </w:rPr>
              <w:fldChar w:fldCharType="end"/>
            </w:r>
          </w:p>
          <w:p w14:paraId="72FBBFF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3EFF4E8D" w14:textId="77777777" w:rsidR="00DB6D46" w:rsidRPr="001A3D1D" w:rsidRDefault="00DB6D46" w:rsidP="00A30D0E">
            <w:pPr>
              <w:pStyle w:val="paragraph"/>
            </w:pPr>
            <w:r w:rsidRPr="001A3D1D">
              <w:tab/>
              <w:t>(a)</w:t>
            </w:r>
            <w:r w:rsidRPr="001A3D1D">
              <w:tab/>
              <w:t>in full (except as provided by section 324); and</w:t>
            </w:r>
          </w:p>
          <w:p w14:paraId="63755482" w14:textId="77777777" w:rsidR="00DB6D46" w:rsidRPr="00474A60" w:rsidRDefault="00DB6D46" w:rsidP="00A30D0E">
            <w:pPr>
              <w:pStyle w:val="Link"/>
              <w:framePr w:wrap="auto"/>
            </w:pPr>
            <w:r>
              <w:rPr>
                <w:rStyle w:val="Hyperlink"/>
              </w:rPr>
              <w:fldChar w:fldCharType="end"/>
            </w:r>
          </w:p>
          <w:p w14:paraId="2737DE8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proofErr w:type="gramStart"/>
            <w:r w:rsidRPr="001A3D1D">
              <w:rPr>
                <w:rStyle w:val="CharSectno"/>
              </w:rPr>
              <w:t>324</w:t>
            </w:r>
            <w:r w:rsidRPr="001A3D1D">
              <w:t xml:space="preserve">  Permitted</w:t>
            </w:r>
            <w:proofErr w:type="gramEnd"/>
            <w:r w:rsidRPr="001A3D1D">
              <w:t xml:space="preserve"> deductions</w:t>
            </w:r>
          </w:p>
          <w:p w14:paraId="25610969" w14:textId="77777777" w:rsidR="00DB6D46" w:rsidRPr="001A3D1D" w:rsidRDefault="00DB6D46" w:rsidP="00A30D0E">
            <w:pPr>
              <w:pStyle w:val="subsection0"/>
            </w:pPr>
            <w:r w:rsidRPr="001A3D1D">
              <w:tab/>
              <w:t>(1)</w:t>
            </w:r>
            <w:r w:rsidRPr="001A3D1D">
              <w:tab/>
              <w:t>An employer may deduct an amount from an amount payable to an employee in accordance with subsection 323(1) if:</w:t>
            </w:r>
          </w:p>
          <w:p w14:paraId="16B2BA3E" w14:textId="77777777" w:rsidR="00DB6D46" w:rsidRPr="001A3D1D" w:rsidRDefault="00DB6D46" w:rsidP="00A30D0E">
            <w:pPr>
              <w:pStyle w:val="paragraph"/>
            </w:pPr>
            <w:r w:rsidRPr="001A3D1D">
              <w:tab/>
              <w:t>(a)</w:t>
            </w:r>
            <w:r w:rsidRPr="001A3D1D">
              <w:tab/>
              <w:t>the deduction is authorised in writing by the employee and is principally for the employee’s benefit; or</w:t>
            </w:r>
          </w:p>
          <w:p w14:paraId="619F9FBB" w14:textId="77777777" w:rsidR="00DB6D46" w:rsidRPr="001A3D1D" w:rsidRDefault="00DB6D46" w:rsidP="00A30D0E">
            <w:pPr>
              <w:pStyle w:val="paragraph"/>
            </w:pPr>
            <w:r w:rsidRPr="001A3D1D">
              <w:tab/>
              <w:t>(b)</w:t>
            </w:r>
            <w:r w:rsidRPr="001A3D1D">
              <w:tab/>
              <w:t>the deduction is authorised by the employee in accordance with an enterprise agreement; or</w:t>
            </w:r>
          </w:p>
          <w:p w14:paraId="43BFC683" w14:textId="77777777" w:rsidR="00DB6D46" w:rsidRPr="001A3D1D" w:rsidRDefault="00DB6D46" w:rsidP="00A30D0E">
            <w:pPr>
              <w:pStyle w:val="paragraph"/>
            </w:pPr>
            <w:r w:rsidRPr="001A3D1D">
              <w:tab/>
              <w:t>(c)</w:t>
            </w:r>
            <w:r w:rsidRPr="001A3D1D">
              <w:tab/>
              <w:t>the deduction is authorised by or under a modern award or an FWC order; or</w:t>
            </w:r>
          </w:p>
          <w:p w14:paraId="2F2F79EA" w14:textId="77777777" w:rsidR="00DB6D46" w:rsidRPr="001A3D1D" w:rsidRDefault="00DB6D46" w:rsidP="00A30D0E">
            <w:pPr>
              <w:pStyle w:val="paragraph"/>
            </w:pPr>
            <w:r w:rsidRPr="001A3D1D">
              <w:tab/>
              <w:t>(d)</w:t>
            </w:r>
            <w:r w:rsidRPr="001A3D1D">
              <w:tab/>
              <w:t>the deduction is authorised by or under a law of the Commonwealth, a State or a Territory, or an order of a court.</w:t>
            </w:r>
          </w:p>
          <w:p w14:paraId="4B64D62E" w14:textId="77777777" w:rsidR="00DB6D46" w:rsidRPr="001A3D1D" w:rsidRDefault="00DB6D46" w:rsidP="00A30D0E">
            <w:pPr>
              <w:pStyle w:val="notetext"/>
            </w:pPr>
            <w:r w:rsidRPr="001A3D1D">
              <w:t>Note 1:</w:t>
            </w:r>
            <w:r w:rsidRPr="001A3D1D">
              <w:tab/>
              <w:t>A deduction in accordance with a salary sacrifice or other arrangement, under which an employee chooses to:</w:t>
            </w:r>
          </w:p>
          <w:p w14:paraId="76798A2F" w14:textId="77777777" w:rsidR="00DB6D46" w:rsidRPr="001A3D1D" w:rsidRDefault="00DB6D46" w:rsidP="00A30D0E">
            <w:pPr>
              <w:pStyle w:val="notepara"/>
              <w:ind w:hanging="368"/>
            </w:pPr>
            <w:r w:rsidRPr="001A3D1D">
              <w:t>(a)</w:t>
            </w:r>
            <w:r w:rsidRPr="001A3D1D">
              <w:tab/>
              <w:t>forgo an amount payable to the employee in relation to the performance of work; but</w:t>
            </w:r>
          </w:p>
          <w:p w14:paraId="2FB7275C" w14:textId="77777777" w:rsidR="00DB6D46" w:rsidRPr="001A3D1D" w:rsidRDefault="00DB6D46" w:rsidP="00A30D0E">
            <w:pPr>
              <w:pStyle w:val="notepara"/>
              <w:ind w:hanging="368"/>
            </w:pPr>
            <w:r w:rsidRPr="001A3D1D">
              <w:t>(b)</w:t>
            </w:r>
            <w:r w:rsidRPr="001A3D1D">
              <w:tab/>
              <w:t>receive some other form of benefit or remuneration;</w:t>
            </w:r>
          </w:p>
          <w:p w14:paraId="206DB8AF" w14:textId="77777777" w:rsidR="00DB6D46" w:rsidRPr="001A3D1D" w:rsidRDefault="00DB6D46" w:rsidP="00A30D0E">
            <w:pPr>
              <w:pStyle w:val="notetext"/>
              <w:spacing w:before="40"/>
            </w:pPr>
            <w:r w:rsidRPr="001A3D1D">
              <w:tab/>
              <w:t>will be permitted if it is made in accordance with this section and the other provisions of this Division.</w:t>
            </w:r>
          </w:p>
          <w:p w14:paraId="2C52D742" w14:textId="77777777" w:rsidR="00DB6D46" w:rsidRPr="001A3D1D" w:rsidRDefault="00DB6D46"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0118D5F9" w14:textId="77777777" w:rsidR="00DB6D46" w:rsidRPr="001A3D1D" w:rsidRDefault="00DB6D46" w:rsidP="00A30D0E">
            <w:pPr>
              <w:pStyle w:val="subsection0"/>
            </w:pPr>
            <w:r w:rsidRPr="001A3D1D">
              <w:tab/>
              <w:t>(2)</w:t>
            </w:r>
            <w:r w:rsidRPr="001A3D1D">
              <w:tab/>
              <w:t>An authorisation for the purposes of paragraph (1)(a):</w:t>
            </w:r>
          </w:p>
          <w:p w14:paraId="30D56083" w14:textId="77777777" w:rsidR="00DB6D46" w:rsidRPr="001A3D1D" w:rsidRDefault="00DB6D46" w:rsidP="00A30D0E">
            <w:pPr>
              <w:pStyle w:val="paragraph"/>
            </w:pPr>
            <w:r w:rsidRPr="001A3D1D">
              <w:tab/>
              <w:t>(a)</w:t>
            </w:r>
            <w:r w:rsidRPr="001A3D1D">
              <w:tab/>
              <w:t>must specify the amount of the deduction; and</w:t>
            </w:r>
          </w:p>
          <w:p w14:paraId="04E45E22" w14:textId="77777777" w:rsidR="00DB6D46" w:rsidRPr="001A3D1D" w:rsidRDefault="00DB6D46" w:rsidP="00A30D0E">
            <w:pPr>
              <w:pStyle w:val="paragraph"/>
            </w:pPr>
            <w:r w:rsidRPr="001A3D1D">
              <w:tab/>
              <w:t>(b)</w:t>
            </w:r>
            <w:r w:rsidRPr="001A3D1D">
              <w:tab/>
              <w:t>may be withdrawn in writing by the employee at any time.</w:t>
            </w:r>
          </w:p>
          <w:p w14:paraId="47FBE37A" w14:textId="77777777" w:rsidR="00DB6D46" w:rsidRPr="001A3D1D" w:rsidRDefault="00DB6D46" w:rsidP="00A30D0E">
            <w:pPr>
              <w:pStyle w:val="subsection0"/>
            </w:pPr>
            <w:r w:rsidRPr="001A3D1D">
              <w:tab/>
              <w:t>(3)</w:t>
            </w:r>
            <w:r w:rsidRPr="001A3D1D">
              <w:tab/>
              <w:t>Any variation in the amount of the deduction must be authorised in writing by the employee.</w:t>
            </w:r>
          </w:p>
          <w:p w14:paraId="2552AC75" w14:textId="77777777" w:rsidR="00DB6D46" w:rsidRPr="00474A60" w:rsidRDefault="00DB6D46" w:rsidP="00A30D0E">
            <w:pPr>
              <w:pStyle w:val="Link"/>
              <w:framePr w:wrap="auto"/>
            </w:pPr>
            <w:r>
              <w:rPr>
                <w:rStyle w:val="Hyperlink"/>
              </w:rPr>
              <w:fldChar w:fldCharType="end"/>
            </w:r>
          </w:p>
          <w:p w14:paraId="6FAEBA4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1D2E05D9" w14:textId="77777777" w:rsidR="00DB6D46" w:rsidRPr="001A3D1D" w:rsidRDefault="00DB6D46" w:rsidP="00A30D0E">
            <w:pPr>
              <w:pStyle w:val="SubsectionHead"/>
            </w:pPr>
            <w:r w:rsidRPr="001A3D1D">
              <w:t>Unreasonable deductions for benefit of employer</w:t>
            </w:r>
          </w:p>
          <w:p w14:paraId="09A322A3"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527481A8"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5A9EFDF2" w14:textId="77777777" w:rsidR="00DB6D46" w:rsidRPr="001A3D1D" w:rsidRDefault="00DB6D46" w:rsidP="00A30D0E">
            <w:pPr>
              <w:pStyle w:val="paragraph"/>
            </w:pPr>
            <w:r w:rsidRPr="001A3D1D">
              <w:tab/>
              <w:t>(b)</w:t>
            </w:r>
            <w:r w:rsidRPr="001A3D1D">
              <w:tab/>
              <w:t>unreasonable in the circumstances.</w:t>
            </w:r>
          </w:p>
          <w:p w14:paraId="208106AE" w14:textId="77777777" w:rsidR="00DB6D46" w:rsidRPr="00474A60" w:rsidRDefault="00DB6D46" w:rsidP="00A30D0E">
            <w:pPr>
              <w:pStyle w:val="Link"/>
              <w:framePr w:wrap="auto"/>
            </w:pPr>
            <w:r>
              <w:rPr>
                <w:rStyle w:val="Hyperlink"/>
              </w:rPr>
              <w:fldChar w:fldCharType="end"/>
            </w:r>
          </w:p>
          <w:p w14:paraId="10EA0BE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"wages_deductions_unreasonable_pointer" </w:instrText>
            </w:r>
            <w:r>
              <w:fldChar w:fldCharType="separate"/>
            </w:r>
            <w:r w:rsidRPr="001A3D1D">
              <w:tab/>
              <w:t>(2)</w:t>
            </w:r>
            <w:r w:rsidRPr="001A3D1D">
              <w:tab/>
              <w:t>The regulations may prescribe circumstances in which a deduction referred to in subsection (1) is or is not reasonable.</w:t>
            </w:r>
          </w:p>
          <w:p w14:paraId="7DD7ED84" w14:textId="77777777" w:rsidR="00DB6D46" w:rsidRPr="00474A60" w:rsidRDefault="00DB6D46" w:rsidP="00A30D0E">
            <w:pPr>
              <w:pStyle w:val="Link"/>
              <w:framePr w:wrap="auto"/>
            </w:pPr>
            <w:r>
              <w:rPr>
                <w:rStyle w:val="Hyperlink"/>
              </w:rPr>
              <w:fldChar w:fldCharType="end"/>
            </w:r>
          </w:p>
          <w:p w14:paraId="5FBFD52A"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"payment_wages_title" </w:instrText>
            </w:r>
            <w:r>
              <w:fldChar w:fldCharType="separate"/>
            </w:r>
            <w:proofErr w:type="gramStart"/>
            <w:r w:rsidRPr="00312582">
              <w:rPr>
                <w:rStyle w:val="CharSectno"/>
              </w:rPr>
              <w:t>2.12</w:t>
            </w:r>
            <w:r w:rsidRPr="00312582">
              <w:t xml:space="preserve">  Certain</w:t>
            </w:r>
            <w:proofErr w:type="gramEnd"/>
            <w:r w:rsidRPr="00312582">
              <w:t xml:space="preserve"> terms have no effect—reasonable deductions</w:t>
            </w:r>
          </w:p>
          <w:p w14:paraId="5D61A1F8" w14:textId="77777777" w:rsidR="00DB6D46" w:rsidRPr="00474A60" w:rsidRDefault="00DB6D46" w:rsidP="00A30D0E">
            <w:pPr>
              <w:pStyle w:val="Link"/>
              <w:framePr w:wrap="auto"/>
            </w:pPr>
            <w:r>
              <w:rPr>
                <w:rStyle w:val="Hyperlink"/>
              </w:rPr>
              <w:fldChar w:fldCharType="end"/>
            </w:r>
          </w:p>
          <w:p w14:paraId="058F8EA6"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"payment_wages_property" </w:instrText>
            </w:r>
            <w:r>
              <w:fldChar w:fldCharType="separate"/>
            </w: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6F602AD4" w14:textId="77777777" w:rsidR="00DB6D46" w:rsidRPr="00312582" w:rsidRDefault="00DB6D46" w:rsidP="00A30D0E">
            <w:pPr>
              <w:pStyle w:val="notetext"/>
            </w:pPr>
            <w:r w:rsidRPr="00312582">
              <w:t>Examples of costs</w:t>
            </w:r>
          </w:p>
          <w:p w14:paraId="5757ED84" w14:textId="77777777" w:rsidR="00DB6D46" w:rsidRPr="00312582" w:rsidRDefault="00DB6D46" w:rsidP="00A30D0E">
            <w:pPr>
              <w:pStyle w:val="notetext"/>
              <w:ind w:left="1470" w:hanging="336"/>
            </w:pPr>
            <w:r w:rsidRPr="00312582">
              <w:t>1</w:t>
            </w:r>
            <w:r w:rsidRPr="00312582">
              <w:tab/>
              <w:t>The cost of items purchased on a corporate credit card for personal use by the employee.</w:t>
            </w:r>
          </w:p>
          <w:p w14:paraId="633FCD5F" w14:textId="77777777" w:rsidR="00DB6D46" w:rsidRPr="00312582" w:rsidRDefault="00DB6D46" w:rsidP="00A30D0E">
            <w:pPr>
              <w:pStyle w:val="notetext"/>
              <w:ind w:left="1470" w:hanging="336"/>
            </w:pPr>
            <w:r w:rsidRPr="00312582">
              <w:t>2</w:t>
            </w:r>
            <w:r w:rsidRPr="00312582">
              <w:tab/>
              <w:t>The cost of personal calls on a company mobile phone.</w:t>
            </w:r>
          </w:p>
          <w:p w14:paraId="21B6AF59" w14:textId="77777777" w:rsidR="00DB6D46" w:rsidRPr="00312582" w:rsidRDefault="00DB6D46" w:rsidP="00A30D0E">
            <w:pPr>
              <w:pStyle w:val="notetext"/>
              <w:ind w:left="1470" w:hanging="336"/>
            </w:pPr>
            <w:r w:rsidRPr="00312582">
              <w:t>3</w:t>
            </w:r>
            <w:r w:rsidRPr="00312582">
              <w:tab/>
              <w:t>The cost of petrol purchased for the private use of a company vehicle by the employee.</w:t>
            </w:r>
          </w:p>
          <w:p w14:paraId="7871AA24" w14:textId="77777777" w:rsidR="00DB6D46" w:rsidRPr="00474A60" w:rsidRDefault="00DB6D46" w:rsidP="00A30D0E">
            <w:pPr>
              <w:pStyle w:val="Link"/>
              <w:framePr w:wrap="auto"/>
            </w:pPr>
            <w:r>
              <w:rPr>
                <w:rStyle w:val="Hyperlink"/>
              </w:rPr>
              <w:fldChar w:fldCharType="end"/>
            </w:r>
          </w:p>
        </w:tc>
      </w:tr>
      <w:bookmarkEnd w:id="431"/>
    </w:tbl>
    <w:p w14:paraId="135D603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B67F7AE" w14:textId="77777777" w:rsidTr="00DB6D46">
        <w:trPr>
          <w:jc w:val="center"/>
        </w:trPr>
        <w:tc>
          <w:tcPr>
            <w:tcW w:w="2268" w:type="dxa"/>
            <w:shd w:val="clear" w:color="auto" w:fill="FFFFFF" w:themeFill="background1"/>
          </w:tcPr>
          <w:p w14:paraId="7E341EF0" w14:textId="77777777" w:rsidR="00DB6D46" w:rsidRPr="00DB6D46" w:rsidRDefault="00DB6D46" w:rsidP="00A30D0E">
            <w:pPr>
              <w:rPr>
                <w:rStyle w:val="Identifier"/>
              </w:rPr>
            </w:pPr>
            <w:bookmarkStart w:id="432" w:name="_Hlk111013522"/>
            <w:r w:rsidRPr="00DB6D46">
              <w:rPr>
                <w:rStyle w:val="Identifier"/>
              </w:rPr>
              <w:t>payment_deduction.rip_off</w:t>
            </w:r>
          </w:p>
        </w:tc>
        <w:tc>
          <w:tcPr>
            <w:tcW w:w="7655" w:type="dxa"/>
            <w:shd w:val="clear" w:color="auto" w:fill="FFFFFF" w:themeFill="background1"/>
            <w:tcMar>
              <w:left w:w="28" w:type="dxa"/>
              <w:right w:w="28" w:type="dxa"/>
            </w:tcMar>
          </w:tcPr>
          <w:p w14:paraId="3093C7BD" w14:textId="77777777" w:rsidR="00DB6D46" w:rsidRPr="00474A60" w:rsidRDefault="00DB6D46" w:rsidP="00A30D0E">
            <w:pPr>
              <w:pStyle w:val="Comment"/>
            </w:pPr>
            <w:r>
              <w:t>When</w:t>
            </w:r>
            <w:r w:rsidRPr="00474A60">
              <w:t xml:space="preserve"> the deduction is authorised, it may still be unreasonable depending on other circumstances.</w:t>
            </w:r>
          </w:p>
          <w:p w14:paraId="30625C87" w14:textId="77777777" w:rsidR="00DB6D46" w:rsidRPr="001A3D1D" w:rsidRDefault="00DB6D46" w:rsidP="00A30D0E">
            <w:pPr>
              <w:pStyle w:val="ActHead3"/>
              <w:pageBreakBefore/>
            </w:pPr>
            <w:r w:rsidRPr="00474A60">
              <w:t xml:space="preserve"> </w:t>
            </w: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488469BB" w14:textId="77777777" w:rsidR="00DB6D46" w:rsidRPr="00474A60" w:rsidRDefault="00DB6D46" w:rsidP="00A30D0E">
            <w:pPr>
              <w:pStyle w:val="Link"/>
              <w:framePr w:wrap="auto"/>
            </w:pPr>
            <w:r>
              <w:rPr>
                <w:rStyle w:val="Hyperlink"/>
              </w:rPr>
              <w:fldChar w:fldCharType="end"/>
            </w:r>
          </w:p>
          <w:p w14:paraId="1AD8F7B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10A4C81C" w14:textId="77777777" w:rsidR="00DB6D46" w:rsidRPr="00474A60" w:rsidRDefault="00DB6D46" w:rsidP="00A30D0E">
            <w:pPr>
              <w:pStyle w:val="Link"/>
              <w:framePr w:wrap="auto"/>
            </w:pPr>
            <w:r>
              <w:rPr>
                <w:rStyle w:val="Hyperlink"/>
              </w:rPr>
              <w:fldChar w:fldCharType="end"/>
            </w:r>
          </w:p>
          <w:p w14:paraId="1C9D815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6178802F" w14:textId="77777777" w:rsidR="00DB6D46" w:rsidRPr="001A3D1D" w:rsidRDefault="00DB6D46" w:rsidP="00A30D0E">
            <w:pPr>
              <w:pStyle w:val="paragraph"/>
            </w:pPr>
            <w:r w:rsidRPr="001A3D1D">
              <w:tab/>
              <w:t>(a)</w:t>
            </w:r>
            <w:r w:rsidRPr="001A3D1D">
              <w:tab/>
              <w:t>in full (except as provided by section 324); and</w:t>
            </w:r>
          </w:p>
          <w:p w14:paraId="66DA7C24" w14:textId="77777777" w:rsidR="00DB6D46" w:rsidRPr="00474A60" w:rsidRDefault="00DB6D46" w:rsidP="00A30D0E">
            <w:pPr>
              <w:pStyle w:val="Link"/>
              <w:framePr w:wrap="auto"/>
            </w:pPr>
            <w:r>
              <w:rPr>
                <w:rStyle w:val="Hyperlink"/>
              </w:rPr>
              <w:fldChar w:fldCharType="end"/>
            </w:r>
          </w:p>
          <w:p w14:paraId="66D94E9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proofErr w:type="gramStart"/>
            <w:r w:rsidRPr="001A3D1D">
              <w:rPr>
                <w:rStyle w:val="CharSectno"/>
              </w:rPr>
              <w:t>324</w:t>
            </w:r>
            <w:r w:rsidRPr="001A3D1D">
              <w:t xml:space="preserve">  Permitted</w:t>
            </w:r>
            <w:proofErr w:type="gramEnd"/>
            <w:r w:rsidRPr="001A3D1D">
              <w:t xml:space="preserve"> deductions</w:t>
            </w:r>
          </w:p>
          <w:p w14:paraId="39A8C4B5" w14:textId="77777777" w:rsidR="00DB6D46" w:rsidRPr="001A3D1D" w:rsidRDefault="00DB6D46" w:rsidP="00A30D0E">
            <w:pPr>
              <w:pStyle w:val="subsection0"/>
            </w:pPr>
            <w:r w:rsidRPr="001A3D1D">
              <w:tab/>
              <w:t>(1)</w:t>
            </w:r>
            <w:r w:rsidRPr="001A3D1D">
              <w:tab/>
              <w:t>An employer may deduct an amount from an amount payable to an employee in accordance with subsection 323(1) if:</w:t>
            </w:r>
          </w:p>
          <w:p w14:paraId="1A8F2308" w14:textId="77777777" w:rsidR="00DB6D46" w:rsidRPr="001A3D1D" w:rsidRDefault="00DB6D46" w:rsidP="00A30D0E">
            <w:pPr>
              <w:pStyle w:val="paragraph"/>
            </w:pPr>
            <w:r w:rsidRPr="001A3D1D">
              <w:tab/>
              <w:t>(a)</w:t>
            </w:r>
            <w:r w:rsidRPr="001A3D1D">
              <w:tab/>
              <w:t>the deduction is authorised in writing by the employee and is principally for the employee’s benefit; or</w:t>
            </w:r>
          </w:p>
          <w:p w14:paraId="003FA421" w14:textId="77777777" w:rsidR="00DB6D46" w:rsidRPr="001A3D1D" w:rsidRDefault="00DB6D46" w:rsidP="00A30D0E">
            <w:pPr>
              <w:pStyle w:val="paragraph"/>
            </w:pPr>
            <w:r w:rsidRPr="001A3D1D">
              <w:tab/>
              <w:t>(b)</w:t>
            </w:r>
            <w:r w:rsidRPr="001A3D1D">
              <w:tab/>
              <w:t>the deduction is authorised by the employee in accordance with an enterprise agreement; or</w:t>
            </w:r>
          </w:p>
          <w:p w14:paraId="24883EA3" w14:textId="77777777" w:rsidR="00DB6D46" w:rsidRPr="001A3D1D" w:rsidRDefault="00DB6D46" w:rsidP="00A30D0E">
            <w:pPr>
              <w:pStyle w:val="paragraph"/>
            </w:pPr>
            <w:r w:rsidRPr="001A3D1D">
              <w:tab/>
              <w:t>(c)</w:t>
            </w:r>
            <w:r w:rsidRPr="001A3D1D">
              <w:tab/>
              <w:t>the deduction is authorised by or under a modern award or an FWC order; or</w:t>
            </w:r>
          </w:p>
          <w:p w14:paraId="19D7B2FC" w14:textId="77777777" w:rsidR="00DB6D46" w:rsidRPr="001A3D1D" w:rsidRDefault="00DB6D46" w:rsidP="00A30D0E">
            <w:pPr>
              <w:pStyle w:val="paragraph"/>
            </w:pPr>
            <w:r w:rsidRPr="001A3D1D">
              <w:tab/>
              <w:t>(d)</w:t>
            </w:r>
            <w:r w:rsidRPr="001A3D1D">
              <w:tab/>
              <w:t>the deduction is authorised by or under a law of the Commonwealth, a State or a Territory, or an order of a court.</w:t>
            </w:r>
          </w:p>
          <w:p w14:paraId="02FA1F27" w14:textId="77777777" w:rsidR="00DB6D46" w:rsidRPr="001A3D1D" w:rsidRDefault="00DB6D46" w:rsidP="00A30D0E">
            <w:pPr>
              <w:pStyle w:val="notetext"/>
            </w:pPr>
            <w:r w:rsidRPr="001A3D1D">
              <w:t>Note 1:</w:t>
            </w:r>
            <w:r w:rsidRPr="001A3D1D">
              <w:tab/>
              <w:t>A deduction in accordance with a salary sacrifice or other arrangement, under which an employee chooses to:</w:t>
            </w:r>
          </w:p>
          <w:p w14:paraId="5089D816" w14:textId="77777777" w:rsidR="00DB6D46" w:rsidRPr="001A3D1D" w:rsidRDefault="00DB6D46" w:rsidP="00A30D0E">
            <w:pPr>
              <w:pStyle w:val="notepara"/>
              <w:ind w:hanging="368"/>
            </w:pPr>
            <w:r w:rsidRPr="001A3D1D">
              <w:t>(a)</w:t>
            </w:r>
            <w:r w:rsidRPr="001A3D1D">
              <w:tab/>
              <w:t>forgo an amount payable to the employee in relation to the performance of work; but</w:t>
            </w:r>
          </w:p>
          <w:p w14:paraId="53339152" w14:textId="77777777" w:rsidR="00DB6D46" w:rsidRPr="001A3D1D" w:rsidRDefault="00DB6D46" w:rsidP="00A30D0E">
            <w:pPr>
              <w:pStyle w:val="notepara"/>
              <w:ind w:hanging="368"/>
            </w:pPr>
            <w:r w:rsidRPr="001A3D1D">
              <w:t>(b)</w:t>
            </w:r>
            <w:r w:rsidRPr="001A3D1D">
              <w:tab/>
              <w:t>receive some other form of benefit or remuneration;</w:t>
            </w:r>
          </w:p>
          <w:p w14:paraId="7C5AD2A6" w14:textId="77777777" w:rsidR="00DB6D46" w:rsidRPr="001A3D1D" w:rsidRDefault="00DB6D46" w:rsidP="00A30D0E">
            <w:pPr>
              <w:pStyle w:val="notetext"/>
              <w:spacing w:before="40"/>
            </w:pPr>
            <w:r w:rsidRPr="001A3D1D">
              <w:tab/>
              <w:t>will be permitted if it is made in accordance with this section and the other provisions of this Division.</w:t>
            </w:r>
          </w:p>
          <w:p w14:paraId="43501EAB" w14:textId="77777777" w:rsidR="00DB6D46" w:rsidRPr="001A3D1D" w:rsidRDefault="00DB6D46"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73B56367" w14:textId="77777777" w:rsidR="00DB6D46" w:rsidRPr="001A3D1D" w:rsidRDefault="00DB6D46" w:rsidP="00A30D0E">
            <w:pPr>
              <w:pStyle w:val="subsection0"/>
            </w:pPr>
            <w:r w:rsidRPr="001A3D1D">
              <w:tab/>
              <w:t>(2)</w:t>
            </w:r>
            <w:r w:rsidRPr="001A3D1D">
              <w:tab/>
              <w:t>An authorisation for the purposes of paragraph (1)(a):</w:t>
            </w:r>
          </w:p>
          <w:p w14:paraId="10B36C18" w14:textId="77777777" w:rsidR="00DB6D46" w:rsidRPr="001A3D1D" w:rsidRDefault="00DB6D46" w:rsidP="00A30D0E">
            <w:pPr>
              <w:pStyle w:val="paragraph"/>
            </w:pPr>
            <w:r w:rsidRPr="001A3D1D">
              <w:tab/>
              <w:t>(a)</w:t>
            </w:r>
            <w:r w:rsidRPr="001A3D1D">
              <w:tab/>
              <w:t>must specify the amount of the deduction; and</w:t>
            </w:r>
          </w:p>
          <w:p w14:paraId="4E4689FE" w14:textId="77777777" w:rsidR="00DB6D46" w:rsidRPr="001A3D1D" w:rsidRDefault="00DB6D46" w:rsidP="00A30D0E">
            <w:pPr>
              <w:pStyle w:val="paragraph"/>
            </w:pPr>
            <w:r w:rsidRPr="001A3D1D">
              <w:tab/>
              <w:t>(b)</w:t>
            </w:r>
            <w:r w:rsidRPr="001A3D1D">
              <w:tab/>
              <w:t>may be withdrawn in writing by the employee at any time.</w:t>
            </w:r>
          </w:p>
          <w:p w14:paraId="0328B4BC" w14:textId="77777777" w:rsidR="00DB6D46" w:rsidRPr="001A3D1D" w:rsidRDefault="00DB6D46" w:rsidP="00A30D0E">
            <w:pPr>
              <w:pStyle w:val="subsection0"/>
            </w:pPr>
            <w:r w:rsidRPr="001A3D1D">
              <w:tab/>
              <w:t>(3)</w:t>
            </w:r>
            <w:r w:rsidRPr="001A3D1D">
              <w:tab/>
              <w:t>Any variation in the amount of the deduction must be authorised in writing by the employee.</w:t>
            </w:r>
          </w:p>
          <w:p w14:paraId="4BAA5382" w14:textId="77777777" w:rsidR="00DB6D46" w:rsidRPr="00474A60" w:rsidRDefault="00DB6D46" w:rsidP="00A30D0E">
            <w:pPr>
              <w:pStyle w:val="Link"/>
              <w:framePr w:wrap="auto"/>
            </w:pPr>
            <w:r>
              <w:rPr>
                <w:rStyle w:val="Hyperlink"/>
              </w:rPr>
              <w:fldChar w:fldCharType="end"/>
            </w:r>
          </w:p>
          <w:p w14:paraId="6052797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5709E560" w14:textId="77777777" w:rsidR="00DB6D46" w:rsidRPr="001A3D1D" w:rsidRDefault="00DB6D46" w:rsidP="00A30D0E">
            <w:pPr>
              <w:pStyle w:val="SubsectionHead"/>
            </w:pPr>
            <w:r w:rsidRPr="001A3D1D">
              <w:t>Unreasonable deductions for benefit of employer</w:t>
            </w:r>
          </w:p>
          <w:p w14:paraId="31B18159"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1BBF546"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22BD2BEA" w14:textId="77777777" w:rsidR="00DB6D46" w:rsidRPr="001A3D1D" w:rsidRDefault="00DB6D46" w:rsidP="00A30D0E">
            <w:pPr>
              <w:pStyle w:val="paragraph"/>
            </w:pPr>
            <w:r w:rsidRPr="001A3D1D">
              <w:tab/>
              <w:t>(b)</w:t>
            </w:r>
            <w:r w:rsidRPr="001A3D1D">
              <w:tab/>
              <w:t>unreasonable in the circumstances.</w:t>
            </w:r>
          </w:p>
          <w:p w14:paraId="4E4A6D4D" w14:textId="77777777" w:rsidR="00DB6D46" w:rsidRPr="00474A60" w:rsidRDefault="00DB6D46" w:rsidP="00A30D0E">
            <w:pPr>
              <w:pStyle w:val="Link"/>
              <w:framePr w:wrap="auto"/>
            </w:pPr>
            <w:r>
              <w:rPr>
                <w:rStyle w:val="Hyperlink"/>
              </w:rPr>
              <w:fldChar w:fldCharType="end"/>
            </w:r>
          </w:p>
          <w:p w14:paraId="185003C8"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"wages_deductions_unreasonable_pointer" </w:instrText>
            </w:r>
            <w:r>
              <w:fldChar w:fldCharType="separate"/>
            </w:r>
            <w:r w:rsidRPr="001A3D1D">
              <w:tab/>
              <w:t>(2)</w:t>
            </w:r>
            <w:r w:rsidRPr="001A3D1D">
              <w:tab/>
              <w:t>The regulations may prescribe circumstances in which a deduction referred to in subsection (1) is or is not reasonable.</w:t>
            </w:r>
          </w:p>
          <w:p w14:paraId="50ADDD35" w14:textId="77777777" w:rsidR="00DB6D46" w:rsidRPr="00474A60" w:rsidRDefault="00DB6D46" w:rsidP="00A30D0E">
            <w:pPr>
              <w:pStyle w:val="Link"/>
              <w:framePr w:wrap="auto"/>
            </w:pPr>
            <w:r>
              <w:rPr>
                <w:rStyle w:val="Hyperlink"/>
              </w:rPr>
              <w:fldChar w:fldCharType="end"/>
            </w:r>
          </w:p>
          <w:p w14:paraId="390C1405"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"payment_wages_title" </w:instrText>
            </w:r>
            <w:r>
              <w:fldChar w:fldCharType="separate"/>
            </w:r>
            <w:proofErr w:type="gramStart"/>
            <w:r w:rsidRPr="00312582">
              <w:rPr>
                <w:rStyle w:val="CharSectno"/>
              </w:rPr>
              <w:t>2.12</w:t>
            </w:r>
            <w:r w:rsidRPr="00312582">
              <w:t xml:space="preserve">  Certain</w:t>
            </w:r>
            <w:proofErr w:type="gramEnd"/>
            <w:r w:rsidRPr="00312582">
              <w:t xml:space="preserve"> terms have no effect—reasonable deductions</w:t>
            </w:r>
          </w:p>
          <w:p w14:paraId="1F68CE86" w14:textId="77777777" w:rsidR="00DB6D46" w:rsidRPr="00474A60" w:rsidRDefault="00DB6D46" w:rsidP="00A30D0E">
            <w:pPr>
              <w:pStyle w:val="Link"/>
              <w:framePr w:wrap="auto"/>
            </w:pPr>
            <w:r>
              <w:rPr>
                <w:rStyle w:val="Hyperlink"/>
              </w:rPr>
              <w:fldChar w:fldCharType="end"/>
            </w:r>
          </w:p>
          <w:p w14:paraId="12C7A1D4" w14:textId="77777777" w:rsidR="00DB6D46" w:rsidRPr="00312582" w:rsidRDefault="00DB6D46" w:rsidP="00A30D0E">
            <w:pPr>
              <w:pStyle w:val="subsection0"/>
            </w:pPr>
            <w:r>
              <w:fldChar w:fldCharType="begin"/>
            </w:r>
            <w:r>
              <w:instrText xml:space="preserve">  INCLUDETEXT "FILE:///C:\\USERS\\ANDRASH\\GOOGLE%20DRIVE\\AI%20RESEARCH\\LAWROBOT\\EMPLOYMENT_ALGORITHM\\FW%20Regulation.docx" "payment_wages_goods" </w:instrText>
            </w:r>
            <w:r>
              <w:fldChar w:fldCharType="separate"/>
            </w: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0F980FDF" w14:textId="77777777" w:rsidR="00DB6D46" w:rsidRPr="00312582" w:rsidRDefault="00DB6D46" w:rsidP="00A30D0E">
            <w:pPr>
              <w:pStyle w:val="paragraph"/>
            </w:pPr>
            <w:r w:rsidRPr="00312582">
              <w:tab/>
              <w:t>(a)</w:t>
            </w:r>
            <w:r w:rsidRPr="00312582">
              <w:tab/>
              <w:t>the deduction is made in respect of the provision of goods or services:</w:t>
            </w:r>
          </w:p>
          <w:p w14:paraId="57A586EC" w14:textId="77777777" w:rsidR="00DB6D46" w:rsidRPr="00312582" w:rsidRDefault="00DB6D46" w:rsidP="00A30D0E">
            <w:pPr>
              <w:pStyle w:val="paragraphsub"/>
            </w:pPr>
            <w:r w:rsidRPr="00312582">
              <w:tab/>
              <w:t>(i)</w:t>
            </w:r>
            <w:r w:rsidRPr="00312582">
              <w:tab/>
              <w:t>by an employer, or a party related to the employer; and</w:t>
            </w:r>
          </w:p>
          <w:p w14:paraId="0435EC52" w14:textId="77777777" w:rsidR="00DB6D46" w:rsidRPr="00312582" w:rsidRDefault="00DB6D46" w:rsidP="00A30D0E">
            <w:pPr>
              <w:pStyle w:val="paragraphsub"/>
            </w:pPr>
            <w:r w:rsidRPr="00312582">
              <w:tab/>
              <w:t>(ii)</w:t>
            </w:r>
            <w:r w:rsidRPr="00312582">
              <w:tab/>
              <w:t>to an employee; and</w:t>
            </w:r>
          </w:p>
          <w:p w14:paraId="23B7BE70" w14:textId="77777777" w:rsidR="00DB6D46" w:rsidRPr="00312582" w:rsidRDefault="00DB6D46" w:rsidP="00A30D0E">
            <w:pPr>
              <w:pStyle w:val="paragraph"/>
            </w:pPr>
            <w:r w:rsidRPr="00312582">
              <w:tab/>
              <w:t>(b)</w:t>
            </w:r>
            <w:r w:rsidRPr="00312582">
              <w:tab/>
              <w:t>the goods or services are provided in the ordinary course of the business of the employer or related party; and</w:t>
            </w:r>
          </w:p>
          <w:p w14:paraId="5B118E73" w14:textId="77777777" w:rsidR="00DB6D46" w:rsidRPr="00312582" w:rsidRDefault="00DB6D46" w:rsidP="00A30D0E">
            <w:pPr>
              <w:pStyle w:val="paragraph"/>
            </w:pPr>
            <w:r w:rsidRPr="00312582">
              <w:tab/>
              <w:t>(c)</w:t>
            </w:r>
            <w:r w:rsidRPr="00312582">
              <w:tab/>
              <w:t>the goods or services are provided to members of the general public on:</w:t>
            </w:r>
          </w:p>
          <w:p w14:paraId="4B92C1B8" w14:textId="77777777" w:rsidR="00DB6D46" w:rsidRPr="00312582" w:rsidRDefault="00DB6D46" w:rsidP="00A30D0E">
            <w:pPr>
              <w:pStyle w:val="paragraphsub"/>
            </w:pPr>
            <w:r w:rsidRPr="00312582">
              <w:tab/>
              <w:t>(i)</w:t>
            </w:r>
            <w:r w:rsidRPr="00312582">
              <w:tab/>
              <w:t xml:space="preserve">the same terms and conditions as those on which the goods or services were provided to the employee; or </w:t>
            </w:r>
          </w:p>
          <w:p w14:paraId="581E97EB" w14:textId="77777777" w:rsidR="00DB6D46" w:rsidRPr="00312582" w:rsidRDefault="00DB6D46" w:rsidP="00A30D0E">
            <w:pPr>
              <w:pStyle w:val="paragraphsub"/>
            </w:pPr>
            <w:r w:rsidRPr="00312582">
              <w:tab/>
              <w:t>(ii)</w:t>
            </w:r>
            <w:r w:rsidRPr="00312582">
              <w:tab/>
              <w:t>on terms and conditions that are not more favourable to the members of the general public.</w:t>
            </w:r>
          </w:p>
          <w:p w14:paraId="28B6F7AD" w14:textId="77777777" w:rsidR="00DB6D46" w:rsidRPr="00312582" w:rsidRDefault="00DB6D46" w:rsidP="00A30D0E">
            <w:pPr>
              <w:pStyle w:val="notetext"/>
              <w:ind w:left="2127" w:hanging="993"/>
            </w:pPr>
            <w:r w:rsidRPr="00312582">
              <w:t>Example 1:</w:t>
            </w:r>
            <w:r w:rsidRPr="00312582">
              <w:tab/>
              <w:t>A deduction of health insurance fees made by an employer that is a health fund.</w:t>
            </w:r>
          </w:p>
          <w:p w14:paraId="0E487181" w14:textId="77777777" w:rsidR="00DB6D46" w:rsidRPr="00312582" w:rsidRDefault="00DB6D46" w:rsidP="00A30D0E">
            <w:pPr>
              <w:pStyle w:val="notetext"/>
              <w:ind w:left="2127" w:hanging="993"/>
            </w:pPr>
            <w:r w:rsidRPr="00312582">
              <w:t>Example 2:</w:t>
            </w:r>
            <w:r w:rsidRPr="00312582">
              <w:tab/>
              <w:t>A deduction for a loan repayment made by an employer that is a financial institution.</w:t>
            </w:r>
          </w:p>
          <w:p w14:paraId="0C372A8C" w14:textId="77777777" w:rsidR="00DB6D46" w:rsidRPr="00474A60" w:rsidRDefault="00DB6D46" w:rsidP="00A30D0E">
            <w:pPr>
              <w:pStyle w:val="Link"/>
              <w:framePr w:wrap="auto"/>
            </w:pPr>
            <w:r>
              <w:rPr>
                <w:rStyle w:val="Hyperlink"/>
              </w:rPr>
              <w:fldChar w:fldCharType="end"/>
            </w:r>
          </w:p>
        </w:tc>
      </w:tr>
      <w:bookmarkEnd w:id="432"/>
    </w:tbl>
    <w:p w14:paraId="0041DF0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ADA668A" w14:textId="77777777" w:rsidTr="00DB6D46">
        <w:trPr>
          <w:jc w:val="center"/>
        </w:trPr>
        <w:tc>
          <w:tcPr>
            <w:tcW w:w="2268" w:type="dxa"/>
            <w:shd w:val="clear" w:color="auto" w:fill="FFFFFF" w:themeFill="background1"/>
          </w:tcPr>
          <w:p w14:paraId="1E95983E" w14:textId="77777777" w:rsidR="00DB6D46" w:rsidRPr="00DB6D46" w:rsidRDefault="00DB6D46" w:rsidP="00A30D0E">
            <w:pPr>
              <w:rPr>
                <w:rStyle w:val="Identifier"/>
              </w:rPr>
            </w:pPr>
            <w:bookmarkStart w:id="433" w:name="_Hlk111013523"/>
            <w:r w:rsidRPr="00DB6D46">
              <w:rPr>
                <w:rStyle w:val="Identifier"/>
              </w:rPr>
              <w:t>payment_</w:t>
            </w:r>
            <w:proofErr w:type="gramStart"/>
            <w:r w:rsidRPr="00DB6D46">
              <w:rPr>
                <w:rStyle w:val="Identifier"/>
              </w:rPr>
              <w:t>deduction.unauthorised</w:t>
            </w:r>
            <w:proofErr w:type="gramEnd"/>
          </w:p>
        </w:tc>
        <w:tc>
          <w:tcPr>
            <w:tcW w:w="7655" w:type="dxa"/>
            <w:shd w:val="clear" w:color="auto" w:fill="FFFFFF" w:themeFill="background1"/>
            <w:tcMar>
              <w:left w:w="28" w:type="dxa"/>
              <w:right w:w="28" w:type="dxa"/>
            </w:tcMar>
          </w:tcPr>
          <w:p w14:paraId="6BFE47AE" w14:textId="77777777" w:rsidR="00DB6D46" w:rsidRPr="00474A60" w:rsidRDefault="00DB6D46" w:rsidP="00A30D0E">
            <w:pPr>
              <w:pStyle w:val="Comment"/>
            </w:pPr>
            <w:r w:rsidRPr="008C1E05">
              <w:t xml:space="preserve">Your responses suggest that </w:t>
            </w:r>
            <w:r>
              <w:t>t</w:t>
            </w:r>
            <w:r w:rsidRPr="00474A60">
              <w:t xml:space="preserve">he deduction </w:t>
            </w:r>
            <w:r>
              <w:t>is</w:t>
            </w:r>
            <w:r w:rsidRPr="00474A60">
              <w:t xml:space="preserve"> validly authorised.</w:t>
            </w:r>
          </w:p>
          <w:p w14:paraId="1510D127"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41349138" w14:textId="77777777" w:rsidR="00DB6D46" w:rsidRPr="00474A60" w:rsidRDefault="00DB6D46" w:rsidP="00A30D0E">
            <w:pPr>
              <w:pStyle w:val="Link"/>
              <w:framePr w:wrap="auto"/>
            </w:pPr>
            <w:r>
              <w:rPr>
                <w:rStyle w:val="Hyperlink"/>
              </w:rPr>
              <w:fldChar w:fldCharType="end"/>
            </w:r>
          </w:p>
          <w:p w14:paraId="18B3F93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4B6BC390" w14:textId="77777777" w:rsidR="00DB6D46" w:rsidRPr="00474A60" w:rsidRDefault="00DB6D46" w:rsidP="00A30D0E">
            <w:pPr>
              <w:pStyle w:val="Link"/>
              <w:framePr w:wrap="auto"/>
            </w:pPr>
            <w:r>
              <w:rPr>
                <w:rStyle w:val="Hyperlink"/>
              </w:rPr>
              <w:fldChar w:fldCharType="end"/>
            </w:r>
          </w:p>
          <w:p w14:paraId="003A4156"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55E9216F" w14:textId="77777777" w:rsidR="00DB6D46" w:rsidRPr="001A3D1D" w:rsidRDefault="00DB6D46" w:rsidP="00A30D0E">
            <w:pPr>
              <w:pStyle w:val="paragraph"/>
            </w:pPr>
            <w:r w:rsidRPr="001A3D1D">
              <w:tab/>
              <w:t>(a)</w:t>
            </w:r>
            <w:r w:rsidRPr="001A3D1D">
              <w:tab/>
              <w:t>in full (except as provided by section 324); and</w:t>
            </w:r>
          </w:p>
          <w:p w14:paraId="6BB48B12" w14:textId="77777777" w:rsidR="00DB6D46" w:rsidRPr="00474A60" w:rsidRDefault="00DB6D46" w:rsidP="00A30D0E">
            <w:pPr>
              <w:pStyle w:val="Link"/>
              <w:framePr w:wrap="auto"/>
            </w:pPr>
            <w:r>
              <w:rPr>
                <w:rStyle w:val="Hyperlink"/>
              </w:rPr>
              <w:fldChar w:fldCharType="end"/>
            </w:r>
          </w:p>
          <w:p w14:paraId="0848216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proofErr w:type="gramStart"/>
            <w:r w:rsidRPr="001A3D1D">
              <w:rPr>
                <w:rStyle w:val="CharSectno"/>
              </w:rPr>
              <w:t>324</w:t>
            </w:r>
            <w:r w:rsidRPr="001A3D1D">
              <w:t xml:space="preserve">  Permitted</w:t>
            </w:r>
            <w:proofErr w:type="gramEnd"/>
            <w:r w:rsidRPr="001A3D1D">
              <w:t xml:space="preserve"> deductions</w:t>
            </w:r>
          </w:p>
          <w:p w14:paraId="523673F6" w14:textId="77777777" w:rsidR="00DB6D46" w:rsidRPr="001A3D1D" w:rsidRDefault="00DB6D46" w:rsidP="00A30D0E">
            <w:pPr>
              <w:pStyle w:val="subsection0"/>
            </w:pPr>
            <w:r w:rsidRPr="001A3D1D">
              <w:tab/>
              <w:t>(1)</w:t>
            </w:r>
            <w:r w:rsidRPr="001A3D1D">
              <w:tab/>
              <w:t>An employer may deduct an amount from an amount payable to an employee in accordance with subsection 323(1) if:</w:t>
            </w:r>
          </w:p>
          <w:p w14:paraId="0E0B94C3" w14:textId="77777777" w:rsidR="00DB6D46" w:rsidRPr="001A3D1D" w:rsidRDefault="00DB6D46" w:rsidP="00A30D0E">
            <w:pPr>
              <w:pStyle w:val="paragraph"/>
            </w:pPr>
            <w:r w:rsidRPr="001A3D1D">
              <w:tab/>
              <w:t>(a)</w:t>
            </w:r>
            <w:r w:rsidRPr="001A3D1D">
              <w:tab/>
              <w:t>the deduction is authorised in writing by the employee and is principally for the employee’s benefit; or</w:t>
            </w:r>
          </w:p>
          <w:p w14:paraId="6D56C1FF" w14:textId="77777777" w:rsidR="00DB6D46" w:rsidRPr="001A3D1D" w:rsidRDefault="00DB6D46" w:rsidP="00A30D0E">
            <w:pPr>
              <w:pStyle w:val="paragraph"/>
            </w:pPr>
            <w:r w:rsidRPr="001A3D1D">
              <w:tab/>
              <w:t>(b)</w:t>
            </w:r>
            <w:r w:rsidRPr="001A3D1D">
              <w:tab/>
              <w:t>the deduction is authorised by the employee in accordance with an enterprise agreement; or</w:t>
            </w:r>
          </w:p>
          <w:p w14:paraId="345D4694" w14:textId="77777777" w:rsidR="00DB6D46" w:rsidRPr="001A3D1D" w:rsidRDefault="00DB6D46" w:rsidP="00A30D0E">
            <w:pPr>
              <w:pStyle w:val="paragraph"/>
            </w:pPr>
            <w:r w:rsidRPr="001A3D1D">
              <w:tab/>
              <w:t>(c)</w:t>
            </w:r>
            <w:r w:rsidRPr="001A3D1D">
              <w:tab/>
              <w:t>the deduction is authorised by or under a modern award or an FWC order; or</w:t>
            </w:r>
          </w:p>
          <w:p w14:paraId="796967D1" w14:textId="77777777" w:rsidR="00DB6D46" w:rsidRPr="001A3D1D" w:rsidRDefault="00DB6D46" w:rsidP="00A30D0E">
            <w:pPr>
              <w:pStyle w:val="paragraph"/>
            </w:pPr>
            <w:r w:rsidRPr="001A3D1D">
              <w:tab/>
              <w:t>(d)</w:t>
            </w:r>
            <w:r w:rsidRPr="001A3D1D">
              <w:tab/>
              <w:t>the deduction is authorised by or under a law of the Commonwealth, a State or a Territory, or an order of a court.</w:t>
            </w:r>
          </w:p>
          <w:p w14:paraId="5BC0A4C6" w14:textId="77777777" w:rsidR="00DB6D46" w:rsidRPr="001A3D1D" w:rsidRDefault="00DB6D46" w:rsidP="00A30D0E">
            <w:pPr>
              <w:pStyle w:val="notetext"/>
            </w:pPr>
            <w:r w:rsidRPr="001A3D1D">
              <w:t>Note 1:</w:t>
            </w:r>
            <w:r w:rsidRPr="001A3D1D">
              <w:tab/>
              <w:t>A deduction in accordance with a salary sacrifice or other arrangement, under which an employee chooses to:</w:t>
            </w:r>
          </w:p>
          <w:p w14:paraId="087E36D8" w14:textId="77777777" w:rsidR="00DB6D46" w:rsidRPr="001A3D1D" w:rsidRDefault="00DB6D46" w:rsidP="00A30D0E">
            <w:pPr>
              <w:pStyle w:val="notepara"/>
              <w:ind w:hanging="368"/>
            </w:pPr>
            <w:r w:rsidRPr="001A3D1D">
              <w:t>(a)</w:t>
            </w:r>
            <w:r w:rsidRPr="001A3D1D">
              <w:tab/>
              <w:t>forgo an amount payable to the employee in relation to the performance of work; but</w:t>
            </w:r>
          </w:p>
          <w:p w14:paraId="6D0ABA0F" w14:textId="77777777" w:rsidR="00DB6D46" w:rsidRPr="001A3D1D" w:rsidRDefault="00DB6D46" w:rsidP="00A30D0E">
            <w:pPr>
              <w:pStyle w:val="notepara"/>
              <w:ind w:hanging="368"/>
            </w:pPr>
            <w:r w:rsidRPr="001A3D1D">
              <w:t>(b)</w:t>
            </w:r>
            <w:r w:rsidRPr="001A3D1D">
              <w:tab/>
              <w:t>receive some other form of benefit or remuneration;</w:t>
            </w:r>
          </w:p>
          <w:p w14:paraId="4F90B720" w14:textId="77777777" w:rsidR="00DB6D46" w:rsidRPr="001A3D1D" w:rsidRDefault="00DB6D46" w:rsidP="00A30D0E">
            <w:pPr>
              <w:pStyle w:val="notetext"/>
              <w:spacing w:before="40"/>
            </w:pPr>
            <w:r w:rsidRPr="001A3D1D">
              <w:tab/>
              <w:t>will be permitted if it is made in accordance with this section and the other provisions of this Division.</w:t>
            </w:r>
          </w:p>
          <w:p w14:paraId="7DCE3331" w14:textId="77777777" w:rsidR="00DB6D46" w:rsidRPr="001A3D1D" w:rsidRDefault="00DB6D46"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6A8EE692" w14:textId="77777777" w:rsidR="00DB6D46" w:rsidRPr="001A3D1D" w:rsidRDefault="00DB6D46" w:rsidP="00A30D0E">
            <w:pPr>
              <w:pStyle w:val="subsection0"/>
            </w:pPr>
            <w:r w:rsidRPr="001A3D1D">
              <w:tab/>
              <w:t>(2)</w:t>
            </w:r>
            <w:r w:rsidRPr="001A3D1D">
              <w:tab/>
              <w:t>An authorisation for the purposes of paragraph (1)(a):</w:t>
            </w:r>
          </w:p>
          <w:p w14:paraId="07304DFA" w14:textId="77777777" w:rsidR="00DB6D46" w:rsidRPr="001A3D1D" w:rsidRDefault="00DB6D46" w:rsidP="00A30D0E">
            <w:pPr>
              <w:pStyle w:val="paragraph"/>
            </w:pPr>
            <w:r w:rsidRPr="001A3D1D">
              <w:tab/>
              <w:t>(a)</w:t>
            </w:r>
            <w:r w:rsidRPr="001A3D1D">
              <w:tab/>
              <w:t>must specify the amount of the deduction; and</w:t>
            </w:r>
          </w:p>
          <w:p w14:paraId="632C289D" w14:textId="77777777" w:rsidR="00DB6D46" w:rsidRPr="001A3D1D" w:rsidRDefault="00DB6D46" w:rsidP="00A30D0E">
            <w:pPr>
              <w:pStyle w:val="paragraph"/>
            </w:pPr>
            <w:r w:rsidRPr="001A3D1D">
              <w:tab/>
              <w:t>(b)</w:t>
            </w:r>
            <w:r w:rsidRPr="001A3D1D">
              <w:tab/>
              <w:t>may be withdrawn in writing by the employee at any time.</w:t>
            </w:r>
          </w:p>
          <w:p w14:paraId="301F031A" w14:textId="77777777" w:rsidR="00DB6D46" w:rsidRPr="001A3D1D" w:rsidRDefault="00DB6D46" w:rsidP="00A30D0E">
            <w:pPr>
              <w:pStyle w:val="subsection0"/>
            </w:pPr>
            <w:r w:rsidRPr="001A3D1D">
              <w:tab/>
              <w:t>(3)</w:t>
            </w:r>
            <w:r w:rsidRPr="001A3D1D">
              <w:tab/>
              <w:t>Any variation in the amount of the deduction must be authorised in writing by the employee.</w:t>
            </w:r>
          </w:p>
          <w:p w14:paraId="30C6BDC9" w14:textId="77777777" w:rsidR="00DB6D46" w:rsidRPr="00474A60" w:rsidRDefault="00DB6D46" w:rsidP="00A30D0E">
            <w:pPr>
              <w:pStyle w:val="Link"/>
              <w:framePr w:wrap="auto"/>
            </w:pPr>
            <w:r>
              <w:rPr>
                <w:rStyle w:val="Hyperlink"/>
              </w:rPr>
              <w:fldChar w:fldCharType="end"/>
            </w:r>
          </w:p>
          <w:p w14:paraId="536B8A7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5FAC6EF1" w14:textId="77777777" w:rsidR="00DB6D46" w:rsidRPr="001A3D1D" w:rsidRDefault="00DB6D46" w:rsidP="00A30D0E">
            <w:pPr>
              <w:pStyle w:val="SubsectionHead"/>
            </w:pPr>
            <w:r w:rsidRPr="001A3D1D">
              <w:t>Unreasonable deductions for benefit of employer</w:t>
            </w:r>
          </w:p>
          <w:p w14:paraId="752900B8" w14:textId="77777777" w:rsidR="00DB6D46" w:rsidRPr="001A3D1D" w:rsidRDefault="00DB6D46"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410D85A2" w14:textId="77777777" w:rsidR="00DB6D46" w:rsidRPr="001A3D1D" w:rsidRDefault="00DB6D46" w:rsidP="00A30D0E">
            <w:pPr>
              <w:pStyle w:val="paragraph"/>
            </w:pPr>
            <w:r w:rsidRPr="001A3D1D">
              <w:tab/>
              <w:t>(a)</w:t>
            </w:r>
            <w:r w:rsidRPr="001A3D1D">
              <w:tab/>
              <w:t>directly or indirectly for the benefit of the employer or a party related to the employer; and</w:t>
            </w:r>
          </w:p>
          <w:p w14:paraId="3ECC7C2E" w14:textId="77777777" w:rsidR="00DB6D46" w:rsidRPr="001A3D1D" w:rsidRDefault="00DB6D46" w:rsidP="00A30D0E">
            <w:pPr>
              <w:pStyle w:val="paragraph"/>
            </w:pPr>
            <w:r w:rsidRPr="001A3D1D">
              <w:tab/>
              <w:t>(b)</w:t>
            </w:r>
            <w:r w:rsidRPr="001A3D1D">
              <w:tab/>
              <w:t>unreasonable in the circumstances.</w:t>
            </w:r>
          </w:p>
          <w:p w14:paraId="45C4D2DE" w14:textId="77777777" w:rsidR="00DB6D46" w:rsidRPr="00474A60" w:rsidRDefault="00DB6D46" w:rsidP="00A30D0E">
            <w:pPr>
              <w:pStyle w:val="Link"/>
              <w:framePr w:wrap="auto"/>
            </w:pPr>
            <w:r>
              <w:rPr>
                <w:rStyle w:val="Hyperlink"/>
              </w:rPr>
              <w:fldChar w:fldCharType="end"/>
            </w:r>
          </w:p>
        </w:tc>
      </w:tr>
      <w:bookmarkEnd w:id="433"/>
    </w:tbl>
    <w:p w14:paraId="7A16B5D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B3FC0A5" w14:textId="77777777" w:rsidTr="00DB6D46">
        <w:trPr>
          <w:jc w:val="center"/>
        </w:trPr>
        <w:tc>
          <w:tcPr>
            <w:tcW w:w="2268" w:type="dxa"/>
            <w:tcBorders>
              <w:bottom w:val="single" w:sz="2" w:space="0" w:color="418AB3" w:themeColor="accent1"/>
            </w:tcBorders>
            <w:shd w:val="clear" w:color="auto" w:fill="FFFFFF" w:themeFill="background1"/>
          </w:tcPr>
          <w:p w14:paraId="179C9872" w14:textId="77777777" w:rsidR="00DB6D46" w:rsidRPr="00DB6D46" w:rsidRDefault="00DB6D46" w:rsidP="00A30D0E">
            <w:pPr>
              <w:rPr>
                <w:rStyle w:val="Identifier"/>
              </w:rPr>
            </w:pPr>
            <w:bookmarkStart w:id="434" w:name="_Hlk111013524"/>
            <w:r w:rsidRPr="00DB6D46">
              <w:rPr>
                <w:rStyle w:val="Identifier"/>
              </w:rPr>
              <w:t>payment_</w:t>
            </w:r>
            <w:proofErr w:type="gramStart"/>
            <w:r w:rsidRPr="00DB6D46">
              <w:rPr>
                <w:rStyle w:val="Identifier"/>
              </w:rPr>
              <w:t>method.other</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6D911EDC" w14:textId="77777777" w:rsidR="00DB6D46" w:rsidRPr="00474A60" w:rsidRDefault="00DB6D46" w:rsidP="00A30D0E">
            <w:pPr>
              <w:pStyle w:val="Comment"/>
            </w:pPr>
            <w:r w:rsidRPr="008C1E05">
              <w:t>Your responses suggest that you</w:t>
            </w:r>
            <w:r>
              <w:t>r</w:t>
            </w:r>
            <w:r w:rsidRPr="008C1E05">
              <w:t xml:space="preserve"> </w:t>
            </w:r>
            <w:r w:rsidRPr="00474A60">
              <w:t>employer must pay your wages by one of the methods as specified in the legislation.</w:t>
            </w:r>
          </w:p>
          <w:p w14:paraId="7359C8C4"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5678084E" w14:textId="77777777" w:rsidR="00DB6D46" w:rsidRPr="00474A60" w:rsidRDefault="00DB6D46" w:rsidP="00A30D0E">
            <w:pPr>
              <w:pStyle w:val="Link"/>
              <w:framePr w:wrap="auto"/>
            </w:pPr>
            <w:r>
              <w:rPr>
                <w:rStyle w:val="Hyperlink"/>
              </w:rPr>
              <w:fldChar w:fldCharType="end"/>
            </w:r>
          </w:p>
          <w:p w14:paraId="55E370F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1171FC18" w14:textId="77777777" w:rsidR="00DB6D46" w:rsidRPr="00474A60" w:rsidRDefault="00DB6D46" w:rsidP="00A30D0E">
            <w:pPr>
              <w:pStyle w:val="Link"/>
              <w:framePr w:wrap="auto"/>
            </w:pPr>
            <w:r>
              <w:rPr>
                <w:rStyle w:val="Hyperlink"/>
              </w:rPr>
              <w:fldChar w:fldCharType="end"/>
            </w:r>
          </w:p>
          <w:p w14:paraId="5CE0CCF4"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"wages_payment_method_subtitle" </w:instrText>
            </w:r>
            <w:r>
              <w:fldChar w:fldCharType="separate"/>
            </w:r>
            <w:r w:rsidRPr="001A3D1D">
              <w:tab/>
              <w:t>(2)</w:t>
            </w:r>
            <w:r w:rsidRPr="001A3D1D">
              <w:tab/>
              <w:t>The methods are as follows:</w:t>
            </w:r>
          </w:p>
          <w:p w14:paraId="37239B3C" w14:textId="77777777" w:rsidR="00DB6D46" w:rsidRPr="00474A60" w:rsidRDefault="00DB6D46" w:rsidP="00A30D0E">
            <w:pPr>
              <w:pStyle w:val="Link"/>
              <w:framePr w:wrap="auto"/>
            </w:pPr>
            <w:r>
              <w:rPr>
                <w:rStyle w:val="Hyperlink"/>
              </w:rPr>
              <w:fldChar w:fldCharType="end"/>
            </w:r>
          </w:p>
          <w:p w14:paraId="6C072A8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"wages_payment_method_other" </w:instrText>
            </w:r>
            <w:r>
              <w:fldChar w:fldCharType="separate"/>
            </w:r>
            <w:r w:rsidRPr="001A3D1D">
              <w:tab/>
              <w:t>(a)</w:t>
            </w:r>
            <w:r w:rsidRPr="001A3D1D">
              <w:tab/>
              <w:t>cash;</w:t>
            </w:r>
          </w:p>
          <w:p w14:paraId="69F78629" w14:textId="77777777" w:rsidR="00DB6D46" w:rsidRPr="001A3D1D" w:rsidRDefault="00DB6D46" w:rsidP="00A30D0E">
            <w:pPr>
              <w:pStyle w:val="paragraph"/>
            </w:pPr>
            <w:r w:rsidRPr="001A3D1D">
              <w:tab/>
              <w:t>(b)</w:t>
            </w:r>
            <w:r w:rsidRPr="001A3D1D">
              <w:tab/>
              <w:t xml:space="preserve">cheque, money order, postal </w:t>
            </w:r>
            <w:proofErr w:type="gramStart"/>
            <w:r w:rsidRPr="001A3D1D">
              <w:t>order</w:t>
            </w:r>
            <w:proofErr w:type="gramEnd"/>
            <w:r w:rsidRPr="001A3D1D">
              <w:t xml:space="preserve"> or similar order, payable to the employee;</w:t>
            </w:r>
          </w:p>
          <w:p w14:paraId="57E2BC51" w14:textId="77777777" w:rsidR="00DB6D46" w:rsidRPr="001A3D1D" w:rsidRDefault="00DB6D46" w:rsidP="00A30D0E">
            <w:pPr>
              <w:pStyle w:val="paragraph"/>
            </w:pPr>
            <w:r w:rsidRPr="001A3D1D">
              <w:tab/>
              <w:t>(c)</w:t>
            </w:r>
            <w:r w:rsidRPr="001A3D1D">
              <w:tab/>
              <w:t>the use of an electronic funds transfer system to credit an account held by the employee;</w:t>
            </w:r>
          </w:p>
          <w:p w14:paraId="305F5F12" w14:textId="77777777" w:rsidR="00DB6D46" w:rsidRPr="00474A60" w:rsidRDefault="00DB6D46" w:rsidP="00A30D0E">
            <w:pPr>
              <w:pStyle w:val="Link"/>
              <w:framePr w:wrap="auto"/>
            </w:pPr>
            <w:r>
              <w:rPr>
                <w:rStyle w:val="Hyperlink"/>
              </w:rPr>
              <w:fldChar w:fldCharType="end"/>
            </w:r>
          </w:p>
          <w:p w14:paraId="55CF01BD"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0182A574"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0C11F4F0"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7EE4B98" w14:textId="77777777" w:rsidR="00DB6D46" w:rsidRPr="00E67C70" w:rsidRDefault="00DB6D46" w:rsidP="00A30D0E">
            <w:pPr>
              <w:pStyle w:val="paragraph"/>
            </w:pPr>
            <w:r w:rsidRPr="00E67C70">
              <w:tab/>
              <w:t>(a)</w:t>
            </w:r>
            <w:r w:rsidRPr="00E67C70">
              <w:tab/>
              <w:t>an employee;</w:t>
            </w:r>
          </w:p>
          <w:p w14:paraId="7BD6D23B" w14:textId="77777777" w:rsidR="00DB6D46" w:rsidRPr="00E67C70" w:rsidRDefault="00DB6D46" w:rsidP="00A30D0E">
            <w:pPr>
              <w:pStyle w:val="paragraph"/>
            </w:pPr>
            <w:r w:rsidRPr="00E67C70">
              <w:tab/>
              <w:t>(aa)</w:t>
            </w:r>
            <w:r w:rsidRPr="00E67C70">
              <w:tab/>
              <w:t>a prospective employee;</w:t>
            </w:r>
          </w:p>
          <w:p w14:paraId="7B4C18FA" w14:textId="77777777" w:rsidR="00DB6D46" w:rsidRPr="00E67C70" w:rsidRDefault="00DB6D46" w:rsidP="00A30D0E">
            <w:pPr>
              <w:pStyle w:val="paragraph"/>
            </w:pPr>
            <w:r w:rsidRPr="00E67C70">
              <w:tab/>
              <w:t>(b)</w:t>
            </w:r>
            <w:r w:rsidRPr="00E67C70">
              <w:tab/>
              <w:t>an employer;</w:t>
            </w:r>
          </w:p>
          <w:p w14:paraId="31673ADD" w14:textId="77777777" w:rsidR="00DB6D46" w:rsidRPr="00E67C70" w:rsidRDefault="00DB6D46" w:rsidP="00A30D0E">
            <w:pPr>
              <w:pStyle w:val="paragraph"/>
            </w:pPr>
            <w:r w:rsidRPr="00E67C70">
              <w:tab/>
              <w:t>(c)</w:t>
            </w:r>
            <w:r w:rsidRPr="00E67C70">
              <w:tab/>
              <w:t>an outworker;</w:t>
            </w:r>
          </w:p>
          <w:p w14:paraId="6049F67E" w14:textId="77777777" w:rsidR="00DB6D46" w:rsidRPr="00E67C70" w:rsidRDefault="00DB6D46" w:rsidP="00A30D0E">
            <w:pPr>
              <w:pStyle w:val="paragraph"/>
            </w:pPr>
            <w:r w:rsidRPr="00E67C70">
              <w:tab/>
              <w:t>(d)</w:t>
            </w:r>
            <w:r w:rsidRPr="00E67C70">
              <w:tab/>
              <w:t>an outworker entity.</w:t>
            </w:r>
          </w:p>
          <w:p w14:paraId="1082212F" w14:textId="77777777" w:rsidR="00DB6D46" w:rsidRPr="00474A60" w:rsidRDefault="00DB6D46" w:rsidP="00A30D0E">
            <w:pPr>
              <w:pStyle w:val="Link"/>
              <w:framePr w:wrap="auto"/>
            </w:pPr>
            <w:r>
              <w:rPr>
                <w:rStyle w:val="Hyperlink"/>
              </w:rPr>
              <w:fldChar w:fldCharType="end"/>
            </w:r>
          </w:p>
        </w:tc>
      </w:tr>
      <w:bookmarkEnd w:id="434"/>
    </w:tbl>
    <w:p w14:paraId="544BA55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584B1F1" w14:textId="77777777" w:rsidTr="00DB6D46">
        <w:trPr>
          <w:jc w:val="center"/>
        </w:trPr>
        <w:tc>
          <w:tcPr>
            <w:tcW w:w="2268" w:type="dxa"/>
            <w:shd w:val="clear" w:color="auto" w:fill="FFFFFF" w:themeFill="background1"/>
          </w:tcPr>
          <w:p w14:paraId="07CE591B" w14:textId="77777777" w:rsidR="00DB6D46" w:rsidRPr="00DB6D46" w:rsidRDefault="00DB6D46" w:rsidP="00A30D0E">
            <w:pPr>
              <w:rPr>
                <w:rStyle w:val="Identifier"/>
              </w:rPr>
            </w:pPr>
            <w:bookmarkStart w:id="435" w:name="_Hlk111013525"/>
            <w:r w:rsidRPr="00DB6D46">
              <w:rPr>
                <w:rStyle w:val="Identifier"/>
              </w:rPr>
              <w:t>payment_</w:t>
            </w:r>
            <w:proofErr w:type="gramStart"/>
            <w:r w:rsidRPr="00DB6D46">
              <w:rPr>
                <w:rStyle w:val="Identifier"/>
              </w:rPr>
              <w:t>method.specified</w:t>
            </w:r>
            <w:proofErr w:type="gramEnd"/>
          </w:p>
        </w:tc>
        <w:tc>
          <w:tcPr>
            <w:tcW w:w="7655" w:type="dxa"/>
            <w:shd w:val="clear" w:color="auto" w:fill="FFFFFF" w:themeFill="background1"/>
            <w:tcMar>
              <w:left w:w="28" w:type="dxa"/>
              <w:right w:w="28" w:type="dxa"/>
            </w:tcMar>
          </w:tcPr>
          <w:p w14:paraId="123D084D" w14:textId="77777777" w:rsidR="00DB6D46" w:rsidRPr="00474A60" w:rsidRDefault="00DB6D46" w:rsidP="00A30D0E">
            <w:pPr>
              <w:pStyle w:val="Comment"/>
            </w:pPr>
            <w:r w:rsidRPr="008C1E05">
              <w:t xml:space="preserve">Your responses suggest that </w:t>
            </w:r>
            <w:r>
              <w:t>y</w:t>
            </w:r>
            <w:r w:rsidRPr="00474A60">
              <w:t>our employer must pay your wages by the specified method in your relevant workplace instrument.</w:t>
            </w:r>
          </w:p>
          <w:p w14:paraId="4A741AE2"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633830AF" w14:textId="77777777" w:rsidR="00DB6D46" w:rsidRPr="00474A60" w:rsidRDefault="00DB6D46" w:rsidP="00A30D0E">
            <w:pPr>
              <w:pStyle w:val="Link"/>
              <w:framePr w:wrap="auto"/>
            </w:pPr>
            <w:r>
              <w:rPr>
                <w:rStyle w:val="Hyperlink"/>
              </w:rPr>
              <w:fldChar w:fldCharType="end"/>
            </w:r>
          </w:p>
          <w:p w14:paraId="7DB0889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proofErr w:type="gramStart"/>
            <w:r w:rsidRPr="001A3D1D">
              <w:rPr>
                <w:rStyle w:val="CharSectno"/>
              </w:rPr>
              <w:t>323</w:t>
            </w:r>
            <w:r w:rsidRPr="001A3D1D">
              <w:t xml:space="preserve">  Method</w:t>
            </w:r>
            <w:proofErr w:type="gramEnd"/>
            <w:r w:rsidRPr="001A3D1D">
              <w:t xml:space="preserve"> and frequency of payment</w:t>
            </w:r>
          </w:p>
          <w:p w14:paraId="7874A241" w14:textId="77777777" w:rsidR="00DB6D46" w:rsidRPr="00474A60" w:rsidRDefault="00DB6D46" w:rsidP="00A30D0E">
            <w:pPr>
              <w:pStyle w:val="Link"/>
              <w:framePr w:wrap="auto"/>
            </w:pPr>
            <w:r>
              <w:rPr>
                <w:rStyle w:val="Hyperlink"/>
              </w:rPr>
              <w:fldChar w:fldCharType="end"/>
            </w:r>
          </w:p>
          <w:p w14:paraId="2D8187A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"wages_payment_method_subtitle" </w:instrText>
            </w:r>
            <w:r>
              <w:fldChar w:fldCharType="separate"/>
            </w:r>
            <w:r w:rsidRPr="001A3D1D">
              <w:tab/>
              <w:t>(2)</w:t>
            </w:r>
            <w:r w:rsidRPr="001A3D1D">
              <w:tab/>
              <w:t>The methods are as follows:</w:t>
            </w:r>
          </w:p>
          <w:p w14:paraId="5D3D1A9B" w14:textId="77777777" w:rsidR="00DB6D46" w:rsidRPr="00474A60" w:rsidRDefault="00DB6D46" w:rsidP="00A30D0E">
            <w:pPr>
              <w:pStyle w:val="Link"/>
              <w:framePr w:wrap="auto"/>
            </w:pPr>
            <w:r>
              <w:rPr>
                <w:rStyle w:val="Hyperlink"/>
              </w:rPr>
              <w:fldChar w:fldCharType="end"/>
            </w:r>
          </w:p>
          <w:p w14:paraId="0C329476"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"wages_payment_method_award" </w:instrText>
            </w:r>
            <w:r>
              <w:fldChar w:fldCharType="separate"/>
            </w:r>
            <w:r w:rsidRPr="001A3D1D">
              <w:tab/>
              <w:t>(d)</w:t>
            </w:r>
            <w:r w:rsidRPr="001A3D1D">
              <w:tab/>
              <w:t>a method authorised under a modern award or an enterprise agreement.</w:t>
            </w:r>
          </w:p>
          <w:p w14:paraId="0B7638C7" w14:textId="77777777" w:rsidR="00DB6D46" w:rsidRPr="00474A60" w:rsidRDefault="00DB6D46" w:rsidP="00A30D0E">
            <w:pPr>
              <w:pStyle w:val="Link"/>
              <w:framePr w:wrap="auto"/>
            </w:pPr>
            <w:r>
              <w:rPr>
                <w:rStyle w:val="Hyperlink"/>
              </w:rPr>
              <w:fldChar w:fldCharType="end"/>
            </w:r>
          </w:p>
          <w:p w14:paraId="516CEFD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"wages_payment_method_obligation" </w:instrText>
            </w:r>
            <w:r>
              <w:fldChar w:fldCharType="separate"/>
            </w:r>
            <w:r w:rsidRPr="001A3D1D">
              <w:tab/>
              <w:t>(3)</w:t>
            </w:r>
            <w:r w:rsidRPr="001A3D1D">
              <w:tab/>
              <w:t>Despite paragraph (1)(b), if a modern award or an enterprise agreement specifies a particular method by which the money must be paid, then the employer must pay the money by that method.</w:t>
            </w:r>
          </w:p>
          <w:p w14:paraId="5B396112"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434DCD33" w14:textId="77777777" w:rsidR="00DB6D46" w:rsidRPr="00474A60" w:rsidRDefault="00DB6D46" w:rsidP="00A30D0E">
            <w:pPr>
              <w:pStyle w:val="Link"/>
              <w:framePr w:wrap="auto"/>
            </w:pPr>
            <w:r>
              <w:rPr>
                <w:rStyle w:val="Hyperlink"/>
              </w:rPr>
              <w:fldChar w:fldCharType="end"/>
            </w:r>
          </w:p>
          <w:p w14:paraId="1AC5F951"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37FA5F75"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1B2CECD7"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586A5B6" w14:textId="77777777" w:rsidR="00DB6D46" w:rsidRPr="00E67C70" w:rsidRDefault="00DB6D46" w:rsidP="00A30D0E">
            <w:pPr>
              <w:pStyle w:val="paragraph"/>
            </w:pPr>
            <w:r w:rsidRPr="00E67C70">
              <w:tab/>
              <w:t>(a)</w:t>
            </w:r>
            <w:r w:rsidRPr="00E67C70">
              <w:tab/>
              <w:t>an employee;</w:t>
            </w:r>
          </w:p>
          <w:p w14:paraId="398FF409" w14:textId="77777777" w:rsidR="00DB6D46" w:rsidRPr="00E67C70" w:rsidRDefault="00DB6D46" w:rsidP="00A30D0E">
            <w:pPr>
              <w:pStyle w:val="paragraph"/>
            </w:pPr>
            <w:r w:rsidRPr="00E67C70">
              <w:tab/>
              <w:t>(aa)</w:t>
            </w:r>
            <w:r w:rsidRPr="00E67C70">
              <w:tab/>
              <w:t>a prospective employee;</w:t>
            </w:r>
          </w:p>
          <w:p w14:paraId="6291CA98" w14:textId="77777777" w:rsidR="00DB6D46" w:rsidRPr="00E67C70" w:rsidRDefault="00DB6D46" w:rsidP="00A30D0E">
            <w:pPr>
              <w:pStyle w:val="paragraph"/>
            </w:pPr>
            <w:r w:rsidRPr="00E67C70">
              <w:tab/>
              <w:t>(b)</w:t>
            </w:r>
            <w:r w:rsidRPr="00E67C70">
              <w:tab/>
              <w:t>an employer;</w:t>
            </w:r>
          </w:p>
          <w:p w14:paraId="0E161472" w14:textId="77777777" w:rsidR="00DB6D46" w:rsidRPr="00E67C70" w:rsidRDefault="00DB6D46" w:rsidP="00A30D0E">
            <w:pPr>
              <w:pStyle w:val="paragraph"/>
            </w:pPr>
            <w:r w:rsidRPr="00E67C70">
              <w:tab/>
              <w:t>(c)</w:t>
            </w:r>
            <w:r w:rsidRPr="00E67C70">
              <w:tab/>
              <w:t>an outworker;</w:t>
            </w:r>
          </w:p>
          <w:p w14:paraId="001B0A1F" w14:textId="77777777" w:rsidR="00DB6D46" w:rsidRPr="00E67C70" w:rsidRDefault="00DB6D46" w:rsidP="00A30D0E">
            <w:pPr>
              <w:pStyle w:val="paragraph"/>
            </w:pPr>
            <w:r w:rsidRPr="00E67C70">
              <w:tab/>
              <w:t>(d)</w:t>
            </w:r>
            <w:r w:rsidRPr="00E67C70">
              <w:tab/>
              <w:t>an outworker entity.</w:t>
            </w:r>
          </w:p>
          <w:p w14:paraId="285FFD49" w14:textId="77777777" w:rsidR="00DB6D46" w:rsidRPr="00474A60" w:rsidRDefault="00DB6D46" w:rsidP="00A30D0E">
            <w:pPr>
              <w:pStyle w:val="Link"/>
              <w:framePr w:wrap="auto"/>
            </w:pPr>
            <w:r>
              <w:rPr>
                <w:rStyle w:val="Hyperlink"/>
              </w:rPr>
              <w:fldChar w:fldCharType="end"/>
            </w:r>
          </w:p>
        </w:tc>
      </w:tr>
      <w:bookmarkEnd w:id="435"/>
    </w:tbl>
    <w:p w14:paraId="751302E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ED6621D" w14:textId="77777777" w:rsidTr="00DB6D46">
        <w:trPr>
          <w:jc w:val="center"/>
        </w:trPr>
        <w:tc>
          <w:tcPr>
            <w:tcW w:w="2268" w:type="dxa"/>
            <w:shd w:val="clear" w:color="auto" w:fill="FFFFFF" w:themeFill="background1"/>
          </w:tcPr>
          <w:p w14:paraId="4EAB12F0" w14:textId="77777777" w:rsidR="00DB6D46" w:rsidRPr="00DB6D46" w:rsidRDefault="00DB6D46" w:rsidP="00A30D0E">
            <w:pPr>
              <w:rPr>
                <w:rStyle w:val="Identifier"/>
              </w:rPr>
            </w:pPr>
            <w:bookmarkStart w:id="436" w:name="_Hlk111013526"/>
            <w:r w:rsidRPr="00DB6D46">
              <w:rPr>
                <w:rStyle w:val="Identifier"/>
              </w:rPr>
              <w:t>payment_</w:t>
            </w:r>
            <w:proofErr w:type="gramStart"/>
            <w:r w:rsidRPr="00DB6D46">
              <w:rPr>
                <w:rStyle w:val="Identifier"/>
              </w:rPr>
              <w:t>minimum.agreement</w:t>
            </w:r>
            <w:proofErr w:type="gramEnd"/>
          </w:p>
        </w:tc>
        <w:tc>
          <w:tcPr>
            <w:tcW w:w="7655" w:type="dxa"/>
            <w:shd w:val="clear" w:color="auto" w:fill="FFFFFF" w:themeFill="background1"/>
            <w:tcMar>
              <w:left w:w="28" w:type="dxa"/>
              <w:right w:w="28" w:type="dxa"/>
            </w:tcMar>
          </w:tcPr>
          <w:p w14:paraId="1402575C"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"base_rate_pay_agreement_title" </w:instrText>
            </w:r>
            <w:r>
              <w:fldChar w:fldCharType="separate"/>
            </w:r>
            <w:r w:rsidRPr="001A3D1D">
              <w:rPr>
                <w:rStyle w:val="CharDivNo"/>
              </w:rPr>
              <w:t>Division 6</w:t>
            </w:r>
            <w:r w:rsidRPr="001A3D1D">
              <w:t>—</w:t>
            </w:r>
            <w:r w:rsidRPr="001A3D1D">
              <w:rPr>
                <w:rStyle w:val="CharDivText"/>
              </w:rPr>
              <w:t>Base rate of pay under enterprise agreements</w:t>
            </w:r>
          </w:p>
          <w:p w14:paraId="38DE138D" w14:textId="77777777" w:rsidR="00DB6D46" w:rsidRPr="001A3D1D" w:rsidRDefault="00DB6D46" w:rsidP="00A30D0E">
            <w:pPr>
              <w:pStyle w:val="ActHead5"/>
            </w:pPr>
            <w:proofErr w:type="gramStart"/>
            <w:r w:rsidRPr="001A3D1D">
              <w:rPr>
                <w:rStyle w:val="CharSectno"/>
              </w:rPr>
              <w:t>206</w:t>
            </w:r>
            <w:r w:rsidRPr="001A3D1D">
              <w:t xml:space="preserve">  Base</w:t>
            </w:r>
            <w:proofErr w:type="gramEnd"/>
            <w:r w:rsidRPr="001A3D1D">
              <w:t xml:space="preserve"> rate of pay under an enterprise agreement must not be less than the modern award rate or the national minimum wage order rate etc.</w:t>
            </w:r>
          </w:p>
          <w:p w14:paraId="3AA0EBBA" w14:textId="77777777" w:rsidR="00DB6D46" w:rsidRPr="00474A60" w:rsidRDefault="00DB6D46" w:rsidP="00A30D0E">
            <w:pPr>
              <w:pStyle w:val="Link"/>
              <w:framePr w:wrap="auto"/>
            </w:pPr>
            <w:r>
              <w:rPr>
                <w:rStyle w:val="Hyperlink"/>
              </w:rPr>
              <w:fldChar w:fldCharType="end"/>
            </w:r>
          </w:p>
          <w:p w14:paraId="4A8020C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"base_rate_pay_minimum_agreement" </w:instrText>
            </w:r>
            <w:r>
              <w:fldChar w:fldCharType="separate"/>
            </w:r>
            <w:r w:rsidRPr="001A3D1D">
              <w:t>If an employer is required to pay an employee the national minimum wage etc.</w:t>
            </w:r>
          </w:p>
          <w:p w14:paraId="30773755" w14:textId="77777777" w:rsidR="00DB6D46" w:rsidRPr="001A3D1D" w:rsidRDefault="00DB6D46" w:rsidP="00A30D0E">
            <w:pPr>
              <w:pStyle w:val="subsection0"/>
            </w:pPr>
            <w:r w:rsidRPr="001A3D1D">
              <w:tab/>
              <w:t>(3)</w:t>
            </w:r>
            <w:r w:rsidRPr="001A3D1D">
              <w:tab/>
              <w:t>If:</w:t>
            </w:r>
          </w:p>
          <w:p w14:paraId="68929011" w14:textId="77777777" w:rsidR="00DB6D46" w:rsidRPr="001A3D1D" w:rsidRDefault="00DB6D46" w:rsidP="00A30D0E">
            <w:pPr>
              <w:pStyle w:val="paragraph"/>
            </w:pPr>
            <w:r w:rsidRPr="001A3D1D">
              <w:tab/>
              <w:t>(a)</w:t>
            </w:r>
            <w:r w:rsidRPr="001A3D1D">
              <w:tab/>
              <w:t>an enterprise agreement applies to an employee; and</w:t>
            </w:r>
          </w:p>
          <w:p w14:paraId="59ADD45C" w14:textId="77777777" w:rsidR="00DB6D46" w:rsidRPr="001A3D1D" w:rsidRDefault="00DB6D46" w:rsidP="00A30D0E">
            <w:pPr>
              <w:pStyle w:val="paragraph"/>
            </w:pPr>
            <w:r w:rsidRPr="001A3D1D">
              <w:tab/>
              <w:t>(b)</w:t>
            </w:r>
            <w:r w:rsidRPr="001A3D1D">
              <w:tab/>
              <w:t>the employee is not covered by a modern award that is in operation; and</w:t>
            </w:r>
          </w:p>
          <w:p w14:paraId="7CB8B4BF" w14:textId="77777777" w:rsidR="00DB6D46" w:rsidRPr="001A3D1D" w:rsidRDefault="00DB6D46" w:rsidP="00A30D0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54FAEFBB" w14:textId="77777777" w:rsidR="00DB6D46" w:rsidRPr="001A3D1D" w:rsidRDefault="00DB6D46" w:rsidP="00A30D0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39CBCBF3" w14:textId="77777777" w:rsidR="00DB6D46" w:rsidRPr="001A3D1D" w:rsidRDefault="00DB6D46" w:rsidP="00A30D0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5A5BFC26" w14:textId="77777777" w:rsidR="00DB6D46" w:rsidRPr="00952C57" w:rsidRDefault="00DB6D46" w:rsidP="00A30D0E">
            <w:pPr>
              <w:pStyle w:val="Link"/>
              <w:framePr w:wrap="auto"/>
              <w:rPr>
                <w:rStyle w:val="Hyperlink"/>
              </w:rPr>
            </w:pPr>
            <w:r>
              <w:rPr>
                <w:rStyle w:val="Hyperlink"/>
              </w:rPr>
              <w:fldChar w:fldCharType="end"/>
            </w:r>
          </w:p>
          <w:p w14:paraId="15E5139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bookmarkStart w:id="437" w:name="_Toc533164822"/>
            <w:proofErr w:type="gramStart"/>
            <w:r w:rsidRPr="001A3D1D">
              <w:rPr>
                <w:rStyle w:val="CharSectno"/>
              </w:rPr>
              <w:t>50</w:t>
            </w:r>
            <w:r w:rsidRPr="001A3D1D">
              <w:t xml:space="preserve">  Contravening</w:t>
            </w:r>
            <w:proofErr w:type="gramEnd"/>
            <w:r w:rsidRPr="001A3D1D">
              <w:t xml:space="preserve"> an enterprise agreement</w:t>
            </w:r>
            <w:bookmarkEnd w:id="437"/>
          </w:p>
          <w:p w14:paraId="102DAD9A" w14:textId="77777777" w:rsidR="00DB6D46" w:rsidRPr="001A3D1D" w:rsidRDefault="00DB6D46" w:rsidP="00A30D0E">
            <w:pPr>
              <w:pStyle w:val="subsection0"/>
            </w:pPr>
            <w:r w:rsidRPr="001A3D1D">
              <w:tab/>
            </w:r>
            <w:r w:rsidRPr="001A3D1D">
              <w:tab/>
              <w:t>A person must not contravene a term of an enterprise agreement.</w:t>
            </w:r>
          </w:p>
          <w:p w14:paraId="43699854"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4505AEE0" w14:textId="77777777" w:rsidR="00DB6D46" w:rsidRPr="001A3D1D" w:rsidRDefault="00DB6D46" w:rsidP="00A30D0E">
            <w:pPr>
              <w:pStyle w:val="notetext"/>
            </w:pPr>
            <w:r w:rsidRPr="001A3D1D">
              <w:t>Note 2:</w:t>
            </w:r>
            <w:r w:rsidRPr="001A3D1D">
              <w:tab/>
              <w:t>A person does not contravene a term of an enterprise agreement unless the agreement applies to the person: see subsection 51(1).</w:t>
            </w:r>
          </w:p>
          <w:p w14:paraId="0612917C" w14:textId="77777777" w:rsidR="00DB6D46" w:rsidRPr="001A3D1D" w:rsidRDefault="00DB6D46" w:rsidP="00A30D0E">
            <w:pPr>
              <w:pStyle w:val="ActHead5"/>
            </w:pPr>
            <w:bookmarkStart w:id="438" w:name="_Toc533164823"/>
            <w:proofErr w:type="gramStart"/>
            <w:r w:rsidRPr="001A3D1D">
              <w:rPr>
                <w:rStyle w:val="CharSectno"/>
              </w:rPr>
              <w:t>51</w:t>
            </w:r>
            <w:r w:rsidRPr="001A3D1D">
              <w:t xml:space="preserve">  The</w:t>
            </w:r>
            <w:proofErr w:type="gramEnd"/>
            <w:r w:rsidRPr="001A3D1D">
              <w:t xml:space="preserve"> significance of an enterprise agreement applying to a person</w:t>
            </w:r>
            <w:bookmarkEnd w:id="438"/>
          </w:p>
          <w:p w14:paraId="1163E7D0" w14:textId="77777777" w:rsidR="00DB6D46" w:rsidRPr="001A3D1D" w:rsidRDefault="00DB6D46"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40C0DF05" w14:textId="77777777" w:rsidR="00DB6D46" w:rsidRPr="001A3D1D" w:rsidRDefault="00DB6D46" w:rsidP="00A30D0E">
            <w:pPr>
              <w:pStyle w:val="subsection0"/>
            </w:pPr>
            <w:r w:rsidRPr="001A3D1D">
              <w:tab/>
              <w:t>(2)</w:t>
            </w:r>
            <w:r w:rsidRPr="001A3D1D">
              <w:tab/>
              <w:t>An enterprise agreement does not give a person an entitlement unless the agreement applies to the person.</w:t>
            </w:r>
          </w:p>
          <w:p w14:paraId="42388F18" w14:textId="77777777" w:rsidR="00DB6D46" w:rsidRPr="00474A60" w:rsidRDefault="00DB6D46" w:rsidP="00A30D0E">
            <w:pPr>
              <w:pStyle w:val="Link"/>
              <w:framePr w:wrap="auto"/>
            </w:pPr>
            <w:r>
              <w:rPr>
                <w:rStyle w:val="Hyperlink"/>
              </w:rPr>
              <w:fldChar w:fldCharType="end"/>
            </w:r>
          </w:p>
        </w:tc>
      </w:tr>
      <w:bookmarkEnd w:id="436"/>
    </w:tbl>
    <w:p w14:paraId="75631AE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7C35EA5" w14:textId="77777777" w:rsidTr="00DB6D46">
        <w:trPr>
          <w:jc w:val="center"/>
        </w:trPr>
        <w:tc>
          <w:tcPr>
            <w:tcW w:w="2268" w:type="dxa"/>
            <w:shd w:val="clear" w:color="auto" w:fill="FFFFFF" w:themeFill="background1"/>
          </w:tcPr>
          <w:p w14:paraId="517EB692" w14:textId="77777777" w:rsidR="00DB6D46" w:rsidRPr="00DB6D46" w:rsidRDefault="00DB6D46" w:rsidP="00A30D0E">
            <w:pPr>
              <w:rPr>
                <w:rStyle w:val="Identifier"/>
              </w:rPr>
            </w:pPr>
            <w:bookmarkStart w:id="439" w:name="_Hlk111013527"/>
            <w:r w:rsidRPr="00DB6D46">
              <w:rPr>
                <w:rStyle w:val="Identifier"/>
              </w:rPr>
              <w:t>payment_</w:t>
            </w:r>
            <w:proofErr w:type="gramStart"/>
            <w:r w:rsidRPr="00DB6D46">
              <w:rPr>
                <w:rStyle w:val="Identifier"/>
              </w:rPr>
              <w:t>minimum.award</w:t>
            </w:r>
            <w:proofErr w:type="gramEnd"/>
          </w:p>
        </w:tc>
        <w:tc>
          <w:tcPr>
            <w:tcW w:w="7655" w:type="dxa"/>
            <w:shd w:val="clear" w:color="auto" w:fill="FFFFFF" w:themeFill="background1"/>
            <w:tcMar>
              <w:left w:w="28" w:type="dxa"/>
              <w:right w:w="28" w:type="dxa"/>
            </w:tcMar>
          </w:tcPr>
          <w:p w14:paraId="052ED62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"wages_minimum_title" </w:instrText>
            </w:r>
            <w:r>
              <w:fldChar w:fldCharType="separate"/>
            </w:r>
            <w:proofErr w:type="gramStart"/>
            <w:r w:rsidRPr="001A3D1D">
              <w:rPr>
                <w:rStyle w:val="CharSectno"/>
              </w:rPr>
              <w:t>284</w:t>
            </w:r>
            <w:r w:rsidRPr="001A3D1D">
              <w:t xml:space="preserve">  The</w:t>
            </w:r>
            <w:proofErr w:type="gramEnd"/>
            <w:r w:rsidRPr="001A3D1D">
              <w:t xml:space="preserve"> minimum wages objective</w:t>
            </w:r>
          </w:p>
          <w:p w14:paraId="70DB8610" w14:textId="77777777" w:rsidR="00DB6D46" w:rsidRPr="00474A60" w:rsidRDefault="00DB6D46" w:rsidP="00A30D0E">
            <w:pPr>
              <w:pStyle w:val="Link"/>
              <w:framePr w:wrap="auto"/>
            </w:pPr>
            <w:r>
              <w:rPr>
                <w:rStyle w:val="Hyperlink"/>
              </w:rPr>
              <w:fldChar w:fldCharType="end"/>
            </w:r>
          </w:p>
          <w:p w14:paraId="30B30E7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"wages_minimum_award" </w:instrText>
            </w:r>
            <w:r>
              <w:fldChar w:fldCharType="separate"/>
            </w:r>
            <w:r w:rsidRPr="001A3D1D">
              <w:t xml:space="preserve">Meaning of </w:t>
            </w:r>
            <w:r w:rsidRPr="001A3D1D">
              <w:rPr>
                <w:b/>
              </w:rPr>
              <w:t>modern award minimum wages</w:t>
            </w:r>
          </w:p>
          <w:p w14:paraId="603EF8C5" w14:textId="77777777" w:rsidR="00DB6D46" w:rsidRPr="001A3D1D" w:rsidRDefault="00DB6D46" w:rsidP="00A30D0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6ADA7BF9" w14:textId="77777777" w:rsidR="00DB6D46" w:rsidRPr="001A3D1D" w:rsidRDefault="00DB6D46" w:rsidP="00A30D0E">
            <w:pPr>
              <w:pStyle w:val="paragraph"/>
            </w:pPr>
            <w:r w:rsidRPr="001A3D1D">
              <w:tab/>
              <w:t>(a)</w:t>
            </w:r>
            <w:r w:rsidRPr="001A3D1D">
              <w:tab/>
              <w:t>wage rates for junior employees, employees to whom training arrangements apply and employees with a disability; and</w:t>
            </w:r>
          </w:p>
          <w:p w14:paraId="5AD2FA90" w14:textId="77777777" w:rsidR="00DB6D46" w:rsidRPr="001A3D1D" w:rsidRDefault="00DB6D46" w:rsidP="00A30D0E">
            <w:pPr>
              <w:pStyle w:val="paragraph"/>
            </w:pPr>
            <w:r w:rsidRPr="001A3D1D">
              <w:tab/>
              <w:t>(b)</w:t>
            </w:r>
            <w:r w:rsidRPr="001A3D1D">
              <w:tab/>
              <w:t>casual loadings; and</w:t>
            </w:r>
          </w:p>
          <w:p w14:paraId="6AE350EF" w14:textId="77777777" w:rsidR="00DB6D46" w:rsidRPr="001A3D1D" w:rsidRDefault="00DB6D46" w:rsidP="00A30D0E">
            <w:pPr>
              <w:pStyle w:val="paragraph"/>
            </w:pPr>
            <w:r w:rsidRPr="001A3D1D">
              <w:tab/>
              <w:t>(c)</w:t>
            </w:r>
            <w:r w:rsidRPr="001A3D1D">
              <w:tab/>
              <w:t>piece rates.</w:t>
            </w:r>
          </w:p>
          <w:p w14:paraId="2DA4CCDF" w14:textId="77777777" w:rsidR="00DB6D46" w:rsidRPr="00474A60" w:rsidRDefault="00DB6D46" w:rsidP="00A30D0E">
            <w:pPr>
              <w:pStyle w:val="Link"/>
              <w:framePr w:wrap="auto"/>
            </w:pPr>
            <w:r>
              <w:rPr>
                <w:rStyle w:val="Hyperlink"/>
              </w:rPr>
              <w:fldChar w:fldCharType="end"/>
            </w:r>
          </w:p>
          <w:p w14:paraId="26545E2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bookmarkStart w:id="440" w:name="_Toc533164816"/>
            <w:proofErr w:type="gramStart"/>
            <w:r w:rsidRPr="001A3D1D">
              <w:rPr>
                <w:rStyle w:val="CharSectno"/>
              </w:rPr>
              <w:t>45</w:t>
            </w:r>
            <w:r w:rsidRPr="001A3D1D">
              <w:t xml:space="preserve">  Contravening</w:t>
            </w:r>
            <w:proofErr w:type="gramEnd"/>
            <w:r w:rsidRPr="001A3D1D">
              <w:t xml:space="preserve"> a modern award</w:t>
            </w:r>
            <w:bookmarkEnd w:id="440"/>
          </w:p>
          <w:p w14:paraId="0DACE187" w14:textId="77777777" w:rsidR="00DB6D46" w:rsidRPr="001A3D1D" w:rsidRDefault="00DB6D46" w:rsidP="00A30D0E">
            <w:pPr>
              <w:pStyle w:val="subsection0"/>
            </w:pPr>
            <w:r w:rsidRPr="001A3D1D">
              <w:tab/>
            </w:r>
            <w:r w:rsidRPr="001A3D1D">
              <w:tab/>
              <w:t>A person must not contravene a term of a modern award.</w:t>
            </w:r>
          </w:p>
          <w:p w14:paraId="3C54A5F9"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16702890" w14:textId="77777777" w:rsidR="00DB6D46" w:rsidRPr="001A3D1D" w:rsidRDefault="00DB6D46" w:rsidP="00A30D0E">
            <w:pPr>
              <w:pStyle w:val="notetext"/>
            </w:pPr>
            <w:r w:rsidRPr="001A3D1D">
              <w:t>Note 2:</w:t>
            </w:r>
            <w:r w:rsidRPr="001A3D1D">
              <w:tab/>
              <w:t>A person does not contravene a term of a modern award unless the award applies to the person: see subsection 46(1).</w:t>
            </w:r>
          </w:p>
          <w:p w14:paraId="67D0CD63" w14:textId="77777777" w:rsidR="00DB6D46" w:rsidRPr="00474A60" w:rsidRDefault="00DB6D46" w:rsidP="00A30D0E">
            <w:pPr>
              <w:pStyle w:val="Link"/>
              <w:framePr w:wrap="auto"/>
            </w:pPr>
            <w:r>
              <w:rPr>
                <w:rStyle w:val="Hyperlink"/>
              </w:rPr>
              <w:fldChar w:fldCharType="end"/>
            </w:r>
          </w:p>
          <w:p w14:paraId="50644E31"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331897FA"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518B140E"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5F8D4CCD" w14:textId="77777777" w:rsidR="00DB6D46" w:rsidRPr="00E67C70" w:rsidRDefault="00DB6D46" w:rsidP="00A30D0E">
            <w:pPr>
              <w:pStyle w:val="paragraph"/>
            </w:pPr>
            <w:r w:rsidRPr="00E67C70">
              <w:tab/>
              <w:t>(a)</w:t>
            </w:r>
            <w:r w:rsidRPr="00E67C70">
              <w:tab/>
              <w:t>an employee;</w:t>
            </w:r>
          </w:p>
          <w:p w14:paraId="4AC84E02" w14:textId="77777777" w:rsidR="00DB6D46" w:rsidRPr="00E67C70" w:rsidRDefault="00DB6D46" w:rsidP="00A30D0E">
            <w:pPr>
              <w:pStyle w:val="paragraph"/>
            </w:pPr>
            <w:r w:rsidRPr="00E67C70">
              <w:tab/>
              <w:t>(aa)</w:t>
            </w:r>
            <w:r w:rsidRPr="00E67C70">
              <w:tab/>
              <w:t>a prospective employee;</w:t>
            </w:r>
          </w:p>
          <w:p w14:paraId="01656E09" w14:textId="77777777" w:rsidR="00DB6D46" w:rsidRPr="00E67C70" w:rsidRDefault="00DB6D46" w:rsidP="00A30D0E">
            <w:pPr>
              <w:pStyle w:val="paragraph"/>
            </w:pPr>
            <w:r w:rsidRPr="00E67C70">
              <w:tab/>
              <w:t>(b)</w:t>
            </w:r>
            <w:r w:rsidRPr="00E67C70">
              <w:tab/>
              <w:t>an employer;</w:t>
            </w:r>
          </w:p>
          <w:p w14:paraId="2B3AF170" w14:textId="77777777" w:rsidR="00DB6D46" w:rsidRPr="00E67C70" w:rsidRDefault="00DB6D46" w:rsidP="00A30D0E">
            <w:pPr>
              <w:pStyle w:val="paragraph"/>
            </w:pPr>
            <w:r w:rsidRPr="00E67C70">
              <w:tab/>
              <w:t>(c)</w:t>
            </w:r>
            <w:r w:rsidRPr="00E67C70">
              <w:tab/>
              <w:t>an outworker;</w:t>
            </w:r>
          </w:p>
          <w:p w14:paraId="0F4D28F0" w14:textId="77777777" w:rsidR="00DB6D46" w:rsidRPr="00E67C70" w:rsidRDefault="00DB6D46" w:rsidP="00A30D0E">
            <w:pPr>
              <w:pStyle w:val="paragraph"/>
            </w:pPr>
            <w:r w:rsidRPr="00E67C70">
              <w:tab/>
              <w:t>(d)</w:t>
            </w:r>
            <w:r w:rsidRPr="00E67C70">
              <w:tab/>
              <w:t>an outworker entity.</w:t>
            </w:r>
          </w:p>
          <w:p w14:paraId="1E283699" w14:textId="77777777" w:rsidR="00DB6D46" w:rsidRPr="00474A60" w:rsidRDefault="00DB6D46" w:rsidP="00A30D0E">
            <w:pPr>
              <w:pStyle w:val="Link"/>
              <w:framePr w:wrap="auto"/>
            </w:pPr>
            <w:r>
              <w:rPr>
                <w:rStyle w:val="Hyperlink"/>
              </w:rPr>
              <w:fldChar w:fldCharType="end"/>
            </w:r>
          </w:p>
        </w:tc>
      </w:tr>
      <w:bookmarkEnd w:id="439"/>
    </w:tbl>
    <w:p w14:paraId="760BF8B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35F8213" w14:textId="77777777" w:rsidTr="00DB6D46">
        <w:trPr>
          <w:jc w:val="center"/>
        </w:trPr>
        <w:tc>
          <w:tcPr>
            <w:tcW w:w="2268" w:type="dxa"/>
            <w:shd w:val="clear" w:color="auto" w:fill="FFFFFF" w:themeFill="background1"/>
          </w:tcPr>
          <w:p w14:paraId="6D128D9C" w14:textId="77777777" w:rsidR="00DB6D46" w:rsidRPr="00DB6D46" w:rsidRDefault="00DB6D46" w:rsidP="00A30D0E">
            <w:pPr>
              <w:rPr>
                <w:rStyle w:val="Identifier"/>
              </w:rPr>
            </w:pPr>
            <w:bookmarkStart w:id="441" w:name="_Hlk111013528"/>
            <w:r w:rsidRPr="00DB6D46">
              <w:rPr>
                <w:rStyle w:val="Identifier"/>
              </w:rPr>
              <w:t>payment_</w:t>
            </w:r>
            <w:proofErr w:type="gramStart"/>
            <w:r w:rsidRPr="00DB6D46">
              <w:rPr>
                <w:rStyle w:val="Identifier"/>
              </w:rPr>
              <w:t>minimum.award</w:t>
            </w:r>
            <w:proofErr w:type="gramEnd"/>
            <w:r w:rsidRPr="00DB6D46">
              <w:rPr>
                <w:rStyle w:val="Identifier"/>
              </w:rPr>
              <w:t>_agreement</w:t>
            </w:r>
          </w:p>
        </w:tc>
        <w:tc>
          <w:tcPr>
            <w:tcW w:w="7655" w:type="dxa"/>
            <w:shd w:val="clear" w:color="auto" w:fill="FFFFFF" w:themeFill="background1"/>
            <w:tcMar>
              <w:left w:w="28" w:type="dxa"/>
              <w:right w:w="28" w:type="dxa"/>
            </w:tcMar>
          </w:tcPr>
          <w:p w14:paraId="7BCF7B90"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"base_rate_pay_agreement_title" </w:instrText>
            </w:r>
            <w:r>
              <w:fldChar w:fldCharType="separate"/>
            </w:r>
            <w:r w:rsidRPr="001A3D1D">
              <w:rPr>
                <w:rStyle w:val="CharDivNo"/>
              </w:rPr>
              <w:t>Division 6</w:t>
            </w:r>
            <w:r w:rsidRPr="001A3D1D">
              <w:t>—</w:t>
            </w:r>
            <w:r w:rsidRPr="001A3D1D">
              <w:rPr>
                <w:rStyle w:val="CharDivText"/>
              </w:rPr>
              <w:t>Base rate of pay under enterprise agreements</w:t>
            </w:r>
          </w:p>
          <w:p w14:paraId="61C43C78" w14:textId="77777777" w:rsidR="00DB6D46" w:rsidRPr="001A3D1D" w:rsidRDefault="00DB6D46" w:rsidP="00A30D0E">
            <w:pPr>
              <w:pStyle w:val="ActHead5"/>
            </w:pPr>
            <w:proofErr w:type="gramStart"/>
            <w:r w:rsidRPr="001A3D1D">
              <w:rPr>
                <w:rStyle w:val="CharSectno"/>
              </w:rPr>
              <w:t>206</w:t>
            </w:r>
            <w:r w:rsidRPr="001A3D1D">
              <w:t xml:space="preserve">  Base</w:t>
            </w:r>
            <w:proofErr w:type="gramEnd"/>
            <w:r w:rsidRPr="001A3D1D">
              <w:t xml:space="preserve"> rate of pay under an enterprise agreement must not be less than the modern award rate or the national minimum wage order rate etc.</w:t>
            </w:r>
          </w:p>
          <w:p w14:paraId="4050BCDB" w14:textId="77777777" w:rsidR="00DB6D46" w:rsidRPr="00474A60" w:rsidRDefault="00DB6D46" w:rsidP="00A30D0E">
            <w:pPr>
              <w:pStyle w:val="Link"/>
              <w:framePr w:wrap="auto"/>
            </w:pPr>
            <w:r>
              <w:rPr>
                <w:rStyle w:val="Hyperlink"/>
              </w:rPr>
              <w:fldChar w:fldCharType="end"/>
            </w:r>
          </w:p>
          <w:p w14:paraId="746A01A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"base_rate_pay_award_agreement" </w:instrText>
            </w:r>
            <w:r>
              <w:fldChar w:fldCharType="separate"/>
            </w:r>
            <w:r w:rsidRPr="001A3D1D">
              <w:t>If an employee is covered by a modern award that is in operation</w:t>
            </w:r>
          </w:p>
          <w:p w14:paraId="21CEA403" w14:textId="77777777" w:rsidR="00DB6D46" w:rsidRPr="001A3D1D" w:rsidRDefault="00DB6D46" w:rsidP="00A30D0E">
            <w:pPr>
              <w:pStyle w:val="subsection0"/>
            </w:pPr>
            <w:r w:rsidRPr="001A3D1D">
              <w:tab/>
              <w:t>(1)</w:t>
            </w:r>
            <w:r w:rsidRPr="001A3D1D">
              <w:tab/>
              <w:t>If:</w:t>
            </w:r>
          </w:p>
          <w:p w14:paraId="0F76C50F" w14:textId="77777777" w:rsidR="00DB6D46" w:rsidRPr="001A3D1D" w:rsidRDefault="00DB6D46" w:rsidP="00A30D0E">
            <w:pPr>
              <w:pStyle w:val="paragraph"/>
            </w:pPr>
            <w:r w:rsidRPr="001A3D1D">
              <w:tab/>
              <w:t>(a)</w:t>
            </w:r>
            <w:r w:rsidRPr="001A3D1D">
              <w:tab/>
              <w:t>an enterprise agreement applies to an employee; and</w:t>
            </w:r>
          </w:p>
          <w:p w14:paraId="5A728C3E" w14:textId="77777777" w:rsidR="00DB6D46" w:rsidRPr="001A3D1D" w:rsidRDefault="00DB6D46" w:rsidP="00A30D0E">
            <w:pPr>
              <w:pStyle w:val="paragraph"/>
            </w:pPr>
            <w:r w:rsidRPr="001A3D1D">
              <w:tab/>
              <w:t>(b)</w:t>
            </w:r>
            <w:r w:rsidRPr="001A3D1D">
              <w:tab/>
              <w:t>a modern award that is in operation covers the employee;</w:t>
            </w:r>
          </w:p>
          <w:p w14:paraId="777AFE69" w14:textId="77777777" w:rsidR="00DB6D46" w:rsidRPr="001A3D1D" w:rsidRDefault="00DB6D46" w:rsidP="00A30D0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447F04D2" w14:textId="77777777" w:rsidR="00DB6D46" w:rsidRPr="001A3D1D" w:rsidRDefault="00DB6D46" w:rsidP="00A30D0E">
            <w:pPr>
              <w:pStyle w:val="subsection0"/>
            </w:pPr>
            <w:r w:rsidRPr="001A3D1D">
              <w:tab/>
              <w:t>(2)</w:t>
            </w:r>
            <w:r w:rsidRPr="001A3D1D">
              <w:tab/>
              <w:t>If the agreement rate is less than the award rate, the agreement has effect in relation to the employee as if the agreement rate were equal to the award rate.</w:t>
            </w:r>
          </w:p>
          <w:p w14:paraId="57E8BDBC" w14:textId="77777777" w:rsidR="00DB6D46" w:rsidRPr="00952C57" w:rsidRDefault="00DB6D46" w:rsidP="00A30D0E">
            <w:pPr>
              <w:pStyle w:val="Link"/>
              <w:framePr w:wrap="auto"/>
              <w:rPr>
                <w:rStyle w:val="Hyperlink"/>
              </w:rPr>
            </w:pPr>
            <w:r>
              <w:rPr>
                <w:rStyle w:val="Hyperlink"/>
              </w:rPr>
              <w:fldChar w:fldCharType="end"/>
            </w:r>
          </w:p>
          <w:p w14:paraId="16C3C02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"wages_minimum_title" </w:instrText>
            </w:r>
            <w:r>
              <w:fldChar w:fldCharType="separate"/>
            </w:r>
            <w:bookmarkStart w:id="442" w:name="_Toc533165205"/>
            <w:proofErr w:type="gramStart"/>
            <w:r w:rsidRPr="001A3D1D">
              <w:rPr>
                <w:rStyle w:val="CharSectno"/>
              </w:rPr>
              <w:t>284</w:t>
            </w:r>
            <w:r w:rsidRPr="001A3D1D">
              <w:t xml:space="preserve">  The</w:t>
            </w:r>
            <w:proofErr w:type="gramEnd"/>
            <w:r w:rsidRPr="001A3D1D">
              <w:t xml:space="preserve"> minimum wages objective</w:t>
            </w:r>
            <w:bookmarkEnd w:id="442"/>
          </w:p>
          <w:p w14:paraId="6EAF2607" w14:textId="77777777" w:rsidR="00DB6D46" w:rsidRPr="00474A60" w:rsidRDefault="00DB6D46" w:rsidP="00A30D0E">
            <w:pPr>
              <w:pStyle w:val="Link"/>
              <w:framePr w:wrap="auto"/>
            </w:pPr>
            <w:r>
              <w:rPr>
                <w:rStyle w:val="Hyperlink"/>
              </w:rPr>
              <w:fldChar w:fldCharType="end"/>
            </w:r>
          </w:p>
          <w:p w14:paraId="5052CB8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"wages_minimum_award" </w:instrText>
            </w:r>
            <w:r>
              <w:fldChar w:fldCharType="separate"/>
            </w:r>
            <w:r w:rsidRPr="001A3D1D">
              <w:t xml:space="preserve">Meaning of </w:t>
            </w:r>
            <w:r w:rsidRPr="001A3D1D">
              <w:rPr>
                <w:b/>
              </w:rPr>
              <w:t>modern award minimum wages</w:t>
            </w:r>
          </w:p>
          <w:p w14:paraId="13571D51" w14:textId="77777777" w:rsidR="00DB6D46" w:rsidRPr="001A3D1D" w:rsidRDefault="00DB6D46" w:rsidP="00A30D0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100C580A" w14:textId="77777777" w:rsidR="00DB6D46" w:rsidRPr="001A3D1D" w:rsidRDefault="00DB6D46" w:rsidP="00A30D0E">
            <w:pPr>
              <w:pStyle w:val="paragraph"/>
            </w:pPr>
            <w:r w:rsidRPr="001A3D1D">
              <w:tab/>
              <w:t>(a)</w:t>
            </w:r>
            <w:r w:rsidRPr="001A3D1D">
              <w:tab/>
              <w:t>wage rates for junior employees, employees to whom training arrangements apply and employees with a disability; and</w:t>
            </w:r>
          </w:p>
          <w:p w14:paraId="449A202B" w14:textId="77777777" w:rsidR="00DB6D46" w:rsidRPr="001A3D1D" w:rsidRDefault="00DB6D46" w:rsidP="00A30D0E">
            <w:pPr>
              <w:pStyle w:val="paragraph"/>
            </w:pPr>
            <w:r w:rsidRPr="001A3D1D">
              <w:tab/>
              <w:t>(b)</w:t>
            </w:r>
            <w:r w:rsidRPr="001A3D1D">
              <w:tab/>
              <w:t>casual loadings; and</w:t>
            </w:r>
          </w:p>
          <w:p w14:paraId="67D0F5B9" w14:textId="77777777" w:rsidR="00DB6D46" w:rsidRPr="001A3D1D" w:rsidRDefault="00DB6D46" w:rsidP="00A30D0E">
            <w:pPr>
              <w:pStyle w:val="paragraph"/>
            </w:pPr>
            <w:r w:rsidRPr="001A3D1D">
              <w:tab/>
              <w:t>(c)</w:t>
            </w:r>
            <w:r w:rsidRPr="001A3D1D">
              <w:tab/>
              <w:t>piece rates.</w:t>
            </w:r>
          </w:p>
          <w:p w14:paraId="566FADD2" w14:textId="77777777" w:rsidR="00DB6D46" w:rsidRPr="00952C57" w:rsidRDefault="00DB6D46" w:rsidP="00A30D0E">
            <w:pPr>
              <w:pStyle w:val="Link"/>
              <w:framePr w:wrap="auto"/>
              <w:rPr>
                <w:rStyle w:val="Hyperlink"/>
              </w:rPr>
            </w:pPr>
            <w:r>
              <w:rPr>
                <w:rStyle w:val="Hyperlink"/>
              </w:rPr>
              <w:fldChar w:fldCharType="end"/>
            </w:r>
          </w:p>
          <w:p w14:paraId="156C358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proofErr w:type="gramStart"/>
            <w:r w:rsidRPr="001A3D1D">
              <w:rPr>
                <w:rStyle w:val="CharSectno"/>
              </w:rPr>
              <w:t>50</w:t>
            </w:r>
            <w:r w:rsidRPr="001A3D1D">
              <w:t xml:space="preserve">  Contravening</w:t>
            </w:r>
            <w:proofErr w:type="gramEnd"/>
            <w:r w:rsidRPr="001A3D1D">
              <w:t xml:space="preserve"> an enterprise agreement</w:t>
            </w:r>
          </w:p>
          <w:p w14:paraId="734EF0AE" w14:textId="77777777" w:rsidR="00DB6D46" w:rsidRPr="001A3D1D" w:rsidRDefault="00DB6D46" w:rsidP="00A30D0E">
            <w:pPr>
              <w:pStyle w:val="subsection0"/>
            </w:pPr>
            <w:r w:rsidRPr="001A3D1D">
              <w:tab/>
            </w:r>
            <w:r w:rsidRPr="001A3D1D">
              <w:tab/>
              <w:t>A person must not contravene a term of an enterprise agreement.</w:t>
            </w:r>
          </w:p>
          <w:p w14:paraId="36744596" w14:textId="77777777" w:rsidR="00DB6D46" w:rsidRPr="001A3D1D" w:rsidRDefault="00DB6D46" w:rsidP="00A30D0E">
            <w:pPr>
              <w:pStyle w:val="notetext"/>
            </w:pPr>
            <w:r w:rsidRPr="001A3D1D">
              <w:t>Note 1:</w:t>
            </w:r>
            <w:r w:rsidRPr="001A3D1D">
              <w:tab/>
              <w:t>This section is a civil remedy provision (see Part 4</w:t>
            </w:r>
            <w:r w:rsidRPr="001A3D1D">
              <w:noBreakHyphen/>
              <w:t>1).</w:t>
            </w:r>
          </w:p>
          <w:p w14:paraId="259E676E" w14:textId="77777777" w:rsidR="00DB6D46" w:rsidRPr="001A3D1D" w:rsidRDefault="00DB6D46" w:rsidP="00A30D0E">
            <w:pPr>
              <w:pStyle w:val="notetext"/>
            </w:pPr>
            <w:r w:rsidRPr="001A3D1D">
              <w:t>Note 2:</w:t>
            </w:r>
            <w:r w:rsidRPr="001A3D1D">
              <w:tab/>
              <w:t>A person does not contravene a term of an enterprise agreement unless the agreement applies to the person: see subsection 51(1).</w:t>
            </w:r>
          </w:p>
          <w:p w14:paraId="48F2BBEE" w14:textId="77777777" w:rsidR="00DB6D46" w:rsidRPr="001A3D1D" w:rsidRDefault="00DB6D46" w:rsidP="00A30D0E">
            <w:pPr>
              <w:pStyle w:val="ActHead5"/>
            </w:pPr>
            <w:proofErr w:type="gramStart"/>
            <w:r w:rsidRPr="001A3D1D">
              <w:rPr>
                <w:rStyle w:val="CharSectno"/>
              </w:rPr>
              <w:t>51</w:t>
            </w:r>
            <w:r w:rsidRPr="001A3D1D">
              <w:t xml:space="preserve">  The</w:t>
            </w:r>
            <w:proofErr w:type="gramEnd"/>
            <w:r w:rsidRPr="001A3D1D">
              <w:t xml:space="preserve"> significance of an enterprise agreement applying to a person</w:t>
            </w:r>
          </w:p>
          <w:p w14:paraId="2320728E" w14:textId="77777777" w:rsidR="00DB6D46" w:rsidRPr="001A3D1D" w:rsidRDefault="00DB6D46"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2ED763F0" w14:textId="77777777" w:rsidR="00DB6D46" w:rsidRPr="001A3D1D" w:rsidRDefault="00DB6D46" w:rsidP="00A30D0E">
            <w:pPr>
              <w:pStyle w:val="subsection0"/>
            </w:pPr>
            <w:r w:rsidRPr="001A3D1D">
              <w:tab/>
              <w:t>(2)</w:t>
            </w:r>
            <w:r w:rsidRPr="001A3D1D">
              <w:tab/>
              <w:t>An enterprise agreement does not give a person an entitlement unless the agreement applies to the person.</w:t>
            </w:r>
          </w:p>
          <w:p w14:paraId="1821CA6D" w14:textId="77777777" w:rsidR="00DB6D46" w:rsidRPr="00474A60" w:rsidRDefault="00DB6D46" w:rsidP="00A30D0E">
            <w:pPr>
              <w:pStyle w:val="Link"/>
              <w:framePr w:wrap="auto"/>
            </w:pPr>
            <w:r>
              <w:rPr>
                <w:rStyle w:val="Hyperlink"/>
              </w:rPr>
              <w:fldChar w:fldCharType="end"/>
            </w:r>
          </w:p>
        </w:tc>
      </w:tr>
      <w:bookmarkEnd w:id="441"/>
    </w:tbl>
    <w:p w14:paraId="44526F5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D255BF4" w14:textId="77777777" w:rsidTr="00DB6D46">
        <w:trPr>
          <w:jc w:val="center"/>
        </w:trPr>
        <w:tc>
          <w:tcPr>
            <w:tcW w:w="2268" w:type="dxa"/>
            <w:shd w:val="clear" w:color="auto" w:fill="FFFFFF" w:themeFill="background1"/>
          </w:tcPr>
          <w:p w14:paraId="620E01DF" w14:textId="77777777" w:rsidR="00DB6D46" w:rsidRPr="00DB6D46" w:rsidRDefault="00DB6D46" w:rsidP="00A30D0E">
            <w:pPr>
              <w:rPr>
                <w:rStyle w:val="Identifier"/>
              </w:rPr>
            </w:pPr>
            <w:bookmarkStart w:id="443" w:name="_Hlk111013529"/>
            <w:r w:rsidRPr="00DB6D46">
              <w:rPr>
                <w:rStyle w:val="Identifier"/>
              </w:rPr>
              <w:t>payment_</w:t>
            </w:r>
            <w:proofErr w:type="gramStart"/>
            <w:r w:rsidRPr="00DB6D46">
              <w:rPr>
                <w:rStyle w:val="Identifier"/>
              </w:rPr>
              <w:t>minimum.award</w:t>
            </w:r>
            <w:proofErr w:type="gramEnd"/>
            <w:r w:rsidRPr="00DB6D46">
              <w:rPr>
                <w:rStyle w:val="Identifier"/>
              </w:rPr>
              <w:t>_free</w:t>
            </w:r>
          </w:p>
        </w:tc>
        <w:tc>
          <w:tcPr>
            <w:tcW w:w="7655" w:type="dxa"/>
            <w:shd w:val="clear" w:color="auto" w:fill="FFFFFF" w:themeFill="background1"/>
            <w:tcMar>
              <w:left w:w="28" w:type="dxa"/>
              <w:right w:w="28" w:type="dxa"/>
            </w:tcMar>
          </w:tcPr>
          <w:p w14:paraId="4E6AA23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"wages_order_content_title" </w:instrText>
            </w:r>
            <w:r>
              <w:fldChar w:fldCharType="separate"/>
            </w:r>
            <w:bookmarkStart w:id="444" w:name="_Toc533165219"/>
            <w:proofErr w:type="gramStart"/>
            <w:r w:rsidRPr="001A3D1D">
              <w:rPr>
                <w:rStyle w:val="CharSectno"/>
              </w:rPr>
              <w:t>294</w:t>
            </w:r>
            <w:r w:rsidRPr="001A3D1D">
              <w:t xml:space="preserve">  Content</w:t>
            </w:r>
            <w:proofErr w:type="gramEnd"/>
            <w:r w:rsidRPr="001A3D1D">
              <w:t xml:space="preserve"> of national minimum wage order—main provisions</w:t>
            </w:r>
            <w:bookmarkEnd w:id="444"/>
          </w:p>
          <w:p w14:paraId="6BDE5938" w14:textId="77777777" w:rsidR="00DB6D46" w:rsidRPr="00474A60" w:rsidRDefault="00DB6D46" w:rsidP="00A30D0E">
            <w:pPr>
              <w:pStyle w:val="Link"/>
              <w:framePr w:wrap="auto"/>
            </w:pPr>
            <w:r>
              <w:rPr>
                <w:rStyle w:val="Hyperlink"/>
              </w:rPr>
              <w:fldChar w:fldCharType="end"/>
            </w:r>
          </w:p>
          <w:p w14:paraId="4C11A47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"wages_order_setting_title" </w:instrText>
            </w:r>
            <w:r>
              <w:fldChar w:fldCharType="separate"/>
            </w:r>
            <w:r w:rsidRPr="001A3D1D">
              <w:t>Setting minimum wages and the casual loading</w:t>
            </w:r>
          </w:p>
          <w:p w14:paraId="5BE04605" w14:textId="77777777" w:rsidR="00DB6D46" w:rsidRPr="001A3D1D" w:rsidRDefault="00DB6D46" w:rsidP="00A30D0E">
            <w:pPr>
              <w:pStyle w:val="subsection0"/>
            </w:pPr>
            <w:r w:rsidRPr="001A3D1D">
              <w:tab/>
              <w:t>(1)</w:t>
            </w:r>
            <w:r w:rsidRPr="001A3D1D">
              <w:tab/>
              <w:t>A national minimum wage order:</w:t>
            </w:r>
          </w:p>
          <w:p w14:paraId="45EB1C43" w14:textId="77777777" w:rsidR="00DB6D46" w:rsidRPr="00474A60" w:rsidRDefault="00DB6D46" w:rsidP="00A30D0E">
            <w:pPr>
              <w:pStyle w:val="Link"/>
              <w:framePr w:wrap="auto"/>
            </w:pPr>
            <w:r>
              <w:rPr>
                <w:rStyle w:val="Hyperlink"/>
              </w:rPr>
              <w:fldChar w:fldCharType="end"/>
            </w:r>
          </w:p>
          <w:p w14:paraId="67A80623"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"wages_order_setting_wage" </w:instrText>
            </w:r>
            <w:r>
              <w:fldChar w:fldCharType="separate"/>
            </w:r>
            <w:r w:rsidRPr="001A3D1D">
              <w:tab/>
              <w:t>(a)</w:t>
            </w:r>
            <w:r w:rsidRPr="001A3D1D">
              <w:tab/>
              <w:t>must set the national minimum wage; and</w:t>
            </w:r>
          </w:p>
          <w:p w14:paraId="340057B7" w14:textId="77777777" w:rsidR="00DB6D46" w:rsidRPr="00474A60" w:rsidRDefault="00DB6D46" w:rsidP="00A30D0E">
            <w:pPr>
              <w:pStyle w:val="Link"/>
              <w:framePr w:wrap="auto"/>
            </w:pPr>
            <w:r>
              <w:rPr>
                <w:rStyle w:val="Hyperlink"/>
              </w:rPr>
              <w:fldChar w:fldCharType="end"/>
            </w:r>
          </w:p>
          <w:p w14:paraId="0C31C9A5"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"wages_order_setting_loading" </w:instrText>
            </w:r>
            <w:r>
              <w:fldChar w:fldCharType="separate"/>
            </w:r>
            <w:r w:rsidRPr="001A3D1D">
              <w:tab/>
              <w:t>(c)</w:t>
            </w:r>
            <w:r w:rsidRPr="001A3D1D">
              <w:tab/>
              <w:t>must set the casual loading for award/agreement free employees.</w:t>
            </w:r>
          </w:p>
          <w:p w14:paraId="6D118153" w14:textId="77777777" w:rsidR="00DB6D46" w:rsidRPr="00474A60" w:rsidRDefault="00DB6D46" w:rsidP="00A30D0E">
            <w:pPr>
              <w:pStyle w:val="Link"/>
              <w:framePr w:wrap="auto"/>
            </w:pPr>
            <w:r>
              <w:rPr>
                <w:rStyle w:val="Hyperlink"/>
              </w:rPr>
              <w:fldChar w:fldCharType="end"/>
            </w:r>
            <w:r w:rsidRPr="00474A60">
              <w:t xml:space="preserve"> </w:t>
            </w:r>
          </w:p>
          <w:p w14:paraId="539B4AC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"wages_order_content" </w:instrText>
            </w:r>
            <w:r>
              <w:fldChar w:fldCharType="separate"/>
            </w:r>
            <w:bookmarkStart w:id="445" w:name="_Toc533165220"/>
            <w:proofErr w:type="gramStart"/>
            <w:r w:rsidRPr="001A3D1D">
              <w:rPr>
                <w:rStyle w:val="CharSectno"/>
              </w:rPr>
              <w:t>295</w:t>
            </w:r>
            <w:r w:rsidRPr="001A3D1D">
              <w:t xml:space="preserve">  Content</w:t>
            </w:r>
            <w:proofErr w:type="gramEnd"/>
            <w:r w:rsidRPr="001A3D1D">
              <w:t xml:space="preserve"> of national minimum wage order—other matters</w:t>
            </w:r>
            <w:bookmarkEnd w:id="445"/>
          </w:p>
          <w:p w14:paraId="0791B235" w14:textId="77777777" w:rsidR="00DB6D46" w:rsidRPr="001A3D1D" w:rsidRDefault="00DB6D46" w:rsidP="00A30D0E">
            <w:pPr>
              <w:pStyle w:val="SubsectionHead"/>
            </w:pPr>
            <w:r w:rsidRPr="001A3D1D">
              <w:t>Expressing minimum wages and the casual loading</w:t>
            </w:r>
          </w:p>
          <w:p w14:paraId="7B6E47E8" w14:textId="77777777" w:rsidR="00DB6D46" w:rsidRPr="001A3D1D" w:rsidRDefault="00DB6D46" w:rsidP="00A30D0E">
            <w:pPr>
              <w:pStyle w:val="subsection0"/>
            </w:pPr>
            <w:r w:rsidRPr="001A3D1D">
              <w:tab/>
              <w:t>(1)</w:t>
            </w:r>
            <w:r w:rsidRPr="001A3D1D">
              <w:tab/>
              <w:t>In a national minimum wage order:</w:t>
            </w:r>
          </w:p>
          <w:p w14:paraId="50C99960" w14:textId="77777777" w:rsidR="00DB6D46" w:rsidRPr="001A3D1D" w:rsidRDefault="00DB6D46" w:rsidP="00A30D0E">
            <w:pPr>
              <w:pStyle w:val="paragraph"/>
            </w:pPr>
            <w:r w:rsidRPr="001A3D1D">
              <w:tab/>
              <w:t>(a)</w:t>
            </w:r>
            <w:r w:rsidRPr="001A3D1D">
              <w:tab/>
              <w:t>the national minimum wage, and the special national minimum wages, set by the order must be expressed in a way that produces a monetary amount per hour; and</w:t>
            </w:r>
          </w:p>
          <w:p w14:paraId="610DC8B9" w14:textId="77777777" w:rsidR="00DB6D46" w:rsidRPr="001A3D1D" w:rsidRDefault="00DB6D46" w:rsidP="00A30D0E">
            <w:pPr>
              <w:pStyle w:val="paragraph"/>
            </w:pPr>
            <w:r w:rsidRPr="001A3D1D">
              <w:tab/>
              <w:t>(b)</w:t>
            </w:r>
            <w:r w:rsidRPr="001A3D1D">
              <w:tab/>
              <w:t>the casual loading for award/agreement free employees must be expressed as a percentage.</w:t>
            </w:r>
          </w:p>
          <w:p w14:paraId="68DA3AAB" w14:textId="77777777" w:rsidR="00DB6D46" w:rsidRPr="001A3D1D" w:rsidRDefault="00DB6D46" w:rsidP="00A30D0E">
            <w:pPr>
              <w:pStyle w:val="notetext"/>
            </w:pPr>
            <w:r w:rsidRPr="001A3D1D">
              <w:t>Note:</w:t>
            </w:r>
            <w:r w:rsidRPr="001A3D1D">
              <w:tab/>
              <w:t>The means by which the national minimum wage or a special national minimum wage may be expressed include:</w:t>
            </w:r>
          </w:p>
          <w:p w14:paraId="1709ADAE" w14:textId="77777777" w:rsidR="00DB6D46" w:rsidRPr="001A3D1D" w:rsidRDefault="00DB6D46" w:rsidP="00A30D0E">
            <w:pPr>
              <w:pStyle w:val="notepara"/>
              <w:ind w:hanging="368"/>
            </w:pPr>
            <w:r w:rsidRPr="001A3D1D">
              <w:t>(a)</w:t>
            </w:r>
            <w:r w:rsidRPr="001A3D1D">
              <w:tab/>
              <w:t>a monetary amount per hour; or</w:t>
            </w:r>
          </w:p>
          <w:p w14:paraId="6958B3D7" w14:textId="77777777" w:rsidR="00DB6D46" w:rsidRPr="001A3D1D" w:rsidRDefault="00DB6D46" w:rsidP="00A30D0E">
            <w:pPr>
              <w:pStyle w:val="notepara"/>
              <w:ind w:hanging="368"/>
            </w:pPr>
            <w:r w:rsidRPr="001A3D1D">
              <w:t>(b)</w:t>
            </w:r>
            <w:r w:rsidRPr="001A3D1D">
              <w:tab/>
              <w:t>a monetary amount for a specified number of hours; or</w:t>
            </w:r>
          </w:p>
          <w:p w14:paraId="0AF831D3" w14:textId="77777777" w:rsidR="00DB6D46" w:rsidRPr="001A3D1D" w:rsidRDefault="00DB6D46" w:rsidP="00A30D0E">
            <w:pPr>
              <w:pStyle w:val="notepara"/>
              <w:ind w:hanging="368"/>
            </w:pPr>
            <w:r w:rsidRPr="001A3D1D">
              <w:t>(c)</w:t>
            </w:r>
            <w:r w:rsidRPr="001A3D1D">
              <w:tab/>
              <w:t>a method for calculating a monetary amount per hour.</w:t>
            </w:r>
          </w:p>
          <w:p w14:paraId="6E9C22A6" w14:textId="77777777" w:rsidR="00DB6D46" w:rsidRPr="00474A60" w:rsidRDefault="00DB6D46" w:rsidP="00A30D0E">
            <w:pPr>
              <w:pStyle w:val="Link"/>
              <w:framePr w:wrap="auto"/>
            </w:pPr>
            <w:r>
              <w:rPr>
                <w:rStyle w:val="Hyperlink"/>
              </w:rPr>
              <w:fldChar w:fldCharType="end"/>
            </w:r>
          </w:p>
          <w:p w14:paraId="76EA209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"wages_minimum_contravention" </w:instrText>
            </w:r>
            <w:r>
              <w:fldChar w:fldCharType="separate"/>
            </w:r>
            <w:bookmarkStart w:id="446" w:name="_Toc533165218"/>
            <w:proofErr w:type="gramStart"/>
            <w:r w:rsidRPr="001A3D1D">
              <w:rPr>
                <w:rStyle w:val="CharSectno"/>
              </w:rPr>
              <w:t>293</w:t>
            </w:r>
            <w:r w:rsidRPr="001A3D1D">
              <w:t xml:space="preserve">  Contravening</w:t>
            </w:r>
            <w:proofErr w:type="gramEnd"/>
            <w:r w:rsidRPr="001A3D1D">
              <w:t xml:space="preserve"> a national minimum wage order</w:t>
            </w:r>
            <w:bookmarkEnd w:id="446"/>
          </w:p>
          <w:p w14:paraId="0EF0CBB9" w14:textId="77777777" w:rsidR="00DB6D46" w:rsidRPr="001A3D1D" w:rsidRDefault="00DB6D46" w:rsidP="00A30D0E">
            <w:pPr>
              <w:pStyle w:val="subsection0"/>
            </w:pPr>
            <w:r w:rsidRPr="001A3D1D">
              <w:tab/>
            </w:r>
            <w:r w:rsidRPr="001A3D1D">
              <w:tab/>
              <w:t>An employer must not contravene a term of a national minimum wage order.</w:t>
            </w:r>
          </w:p>
          <w:p w14:paraId="46C438B8" w14:textId="77777777" w:rsidR="00DB6D46" w:rsidRPr="001A3D1D" w:rsidRDefault="00DB6D46" w:rsidP="00A30D0E">
            <w:pPr>
              <w:pStyle w:val="notetext"/>
            </w:pPr>
            <w:r w:rsidRPr="001A3D1D">
              <w:t>Note:</w:t>
            </w:r>
            <w:r w:rsidRPr="001A3D1D">
              <w:tab/>
              <w:t>This section is a civil remedy provision (see Part 4</w:t>
            </w:r>
            <w:r w:rsidRPr="001A3D1D">
              <w:noBreakHyphen/>
              <w:t>1).</w:t>
            </w:r>
          </w:p>
          <w:p w14:paraId="70C0D3BE" w14:textId="77777777" w:rsidR="00DB6D46" w:rsidRPr="00474A60" w:rsidRDefault="00DB6D46" w:rsidP="00A30D0E">
            <w:pPr>
              <w:pStyle w:val="Link"/>
              <w:framePr w:wrap="auto"/>
            </w:pPr>
            <w:r>
              <w:rPr>
                <w:rStyle w:val="Hyperlink"/>
              </w:rPr>
              <w:fldChar w:fldCharType="end"/>
            </w:r>
          </w:p>
          <w:p w14:paraId="30880541"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6D3E515F"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0AC4A3A6"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34C6CDC7" w14:textId="77777777" w:rsidR="00DB6D46" w:rsidRPr="00E67C70" w:rsidRDefault="00DB6D46" w:rsidP="00A30D0E">
            <w:pPr>
              <w:pStyle w:val="paragraph"/>
            </w:pPr>
            <w:r w:rsidRPr="00E67C70">
              <w:tab/>
              <w:t>(a)</w:t>
            </w:r>
            <w:r w:rsidRPr="00E67C70">
              <w:tab/>
              <w:t>an employee;</w:t>
            </w:r>
          </w:p>
          <w:p w14:paraId="49D12728" w14:textId="77777777" w:rsidR="00DB6D46" w:rsidRPr="00E67C70" w:rsidRDefault="00DB6D46" w:rsidP="00A30D0E">
            <w:pPr>
              <w:pStyle w:val="paragraph"/>
            </w:pPr>
            <w:r w:rsidRPr="00E67C70">
              <w:tab/>
              <w:t>(aa)</w:t>
            </w:r>
            <w:r w:rsidRPr="00E67C70">
              <w:tab/>
              <w:t>a prospective employee;</w:t>
            </w:r>
          </w:p>
          <w:p w14:paraId="77D7F787" w14:textId="77777777" w:rsidR="00DB6D46" w:rsidRPr="00E67C70" w:rsidRDefault="00DB6D46" w:rsidP="00A30D0E">
            <w:pPr>
              <w:pStyle w:val="paragraph"/>
            </w:pPr>
            <w:r w:rsidRPr="00E67C70">
              <w:tab/>
              <w:t>(b)</w:t>
            </w:r>
            <w:r w:rsidRPr="00E67C70">
              <w:tab/>
              <w:t>an employer;</w:t>
            </w:r>
          </w:p>
          <w:p w14:paraId="333FF99E" w14:textId="77777777" w:rsidR="00DB6D46" w:rsidRPr="00E67C70" w:rsidRDefault="00DB6D46" w:rsidP="00A30D0E">
            <w:pPr>
              <w:pStyle w:val="paragraph"/>
            </w:pPr>
            <w:r w:rsidRPr="00E67C70">
              <w:tab/>
              <w:t>(c)</w:t>
            </w:r>
            <w:r w:rsidRPr="00E67C70">
              <w:tab/>
              <w:t>an outworker;</w:t>
            </w:r>
          </w:p>
          <w:p w14:paraId="3857FABD" w14:textId="77777777" w:rsidR="00DB6D46" w:rsidRPr="00E67C70" w:rsidRDefault="00DB6D46" w:rsidP="00A30D0E">
            <w:pPr>
              <w:pStyle w:val="paragraph"/>
            </w:pPr>
            <w:r w:rsidRPr="00E67C70">
              <w:tab/>
              <w:t>(d)</w:t>
            </w:r>
            <w:r w:rsidRPr="00E67C70">
              <w:tab/>
              <w:t>an outworker entity.</w:t>
            </w:r>
          </w:p>
          <w:p w14:paraId="223B046C" w14:textId="77777777" w:rsidR="00DB6D46" w:rsidRPr="00474A60" w:rsidRDefault="00DB6D46" w:rsidP="00A30D0E">
            <w:pPr>
              <w:pStyle w:val="Link"/>
              <w:framePr w:wrap="auto"/>
            </w:pPr>
            <w:r>
              <w:rPr>
                <w:rStyle w:val="Hyperlink"/>
              </w:rPr>
              <w:fldChar w:fldCharType="end"/>
            </w:r>
          </w:p>
        </w:tc>
      </w:tr>
      <w:bookmarkEnd w:id="443"/>
    </w:tbl>
    <w:p w14:paraId="2986EA4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8E94B25" w14:textId="77777777" w:rsidTr="00DB6D46">
        <w:trPr>
          <w:jc w:val="center"/>
        </w:trPr>
        <w:tc>
          <w:tcPr>
            <w:tcW w:w="2268" w:type="dxa"/>
            <w:tcBorders>
              <w:bottom w:val="single" w:sz="2" w:space="0" w:color="418AB3" w:themeColor="accent1"/>
            </w:tcBorders>
            <w:shd w:val="clear" w:color="auto" w:fill="FFFFFF" w:themeFill="background1"/>
          </w:tcPr>
          <w:p w14:paraId="2D458CBD" w14:textId="77777777" w:rsidR="00DB6D46" w:rsidRPr="00DB6D46" w:rsidRDefault="00DB6D46" w:rsidP="00A30D0E">
            <w:pPr>
              <w:rPr>
                <w:rStyle w:val="Identifier"/>
              </w:rPr>
            </w:pPr>
            <w:bookmarkStart w:id="447" w:name="_Hlk111013530"/>
            <w:r w:rsidRPr="00DB6D46">
              <w:rPr>
                <w:rStyle w:val="Identifier"/>
              </w:rPr>
              <w:t>payment_</w:t>
            </w:r>
            <w:proofErr w:type="gramStart"/>
            <w:r w:rsidRPr="00DB6D46">
              <w:rPr>
                <w:rStyle w:val="Identifier"/>
              </w:rPr>
              <w:t>minimum.special</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6034F41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"wages_order_content_title" </w:instrText>
            </w:r>
            <w:r>
              <w:fldChar w:fldCharType="separate"/>
            </w:r>
            <w:proofErr w:type="gramStart"/>
            <w:r w:rsidRPr="001A3D1D">
              <w:rPr>
                <w:rStyle w:val="CharSectno"/>
              </w:rPr>
              <w:t>294</w:t>
            </w:r>
            <w:r w:rsidRPr="001A3D1D">
              <w:t xml:space="preserve">  Content</w:t>
            </w:r>
            <w:proofErr w:type="gramEnd"/>
            <w:r w:rsidRPr="001A3D1D">
              <w:t xml:space="preserve"> of national minimum wage order—main provisions</w:t>
            </w:r>
          </w:p>
          <w:p w14:paraId="6A860B59" w14:textId="77777777" w:rsidR="00DB6D46" w:rsidRPr="00474A60" w:rsidRDefault="00DB6D46" w:rsidP="00A30D0E">
            <w:pPr>
              <w:pStyle w:val="Link"/>
              <w:framePr w:wrap="auto"/>
            </w:pPr>
            <w:r>
              <w:rPr>
                <w:rStyle w:val="Hyperlink"/>
              </w:rPr>
              <w:fldChar w:fldCharType="end"/>
            </w:r>
          </w:p>
          <w:p w14:paraId="336E371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"wages_order_setting_title" </w:instrText>
            </w:r>
            <w:r>
              <w:fldChar w:fldCharType="separate"/>
            </w:r>
            <w:r w:rsidRPr="001A3D1D">
              <w:t>Setting minimum wages and the casual loading</w:t>
            </w:r>
          </w:p>
          <w:p w14:paraId="26452EF3" w14:textId="77777777" w:rsidR="00DB6D46" w:rsidRPr="001A3D1D" w:rsidRDefault="00DB6D46" w:rsidP="00A30D0E">
            <w:pPr>
              <w:pStyle w:val="subsection0"/>
            </w:pPr>
            <w:r w:rsidRPr="001A3D1D">
              <w:tab/>
              <w:t>(1)</w:t>
            </w:r>
            <w:r w:rsidRPr="001A3D1D">
              <w:tab/>
              <w:t>A national minimum wage order:</w:t>
            </w:r>
          </w:p>
          <w:p w14:paraId="4726EAD5" w14:textId="77777777" w:rsidR="00DB6D46" w:rsidRPr="00474A60" w:rsidRDefault="00DB6D46" w:rsidP="00A30D0E">
            <w:pPr>
              <w:pStyle w:val="Link"/>
              <w:framePr w:wrap="auto"/>
            </w:pPr>
            <w:r>
              <w:rPr>
                <w:rStyle w:val="Hyperlink"/>
              </w:rPr>
              <w:fldChar w:fldCharType="end"/>
            </w:r>
          </w:p>
          <w:p w14:paraId="3B0BBCF4"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"wages_order_setting_special" </w:instrText>
            </w:r>
            <w:r>
              <w:fldChar w:fldCharType="separate"/>
            </w:r>
            <w:r w:rsidRPr="001A3D1D">
              <w:tab/>
              <w:t>(b)</w:t>
            </w:r>
            <w:r w:rsidRPr="001A3D1D">
              <w:tab/>
              <w:t>must set special national minimum wages for all award/agreement free employees in the following classes:</w:t>
            </w:r>
          </w:p>
          <w:p w14:paraId="4C5CB2BC" w14:textId="77777777" w:rsidR="00DB6D46" w:rsidRPr="001A3D1D" w:rsidRDefault="00DB6D46" w:rsidP="00A30D0E">
            <w:pPr>
              <w:pStyle w:val="paragraphsub"/>
            </w:pPr>
            <w:r w:rsidRPr="001A3D1D">
              <w:tab/>
              <w:t>(i)</w:t>
            </w:r>
            <w:r w:rsidRPr="001A3D1D">
              <w:tab/>
              <w:t>junior employees;</w:t>
            </w:r>
          </w:p>
          <w:p w14:paraId="1B41A4D3" w14:textId="77777777" w:rsidR="00DB6D46" w:rsidRPr="001A3D1D" w:rsidRDefault="00DB6D46" w:rsidP="00A30D0E">
            <w:pPr>
              <w:pStyle w:val="paragraphsub"/>
            </w:pPr>
            <w:r w:rsidRPr="001A3D1D">
              <w:tab/>
              <w:t>(ii)</w:t>
            </w:r>
            <w:r w:rsidRPr="001A3D1D">
              <w:tab/>
              <w:t>employees to whom training arrangements apply;</w:t>
            </w:r>
          </w:p>
          <w:p w14:paraId="405CF3EA" w14:textId="77777777" w:rsidR="00DB6D46" w:rsidRPr="001A3D1D" w:rsidRDefault="00DB6D46" w:rsidP="00A30D0E">
            <w:pPr>
              <w:pStyle w:val="paragraphsub"/>
            </w:pPr>
            <w:r w:rsidRPr="001A3D1D">
              <w:tab/>
              <w:t>(iii)</w:t>
            </w:r>
            <w:r w:rsidRPr="001A3D1D">
              <w:tab/>
              <w:t>employees with a disability; and</w:t>
            </w:r>
          </w:p>
          <w:p w14:paraId="490639DD" w14:textId="77777777" w:rsidR="00DB6D46" w:rsidRPr="00474A60" w:rsidRDefault="00DB6D46" w:rsidP="00A30D0E">
            <w:pPr>
              <w:pStyle w:val="Link"/>
              <w:framePr w:wrap="auto"/>
            </w:pPr>
            <w:r>
              <w:rPr>
                <w:rStyle w:val="Hyperlink"/>
              </w:rPr>
              <w:fldChar w:fldCharType="end"/>
            </w:r>
          </w:p>
          <w:p w14:paraId="0EE6B5AB"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"wages_order_setting_loading" </w:instrText>
            </w:r>
            <w:r>
              <w:fldChar w:fldCharType="separate"/>
            </w:r>
            <w:r w:rsidRPr="001A3D1D">
              <w:tab/>
              <w:t>(c)</w:t>
            </w:r>
            <w:r w:rsidRPr="001A3D1D">
              <w:tab/>
              <w:t>must set the casual loading for award/agreement free employees.</w:t>
            </w:r>
          </w:p>
          <w:p w14:paraId="43D4278E" w14:textId="77777777" w:rsidR="00DB6D46" w:rsidRPr="00474A60" w:rsidRDefault="00DB6D46" w:rsidP="00A30D0E">
            <w:pPr>
              <w:pStyle w:val="Link"/>
              <w:framePr w:wrap="auto"/>
            </w:pPr>
            <w:r>
              <w:rPr>
                <w:rStyle w:val="Hyperlink"/>
              </w:rPr>
              <w:fldChar w:fldCharType="end"/>
            </w:r>
            <w:r w:rsidRPr="00474A60">
              <w:t xml:space="preserve"> </w:t>
            </w:r>
          </w:p>
          <w:p w14:paraId="3CFE428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"wages_order_content" </w:instrText>
            </w:r>
            <w:r>
              <w:fldChar w:fldCharType="separate"/>
            </w:r>
            <w:proofErr w:type="gramStart"/>
            <w:r w:rsidRPr="001A3D1D">
              <w:rPr>
                <w:rStyle w:val="CharSectno"/>
              </w:rPr>
              <w:t>295</w:t>
            </w:r>
            <w:r w:rsidRPr="001A3D1D">
              <w:t xml:space="preserve">  Content</w:t>
            </w:r>
            <w:proofErr w:type="gramEnd"/>
            <w:r w:rsidRPr="001A3D1D">
              <w:t xml:space="preserve"> of national minimum wage order—other matters</w:t>
            </w:r>
          </w:p>
          <w:p w14:paraId="014B5458" w14:textId="77777777" w:rsidR="00DB6D46" w:rsidRPr="001A3D1D" w:rsidRDefault="00DB6D46" w:rsidP="00A30D0E">
            <w:pPr>
              <w:pStyle w:val="SubsectionHead"/>
            </w:pPr>
            <w:r w:rsidRPr="001A3D1D">
              <w:t>Expressing minimum wages and the casual loading</w:t>
            </w:r>
          </w:p>
          <w:p w14:paraId="41EF6DE3" w14:textId="77777777" w:rsidR="00DB6D46" w:rsidRPr="001A3D1D" w:rsidRDefault="00DB6D46" w:rsidP="00A30D0E">
            <w:pPr>
              <w:pStyle w:val="subsection0"/>
            </w:pPr>
            <w:r w:rsidRPr="001A3D1D">
              <w:tab/>
              <w:t>(1)</w:t>
            </w:r>
            <w:r w:rsidRPr="001A3D1D">
              <w:tab/>
              <w:t>In a national minimum wage order:</w:t>
            </w:r>
          </w:p>
          <w:p w14:paraId="195786F8" w14:textId="77777777" w:rsidR="00DB6D46" w:rsidRPr="001A3D1D" w:rsidRDefault="00DB6D46" w:rsidP="00A30D0E">
            <w:pPr>
              <w:pStyle w:val="paragraph"/>
            </w:pPr>
            <w:r w:rsidRPr="001A3D1D">
              <w:tab/>
              <w:t>(a)</w:t>
            </w:r>
            <w:r w:rsidRPr="001A3D1D">
              <w:tab/>
              <w:t>the national minimum wage, and the special national minimum wages, set by the order must be expressed in a way that produces a monetary amount per hour; and</w:t>
            </w:r>
          </w:p>
          <w:p w14:paraId="4DE18D71" w14:textId="77777777" w:rsidR="00DB6D46" w:rsidRPr="001A3D1D" w:rsidRDefault="00DB6D46" w:rsidP="00A30D0E">
            <w:pPr>
              <w:pStyle w:val="paragraph"/>
            </w:pPr>
            <w:r w:rsidRPr="001A3D1D">
              <w:tab/>
              <w:t>(b)</w:t>
            </w:r>
            <w:r w:rsidRPr="001A3D1D">
              <w:tab/>
              <w:t>the casual loading for award/agreement free employees must be expressed as a percentage.</w:t>
            </w:r>
          </w:p>
          <w:p w14:paraId="60FC0E7A" w14:textId="77777777" w:rsidR="00DB6D46" w:rsidRPr="001A3D1D" w:rsidRDefault="00DB6D46" w:rsidP="00A30D0E">
            <w:pPr>
              <w:pStyle w:val="notetext"/>
            </w:pPr>
            <w:r w:rsidRPr="001A3D1D">
              <w:t>Note:</w:t>
            </w:r>
            <w:r w:rsidRPr="001A3D1D">
              <w:tab/>
              <w:t>The means by which the national minimum wage or a special national minimum wage may be expressed include:</w:t>
            </w:r>
          </w:p>
          <w:p w14:paraId="40C443C6" w14:textId="77777777" w:rsidR="00DB6D46" w:rsidRPr="001A3D1D" w:rsidRDefault="00DB6D46" w:rsidP="00A30D0E">
            <w:pPr>
              <w:pStyle w:val="notepara"/>
              <w:ind w:hanging="368"/>
            </w:pPr>
            <w:r w:rsidRPr="001A3D1D">
              <w:t>(a)</w:t>
            </w:r>
            <w:r w:rsidRPr="001A3D1D">
              <w:tab/>
              <w:t>a monetary amount per hour; or</w:t>
            </w:r>
          </w:p>
          <w:p w14:paraId="4468DA85" w14:textId="77777777" w:rsidR="00DB6D46" w:rsidRPr="001A3D1D" w:rsidRDefault="00DB6D46" w:rsidP="00A30D0E">
            <w:pPr>
              <w:pStyle w:val="notepara"/>
              <w:ind w:hanging="368"/>
            </w:pPr>
            <w:r w:rsidRPr="001A3D1D">
              <w:t>(b)</w:t>
            </w:r>
            <w:r w:rsidRPr="001A3D1D">
              <w:tab/>
              <w:t>a monetary amount for a specified number of hours; or</w:t>
            </w:r>
          </w:p>
          <w:p w14:paraId="0594071F" w14:textId="77777777" w:rsidR="00DB6D46" w:rsidRPr="001A3D1D" w:rsidRDefault="00DB6D46" w:rsidP="00A30D0E">
            <w:pPr>
              <w:pStyle w:val="notepara"/>
              <w:ind w:hanging="368"/>
            </w:pPr>
            <w:r w:rsidRPr="001A3D1D">
              <w:t>(c)</w:t>
            </w:r>
            <w:r w:rsidRPr="001A3D1D">
              <w:tab/>
              <w:t>a method for calculating a monetary amount per hour.</w:t>
            </w:r>
          </w:p>
          <w:p w14:paraId="1AE1EBD5" w14:textId="77777777" w:rsidR="00DB6D46" w:rsidRPr="00474A60" w:rsidRDefault="00DB6D46" w:rsidP="00A30D0E">
            <w:pPr>
              <w:pStyle w:val="Link"/>
              <w:framePr w:wrap="auto"/>
            </w:pPr>
            <w:r>
              <w:rPr>
                <w:rStyle w:val="Hyperlink"/>
              </w:rPr>
              <w:fldChar w:fldCharType="end"/>
            </w:r>
          </w:p>
          <w:p w14:paraId="68210D5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"wages_minimum_contravention" </w:instrText>
            </w:r>
            <w:r>
              <w:fldChar w:fldCharType="separate"/>
            </w:r>
            <w:proofErr w:type="gramStart"/>
            <w:r w:rsidRPr="001A3D1D">
              <w:rPr>
                <w:rStyle w:val="CharSectno"/>
              </w:rPr>
              <w:t>293</w:t>
            </w:r>
            <w:r w:rsidRPr="001A3D1D">
              <w:t xml:space="preserve">  Contravening</w:t>
            </w:r>
            <w:proofErr w:type="gramEnd"/>
            <w:r w:rsidRPr="001A3D1D">
              <w:t xml:space="preserve"> a national minimum wage order</w:t>
            </w:r>
          </w:p>
          <w:p w14:paraId="570A9175" w14:textId="77777777" w:rsidR="00DB6D46" w:rsidRPr="001A3D1D" w:rsidRDefault="00DB6D46" w:rsidP="00A30D0E">
            <w:pPr>
              <w:pStyle w:val="subsection0"/>
            </w:pPr>
            <w:r w:rsidRPr="001A3D1D">
              <w:tab/>
            </w:r>
            <w:r w:rsidRPr="001A3D1D">
              <w:tab/>
              <w:t>An employer must not contravene a term of a national minimum wage order.</w:t>
            </w:r>
          </w:p>
          <w:p w14:paraId="4B7B2C31" w14:textId="77777777" w:rsidR="00DB6D46" w:rsidRPr="001A3D1D" w:rsidRDefault="00DB6D46" w:rsidP="00A30D0E">
            <w:pPr>
              <w:pStyle w:val="notetext"/>
            </w:pPr>
            <w:r w:rsidRPr="001A3D1D">
              <w:t>Note:</w:t>
            </w:r>
            <w:r w:rsidRPr="001A3D1D">
              <w:tab/>
              <w:t>This section is a civil remedy provision (see Part 4</w:t>
            </w:r>
            <w:r w:rsidRPr="001A3D1D">
              <w:noBreakHyphen/>
              <w:t>1).</w:t>
            </w:r>
          </w:p>
          <w:p w14:paraId="4F5B22D9" w14:textId="77777777" w:rsidR="00DB6D46" w:rsidRPr="00474A60" w:rsidRDefault="00DB6D46" w:rsidP="00A30D0E">
            <w:pPr>
              <w:pStyle w:val="Link"/>
              <w:framePr w:wrap="auto"/>
            </w:pPr>
            <w:r>
              <w:rPr>
                <w:rStyle w:val="Hyperlink"/>
              </w:rPr>
              <w:fldChar w:fldCharType="end"/>
            </w:r>
          </w:p>
          <w:p w14:paraId="7654D0DF"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2EDDE663"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11DC22AF"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52B4853" w14:textId="77777777" w:rsidR="00DB6D46" w:rsidRPr="00E67C70" w:rsidRDefault="00DB6D46" w:rsidP="00A30D0E">
            <w:pPr>
              <w:pStyle w:val="paragraph"/>
            </w:pPr>
            <w:r w:rsidRPr="00E67C70">
              <w:tab/>
              <w:t>(a)</w:t>
            </w:r>
            <w:r w:rsidRPr="00E67C70">
              <w:tab/>
              <w:t>an employee;</w:t>
            </w:r>
          </w:p>
          <w:p w14:paraId="28826D33" w14:textId="77777777" w:rsidR="00DB6D46" w:rsidRPr="00E67C70" w:rsidRDefault="00DB6D46" w:rsidP="00A30D0E">
            <w:pPr>
              <w:pStyle w:val="paragraph"/>
            </w:pPr>
            <w:r w:rsidRPr="00E67C70">
              <w:tab/>
              <w:t>(aa)</w:t>
            </w:r>
            <w:r w:rsidRPr="00E67C70">
              <w:tab/>
              <w:t>a prospective employee;</w:t>
            </w:r>
          </w:p>
          <w:p w14:paraId="2EA3F739" w14:textId="77777777" w:rsidR="00DB6D46" w:rsidRPr="00E67C70" w:rsidRDefault="00DB6D46" w:rsidP="00A30D0E">
            <w:pPr>
              <w:pStyle w:val="paragraph"/>
            </w:pPr>
            <w:r w:rsidRPr="00E67C70">
              <w:tab/>
              <w:t>(b)</w:t>
            </w:r>
            <w:r w:rsidRPr="00E67C70">
              <w:tab/>
              <w:t>an employer;</w:t>
            </w:r>
          </w:p>
          <w:p w14:paraId="63501A4D" w14:textId="77777777" w:rsidR="00DB6D46" w:rsidRPr="00E67C70" w:rsidRDefault="00DB6D46" w:rsidP="00A30D0E">
            <w:pPr>
              <w:pStyle w:val="paragraph"/>
            </w:pPr>
            <w:r w:rsidRPr="00E67C70">
              <w:tab/>
              <w:t>(c)</w:t>
            </w:r>
            <w:r w:rsidRPr="00E67C70">
              <w:tab/>
              <w:t>an outworker;</w:t>
            </w:r>
          </w:p>
          <w:p w14:paraId="130DD896" w14:textId="77777777" w:rsidR="00DB6D46" w:rsidRPr="00E67C70" w:rsidRDefault="00DB6D46" w:rsidP="00A30D0E">
            <w:pPr>
              <w:pStyle w:val="paragraph"/>
            </w:pPr>
            <w:r w:rsidRPr="00E67C70">
              <w:tab/>
              <w:t>(d)</w:t>
            </w:r>
            <w:r w:rsidRPr="00E67C70">
              <w:tab/>
              <w:t>an outworker entity.</w:t>
            </w:r>
          </w:p>
          <w:p w14:paraId="153AB974" w14:textId="77777777" w:rsidR="00DB6D46" w:rsidRPr="00474A60" w:rsidRDefault="00DB6D46" w:rsidP="00A30D0E">
            <w:pPr>
              <w:pStyle w:val="Link"/>
              <w:framePr w:wrap="auto"/>
            </w:pPr>
            <w:r>
              <w:rPr>
                <w:rStyle w:val="Hyperlink"/>
              </w:rPr>
              <w:fldChar w:fldCharType="end"/>
            </w:r>
          </w:p>
        </w:tc>
      </w:tr>
      <w:bookmarkEnd w:id="447"/>
    </w:tbl>
    <w:p w14:paraId="37D64EB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9A7CED5" w14:textId="77777777" w:rsidTr="00DB6D46">
        <w:trPr>
          <w:jc w:val="center"/>
        </w:trPr>
        <w:tc>
          <w:tcPr>
            <w:tcW w:w="2268" w:type="dxa"/>
            <w:tcBorders>
              <w:bottom w:val="single" w:sz="2" w:space="0" w:color="418AB3" w:themeColor="accent1"/>
            </w:tcBorders>
            <w:shd w:val="clear" w:color="auto" w:fill="FFFFFF" w:themeFill="background1"/>
          </w:tcPr>
          <w:p w14:paraId="78F48029" w14:textId="77777777" w:rsidR="00DB6D46" w:rsidRPr="00DB6D46" w:rsidRDefault="00DB6D46" w:rsidP="00A30D0E">
            <w:pPr>
              <w:rPr>
                <w:rStyle w:val="Identifier"/>
              </w:rPr>
            </w:pPr>
            <w:bookmarkStart w:id="448" w:name="_Hlk111013531"/>
            <w:r w:rsidRPr="00DB6D46">
              <w:rPr>
                <w:rStyle w:val="Identifier"/>
              </w:rPr>
              <w:t>payment_</w:t>
            </w:r>
            <w:proofErr w:type="gramStart"/>
            <w:r w:rsidRPr="00DB6D46">
              <w:rPr>
                <w:rStyle w:val="Identifier"/>
              </w:rPr>
              <w:t>prospective.reasonable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56E5AE29" w14:textId="77777777" w:rsidR="00DB6D46" w:rsidRPr="00474A60" w:rsidRDefault="00DB6D46" w:rsidP="00A30D0E">
            <w:pPr>
              <w:pStyle w:val="Comment"/>
            </w:pPr>
            <w:r w:rsidRPr="007141EC">
              <w:t xml:space="preserve">Your responses suggest that </w:t>
            </w:r>
            <w:r w:rsidRPr="00474A60">
              <w:t xml:space="preserve">the request </w:t>
            </w:r>
            <w:r>
              <w:t>is not</w:t>
            </w:r>
            <w:r w:rsidRPr="00474A60">
              <w:t xml:space="preserve"> unlawful.</w:t>
            </w:r>
          </w:p>
          <w:p w14:paraId="4457521B" w14:textId="77777777" w:rsidR="00DB6D46" w:rsidRPr="00474A60" w:rsidRDefault="00DB6D46" w:rsidP="00A30D0E">
            <w:pPr>
              <w:pStyle w:val="Comment"/>
            </w:pPr>
            <w:r w:rsidRPr="00474A60">
              <w:t>I could not find an issue regarding your requested payment to your prospective employer.</w:t>
            </w:r>
          </w:p>
          <w:p w14:paraId="64F5AF4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"payment_to_employer_title" </w:instrText>
            </w:r>
            <w:r>
              <w:fldChar w:fldCharType="separate"/>
            </w:r>
            <w:proofErr w:type="gramStart"/>
            <w:r w:rsidRPr="001A3D1D">
              <w:rPr>
                <w:rStyle w:val="CharSectno"/>
              </w:rPr>
              <w:t>325</w:t>
            </w:r>
            <w:r w:rsidRPr="001A3D1D">
              <w:t xml:space="preserve">  Unreasonable</w:t>
            </w:r>
            <w:proofErr w:type="gramEnd"/>
            <w:r w:rsidRPr="001A3D1D">
              <w:t xml:space="preserve"> requirements to spend or pay amount</w:t>
            </w:r>
          </w:p>
          <w:p w14:paraId="4051E5A0" w14:textId="77777777" w:rsidR="00DB6D46" w:rsidRPr="00474A60" w:rsidRDefault="00DB6D46" w:rsidP="00A30D0E">
            <w:pPr>
              <w:pStyle w:val="Link"/>
              <w:framePr w:wrap="auto"/>
            </w:pPr>
            <w:r>
              <w:rPr>
                <w:rStyle w:val="Hyperlink"/>
              </w:rPr>
              <w:fldChar w:fldCharType="end"/>
            </w:r>
          </w:p>
          <w:p w14:paraId="20E2F2C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"payment_to_employer_prospective" </w:instrText>
            </w:r>
            <w:r>
              <w:fldChar w:fldCharType="separate"/>
            </w: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3D87C8D4" w14:textId="77777777" w:rsidR="00DB6D46" w:rsidRPr="001A3D1D" w:rsidRDefault="00DB6D46" w:rsidP="00A30D0E">
            <w:pPr>
              <w:pStyle w:val="paragraph"/>
            </w:pPr>
            <w:r w:rsidRPr="001A3D1D">
              <w:tab/>
              <w:t>(a)</w:t>
            </w:r>
            <w:r w:rsidRPr="001A3D1D">
              <w:tab/>
              <w:t>the requirement is in connection with employment or potential employment of the prospective employee by the prospective employer; and</w:t>
            </w:r>
          </w:p>
          <w:p w14:paraId="1D304A61" w14:textId="77777777" w:rsidR="00DB6D46" w:rsidRPr="001A3D1D" w:rsidRDefault="00DB6D46" w:rsidP="00A30D0E">
            <w:pPr>
              <w:pStyle w:val="paragraph"/>
            </w:pPr>
            <w:r w:rsidRPr="001A3D1D">
              <w:tab/>
              <w:t>(b)</w:t>
            </w:r>
            <w:r w:rsidRPr="001A3D1D">
              <w:tab/>
              <w:t>the requirement is unreasonable in the circumstances; and</w:t>
            </w:r>
          </w:p>
          <w:p w14:paraId="60A22B27" w14:textId="77777777" w:rsidR="00DB6D46" w:rsidRPr="001A3D1D" w:rsidRDefault="00DB6D46" w:rsidP="00A30D0E">
            <w:pPr>
              <w:pStyle w:val="paragraph"/>
            </w:pPr>
            <w:r w:rsidRPr="001A3D1D">
              <w:tab/>
              <w:t>(c)</w:t>
            </w:r>
            <w:r w:rsidRPr="001A3D1D">
              <w:tab/>
              <w:t xml:space="preserve">the payment is directly or indirectly for the benefit of the prospective </w:t>
            </w:r>
            <w:proofErr w:type="gramStart"/>
            <w:r w:rsidRPr="001A3D1D">
              <w:t>employer</w:t>
            </w:r>
            <w:proofErr w:type="gramEnd"/>
            <w:r w:rsidRPr="001A3D1D">
              <w:t xml:space="preserve"> or a party related to the prospective employer.</w:t>
            </w:r>
          </w:p>
          <w:p w14:paraId="485E4EAF"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64FD6F68" w14:textId="77777777" w:rsidR="00DB6D46" w:rsidRPr="00474A60" w:rsidRDefault="00DB6D46" w:rsidP="00A30D0E">
            <w:pPr>
              <w:pStyle w:val="Link"/>
              <w:framePr w:wrap="auto"/>
            </w:pPr>
            <w:r>
              <w:rPr>
                <w:rStyle w:val="Hyperlink"/>
              </w:rPr>
              <w:fldChar w:fldCharType="end"/>
            </w:r>
          </w:p>
        </w:tc>
      </w:tr>
      <w:bookmarkEnd w:id="448"/>
    </w:tbl>
    <w:p w14:paraId="33962FF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85B57F7" w14:textId="77777777" w:rsidTr="00DB6D46">
        <w:trPr>
          <w:jc w:val="center"/>
        </w:trPr>
        <w:tc>
          <w:tcPr>
            <w:tcW w:w="2268" w:type="dxa"/>
            <w:shd w:val="clear" w:color="auto" w:fill="FFFFFF" w:themeFill="background1"/>
          </w:tcPr>
          <w:p w14:paraId="65B6AA5A" w14:textId="77777777" w:rsidR="00DB6D46" w:rsidRPr="00DB6D46" w:rsidRDefault="00DB6D46" w:rsidP="00A30D0E">
            <w:pPr>
              <w:rPr>
                <w:rStyle w:val="Identifier"/>
              </w:rPr>
            </w:pPr>
            <w:bookmarkStart w:id="449" w:name="_Hlk111013532"/>
            <w:r w:rsidRPr="00DB6D46">
              <w:rPr>
                <w:rStyle w:val="Identifier"/>
              </w:rPr>
              <w:t>payment_</w:t>
            </w:r>
            <w:proofErr w:type="gramStart"/>
            <w:r w:rsidRPr="00DB6D46">
              <w:rPr>
                <w:rStyle w:val="Identifier"/>
              </w:rPr>
              <w:t>prospective.unreasonable</w:t>
            </w:r>
            <w:proofErr w:type="gramEnd"/>
          </w:p>
        </w:tc>
        <w:tc>
          <w:tcPr>
            <w:tcW w:w="7655" w:type="dxa"/>
            <w:shd w:val="clear" w:color="auto" w:fill="FFFFFF" w:themeFill="background1"/>
            <w:tcMar>
              <w:left w:w="28" w:type="dxa"/>
              <w:right w:w="28" w:type="dxa"/>
            </w:tcMar>
          </w:tcPr>
          <w:p w14:paraId="2BB22AE5" w14:textId="77777777" w:rsidR="00DB6D46" w:rsidRPr="00474A60" w:rsidRDefault="00DB6D46" w:rsidP="00A30D0E">
            <w:pPr>
              <w:pStyle w:val="Comment"/>
            </w:pPr>
            <w:r w:rsidRPr="00474A60">
              <w:t xml:space="preserve">If you find the request unreasonable, you may apply to the </w:t>
            </w:r>
            <w:r>
              <w:t>Fair Work Commissioner</w:t>
            </w:r>
            <w:r w:rsidRPr="00474A60">
              <w:t xml:space="preserve"> to deal with the matter.</w:t>
            </w:r>
          </w:p>
          <w:p w14:paraId="6D2451C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"payment_to_employer_title" </w:instrText>
            </w:r>
            <w:r>
              <w:fldChar w:fldCharType="separate"/>
            </w:r>
            <w:proofErr w:type="gramStart"/>
            <w:r w:rsidRPr="001A3D1D">
              <w:rPr>
                <w:rStyle w:val="CharSectno"/>
              </w:rPr>
              <w:t>325</w:t>
            </w:r>
            <w:r w:rsidRPr="001A3D1D">
              <w:t xml:space="preserve">  Unreasonable</w:t>
            </w:r>
            <w:proofErr w:type="gramEnd"/>
            <w:r w:rsidRPr="001A3D1D">
              <w:t xml:space="preserve"> requirements to spend or pay amount</w:t>
            </w:r>
          </w:p>
          <w:p w14:paraId="25614CA8" w14:textId="77777777" w:rsidR="00DB6D46" w:rsidRPr="00474A60" w:rsidRDefault="00DB6D46" w:rsidP="00A30D0E">
            <w:pPr>
              <w:pStyle w:val="Link"/>
              <w:framePr w:wrap="auto"/>
            </w:pPr>
            <w:r>
              <w:rPr>
                <w:rStyle w:val="Hyperlink"/>
              </w:rPr>
              <w:fldChar w:fldCharType="end"/>
            </w:r>
          </w:p>
          <w:p w14:paraId="20C6801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"payment_to_employer_prospective" </w:instrText>
            </w:r>
            <w:r>
              <w:fldChar w:fldCharType="separate"/>
            </w: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7A2D52B0" w14:textId="77777777" w:rsidR="00DB6D46" w:rsidRPr="001A3D1D" w:rsidRDefault="00DB6D46" w:rsidP="00A30D0E">
            <w:pPr>
              <w:pStyle w:val="paragraph"/>
            </w:pPr>
            <w:r w:rsidRPr="001A3D1D">
              <w:tab/>
              <w:t>(a)</w:t>
            </w:r>
            <w:r w:rsidRPr="001A3D1D">
              <w:tab/>
              <w:t>the requirement is in connection with employment or potential employment of the prospective employee by the prospective employer; and</w:t>
            </w:r>
          </w:p>
          <w:p w14:paraId="37CA23B2" w14:textId="77777777" w:rsidR="00DB6D46" w:rsidRPr="001A3D1D" w:rsidRDefault="00DB6D46" w:rsidP="00A30D0E">
            <w:pPr>
              <w:pStyle w:val="paragraph"/>
            </w:pPr>
            <w:r w:rsidRPr="001A3D1D">
              <w:tab/>
              <w:t>(b)</w:t>
            </w:r>
            <w:r w:rsidRPr="001A3D1D">
              <w:tab/>
              <w:t>the requirement is unreasonable in the circumstances; and</w:t>
            </w:r>
          </w:p>
          <w:p w14:paraId="60C843F2" w14:textId="77777777" w:rsidR="00DB6D46" w:rsidRPr="001A3D1D" w:rsidRDefault="00DB6D46" w:rsidP="00A30D0E">
            <w:pPr>
              <w:pStyle w:val="paragraph"/>
            </w:pPr>
            <w:r w:rsidRPr="001A3D1D">
              <w:tab/>
              <w:t>(c)</w:t>
            </w:r>
            <w:r w:rsidRPr="001A3D1D">
              <w:tab/>
              <w:t xml:space="preserve">the payment is directly or indirectly for the benefit of the prospective </w:t>
            </w:r>
            <w:proofErr w:type="gramStart"/>
            <w:r w:rsidRPr="001A3D1D">
              <w:t>employer</w:t>
            </w:r>
            <w:proofErr w:type="gramEnd"/>
            <w:r w:rsidRPr="001A3D1D">
              <w:t xml:space="preserve"> or a party related to the prospective employer.</w:t>
            </w:r>
          </w:p>
          <w:p w14:paraId="7DE38469"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1C5BA6C2" w14:textId="77777777" w:rsidR="00DB6D46" w:rsidRPr="00474A60" w:rsidRDefault="00DB6D46" w:rsidP="00A30D0E">
            <w:pPr>
              <w:pStyle w:val="Link"/>
              <w:framePr w:wrap="auto"/>
            </w:pPr>
            <w:r>
              <w:rPr>
                <w:rStyle w:val="Hyperlink"/>
              </w:rPr>
              <w:fldChar w:fldCharType="end"/>
            </w:r>
          </w:p>
          <w:p w14:paraId="031928A3"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bookmarkStart w:id="450" w:name="_Toc533167270"/>
            <w:proofErr w:type="gramStart"/>
            <w:r w:rsidRPr="00E67C70">
              <w:rPr>
                <w:rStyle w:val="CharSectno"/>
              </w:rPr>
              <w:t>540</w:t>
            </w:r>
            <w:r w:rsidRPr="00E67C70">
              <w:t xml:space="preserve">  Limitations</w:t>
            </w:r>
            <w:proofErr w:type="gramEnd"/>
            <w:r w:rsidRPr="00E67C70">
              <w:t xml:space="preserve"> on who may apply for orders etc.</w:t>
            </w:r>
            <w:bookmarkEnd w:id="450"/>
          </w:p>
          <w:p w14:paraId="7738A59E"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53368547"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DA3CE54" w14:textId="77777777" w:rsidR="00DB6D46" w:rsidRPr="00E67C70" w:rsidRDefault="00DB6D46" w:rsidP="00A30D0E">
            <w:pPr>
              <w:pStyle w:val="paragraph"/>
            </w:pPr>
            <w:r w:rsidRPr="00E67C70">
              <w:tab/>
              <w:t>(a)</w:t>
            </w:r>
            <w:r w:rsidRPr="00E67C70">
              <w:tab/>
              <w:t>an employee;</w:t>
            </w:r>
          </w:p>
          <w:p w14:paraId="402F6F0B" w14:textId="77777777" w:rsidR="00DB6D46" w:rsidRPr="00E67C70" w:rsidRDefault="00DB6D46" w:rsidP="00A30D0E">
            <w:pPr>
              <w:pStyle w:val="paragraph"/>
            </w:pPr>
            <w:r w:rsidRPr="00E67C70">
              <w:tab/>
              <w:t>(aa)</w:t>
            </w:r>
            <w:r w:rsidRPr="00E67C70">
              <w:tab/>
              <w:t>a prospective employee;</w:t>
            </w:r>
          </w:p>
          <w:p w14:paraId="76C3BCA7" w14:textId="77777777" w:rsidR="00DB6D46" w:rsidRPr="00E67C70" w:rsidRDefault="00DB6D46" w:rsidP="00A30D0E">
            <w:pPr>
              <w:pStyle w:val="paragraph"/>
            </w:pPr>
            <w:r w:rsidRPr="00E67C70">
              <w:tab/>
              <w:t>(b)</w:t>
            </w:r>
            <w:r w:rsidRPr="00E67C70">
              <w:tab/>
              <w:t>an employer;</w:t>
            </w:r>
          </w:p>
          <w:p w14:paraId="4E2953B2" w14:textId="77777777" w:rsidR="00DB6D46" w:rsidRPr="00E67C70" w:rsidRDefault="00DB6D46" w:rsidP="00A30D0E">
            <w:pPr>
              <w:pStyle w:val="paragraph"/>
            </w:pPr>
            <w:r w:rsidRPr="00E67C70">
              <w:tab/>
              <w:t>(c)</w:t>
            </w:r>
            <w:r w:rsidRPr="00E67C70">
              <w:tab/>
              <w:t>an outworker;</w:t>
            </w:r>
          </w:p>
          <w:p w14:paraId="227CA56A" w14:textId="77777777" w:rsidR="00DB6D46" w:rsidRPr="00E67C70" w:rsidRDefault="00DB6D46" w:rsidP="00A30D0E">
            <w:pPr>
              <w:pStyle w:val="paragraph"/>
            </w:pPr>
            <w:r w:rsidRPr="00E67C70">
              <w:tab/>
              <w:t>(d)</w:t>
            </w:r>
            <w:r w:rsidRPr="00E67C70">
              <w:tab/>
              <w:t>an outworker entity.</w:t>
            </w:r>
          </w:p>
          <w:p w14:paraId="22E28D81" w14:textId="77777777" w:rsidR="00DB6D46" w:rsidRPr="00474A60" w:rsidRDefault="00DB6D46" w:rsidP="00A30D0E">
            <w:pPr>
              <w:pStyle w:val="Link"/>
              <w:framePr w:wrap="auto"/>
            </w:pPr>
            <w:r>
              <w:rPr>
                <w:rStyle w:val="Hyperlink"/>
              </w:rPr>
              <w:fldChar w:fldCharType="end"/>
            </w:r>
          </w:p>
        </w:tc>
      </w:tr>
      <w:bookmarkEnd w:id="449"/>
    </w:tbl>
    <w:p w14:paraId="23BB427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AFE592C" w14:textId="77777777" w:rsidTr="00DB6D46">
        <w:trPr>
          <w:jc w:val="center"/>
        </w:trPr>
        <w:tc>
          <w:tcPr>
            <w:tcW w:w="2268" w:type="dxa"/>
            <w:tcBorders>
              <w:bottom w:val="single" w:sz="2" w:space="0" w:color="418AB3" w:themeColor="accent1"/>
            </w:tcBorders>
            <w:shd w:val="clear" w:color="auto" w:fill="FFFFFF" w:themeFill="background1"/>
          </w:tcPr>
          <w:p w14:paraId="134A9139" w14:textId="77777777" w:rsidR="00DB6D46" w:rsidRPr="00DB6D46" w:rsidRDefault="00DB6D46" w:rsidP="00A30D0E">
            <w:pPr>
              <w:rPr>
                <w:rStyle w:val="Identifier"/>
              </w:rPr>
            </w:pPr>
            <w:bookmarkStart w:id="451" w:name="_Hlk111013533"/>
            <w:r w:rsidRPr="00DB6D46">
              <w:rPr>
                <w:rStyle w:val="Identifier"/>
              </w:rPr>
              <w:t>payment_</w:t>
            </w:r>
            <w:proofErr w:type="gramStart"/>
            <w:r w:rsidRPr="00DB6D46">
              <w:rPr>
                <w:rStyle w:val="Identifier"/>
              </w:rPr>
              <w:t>required.reasonable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2EB2002A" w14:textId="77777777" w:rsidR="00DB6D46" w:rsidRPr="00474A60" w:rsidRDefault="00DB6D46" w:rsidP="00A30D0E">
            <w:pPr>
              <w:pStyle w:val="Comment"/>
            </w:pPr>
            <w:r w:rsidRPr="00474A60">
              <w:t>I could not find an issue with the request.</w:t>
            </w:r>
          </w:p>
          <w:p w14:paraId="7DBD178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"payment_to_employer_title" </w:instrText>
            </w:r>
            <w:r>
              <w:fldChar w:fldCharType="separate"/>
            </w:r>
            <w:proofErr w:type="gramStart"/>
            <w:r w:rsidRPr="001A3D1D">
              <w:rPr>
                <w:rStyle w:val="CharSectno"/>
              </w:rPr>
              <w:t>325</w:t>
            </w:r>
            <w:r w:rsidRPr="001A3D1D">
              <w:t xml:space="preserve">  Unreasonable</w:t>
            </w:r>
            <w:proofErr w:type="gramEnd"/>
            <w:r w:rsidRPr="001A3D1D">
              <w:t xml:space="preserve"> requirements to spend or pay amount</w:t>
            </w:r>
          </w:p>
          <w:p w14:paraId="5A3CB929" w14:textId="77777777" w:rsidR="00DB6D46" w:rsidRPr="00474A60" w:rsidRDefault="00DB6D46" w:rsidP="00A30D0E">
            <w:pPr>
              <w:pStyle w:val="Link"/>
              <w:framePr w:wrap="auto"/>
            </w:pPr>
            <w:r>
              <w:rPr>
                <w:rStyle w:val="Hyperlink"/>
              </w:rPr>
              <w:fldChar w:fldCharType="end"/>
            </w:r>
          </w:p>
          <w:p w14:paraId="6698445E"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"payment_to_employer_employee" </w:instrText>
            </w:r>
            <w:r>
              <w:fldChar w:fldCharType="separate"/>
            </w: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7A83A841" w14:textId="77777777" w:rsidR="00DB6D46" w:rsidRPr="001A3D1D" w:rsidRDefault="00DB6D46" w:rsidP="00A30D0E">
            <w:pPr>
              <w:pStyle w:val="paragraph"/>
            </w:pPr>
            <w:r w:rsidRPr="001A3D1D">
              <w:tab/>
              <w:t>(a)</w:t>
            </w:r>
            <w:r w:rsidRPr="001A3D1D">
              <w:tab/>
              <w:t>the requirement is unreasonable in the circumstances; and</w:t>
            </w:r>
          </w:p>
          <w:p w14:paraId="27DACB36" w14:textId="77777777" w:rsidR="00DB6D46" w:rsidRPr="001A3D1D" w:rsidRDefault="00DB6D46" w:rsidP="00A30D0E">
            <w:pPr>
              <w:pStyle w:val="paragraph"/>
            </w:pPr>
            <w:r w:rsidRPr="001A3D1D">
              <w:tab/>
              <w:t>(b)</w:t>
            </w:r>
            <w:r w:rsidRPr="001A3D1D">
              <w:tab/>
              <w:t xml:space="preserve">for a payment—the payment is directly or indirectly for the benefit of the </w:t>
            </w:r>
            <w:proofErr w:type="gramStart"/>
            <w:r w:rsidRPr="001A3D1D">
              <w:t>employer</w:t>
            </w:r>
            <w:proofErr w:type="gramEnd"/>
            <w:r w:rsidRPr="001A3D1D">
              <w:t xml:space="preserve"> or a party related to the employer.</w:t>
            </w:r>
          </w:p>
          <w:p w14:paraId="0FB2AB5D"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5464D2F8" w14:textId="77777777" w:rsidR="00DB6D46" w:rsidRPr="00474A60" w:rsidRDefault="00DB6D46" w:rsidP="00A30D0E">
            <w:pPr>
              <w:pStyle w:val="Link"/>
              <w:framePr w:wrap="auto"/>
            </w:pPr>
            <w:r>
              <w:rPr>
                <w:rStyle w:val="Hyperlink"/>
              </w:rPr>
              <w:fldChar w:fldCharType="end"/>
            </w:r>
          </w:p>
        </w:tc>
      </w:tr>
      <w:bookmarkEnd w:id="451"/>
    </w:tbl>
    <w:p w14:paraId="61F1B55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0A0DBE9" w14:textId="77777777" w:rsidTr="00DB6D46">
        <w:trPr>
          <w:jc w:val="center"/>
        </w:trPr>
        <w:tc>
          <w:tcPr>
            <w:tcW w:w="2268" w:type="dxa"/>
            <w:shd w:val="clear" w:color="auto" w:fill="FFFFFF" w:themeFill="background1"/>
          </w:tcPr>
          <w:p w14:paraId="4AAFC819" w14:textId="77777777" w:rsidR="00DB6D46" w:rsidRPr="00DB6D46" w:rsidRDefault="00DB6D46" w:rsidP="00A30D0E">
            <w:pPr>
              <w:rPr>
                <w:rStyle w:val="Identifier"/>
              </w:rPr>
            </w:pPr>
            <w:bookmarkStart w:id="452" w:name="_Hlk111013534"/>
            <w:r w:rsidRPr="00DB6D46">
              <w:rPr>
                <w:rStyle w:val="Identifier"/>
              </w:rPr>
              <w:t>payment_</w:t>
            </w:r>
            <w:proofErr w:type="gramStart"/>
            <w:r w:rsidRPr="00DB6D46">
              <w:rPr>
                <w:rStyle w:val="Identifier"/>
              </w:rPr>
              <w:t>required.unreasonable</w:t>
            </w:r>
            <w:proofErr w:type="gramEnd"/>
          </w:p>
        </w:tc>
        <w:tc>
          <w:tcPr>
            <w:tcW w:w="7655" w:type="dxa"/>
            <w:shd w:val="clear" w:color="auto" w:fill="FFFFFF" w:themeFill="background1"/>
            <w:tcMar>
              <w:left w:w="28" w:type="dxa"/>
              <w:right w:w="28" w:type="dxa"/>
            </w:tcMar>
          </w:tcPr>
          <w:p w14:paraId="549C3C20" w14:textId="77777777" w:rsidR="00DB6D46" w:rsidRPr="00474A60" w:rsidRDefault="00DB6D46" w:rsidP="00A30D0E">
            <w:pPr>
              <w:pStyle w:val="Comment"/>
            </w:pPr>
            <w:r w:rsidRPr="007141EC">
              <w:t xml:space="preserve">Your responses suggest that you </w:t>
            </w:r>
            <w:r w:rsidRPr="00474A60">
              <w:t xml:space="preserve">may apply to the </w:t>
            </w:r>
            <w:r>
              <w:t>Fair Work Commissioner</w:t>
            </w:r>
            <w:r w:rsidRPr="00474A60">
              <w:t xml:space="preserve"> to deal with the matter.</w:t>
            </w:r>
          </w:p>
          <w:p w14:paraId="08BB77B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"payment_to_employer_title" </w:instrText>
            </w:r>
            <w:r>
              <w:fldChar w:fldCharType="separate"/>
            </w:r>
            <w:proofErr w:type="gramStart"/>
            <w:r w:rsidRPr="001A3D1D">
              <w:rPr>
                <w:rStyle w:val="CharSectno"/>
              </w:rPr>
              <w:t>325</w:t>
            </w:r>
            <w:r w:rsidRPr="001A3D1D">
              <w:t xml:space="preserve">  Unreasonable</w:t>
            </w:r>
            <w:proofErr w:type="gramEnd"/>
            <w:r w:rsidRPr="001A3D1D">
              <w:t xml:space="preserve"> requirements to spend or pay amount</w:t>
            </w:r>
          </w:p>
          <w:p w14:paraId="1AEB492C" w14:textId="77777777" w:rsidR="00DB6D46" w:rsidRPr="00474A60" w:rsidRDefault="00DB6D46" w:rsidP="00A30D0E">
            <w:pPr>
              <w:pStyle w:val="Link"/>
              <w:framePr w:wrap="auto"/>
            </w:pPr>
            <w:r>
              <w:rPr>
                <w:rStyle w:val="Hyperlink"/>
              </w:rPr>
              <w:fldChar w:fldCharType="end"/>
            </w:r>
          </w:p>
          <w:p w14:paraId="4F62D33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"payment_to_employer_employee" </w:instrText>
            </w:r>
            <w:r>
              <w:fldChar w:fldCharType="separate"/>
            </w: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1D4E6BC2" w14:textId="77777777" w:rsidR="00DB6D46" w:rsidRPr="001A3D1D" w:rsidRDefault="00DB6D46" w:rsidP="00A30D0E">
            <w:pPr>
              <w:pStyle w:val="paragraph"/>
            </w:pPr>
            <w:r w:rsidRPr="001A3D1D">
              <w:tab/>
              <w:t>(a)</w:t>
            </w:r>
            <w:r w:rsidRPr="001A3D1D">
              <w:tab/>
              <w:t>the requirement is unreasonable in the circumstances; and</w:t>
            </w:r>
          </w:p>
          <w:p w14:paraId="6488A57A" w14:textId="77777777" w:rsidR="00DB6D46" w:rsidRPr="001A3D1D" w:rsidRDefault="00DB6D46" w:rsidP="00A30D0E">
            <w:pPr>
              <w:pStyle w:val="paragraph"/>
            </w:pPr>
            <w:r w:rsidRPr="001A3D1D">
              <w:tab/>
              <w:t>(b)</w:t>
            </w:r>
            <w:r w:rsidRPr="001A3D1D">
              <w:tab/>
              <w:t xml:space="preserve">for a payment—the payment is directly or indirectly for the benefit of the </w:t>
            </w:r>
            <w:proofErr w:type="gramStart"/>
            <w:r w:rsidRPr="001A3D1D">
              <w:t>employer</w:t>
            </w:r>
            <w:proofErr w:type="gramEnd"/>
            <w:r w:rsidRPr="001A3D1D">
              <w:t xml:space="preserve"> or a party related to the employer.</w:t>
            </w:r>
          </w:p>
          <w:p w14:paraId="69411568"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00DF19B1" w14:textId="77777777" w:rsidR="00DB6D46" w:rsidRPr="00952C57" w:rsidRDefault="00DB6D46" w:rsidP="00A30D0E">
            <w:pPr>
              <w:pStyle w:val="Link"/>
              <w:framePr w:wrap="auto"/>
              <w:rPr>
                <w:rStyle w:val="Hyperlink"/>
              </w:rPr>
            </w:pPr>
            <w:r>
              <w:rPr>
                <w:rStyle w:val="Hyperlink"/>
              </w:rPr>
              <w:fldChar w:fldCharType="end"/>
            </w:r>
          </w:p>
          <w:p w14:paraId="09E945C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"wages_authorisation_no_effect_title" </w:instrText>
            </w:r>
            <w:r>
              <w:fldChar w:fldCharType="separate"/>
            </w:r>
            <w:proofErr w:type="gramStart"/>
            <w:r w:rsidRPr="001A3D1D">
              <w:rPr>
                <w:rStyle w:val="CharSectno"/>
              </w:rPr>
              <w:t>326</w:t>
            </w:r>
            <w:r w:rsidRPr="001A3D1D">
              <w:t xml:space="preserve">  Certain</w:t>
            </w:r>
            <w:proofErr w:type="gramEnd"/>
            <w:r w:rsidRPr="001A3D1D">
              <w:t xml:space="preserve"> terms have no effect</w:t>
            </w:r>
          </w:p>
          <w:p w14:paraId="5527097C" w14:textId="77777777" w:rsidR="00DB6D46" w:rsidRPr="00474A60" w:rsidRDefault="00DB6D46" w:rsidP="00A30D0E">
            <w:pPr>
              <w:pStyle w:val="Link"/>
              <w:framePr w:wrap="auto"/>
            </w:pPr>
            <w:r>
              <w:rPr>
                <w:rStyle w:val="Hyperlink"/>
              </w:rPr>
              <w:fldChar w:fldCharType="end"/>
            </w:r>
          </w:p>
          <w:p w14:paraId="55A3BAB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"payment_to_employer_term_ineffective" </w:instrText>
            </w:r>
            <w:r>
              <w:fldChar w:fldCharType="separate"/>
            </w:r>
            <w:r w:rsidRPr="001A3D1D">
              <w:t>Unreasonable requirements to spend or pay an amount</w:t>
            </w:r>
          </w:p>
          <w:p w14:paraId="053FE158" w14:textId="77777777" w:rsidR="00DB6D46" w:rsidRPr="001A3D1D" w:rsidRDefault="00DB6D46" w:rsidP="00A30D0E">
            <w:pPr>
              <w:pStyle w:val="subsection0"/>
            </w:pPr>
            <w:r w:rsidRPr="001A3D1D">
              <w:tab/>
              <w:t>(3)</w:t>
            </w:r>
            <w:r w:rsidRPr="001A3D1D">
              <w:tab/>
              <w:t>A term of a modern award, an enterprise agreement or a contract of employment has no effect to the extent that the term:</w:t>
            </w:r>
          </w:p>
          <w:p w14:paraId="7EB4AA08" w14:textId="77777777" w:rsidR="00DB6D46" w:rsidRPr="001A3D1D" w:rsidRDefault="00DB6D46" w:rsidP="00A30D0E">
            <w:pPr>
              <w:pStyle w:val="paragraph"/>
            </w:pPr>
            <w:r w:rsidRPr="001A3D1D">
              <w:tab/>
              <w:t>(a)</w:t>
            </w:r>
            <w:r w:rsidRPr="001A3D1D">
              <w:tab/>
              <w:t>permits, or has the effect of permitting, an employer to make a requirement that would contravene subsection 325(1); or</w:t>
            </w:r>
          </w:p>
          <w:p w14:paraId="73EBF688" w14:textId="77777777" w:rsidR="00DB6D46" w:rsidRPr="001A3D1D" w:rsidRDefault="00DB6D46" w:rsidP="00A30D0E">
            <w:pPr>
              <w:pStyle w:val="paragraph"/>
            </w:pPr>
            <w:r w:rsidRPr="001A3D1D">
              <w:tab/>
              <w:t>(b)</w:t>
            </w:r>
            <w:r w:rsidRPr="001A3D1D">
              <w:tab/>
              <w:t xml:space="preserve">directly or indirectly requires an employee to spend or pay an </w:t>
            </w:r>
            <w:proofErr w:type="gramStart"/>
            <w:r w:rsidRPr="001A3D1D">
              <w:t>amount, if</w:t>
            </w:r>
            <w:proofErr w:type="gramEnd"/>
            <w:r w:rsidRPr="001A3D1D">
              <w:t xml:space="preserve"> the requirement would contravene subsection 325(1) if it had been made by an employer.</w:t>
            </w:r>
          </w:p>
          <w:p w14:paraId="3E5DA289" w14:textId="77777777" w:rsidR="00DB6D46" w:rsidRPr="00474A60" w:rsidRDefault="00DB6D46" w:rsidP="00A30D0E">
            <w:pPr>
              <w:pStyle w:val="Link"/>
              <w:framePr w:wrap="auto"/>
            </w:pPr>
            <w:r>
              <w:rPr>
                <w:rStyle w:val="Hyperlink"/>
              </w:rPr>
              <w:fldChar w:fldCharType="end"/>
            </w:r>
          </w:p>
          <w:p w14:paraId="29314799"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proofErr w:type="gramStart"/>
            <w:r w:rsidRPr="00E67C70">
              <w:rPr>
                <w:rStyle w:val="CharSectno"/>
              </w:rPr>
              <w:t>540</w:t>
            </w:r>
            <w:r w:rsidRPr="00E67C70">
              <w:t xml:space="preserve">  Limitations</w:t>
            </w:r>
            <w:proofErr w:type="gramEnd"/>
            <w:r w:rsidRPr="00E67C70">
              <w:t xml:space="preserve"> on who may apply for orders etc.</w:t>
            </w:r>
          </w:p>
          <w:p w14:paraId="62948CA6" w14:textId="77777777" w:rsidR="00DB6D46" w:rsidRPr="00E67C70" w:rsidRDefault="00DB6D46" w:rsidP="00A30D0E">
            <w:pPr>
              <w:pStyle w:val="SubsectionHead"/>
            </w:pPr>
            <w:r w:rsidRPr="00E67C70">
              <w:t xml:space="preserve">Employees, employers, </w:t>
            </w:r>
            <w:proofErr w:type="gramStart"/>
            <w:r w:rsidRPr="00E67C70">
              <w:t>outworkers</w:t>
            </w:r>
            <w:proofErr w:type="gramEnd"/>
            <w:r w:rsidRPr="00E67C70">
              <w:t xml:space="preserve"> and outworker entities</w:t>
            </w:r>
          </w:p>
          <w:p w14:paraId="77E4B4DC" w14:textId="77777777" w:rsidR="00DB6D46" w:rsidRPr="00E67C70" w:rsidRDefault="00DB6D46"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1BFB6618" w14:textId="77777777" w:rsidR="00DB6D46" w:rsidRPr="00E67C70" w:rsidRDefault="00DB6D46" w:rsidP="00A30D0E">
            <w:pPr>
              <w:pStyle w:val="paragraph"/>
            </w:pPr>
            <w:r w:rsidRPr="00E67C70">
              <w:tab/>
              <w:t>(a)</w:t>
            </w:r>
            <w:r w:rsidRPr="00E67C70">
              <w:tab/>
              <w:t>an employee;</w:t>
            </w:r>
          </w:p>
          <w:p w14:paraId="16885819" w14:textId="77777777" w:rsidR="00DB6D46" w:rsidRPr="00E67C70" w:rsidRDefault="00DB6D46" w:rsidP="00A30D0E">
            <w:pPr>
              <w:pStyle w:val="paragraph"/>
            </w:pPr>
            <w:r w:rsidRPr="00E67C70">
              <w:tab/>
              <w:t>(aa)</w:t>
            </w:r>
            <w:r w:rsidRPr="00E67C70">
              <w:tab/>
              <w:t>a prospective employee;</w:t>
            </w:r>
          </w:p>
          <w:p w14:paraId="07A88576" w14:textId="77777777" w:rsidR="00DB6D46" w:rsidRPr="00E67C70" w:rsidRDefault="00DB6D46" w:rsidP="00A30D0E">
            <w:pPr>
              <w:pStyle w:val="paragraph"/>
            </w:pPr>
            <w:r w:rsidRPr="00E67C70">
              <w:tab/>
              <w:t>(b)</w:t>
            </w:r>
            <w:r w:rsidRPr="00E67C70">
              <w:tab/>
              <w:t>an employer;</w:t>
            </w:r>
          </w:p>
          <w:p w14:paraId="6714B331" w14:textId="77777777" w:rsidR="00DB6D46" w:rsidRPr="00E67C70" w:rsidRDefault="00DB6D46" w:rsidP="00A30D0E">
            <w:pPr>
              <w:pStyle w:val="paragraph"/>
            </w:pPr>
            <w:r w:rsidRPr="00E67C70">
              <w:tab/>
              <w:t>(c)</w:t>
            </w:r>
            <w:r w:rsidRPr="00E67C70">
              <w:tab/>
              <w:t>an outworker;</w:t>
            </w:r>
          </w:p>
          <w:p w14:paraId="202B48E7" w14:textId="77777777" w:rsidR="00DB6D46" w:rsidRPr="00E67C70" w:rsidRDefault="00DB6D46" w:rsidP="00A30D0E">
            <w:pPr>
              <w:pStyle w:val="paragraph"/>
            </w:pPr>
            <w:r w:rsidRPr="00E67C70">
              <w:tab/>
              <w:t>(d)</w:t>
            </w:r>
            <w:r w:rsidRPr="00E67C70">
              <w:tab/>
              <w:t>an outworker entity.</w:t>
            </w:r>
          </w:p>
          <w:p w14:paraId="37988130" w14:textId="77777777" w:rsidR="00DB6D46" w:rsidRPr="00474A60" w:rsidRDefault="00DB6D46" w:rsidP="00A30D0E">
            <w:pPr>
              <w:pStyle w:val="Link"/>
              <w:framePr w:wrap="auto"/>
            </w:pPr>
            <w:r>
              <w:rPr>
                <w:rStyle w:val="Hyperlink"/>
              </w:rPr>
              <w:fldChar w:fldCharType="end"/>
            </w:r>
          </w:p>
        </w:tc>
      </w:tr>
      <w:bookmarkEnd w:id="452"/>
    </w:tbl>
    <w:p w14:paraId="10C7540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4F62801" w14:textId="77777777" w:rsidTr="00DB6D46">
        <w:trPr>
          <w:jc w:val="center"/>
        </w:trPr>
        <w:tc>
          <w:tcPr>
            <w:tcW w:w="2268" w:type="dxa"/>
            <w:tcBorders>
              <w:bottom w:val="single" w:sz="2" w:space="0" w:color="418AB3" w:themeColor="accent1"/>
            </w:tcBorders>
            <w:shd w:val="clear" w:color="auto" w:fill="FFFFFF" w:themeFill="background1"/>
          </w:tcPr>
          <w:p w14:paraId="662172CD" w14:textId="77777777" w:rsidR="00DB6D46" w:rsidRPr="00DB6D46" w:rsidRDefault="00DB6D46" w:rsidP="00A30D0E">
            <w:pPr>
              <w:rPr>
                <w:rStyle w:val="Identifier"/>
              </w:rPr>
            </w:pPr>
            <w:bookmarkStart w:id="453" w:name="_Hlk111013535"/>
            <w:r w:rsidRPr="00DB6D46">
              <w:rPr>
                <w:rStyle w:val="Identifier"/>
              </w:rPr>
              <w:t>payment_strike_</w:t>
            </w:r>
            <w:proofErr w:type="gramStart"/>
            <w:r w:rsidRPr="00DB6D46">
              <w:rPr>
                <w:rStyle w:val="Identifier"/>
              </w:rPr>
              <w:t>protected.fail</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2C3E17BD" w14:textId="77777777" w:rsidR="00DB6D46" w:rsidRPr="00474A60" w:rsidRDefault="00DB6D46" w:rsidP="00A30D0E">
            <w:pPr>
              <w:pStyle w:val="Comment"/>
            </w:pPr>
            <w:r>
              <w:t>Your answers suggest that you may not be entitled</w:t>
            </w:r>
            <w:r w:rsidRPr="00474A60">
              <w:t xml:space="preserve"> to receive payment for the time when you</w:t>
            </w:r>
            <w:r>
              <w:t xml:space="preserve"> </w:t>
            </w:r>
            <w:r w:rsidRPr="00474A60">
              <w:t>failed or refused to perform any work at all.</w:t>
            </w:r>
          </w:p>
          <w:p w14:paraId="65216B66"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4E221BAB" w14:textId="77777777" w:rsidR="00DB6D46" w:rsidRPr="00474A60" w:rsidRDefault="00DB6D46" w:rsidP="00A30D0E">
            <w:pPr>
              <w:pStyle w:val="Link"/>
              <w:framePr w:wrap="auto"/>
            </w:pPr>
            <w:r>
              <w:rPr>
                <w:rStyle w:val="Hyperlink"/>
              </w:rPr>
              <w:fldChar w:fldCharType="end"/>
            </w:r>
          </w:p>
          <w:p w14:paraId="0D8C5361"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"payment_industrial_protected_title" </w:instrText>
            </w:r>
            <w:r>
              <w:fldChar w:fldCharType="separate"/>
            </w:r>
            <w:r w:rsidRPr="001A3D1D">
              <w:rPr>
                <w:rStyle w:val="CharSubdNo"/>
              </w:rPr>
              <w:t>Subdivision A</w:t>
            </w:r>
            <w:r w:rsidRPr="001A3D1D">
              <w:t>—</w:t>
            </w:r>
            <w:r w:rsidRPr="001A3D1D">
              <w:rPr>
                <w:rStyle w:val="CharSubdText"/>
              </w:rPr>
              <w:t>Protected industrial action</w:t>
            </w:r>
          </w:p>
          <w:p w14:paraId="5B676510" w14:textId="77777777" w:rsidR="00DB6D46" w:rsidRPr="00474A60" w:rsidRDefault="00DB6D46" w:rsidP="00A30D0E">
            <w:pPr>
              <w:pStyle w:val="Link"/>
              <w:framePr w:wrap="auto"/>
            </w:pPr>
            <w:r>
              <w:rPr>
                <w:rStyle w:val="Hyperlink"/>
              </w:rPr>
              <w:fldChar w:fldCharType="end"/>
            </w:r>
          </w:p>
          <w:p w14:paraId="289CF2D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"payment_industrial_protected_no_title" </w:instrText>
            </w:r>
            <w:r>
              <w:fldChar w:fldCharType="separate"/>
            </w:r>
            <w:proofErr w:type="gramStart"/>
            <w:r w:rsidRPr="001A3D1D">
              <w:rPr>
                <w:rStyle w:val="CharSectno"/>
              </w:rPr>
              <w:t>470</w:t>
            </w:r>
            <w:r w:rsidRPr="001A3D1D">
              <w:t xml:space="preserve">  Payments</w:t>
            </w:r>
            <w:proofErr w:type="gramEnd"/>
            <w:r w:rsidRPr="001A3D1D">
              <w:t xml:space="preserve"> not to be made relating to certain periods of industrial action</w:t>
            </w:r>
          </w:p>
          <w:p w14:paraId="281C6497" w14:textId="77777777" w:rsidR="00DB6D46" w:rsidRPr="00474A60" w:rsidRDefault="00DB6D46" w:rsidP="00A30D0E">
            <w:pPr>
              <w:pStyle w:val="Link"/>
              <w:framePr w:wrap="auto"/>
            </w:pPr>
            <w:r>
              <w:rPr>
                <w:rStyle w:val="Hyperlink"/>
              </w:rPr>
              <w:fldChar w:fldCharType="end"/>
            </w:r>
          </w:p>
          <w:p w14:paraId="644BC9D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"payment_industrial_protected_no" </w:instrText>
            </w:r>
            <w:r>
              <w:fldChar w:fldCharType="separate"/>
            </w: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4A8A7CBE" w14:textId="77777777" w:rsidR="00DB6D46" w:rsidRPr="00474A60" w:rsidRDefault="00DB6D46" w:rsidP="00A30D0E">
            <w:pPr>
              <w:pStyle w:val="Link"/>
              <w:framePr w:wrap="auto"/>
            </w:pPr>
            <w:r>
              <w:rPr>
                <w:rStyle w:val="Hyperlink"/>
              </w:rPr>
              <w:fldChar w:fldCharType="end"/>
            </w:r>
          </w:p>
          <w:p w14:paraId="3DE05DB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"payment_industrial_partial_seek" </w:instrText>
            </w:r>
            <w:r>
              <w:fldChar w:fldCharType="separate"/>
            </w:r>
            <w:proofErr w:type="gramStart"/>
            <w:r w:rsidRPr="001A3D1D">
              <w:rPr>
                <w:rStyle w:val="CharSectno"/>
              </w:rPr>
              <w:t>473</w:t>
            </w:r>
            <w:r w:rsidRPr="001A3D1D">
              <w:t xml:space="preserve">  Accepting</w:t>
            </w:r>
            <w:proofErr w:type="gramEnd"/>
            <w:r w:rsidRPr="001A3D1D">
              <w:t xml:space="preserve"> or seeking payments relating to periods of industrial action</w:t>
            </w:r>
          </w:p>
          <w:p w14:paraId="6378F7E5" w14:textId="77777777" w:rsidR="00DB6D46" w:rsidRPr="001A3D1D" w:rsidRDefault="00DB6D46" w:rsidP="00A30D0E">
            <w:pPr>
              <w:pStyle w:val="subsection0"/>
            </w:pPr>
            <w:r w:rsidRPr="001A3D1D">
              <w:tab/>
              <w:t>(1)</w:t>
            </w:r>
            <w:r w:rsidRPr="001A3D1D">
              <w:tab/>
              <w:t>An employee must not:</w:t>
            </w:r>
          </w:p>
          <w:p w14:paraId="32CAFD09" w14:textId="77777777" w:rsidR="00DB6D46" w:rsidRPr="001A3D1D" w:rsidRDefault="00DB6D46" w:rsidP="00A30D0E">
            <w:pPr>
              <w:pStyle w:val="paragraph"/>
            </w:pPr>
            <w:r w:rsidRPr="001A3D1D">
              <w:tab/>
              <w:t>(a)</w:t>
            </w:r>
            <w:r w:rsidRPr="001A3D1D">
              <w:tab/>
              <w:t>accept a payment from an employer if the employer would contravene section 470 by making the payment; or</w:t>
            </w:r>
          </w:p>
          <w:p w14:paraId="305A0AE0" w14:textId="77777777" w:rsidR="00DB6D46" w:rsidRPr="001A3D1D" w:rsidRDefault="00DB6D46" w:rsidP="00A30D0E">
            <w:pPr>
              <w:pStyle w:val="paragraph"/>
            </w:pPr>
            <w:r w:rsidRPr="001A3D1D">
              <w:tab/>
              <w:t>(b)</w:t>
            </w:r>
            <w:r w:rsidRPr="001A3D1D">
              <w:tab/>
              <w:t>ask the employer to make such a payment.</w:t>
            </w:r>
          </w:p>
          <w:p w14:paraId="09600D98" w14:textId="77777777" w:rsidR="00DB6D46" w:rsidRPr="00474A60" w:rsidRDefault="00DB6D46" w:rsidP="00A30D0E">
            <w:pPr>
              <w:pStyle w:val="Link"/>
              <w:framePr w:wrap="auto"/>
            </w:pPr>
            <w:r>
              <w:rPr>
                <w:rStyle w:val="Hyperlink"/>
              </w:rPr>
              <w:fldChar w:fldCharType="end"/>
            </w:r>
          </w:p>
        </w:tc>
      </w:tr>
      <w:bookmarkEnd w:id="453"/>
    </w:tbl>
    <w:p w14:paraId="49EE6C1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309D60A" w14:textId="77777777" w:rsidTr="00DB6D46">
        <w:trPr>
          <w:jc w:val="center"/>
        </w:trPr>
        <w:tc>
          <w:tcPr>
            <w:tcW w:w="2268" w:type="dxa"/>
            <w:shd w:val="clear" w:color="auto" w:fill="FFFFFF" w:themeFill="background1"/>
          </w:tcPr>
          <w:p w14:paraId="32699983" w14:textId="77777777" w:rsidR="00DB6D46" w:rsidRPr="00DB6D46" w:rsidRDefault="00DB6D46" w:rsidP="00A30D0E">
            <w:pPr>
              <w:rPr>
                <w:rStyle w:val="Identifier"/>
              </w:rPr>
            </w:pPr>
            <w:bookmarkStart w:id="454" w:name="_Hlk111013536"/>
            <w:r w:rsidRPr="00DB6D46">
              <w:rPr>
                <w:rStyle w:val="Identifier"/>
              </w:rPr>
              <w:t>payment_strike_</w:t>
            </w:r>
            <w:proofErr w:type="gramStart"/>
            <w:r w:rsidRPr="00DB6D46">
              <w:rPr>
                <w:rStyle w:val="Identifier"/>
              </w:rPr>
              <w:t>protected.fail</w:t>
            </w:r>
            <w:proofErr w:type="gramEnd"/>
            <w:r w:rsidRPr="00DB6D46">
              <w:rPr>
                <w:rStyle w:val="Identifier"/>
              </w:rPr>
              <w:t>_overtime</w:t>
            </w:r>
          </w:p>
        </w:tc>
        <w:tc>
          <w:tcPr>
            <w:tcW w:w="7655" w:type="dxa"/>
            <w:shd w:val="clear" w:color="auto" w:fill="FFFFFF" w:themeFill="background1"/>
            <w:tcMar>
              <w:left w:w="28" w:type="dxa"/>
              <w:right w:w="28" w:type="dxa"/>
            </w:tcMar>
          </w:tcPr>
          <w:p w14:paraId="183306B1" w14:textId="77777777" w:rsidR="00DB6D46" w:rsidRPr="00474A60" w:rsidRDefault="00DB6D46" w:rsidP="00A30D0E">
            <w:pPr>
              <w:pStyle w:val="Comment"/>
            </w:pPr>
            <w:r>
              <w:t>Your answers suggest that you may not be entitled</w:t>
            </w:r>
            <w:r w:rsidRPr="00474A60">
              <w:t xml:space="preserve"> to receive payment for the time when you</w:t>
            </w:r>
            <w:r>
              <w:t xml:space="preserve"> </w:t>
            </w:r>
            <w:r w:rsidRPr="00474A60">
              <w:t>failed or refused to perform any work at all.</w:t>
            </w:r>
          </w:p>
          <w:p w14:paraId="78946E71"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715DE374" w14:textId="77777777" w:rsidR="00DB6D46" w:rsidRPr="00474A60" w:rsidRDefault="00DB6D46" w:rsidP="00A30D0E">
            <w:pPr>
              <w:pStyle w:val="Link"/>
              <w:framePr w:wrap="auto"/>
            </w:pPr>
            <w:r>
              <w:rPr>
                <w:rStyle w:val="Hyperlink"/>
              </w:rPr>
              <w:fldChar w:fldCharType="end"/>
            </w:r>
          </w:p>
          <w:p w14:paraId="39EBC377"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"payment_industrial_protected_title" </w:instrText>
            </w:r>
            <w:r>
              <w:fldChar w:fldCharType="separate"/>
            </w:r>
            <w:r w:rsidRPr="001A3D1D">
              <w:rPr>
                <w:rStyle w:val="CharSubdNo"/>
              </w:rPr>
              <w:t>Subdivision A</w:t>
            </w:r>
            <w:r w:rsidRPr="001A3D1D">
              <w:t>—</w:t>
            </w:r>
            <w:r w:rsidRPr="001A3D1D">
              <w:rPr>
                <w:rStyle w:val="CharSubdText"/>
              </w:rPr>
              <w:t>Protected industrial action</w:t>
            </w:r>
          </w:p>
          <w:p w14:paraId="24B67C7B" w14:textId="77777777" w:rsidR="00DB6D46" w:rsidRPr="00474A60" w:rsidRDefault="00DB6D46" w:rsidP="00A30D0E">
            <w:pPr>
              <w:pStyle w:val="Link"/>
              <w:framePr w:wrap="auto"/>
            </w:pPr>
            <w:r>
              <w:rPr>
                <w:rStyle w:val="Hyperlink"/>
              </w:rPr>
              <w:fldChar w:fldCharType="end"/>
            </w:r>
          </w:p>
          <w:p w14:paraId="07D242C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"payment_industrial_protected_no_title" </w:instrText>
            </w:r>
            <w:r>
              <w:fldChar w:fldCharType="separate"/>
            </w:r>
            <w:proofErr w:type="gramStart"/>
            <w:r w:rsidRPr="001A3D1D">
              <w:rPr>
                <w:rStyle w:val="CharSectno"/>
              </w:rPr>
              <w:t>470</w:t>
            </w:r>
            <w:r w:rsidRPr="001A3D1D">
              <w:t xml:space="preserve">  Payments</w:t>
            </w:r>
            <w:proofErr w:type="gramEnd"/>
            <w:r w:rsidRPr="001A3D1D">
              <w:t xml:space="preserve"> not to be made relating to certain periods of industrial action</w:t>
            </w:r>
          </w:p>
          <w:p w14:paraId="28582901" w14:textId="77777777" w:rsidR="00DB6D46" w:rsidRPr="00474A60" w:rsidRDefault="00DB6D46" w:rsidP="00A30D0E">
            <w:pPr>
              <w:pStyle w:val="Link"/>
              <w:framePr w:wrap="auto"/>
            </w:pPr>
            <w:r>
              <w:rPr>
                <w:rStyle w:val="Hyperlink"/>
              </w:rPr>
              <w:fldChar w:fldCharType="end"/>
            </w:r>
          </w:p>
          <w:p w14:paraId="5929CFFF"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"payment_industrial_protected_no" </w:instrText>
            </w:r>
            <w:r>
              <w:fldChar w:fldCharType="separate"/>
            </w: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341D522A" w14:textId="77777777" w:rsidR="00DB6D46" w:rsidRPr="00474A60" w:rsidRDefault="00DB6D46" w:rsidP="00A30D0E">
            <w:pPr>
              <w:pStyle w:val="Link"/>
              <w:framePr w:wrap="auto"/>
            </w:pPr>
            <w:r>
              <w:rPr>
                <w:rStyle w:val="Hyperlink"/>
              </w:rPr>
              <w:fldChar w:fldCharType="end"/>
            </w:r>
          </w:p>
          <w:p w14:paraId="63E5D7A4"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"payment_industrial_protected_overtime" </w:instrText>
            </w:r>
            <w:r>
              <w:fldChar w:fldCharType="separate"/>
            </w:r>
            <w:r w:rsidRPr="001A3D1D">
              <w:tab/>
              <w:t>(4)</w:t>
            </w:r>
            <w:r w:rsidRPr="001A3D1D">
              <w:tab/>
              <w:t>If the industrial action is, or includes, an overtime ban, this section does not apply, in relation to a period of overtime to which the ban applies, unless:</w:t>
            </w:r>
          </w:p>
          <w:p w14:paraId="038EAC3D" w14:textId="77777777" w:rsidR="00DB6D46" w:rsidRPr="001A3D1D" w:rsidRDefault="00DB6D46" w:rsidP="00A30D0E">
            <w:pPr>
              <w:pStyle w:val="paragraph"/>
            </w:pPr>
            <w:r w:rsidRPr="001A3D1D">
              <w:tab/>
              <w:t>(a)</w:t>
            </w:r>
            <w:r w:rsidRPr="001A3D1D">
              <w:tab/>
              <w:t>the employer requested or required the employee to work the period of overtime; and</w:t>
            </w:r>
          </w:p>
          <w:p w14:paraId="137244BA" w14:textId="77777777" w:rsidR="00DB6D46" w:rsidRPr="001A3D1D" w:rsidRDefault="00DB6D46" w:rsidP="00A30D0E">
            <w:pPr>
              <w:pStyle w:val="paragraph"/>
            </w:pPr>
            <w:r w:rsidRPr="001A3D1D">
              <w:tab/>
              <w:t>(b)</w:t>
            </w:r>
            <w:r w:rsidRPr="001A3D1D">
              <w:tab/>
              <w:t>the employee refused to work the period of overtime; and</w:t>
            </w:r>
          </w:p>
          <w:p w14:paraId="21C35FA0" w14:textId="77777777" w:rsidR="00DB6D46" w:rsidRPr="001A3D1D" w:rsidRDefault="00DB6D46" w:rsidP="00A30D0E">
            <w:pPr>
              <w:pStyle w:val="paragraph"/>
            </w:pPr>
            <w:r w:rsidRPr="001A3D1D">
              <w:tab/>
              <w:t>(c)</w:t>
            </w:r>
            <w:r w:rsidRPr="001A3D1D">
              <w:tab/>
              <w:t>the refusal was a contravention of the employee’s obligations under a modern award, enterprise agreement or contract of employment.</w:t>
            </w:r>
          </w:p>
          <w:p w14:paraId="5F383E9C" w14:textId="77777777" w:rsidR="00DB6D46" w:rsidRPr="001A3D1D" w:rsidRDefault="00DB6D46" w:rsidP="00A30D0E">
            <w:pPr>
              <w:pStyle w:val="subsection0"/>
            </w:pPr>
            <w:r w:rsidRPr="001A3D1D">
              <w:tab/>
              <w:t>(5)</w:t>
            </w:r>
            <w:r w:rsidRPr="001A3D1D">
              <w:tab/>
              <w:t>If:</w:t>
            </w:r>
          </w:p>
          <w:p w14:paraId="0BC6DD70" w14:textId="77777777" w:rsidR="00DB6D46" w:rsidRPr="001A3D1D" w:rsidRDefault="00DB6D46" w:rsidP="00A30D0E">
            <w:pPr>
              <w:pStyle w:val="paragraph"/>
            </w:pPr>
            <w:r w:rsidRPr="001A3D1D">
              <w:tab/>
              <w:t>(a)</w:t>
            </w:r>
            <w:r w:rsidRPr="001A3D1D">
              <w:tab/>
              <w:t xml:space="preserve">the industrial action is, or </w:t>
            </w:r>
            <w:proofErr w:type="gramStart"/>
            <w:r w:rsidRPr="001A3D1D">
              <w:t>includes,</w:t>
            </w:r>
            <w:proofErr w:type="gramEnd"/>
            <w:r w:rsidRPr="001A3D1D">
              <w:t xml:space="preserve"> an overtime ban; and</w:t>
            </w:r>
          </w:p>
          <w:p w14:paraId="6729C157" w14:textId="77777777" w:rsidR="00DB6D46" w:rsidRPr="001A3D1D" w:rsidRDefault="00DB6D46" w:rsidP="00A30D0E">
            <w:pPr>
              <w:pStyle w:val="paragraph"/>
            </w:pPr>
            <w:r w:rsidRPr="001A3D1D">
              <w:tab/>
              <w:t>(b)</w:t>
            </w:r>
            <w:r w:rsidRPr="001A3D1D">
              <w:tab/>
              <w:t>this section applies in relation to a period of overtime to which the ban applies;</w:t>
            </w:r>
          </w:p>
          <w:p w14:paraId="47EB1486" w14:textId="77777777" w:rsidR="00DB6D46" w:rsidRPr="001A3D1D" w:rsidRDefault="00DB6D46" w:rsidP="00A30D0E">
            <w:pPr>
              <w:pStyle w:val="subsection2"/>
            </w:pPr>
            <w:r w:rsidRPr="001A3D1D">
              <w:t xml:space="preserve">then for the purposes of this section, the total duration of the industrial action is, or </w:t>
            </w:r>
            <w:proofErr w:type="gramStart"/>
            <w:r w:rsidRPr="001A3D1D">
              <w:t>includes,</w:t>
            </w:r>
            <w:proofErr w:type="gramEnd"/>
            <w:r w:rsidRPr="001A3D1D">
              <w:t xml:space="preserve"> the period of overtime to which the ban applies.</w:t>
            </w:r>
          </w:p>
          <w:p w14:paraId="207F446E" w14:textId="77777777" w:rsidR="00DB6D46" w:rsidRPr="00474A60" w:rsidRDefault="00DB6D46" w:rsidP="00A30D0E">
            <w:pPr>
              <w:pStyle w:val="Link"/>
              <w:framePr w:wrap="auto"/>
            </w:pPr>
            <w:r>
              <w:rPr>
                <w:rStyle w:val="Hyperlink"/>
              </w:rPr>
              <w:fldChar w:fldCharType="end"/>
            </w:r>
          </w:p>
          <w:p w14:paraId="4D70EB1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"payment_industrial_partial_seek" </w:instrText>
            </w:r>
            <w:r>
              <w:fldChar w:fldCharType="separate"/>
            </w:r>
            <w:bookmarkStart w:id="455" w:name="_Toc533165455"/>
            <w:proofErr w:type="gramStart"/>
            <w:r w:rsidRPr="001A3D1D">
              <w:rPr>
                <w:rStyle w:val="CharSectno"/>
              </w:rPr>
              <w:t>473</w:t>
            </w:r>
            <w:r w:rsidRPr="001A3D1D">
              <w:t xml:space="preserve">  Accepting</w:t>
            </w:r>
            <w:proofErr w:type="gramEnd"/>
            <w:r w:rsidRPr="001A3D1D">
              <w:t xml:space="preserve"> or seeking payments relating to periods of industrial action</w:t>
            </w:r>
            <w:bookmarkEnd w:id="455"/>
          </w:p>
          <w:p w14:paraId="7FF7442A" w14:textId="77777777" w:rsidR="00DB6D46" w:rsidRPr="001A3D1D" w:rsidRDefault="00DB6D46" w:rsidP="00A30D0E">
            <w:pPr>
              <w:pStyle w:val="subsection0"/>
            </w:pPr>
            <w:r w:rsidRPr="001A3D1D">
              <w:tab/>
              <w:t>(1)</w:t>
            </w:r>
            <w:r w:rsidRPr="001A3D1D">
              <w:tab/>
              <w:t>An employee must not:</w:t>
            </w:r>
          </w:p>
          <w:p w14:paraId="4BFF00A9" w14:textId="77777777" w:rsidR="00DB6D46" w:rsidRPr="001A3D1D" w:rsidRDefault="00DB6D46" w:rsidP="00A30D0E">
            <w:pPr>
              <w:pStyle w:val="paragraph"/>
            </w:pPr>
            <w:r w:rsidRPr="001A3D1D">
              <w:tab/>
              <w:t>(a)</w:t>
            </w:r>
            <w:r w:rsidRPr="001A3D1D">
              <w:tab/>
              <w:t>accept a payment from an employer if the employer would contravene section 470 by making the payment; or</w:t>
            </w:r>
          </w:p>
          <w:p w14:paraId="10C9218C" w14:textId="77777777" w:rsidR="00DB6D46" w:rsidRPr="001A3D1D" w:rsidRDefault="00DB6D46" w:rsidP="00A30D0E">
            <w:pPr>
              <w:pStyle w:val="paragraph"/>
            </w:pPr>
            <w:r w:rsidRPr="001A3D1D">
              <w:tab/>
              <w:t>(b)</w:t>
            </w:r>
            <w:r w:rsidRPr="001A3D1D">
              <w:tab/>
              <w:t>ask the employer to make such a payment.</w:t>
            </w:r>
          </w:p>
          <w:p w14:paraId="0F18BCA6" w14:textId="77777777" w:rsidR="00DB6D46" w:rsidRPr="00474A60" w:rsidRDefault="00DB6D46" w:rsidP="00A30D0E">
            <w:pPr>
              <w:pStyle w:val="Link"/>
              <w:framePr w:wrap="auto"/>
            </w:pPr>
            <w:r>
              <w:rPr>
                <w:rStyle w:val="Hyperlink"/>
              </w:rPr>
              <w:fldChar w:fldCharType="end"/>
            </w:r>
          </w:p>
        </w:tc>
      </w:tr>
      <w:bookmarkEnd w:id="454"/>
    </w:tbl>
    <w:p w14:paraId="5AB4FA3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9441A4C" w14:textId="77777777" w:rsidTr="00DB6D46">
        <w:trPr>
          <w:jc w:val="center"/>
        </w:trPr>
        <w:tc>
          <w:tcPr>
            <w:tcW w:w="2268" w:type="dxa"/>
            <w:tcBorders>
              <w:bottom w:val="single" w:sz="2" w:space="0" w:color="418AB3" w:themeColor="accent1"/>
            </w:tcBorders>
            <w:shd w:val="clear" w:color="auto" w:fill="FFFFFF" w:themeFill="background1"/>
          </w:tcPr>
          <w:p w14:paraId="6B651E23" w14:textId="77777777" w:rsidR="00DB6D46" w:rsidRPr="00DB6D46" w:rsidRDefault="00DB6D46" w:rsidP="00A30D0E">
            <w:pPr>
              <w:rPr>
                <w:rStyle w:val="Identifier"/>
              </w:rPr>
            </w:pPr>
            <w:bookmarkStart w:id="456" w:name="_Hlk111013537"/>
            <w:r w:rsidRPr="00DB6D46">
              <w:rPr>
                <w:rStyle w:val="Identifier"/>
              </w:rPr>
              <w:t>payment_strike_protected_partial.no_notice</w:t>
            </w:r>
          </w:p>
        </w:tc>
        <w:tc>
          <w:tcPr>
            <w:tcW w:w="7655" w:type="dxa"/>
            <w:tcBorders>
              <w:bottom w:val="single" w:sz="2" w:space="0" w:color="418AB3" w:themeColor="accent1"/>
            </w:tcBorders>
            <w:shd w:val="clear" w:color="auto" w:fill="FFFFFF" w:themeFill="background1"/>
            <w:tcMar>
              <w:left w:w="28" w:type="dxa"/>
              <w:right w:w="28" w:type="dxa"/>
            </w:tcMar>
          </w:tcPr>
          <w:p w14:paraId="2142231F" w14:textId="77777777" w:rsidR="00DB6D46" w:rsidRPr="00474A60" w:rsidRDefault="00DB6D46" w:rsidP="00A30D0E">
            <w:pPr>
              <w:pStyle w:val="Comment"/>
            </w:pPr>
            <w:r w:rsidRPr="007141EC">
              <w:t xml:space="preserve">Your responses suggest that </w:t>
            </w:r>
            <w:r w:rsidRPr="00474A60">
              <w:t>your employer has not complied with their statutory requirements of notice. If this is so, they are not entitled to reduce your payment at all.</w:t>
            </w:r>
          </w:p>
          <w:p w14:paraId="014A203A"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13C2FAE2" w14:textId="77777777" w:rsidR="00DB6D46" w:rsidRPr="00474A60" w:rsidRDefault="00DB6D46" w:rsidP="00A30D0E">
            <w:pPr>
              <w:pStyle w:val="Link"/>
              <w:framePr w:wrap="auto"/>
            </w:pPr>
            <w:r>
              <w:rPr>
                <w:rStyle w:val="Hyperlink"/>
              </w:rPr>
              <w:fldChar w:fldCharType="end"/>
            </w:r>
          </w:p>
          <w:p w14:paraId="3A1F7137"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"payment_industrial_protected_title" </w:instrText>
            </w:r>
            <w:r>
              <w:fldChar w:fldCharType="separate"/>
            </w:r>
            <w:r w:rsidRPr="001A3D1D">
              <w:rPr>
                <w:rStyle w:val="CharSubdNo"/>
              </w:rPr>
              <w:t>Subdivision A</w:t>
            </w:r>
            <w:r w:rsidRPr="001A3D1D">
              <w:t>—</w:t>
            </w:r>
            <w:r w:rsidRPr="001A3D1D">
              <w:rPr>
                <w:rStyle w:val="CharSubdText"/>
              </w:rPr>
              <w:t>Protected industrial action</w:t>
            </w:r>
          </w:p>
          <w:p w14:paraId="63472A66" w14:textId="77777777" w:rsidR="00DB6D46" w:rsidRPr="00474A60" w:rsidRDefault="00DB6D46" w:rsidP="00A30D0E">
            <w:pPr>
              <w:pStyle w:val="Link"/>
              <w:framePr w:wrap="auto"/>
            </w:pPr>
            <w:r>
              <w:rPr>
                <w:rStyle w:val="Hyperlink"/>
              </w:rPr>
              <w:fldChar w:fldCharType="end"/>
            </w:r>
          </w:p>
          <w:p w14:paraId="3C32844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"payment_industrial_protected_no_title" </w:instrText>
            </w:r>
            <w:r>
              <w:fldChar w:fldCharType="separate"/>
            </w:r>
            <w:proofErr w:type="gramStart"/>
            <w:r w:rsidRPr="001A3D1D">
              <w:rPr>
                <w:rStyle w:val="CharSectno"/>
              </w:rPr>
              <w:t>470</w:t>
            </w:r>
            <w:r w:rsidRPr="001A3D1D">
              <w:t xml:space="preserve">  Payments</w:t>
            </w:r>
            <w:proofErr w:type="gramEnd"/>
            <w:r w:rsidRPr="001A3D1D">
              <w:t xml:space="preserve"> not to be made relating to certain periods of industrial action</w:t>
            </w:r>
          </w:p>
          <w:p w14:paraId="7909E0AC" w14:textId="77777777" w:rsidR="00DB6D46" w:rsidRPr="00474A60" w:rsidRDefault="00DB6D46" w:rsidP="00A30D0E">
            <w:pPr>
              <w:pStyle w:val="Link"/>
              <w:framePr w:wrap="auto"/>
            </w:pPr>
            <w:r>
              <w:rPr>
                <w:rStyle w:val="Hyperlink"/>
              </w:rPr>
              <w:fldChar w:fldCharType="end"/>
            </w:r>
          </w:p>
          <w:p w14:paraId="0AFD25DE"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"payment_industrial_partial_def" </w:instrText>
            </w:r>
            <w:r>
              <w:fldChar w:fldCharType="separate"/>
            </w:r>
            <w:r w:rsidRPr="001A3D1D">
              <w:tab/>
              <w:t>(2)</w:t>
            </w:r>
            <w:r w:rsidRPr="001A3D1D">
              <w:tab/>
              <w:t>However, this section does not apply to a partial work ban.</w:t>
            </w:r>
          </w:p>
          <w:p w14:paraId="2CA26109" w14:textId="77777777" w:rsidR="00DB6D46" w:rsidRPr="001A3D1D" w:rsidRDefault="00DB6D46" w:rsidP="00A30D0E">
            <w:pPr>
              <w:pStyle w:val="notetext"/>
            </w:pPr>
            <w:r w:rsidRPr="001A3D1D">
              <w:t>Note:</w:t>
            </w:r>
            <w:r w:rsidRPr="001A3D1D">
              <w:tab/>
              <w:t>For payments relating to periods of partial work bans, see section 471.</w:t>
            </w:r>
          </w:p>
          <w:p w14:paraId="6C715043" w14:textId="77777777" w:rsidR="00DB6D46" w:rsidRPr="001A3D1D" w:rsidRDefault="00DB6D46" w:rsidP="00A30D0E">
            <w:pPr>
              <w:pStyle w:val="subsection0"/>
            </w:pPr>
            <w:r w:rsidRPr="001A3D1D">
              <w:tab/>
              <w:t>(3)</w:t>
            </w:r>
            <w:r w:rsidRPr="001A3D1D">
              <w:tab/>
              <w:t xml:space="preserve">A </w:t>
            </w:r>
            <w:r w:rsidRPr="001A3D1D">
              <w:rPr>
                <w:b/>
                <w:i/>
              </w:rPr>
              <w:t>partial work ban</w:t>
            </w:r>
            <w:r w:rsidRPr="001A3D1D">
              <w:t xml:space="preserve"> is industrial action that is not:</w:t>
            </w:r>
          </w:p>
          <w:p w14:paraId="52210ACE" w14:textId="77777777" w:rsidR="00DB6D46" w:rsidRPr="001A3D1D" w:rsidRDefault="00DB6D46" w:rsidP="00A30D0E">
            <w:pPr>
              <w:pStyle w:val="paragraph"/>
            </w:pPr>
            <w:r w:rsidRPr="001A3D1D">
              <w:tab/>
              <w:t>(a)</w:t>
            </w:r>
            <w:r w:rsidRPr="001A3D1D">
              <w:tab/>
              <w:t>a failure or refusal by an employee to attend for work; or</w:t>
            </w:r>
          </w:p>
          <w:p w14:paraId="58A87366" w14:textId="77777777" w:rsidR="00DB6D46" w:rsidRPr="001A3D1D" w:rsidRDefault="00DB6D46" w:rsidP="00A30D0E">
            <w:pPr>
              <w:pStyle w:val="paragraph"/>
            </w:pPr>
            <w:r w:rsidRPr="001A3D1D">
              <w:tab/>
              <w:t>(b)</w:t>
            </w:r>
            <w:r w:rsidRPr="001A3D1D">
              <w:tab/>
              <w:t>a failure or refusal by an employee who attends for work to perform any work at all; or</w:t>
            </w:r>
          </w:p>
          <w:p w14:paraId="516005D7" w14:textId="77777777" w:rsidR="00DB6D46" w:rsidRPr="001A3D1D" w:rsidRDefault="00DB6D46" w:rsidP="00A30D0E">
            <w:pPr>
              <w:pStyle w:val="paragraph"/>
            </w:pPr>
            <w:r w:rsidRPr="001A3D1D">
              <w:tab/>
              <w:t>(c)</w:t>
            </w:r>
            <w:r w:rsidRPr="001A3D1D">
              <w:tab/>
              <w:t>an overtime ban.</w:t>
            </w:r>
          </w:p>
          <w:p w14:paraId="6BCCF79F" w14:textId="77777777" w:rsidR="00DB6D46" w:rsidRPr="00474A60" w:rsidRDefault="00DB6D46" w:rsidP="00A30D0E">
            <w:pPr>
              <w:pStyle w:val="Link"/>
              <w:framePr w:wrap="auto"/>
            </w:pPr>
            <w:r>
              <w:rPr>
                <w:rStyle w:val="Hyperlink"/>
              </w:rPr>
              <w:fldChar w:fldCharType="end"/>
            </w:r>
          </w:p>
          <w:p w14:paraId="31448BE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"payment_industrial_partial_title" </w:instrText>
            </w:r>
            <w:r>
              <w:fldChar w:fldCharType="separate"/>
            </w:r>
            <w:proofErr w:type="gramStart"/>
            <w:r w:rsidRPr="001A3D1D">
              <w:rPr>
                <w:rStyle w:val="CharSectno"/>
              </w:rPr>
              <w:t>471</w:t>
            </w:r>
            <w:r w:rsidRPr="001A3D1D">
              <w:t xml:space="preserve">  Payments</w:t>
            </w:r>
            <w:proofErr w:type="gramEnd"/>
            <w:r w:rsidRPr="001A3D1D">
              <w:t xml:space="preserve"> relating to partial work bans</w:t>
            </w:r>
          </w:p>
          <w:p w14:paraId="2DB790DB" w14:textId="77777777" w:rsidR="00DB6D46" w:rsidRPr="00474A60" w:rsidRDefault="00DB6D46" w:rsidP="00A30D0E">
            <w:pPr>
              <w:pStyle w:val="Link"/>
              <w:framePr w:wrap="auto"/>
            </w:pPr>
            <w:r>
              <w:rPr>
                <w:rStyle w:val="Hyperlink"/>
              </w:rPr>
              <w:fldChar w:fldCharType="end"/>
            </w:r>
          </w:p>
          <w:p w14:paraId="763CF20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"payment_industrial_partial_no_notice" </w:instrText>
            </w:r>
            <w:r>
              <w:fldChar w:fldCharType="separate"/>
            </w:r>
            <w:r w:rsidRPr="001A3D1D">
              <w:t>Employer does not give notice</w:t>
            </w:r>
          </w:p>
          <w:p w14:paraId="1B1DF9E5" w14:textId="77777777" w:rsidR="00DB6D46" w:rsidRPr="001A3D1D" w:rsidRDefault="00DB6D46" w:rsidP="00A30D0E">
            <w:pPr>
              <w:pStyle w:val="subsection0"/>
            </w:pPr>
            <w:r w:rsidRPr="001A3D1D">
              <w:tab/>
              <w:t>(8)</w:t>
            </w:r>
            <w:r w:rsidRPr="001A3D1D">
              <w:tab/>
              <w:t>If:</w:t>
            </w:r>
          </w:p>
          <w:p w14:paraId="680889B3" w14:textId="77777777" w:rsidR="00DB6D46" w:rsidRPr="001A3D1D" w:rsidRDefault="00DB6D46" w:rsidP="00A30D0E">
            <w:pPr>
              <w:pStyle w:val="paragraph"/>
            </w:pPr>
            <w:r w:rsidRPr="001A3D1D">
              <w:tab/>
              <w:t>(a)</w:t>
            </w:r>
            <w:r w:rsidRPr="001A3D1D">
              <w:tab/>
              <w:t>an employee engaged, or engages, in protected industrial action against an employer on a day; and</w:t>
            </w:r>
          </w:p>
          <w:p w14:paraId="2A978B1E" w14:textId="77777777" w:rsidR="00DB6D46" w:rsidRPr="001A3D1D" w:rsidRDefault="00DB6D46" w:rsidP="00A30D0E">
            <w:pPr>
              <w:pStyle w:val="paragraph"/>
            </w:pPr>
            <w:r w:rsidRPr="001A3D1D">
              <w:tab/>
              <w:t>(b)</w:t>
            </w:r>
            <w:r w:rsidRPr="001A3D1D">
              <w:tab/>
              <w:t>the industrial action is a partial work ban; and</w:t>
            </w:r>
          </w:p>
          <w:p w14:paraId="12C0D7BE" w14:textId="77777777" w:rsidR="00DB6D46" w:rsidRPr="001A3D1D" w:rsidRDefault="00DB6D46" w:rsidP="00A30D0E">
            <w:pPr>
              <w:pStyle w:val="paragraph"/>
            </w:pPr>
            <w:r w:rsidRPr="001A3D1D">
              <w:tab/>
              <w:t>(c)</w:t>
            </w:r>
            <w:r w:rsidRPr="001A3D1D">
              <w:tab/>
              <w:t>the employer does not give the employee a notice in accordance with paragraph (1)(c) or (4)(c);</w:t>
            </w:r>
          </w:p>
          <w:p w14:paraId="0B213F56" w14:textId="77777777" w:rsidR="00DB6D46" w:rsidRPr="001A3D1D" w:rsidRDefault="00DB6D46" w:rsidP="00A30D0E">
            <w:pPr>
              <w:pStyle w:val="subsection2"/>
            </w:pPr>
            <w:r w:rsidRPr="001A3D1D">
              <w:t>then the employee’s payments for the day are not to be reduced because of the ban.</w:t>
            </w:r>
          </w:p>
          <w:p w14:paraId="15877945" w14:textId="77777777" w:rsidR="00DB6D46" w:rsidRPr="00474A60" w:rsidRDefault="00DB6D46" w:rsidP="00A30D0E">
            <w:pPr>
              <w:pStyle w:val="Link"/>
              <w:framePr w:wrap="auto"/>
            </w:pPr>
            <w:r>
              <w:rPr>
                <w:rStyle w:val="Hyperlink"/>
              </w:rPr>
              <w:fldChar w:fldCharType="end"/>
            </w:r>
          </w:p>
        </w:tc>
      </w:tr>
      <w:bookmarkEnd w:id="456"/>
    </w:tbl>
    <w:p w14:paraId="6BEF8CE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F753486" w14:textId="77777777" w:rsidTr="00DB6D46">
        <w:trPr>
          <w:jc w:val="center"/>
        </w:trPr>
        <w:tc>
          <w:tcPr>
            <w:tcW w:w="2268" w:type="dxa"/>
            <w:shd w:val="clear" w:color="auto" w:fill="FFFFFF" w:themeFill="background1"/>
          </w:tcPr>
          <w:p w14:paraId="14B17B00" w14:textId="77777777" w:rsidR="00DB6D46" w:rsidRPr="00DB6D46" w:rsidRDefault="00DB6D46" w:rsidP="00A30D0E">
            <w:pPr>
              <w:rPr>
                <w:rStyle w:val="Identifier"/>
              </w:rPr>
            </w:pPr>
            <w:bookmarkStart w:id="457" w:name="_Hlk111013538"/>
            <w:r w:rsidRPr="00DB6D46">
              <w:rPr>
                <w:rStyle w:val="Identifier"/>
              </w:rPr>
              <w:t>payment_strike_protected_</w:t>
            </w:r>
            <w:proofErr w:type="gramStart"/>
            <w:r w:rsidRPr="00DB6D46">
              <w:rPr>
                <w:rStyle w:val="Identifier"/>
              </w:rPr>
              <w:t>partial.proportion</w:t>
            </w:r>
            <w:proofErr w:type="gramEnd"/>
          </w:p>
        </w:tc>
        <w:tc>
          <w:tcPr>
            <w:tcW w:w="7655" w:type="dxa"/>
            <w:shd w:val="clear" w:color="auto" w:fill="FFFFFF" w:themeFill="background1"/>
            <w:tcMar>
              <w:left w:w="28" w:type="dxa"/>
              <w:right w:w="28" w:type="dxa"/>
            </w:tcMar>
          </w:tcPr>
          <w:p w14:paraId="77C87AF9" w14:textId="77777777" w:rsidR="00DB6D46" w:rsidRPr="00474A60" w:rsidRDefault="00DB6D46" w:rsidP="00A30D0E">
            <w:pPr>
              <w:pStyle w:val="Comment"/>
            </w:pPr>
            <w:r w:rsidRPr="00474A60">
              <w:t>If the notice and the manner of giving you the notice complied with the regulations, your employer is entitled to reduce your payment by the specified proportion.</w:t>
            </w:r>
          </w:p>
          <w:p w14:paraId="6122A9B3"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bookmarkStart w:id="458" w:name="_Toc533165450"/>
            <w:r w:rsidRPr="001A3D1D">
              <w:rPr>
                <w:rStyle w:val="CharDivNo"/>
              </w:rPr>
              <w:t>Division 9</w:t>
            </w:r>
            <w:r w:rsidRPr="001A3D1D">
              <w:t>—</w:t>
            </w:r>
            <w:r w:rsidRPr="001A3D1D">
              <w:rPr>
                <w:rStyle w:val="CharDivText"/>
              </w:rPr>
              <w:t>Payments relating to periods of industrial action</w:t>
            </w:r>
            <w:bookmarkEnd w:id="458"/>
          </w:p>
          <w:p w14:paraId="09D532FD" w14:textId="77777777" w:rsidR="00DB6D46" w:rsidRPr="00474A60" w:rsidRDefault="00DB6D46" w:rsidP="00A30D0E">
            <w:pPr>
              <w:pStyle w:val="Link"/>
              <w:framePr w:wrap="auto"/>
            </w:pPr>
            <w:r>
              <w:rPr>
                <w:rStyle w:val="Hyperlink"/>
              </w:rPr>
              <w:fldChar w:fldCharType="end"/>
            </w:r>
          </w:p>
          <w:p w14:paraId="5311CA28"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"payment_industrial_protected_title" </w:instrText>
            </w:r>
            <w:r>
              <w:fldChar w:fldCharType="separate"/>
            </w:r>
            <w:bookmarkStart w:id="459" w:name="_Toc533165451"/>
            <w:r w:rsidRPr="001A3D1D">
              <w:rPr>
                <w:rStyle w:val="CharSubdNo"/>
              </w:rPr>
              <w:t>Subdivision A</w:t>
            </w:r>
            <w:r w:rsidRPr="001A3D1D">
              <w:t>—</w:t>
            </w:r>
            <w:r w:rsidRPr="001A3D1D">
              <w:rPr>
                <w:rStyle w:val="CharSubdText"/>
              </w:rPr>
              <w:t>Protected industrial action</w:t>
            </w:r>
            <w:bookmarkEnd w:id="459"/>
          </w:p>
          <w:p w14:paraId="6C854DD9" w14:textId="77777777" w:rsidR="00DB6D46" w:rsidRPr="00474A60" w:rsidRDefault="00DB6D46" w:rsidP="00A30D0E">
            <w:pPr>
              <w:pStyle w:val="Link"/>
              <w:framePr w:wrap="auto"/>
            </w:pPr>
            <w:r>
              <w:rPr>
                <w:rStyle w:val="Hyperlink"/>
              </w:rPr>
              <w:fldChar w:fldCharType="end"/>
            </w:r>
          </w:p>
          <w:p w14:paraId="51087E8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"payment_industrial_protected_no_title" </w:instrText>
            </w:r>
            <w:r>
              <w:fldChar w:fldCharType="separate"/>
            </w:r>
            <w:bookmarkStart w:id="460" w:name="_Toc533165452"/>
            <w:proofErr w:type="gramStart"/>
            <w:r w:rsidRPr="001A3D1D">
              <w:rPr>
                <w:rStyle w:val="CharSectno"/>
              </w:rPr>
              <w:t>470</w:t>
            </w:r>
            <w:r w:rsidRPr="001A3D1D">
              <w:t xml:space="preserve">  Payments</w:t>
            </w:r>
            <w:proofErr w:type="gramEnd"/>
            <w:r w:rsidRPr="001A3D1D">
              <w:t xml:space="preserve"> not to be made relating to certain periods of industrial action</w:t>
            </w:r>
            <w:bookmarkEnd w:id="460"/>
          </w:p>
          <w:p w14:paraId="4DEC102F" w14:textId="77777777" w:rsidR="00DB6D46" w:rsidRPr="00474A60" w:rsidRDefault="00DB6D46" w:rsidP="00A30D0E">
            <w:pPr>
              <w:pStyle w:val="Link"/>
              <w:framePr w:wrap="auto"/>
            </w:pPr>
            <w:r>
              <w:rPr>
                <w:rStyle w:val="Hyperlink"/>
              </w:rPr>
              <w:fldChar w:fldCharType="end"/>
            </w:r>
          </w:p>
          <w:p w14:paraId="7435CBEA"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"payment_industrial_protected_no" </w:instrText>
            </w:r>
            <w:r>
              <w:fldChar w:fldCharType="separate"/>
            </w: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4EDCBEFA" w14:textId="77777777" w:rsidR="00DB6D46" w:rsidRPr="00474A60" w:rsidRDefault="00DB6D46" w:rsidP="00A30D0E">
            <w:pPr>
              <w:pStyle w:val="Link"/>
              <w:framePr w:wrap="auto"/>
            </w:pPr>
            <w:r>
              <w:rPr>
                <w:rStyle w:val="Hyperlink"/>
              </w:rPr>
              <w:fldChar w:fldCharType="end"/>
            </w:r>
          </w:p>
          <w:p w14:paraId="0597571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"payment_industrial_partial_def" </w:instrText>
            </w:r>
            <w:r>
              <w:fldChar w:fldCharType="separate"/>
            </w:r>
            <w:r w:rsidRPr="001A3D1D">
              <w:tab/>
              <w:t>(2)</w:t>
            </w:r>
            <w:r w:rsidRPr="001A3D1D">
              <w:tab/>
              <w:t>However, this section does not apply to a partial work ban.</w:t>
            </w:r>
          </w:p>
          <w:p w14:paraId="19F5A24B" w14:textId="77777777" w:rsidR="00DB6D46" w:rsidRPr="001A3D1D" w:rsidRDefault="00DB6D46" w:rsidP="00A30D0E">
            <w:pPr>
              <w:pStyle w:val="notetext"/>
            </w:pPr>
            <w:r w:rsidRPr="001A3D1D">
              <w:t>Note:</w:t>
            </w:r>
            <w:r w:rsidRPr="001A3D1D">
              <w:tab/>
              <w:t>For payments relating to periods of partial work bans, see section 471.</w:t>
            </w:r>
          </w:p>
          <w:p w14:paraId="7F5FD7E8" w14:textId="77777777" w:rsidR="00DB6D46" w:rsidRPr="001A3D1D" w:rsidRDefault="00DB6D46" w:rsidP="00A30D0E">
            <w:pPr>
              <w:pStyle w:val="subsection0"/>
            </w:pPr>
            <w:r w:rsidRPr="001A3D1D">
              <w:tab/>
              <w:t>(3)</w:t>
            </w:r>
            <w:r w:rsidRPr="001A3D1D">
              <w:tab/>
              <w:t xml:space="preserve">A </w:t>
            </w:r>
            <w:r w:rsidRPr="001A3D1D">
              <w:rPr>
                <w:b/>
                <w:i/>
              </w:rPr>
              <w:t>partial work ban</w:t>
            </w:r>
            <w:r w:rsidRPr="001A3D1D">
              <w:t xml:space="preserve"> is industrial action that is not:</w:t>
            </w:r>
          </w:p>
          <w:p w14:paraId="1AEAD61F" w14:textId="77777777" w:rsidR="00DB6D46" w:rsidRPr="001A3D1D" w:rsidRDefault="00DB6D46" w:rsidP="00A30D0E">
            <w:pPr>
              <w:pStyle w:val="paragraph"/>
            </w:pPr>
            <w:r w:rsidRPr="001A3D1D">
              <w:tab/>
              <w:t>(a)</w:t>
            </w:r>
            <w:r w:rsidRPr="001A3D1D">
              <w:tab/>
              <w:t>a failure or refusal by an employee to attend for work; or</w:t>
            </w:r>
          </w:p>
          <w:p w14:paraId="3E251A09" w14:textId="77777777" w:rsidR="00DB6D46" w:rsidRPr="001A3D1D" w:rsidRDefault="00DB6D46" w:rsidP="00A30D0E">
            <w:pPr>
              <w:pStyle w:val="paragraph"/>
            </w:pPr>
            <w:r w:rsidRPr="001A3D1D">
              <w:tab/>
              <w:t>(b)</w:t>
            </w:r>
            <w:r w:rsidRPr="001A3D1D">
              <w:tab/>
              <w:t>a failure or refusal by an employee who attends for work to perform any work at all; or</w:t>
            </w:r>
          </w:p>
          <w:p w14:paraId="30649CA5" w14:textId="77777777" w:rsidR="00DB6D46" w:rsidRPr="001A3D1D" w:rsidRDefault="00DB6D46" w:rsidP="00A30D0E">
            <w:pPr>
              <w:pStyle w:val="paragraph"/>
            </w:pPr>
            <w:r w:rsidRPr="001A3D1D">
              <w:tab/>
              <w:t>(c)</w:t>
            </w:r>
            <w:r w:rsidRPr="001A3D1D">
              <w:tab/>
              <w:t>an overtime ban.</w:t>
            </w:r>
          </w:p>
          <w:p w14:paraId="1EDA2376" w14:textId="77777777" w:rsidR="00DB6D46" w:rsidRPr="00474A60" w:rsidRDefault="00DB6D46" w:rsidP="00A30D0E">
            <w:pPr>
              <w:pStyle w:val="Link"/>
              <w:framePr w:wrap="auto"/>
            </w:pPr>
            <w:r>
              <w:rPr>
                <w:rStyle w:val="Hyperlink"/>
              </w:rPr>
              <w:fldChar w:fldCharType="end"/>
            </w:r>
          </w:p>
          <w:p w14:paraId="318F1E3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"payment_industrial_partial_title" </w:instrText>
            </w:r>
            <w:r>
              <w:fldChar w:fldCharType="separate"/>
            </w:r>
            <w:bookmarkStart w:id="461" w:name="_Toc533165453"/>
            <w:proofErr w:type="gramStart"/>
            <w:r w:rsidRPr="001A3D1D">
              <w:rPr>
                <w:rStyle w:val="CharSectno"/>
              </w:rPr>
              <w:t>471</w:t>
            </w:r>
            <w:r w:rsidRPr="001A3D1D">
              <w:t xml:space="preserve">  Payments</w:t>
            </w:r>
            <w:proofErr w:type="gramEnd"/>
            <w:r w:rsidRPr="001A3D1D">
              <w:t xml:space="preserve"> relating to partial work bans</w:t>
            </w:r>
            <w:bookmarkEnd w:id="461"/>
          </w:p>
          <w:p w14:paraId="5A86EE3C" w14:textId="77777777" w:rsidR="00DB6D46" w:rsidRPr="00474A60" w:rsidRDefault="00DB6D46" w:rsidP="00A30D0E">
            <w:pPr>
              <w:pStyle w:val="Link"/>
              <w:framePr w:wrap="auto"/>
            </w:pPr>
            <w:r>
              <w:rPr>
                <w:rStyle w:val="Hyperlink"/>
              </w:rPr>
              <w:fldChar w:fldCharType="end"/>
            </w:r>
          </w:p>
          <w:p w14:paraId="056E4DD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"payment_industrial_partial_notice" </w:instrText>
            </w:r>
            <w:r>
              <w:fldChar w:fldCharType="separate"/>
            </w:r>
            <w:r w:rsidRPr="001A3D1D">
              <w:t>Form and content of notice</w:t>
            </w:r>
          </w:p>
          <w:p w14:paraId="73ADD77F" w14:textId="77777777" w:rsidR="00DB6D46" w:rsidRPr="001A3D1D" w:rsidRDefault="00DB6D46" w:rsidP="00A30D0E">
            <w:pPr>
              <w:pStyle w:val="subsection0"/>
            </w:pPr>
            <w:r w:rsidRPr="001A3D1D">
              <w:tab/>
              <w:t>(6)</w:t>
            </w:r>
            <w:r w:rsidRPr="001A3D1D">
              <w:tab/>
              <w:t>The regulations may prescribe requirements relating to one or both of the following:</w:t>
            </w:r>
          </w:p>
          <w:p w14:paraId="6F311686" w14:textId="77777777" w:rsidR="00DB6D46" w:rsidRPr="001A3D1D" w:rsidRDefault="00DB6D46" w:rsidP="00A30D0E">
            <w:pPr>
              <w:pStyle w:val="paragraph"/>
            </w:pPr>
            <w:r w:rsidRPr="001A3D1D">
              <w:tab/>
              <w:t>(a)</w:t>
            </w:r>
            <w:r w:rsidRPr="001A3D1D">
              <w:tab/>
              <w:t>the form of a notice given under paragraph (1)(c) or (4)(c);</w:t>
            </w:r>
          </w:p>
          <w:p w14:paraId="493A0864" w14:textId="77777777" w:rsidR="00DB6D46" w:rsidRPr="001A3D1D" w:rsidRDefault="00DB6D46" w:rsidP="00A30D0E">
            <w:pPr>
              <w:pStyle w:val="paragraph"/>
            </w:pPr>
            <w:r w:rsidRPr="001A3D1D">
              <w:tab/>
              <w:t>(b)</w:t>
            </w:r>
            <w:r w:rsidRPr="001A3D1D">
              <w:tab/>
              <w:t>the content of such a notice.</w:t>
            </w:r>
          </w:p>
          <w:p w14:paraId="5260CBF4" w14:textId="77777777" w:rsidR="00DB6D46" w:rsidRPr="001A3D1D" w:rsidRDefault="00DB6D46" w:rsidP="00A30D0E">
            <w:pPr>
              <w:pStyle w:val="SubsectionHead"/>
            </w:pPr>
            <w:r w:rsidRPr="001A3D1D">
              <w:t>Manner of giving notice</w:t>
            </w:r>
          </w:p>
          <w:p w14:paraId="667D317F" w14:textId="77777777" w:rsidR="00DB6D46" w:rsidRPr="001A3D1D" w:rsidRDefault="00DB6D46" w:rsidP="00A30D0E">
            <w:pPr>
              <w:pStyle w:val="subsection0"/>
            </w:pPr>
            <w:r w:rsidRPr="001A3D1D">
              <w:tab/>
              <w:t>(7)</w:t>
            </w:r>
            <w:r w:rsidRPr="001A3D1D">
              <w:tab/>
              <w:t>Without limiting paragraph (1)(c) or (4)(c), the employer is taken to have given a notice in accordance with that paragraph to the employee if the employer:</w:t>
            </w:r>
          </w:p>
          <w:p w14:paraId="6BE0B784" w14:textId="77777777" w:rsidR="00DB6D46" w:rsidRPr="001A3D1D" w:rsidRDefault="00DB6D46" w:rsidP="00A30D0E">
            <w:pPr>
              <w:pStyle w:val="paragraph"/>
            </w:pPr>
            <w:r w:rsidRPr="001A3D1D">
              <w:tab/>
              <w:t>(a)</w:t>
            </w:r>
            <w:r w:rsidRPr="001A3D1D">
              <w:tab/>
              <w:t>has taken all reasonable steps to ensure that the employee, and the employee’s bargaining representative (if any), receives the notice; and</w:t>
            </w:r>
          </w:p>
          <w:p w14:paraId="26ED2FC0" w14:textId="77777777" w:rsidR="00DB6D46" w:rsidRPr="001A3D1D" w:rsidRDefault="00DB6D46" w:rsidP="00A30D0E">
            <w:pPr>
              <w:pStyle w:val="paragraph"/>
            </w:pPr>
            <w:r w:rsidRPr="001A3D1D">
              <w:tab/>
              <w:t>(b)</w:t>
            </w:r>
            <w:r w:rsidRPr="001A3D1D">
              <w:tab/>
              <w:t>has complied with any requirements, relating to the giving of the notice, prescribed by the regulations.</w:t>
            </w:r>
          </w:p>
          <w:p w14:paraId="744DA8B2" w14:textId="77777777" w:rsidR="00DB6D46" w:rsidRPr="00474A60" w:rsidRDefault="00DB6D46" w:rsidP="00A30D0E">
            <w:pPr>
              <w:pStyle w:val="Link"/>
              <w:framePr w:wrap="auto"/>
            </w:pPr>
            <w:r>
              <w:rPr>
                <w:rStyle w:val="Hyperlink"/>
              </w:rPr>
              <w:fldChar w:fldCharType="end"/>
            </w:r>
          </w:p>
          <w:p w14:paraId="624DAD99"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"payment_industrial_partial_proportion" </w:instrText>
            </w:r>
            <w:r>
              <w:fldChar w:fldCharType="separate"/>
            </w:r>
            <w:bookmarkStart w:id="462" w:name="_Toc488051900"/>
            <w:proofErr w:type="gramStart"/>
            <w:r w:rsidRPr="00312582">
              <w:rPr>
                <w:rStyle w:val="CharSectno"/>
              </w:rPr>
              <w:t>3.21</w:t>
            </w:r>
            <w:r w:rsidRPr="00312582">
              <w:t xml:space="preserve">  Payments</w:t>
            </w:r>
            <w:proofErr w:type="gramEnd"/>
            <w:r w:rsidRPr="00312582">
              <w:t xml:space="preserve"> relating to partial work bans—working out proportion of reduction of employee’s payments</w:t>
            </w:r>
            <w:bookmarkEnd w:id="462"/>
          </w:p>
          <w:p w14:paraId="5909A703" w14:textId="77777777" w:rsidR="00DB6D46" w:rsidRPr="00312582" w:rsidRDefault="00DB6D46" w:rsidP="00A30D0E">
            <w:pPr>
              <w:pStyle w:val="subsection0"/>
              <w:spacing w:after="120"/>
            </w:pPr>
            <w:r w:rsidRPr="00312582">
              <w:tab/>
            </w:r>
            <w:r w:rsidRPr="00312582">
              <w:tab/>
              <w:t>For subsection</w:t>
            </w:r>
            <w:r>
              <w:t> </w:t>
            </w:r>
            <w:r w:rsidRPr="00312582">
              <w:t>471(3) of the Act, the proportion mentioned in paragraph</w:t>
            </w:r>
            <w:r>
              <w:t> </w:t>
            </w:r>
            <w:r w:rsidRPr="00312582">
              <w:t>471(2)(a) of the Act is worked out for an employee or a class of employees by carrying out the following steps.</w:t>
            </w:r>
          </w:p>
          <w:p w14:paraId="62591586" w14:textId="77777777" w:rsidR="00DB6D46" w:rsidRPr="00312582" w:rsidRDefault="00DB6D46" w:rsidP="00A30D0E">
            <w:pPr>
              <w:pStyle w:val="Tabletext"/>
            </w:pPr>
          </w:p>
          <w:tbl>
            <w:tblPr>
              <w:tblW w:w="5000" w:type="pct"/>
              <w:tblLayout w:type="fixed"/>
              <w:tblLook w:val="0000" w:firstRow="0" w:lastRow="0" w:firstColumn="0" w:lastColumn="0" w:noHBand="0" w:noVBand="0"/>
            </w:tblPr>
            <w:tblGrid>
              <w:gridCol w:w="909"/>
              <w:gridCol w:w="6690"/>
            </w:tblGrid>
            <w:tr w:rsidR="00DB6D46" w:rsidRPr="00312582" w14:paraId="5B85C357" w14:textId="77777777" w:rsidTr="00A30D0E">
              <w:tc>
                <w:tcPr>
                  <w:tcW w:w="598" w:type="pct"/>
                  <w:shd w:val="clear" w:color="auto" w:fill="auto"/>
                </w:tcPr>
                <w:p w14:paraId="0E9BA40D" w14:textId="77777777" w:rsidR="00DB6D46" w:rsidRPr="00312582" w:rsidRDefault="00DB6D46" w:rsidP="00A30D0E">
                  <w:pPr>
                    <w:pStyle w:val="TableHeading"/>
                  </w:pPr>
                  <w:r w:rsidRPr="00312582">
                    <w:t>Step 1</w:t>
                  </w:r>
                </w:p>
              </w:tc>
              <w:tc>
                <w:tcPr>
                  <w:tcW w:w="4402" w:type="pct"/>
                  <w:shd w:val="clear" w:color="auto" w:fill="auto"/>
                </w:tcPr>
                <w:p w14:paraId="03F14F8F" w14:textId="77777777" w:rsidR="00DB6D46" w:rsidRPr="00312582" w:rsidRDefault="00DB6D46" w:rsidP="00A30D0E">
                  <w:pPr>
                    <w:pStyle w:val="TableHeading"/>
                    <w:rPr>
                      <w:b w:val="0"/>
                    </w:rPr>
                  </w:pPr>
                  <w:r w:rsidRPr="00312582">
                    <w:rPr>
                      <w:b w:val="0"/>
                    </w:rPr>
                    <w:t xml:space="preserve">Identify the work that an employee or a class of employees is failing or refusing to </w:t>
                  </w:r>
                  <w:proofErr w:type="gramStart"/>
                  <w:r w:rsidRPr="00312582">
                    <w:rPr>
                      <w:b w:val="0"/>
                    </w:rPr>
                    <w:t>perform, or</w:t>
                  </w:r>
                  <w:proofErr w:type="gramEnd"/>
                  <w:r w:rsidRPr="00312582">
                    <w:rPr>
                      <w:b w:val="0"/>
                    </w:rPr>
                    <w:t xml:space="preserve"> is proposing to fail or refuse to perform.</w:t>
                  </w:r>
                </w:p>
              </w:tc>
            </w:tr>
            <w:tr w:rsidR="00DB6D46" w:rsidRPr="00312582" w14:paraId="6F9F1B7F" w14:textId="77777777" w:rsidTr="00A30D0E">
              <w:tc>
                <w:tcPr>
                  <w:tcW w:w="598" w:type="pct"/>
                  <w:shd w:val="clear" w:color="auto" w:fill="auto"/>
                </w:tcPr>
                <w:p w14:paraId="35A3C8C2" w14:textId="77777777" w:rsidR="00DB6D46" w:rsidRPr="00312582" w:rsidRDefault="00DB6D46" w:rsidP="00A30D0E">
                  <w:pPr>
                    <w:pStyle w:val="Tabletext"/>
                  </w:pPr>
                  <w:r w:rsidRPr="00312582">
                    <w:rPr>
                      <w:b/>
                      <w:bCs/>
                    </w:rPr>
                    <w:t>Step 2</w:t>
                  </w:r>
                </w:p>
              </w:tc>
              <w:tc>
                <w:tcPr>
                  <w:tcW w:w="4402" w:type="pct"/>
                  <w:shd w:val="clear" w:color="auto" w:fill="auto"/>
                </w:tcPr>
                <w:p w14:paraId="67598062" w14:textId="77777777" w:rsidR="00DB6D46" w:rsidRPr="00312582" w:rsidRDefault="00DB6D46" w:rsidP="00A30D0E">
                  <w:pPr>
                    <w:pStyle w:val="Tabletext"/>
                  </w:pPr>
                  <w:r w:rsidRPr="00312582">
                    <w:t>Estimate the usual time that the employee or the class of employees would spend performing the work during a day.</w:t>
                  </w:r>
                </w:p>
              </w:tc>
            </w:tr>
            <w:tr w:rsidR="00DB6D46" w:rsidRPr="00312582" w14:paraId="6848A4EB" w14:textId="77777777" w:rsidTr="00A30D0E">
              <w:tc>
                <w:tcPr>
                  <w:tcW w:w="598" w:type="pct"/>
                  <w:shd w:val="clear" w:color="auto" w:fill="auto"/>
                </w:tcPr>
                <w:p w14:paraId="45EEC68E" w14:textId="77777777" w:rsidR="00DB6D46" w:rsidRPr="00312582" w:rsidRDefault="00DB6D46" w:rsidP="00A30D0E">
                  <w:pPr>
                    <w:pStyle w:val="Tabletext"/>
                  </w:pPr>
                  <w:r w:rsidRPr="00312582">
                    <w:rPr>
                      <w:b/>
                      <w:bCs/>
                    </w:rPr>
                    <w:t>Step 3</w:t>
                  </w:r>
                </w:p>
              </w:tc>
              <w:tc>
                <w:tcPr>
                  <w:tcW w:w="4402" w:type="pct"/>
                  <w:shd w:val="clear" w:color="auto" w:fill="auto"/>
                </w:tcPr>
                <w:p w14:paraId="74441352" w14:textId="77777777" w:rsidR="00DB6D46" w:rsidRPr="00312582" w:rsidRDefault="00DB6D46" w:rsidP="00A30D0E">
                  <w:pPr>
                    <w:pStyle w:val="Tabletext"/>
                  </w:pPr>
                  <w:r w:rsidRPr="00312582">
                    <w:t>Work out the time estimated in Step 2 as a percentage of an employee’s usual hours of work for a day.</w:t>
                  </w:r>
                </w:p>
                <w:p w14:paraId="72A6138B" w14:textId="77777777" w:rsidR="00DB6D46" w:rsidRPr="00312582" w:rsidRDefault="00DB6D46" w:rsidP="00A30D0E">
                  <w:pPr>
                    <w:pStyle w:val="Tabletext"/>
                  </w:pPr>
                  <w:r w:rsidRPr="00312582">
                    <w:t>The solution is the proportion by which the employee’s payment will be reduced for a day.</w:t>
                  </w:r>
                </w:p>
              </w:tc>
            </w:tr>
          </w:tbl>
          <w:p w14:paraId="45EBBB17" w14:textId="77777777" w:rsidR="00DB6D46" w:rsidRPr="00474A60" w:rsidRDefault="00DB6D46" w:rsidP="00A30D0E">
            <w:pPr>
              <w:pStyle w:val="Link"/>
              <w:framePr w:wrap="auto"/>
            </w:pPr>
            <w:r>
              <w:rPr>
                <w:rStyle w:val="Hyperlink"/>
              </w:rPr>
              <w:fldChar w:fldCharType="end"/>
            </w:r>
          </w:p>
        </w:tc>
      </w:tr>
      <w:bookmarkEnd w:id="457"/>
    </w:tbl>
    <w:p w14:paraId="5FFD8F5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BD4DD8F" w14:textId="77777777" w:rsidTr="00DB6D46">
        <w:trPr>
          <w:jc w:val="center"/>
        </w:trPr>
        <w:tc>
          <w:tcPr>
            <w:tcW w:w="2268" w:type="dxa"/>
            <w:shd w:val="clear" w:color="auto" w:fill="FFFFFF" w:themeFill="background1"/>
          </w:tcPr>
          <w:p w14:paraId="4E6CEA58" w14:textId="77777777" w:rsidR="00DB6D46" w:rsidRPr="00DB6D46" w:rsidRDefault="00DB6D46" w:rsidP="00A30D0E">
            <w:pPr>
              <w:rPr>
                <w:rStyle w:val="Identifier"/>
              </w:rPr>
            </w:pPr>
            <w:bookmarkStart w:id="463" w:name="_Hlk111013539"/>
            <w:r w:rsidRPr="00DB6D46">
              <w:rPr>
                <w:rStyle w:val="Identifier"/>
              </w:rPr>
              <w:t>payment_strike_protected_</w:t>
            </w:r>
            <w:proofErr w:type="gramStart"/>
            <w:r w:rsidRPr="00DB6D46">
              <w:rPr>
                <w:rStyle w:val="Identifier"/>
              </w:rPr>
              <w:t>partial.refused</w:t>
            </w:r>
            <w:proofErr w:type="gramEnd"/>
          </w:p>
        </w:tc>
        <w:tc>
          <w:tcPr>
            <w:tcW w:w="7655" w:type="dxa"/>
            <w:shd w:val="clear" w:color="auto" w:fill="FFFFFF" w:themeFill="background1"/>
            <w:tcMar>
              <w:left w:w="28" w:type="dxa"/>
              <w:right w:w="28" w:type="dxa"/>
            </w:tcMar>
          </w:tcPr>
          <w:p w14:paraId="436720F0" w14:textId="77777777" w:rsidR="00DB6D46" w:rsidRPr="00474A60" w:rsidRDefault="00DB6D46" w:rsidP="00A30D0E">
            <w:pPr>
              <w:pStyle w:val="Comment"/>
            </w:pPr>
            <w:r w:rsidRPr="00474A60">
              <w:t xml:space="preserve">If the notice and the manner of giving you the notice complied with the regulations, </w:t>
            </w:r>
            <w:r>
              <w:t>you may not be entitled</w:t>
            </w:r>
            <w:r w:rsidRPr="00474A60">
              <w:t xml:space="preserve"> to any payment for that period.</w:t>
            </w:r>
          </w:p>
          <w:p w14:paraId="66677166"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29764A92" w14:textId="77777777" w:rsidR="00DB6D46" w:rsidRPr="00474A60" w:rsidRDefault="00DB6D46" w:rsidP="00A30D0E">
            <w:pPr>
              <w:pStyle w:val="Link"/>
              <w:framePr w:wrap="auto"/>
            </w:pPr>
            <w:r>
              <w:rPr>
                <w:rStyle w:val="Hyperlink"/>
              </w:rPr>
              <w:fldChar w:fldCharType="end"/>
            </w:r>
          </w:p>
          <w:p w14:paraId="3A1787D3"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"payment_industrial_protected_title" </w:instrText>
            </w:r>
            <w:r>
              <w:fldChar w:fldCharType="separate"/>
            </w:r>
            <w:r w:rsidRPr="001A3D1D">
              <w:rPr>
                <w:rStyle w:val="CharSubdNo"/>
              </w:rPr>
              <w:t>Subdivision A</w:t>
            </w:r>
            <w:r w:rsidRPr="001A3D1D">
              <w:t>—</w:t>
            </w:r>
            <w:r w:rsidRPr="001A3D1D">
              <w:rPr>
                <w:rStyle w:val="CharSubdText"/>
              </w:rPr>
              <w:t>Protected industrial action</w:t>
            </w:r>
          </w:p>
          <w:p w14:paraId="33C279C0" w14:textId="77777777" w:rsidR="00DB6D46" w:rsidRPr="00474A60" w:rsidRDefault="00DB6D46" w:rsidP="00A30D0E">
            <w:pPr>
              <w:pStyle w:val="Link"/>
              <w:framePr w:wrap="auto"/>
            </w:pPr>
            <w:r>
              <w:rPr>
                <w:rStyle w:val="Hyperlink"/>
              </w:rPr>
              <w:fldChar w:fldCharType="end"/>
            </w:r>
          </w:p>
          <w:p w14:paraId="46C59B4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"payment_industrial_protected_no_title" </w:instrText>
            </w:r>
            <w:r>
              <w:fldChar w:fldCharType="separate"/>
            </w:r>
            <w:proofErr w:type="gramStart"/>
            <w:r w:rsidRPr="001A3D1D">
              <w:rPr>
                <w:rStyle w:val="CharSectno"/>
              </w:rPr>
              <w:t>470</w:t>
            </w:r>
            <w:r w:rsidRPr="001A3D1D">
              <w:t xml:space="preserve">  Payments</w:t>
            </w:r>
            <w:proofErr w:type="gramEnd"/>
            <w:r w:rsidRPr="001A3D1D">
              <w:t xml:space="preserve"> not to be made relating to certain periods of industrial action</w:t>
            </w:r>
          </w:p>
          <w:p w14:paraId="25E20B05" w14:textId="77777777" w:rsidR="00DB6D46" w:rsidRPr="00474A60" w:rsidRDefault="00DB6D46" w:rsidP="00A30D0E">
            <w:pPr>
              <w:pStyle w:val="Link"/>
              <w:framePr w:wrap="auto"/>
            </w:pPr>
            <w:r>
              <w:rPr>
                <w:rStyle w:val="Hyperlink"/>
              </w:rPr>
              <w:fldChar w:fldCharType="end"/>
            </w:r>
          </w:p>
          <w:p w14:paraId="6BCD82B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"payment_industrial_protected_no" </w:instrText>
            </w:r>
            <w:r>
              <w:fldChar w:fldCharType="separate"/>
            </w: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461BFC98" w14:textId="77777777" w:rsidR="00DB6D46" w:rsidRPr="00474A60" w:rsidRDefault="00DB6D46" w:rsidP="00A30D0E">
            <w:pPr>
              <w:pStyle w:val="Link"/>
              <w:framePr w:wrap="auto"/>
            </w:pPr>
            <w:r>
              <w:rPr>
                <w:rStyle w:val="Hyperlink"/>
              </w:rPr>
              <w:fldChar w:fldCharType="end"/>
            </w:r>
          </w:p>
          <w:p w14:paraId="3AB63EE4"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"payment_industrial_partial_def" </w:instrText>
            </w:r>
            <w:r>
              <w:fldChar w:fldCharType="separate"/>
            </w:r>
            <w:r w:rsidRPr="001A3D1D">
              <w:tab/>
              <w:t>(2)</w:t>
            </w:r>
            <w:r w:rsidRPr="001A3D1D">
              <w:tab/>
              <w:t>However, this section does not apply to a partial work ban.</w:t>
            </w:r>
          </w:p>
          <w:p w14:paraId="7C978B57" w14:textId="77777777" w:rsidR="00DB6D46" w:rsidRPr="001A3D1D" w:rsidRDefault="00DB6D46" w:rsidP="00A30D0E">
            <w:pPr>
              <w:pStyle w:val="notetext"/>
            </w:pPr>
            <w:r w:rsidRPr="001A3D1D">
              <w:t>Note:</w:t>
            </w:r>
            <w:r w:rsidRPr="001A3D1D">
              <w:tab/>
              <w:t>For payments relating to periods of partial work bans, see section 471.</w:t>
            </w:r>
          </w:p>
          <w:p w14:paraId="5CC972A1" w14:textId="77777777" w:rsidR="00DB6D46" w:rsidRPr="001A3D1D" w:rsidRDefault="00DB6D46" w:rsidP="00A30D0E">
            <w:pPr>
              <w:pStyle w:val="subsection0"/>
            </w:pPr>
            <w:r w:rsidRPr="001A3D1D">
              <w:tab/>
              <w:t>(3)</w:t>
            </w:r>
            <w:r w:rsidRPr="001A3D1D">
              <w:tab/>
              <w:t xml:space="preserve">A </w:t>
            </w:r>
            <w:r w:rsidRPr="001A3D1D">
              <w:rPr>
                <w:b/>
                <w:i/>
              </w:rPr>
              <w:t>partial work ban</w:t>
            </w:r>
            <w:r w:rsidRPr="001A3D1D">
              <w:t xml:space="preserve"> is industrial action that is not:</w:t>
            </w:r>
          </w:p>
          <w:p w14:paraId="373F653A" w14:textId="77777777" w:rsidR="00DB6D46" w:rsidRPr="001A3D1D" w:rsidRDefault="00DB6D46" w:rsidP="00A30D0E">
            <w:pPr>
              <w:pStyle w:val="paragraph"/>
            </w:pPr>
            <w:r w:rsidRPr="001A3D1D">
              <w:tab/>
              <w:t>(a)</w:t>
            </w:r>
            <w:r w:rsidRPr="001A3D1D">
              <w:tab/>
              <w:t>a failure or refusal by an employee to attend for work; or</w:t>
            </w:r>
          </w:p>
          <w:p w14:paraId="161B3AA3" w14:textId="77777777" w:rsidR="00DB6D46" w:rsidRPr="001A3D1D" w:rsidRDefault="00DB6D46" w:rsidP="00A30D0E">
            <w:pPr>
              <w:pStyle w:val="paragraph"/>
            </w:pPr>
            <w:r w:rsidRPr="001A3D1D">
              <w:tab/>
              <w:t>(b)</w:t>
            </w:r>
            <w:r w:rsidRPr="001A3D1D">
              <w:tab/>
              <w:t>a failure or refusal by an employee who attends for work to perform any work at all; or</w:t>
            </w:r>
          </w:p>
          <w:p w14:paraId="2DA54D84" w14:textId="77777777" w:rsidR="00DB6D46" w:rsidRPr="001A3D1D" w:rsidRDefault="00DB6D46" w:rsidP="00A30D0E">
            <w:pPr>
              <w:pStyle w:val="paragraph"/>
            </w:pPr>
            <w:r w:rsidRPr="001A3D1D">
              <w:tab/>
              <w:t>(c)</w:t>
            </w:r>
            <w:r w:rsidRPr="001A3D1D">
              <w:tab/>
              <w:t>an overtime ban.</w:t>
            </w:r>
          </w:p>
          <w:p w14:paraId="399B93AD" w14:textId="77777777" w:rsidR="00DB6D46" w:rsidRPr="00474A60" w:rsidRDefault="00DB6D46" w:rsidP="00A30D0E">
            <w:pPr>
              <w:pStyle w:val="Link"/>
              <w:framePr w:wrap="auto"/>
            </w:pPr>
            <w:r>
              <w:rPr>
                <w:rStyle w:val="Hyperlink"/>
              </w:rPr>
              <w:fldChar w:fldCharType="end"/>
            </w:r>
          </w:p>
          <w:p w14:paraId="207D1BB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"payment_industrial_partial_title" </w:instrText>
            </w:r>
            <w:r>
              <w:fldChar w:fldCharType="separate"/>
            </w:r>
            <w:proofErr w:type="gramStart"/>
            <w:r w:rsidRPr="001A3D1D">
              <w:rPr>
                <w:rStyle w:val="CharSectno"/>
              </w:rPr>
              <w:t>471</w:t>
            </w:r>
            <w:r w:rsidRPr="001A3D1D">
              <w:t xml:space="preserve">  Payments</w:t>
            </w:r>
            <w:proofErr w:type="gramEnd"/>
            <w:r w:rsidRPr="001A3D1D">
              <w:t xml:space="preserve"> relating to partial work bans</w:t>
            </w:r>
          </w:p>
          <w:p w14:paraId="7A9CA9A5" w14:textId="77777777" w:rsidR="00DB6D46" w:rsidRPr="00474A60" w:rsidRDefault="00DB6D46" w:rsidP="00A30D0E">
            <w:pPr>
              <w:pStyle w:val="Link"/>
              <w:framePr w:wrap="auto"/>
            </w:pPr>
            <w:r>
              <w:rPr>
                <w:rStyle w:val="Hyperlink"/>
              </w:rPr>
              <w:fldChar w:fldCharType="end"/>
            </w:r>
          </w:p>
          <w:p w14:paraId="6725164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"payment_industrial_partial_non_payment" </w:instrText>
            </w:r>
            <w:r>
              <w:fldChar w:fldCharType="separate"/>
            </w:r>
            <w:r w:rsidRPr="001A3D1D">
              <w:t>Employer gives notice of non</w:t>
            </w:r>
            <w:r w:rsidRPr="001A3D1D">
              <w:noBreakHyphen/>
              <w:t>payment</w:t>
            </w:r>
          </w:p>
          <w:p w14:paraId="14D56F74" w14:textId="77777777" w:rsidR="00DB6D46" w:rsidRPr="001A3D1D" w:rsidRDefault="00DB6D46" w:rsidP="00A30D0E">
            <w:pPr>
              <w:pStyle w:val="subsection0"/>
            </w:pPr>
            <w:r w:rsidRPr="001A3D1D">
              <w:tab/>
              <w:t>(4)</w:t>
            </w:r>
            <w:r w:rsidRPr="001A3D1D">
              <w:tab/>
              <w:t>If:</w:t>
            </w:r>
          </w:p>
          <w:p w14:paraId="5B2162B2" w14:textId="77777777" w:rsidR="00DB6D46" w:rsidRPr="001A3D1D" w:rsidRDefault="00DB6D46" w:rsidP="00A30D0E">
            <w:pPr>
              <w:pStyle w:val="paragraph"/>
            </w:pPr>
            <w:r w:rsidRPr="001A3D1D">
              <w:tab/>
              <w:t>(a)</w:t>
            </w:r>
            <w:r w:rsidRPr="001A3D1D">
              <w:tab/>
              <w:t>an employee engaged, or engages, in protected industrial action against an employer on a day; and</w:t>
            </w:r>
          </w:p>
          <w:p w14:paraId="2AD4314A" w14:textId="77777777" w:rsidR="00DB6D46" w:rsidRPr="001A3D1D" w:rsidRDefault="00DB6D46" w:rsidP="00A30D0E">
            <w:pPr>
              <w:pStyle w:val="paragraph"/>
            </w:pPr>
            <w:r w:rsidRPr="001A3D1D">
              <w:tab/>
              <w:t>(b)</w:t>
            </w:r>
            <w:r w:rsidRPr="001A3D1D">
              <w:tab/>
              <w:t>the industrial action is a partial work ban; and</w:t>
            </w:r>
          </w:p>
          <w:p w14:paraId="2973A991" w14:textId="77777777" w:rsidR="00DB6D46" w:rsidRPr="001A3D1D" w:rsidRDefault="00DB6D46" w:rsidP="00A30D0E">
            <w:pPr>
              <w:pStyle w:val="paragraph"/>
            </w:pPr>
            <w:r w:rsidRPr="001A3D1D">
              <w:tab/>
              <w:t>(c)</w:t>
            </w:r>
            <w:r w:rsidRPr="001A3D1D">
              <w:tab/>
              <w:t>the employer gives to the employee a written notice stating that, because of the ban:</w:t>
            </w:r>
          </w:p>
          <w:p w14:paraId="553CF6AB" w14:textId="77777777" w:rsidR="00DB6D46" w:rsidRPr="001A3D1D" w:rsidRDefault="00DB6D46" w:rsidP="00A30D0E">
            <w:pPr>
              <w:pStyle w:val="paragraphsub"/>
            </w:pPr>
            <w:r w:rsidRPr="001A3D1D">
              <w:tab/>
              <w:t>(i)</w:t>
            </w:r>
            <w:r w:rsidRPr="001A3D1D">
              <w:tab/>
              <w:t>the employee will not be entitled to any payments; and</w:t>
            </w:r>
          </w:p>
          <w:p w14:paraId="1ECFD38B" w14:textId="77777777" w:rsidR="00DB6D46" w:rsidRPr="001A3D1D" w:rsidRDefault="00DB6D46" w:rsidP="00A30D0E">
            <w:pPr>
              <w:pStyle w:val="paragraphsub"/>
            </w:pPr>
            <w:r w:rsidRPr="001A3D1D">
              <w:tab/>
              <w:t>(ii)</w:t>
            </w:r>
            <w:r w:rsidRPr="001A3D1D">
              <w:tab/>
              <w:t>the employer refuses to accept the performance of any work by the employee until the employee is prepared to perform all of his or her normal duties;</w:t>
            </w:r>
          </w:p>
          <w:p w14:paraId="25F331AC" w14:textId="77777777" w:rsidR="00DB6D46" w:rsidRPr="001A3D1D" w:rsidRDefault="00DB6D46" w:rsidP="00A30D0E">
            <w:pPr>
              <w:pStyle w:val="subsection2"/>
            </w:pPr>
            <w:r w:rsidRPr="001A3D1D">
              <w:t xml:space="preserve">then the employee is not entitled to any payments in relation to the period (the </w:t>
            </w:r>
            <w:r w:rsidRPr="001A3D1D">
              <w:rPr>
                <w:b/>
                <w:i/>
              </w:rPr>
              <w:t>industrial action period</w:t>
            </w:r>
            <w:r w:rsidRPr="001A3D1D">
              <w:t>) referred to in subsection (5).</w:t>
            </w:r>
          </w:p>
          <w:p w14:paraId="7DC55378" w14:textId="77777777" w:rsidR="00DB6D46" w:rsidRPr="00474A60" w:rsidRDefault="00DB6D46" w:rsidP="00A30D0E">
            <w:pPr>
              <w:pStyle w:val="Link"/>
              <w:framePr w:wrap="auto"/>
            </w:pPr>
            <w:r>
              <w:rPr>
                <w:rStyle w:val="Hyperlink"/>
              </w:rPr>
              <w:fldChar w:fldCharType="end"/>
            </w:r>
          </w:p>
          <w:p w14:paraId="1620277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"payment_industrial_partial_notice" </w:instrText>
            </w:r>
            <w:r>
              <w:fldChar w:fldCharType="separate"/>
            </w:r>
            <w:r w:rsidRPr="001A3D1D">
              <w:t>Form and content of notice</w:t>
            </w:r>
          </w:p>
          <w:p w14:paraId="6A95F5D6" w14:textId="77777777" w:rsidR="00DB6D46" w:rsidRPr="001A3D1D" w:rsidRDefault="00DB6D46" w:rsidP="00A30D0E">
            <w:pPr>
              <w:pStyle w:val="subsection0"/>
            </w:pPr>
            <w:r w:rsidRPr="001A3D1D">
              <w:tab/>
              <w:t>(6)</w:t>
            </w:r>
            <w:r w:rsidRPr="001A3D1D">
              <w:tab/>
              <w:t>The regulations may prescribe requirements relating to one or both of the following:</w:t>
            </w:r>
          </w:p>
          <w:p w14:paraId="16050024" w14:textId="77777777" w:rsidR="00DB6D46" w:rsidRPr="001A3D1D" w:rsidRDefault="00DB6D46" w:rsidP="00A30D0E">
            <w:pPr>
              <w:pStyle w:val="paragraph"/>
            </w:pPr>
            <w:r w:rsidRPr="001A3D1D">
              <w:tab/>
              <w:t>(a)</w:t>
            </w:r>
            <w:r w:rsidRPr="001A3D1D">
              <w:tab/>
              <w:t>the form of a notice given under paragraph (1)(c) or (4)(c);</w:t>
            </w:r>
          </w:p>
          <w:p w14:paraId="58E3200C" w14:textId="77777777" w:rsidR="00DB6D46" w:rsidRPr="001A3D1D" w:rsidRDefault="00DB6D46" w:rsidP="00A30D0E">
            <w:pPr>
              <w:pStyle w:val="paragraph"/>
            </w:pPr>
            <w:r w:rsidRPr="001A3D1D">
              <w:tab/>
              <w:t>(b)</w:t>
            </w:r>
            <w:r w:rsidRPr="001A3D1D">
              <w:tab/>
              <w:t>the content of such a notice.</w:t>
            </w:r>
          </w:p>
          <w:p w14:paraId="1C514454" w14:textId="77777777" w:rsidR="00DB6D46" w:rsidRPr="001A3D1D" w:rsidRDefault="00DB6D46" w:rsidP="00A30D0E">
            <w:pPr>
              <w:pStyle w:val="SubsectionHead"/>
            </w:pPr>
            <w:r w:rsidRPr="001A3D1D">
              <w:t>Manner of giving notice</w:t>
            </w:r>
          </w:p>
          <w:p w14:paraId="74B7076E" w14:textId="77777777" w:rsidR="00DB6D46" w:rsidRPr="001A3D1D" w:rsidRDefault="00DB6D46" w:rsidP="00A30D0E">
            <w:pPr>
              <w:pStyle w:val="subsection0"/>
            </w:pPr>
            <w:r w:rsidRPr="001A3D1D">
              <w:tab/>
              <w:t>(7)</w:t>
            </w:r>
            <w:r w:rsidRPr="001A3D1D">
              <w:tab/>
              <w:t>Without limiting paragraph (1)(c) or (4)(c), the employer is taken to have given a notice in accordance with that paragraph to the employee if the employer:</w:t>
            </w:r>
          </w:p>
          <w:p w14:paraId="2CA4FAA7" w14:textId="77777777" w:rsidR="00DB6D46" w:rsidRPr="001A3D1D" w:rsidRDefault="00DB6D46" w:rsidP="00A30D0E">
            <w:pPr>
              <w:pStyle w:val="paragraph"/>
            </w:pPr>
            <w:r w:rsidRPr="001A3D1D">
              <w:tab/>
              <w:t>(a)</w:t>
            </w:r>
            <w:r w:rsidRPr="001A3D1D">
              <w:tab/>
              <w:t>has taken all reasonable steps to ensure that the employee, and the employee’s bargaining representative (if any), receives the notice; and</w:t>
            </w:r>
          </w:p>
          <w:p w14:paraId="50309D87" w14:textId="77777777" w:rsidR="00DB6D46" w:rsidRPr="001A3D1D" w:rsidRDefault="00DB6D46" w:rsidP="00A30D0E">
            <w:pPr>
              <w:pStyle w:val="paragraph"/>
            </w:pPr>
            <w:r w:rsidRPr="001A3D1D">
              <w:tab/>
              <w:t>(b)</w:t>
            </w:r>
            <w:r w:rsidRPr="001A3D1D">
              <w:tab/>
              <w:t>has complied with any requirements, relating to the giving of the notice, prescribed by the regulations.</w:t>
            </w:r>
          </w:p>
          <w:p w14:paraId="74181B1B" w14:textId="77777777" w:rsidR="00DB6D46" w:rsidRPr="00474A60" w:rsidRDefault="00DB6D46" w:rsidP="00A30D0E">
            <w:pPr>
              <w:pStyle w:val="Link"/>
              <w:framePr w:wrap="auto"/>
            </w:pPr>
            <w:r>
              <w:rPr>
                <w:rStyle w:val="Hyperlink"/>
              </w:rPr>
              <w:fldChar w:fldCharType="end"/>
            </w:r>
          </w:p>
        </w:tc>
      </w:tr>
      <w:bookmarkEnd w:id="463"/>
    </w:tbl>
    <w:p w14:paraId="1D70447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63F7B86" w14:textId="77777777" w:rsidTr="00DB6D46">
        <w:trPr>
          <w:jc w:val="center"/>
        </w:trPr>
        <w:tc>
          <w:tcPr>
            <w:tcW w:w="2268" w:type="dxa"/>
            <w:shd w:val="clear" w:color="auto" w:fill="FFFFFF" w:themeFill="background1"/>
          </w:tcPr>
          <w:p w14:paraId="10448F71" w14:textId="77777777" w:rsidR="00DB6D46" w:rsidRPr="00DB6D46" w:rsidRDefault="00DB6D46" w:rsidP="00A30D0E">
            <w:pPr>
              <w:rPr>
                <w:rStyle w:val="Identifier"/>
              </w:rPr>
            </w:pPr>
            <w:bookmarkStart w:id="464" w:name="_Hlk111013540"/>
            <w:r w:rsidRPr="00DB6D46">
              <w:rPr>
                <w:rStyle w:val="Identifier"/>
              </w:rPr>
              <w:t>payment_strike_</w:t>
            </w:r>
            <w:proofErr w:type="gramStart"/>
            <w:r w:rsidRPr="00DB6D46">
              <w:rPr>
                <w:rStyle w:val="Identifier"/>
              </w:rPr>
              <w:t>unprotected.fail</w:t>
            </w:r>
            <w:proofErr w:type="gramEnd"/>
          </w:p>
        </w:tc>
        <w:tc>
          <w:tcPr>
            <w:tcW w:w="7655" w:type="dxa"/>
            <w:shd w:val="clear" w:color="auto" w:fill="FFFFFF" w:themeFill="background1"/>
            <w:tcMar>
              <w:left w:w="28" w:type="dxa"/>
              <w:right w:w="28" w:type="dxa"/>
            </w:tcMar>
          </w:tcPr>
          <w:p w14:paraId="313FA962" w14:textId="77777777" w:rsidR="00DB6D46" w:rsidRPr="00474A60" w:rsidRDefault="00DB6D46" w:rsidP="00A30D0E">
            <w:pPr>
              <w:pStyle w:val="Comment"/>
            </w:pPr>
            <w:r w:rsidRPr="00474A60">
              <w:t>The rules governing your pay for any day when you failed or refused to work</w:t>
            </w:r>
            <w:r>
              <w:t>:</w:t>
            </w:r>
          </w:p>
          <w:p w14:paraId="7251EB71"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4BC23BE5" w14:textId="77777777" w:rsidR="00DB6D46" w:rsidRPr="00474A60" w:rsidRDefault="00DB6D46" w:rsidP="00A30D0E">
            <w:pPr>
              <w:pStyle w:val="Link"/>
              <w:framePr w:wrap="auto"/>
            </w:pPr>
            <w:r>
              <w:rPr>
                <w:rStyle w:val="Hyperlink"/>
              </w:rPr>
              <w:fldChar w:fldCharType="end"/>
            </w:r>
          </w:p>
          <w:p w14:paraId="7580A51E"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"payment_industrial_unprotected_title" </w:instrText>
            </w:r>
            <w:r>
              <w:fldChar w:fldCharType="separate"/>
            </w:r>
            <w:r w:rsidRPr="001A3D1D">
              <w:rPr>
                <w:rStyle w:val="CharSubdNo"/>
              </w:rPr>
              <w:t>Subdivision B</w:t>
            </w:r>
            <w:r w:rsidRPr="001A3D1D">
              <w:t>—</w:t>
            </w:r>
            <w:r w:rsidRPr="001A3D1D">
              <w:rPr>
                <w:rStyle w:val="CharSubdText"/>
              </w:rPr>
              <w:t>Industrial action that is not protected industrial action</w:t>
            </w:r>
          </w:p>
          <w:p w14:paraId="634B6370" w14:textId="77777777" w:rsidR="00DB6D46" w:rsidRPr="00474A60" w:rsidRDefault="00DB6D46" w:rsidP="00A30D0E">
            <w:pPr>
              <w:pStyle w:val="Link"/>
              <w:framePr w:wrap="auto"/>
            </w:pPr>
            <w:r>
              <w:rPr>
                <w:rStyle w:val="Hyperlink"/>
              </w:rPr>
              <w:fldChar w:fldCharType="end"/>
            </w:r>
          </w:p>
          <w:p w14:paraId="5E329D1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"payment_industrial_unprotected_no_title" </w:instrText>
            </w:r>
            <w:r>
              <w:fldChar w:fldCharType="separate"/>
            </w:r>
            <w:proofErr w:type="gramStart"/>
            <w:r w:rsidRPr="001A3D1D">
              <w:rPr>
                <w:rStyle w:val="CharSectno"/>
              </w:rPr>
              <w:t>474</w:t>
            </w:r>
            <w:r w:rsidRPr="001A3D1D">
              <w:t xml:space="preserve">  Payments</w:t>
            </w:r>
            <w:proofErr w:type="gramEnd"/>
            <w:r w:rsidRPr="001A3D1D">
              <w:t xml:space="preserve"> not to be made relating to certain periods of industrial action</w:t>
            </w:r>
          </w:p>
          <w:p w14:paraId="56C29B82" w14:textId="77777777" w:rsidR="00DB6D46" w:rsidRPr="00474A60" w:rsidRDefault="00DB6D46" w:rsidP="00A30D0E">
            <w:pPr>
              <w:pStyle w:val="Link"/>
              <w:framePr w:wrap="auto"/>
            </w:pPr>
            <w:r>
              <w:rPr>
                <w:rStyle w:val="Hyperlink"/>
              </w:rPr>
              <w:fldChar w:fldCharType="end"/>
            </w:r>
          </w:p>
          <w:p w14:paraId="02D49DA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"payment_industrial_unprotected" </w:instrText>
            </w:r>
            <w:r>
              <w:fldChar w:fldCharType="separate"/>
            </w:r>
            <w:r w:rsidRPr="001A3D1D">
              <w:tab/>
              <w:t>(1)</w:t>
            </w:r>
            <w:r w:rsidRPr="001A3D1D">
              <w:tab/>
              <w:t>If an employee engaged, or engages, in industrial action that is not protected industrial action against an employer on a day, the employer must not make a payment to an employee in relation to:</w:t>
            </w:r>
          </w:p>
          <w:p w14:paraId="31AFBCF9" w14:textId="77777777" w:rsidR="00DB6D46" w:rsidRPr="001A3D1D" w:rsidRDefault="00DB6D46" w:rsidP="00A30D0E">
            <w:pPr>
              <w:pStyle w:val="paragraph"/>
            </w:pPr>
            <w:r w:rsidRPr="001A3D1D">
              <w:tab/>
              <w:t>(a)</w:t>
            </w:r>
            <w:r w:rsidRPr="001A3D1D">
              <w:tab/>
              <w:t>if the total duration of the industrial action on that day is at least 4 hours—the total duration of the industrial action on that day; or</w:t>
            </w:r>
          </w:p>
          <w:p w14:paraId="3DF158A1" w14:textId="77777777" w:rsidR="00DB6D46" w:rsidRPr="001A3D1D" w:rsidRDefault="00DB6D46" w:rsidP="00A30D0E">
            <w:pPr>
              <w:pStyle w:val="paragraph"/>
            </w:pPr>
            <w:r w:rsidRPr="001A3D1D">
              <w:tab/>
              <w:t>(b)</w:t>
            </w:r>
            <w:r w:rsidRPr="001A3D1D">
              <w:tab/>
              <w:t>otherwise—4 hours of that day.</w:t>
            </w:r>
          </w:p>
          <w:p w14:paraId="6EE1DD7F"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69FB3623" w14:textId="77777777" w:rsidR="00DB6D46" w:rsidRPr="00474A60" w:rsidRDefault="00DB6D46" w:rsidP="00A30D0E">
            <w:pPr>
              <w:pStyle w:val="Link"/>
              <w:framePr w:wrap="auto"/>
            </w:pPr>
            <w:r>
              <w:rPr>
                <w:rStyle w:val="Hyperlink"/>
              </w:rPr>
              <w:fldChar w:fldCharType="end"/>
            </w:r>
          </w:p>
          <w:p w14:paraId="6558D73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"payment_industrial_unprotected_seek" </w:instrText>
            </w:r>
            <w:r>
              <w:fldChar w:fldCharType="separate"/>
            </w:r>
            <w:proofErr w:type="gramStart"/>
            <w:r w:rsidRPr="001A3D1D">
              <w:rPr>
                <w:rStyle w:val="CharSectno"/>
              </w:rPr>
              <w:t>475</w:t>
            </w:r>
            <w:r w:rsidRPr="001A3D1D">
              <w:t xml:space="preserve">  Accepting</w:t>
            </w:r>
            <w:proofErr w:type="gramEnd"/>
            <w:r w:rsidRPr="001A3D1D">
              <w:t xml:space="preserve"> or seeking payments relating to periods of industrial action</w:t>
            </w:r>
          </w:p>
          <w:p w14:paraId="1C457EE0" w14:textId="77777777" w:rsidR="00DB6D46" w:rsidRPr="001A3D1D" w:rsidRDefault="00DB6D46" w:rsidP="00A30D0E">
            <w:pPr>
              <w:pStyle w:val="subsection0"/>
            </w:pPr>
            <w:r w:rsidRPr="001A3D1D">
              <w:tab/>
              <w:t>(1)</w:t>
            </w:r>
            <w:r w:rsidRPr="001A3D1D">
              <w:tab/>
              <w:t>An employee must not:</w:t>
            </w:r>
          </w:p>
          <w:p w14:paraId="312110B2" w14:textId="77777777" w:rsidR="00DB6D46" w:rsidRPr="001A3D1D" w:rsidRDefault="00DB6D46" w:rsidP="00A30D0E">
            <w:pPr>
              <w:pStyle w:val="paragraph"/>
            </w:pPr>
            <w:r w:rsidRPr="001A3D1D">
              <w:tab/>
              <w:t>(a)</w:t>
            </w:r>
            <w:r w:rsidRPr="001A3D1D">
              <w:tab/>
              <w:t>accept a payment from an employer if the employer would contravene section 474 by making the payment; or</w:t>
            </w:r>
          </w:p>
          <w:p w14:paraId="5C8A54C7" w14:textId="77777777" w:rsidR="00DB6D46" w:rsidRPr="001A3D1D" w:rsidRDefault="00DB6D46" w:rsidP="00A30D0E">
            <w:pPr>
              <w:pStyle w:val="paragraph"/>
            </w:pPr>
            <w:r w:rsidRPr="001A3D1D">
              <w:tab/>
              <w:t>(b)</w:t>
            </w:r>
            <w:r w:rsidRPr="001A3D1D">
              <w:tab/>
              <w:t>ask the employer to make such a payment.</w:t>
            </w:r>
          </w:p>
          <w:p w14:paraId="41E34783" w14:textId="77777777" w:rsidR="00DB6D46" w:rsidRPr="001A3D1D" w:rsidRDefault="00DB6D46" w:rsidP="00A30D0E">
            <w:pPr>
              <w:pStyle w:val="notetext"/>
            </w:pPr>
            <w:r w:rsidRPr="001A3D1D">
              <w:t>Note 1:</w:t>
            </w:r>
            <w:r w:rsidRPr="001A3D1D">
              <w:tab/>
              <w:t>This subsection is a civil remedy provision (see Part 4</w:t>
            </w:r>
            <w:r w:rsidRPr="001A3D1D">
              <w:noBreakHyphen/>
              <w:t>1).</w:t>
            </w:r>
          </w:p>
          <w:p w14:paraId="473B31AC" w14:textId="77777777" w:rsidR="00DB6D46" w:rsidRPr="001A3D1D" w:rsidRDefault="00DB6D46" w:rsidP="00A30D0E">
            <w:pPr>
              <w:pStyle w:val="notetext"/>
            </w:pPr>
            <w:r w:rsidRPr="001A3D1D">
              <w:t>Note 2:</w:t>
            </w:r>
            <w:r w:rsidRPr="001A3D1D">
              <w:tab/>
              <w:t>Acts of coercion, or misrepresentations, relating to such payments may also contravene section 348 or 349.</w:t>
            </w:r>
          </w:p>
          <w:p w14:paraId="44ED7F75" w14:textId="77777777" w:rsidR="00DB6D46" w:rsidRPr="00474A60" w:rsidRDefault="00DB6D46" w:rsidP="00A30D0E">
            <w:pPr>
              <w:pStyle w:val="Link"/>
              <w:framePr w:wrap="auto"/>
            </w:pPr>
            <w:r>
              <w:rPr>
                <w:rStyle w:val="Hyperlink"/>
              </w:rPr>
              <w:fldChar w:fldCharType="end"/>
            </w:r>
          </w:p>
        </w:tc>
      </w:tr>
      <w:bookmarkEnd w:id="464"/>
    </w:tbl>
    <w:p w14:paraId="7700210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20024FE" w14:textId="77777777" w:rsidTr="00DB6D46">
        <w:trPr>
          <w:jc w:val="center"/>
        </w:trPr>
        <w:tc>
          <w:tcPr>
            <w:tcW w:w="2268" w:type="dxa"/>
            <w:shd w:val="clear" w:color="auto" w:fill="FFFFFF" w:themeFill="background1"/>
          </w:tcPr>
          <w:p w14:paraId="2C72C395" w14:textId="77777777" w:rsidR="00DB6D46" w:rsidRPr="00DB6D46" w:rsidRDefault="00DB6D46" w:rsidP="00A30D0E">
            <w:pPr>
              <w:rPr>
                <w:rStyle w:val="Identifier"/>
              </w:rPr>
            </w:pPr>
            <w:bookmarkStart w:id="465" w:name="_Hlk111013541"/>
            <w:r w:rsidRPr="00DB6D46">
              <w:rPr>
                <w:rStyle w:val="Identifier"/>
              </w:rPr>
              <w:t>payment_strike_</w:t>
            </w:r>
            <w:proofErr w:type="gramStart"/>
            <w:r w:rsidRPr="00DB6D46">
              <w:rPr>
                <w:rStyle w:val="Identifier"/>
              </w:rPr>
              <w:t>unprotected.fail</w:t>
            </w:r>
            <w:proofErr w:type="gramEnd"/>
            <w:r w:rsidRPr="00DB6D46">
              <w:rPr>
                <w:rStyle w:val="Identifier"/>
              </w:rPr>
              <w:t>_overtime</w:t>
            </w:r>
          </w:p>
        </w:tc>
        <w:tc>
          <w:tcPr>
            <w:tcW w:w="7655" w:type="dxa"/>
            <w:shd w:val="clear" w:color="auto" w:fill="FFFFFF" w:themeFill="background1"/>
            <w:tcMar>
              <w:left w:w="28" w:type="dxa"/>
              <w:right w:w="28" w:type="dxa"/>
            </w:tcMar>
          </w:tcPr>
          <w:p w14:paraId="49C6074A" w14:textId="77777777" w:rsidR="00DB6D46" w:rsidRPr="00474A60" w:rsidRDefault="00DB6D46" w:rsidP="00A30D0E">
            <w:pPr>
              <w:pStyle w:val="Comment"/>
            </w:pPr>
            <w:r w:rsidRPr="00474A60">
              <w:t>The rules governing your pay for any day when you failed or refused to work</w:t>
            </w:r>
            <w:r>
              <w:t>:</w:t>
            </w:r>
          </w:p>
          <w:p w14:paraId="4D128BC2"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5B885E34" w14:textId="77777777" w:rsidR="00DB6D46" w:rsidRPr="00474A60" w:rsidRDefault="00DB6D46" w:rsidP="00A30D0E">
            <w:pPr>
              <w:pStyle w:val="Link"/>
              <w:framePr w:wrap="auto"/>
            </w:pPr>
            <w:r>
              <w:rPr>
                <w:rStyle w:val="Hyperlink"/>
              </w:rPr>
              <w:fldChar w:fldCharType="end"/>
            </w:r>
          </w:p>
          <w:p w14:paraId="1992CABB"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"payment_industrial_unprotected_title" </w:instrText>
            </w:r>
            <w:r>
              <w:fldChar w:fldCharType="separate"/>
            </w:r>
            <w:bookmarkStart w:id="466" w:name="_Toc533165456"/>
            <w:r w:rsidRPr="001A3D1D">
              <w:rPr>
                <w:rStyle w:val="CharSubdNo"/>
              </w:rPr>
              <w:t>Subdivision B</w:t>
            </w:r>
            <w:r w:rsidRPr="001A3D1D">
              <w:t>—</w:t>
            </w:r>
            <w:r w:rsidRPr="001A3D1D">
              <w:rPr>
                <w:rStyle w:val="CharSubdText"/>
              </w:rPr>
              <w:t>Industrial action that is not protected industrial action</w:t>
            </w:r>
            <w:bookmarkEnd w:id="466"/>
          </w:p>
          <w:p w14:paraId="2F78399B" w14:textId="77777777" w:rsidR="00DB6D46" w:rsidRPr="00474A60" w:rsidRDefault="00DB6D46" w:rsidP="00A30D0E">
            <w:pPr>
              <w:pStyle w:val="Link"/>
              <w:framePr w:wrap="auto"/>
            </w:pPr>
            <w:r>
              <w:rPr>
                <w:rStyle w:val="Hyperlink"/>
              </w:rPr>
              <w:fldChar w:fldCharType="end"/>
            </w:r>
          </w:p>
          <w:p w14:paraId="3246C8B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"payment_industrial_unprotected_no_title" </w:instrText>
            </w:r>
            <w:r>
              <w:fldChar w:fldCharType="separate"/>
            </w:r>
            <w:proofErr w:type="gramStart"/>
            <w:r w:rsidRPr="001A3D1D">
              <w:rPr>
                <w:rStyle w:val="CharSectno"/>
              </w:rPr>
              <w:t>474</w:t>
            </w:r>
            <w:r w:rsidRPr="001A3D1D">
              <w:t xml:space="preserve">  Payments</w:t>
            </w:r>
            <w:proofErr w:type="gramEnd"/>
            <w:r w:rsidRPr="001A3D1D">
              <w:t xml:space="preserve"> not to be made relating to certain periods of industrial action</w:t>
            </w:r>
          </w:p>
          <w:p w14:paraId="608E4940" w14:textId="77777777" w:rsidR="00DB6D46" w:rsidRPr="00474A60" w:rsidRDefault="00DB6D46" w:rsidP="00A30D0E">
            <w:pPr>
              <w:pStyle w:val="Link"/>
              <w:framePr w:wrap="auto"/>
            </w:pPr>
            <w:r>
              <w:rPr>
                <w:rStyle w:val="Hyperlink"/>
              </w:rPr>
              <w:fldChar w:fldCharType="end"/>
            </w:r>
          </w:p>
          <w:p w14:paraId="4D9D0E5E"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"payment_industrial_unprotected" </w:instrText>
            </w:r>
            <w:r>
              <w:fldChar w:fldCharType="separate"/>
            </w:r>
            <w:r w:rsidRPr="001A3D1D">
              <w:tab/>
              <w:t>(1)</w:t>
            </w:r>
            <w:r w:rsidRPr="001A3D1D">
              <w:tab/>
              <w:t>If an employee engaged, or engages, in industrial action that is not protected industrial action against an employer on a day, the employer must not make a payment to an employee in relation to:</w:t>
            </w:r>
          </w:p>
          <w:p w14:paraId="1D3CF821" w14:textId="77777777" w:rsidR="00DB6D46" w:rsidRPr="001A3D1D" w:rsidRDefault="00DB6D46" w:rsidP="00A30D0E">
            <w:pPr>
              <w:pStyle w:val="paragraph"/>
            </w:pPr>
            <w:r w:rsidRPr="001A3D1D">
              <w:tab/>
              <w:t>(a)</w:t>
            </w:r>
            <w:r w:rsidRPr="001A3D1D">
              <w:tab/>
              <w:t>if the total duration of the industrial action on that day is at least 4 hours—the total duration of the industrial action on that day; or</w:t>
            </w:r>
          </w:p>
          <w:p w14:paraId="4707C482" w14:textId="77777777" w:rsidR="00DB6D46" w:rsidRPr="001A3D1D" w:rsidRDefault="00DB6D46" w:rsidP="00A30D0E">
            <w:pPr>
              <w:pStyle w:val="paragraph"/>
            </w:pPr>
            <w:r w:rsidRPr="001A3D1D">
              <w:tab/>
              <w:t>(b)</w:t>
            </w:r>
            <w:r w:rsidRPr="001A3D1D">
              <w:tab/>
              <w:t>otherwise—4 hours of that day.</w:t>
            </w:r>
          </w:p>
          <w:p w14:paraId="100A83C0"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7E6D0C07" w14:textId="77777777" w:rsidR="00DB6D46" w:rsidRPr="00474A60" w:rsidRDefault="00DB6D46" w:rsidP="00A30D0E">
            <w:pPr>
              <w:pStyle w:val="Link"/>
              <w:framePr w:wrap="auto"/>
            </w:pPr>
            <w:r>
              <w:rPr>
                <w:rStyle w:val="Hyperlink"/>
              </w:rPr>
              <w:fldChar w:fldCharType="end"/>
            </w:r>
          </w:p>
          <w:p w14:paraId="387359FC"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"payment_industrial_unprotected_overtime" </w:instrText>
            </w:r>
            <w:r>
              <w:fldChar w:fldCharType="separate"/>
            </w:r>
            <w:r w:rsidRPr="001A3D1D">
              <w:tab/>
              <w:t>(2)</w:t>
            </w:r>
            <w:r w:rsidRPr="001A3D1D">
              <w:tab/>
              <w:t>However, if the industrial action is, or includes, an overtime ban, this section does not apply, in relation to a period of overtime to which the ban applies, unless:</w:t>
            </w:r>
          </w:p>
          <w:p w14:paraId="3C4FF2B0" w14:textId="77777777" w:rsidR="00DB6D46" w:rsidRPr="001A3D1D" w:rsidRDefault="00DB6D46" w:rsidP="00A30D0E">
            <w:pPr>
              <w:pStyle w:val="paragraph"/>
            </w:pPr>
            <w:r w:rsidRPr="001A3D1D">
              <w:tab/>
              <w:t>(a)</w:t>
            </w:r>
            <w:r w:rsidRPr="001A3D1D">
              <w:tab/>
              <w:t>the employer requested or required the employee to work the period of overtime; and</w:t>
            </w:r>
          </w:p>
          <w:p w14:paraId="621E111E" w14:textId="77777777" w:rsidR="00DB6D46" w:rsidRPr="001A3D1D" w:rsidRDefault="00DB6D46" w:rsidP="00A30D0E">
            <w:pPr>
              <w:pStyle w:val="paragraph"/>
            </w:pPr>
            <w:r w:rsidRPr="001A3D1D">
              <w:tab/>
              <w:t>(b)</w:t>
            </w:r>
            <w:r w:rsidRPr="001A3D1D">
              <w:tab/>
              <w:t>the employee refused to work the period of overtime; and</w:t>
            </w:r>
          </w:p>
          <w:p w14:paraId="36839B2B" w14:textId="77777777" w:rsidR="00DB6D46" w:rsidRPr="001A3D1D" w:rsidRDefault="00DB6D46" w:rsidP="00A30D0E">
            <w:pPr>
              <w:pStyle w:val="paragraph"/>
            </w:pPr>
            <w:r w:rsidRPr="001A3D1D">
              <w:tab/>
              <w:t>(c)</w:t>
            </w:r>
            <w:r w:rsidRPr="001A3D1D">
              <w:tab/>
              <w:t>the refusal was a contravention of the employee’s obligations under a modern award, enterprise agreement or contract of employment.</w:t>
            </w:r>
          </w:p>
          <w:p w14:paraId="71E49058" w14:textId="77777777" w:rsidR="00DB6D46" w:rsidRPr="001A3D1D" w:rsidRDefault="00DB6D46" w:rsidP="00A30D0E">
            <w:pPr>
              <w:pStyle w:val="notetext"/>
            </w:pPr>
            <w:r w:rsidRPr="001A3D1D">
              <w:t>Note:</w:t>
            </w:r>
            <w:r w:rsidRPr="001A3D1D">
              <w:tab/>
              <w:t>An employee is able to refuse to work additional hours if they are unreasonable (see subsection 62(2)). There may be other circumstances in which an employee can lawfully refuse to work additional hours.</w:t>
            </w:r>
          </w:p>
          <w:p w14:paraId="688263FF" w14:textId="77777777" w:rsidR="00DB6D46" w:rsidRPr="001A3D1D" w:rsidRDefault="00DB6D46" w:rsidP="00A30D0E">
            <w:pPr>
              <w:pStyle w:val="subsection0"/>
            </w:pPr>
            <w:r w:rsidRPr="001A3D1D">
              <w:tab/>
              <w:t>(2A)</w:t>
            </w:r>
            <w:r w:rsidRPr="001A3D1D">
              <w:tab/>
              <w:t>If:</w:t>
            </w:r>
          </w:p>
          <w:p w14:paraId="6D431A5B" w14:textId="77777777" w:rsidR="00DB6D46" w:rsidRPr="001A3D1D" w:rsidRDefault="00DB6D46" w:rsidP="00A30D0E">
            <w:pPr>
              <w:pStyle w:val="paragraph"/>
            </w:pPr>
            <w:r w:rsidRPr="001A3D1D">
              <w:tab/>
              <w:t>(a)</w:t>
            </w:r>
            <w:r w:rsidRPr="001A3D1D">
              <w:tab/>
              <w:t xml:space="preserve">the industrial action is, or </w:t>
            </w:r>
            <w:proofErr w:type="gramStart"/>
            <w:r w:rsidRPr="001A3D1D">
              <w:t>includes,</w:t>
            </w:r>
            <w:proofErr w:type="gramEnd"/>
            <w:r w:rsidRPr="001A3D1D">
              <w:t xml:space="preserve"> an overtime ban; and</w:t>
            </w:r>
          </w:p>
          <w:p w14:paraId="42570467" w14:textId="77777777" w:rsidR="00DB6D46" w:rsidRPr="001A3D1D" w:rsidRDefault="00DB6D46" w:rsidP="00A30D0E">
            <w:pPr>
              <w:pStyle w:val="paragraph"/>
            </w:pPr>
            <w:r w:rsidRPr="001A3D1D">
              <w:tab/>
              <w:t>(b)</w:t>
            </w:r>
            <w:r w:rsidRPr="001A3D1D">
              <w:tab/>
              <w:t>this section applies in relation to a period of overtime to which the ban applies;</w:t>
            </w:r>
          </w:p>
          <w:p w14:paraId="1F50BA43" w14:textId="77777777" w:rsidR="00DB6D46" w:rsidRPr="001A3D1D" w:rsidRDefault="00DB6D46" w:rsidP="00A30D0E">
            <w:pPr>
              <w:pStyle w:val="subsection2"/>
            </w:pPr>
            <w:r w:rsidRPr="001A3D1D">
              <w:t>then, for the purposes of this section:</w:t>
            </w:r>
          </w:p>
          <w:p w14:paraId="770663D2" w14:textId="77777777" w:rsidR="00DB6D46" w:rsidRPr="001A3D1D" w:rsidRDefault="00DB6D46" w:rsidP="00A30D0E">
            <w:pPr>
              <w:pStyle w:val="paragraph"/>
            </w:pPr>
            <w:r w:rsidRPr="001A3D1D">
              <w:tab/>
              <w:t>(c)</w:t>
            </w:r>
            <w:r w:rsidRPr="001A3D1D">
              <w:tab/>
              <w:t xml:space="preserve">the total duration of the industrial action is, or </w:t>
            </w:r>
            <w:proofErr w:type="gramStart"/>
            <w:r w:rsidRPr="001A3D1D">
              <w:t>includes,</w:t>
            </w:r>
            <w:proofErr w:type="gramEnd"/>
            <w:r w:rsidRPr="001A3D1D">
              <w:t xml:space="preserve"> the period of overtime to which the ban applies; and</w:t>
            </w:r>
          </w:p>
          <w:p w14:paraId="4B305411" w14:textId="77777777" w:rsidR="00DB6D46" w:rsidRPr="001A3D1D" w:rsidRDefault="00DB6D46" w:rsidP="00A30D0E">
            <w:pPr>
              <w:pStyle w:val="paragraph"/>
            </w:pPr>
            <w:r w:rsidRPr="001A3D1D">
              <w:tab/>
              <w:t>(d)</w:t>
            </w:r>
            <w:r w:rsidRPr="001A3D1D">
              <w:tab/>
              <w:t>if paragraph (1)(b) applies—the period of 4 hours mentioned in that paragraph includes the period of overtime to which the ban applies.</w:t>
            </w:r>
          </w:p>
          <w:p w14:paraId="1815F5DB" w14:textId="77777777" w:rsidR="00DB6D46" w:rsidRPr="00474A60" w:rsidRDefault="00DB6D46" w:rsidP="00A30D0E">
            <w:pPr>
              <w:pStyle w:val="Link"/>
              <w:framePr w:wrap="auto"/>
            </w:pPr>
            <w:r>
              <w:rPr>
                <w:rStyle w:val="Hyperlink"/>
              </w:rPr>
              <w:fldChar w:fldCharType="end"/>
            </w:r>
          </w:p>
          <w:p w14:paraId="1D8598B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"payment_industrial_unprotected_seek" </w:instrText>
            </w:r>
            <w:r>
              <w:fldChar w:fldCharType="separate"/>
            </w:r>
            <w:bookmarkStart w:id="467" w:name="_Toc533165458"/>
            <w:proofErr w:type="gramStart"/>
            <w:r w:rsidRPr="001A3D1D">
              <w:rPr>
                <w:rStyle w:val="CharSectno"/>
              </w:rPr>
              <w:t>475</w:t>
            </w:r>
            <w:r w:rsidRPr="001A3D1D">
              <w:t xml:space="preserve">  Accepting</w:t>
            </w:r>
            <w:proofErr w:type="gramEnd"/>
            <w:r w:rsidRPr="001A3D1D">
              <w:t xml:space="preserve"> or seeking payments relating to periods of industrial action</w:t>
            </w:r>
            <w:bookmarkEnd w:id="467"/>
          </w:p>
          <w:p w14:paraId="293F98BE" w14:textId="77777777" w:rsidR="00DB6D46" w:rsidRPr="001A3D1D" w:rsidRDefault="00DB6D46" w:rsidP="00A30D0E">
            <w:pPr>
              <w:pStyle w:val="subsection0"/>
            </w:pPr>
            <w:r w:rsidRPr="001A3D1D">
              <w:tab/>
              <w:t>(1)</w:t>
            </w:r>
            <w:r w:rsidRPr="001A3D1D">
              <w:tab/>
              <w:t>An employee must not:</w:t>
            </w:r>
          </w:p>
          <w:p w14:paraId="07D36DB8" w14:textId="77777777" w:rsidR="00DB6D46" w:rsidRPr="001A3D1D" w:rsidRDefault="00DB6D46" w:rsidP="00A30D0E">
            <w:pPr>
              <w:pStyle w:val="paragraph"/>
            </w:pPr>
            <w:r w:rsidRPr="001A3D1D">
              <w:tab/>
              <w:t>(a)</w:t>
            </w:r>
            <w:r w:rsidRPr="001A3D1D">
              <w:tab/>
              <w:t>accept a payment from an employer if the employer would contravene section 474 by making the payment; or</w:t>
            </w:r>
          </w:p>
          <w:p w14:paraId="5524E444" w14:textId="77777777" w:rsidR="00DB6D46" w:rsidRPr="001A3D1D" w:rsidRDefault="00DB6D46" w:rsidP="00A30D0E">
            <w:pPr>
              <w:pStyle w:val="paragraph"/>
            </w:pPr>
            <w:r w:rsidRPr="001A3D1D">
              <w:tab/>
              <w:t>(b)</w:t>
            </w:r>
            <w:r w:rsidRPr="001A3D1D">
              <w:tab/>
              <w:t>ask the employer to make such a payment.</w:t>
            </w:r>
          </w:p>
          <w:p w14:paraId="0355D5EE" w14:textId="77777777" w:rsidR="00DB6D46" w:rsidRPr="001A3D1D" w:rsidRDefault="00DB6D46" w:rsidP="00A30D0E">
            <w:pPr>
              <w:pStyle w:val="notetext"/>
            </w:pPr>
            <w:r w:rsidRPr="001A3D1D">
              <w:t>Note 1:</w:t>
            </w:r>
            <w:r w:rsidRPr="001A3D1D">
              <w:tab/>
              <w:t>This subsection is a civil remedy provision (see Part 4</w:t>
            </w:r>
            <w:r w:rsidRPr="001A3D1D">
              <w:noBreakHyphen/>
              <w:t>1).</w:t>
            </w:r>
          </w:p>
          <w:p w14:paraId="0EFCBB0B" w14:textId="77777777" w:rsidR="00DB6D46" w:rsidRPr="001A3D1D" w:rsidRDefault="00DB6D46" w:rsidP="00A30D0E">
            <w:pPr>
              <w:pStyle w:val="notetext"/>
            </w:pPr>
            <w:r w:rsidRPr="001A3D1D">
              <w:t>Note 2:</w:t>
            </w:r>
            <w:r w:rsidRPr="001A3D1D">
              <w:tab/>
              <w:t>Acts of coercion, or misrepresentations, relating to such payments may also contravene section 348 or 349.</w:t>
            </w:r>
          </w:p>
          <w:p w14:paraId="10A05596" w14:textId="77777777" w:rsidR="00DB6D46" w:rsidRPr="00474A60" w:rsidRDefault="00DB6D46" w:rsidP="00A30D0E">
            <w:pPr>
              <w:pStyle w:val="Link"/>
              <w:framePr w:wrap="auto"/>
            </w:pPr>
            <w:r>
              <w:rPr>
                <w:rStyle w:val="Hyperlink"/>
              </w:rPr>
              <w:fldChar w:fldCharType="end"/>
            </w:r>
          </w:p>
        </w:tc>
      </w:tr>
      <w:bookmarkEnd w:id="465"/>
    </w:tbl>
    <w:p w14:paraId="5AFF535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8F006D3" w14:textId="77777777" w:rsidTr="00DB6D46">
        <w:trPr>
          <w:jc w:val="center"/>
        </w:trPr>
        <w:tc>
          <w:tcPr>
            <w:tcW w:w="2268" w:type="dxa"/>
            <w:tcBorders>
              <w:bottom w:val="single" w:sz="2" w:space="0" w:color="418AB3" w:themeColor="accent1"/>
            </w:tcBorders>
            <w:shd w:val="clear" w:color="auto" w:fill="FFFFFF" w:themeFill="background1"/>
          </w:tcPr>
          <w:p w14:paraId="0A982BBF" w14:textId="77777777" w:rsidR="00DB6D46" w:rsidRPr="00DB6D46" w:rsidRDefault="00DB6D46" w:rsidP="00A30D0E">
            <w:pPr>
              <w:rPr>
                <w:rStyle w:val="Identifier"/>
              </w:rPr>
            </w:pPr>
            <w:bookmarkStart w:id="468" w:name="_Hlk111013542"/>
            <w:r w:rsidRPr="00DB6D46">
              <w:rPr>
                <w:rStyle w:val="Identifier"/>
              </w:rPr>
              <w:t>payment_strike_</w:t>
            </w:r>
            <w:proofErr w:type="gramStart"/>
            <w:r w:rsidRPr="00DB6D46">
              <w:rPr>
                <w:rStyle w:val="Identifier"/>
              </w:rPr>
              <w:t>unprotected.work</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0AD30173" w14:textId="77777777" w:rsidR="00DB6D46" w:rsidRPr="00474A60" w:rsidRDefault="00DB6D46" w:rsidP="00A30D0E">
            <w:pPr>
              <w:pStyle w:val="PlainText"/>
            </w:pPr>
            <w:r w:rsidRPr="00474A60">
              <w:t>(Fair Work Act 2009)</w:t>
            </w:r>
          </w:p>
          <w:p w14:paraId="5BEB620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"payment_industrial_unprotected_full" </w:instrText>
            </w:r>
            <w:r>
              <w:fldChar w:fldCharType="separate"/>
            </w:r>
            <w:bookmarkStart w:id="469" w:name="_Toc533165457"/>
            <w:proofErr w:type="gramStart"/>
            <w:r w:rsidRPr="001A3D1D">
              <w:rPr>
                <w:rStyle w:val="CharSectno"/>
              </w:rPr>
              <w:t>474</w:t>
            </w:r>
            <w:r w:rsidRPr="001A3D1D">
              <w:t xml:space="preserve">  Payments</w:t>
            </w:r>
            <w:proofErr w:type="gramEnd"/>
            <w:r w:rsidRPr="001A3D1D">
              <w:t xml:space="preserve"> not to be made relating to certain periods of industrial action</w:t>
            </w:r>
            <w:bookmarkEnd w:id="469"/>
          </w:p>
          <w:p w14:paraId="701DA5A6" w14:textId="77777777" w:rsidR="00DB6D46" w:rsidRPr="001A3D1D" w:rsidRDefault="00DB6D46" w:rsidP="00A30D0E">
            <w:pPr>
              <w:pStyle w:val="subsection0"/>
            </w:pPr>
            <w:r w:rsidRPr="001A3D1D">
              <w:tab/>
              <w:t>(1)</w:t>
            </w:r>
            <w:r w:rsidRPr="001A3D1D">
              <w:tab/>
              <w:t>If an employee engaged, or engages, in industrial action that is not protected industrial action against an employer on a day, the employer must not make a payment to an employee in relation to:</w:t>
            </w:r>
          </w:p>
          <w:p w14:paraId="3C68C718" w14:textId="77777777" w:rsidR="00DB6D46" w:rsidRPr="001A3D1D" w:rsidRDefault="00DB6D46" w:rsidP="00A30D0E">
            <w:pPr>
              <w:pStyle w:val="paragraph"/>
            </w:pPr>
            <w:r w:rsidRPr="001A3D1D">
              <w:tab/>
              <w:t>(a)</w:t>
            </w:r>
            <w:r w:rsidRPr="001A3D1D">
              <w:tab/>
              <w:t>if the total duration of the industrial action on that day is at least 4 hours—the total duration of the industrial action on that day; or</w:t>
            </w:r>
          </w:p>
          <w:p w14:paraId="1AAAABE1" w14:textId="77777777" w:rsidR="00DB6D46" w:rsidRPr="001A3D1D" w:rsidRDefault="00DB6D46" w:rsidP="00A30D0E">
            <w:pPr>
              <w:pStyle w:val="paragraph"/>
            </w:pPr>
            <w:r w:rsidRPr="001A3D1D">
              <w:tab/>
              <w:t>(b)</w:t>
            </w:r>
            <w:r w:rsidRPr="001A3D1D">
              <w:tab/>
              <w:t>otherwise—4 hours of that day.</w:t>
            </w:r>
          </w:p>
          <w:p w14:paraId="20908725"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639D56F4" w14:textId="77777777" w:rsidR="00DB6D46" w:rsidRPr="001A3D1D" w:rsidRDefault="00DB6D46" w:rsidP="00A30D0E">
            <w:pPr>
              <w:pStyle w:val="subsection0"/>
            </w:pPr>
            <w:r w:rsidRPr="001A3D1D">
              <w:tab/>
              <w:t>(2)</w:t>
            </w:r>
            <w:r w:rsidRPr="001A3D1D">
              <w:tab/>
              <w:t>However, if the industrial action is, or includes, an overtime ban, this section does not apply, in relation to a period of overtime to which the ban applies, unless:</w:t>
            </w:r>
          </w:p>
          <w:p w14:paraId="261DB78B" w14:textId="77777777" w:rsidR="00DB6D46" w:rsidRPr="001A3D1D" w:rsidRDefault="00DB6D46" w:rsidP="00A30D0E">
            <w:pPr>
              <w:pStyle w:val="paragraph"/>
            </w:pPr>
            <w:r w:rsidRPr="001A3D1D">
              <w:tab/>
              <w:t>(a)</w:t>
            </w:r>
            <w:r w:rsidRPr="001A3D1D">
              <w:tab/>
              <w:t>the employer requested or required the employee to work the period of overtime; and</w:t>
            </w:r>
          </w:p>
          <w:p w14:paraId="5D170E5C" w14:textId="77777777" w:rsidR="00DB6D46" w:rsidRPr="001A3D1D" w:rsidRDefault="00DB6D46" w:rsidP="00A30D0E">
            <w:pPr>
              <w:pStyle w:val="paragraph"/>
            </w:pPr>
            <w:r w:rsidRPr="001A3D1D">
              <w:tab/>
              <w:t>(b)</w:t>
            </w:r>
            <w:r w:rsidRPr="001A3D1D">
              <w:tab/>
              <w:t>the employee refused to work the period of overtime; and</w:t>
            </w:r>
          </w:p>
          <w:p w14:paraId="588EC878" w14:textId="77777777" w:rsidR="00DB6D46" w:rsidRPr="001A3D1D" w:rsidRDefault="00DB6D46" w:rsidP="00A30D0E">
            <w:pPr>
              <w:pStyle w:val="paragraph"/>
            </w:pPr>
            <w:r w:rsidRPr="001A3D1D">
              <w:tab/>
              <w:t>(c)</w:t>
            </w:r>
            <w:r w:rsidRPr="001A3D1D">
              <w:tab/>
              <w:t>the refusal was a contravention of the employee’s obligations under a modern award, enterprise agreement or contract of employment.</w:t>
            </w:r>
          </w:p>
          <w:p w14:paraId="78AD96C1" w14:textId="77777777" w:rsidR="00DB6D46" w:rsidRPr="001A3D1D" w:rsidRDefault="00DB6D46" w:rsidP="00A30D0E">
            <w:pPr>
              <w:pStyle w:val="notetext"/>
            </w:pPr>
            <w:r w:rsidRPr="001A3D1D">
              <w:t>Note:</w:t>
            </w:r>
            <w:r w:rsidRPr="001A3D1D">
              <w:tab/>
              <w:t>An employee is able to refuse to work additional hours if they are unreasonable (see subsection 62(2)). There may be other circumstances in which an employee can lawfully refuse to work additional hours.</w:t>
            </w:r>
          </w:p>
          <w:p w14:paraId="367D7149" w14:textId="77777777" w:rsidR="00DB6D46" w:rsidRPr="001A3D1D" w:rsidRDefault="00DB6D46" w:rsidP="00A30D0E">
            <w:pPr>
              <w:pStyle w:val="subsection0"/>
            </w:pPr>
            <w:r w:rsidRPr="001A3D1D">
              <w:tab/>
              <w:t>(2A)</w:t>
            </w:r>
            <w:r w:rsidRPr="001A3D1D">
              <w:tab/>
              <w:t>If:</w:t>
            </w:r>
          </w:p>
          <w:p w14:paraId="056FCB13" w14:textId="77777777" w:rsidR="00DB6D46" w:rsidRPr="001A3D1D" w:rsidRDefault="00DB6D46" w:rsidP="00A30D0E">
            <w:pPr>
              <w:pStyle w:val="paragraph"/>
            </w:pPr>
            <w:r w:rsidRPr="001A3D1D">
              <w:tab/>
              <w:t>(a)</w:t>
            </w:r>
            <w:r w:rsidRPr="001A3D1D">
              <w:tab/>
              <w:t xml:space="preserve">the industrial action is, or </w:t>
            </w:r>
            <w:proofErr w:type="gramStart"/>
            <w:r w:rsidRPr="001A3D1D">
              <w:t>includes,</w:t>
            </w:r>
            <w:proofErr w:type="gramEnd"/>
            <w:r w:rsidRPr="001A3D1D">
              <w:t xml:space="preserve"> an overtime ban; and</w:t>
            </w:r>
          </w:p>
          <w:p w14:paraId="2CCE4B4E" w14:textId="77777777" w:rsidR="00DB6D46" w:rsidRPr="001A3D1D" w:rsidRDefault="00DB6D46" w:rsidP="00A30D0E">
            <w:pPr>
              <w:pStyle w:val="paragraph"/>
            </w:pPr>
            <w:r w:rsidRPr="001A3D1D">
              <w:tab/>
              <w:t>(b)</w:t>
            </w:r>
            <w:r w:rsidRPr="001A3D1D">
              <w:tab/>
              <w:t>this section applies in relation to a period of overtime to which the ban applies;</w:t>
            </w:r>
          </w:p>
          <w:p w14:paraId="012BBA0B" w14:textId="77777777" w:rsidR="00DB6D46" w:rsidRPr="001A3D1D" w:rsidRDefault="00DB6D46" w:rsidP="00A30D0E">
            <w:pPr>
              <w:pStyle w:val="subsection2"/>
            </w:pPr>
            <w:r w:rsidRPr="001A3D1D">
              <w:t>then, for the purposes of this section:</w:t>
            </w:r>
          </w:p>
          <w:p w14:paraId="058CEF26" w14:textId="77777777" w:rsidR="00DB6D46" w:rsidRPr="001A3D1D" w:rsidRDefault="00DB6D46" w:rsidP="00A30D0E">
            <w:pPr>
              <w:pStyle w:val="paragraph"/>
            </w:pPr>
            <w:r w:rsidRPr="001A3D1D">
              <w:tab/>
              <w:t>(c)</w:t>
            </w:r>
            <w:r w:rsidRPr="001A3D1D">
              <w:tab/>
              <w:t xml:space="preserve">the total duration of the industrial action is, or </w:t>
            </w:r>
            <w:proofErr w:type="gramStart"/>
            <w:r w:rsidRPr="001A3D1D">
              <w:t>includes,</w:t>
            </w:r>
            <w:proofErr w:type="gramEnd"/>
            <w:r w:rsidRPr="001A3D1D">
              <w:t xml:space="preserve"> the period of overtime to which the ban applies; and</w:t>
            </w:r>
          </w:p>
          <w:p w14:paraId="0ABF2C4C" w14:textId="77777777" w:rsidR="00DB6D46" w:rsidRPr="001A3D1D" w:rsidRDefault="00DB6D46" w:rsidP="00A30D0E">
            <w:pPr>
              <w:pStyle w:val="paragraph"/>
            </w:pPr>
            <w:r w:rsidRPr="001A3D1D">
              <w:tab/>
              <w:t>(d)</w:t>
            </w:r>
            <w:r w:rsidRPr="001A3D1D">
              <w:tab/>
              <w:t>if paragraph (1)(b) applies—the period of 4 hours mentioned in that paragraph includes the period of overtime to which the ban applies.</w:t>
            </w:r>
          </w:p>
          <w:p w14:paraId="63131404" w14:textId="77777777" w:rsidR="00DB6D46" w:rsidRPr="001A3D1D" w:rsidRDefault="00DB6D46" w:rsidP="00A30D0E">
            <w:pPr>
              <w:pStyle w:val="subsection0"/>
            </w:pPr>
            <w:r w:rsidRPr="001A3D1D">
              <w:tab/>
              <w:t>(3)</w:t>
            </w:r>
            <w:r w:rsidRPr="001A3D1D">
              <w:tab/>
              <w:t>If:</w:t>
            </w:r>
          </w:p>
          <w:p w14:paraId="6DF3C50F" w14:textId="77777777" w:rsidR="00DB6D46" w:rsidRPr="001A3D1D" w:rsidRDefault="00DB6D46" w:rsidP="00A30D0E">
            <w:pPr>
              <w:pStyle w:val="paragraph"/>
            </w:pPr>
            <w:r w:rsidRPr="001A3D1D">
              <w:tab/>
              <w:t>(a)</w:t>
            </w:r>
            <w:r w:rsidRPr="001A3D1D">
              <w:tab/>
              <w:t>the industrial action is during a shift (or other period of work); and</w:t>
            </w:r>
          </w:p>
          <w:p w14:paraId="3BDBBA2C" w14:textId="77777777" w:rsidR="00DB6D46" w:rsidRPr="001A3D1D" w:rsidRDefault="00DB6D46" w:rsidP="00A30D0E">
            <w:pPr>
              <w:pStyle w:val="paragraph"/>
            </w:pPr>
            <w:r w:rsidRPr="001A3D1D">
              <w:tab/>
              <w:t>(b)</w:t>
            </w:r>
            <w:r w:rsidRPr="001A3D1D">
              <w:tab/>
              <w:t>the shift (or other period of work) occurs partly on one day and partly on the next day;</w:t>
            </w:r>
          </w:p>
          <w:p w14:paraId="77820F36" w14:textId="77777777" w:rsidR="00DB6D46" w:rsidRPr="001A3D1D" w:rsidRDefault="00DB6D46" w:rsidP="00A30D0E">
            <w:pPr>
              <w:pStyle w:val="subsection2"/>
            </w:pPr>
            <w:r w:rsidRPr="001A3D1D">
              <w:t>then, for the purposes of this section, the shift is taken to be a day and the remaining parts of the days are taken not to be part of that day.</w:t>
            </w:r>
          </w:p>
          <w:p w14:paraId="538E73AA" w14:textId="77777777" w:rsidR="00DB6D46" w:rsidRPr="001A3D1D" w:rsidRDefault="00DB6D46" w:rsidP="00A30D0E">
            <w:pPr>
              <w:pStyle w:val="notetext"/>
            </w:pPr>
            <w:r w:rsidRPr="001A3D1D">
              <w:t>Example:</w:t>
            </w:r>
            <w:r w:rsidRPr="001A3D1D">
              <w:tab/>
              <w:t xml:space="preserve">An employee, who is working a shift from 10 pm on Tuesday until 7 am on Wednesday, engages in industrial action that is not protected industrial action from 11 pm on Tuesday until 1 am on Wednesday. That industrial action would prevent the employer making a payment to the employee in relation to 4 hours of the </w:t>
            </w:r>
            <w:proofErr w:type="gramStart"/>
            <w:r w:rsidRPr="001A3D1D">
              <w:t>shift, but</w:t>
            </w:r>
            <w:proofErr w:type="gramEnd"/>
            <w:r w:rsidRPr="001A3D1D">
              <w:t xml:space="preserve"> would not prevent the employer from making a payment in relation to the remaining 5 hours of the shift.</w:t>
            </w:r>
          </w:p>
          <w:p w14:paraId="1AF83413" w14:textId="77777777" w:rsidR="00DB6D46" w:rsidRPr="001A3D1D" w:rsidRDefault="00DB6D46" w:rsidP="00A30D0E">
            <w:pPr>
              <w:pStyle w:val="subsection0"/>
            </w:pPr>
            <w:r w:rsidRPr="001A3D1D">
              <w:tab/>
              <w:t>(4)</w:t>
            </w:r>
            <w:r w:rsidRPr="001A3D1D">
              <w:tab/>
              <w:t>For the purposes of subsection (3), overtime is taken not to be a separate shift.</w:t>
            </w:r>
          </w:p>
          <w:p w14:paraId="3EF28549" w14:textId="77777777" w:rsidR="00DB6D46" w:rsidRPr="00474A60" w:rsidRDefault="00DB6D46" w:rsidP="00A30D0E">
            <w:pPr>
              <w:pStyle w:val="Link"/>
              <w:framePr w:wrap="auto"/>
            </w:pPr>
            <w:r>
              <w:rPr>
                <w:rStyle w:val="Hyperlink"/>
              </w:rPr>
              <w:fldChar w:fldCharType="end"/>
            </w:r>
          </w:p>
        </w:tc>
      </w:tr>
      <w:bookmarkEnd w:id="468"/>
    </w:tbl>
    <w:p w14:paraId="102E30E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62E3DEA" w14:textId="77777777" w:rsidTr="00DB6D46">
        <w:trPr>
          <w:jc w:val="center"/>
        </w:trPr>
        <w:tc>
          <w:tcPr>
            <w:tcW w:w="2268" w:type="dxa"/>
            <w:shd w:val="clear" w:color="auto" w:fill="FFFFFF" w:themeFill="background1"/>
          </w:tcPr>
          <w:p w14:paraId="2B42CD88" w14:textId="77777777" w:rsidR="00DB6D46" w:rsidRPr="00DB6D46" w:rsidRDefault="00DB6D46" w:rsidP="00A30D0E">
            <w:pPr>
              <w:rPr>
                <w:rStyle w:val="Identifier"/>
              </w:rPr>
            </w:pPr>
            <w:bookmarkStart w:id="470" w:name="_Hlk111013543"/>
            <w:r w:rsidRPr="00DB6D46">
              <w:rPr>
                <w:rStyle w:val="Identifier"/>
              </w:rPr>
              <w:t>PL_adopt_</w:t>
            </w:r>
            <w:proofErr w:type="gramStart"/>
            <w:r w:rsidRPr="00DB6D46">
              <w:rPr>
                <w:rStyle w:val="Identifier"/>
              </w:rPr>
              <w:t>entitled.known</w:t>
            </w:r>
            <w:proofErr w:type="gramEnd"/>
          </w:p>
        </w:tc>
        <w:tc>
          <w:tcPr>
            <w:tcW w:w="7655" w:type="dxa"/>
            <w:shd w:val="clear" w:color="auto" w:fill="FFFFFF" w:themeFill="background1"/>
            <w:tcMar>
              <w:left w:w="28" w:type="dxa"/>
              <w:right w:w="28" w:type="dxa"/>
            </w:tcMar>
          </w:tcPr>
          <w:p w14:paraId="3CD39E11" w14:textId="77777777" w:rsidR="00DB6D46" w:rsidRPr="00474A60" w:rsidRDefault="00DB6D46" w:rsidP="00A30D0E">
            <w:pPr>
              <w:pStyle w:val="PlainText"/>
            </w:pPr>
            <w:r w:rsidRPr="00474A60">
              <w:t>(Fair Work Act 2009)</w:t>
            </w:r>
          </w:p>
          <w:p w14:paraId="1D63CCD7" w14:textId="77777777" w:rsidR="00DB6D46" w:rsidRPr="00423D50"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bookmarkStart w:id="471" w:name="_Toc57640580"/>
            <w:r w:rsidRPr="00423D50">
              <w:rPr>
                <w:b/>
                <w:kern w:val="28"/>
                <w:sz w:val="24"/>
              </w:rPr>
              <w:t>72</w:t>
            </w:r>
            <w:proofErr w:type="gramStart"/>
            <w:r w:rsidRPr="00423D50">
              <w:rPr>
                <w:b/>
                <w:kern w:val="28"/>
                <w:sz w:val="24"/>
              </w:rPr>
              <w:t>A  Flexible</w:t>
            </w:r>
            <w:proofErr w:type="gramEnd"/>
            <w:r w:rsidRPr="00423D50">
              <w:rPr>
                <w:b/>
                <w:kern w:val="28"/>
                <w:sz w:val="24"/>
              </w:rPr>
              <w:t xml:space="preserve"> unpaid parental leave</w:t>
            </w:r>
            <w:bookmarkEnd w:id="471"/>
          </w:p>
          <w:p w14:paraId="18B625B5" w14:textId="77777777" w:rsidR="00DB6D46" w:rsidRPr="00423D50" w:rsidRDefault="00DB6D46" w:rsidP="00A30D0E">
            <w:pPr>
              <w:keepNext/>
              <w:keepLines/>
              <w:spacing w:before="240"/>
              <w:ind w:left="1134"/>
              <w:rPr>
                <w:i/>
              </w:rPr>
            </w:pPr>
            <w:r w:rsidRPr="00423D50">
              <w:rPr>
                <w:i/>
              </w:rPr>
              <w:t xml:space="preserve">Taking up to 30 days’ leave </w:t>
            </w:r>
            <w:proofErr w:type="gramStart"/>
            <w:r w:rsidRPr="00423D50">
              <w:rPr>
                <w:i/>
              </w:rPr>
              <w:t>during</w:t>
            </w:r>
            <w:proofErr w:type="gramEnd"/>
            <w:r w:rsidRPr="00423D50">
              <w:rPr>
                <w:i/>
              </w:rPr>
              <w:t xml:space="preserve"> 24 months starting on date of birth or day of placement</w:t>
            </w:r>
          </w:p>
          <w:p w14:paraId="1ED13CD0" w14:textId="77777777" w:rsidR="00DB6D46" w:rsidRPr="00423D50" w:rsidRDefault="00DB6D46" w:rsidP="00A30D0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5C16C9E8" w14:textId="77777777" w:rsidR="00DB6D46" w:rsidRPr="00423D50" w:rsidRDefault="00DB6D46" w:rsidP="00A30D0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714CBB05" w14:textId="77777777" w:rsidR="00DB6D46" w:rsidRPr="00423D50" w:rsidRDefault="00DB6D46" w:rsidP="00A30D0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27AFA4AE" w14:textId="77777777" w:rsidR="00DB6D46" w:rsidRPr="00423D50" w:rsidRDefault="00DB6D46" w:rsidP="00A30D0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184D766A" w14:textId="77777777" w:rsidR="00DB6D46" w:rsidRPr="00423D50" w:rsidRDefault="00DB6D46" w:rsidP="00A30D0E">
            <w:pPr>
              <w:keepNext/>
              <w:keepLines/>
              <w:spacing w:before="240"/>
              <w:ind w:left="1134"/>
              <w:rPr>
                <w:i/>
              </w:rPr>
            </w:pPr>
            <w:r w:rsidRPr="00423D50">
              <w:rPr>
                <w:i/>
              </w:rPr>
              <w:t>How flexible unpaid parental leave may be taken</w:t>
            </w:r>
          </w:p>
          <w:p w14:paraId="6EC473C2" w14:textId="77777777" w:rsidR="00DB6D46" w:rsidRPr="00423D50" w:rsidRDefault="00DB6D46" w:rsidP="00A30D0E">
            <w:pPr>
              <w:tabs>
                <w:tab w:val="right" w:pos="1021"/>
              </w:tabs>
              <w:spacing w:before="180"/>
              <w:ind w:left="1134" w:hanging="1134"/>
            </w:pPr>
            <w:r w:rsidRPr="00423D50">
              <w:tab/>
              <w:t>(3)</w:t>
            </w:r>
            <w:r w:rsidRPr="00423D50">
              <w:tab/>
              <w:t>The employee must take the flexible unpaid parental leave as:</w:t>
            </w:r>
          </w:p>
          <w:p w14:paraId="0199BC9C" w14:textId="77777777" w:rsidR="00DB6D46" w:rsidRPr="00423D50" w:rsidRDefault="00DB6D46" w:rsidP="00A30D0E">
            <w:pPr>
              <w:tabs>
                <w:tab w:val="right" w:pos="1531"/>
              </w:tabs>
              <w:spacing w:before="40"/>
              <w:ind w:left="1644" w:hanging="1644"/>
            </w:pPr>
            <w:r w:rsidRPr="00423D50">
              <w:tab/>
              <w:t>(a)</w:t>
            </w:r>
            <w:r w:rsidRPr="00423D50">
              <w:tab/>
              <w:t>a single continuous period of one or more days; or</w:t>
            </w:r>
          </w:p>
          <w:p w14:paraId="01E56C24" w14:textId="77777777" w:rsidR="00DB6D46" w:rsidRPr="00423D50" w:rsidRDefault="00DB6D46" w:rsidP="00A30D0E">
            <w:pPr>
              <w:tabs>
                <w:tab w:val="right" w:pos="1531"/>
              </w:tabs>
              <w:spacing w:before="40"/>
              <w:ind w:left="1644" w:hanging="1644"/>
            </w:pPr>
            <w:r w:rsidRPr="00423D50">
              <w:tab/>
              <w:t>(b)</w:t>
            </w:r>
            <w:r w:rsidRPr="00423D50">
              <w:tab/>
              <w:t>separate periods of one or more days each.</w:t>
            </w:r>
          </w:p>
          <w:p w14:paraId="59724EC9" w14:textId="77777777" w:rsidR="00DB6D46" w:rsidRPr="00423D50" w:rsidRDefault="00DB6D46" w:rsidP="00A30D0E">
            <w:pPr>
              <w:keepNext/>
              <w:keepLines/>
              <w:spacing w:before="240"/>
              <w:ind w:left="1134"/>
              <w:rPr>
                <w:i/>
              </w:rPr>
            </w:pPr>
            <w:r w:rsidRPr="00423D50">
              <w:rPr>
                <w:i/>
              </w:rPr>
              <w:t>Effect of taking unpaid parental leave under other provisions</w:t>
            </w:r>
          </w:p>
          <w:p w14:paraId="114552B8" w14:textId="77777777" w:rsidR="00DB6D46" w:rsidRPr="00423D50" w:rsidRDefault="00DB6D46" w:rsidP="00A30D0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2B8311F8" w14:textId="77777777" w:rsidR="00DB6D46" w:rsidRPr="00423D50" w:rsidRDefault="00DB6D46" w:rsidP="00A30D0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5E55289D" w14:textId="77777777" w:rsidR="00DB6D46" w:rsidRPr="00423D50" w:rsidRDefault="00DB6D46" w:rsidP="00A30D0E">
            <w:pPr>
              <w:keepNext/>
              <w:keepLines/>
              <w:spacing w:before="240"/>
              <w:ind w:left="1134"/>
              <w:rPr>
                <w:b/>
                <w:i/>
              </w:rPr>
            </w:pPr>
            <w:r w:rsidRPr="00423D50">
              <w:rPr>
                <w:i/>
              </w:rPr>
              <w:t xml:space="preserve">Meaning of </w:t>
            </w:r>
            <w:r w:rsidRPr="00423D50">
              <w:rPr>
                <w:b/>
                <w:i/>
              </w:rPr>
              <w:t>notional flexible period</w:t>
            </w:r>
          </w:p>
          <w:p w14:paraId="040400DB" w14:textId="77777777" w:rsidR="00DB6D46" w:rsidRPr="00423D50" w:rsidRDefault="00DB6D46" w:rsidP="00A30D0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28A181AA" w14:textId="77777777" w:rsidR="00DB6D46" w:rsidRPr="00423D50" w:rsidRDefault="00DB6D46" w:rsidP="00A30D0E">
            <w:pPr>
              <w:tabs>
                <w:tab w:val="right" w:pos="1021"/>
              </w:tabs>
              <w:spacing w:before="180"/>
              <w:ind w:left="1134" w:hanging="1134"/>
            </w:pPr>
            <w:r w:rsidRPr="00423D50">
              <w:tab/>
              <w:t>(7)</w:t>
            </w:r>
            <w:r w:rsidRPr="00423D50">
              <w:tab/>
              <w:t>For the purposes of subsection (6), assume that:</w:t>
            </w:r>
          </w:p>
          <w:p w14:paraId="56F821C3" w14:textId="77777777" w:rsidR="00DB6D46" w:rsidRPr="00423D50" w:rsidRDefault="00DB6D46" w:rsidP="00A30D0E">
            <w:pPr>
              <w:tabs>
                <w:tab w:val="right" w:pos="1531"/>
              </w:tabs>
              <w:spacing w:before="40"/>
              <w:ind w:left="1644" w:hanging="1644"/>
            </w:pPr>
            <w:r w:rsidRPr="00423D50">
              <w:tab/>
              <w:t>(a)</w:t>
            </w:r>
            <w:r w:rsidRPr="00423D50">
              <w:tab/>
              <w:t>the employee ordinarily works each day that is not a Saturday or a Sunday; and</w:t>
            </w:r>
          </w:p>
          <w:p w14:paraId="083408DD" w14:textId="77777777" w:rsidR="00DB6D46" w:rsidRPr="00423D50" w:rsidRDefault="00DB6D46" w:rsidP="00A30D0E">
            <w:pPr>
              <w:tabs>
                <w:tab w:val="right" w:pos="1531"/>
              </w:tabs>
              <w:spacing w:before="40"/>
              <w:ind w:left="1644" w:hanging="1644"/>
            </w:pPr>
            <w:r w:rsidRPr="00423D50">
              <w:tab/>
              <w:t>(b)</w:t>
            </w:r>
            <w:r w:rsidRPr="00423D50">
              <w:tab/>
              <w:t>there are no public holidays during the period.</w:t>
            </w:r>
          </w:p>
          <w:p w14:paraId="4F44C3A7" w14:textId="77777777" w:rsidR="00DB6D46" w:rsidRPr="00423D50" w:rsidRDefault="00DB6D46" w:rsidP="00A30D0E">
            <w:pPr>
              <w:keepNext/>
              <w:keepLines/>
              <w:spacing w:before="240"/>
              <w:ind w:left="1134"/>
              <w:rPr>
                <w:i/>
              </w:rPr>
            </w:pPr>
            <w:r w:rsidRPr="00423D50">
              <w:rPr>
                <w:i/>
              </w:rPr>
              <w:t>Entitlement to take unpaid parental leave under other provisions ends on taking flexible unpaid parental leave</w:t>
            </w:r>
          </w:p>
          <w:p w14:paraId="1C12AE71" w14:textId="77777777" w:rsidR="00DB6D46" w:rsidRPr="00423D50" w:rsidRDefault="00DB6D46" w:rsidP="00A30D0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13BAF78D" w14:textId="77777777" w:rsidR="00DB6D46" w:rsidRPr="00423D50" w:rsidRDefault="00DB6D46" w:rsidP="00A30D0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06B78F2D" w14:textId="77777777" w:rsidR="00DB6D46" w:rsidRPr="00423D50" w:rsidRDefault="00DB6D46" w:rsidP="00A30D0E">
            <w:pPr>
              <w:keepNext/>
              <w:keepLines/>
              <w:spacing w:before="240"/>
              <w:ind w:left="1134"/>
              <w:rPr>
                <w:i/>
              </w:rPr>
            </w:pPr>
            <w:r w:rsidRPr="00423D50">
              <w:rPr>
                <w:i/>
              </w:rPr>
              <w:t>Members of employee couples</w:t>
            </w:r>
          </w:p>
          <w:p w14:paraId="4AFC789B" w14:textId="77777777" w:rsidR="00DB6D46" w:rsidRPr="00423D50" w:rsidRDefault="00DB6D46" w:rsidP="00A30D0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52ABA22E" w14:textId="77777777" w:rsidR="00DB6D46" w:rsidRPr="00423D50" w:rsidRDefault="00DB6D46" w:rsidP="00A30D0E">
            <w:pPr>
              <w:spacing w:before="122"/>
              <w:ind w:left="1985" w:hanging="851"/>
              <w:rPr>
                <w:sz w:val="18"/>
              </w:rPr>
            </w:pPr>
            <w:r w:rsidRPr="00423D50">
              <w:rPr>
                <w:sz w:val="18"/>
              </w:rPr>
              <w:t>Note:</w:t>
            </w:r>
            <w:r w:rsidRPr="00423D50">
              <w:rPr>
                <w:sz w:val="18"/>
              </w:rPr>
              <w:tab/>
              <w:t xml:space="preserve">The unpaid parental leave making up the first employee’s total could be </w:t>
            </w:r>
            <w:proofErr w:type="gramStart"/>
            <w:r w:rsidRPr="00423D50">
              <w:rPr>
                <w:sz w:val="18"/>
              </w:rPr>
              <w:t>leave</w:t>
            </w:r>
            <w:proofErr w:type="gramEnd"/>
            <w:r w:rsidRPr="00423D50">
              <w:rPr>
                <w:sz w:val="18"/>
              </w:rPr>
              <w:t xml:space="preserve"> the first employee has taken under section 72 (including concurrent leave) or flexible unpaid parental leave.</w:t>
            </w:r>
          </w:p>
          <w:p w14:paraId="1D79B0AE" w14:textId="77777777" w:rsidR="00DB6D46" w:rsidRPr="00423D50" w:rsidRDefault="00DB6D46" w:rsidP="00A30D0E">
            <w:pPr>
              <w:keepNext/>
              <w:keepLines/>
              <w:spacing w:before="240"/>
              <w:ind w:left="1134"/>
              <w:rPr>
                <w:i/>
              </w:rPr>
            </w:pPr>
            <w:r w:rsidRPr="00423D50">
              <w:rPr>
                <w:i/>
              </w:rPr>
              <w:t>Multiple births</w:t>
            </w:r>
          </w:p>
          <w:p w14:paraId="607BC140" w14:textId="77777777" w:rsidR="00DB6D46" w:rsidRPr="00423D50" w:rsidRDefault="00DB6D46" w:rsidP="00A30D0E">
            <w:pPr>
              <w:tabs>
                <w:tab w:val="right" w:pos="1021"/>
              </w:tabs>
              <w:spacing w:before="180"/>
              <w:ind w:left="1134" w:hanging="1134"/>
            </w:pPr>
            <w:r w:rsidRPr="00423D50">
              <w:tab/>
              <w:t>(10)</w:t>
            </w:r>
            <w:r w:rsidRPr="00423D50">
              <w:tab/>
              <w:t>An employee is not entitled to take flexible unpaid parental leave in relation to a child if:</w:t>
            </w:r>
          </w:p>
          <w:p w14:paraId="06B19D61" w14:textId="77777777" w:rsidR="00DB6D46" w:rsidRPr="00423D50" w:rsidRDefault="00DB6D46" w:rsidP="00A30D0E">
            <w:pPr>
              <w:tabs>
                <w:tab w:val="right" w:pos="1531"/>
              </w:tabs>
              <w:spacing w:before="40"/>
              <w:ind w:left="1644" w:hanging="1644"/>
            </w:pPr>
            <w:r w:rsidRPr="00423D50">
              <w:tab/>
              <w:t>(a)</w:t>
            </w:r>
            <w:r w:rsidRPr="00423D50">
              <w:tab/>
              <w:t>the child and another child:</w:t>
            </w:r>
          </w:p>
          <w:p w14:paraId="66EF3FA5" w14:textId="77777777" w:rsidR="00DB6D46" w:rsidRPr="00423D50" w:rsidRDefault="00DB6D46" w:rsidP="00A30D0E">
            <w:pPr>
              <w:tabs>
                <w:tab w:val="right" w:pos="1985"/>
              </w:tabs>
              <w:spacing w:before="40"/>
              <w:ind w:left="2098" w:hanging="2098"/>
            </w:pPr>
            <w:r w:rsidRPr="00423D50">
              <w:tab/>
              <w:t>(i)</w:t>
            </w:r>
            <w:r w:rsidRPr="00423D50">
              <w:tab/>
              <w:t>are born during the same multiple birth; or</w:t>
            </w:r>
          </w:p>
          <w:p w14:paraId="036979A2" w14:textId="77777777" w:rsidR="00DB6D46" w:rsidRPr="00423D50" w:rsidRDefault="00DB6D46" w:rsidP="00A30D0E">
            <w:pPr>
              <w:tabs>
                <w:tab w:val="right" w:pos="1985"/>
              </w:tabs>
              <w:spacing w:before="40"/>
              <w:ind w:left="2098" w:hanging="2098"/>
            </w:pPr>
            <w:r w:rsidRPr="00423D50">
              <w:tab/>
              <w:t>(ii)</w:t>
            </w:r>
            <w:r w:rsidRPr="00423D50">
              <w:tab/>
              <w:t>are both placed with the employee for adoption and have the same day of placement; and</w:t>
            </w:r>
          </w:p>
          <w:p w14:paraId="006BE36B" w14:textId="77777777" w:rsidR="00DB6D46" w:rsidRPr="00423D50" w:rsidRDefault="00DB6D46" w:rsidP="00A30D0E">
            <w:pPr>
              <w:tabs>
                <w:tab w:val="right" w:pos="1531"/>
              </w:tabs>
              <w:spacing w:before="40"/>
              <w:ind w:left="1644" w:hanging="1644"/>
            </w:pPr>
            <w:r w:rsidRPr="00423D50">
              <w:tab/>
              <w:t>(b)</w:t>
            </w:r>
            <w:r w:rsidRPr="00423D50">
              <w:tab/>
              <w:t>the employee takes flexible unpaid parental leave in relation to the other child.</w:t>
            </w:r>
          </w:p>
          <w:p w14:paraId="46002FC0" w14:textId="77777777" w:rsidR="00DB6D46" w:rsidRPr="00423D50" w:rsidRDefault="00DB6D46" w:rsidP="00A30D0E">
            <w:pPr>
              <w:keepNext/>
              <w:keepLines/>
              <w:spacing w:before="240"/>
              <w:ind w:left="1134"/>
              <w:rPr>
                <w:i/>
              </w:rPr>
            </w:pPr>
            <w:r w:rsidRPr="00423D50">
              <w:rPr>
                <w:i/>
              </w:rPr>
              <w:t>Interaction with sections 71 and 72</w:t>
            </w:r>
          </w:p>
          <w:p w14:paraId="1034B537" w14:textId="77777777" w:rsidR="00DB6D46" w:rsidRPr="00423D50" w:rsidRDefault="00DB6D46" w:rsidP="00A30D0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5118C377" w14:textId="77777777" w:rsidR="00DB6D46" w:rsidRPr="00423D50" w:rsidRDefault="00DB6D46" w:rsidP="00A30D0E">
            <w:pPr>
              <w:tabs>
                <w:tab w:val="right" w:pos="1531"/>
              </w:tabs>
              <w:spacing w:before="40"/>
              <w:ind w:left="1644" w:hanging="1644"/>
            </w:pPr>
            <w:r w:rsidRPr="00423D50">
              <w:tab/>
              <w:t>(a)</w:t>
            </w:r>
            <w:r w:rsidRPr="00423D50">
              <w:tab/>
              <w:t>taking the employee’s unpaid parental leave in a single continuous period; and</w:t>
            </w:r>
          </w:p>
          <w:p w14:paraId="3E0F86D2" w14:textId="77777777" w:rsidR="00DB6D46" w:rsidRPr="00423D50" w:rsidRDefault="00DB6D46" w:rsidP="00A30D0E">
            <w:pPr>
              <w:tabs>
                <w:tab w:val="right" w:pos="1531"/>
              </w:tabs>
              <w:spacing w:before="40"/>
              <w:ind w:left="1644" w:hanging="1644"/>
            </w:pPr>
            <w:r w:rsidRPr="00423D50">
              <w:tab/>
              <w:t>(b)</w:t>
            </w:r>
            <w:r w:rsidRPr="00423D50">
              <w:tab/>
              <w:t>when the employee’s period of unpaid parental leave must start.</w:t>
            </w:r>
          </w:p>
          <w:p w14:paraId="74B3F0EA" w14:textId="77777777" w:rsidR="00DB6D46" w:rsidRPr="00474A60" w:rsidRDefault="00DB6D46" w:rsidP="00A30D0E">
            <w:pPr>
              <w:pStyle w:val="Link"/>
              <w:framePr w:wrap="auto"/>
            </w:pPr>
            <w:r>
              <w:rPr>
                <w:rStyle w:val="Hyperlink"/>
              </w:rPr>
              <w:fldChar w:fldCharType="end"/>
            </w:r>
          </w:p>
        </w:tc>
      </w:tr>
      <w:bookmarkEnd w:id="470"/>
    </w:tbl>
    <w:p w14:paraId="57174CD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9058534" w14:textId="77777777" w:rsidTr="00DB6D46">
        <w:trPr>
          <w:jc w:val="center"/>
        </w:trPr>
        <w:tc>
          <w:tcPr>
            <w:tcW w:w="2268" w:type="dxa"/>
            <w:shd w:val="clear" w:color="auto" w:fill="FFFFFF" w:themeFill="background1"/>
          </w:tcPr>
          <w:p w14:paraId="270A0C0E" w14:textId="77777777" w:rsidR="00DB6D46" w:rsidRPr="00DB6D46" w:rsidRDefault="00DB6D46" w:rsidP="00A30D0E">
            <w:pPr>
              <w:rPr>
                <w:rStyle w:val="Identifier"/>
              </w:rPr>
            </w:pPr>
            <w:bookmarkStart w:id="472" w:name="_Hlk111013544"/>
            <w:r w:rsidRPr="00DB6D46">
              <w:rPr>
                <w:rStyle w:val="Identifier"/>
              </w:rPr>
              <w:t>PL_adopt_</w:t>
            </w:r>
            <w:proofErr w:type="gramStart"/>
            <w:r w:rsidRPr="00DB6D46">
              <w:rPr>
                <w:rStyle w:val="Identifier"/>
              </w:rPr>
              <w:t>entitled.over</w:t>
            </w:r>
            <w:proofErr w:type="gramEnd"/>
            <w:r w:rsidRPr="00DB6D46">
              <w:rPr>
                <w:rStyle w:val="Identifier"/>
              </w:rPr>
              <w:t>16</w:t>
            </w:r>
          </w:p>
        </w:tc>
        <w:tc>
          <w:tcPr>
            <w:tcW w:w="7655" w:type="dxa"/>
            <w:shd w:val="clear" w:color="auto" w:fill="FFFFFF" w:themeFill="background1"/>
            <w:tcMar>
              <w:left w:w="28" w:type="dxa"/>
              <w:right w:w="28" w:type="dxa"/>
            </w:tcMar>
          </w:tcPr>
          <w:p w14:paraId="477D4AF4" w14:textId="77777777" w:rsidR="00DB6D46" w:rsidRPr="00474A60" w:rsidRDefault="00DB6D46" w:rsidP="00A30D0E">
            <w:pPr>
              <w:pStyle w:val="Comment"/>
            </w:pPr>
            <w:r>
              <w:t>Your answers suggest that you may not be entitled</w:t>
            </w:r>
            <w:r w:rsidRPr="00474A60">
              <w:t xml:space="preserve"> to adoption related parental leave.</w:t>
            </w:r>
          </w:p>
          <w:p w14:paraId="2CB152A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"PL_adopt_child_general" </w:instrText>
            </w:r>
            <w:r>
              <w:fldChar w:fldCharType="separate"/>
            </w:r>
            <w:proofErr w:type="gramStart"/>
            <w:r w:rsidRPr="001A3D1D">
              <w:rPr>
                <w:rStyle w:val="CharSectno"/>
              </w:rPr>
              <w:t>68</w:t>
            </w:r>
            <w:r w:rsidRPr="001A3D1D">
              <w:t xml:space="preserve">  General</w:t>
            </w:r>
            <w:proofErr w:type="gramEnd"/>
            <w:r w:rsidRPr="001A3D1D">
              <w:t xml:space="preserve"> rule for adoption</w:t>
            </w:r>
            <w:r w:rsidRPr="001A3D1D">
              <w:noBreakHyphen/>
              <w:t>related leave—child must be under 16 etc.</w:t>
            </w:r>
          </w:p>
          <w:p w14:paraId="29BB91C1" w14:textId="77777777" w:rsidR="00DB6D46" w:rsidRPr="001A3D1D" w:rsidRDefault="00DB6D46" w:rsidP="00A30D0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1BD3537C" w14:textId="77777777" w:rsidR="00DB6D46" w:rsidRPr="00474A60" w:rsidRDefault="00DB6D46" w:rsidP="00A30D0E">
            <w:pPr>
              <w:pStyle w:val="Link"/>
              <w:framePr w:wrap="auto"/>
            </w:pPr>
            <w:r>
              <w:rPr>
                <w:rStyle w:val="Hyperlink"/>
              </w:rPr>
              <w:fldChar w:fldCharType="end"/>
            </w:r>
          </w:p>
          <w:p w14:paraId="153682A2"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"PL_adopt_child_age" </w:instrText>
            </w:r>
            <w:r>
              <w:fldChar w:fldCharType="separate"/>
            </w:r>
            <w:r w:rsidRPr="001A3D1D">
              <w:tab/>
              <w:t>(a)</w:t>
            </w:r>
            <w:r w:rsidRPr="001A3D1D">
              <w:tab/>
              <w:t>is, or will be, under 16 as at the day of placement, or the expected day of placement, of the child; and</w:t>
            </w:r>
          </w:p>
          <w:p w14:paraId="673E385F" w14:textId="77777777" w:rsidR="00DB6D46" w:rsidRPr="00474A60" w:rsidRDefault="00DB6D46" w:rsidP="00A30D0E">
            <w:pPr>
              <w:pStyle w:val="Link"/>
              <w:framePr w:wrap="auto"/>
            </w:pPr>
            <w:r>
              <w:rPr>
                <w:rStyle w:val="Hyperlink"/>
              </w:rPr>
              <w:fldChar w:fldCharType="end"/>
            </w:r>
          </w:p>
        </w:tc>
      </w:tr>
      <w:bookmarkEnd w:id="472"/>
    </w:tbl>
    <w:p w14:paraId="33EB80B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988E370" w14:textId="77777777" w:rsidTr="00DB6D46">
        <w:trPr>
          <w:jc w:val="center"/>
        </w:trPr>
        <w:tc>
          <w:tcPr>
            <w:tcW w:w="2268" w:type="dxa"/>
            <w:shd w:val="clear" w:color="auto" w:fill="FFFFFF" w:themeFill="background1"/>
          </w:tcPr>
          <w:p w14:paraId="43D3FCEC" w14:textId="77777777" w:rsidR="00DB6D46" w:rsidRPr="00DB6D46" w:rsidRDefault="00DB6D46" w:rsidP="00A30D0E">
            <w:pPr>
              <w:rPr>
                <w:rStyle w:val="Identifier"/>
              </w:rPr>
            </w:pPr>
            <w:bookmarkStart w:id="473" w:name="_Hlk111013545"/>
            <w:r w:rsidRPr="00DB6D46">
              <w:rPr>
                <w:rStyle w:val="Identifier"/>
              </w:rPr>
              <w:t>PL_adopt_</w:t>
            </w:r>
            <w:proofErr w:type="gramStart"/>
            <w:r w:rsidRPr="00DB6D46">
              <w:rPr>
                <w:rStyle w:val="Identifier"/>
              </w:rPr>
              <w:t>entitled.over</w:t>
            </w:r>
            <w:proofErr w:type="gramEnd"/>
            <w:r w:rsidRPr="00DB6D46">
              <w:rPr>
                <w:rStyle w:val="Identifier"/>
              </w:rPr>
              <w:t>6months</w:t>
            </w:r>
          </w:p>
        </w:tc>
        <w:tc>
          <w:tcPr>
            <w:tcW w:w="7655" w:type="dxa"/>
            <w:shd w:val="clear" w:color="auto" w:fill="FFFFFF" w:themeFill="background1"/>
            <w:tcMar>
              <w:left w:w="28" w:type="dxa"/>
              <w:right w:w="28" w:type="dxa"/>
            </w:tcMar>
          </w:tcPr>
          <w:p w14:paraId="369ACC31" w14:textId="77777777" w:rsidR="00DB6D46" w:rsidRPr="00474A60" w:rsidRDefault="00DB6D46" w:rsidP="00A30D0E">
            <w:pPr>
              <w:pStyle w:val="Comment"/>
            </w:pPr>
            <w:r>
              <w:t>Your answers suggest that you may not be entitled</w:t>
            </w:r>
            <w:r w:rsidRPr="00474A60">
              <w:t xml:space="preserve"> to adoption related leave.</w:t>
            </w:r>
          </w:p>
          <w:p w14:paraId="6B98413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"PL_adopt_child_general" </w:instrText>
            </w:r>
            <w:r>
              <w:fldChar w:fldCharType="separate"/>
            </w:r>
            <w:proofErr w:type="gramStart"/>
            <w:r w:rsidRPr="001A3D1D">
              <w:rPr>
                <w:rStyle w:val="CharSectno"/>
              </w:rPr>
              <w:t>68</w:t>
            </w:r>
            <w:r w:rsidRPr="001A3D1D">
              <w:t xml:space="preserve">  General</w:t>
            </w:r>
            <w:proofErr w:type="gramEnd"/>
            <w:r w:rsidRPr="001A3D1D">
              <w:t xml:space="preserve"> rule for adoption</w:t>
            </w:r>
            <w:r w:rsidRPr="001A3D1D">
              <w:noBreakHyphen/>
              <w:t>related leave—child must be under 16 etc.</w:t>
            </w:r>
          </w:p>
          <w:p w14:paraId="4B0A33B8" w14:textId="77777777" w:rsidR="00DB6D46" w:rsidRPr="001A3D1D" w:rsidRDefault="00DB6D46" w:rsidP="00A30D0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616EECCA" w14:textId="77777777" w:rsidR="00DB6D46" w:rsidRPr="00474A60" w:rsidRDefault="00DB6D46" w:rsidP="00A30D0E">
            <w:pPr>
              <w:pStyle w:val="Link"/>
              <w:framePr w:wrap="auto"/>
            </w:pPr>
            <w:r>
              <w:rPr>
                <w:rStyle w:val="Hyperlink"/>
              </w:rPr>
              <w:fldChar w:fldCharType="end"/>
            </w:r>
          </w:p>
          <w:p w14:paraId="777EDE24"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"PL_adopt_child_living_with" </w:instrText>
            </w:r>
            <w:r>
              <w:fldChar w:fldCharType="separate"/>
            </w:r>
            <w:r w:rsidRPr="001A3D1D">
              <w:tab/>
              <w:t>(b)</w:t>
            </w:r>
            <w:r w:rsidRPr="001A3D1D">
              <w:tab/>
              <w:t>has not, or will not have, lived continuously with the employee for a period of 6 months or more as at the day of placement, or the expected day of placement, of the child; and</w:t>
            </w:r>
          </w:p>
          <w:p w14:paraId="591D0655" w14:textId="77777777" w:rsidR="00DB6D46" w:rsidRPr="00474A60" w:rsidRDefault="00DB6D46" w:rsidP="00A30D0E">
            <w:pPr>
              <w:pStyle w:val="Link"/>
              <w:framePr w:wrap="auto"/>
            </w:pPr>
            <w:r>
              <w:rPr>
                <w:rStyle w:val="Hyperlink"/>
              </w:rPr>
              <w:fldChar w:fldCharType="end"/>
            </w:r>
            <w:r w:rsidRPr="00474A60">
              <w:t xml:space="preserve"> </w:t>
            </w:r>
          </w:p>
        </w:tc>
      </w:tr>
      <w:bookmarkEnd w:id="473"/>
    </w:tbl>
    <w:p w14:paraId="6CB4BCB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581918A" w14:textId="77777777" w:rsidTr="00DB6D46">
        <w:trPr>
          <w:jc w:val="center"/>
        </w:trPr>
        <w:tc>
          <w:tcPr>
            <w:tcW w:w="2268" w:type="dxa"/>
            <w:shd w:val="clear" w:color="auto" w:fill="FFFFFF" w:themeFill="background1"/>
          </w:tcPr>
          <w:p w14:paraId="238A237E" w14:textId="77777777" w:rsidR="00DB6D46" w:rsidRPr="00DB6D46" w:rsidRDefault="00DB6D46" w:rsidP="00A30D0E">
            <w:pPr>
              <w:rPr>
                <w:rStyle w:val="Identifier"/>
              </w:rPr>
            </w:pPr>
            <w:bookmarkStart w:id="474" w:name="_Hlk111013546"/>
            <w:r w:rsidRPr="00DB6D46">
              <w:rPr>
                <w:rStyle w:val="Identifier"/>
              </w:rPr>
              <w:t>PL_adopt_</w:t>
            </w:r>
            <w:proofErr w:type="gramStart"/>
            <w:r w:rsidRPr="00DB6D46">
              <w:rPr>
                <w:rStyle w:val="Identifier"/>
              </w:rPr>
              <w:t>entitled.partner</w:t>
            </w:r>
            <w:proofErr w:type="gramEnd"/>
            <w:r w:rsidRPr="00DB6D46">
              <w:rPr>
                <w:rStyle w:val="Identifier"/>
              </w:rPr>
              <w:t>_child</w:t>
            </w:r>
          </w:p>
        </w:tc>
        <w:tc>
          <w:tcPr>
            <w:tcW w:w="7655" w:type="dxa"/>
            <w:shd w:val="clear" w:color="auto" w:fill="FFFFFF" w:themeFill="background1"/>
            <w:tcMar>
              <w:left w:w="28" w:type="dxa"/>
              <w:right w:w="28" w:type="dxa"/>
            </w:tcMar>
          </w:tcPr>
          <w:p w14:paraId="05807085" w14:textId="77777777" w:rsidR="00DB6D46" w:rsidRPr="00474A60" w:rsidRDefault="00DB6D46" w:rsidP="00A30D0E">
            <w:pPr>
              <w:pStyle w:val="Comment"/>
            </w:pPr>
            <w:r>
              <w:t>Your answers suggest that you may not be entitled</w:t>
            </w:r>
            <w:r w:rsidRPr="00474A60">
              <w:t xml:space="preserve"> to adoption related leave.</w:t>
            </w:r>
          </w:p>
          <w:p w14:paraId="2B69465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"PL_adopt_child_general" </w:instrText>
            </w:r>
            <w:r>
              <w:fldChar w:fldCharType="separate"/>
            </w:r>
            <w:bookmarkStart w:id="475" w:name="_Toc533164852"/>
            <w:proofErr w:type="gramStart"/>
            <w:r w:rsidRPr="001A3D1D">
              <w:rPr>
                <w:rStyle w:val="CharSectno"/>
              </w:rPr>
              <w:t>68</w:t>
            </w:r>
            <w:r w:rsidRPr="001A3D1D">
              <w:t xml:space="preserve">  General</w:t>
            </w:r>
            <w:proofErr w:type="gramEnd"/>
            <w:r w:rsidRPr="001A3D1D">
              <w:t xml:space="preserve"> rule for adoption</w:t>
            </w:r>
            <w:r w:rsidRPr="001A3D1D">
              <w:noBreakHyphen/>
              <w:t>related leave—child must be under 16 etc.</w:t>
            </w:r>
            <w:bookmarkEnd w:id="475"/>
          </w:p>
          <w:p w14:paraId="00BBDE35" w14:textId="77777777" w:rsidR="00DB6D46" w:rsidRPr="001A3D1D" w:rsidRDefault="00DB6D46" w:rsidP="00A30D0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42485AFD" w14:textId="77777777" w:rsidR="00DB6D46" w:rsidRPr="00474A60" w:rsidRDefault="00DB6D46" w:rsidP="00A30D0E">
            <w:pPr>
              <w:pStyle w:val="Link"/>
              <w:framePr w:wrap="auto"/>
            </w:pPr>
            <w:r>
              <w:rPr>
                <w:rStyle w:val="Hyperlink"/>
              </w:rPr>
              <w:fldChar w:fldCharType="end"/>
            </w:r>
          </w:p>
          <w:p w14:paraId="6CD77D8A"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"PL_adopt_child_own" </w:instrText>
            </w:r>
            <w:r>
              <w:fldChar w:fldCharType="separate"/>
            </w:r>
            <w:r w:rsidRPr="001A3D1D">
              <w:tab/>
              <w:t>(c)</w:t>
            </w:r>
            <w:r w:rsidRPr="001A3D1D">
              <w:tab/>
              <w:t>is not (otherwise than because of the adoption)</w:t>
            </w:r>
            <w:r w:rsidRPr="001A3D1D">
              <w:rPr>
                <w:i/>
              </w:rPr>
              <w:t xml:space="preserve"> </w:t>
            </w:r>
            <w:r w:rsidRPr="001A3D1D">
              <w:t>a child of the employee or the employee’s spouse or de facto partner.</w:t>
            </w:r>
          </w:p>
          <w:p w14:paraId="21F81670" w14:textId="77777777" w:rsidR="00DB6D46" w:rsidRPr="00474A60" w:rsidRDefault="00DB6D46" w:rsidP="00A30D0E">
            <w:pPr>
              <w:pStyle w:val="Link"/>
              <w:framePr w:wrap="auto"/>
            </w:pPr>
            <w:r>
              <w:rPr>
                <w:rStyle w:val="Hyperlink"/>
              </w:rPr>
              <w:fldChar w:fldCharType="end"/>
            </w:r>
          </w:p>
        </w:tc>
      </w:tr>
      <w:bookmarkEnd w:id="474"/>
    </w:tbl>
    <w:p w14:paraId="6CB7F3E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2B3E48E" w14:textId="77777777" w:rsidTr="00DB6D46">
        <w:trPr>
          <w:jc w:val="center"/>
        </w:trPr>
        <w:tc>
          <w:tcPr>
            <w:tcW w:w="2268" w:type="dxa"/>
            <w:shd w:val="clear" w:color="auto" w:fill="FFFFFF" w:themeFill="background1"/>
          </w:tcPr>
          <w:p w14:paraId="16B94695" w14:textId="77777777" w:rsidR="00DB6D46" w:rsidRPr="00DB6D46" w:rsidRDefault="00DB6D46" w:rsidP="00A30D0E">
            <w:pPr>
              <w:rPr>
                <w:rStyle w:val="Identifier"/>
              </w:rPr>
            </w:pPr>
            <w:bookmarkStart w:id="476" w:name="_Hlk111013547"/>
            <w:r w:rsidRPr="00DB6D46">
              <w:rPr>
                <w:rStyle w:val="Identifier"/>
              </w:rPr>
              <w:t>PL_adopt_</w:t>
            </w:r>
            <w:proofErr w:type="gramStart"/>
            <w:r w:rsidRPr="00DB6D46">
              <w:rPr>
                <w:rStyle w:val="Identifier"/>
              </w:rPr>
              <w:t>entitled.short</w:t>
            </w:r>
            <w:proofErr w:type="gramEnd"/>
            <w:r w:rsidRPr="00DB6D46">
              <w:rPr>
                <w:rStyle w:val="Identifier"/>
              </w:rPr>
              <w:t>_after</w:t>
            </w:r>
          </w:p>
        </w:tc>
        <w:tc>
          <w:tcPr>
            <w:tcW w:w="7655" w:type="dxa"/>
            <w:shd w:val="clear" w:color="auto" w:fill="FFFFFF" w:themeFill="background1"/>
            <w:tcMar>
              <w:left w:w="28" w:type="dxa"/>
              <w:right w:w="28" w:type="dxa"/>
            </w:tcMar>
          </w:tcPr>
          <w:p w14:paraId="5CD587BC" w14:textId="77777777" w:rsidR="00DB6D46" w:rsidRPr="00474A60" w:rsidRDefault="00DB6D46" w:rsidP="00A30D0E">
            <w:pPr>
              <w:pStyle w:val="Comment"/>
            </w:pPr>
            <w:r w:rsidRPr="00A50146">
              <w:t xml:space="preserve">Your responses suggest that you </w:t>
            </w:r>
            <w:r w:rsidRPr="00474A60">
              <w:t xml:space="preserve">have not completed the required 12 months continuous service by the date your UPL would start. So, </w:t>
            </w:r>
            <w:r>
              <w:t>you may not be entitled</w:t>
            </w:r>
            <w:r w:rsidRPr="00474A60">
              <w:t xml:space="preserve"> for UPL.</w:t>
            </w:r>
          </w:p>
          <w:p w14:paraId="06C52DB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55766C1D" w14:textId="77777777" w:rsidR="00DB6D46" w:rsidRPr="001A3D1D" w:rsidRDefault="00DB6D46" w:rsidP="00A30D0E">
            <w:pPr>
              <w:pStyle w:val="subsection0"/>
            </w:pPr>
            <w:r w:rsidRPr="001A3D1D">
              <w:tab/>
            </w:r>
            <w:r w:rsidRPr="001A3D1D">
              <w:tab/>
              <w:t>An employee is entitled to 12 months of unpaid parental leave if:</w:t>
            </w:r>
          </w:p>
          <w:p w14:paraId="3B1E70B3" w14:textId="77777777" w:rsidR="00DB6D46" w:rsidRPr="001A3D1D" w:rsidRDefault="00DB6D46" w:rsidP="00A30D0E">
            <w:pPr>
              <w:pStyle w:val="paragraph"/>
            </w:pPr>
            <w:r w:rsidRPr="001A3D1D">
              <w:tab/>
              <w:t>(a)</w:t>
            </w:r>
            <w:r w:rsidRPr="001A3D1D">
              <w:tab/>
              <w:t>the leave is associated with:</w:t>
            </w:r>
          </w:p>
          <w:p w14:paraId="19D6468A"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4C5CE8DC" w14:textId="77777777" w:rsidR="00DB6D46" w:rsidRPr="001A3D1D" w:rsidRDefault="00DB6D46" w:rsidP="00A30D0E">
            <w:pPr>
              <w:pStyle w:val="paragraphsub"/>
            </w:pPr>
            <w:r w:rsidRPr="001A3D1D">
              <w:tab/>
              <w:t>(ii)</w:t>
            </w:r>
            <w:r w:rsidRPr="001A3D1D">
              <w:tab/>
              <w:t>the placement of a child with the employee for adoption; and</w:t>
            </w:r>
          </w:p>
          <w:p w14:paraId="235E19C3" w14:textId="77777777" w:rsidR="00DB6D46" w:rsidRPr="001A3D1D" w:rsidRDefault="00DB6D46" w:rsidP="00A30D0E">
            <w:pPr>
              <w:pStyle w:val="paragraph"/>
            </w:pPr>
            <w:r w:rsidRPr="001A3D1D">
              <w:tab/>
              <w:t>(b)</w:t>
            </w:r>
            <w:r w:rsidRPr="001A3D1D">
              <w:tab/>
              <w:t>the employee has or will have a responsibility for the care of the child.</w:t>
            </w:r>
          </w:p>
          <w:p w14:paraId="6C0F1F82"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1B38BDF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6ADD147B" w14:textId="77777777" w:rsidR="00DB6D46" w:rsidRPr="00474A60" w:rsidRDefault="00DB6D46" w:rsidP="00A30D0E">
            <w:pPr>
              <w:pStyle w:val="Link"/>
              <w:framePr w:wrap="auto"/>
            </w:pPr>
            <w:r>
              <w:rPr>
                <w:rStyle w:val="Hyperlink"/>
              </w:rPr>
              <w:fldChar w:fldCharType="end"/>
            </w:r>
          </w:p>
          <w:p w14:paraId="3E67ABC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2A356C6D" w14:textId="77777777" w:rsidR="00DB6D46" w:rsidRDefault="00DB6D46" w:rsidP="00A30D0E">
            <w:pPr>
              <w:pStyle w:val="subsection0"/>
              <w:numPr>
                <w:ilvl w:val="0"/>
                <w:numId w:val="33"/>
              </w:numPr>
            </w:pPr>
            <w:r w:rsidRPr="001A3D1D">
              <w:t>An employee, other than a casual employee, is not entitled to leave under this Division (other than unpaid pre</w:t>
            </w:r>
            <w:r w:rsidRPr="001A3D1D">
              <w:noBreakHyphen/>
              <w:t xml:space="preserve">adoption </w:t>
            </w:r>
            <w:proofErr w:type="gramStart"/>
            <w:r w:rsidRPr="001A3D1D">
              <w:t>leave</w:t>
            </w:r>
            <w:proofErr w:type="gramEnd"/>
            <w:r w:rsidRPr="001A3D1D">
              <w:t xml:space="preser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5E8D4C7D" w14:textId="77777777" w:rsidR="00DB6D46" w:rsidRPr="001A3D1D" w:rsidRDefault="00DB6D46"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6DBC4EC5" w14:textId="77777777" w:rsidR="00DB6D46" w:rsidRPr="00474A60" w:rsidRDefault="00DB6D46" w:rsidP="00A30D0E">
            <w:pPr>
              <w:pStyle w:val="Link"/>
              <w:framePr w:wrap="auto"/>
            </w:pPr>
            <w:r>
              <w:rPr>
                <w:rStyle w:val="Hyperlink"/>
              </w:rPr>
              <w:fldChar w:fldCharType="end"/>
            </w:r>
          </w:p>
          <w:p w14:paraId="6C26C2F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2612710C" w14:textId="77777777" w:rsidR="00DB6D46" w:rsidRPr="001A3D1D" w:rsidRDefault="00DB6D46" w:rsidP="00A30D0E">
            <w:pPr>
              <w:pStyle w:val="subsection0"/>
            </w:pPr>
            <w:r w:rsidRPr="001A3D1D">
              <w:tab/>
              <w:t>(3)</w:t>
            </w:r>
            <w:r w:rsidRPr="001A3D1D">
              <w:tab/>
              <w:t>For the purpose of subsections (1) and (2), the date that applies is:</w:t>
            </w:r>
          </w:p>
          <w:p w14:paraId="2C87A1D1" w14:textId="77777777" w:rsidR="00DB6D46" w:rsidRPr="00474A60" w:rsidRDefault="00DB6D46" w:rsidP="00A30D0E">
            <w:pPr>
              <w:pStyle w:val="Link"/>
              <w:framePr w:wrap="auto"/>
            </w:pPr>
            <w:r>
              <w:rPr>
                <w:rStyle w:val="Hyperlink"/>
              </w:rPr>
              <w:fldChar w:fldCharType="end"/>
            </w:r>
          </w:p>
          <w:p w14:paraId="6A579B33"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"PL_entitlement_date_after_birth" </w:instrText>
            </w:r>
            <w:r>
              <w:fldChar w:fldCharType="separate"/>
            </w: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3DE9F049" w14:textId="77777777" w:rsidR="00DB6D46" w:rsidRPr="00474A60" w:rsidRDefault="00DB6D46" w:rsidP="00A30D0E">
            <w:pPr>
              <w:pStyle w:val="Link"/>
              <w:framePr w:wrap="auto"/>
            </w:pPr>
            <w:r>
              <w:rPr>
                <w:rStyle w:val="Hyperlink"/>
              </w:rPr>
              <w:fldChar w:fldCharType="end"/>
            </w:r>
          </w:p>
        </w:tc>
      </w:tr>
      <w:bookmarkEnd w:id="476"/>
    </w:tbl>
    <w:p w14:paraId="681576E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3DD3446" w14:textId="77777777" w:rsidTr="00DB6D46">
        <w:trPr>
          <w:jc w:val="center"/>
        </w:trPr>
        <w:tc>
          <w:tcPr>
            <w:tcW w:w="2268" w:type="dxa"/>
            <w:shd w:val="clear" w:color="auto" w:fill="FFFFFF" w:themeFill="background1"/>
          </w:tcPr>
          <w:p w14:paraId="5A53F2BA" w14:textId="77777777" w:rsidR="00DB6D46" w:rsidRPr="00DB6D46" w:rsidRDefault="00DB6D46" w:rsidP="00A30D0E">
            <w:pPr>
              <w:rPr>
                <w:rStyle w:val="Identifier"/>
              </w:rPr>
            </w:pPr>
            <w:bookmarkStart w:id="477" w:name="_Hlk111013548"/>
            <w:r w:rsidRPr="00DB6D46">
              <w:rPr>
                <w:rStyle w:val="Identifier"/>
              </w:rPr>
              <w:t>PL_adopt_</w:t>
            </w:r>
            <w:proofErr w:type="gramStart"/>
            <w:r w:rsidRPr="00DB6D46">
              <w:rPr>
                <w:rStyle w:val="Identifier"/>
              </w:rPr>
              <w:t>entitled.short</w:t>
            </w:r>
            <w:proofErr w:type="gramEnd"/>
            <w:r w:rsidRPr="00DB6D46">
              <w:rPr>
                <w:rStyle w:val="Identifier"/>
              </w:rPr>
              <w:t>_casual_after</w:t>
            </w:r>
          </w:p>
        </w:tc>
        <w:tc>
          <w:tcPr>
            <w:tcW w:w="7655" w:type="dxa"/>
            <w:shd w:val="clear" w:color="auto" w:fill="FFFFFF" w:themeFill="background1"/>
            <w:tcMar>
              <w:left w:w="28" w:type="dxa"/>
              <w:right w:w="28" w:type="dxa"/>
            </w:tcMar>
          </w:tcPr>
          <w:p w14:paraId="6193ACEC" w14:textId="77777777" w:rsidR="00DB6D46" w:rsidRPr="00474A60" w:rsidRDefault="00DB6D46" w:rsidP="00A30D0E">
            <w:pPr>
              <w:pStyle w:val="Comment"/>
            </w:pPr>
            <w:r w:rsidRPr="00A50146">
              <w:t xml:space="preserve">Your responses suggest that you </w:t>
            </w:r>
            <w:r w:rsidRPr="00474A60">
              <w:t xml:space="preserve">have not completed the required 12 months continuous service by the date your UPL would start. So, </w:t>
            </w:r>
            <w:r>
              <w:t>you may not be entitled</w:t>
            </w:r>
            <w:r w:rsidRPr="00474A60">
              <w:t xml:space="preserve"> for UPL.</w:t>
            </w:r>
          </w:p>
          <w:p w14:paraId="795DD46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1FA9E76F" w14:textId="77777777" w:rsidR="00DB6D46" w:rsidRPr="001A3D1D" w:rsidRDefault="00DB6D46" w:rsidP="00A30D0E">
            <w:pPr>
              <w:pStyle w:val="subsection0"/>
            </w:pPr>
            <w:r w:rsidRPr="001A3D1D">
              <w:tab/>
            </w:r>
            <w:r w:rsidRPr="001A3D1D">
              <w:tab/>
              <w:t>An employee is entitled to 12 months of unpaid parental leave if:</w:t>
            </w:r>
          </w:p>
          <w:p w14:paraId="54203E67" w14:textId="77777777" w:rsidR="00DB6D46" w:rsidRPr="001A3D1D" w:rsidRDefault="00DB6D46" w:rsidP="00A30D0E">
            <w:pPr>
              <w:pStyle w:val="paragraph"/>
            </w:pPr>
            <w:r w:rsidRPr="001A3D1D">
              <w:tab/>
              <w:t>(a)</w:t>
            </w:r>
            <w:r w:rsidRPr="001A3D1D">
              <w:tab/>
              <w:t>the leave is associated with:</w:t>
            </w:r>
          </w:p>
          <w:p w14:paraId="7406CE48"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44248A54" w14:textId="77777777" w:rsidR="00DB6D46" w:rsidRPr="001A3D1D" w:rsidRDefault="00DB6D46" w:rsidP="00A30D0E">
            <w:pPr>
              <w:pStyle w:val="paragraphsub"/>
            </w:pPr>
            <w:r w:rsidRPr="001A3D1D">
              <w:tab/>
              <w:t>(ii)</w:t>
            </w:r>
            <w:r w:rsidRPr="001A3D1D">
              <w:tab/>
              <w:t>the placement of a child with the employee for adoption; and</w:t>
            </w:r>
          </w:p>
          <w:p w14:paraId="48DBA131" w14:textId="77777777" w:rsidR="00DB6D46" w:rsidRPr="001A3D1D" w:rsidRDefault="00DB6D46" w:rsidP="00A30D0E">
            <w:pPr>
              <w:pStyle w:val="paragraph"/>
            </w:pPr>
            <w:r w:rsidRPr="001A3D1D">
              <w:tab/>
              <w:t>(b)</w:t>
            </w:r>
            <w:r w:rsidRPr="001A3D1D">
              <w:tab/>
              <w:t>the employee has or will have a responsibility for the care of the child.</w:t>
            </w:r>
          </w:p>
          <w:p w14:paraId="2CC3A520"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68A28BA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3ED53787" w14:textId="77777777" w:rsidR="00DB6D46" w:rsidRPr="00474A60" w:rsidRDefault="00DB6D46" w:rsidP="00A30D0E">
            <w:pPr>
              <w:pStyle w:val="Link"/>
              <w:framePr w:wrap="auto"/>
            </w:pPr>
            <w:r>
              <w:rPr>
                <w:rStyle w:val="Hyperlink"/>
              </w:rPr>
              <w:fldChar w:fldCharType="end"/>
            </w:r>
          </w:p>
          <w:p w14:paraId="14BFFB0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240F06BA" w14:textId="77777777" w:rsidR="00DB6D46" w:rsidRPr="001A3D1D" w:rsidRDefault="00DB6D46" w:rsidP="00A30D0E">
            <w:pPr>
              <w:pStyle w:val="subsection0"/>
            </w:pPr>
            <w:r w:rsidRPr="001A3D1D">
              <w:tab/>
              <w:t>(2)</w:t>
            </w:r>
            <w:r w:rsidRPr="001A3D1D">
              <w:tab/>
              <w:t>A casual employee, is not entitled to leave (other than unpaid pre</w:t>
            </w:r>
            <w:r w:rsidRPr="001A3D1D">
              <w:noBreakHyphen/>
              <w:t xml:space="preserve">adoption </w:t>
            </w:r>
            <w:proofErr w:type="gramStart"/>
            <w:r w:rsidRPr="001A3D1D">
              <w:t>leave</w:t>
            </w:r>
            <w:proofErr w:type="gramEnd"/>
            <w:r w:rsidRPr="001A3D1D">
              <w:t xml:space="preserve"> or unpaid no safe job leave) under this Division unless:</w:t>
            </w:r>
          </w:p>
          <w:p w14:paraId="6F81E1B6" w14:textId="77777777" w:rsidR="00DB6D46" w:rsidRPr="0076072E" w:rsidRDefault="00DB6D46"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64BD02A5" w14:textId="77777777" w:rsidR="00DB6D46" w:rsidRPr="001A3D1D" w:rsidRDefault="00DB6D46" w:rsidP="00A30D0E">
            <w:pPr>
              <w:pStyle w:val="paragraph"/>
            </w:pPr>
            <w:r w:rsidRPr="001A3D1D">
              <w:tab/>
              <w:t>(b)</w:t>
            </w:r>
            <w:r w:rsidRPr="001A3D1D">
              <w:tab/>
              <w:t>but for:</w:t>
            </w:r>
          </w:p>
          <w:p w14:paraId="421B53C6" w14:textId="77777777" w:rsidR="00DB6D46" w:rsidRPr="001A3D1D" w:rsidRDefault="00DB6D46" w:rsidP="00A30D0E">
            <w:pPr>
              <w:pStyle w:val="paragraphsub"/>
            </w:pPr>
            <w:r w:rsidRPr="001A3D1D">
              <w:tab/>
              <w:t>(i)</w:t>
            </w:r>
            <w:r w:rsidRPr="001A3D1D">
              <w:tab/>
              <w:t>the birth or expected birth of the child; or</w:t>
            </w:r>
          </w:p>
          <w:p w14:paraId="2D69B8FC" w14:textId="77777777" w:rsidR="00DB6D46" w:rsidRPr="001A3D1D" w:rsidRDefault="00DB6D46" w:rsidP="00A30D0E">
            <w:pPr>
              <w:pStyle w:val="paragraphsub"/>
            </w:pPr>
            <w:r w:rsidRPr="001A3D1D">
              <w:tab/>
              <w:t>(ii)</w:t>
            </w:r>
            <w:r w:rsidRPr="001A3D1D">
              <w:tab/>
              <w:t>the placement or the expected placement of the child; or</w:t>
            </w:r>
          </w:p>
          <w:p w14:paraId="4BEA5E28" w14:textId="77777777" w:rsidR="00DB6D46" w:rsidRPr="001A3D1D" w:rsidRDefault="00DB6D46" w:rsidP="00A30D0E">
            <w:pPr>
              <w:pStyle w:val="paragraphsub"/>
            </w:pPr>
            <w:r w:rsidRPr="001A3D1D">
              <w:tab/>
              <w:t>(iii)</w:t>
            </w:r>
            <w:r w:rsidRPr="001A3D1D">
              <w:tab/>
              <w:t>if the employee is taking a period of unpaid parental leave that starts under subsection 71(6) or paragraph 72(3)(b) or 72(4)(b)—the taking of the leave;</w:t>
            </w:r>
          </w:p>
          <w:p w14:paraId="792B10B9" w14:textId="77777777" w:rsidR="00DB6D46" w:rsidRPr="001A3D1D" w:rsidRDefault="00DB6D46" w:rsidP="00A30D0E">
            <w:pPr>
              <w:pStyle w:val="paragraph"/>
            </w:pPr>
            <w:r w:rsidRPr="001A3D1D">
              <w:tab/>
            </w:r>
            <w:r w:rsidRPr="001A3D1D">
              <w:tab/>
              <w:t>the employee would have a reasonable expectation of continuing employment by the employer on a regular and systematic basis.</w:t>
            </w:r>
          </w:p>
          <w:p w14:paraId="042D9481" w14:textId="77777777" w:rsidR="00DB6D46" w:rsidRPr="00474A60" w:rsidRDefault="00DB6D46" w:rsidP="00A30D0E">
            <w:pPr>
              <w:pStyle w:val="Link"/>
              <w:framePr w:wrap="auto"/>
            </w:pPr>
            <w:r>
              <w:rPr>
                <w:rStyle w:val="Hyperlink"/>
              </w:rPr>
              <w:fldChar w:fldCharType="end"/>
            </w:r>
          </w:p>
          <w:p w14:paraId="63A6BFC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0F170D02" w14:textId="77777777" w:rsidR="00DB6D46" w:rsidRPr="001A3D1D" w:rsidRDefault="00DB6D46" w:rsidP="00A30D0E">
            <w:pPr>
              <w:pStyle w:val="subsection0"/>
            </w:pPr>
            <w:r w:rsidRPr="001A3D1D">
              <w:tab/>
              <w:t>(3)</w:t>
            </w:r>
            <w:r w:rsidRPr="001A3D1D">
              <w:tab/>
              <w:t>For the purpose of subsections (1) and (2), the date that applies is:</w:t>
            </w:r>
          </w:p>
          <w:p w14:paraId="025ABA8E" w14:textId="77777777" w:rsidR="00DB6D46" w:rsidRPr="00474A60" w:rsidRDefault="00DB6D46" w:rsidP="00A30D0E">
            <w:pPr>
              <w:pStyle w:val="Link"/>
              <w:framePr w:wrap="auto"/>
            </w:pPr>
            <w:r>
              <w:rPr>
                <w:rStyle w:val="Hyperlink"/>
              </w:rPr>
              <w:fldChar w:fldCharType="end"/>
            </w:r>
          </w:p>
          <w:p w14:paraId="6DB38F3B"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"PL_entitlement_date_after_birth" </w:instrText>
            </w:r>
            <w:r>
              <w:fldChar w:fldCharType="separate"/>
            </w: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1C8ACCBD" w14:textId="77777777" w:rsidR="00DB6D46" w:rsidRPr="00474A60" w:rsidRDefault="00DB6D46" w:rsidP="00A30D0E">
            <w:pPr>
              <w:pStyle w:val="Link"/>
              <w:framePr w:wrap="auto"/>
            </w:pPr>
            <w:r>
              <w:rPr>
                <w:rStyle w:val="Hyperlink"/>
              </w:rPr>
              <w:fldChar w:fldCharType="end"/>
            </w:r>
          </w:p>
        </w:tc>
      </w:tr>
      <w:bookmarkEnd w:id="477"/>
    </w:tbl>
    <w:p w14:paraId="1A806C5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3656073" w14:textId="77777777" w:rsidTr="00DB6D46">
        <w:trPr>
          <w:jc w:val="center"/>
        </w:trPr>
        <w:tc>
          <w:tcPr>
            <w:tcW w:w="2268" w:type="dxa"/>
            <w:shd w:val="clear" w:color="auto" w:fill="FFFFFF" w:themeFill="background1"/>
          </w:tcPr>
          <w:p w14:paraId="282B0B17" w14:textId="77777777" w:rsidR="00DB6D46" w:rsidRPr="00DB6D46" w:rsidRDefault="00DB6D46" w:rsidP="00A30D0E">
            <w:pPr>
              <w:rPr>
                <w:rStyle w:val="Identifier"/>
              </w:rPr>
            </w:pPr>
            <w:bookmarkStart w:id="478" w:name="_Hlk111013549"/>
            <w:r w:rsidRPr="00DB6D46">
              <w:rPr>
                <w:rStyle w:val="Identifier"/>
              </w:rPr>
              <w:t>PL_adopt_</w:t>
            </w:r>
            <w:proofErr w:type="gramStart"/>
            <w:r w:rsidRPr="00DB6D46">
              <w:rPr>
                <w:rStyle w:val="Identifier"/>
              </w:rPr>
              <w:t>entitled.short</w:t>
            </w:r>
            <w:proofErr w:type="gramEnd"/>
            <w:r w:rsidRPr="00DB6D46">
              <w:rPr>
                <w:rStyle w:val="Identifier"/>
              </w:rPr>
              <w:t>_casual_concurrent</w:t>
            </w:r>
          </w:p>
        </w:tc>
        <w:tc>
          <w:tcPr>
            <w:tcW w:w="7655" w:type="dxa"/>
            <w:shd w:val="clear" w:color="auto" w:fill="FFFFFF" w:themeFill="background1"/>
            <w:tcMar>
              <w:left w:w="28" w:type="dxa"/>
              <w:right w:w="28" w:type="dxa"/>
            </w:tcMar>
          </w:tcPr>
          <w:p w14:paraId="16554AE6" w14:textId="77777777" w:rsidR="00DB6D46" w:rsidRPr="00474A60" w:rsidRDefault="00DB6D46" w:rsidP="00A30D0E">
            <w:pPr>
              <w:pStyle w:val="Comment"/>
            </w:pPr>
            <w:r w:rsidRPr="00A50146">
              <w:t xml:space="preserve">Your responses suggest that you </w:t>
            </w:r>
            <w:r w:rsidRPr="00474A60">
              <w:t xml:space="preserve">have not completed the required 12 months continuous service by the date your UPL would start. So, </w:t>
            </w:r>
            <w:r>
              <w:t>you may not be entitled</w:t>
            </w:r>
            <w:r w:rsidRPr="00474A60">
              <w:t xml:space="preserve"> for UPL.</w:t>
            </w:r>
          </w:p>
          <w:p w14:paraId="61270F5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3284D992" w14:textId="77777777" w:rsidR="00DB6D46" w:rsidRPr="001A3D1D" w:rsidRDefault="00DB6D46" w:rsidP="00A30D0E">
            <w:pPr>
              <w:pStyle w:val="subsection0"/>
            </w:pPr>
            <w:r w:rsidRPr="001A3D1D">
              <w:tab/>
            </w:r>
            <w:r w:rsidRPr="001A3D1D">
              <w:tab/>
              <w:t>An employee is entitled to 12 months of unpaid parental leave if:</w:t>
            </w:r>
          </w:p>
          <w:p w14:paraId="2D9B82C4" w14:textId="77777777" w:rsidR="00DB6D46" w:rsidRPr="001A3D1D" w:rsidRDefault="00DB6D46" w:rsidP="00A30D0E">
            <w:pPr>
              <w:pStyle w:val="paragraph"/>
            </w:pPr>
            <w:r w:rsidRPr="001A3D1D">
              <w:tab/>
              <w:t>(a)</w:t>
            </w:r>
            <w:r w:rsidRPr="001A3D1D">
              <w:tab/>
              <w:t>the leave is associated with:</w:t>
            </w:r>
          </w:p>
          <w:p w14:paraId="41F4730B"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59EE3EAB" w14:textId="77777777" w:rsidR="00DB6D46" w:rsidRPr="001A3D1D" w:rsidRDefault="00DB6D46" w:rsidP="00A30D0E">
            <w:pPr>
              <w:pStyle w:val="paragraphsub"/>
            </w:pPr>
            <w:r w:rsidRPr="001A3D1D">
              <w:tab/>
              <w:t>(ii)</w:t>
            </w:r>
            <w:r w:rsidRPr="001A3D1D">
              <w:tab/>
              <w:t>the placement of a child with the employee for adoption; and</w:t>
            </w:r>
          </w:p>
          <w:p w14:paraId="23E6FF83" w14:textId="77777777" w:rsidR="00DB6D46" w:rsidRPr="001A3D1D" w:rsidRDefault="00DB6D46" w:rsidP="00A30D0E">
            <w:pPr>
              <w:pStyle w:val="paragraph"/>
            </w:pPr>
            <w:r w:rsidRPr="001A3D1D">
              <w:tab/>
              <w:t>(b)</w:t>
            </w:r>
            <w:r w:rsidRPr="001A3D1D">
              <w:tab/>
              <w:t>the employee has or will have a responsibility for the care of the child.</w:t>
            </w:r>
          </w:p>
          <w:p w14:paraId="6FE512D0"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420FA7A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6DA08A43" w14:textId="77777777" w:rsidR="00DB6D46" w:rsidRPr="00474A60" w:rsidRDefault="00DB6D46" w:rsidP="00A30D0E">
            <w:pPr>
              <w:pStyle w:val="Link"/>
              <w:framePr w:wrap="auto"/>
            </w:pPr>
            <w:r>
              <w:rPr>
                <w:rStyle w:val="Hyperlink"/>
              </w:rPr>
              <w:fldChar w:fldCharType="end"/>
            </w:r>
          </w:p>
          <w:p w14:paraId="42E5143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69446C59" w14:textId="77777777" w:rsidR="00DB6D46" w:rsidRPr="001A3D1D" w:rsidRDefault="00DB6D46" w:rsidP="00A30D0E">
            <w:pPr>
              <w:pStyle w:val="subsection0"/>
            </w:pPr>
            <w:r w:rsidRPr="001A3D1D">
              <w:tab/>
              <w:t>(2)</w:t>
            </w:r>
            <w:r w:rsidRPr="001A3D1D">
              <w:tab/>
              <w:t>A casual employee, is not entitled to leave (other than unpaid pre</w:t>
            </w:r>
            <w:r w:rsidRPr="001A3D1D">
              <w:noBreakHyphen/>
              <w:t xml:space="preserve">adoption </w:t>
            </w:r>
            <w:proofErr w:type="gramStart"/>
            <w:r w:rsidRPr="001A3D1D">
              <w:t>leave</w:t>
            </w:r>
            <w:proofErr w:type="gramEnd"/>
            <w:r w:rsidRPr="001A3D1D">
              <w:t xml:space="preserve"> or unpaid no safe job leave) under this Division unless:</w:t>
            </w:r>
          </w:p>
          <w:p w14:paraId="00FD764A" w14:textId="77777777" w:rsidR="00DB6D46" w:rsidRPr="0076072E" w:rsidRDefault="00DB6D46"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16AFB433" w14:textId="77777777" w:rsidR="00DB6D46" w:rsidRPr="001A3D1D" w:rsidRDefault="00DB6D46" w:rsidP="00A30D0E">
            <w:pPr>
              <w:pStyle w:val="paragraph"/>
            </w:pPr>
            <w:r w:rsidRPr="001A3D1D">
              <w:tab/>
              <w:t>(b)</w:t>
            </w:r>
            <w:r w:rsidRPr="001A3D1D">
              <w:tab/>
              <w:t>but for:</w:t>
            </w:r>
          </w:p>
          <w:p w14:paraId="6DA0CEA9" w14:textId="77777777" w:rsidR="00DB6D46" w:rsidRPr="001A3D1D" w:rsidRDefault="00DB6D46" w:rsidP="00A30D0E">
            <w:pPr>
              <w:pStyle w:val="paragraphsub"/>
            </w:pPr>
            <w:r w:rsidRPr="001A3D1D">
              <w:tab/>
              <w:t>(i)</w:t>
            </w:r>
            <w:r w:rsidRPr="001A3D1D">
              <w:tab/>
              <w:t>the birth or expected birth of the child; or</w:t>
            </w:r>
          </w:p>
          <w:p w14:paraId="4D250F56" w14:textId="77777777" w:rsidR="00DB6D46" w:rsidRPr="001A3D1D" w:rsidRDefault="00DB6D46" w:rsidP="00A30D0E">
            <w:pPr>
              <w:pStyle w:val="paragraphsub"/>
            </w:pPr>
            <w:r w:rsidRPr="001A3D1D">
              <w:tab/>
              <w:t>(ii)</w:t>
            </w:r>
            <w:r w:rsidRPr="001A3D1D">
              <w:tab/>
              <w:t>the placement or the expected placement of the child; or</w:t>
            </w:r>
          </w:p>
          <w:p w14:paraId="21CA21B2" w14:textId="77777777" w:rsidR="00DB6D46" w:rsidRPr="001A3D1D" w:rsidRDefault="00DB6D46" w:rsidP="00A30D0E">
            <w:pPr>
              <w:pStyle w:val="paragraphsub"/>
            </w:pPr>
            <w:r w:rsidRPr="001A3D1D">
              <w:tab/>
              <w:t>(iii)</w:t>
            </w:r>
            <w:r w:rsidRPr="001A3D1D">
              <w:tab/>
              <w:t>if the employee is taking a period of unpaid parental leave that starts under subsection 71(6) or paragraph 72(3)(b) or 72(4)(b)—the taking of the leave;</w:t>
            </w:r>
          </w:p>
          <w:p w14:paraId="627B8021" w14:textId="77777777" w:rsidR="00DB6D46" w:rsidRPr="001A3D1D" w:rsidRDefault="00DB6D46" w:rsidP="00A30D0E">
            <w:pPr>
              <w:pStyle w:val="paragraph"/>
            </w:pPr>
            <w:r w:rsidRPr="001A3D1D">
              <w:tab/>
            </w:r>
            <w:r w:rsidRPr="001A3D1D">
              <w:tab/>
              <w:t>the employee would have a reasonable expectation of continuing employment by the employer on a regular and systematic basis.</w:t>
            </w:r>
          </w:p>
          <w:p w14:paraId="36EF635B" w14:textId="77777777" w:rsidR="00DB6D46" w:rsidRPr="00474A60" w:rsidRDefault="00DB6D46" w:rsidP="00A30D0E">
            <w:pPr>
              <w:pStyle w:val="Link"/>
              <w:framePr w:wrap="auto"/>
            </w:pPr>
            <w:r>
              <w:rPr>
                <w:rStyle w:val="Hyperlink"/>
              </w:rPr>
              <w:fldChar w:fldCharType="end"/>
            </w:r>
          </w:p>
          <w:p w14:paraId="18C36D1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1C3C7BFF" w14:textId="77777777" w:rsidR="00DB6D46" w:rsidRPr="001A3D1D" w:rsidRDefault="00DB6D46" w:rsidP="00A30D0E">
            <w:pPr>
              <w:pStyle w:val="subsection0"/>
            </w:pPr>
            <w:r w:rsidRPr="001A3D1D">
              <w:tab/>
              <w:t>(3)</w:t>
            </w:r>
            <w:r w:rsidRPr="001A3D1D">
              <w:tab/>
              <w:t>For the purpose of subsections (1) and (2), the date that applies is:</w:t>
            </w:r>
          </w:p>
          <w:p w14:paraId="576DB669" w14:textId="77777777" w:rsidR="00DB6D46" w:rsidRPr="00474A60" w:rsidRDefault="00DB6D46" w:rsidP="00A30D0E">
            <w:pPr>
              <w:pStyle w:val="Link"/>
              <w:framePr w:wrap="auto"/>
            </w:pPr>
            <w:r>
              <w:rPr>
                <w:rStyle w:val="Hyperlink"/>
              </w:rPr>
              <w:fldChar w:fldCharType="end"/>
            </w:r>
          </w:p>
          <w:p w14:paraId="26FBACA4"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"PL_entitlement_date_after_birth_employee" </w:instrText>
            </w:r>
            <w:r>
              <w:fldChar w:fldCharType="separate"/>
            </w: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201AE8E5" w14:textId="77777777" w:rsidR="00DB6D46" w:rsidRPr="00474A60" w:rsidRDefault="00DB6D46" w:rsidP="00A30D0E">
            <w:pPr>
              <w:pStyle w:val="Link"/>
              <w:framePr w:wrap="auto"/>
            </w:pPr>
            <w:r>
              <w:rPr>
                <w:rStyle w:val="Hyperlink"/>
              </w:rPr>
              <w:fldChar w:fldCharType="end"/>
            </w:r>
          </w:p>
        </w:tc>
      </w:tr>
      <w:bookmarkEnd w:id="478"/>
    </w:tbl>
    <w:p w14:paraId="4BC9245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B7D4491" w14:textId="77777777" w:rsidTr="00DB6D46">
        <w:trPr>
          <w:jc w:val="center"/>
        </w:trPr>
        <w:tc>
          <w:tcPr>
            <w:tcW w:w="2268" w:type="dxa"/>
            <w:shd w:val="clear" w:color="auto" w:fill="FFFFFF" w:themeFill="background1"/>
          </w:tcPr>
          <w:p w14:paraId="2331EBA7" w14:textId="77777777" w:rsidR="00DB6D46" w:rsidRPr="00DB6D46" w:rsidRDefault="00DB6D46" w:rsidP="00A30D0E">
            <w:pPr>
              <w:rPr>
                <w:rStyle w:val="Identifier"/>
              </w:rPr>
            </w:pPr>
            <w:bookmarkStart w:id="479" w:name="_Hlk111013550"/>
            <w:r w:rsidRPr="00DB6D46">
              <w:rPr>
                <w:rStyle w:val="Identifier"/>
              </w:rPr>
              <w:t>PL_adopt_</w:t>
            </w:r>
            <w:proofErr w:type="gramStart"/>
            <w:r w:rsidRPr="00DB6D46">
              <w:rPr>
                <w:rStyle w:val="Identifier"/>
              </w:rPr>
              <w:t>entitled.short</w:t>
            </w:r>
            <w:proofErr w:type="gramEnd"/>
            <w:r w:rsidRPr="00DB6D46">
              <w:rPr>
                <w:rStyle w:val="Identifier"/>
              </w:rPr>
              <w:t>_casual_from</w:t>
            </w:r>
          </w:p>
        </w:tc>
        <w:tc>
          <w:tcPr>
            <w:tcW w:w="7655" w:type="dxa"/>
            <w:shd w:val="clear" w:color="auto" w:fill="FFFFFF" w:themeFill="background1"/>
            <w:tcMar>
              <w:left w:w="28" w:type="dxa"/>
              <w:right w:w="28" w:type="dxa"/>
            </w:tcMar>
          </w:tcPr>
          <w:p w14:paraId="4D2A3145" w14:textId="77777777" w:rsidR="00DB6D46" w:rsidRPr="00474A60" w:rsidRDefault="00DB6D46" w:rsidP="00A30D0E">
            <w:pPr>
              <w:pStyle w:val="Comment"/>
            </w:pPr>
            <w:r w:rsidRPr="00A50146">
              <w:t xml:space="preserve">Your responses suggest that you </w:t>
            </w:r>
            <w:r w:rsidRPr="00474A60">
              <w:t xml:space="preserve">have not completed the required 12 months continuous service by the date your UPL would start. So, </w:t>
            </w:r>
            <w:r>
              <w:t>you may not be entitled</w:t>
            </w:r>
            <w:r w:rsidRPr="00474A60">
              <w:t xml:space="preserve"> for UPL.</w:t>
            </w:r>
          </w:p>
          <w:p w14:paraId="66B1087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309ECCB8" w14:textId="77777777" w:rsidR="00DB6D46" w:rsidRPr="001A3D1D" w:rsidRDefault="00DB6D46" w:rsidP="00A30D0E">
            <w:pPr>
              <w:pStyle w:val="subsection0"/>
            </w:pPr>
            <w:r w:rsidRPr="001A3D1D">
              <w:tab/>
            </w:r>
            <w:r w:rsidRPr="001A3D1D">
              <w:tab/>
              <w:t>An employee is entitled to 12 months of unpaid parental leave if:</w:t>
            </w:r>
          </w:p>
          <w:p w14:paraId="5720829D" w14:textId="77777777" w:rsidR="00DB6D46" w:rsidRPr="001A3D1D" w:rsidRDefault="00DB6D46" w:rsidP="00A30D0E">
            <w:pPr>
              <w:pStyle w:val="paragraph"/>
            </w:pPr>
            <w:r w:rsidRPr="001A3D1D">
              <w:tab/>
              <w:t>(a)</w:t>
            </w:r>
            <w:r w:rsidRPr="001A3D1D">
              <w:tab/>
              <w:t>the leave is associated with:</w:t>
            </w:r>
          </w:p>
          <w:p w14:paraId="153F9DB9"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44929022" w14:textId="77777777" w:rsidR="00DB6D46" w:rsidRPr="001A3D1D" w:rsidRDefault="00DB6D46" w:rsidP="00A30D0E">
            <w:pPr>
              <w:pStyle w:val="paragraphsub"/>
            </w:pPr>
            <w:r w:rsidRPr="001A3D1D">
              <w:tab/>
              <w:t>(ii)</w:t>
            </w:r>
            <w:r w:rsidRPr="001A3D1D">
              <w:tab/>
              <w:t>the placement of a child with the employee for adoption; and</w:t>
            </w:r>
          </w:p>
          <w:p w14:paraId="45B03E98" w14:textId="77777777" w:rsidR="00DB6D46" w:rsidRPr="001A3D1D" w:rsidRDefault="00DB6D46" w:rsidP="00A30D0E">
            <w:pPr>
              <w:pStyle w:val="paragraph"/>
            </w:pPr>
            <w:r w:rsidRPr="001A3D1D">
              <w:tab/>
              <w:t>(b)</w:t>
            </w:r>
            <w:r w:rsidRPr="001A3D1D">
              <w:tab/>
              <w:t>the employee has or will have a responsibility for the care of the child.</w:t>
            </w:r>
          </w:p>
          <w:p w14:paraId="155E29AF"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5871D79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2268C4D4" w14:textId="77777777" w:rsidR="00DB6D46" w:rsidRPr="00474A60" w:rsidRDefault="00DB6D46" w:rsidP="00A30D0E">
            <w:pPr>
              <w:pStyle w:val="Link"/>
              <w:framePr w:wrap="auto"/>
            </w:pPr>
            <w:r>
              <w:rPr>
                <w:rStyle w:val="Hyperlink"/>
              </w:rPr>
              <w:fldChar w:fldCharType="end"/>
            </w:r>
          </w:p>
          <w:p w14:paraId="2853ADF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2D46ACDC" w14:textId="77777777" w:rsidR="00DB6D46" w:rsidRPr="001A3D1D" w:rsidRDefault="00DB6D46" w:rsidP="00A30D0E">
            <w:pPr>
              <w:pStyle w:val="subsection0"/>
            </w:pPr>
            <w:r w:rsidRPr="001A3D1D">
              <w:tab/>
              <w:t>(2)</w:t>
            </w:r>
            <w:r w:rsidRPr="001A3D1D">
              <w:tab/>
              <w:t>A casual employee, is not entitled to leave (other than unpaid pre</w:t>
            </w:r>
            <w:r w:rsidRPr="001A3D1D">
              <w:noBreakHyphen/>
              <w:t xml:space="preserve">adoption </w:t>
            </w:r>
            <w:proofErr w:type="gramStart"/>
            <w:r w:rsidRPr="001A3D1D">
              <w:t>leave</w:t>
            </w:r>
            <w:proofErr w:type="gramEnd"/>
            <w:r w:rsidRPr="001A3D1D">
              <w:t xml:space="preserve"> or unpaid no safe job leave) under this Division unless:</w:t>
            </w:r>
          </w:p>
          <w:p w14:paraId="0B62479F" w14:textId="77777777" w:rsidR="00DB6D46" w:rsidRPr="0076072E" w:rsidRDefault="00DB6D46"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4624E1E" w14:textId="77777777" w:rsidR="00DB6D46" w:rsidRPr="001A3D1D" w:rsidRDefault="00DB6D46" w:rsidP="00A30D0E">
            <w:pPr>
              <w:pStyle w:val="paragraph"/>
            </w:pPr>
            <w:r w:rsidRPr="001A3D1D">
              <w:tab/>
              <w:t>(b)</w:t>
            </w:r>
            <w:r w:rsidRPr="001A3D1D">
              <w:tab/>
              <w:t>but for:</w:t>
            </w:r>
          </w:p>
          <w:p w14:paraId="5A5BA6F2" w14:textId="77777777" w:rsidR="00DB6D46" w:rsidRPr="001A3D1D" w:rsidRDefault="00DB6D46" w:rsidP="00A30D0E">
            <w:pPr>
              <w:pStyle w:val="paragraphsub"/>
            </w:pPr>
            <w:r w:rsidRPr="001A3D1D">
              <w:tab/>
              <w:t>(i)</w:t>
            </w:r>
            <w:r w:rsidRPr="001A3D1D">
              <w:tab/>
              <w:t>the birth or expected birth of the child; or</w:t>
            </w:r>
          </w:p>
          <w:p w14:paraId="092067C9" w14:textId="77777777" w:rsidR="00DB6D46" w:rsidRPr="001A3D1D" w:rsidRDefault="00DB6D46" w:rsidP="00A30D0E">
            <w:pPr>
              <w:pStyle w:val="paragraphsub"/>
            </w:pPr>
            <w:r w:rsidRPr="001A3D1D">
              <w:tab/>
              <w:t>(ii)</w:t>
            </w:r>
            <w:r w:rsidRPr="001A3D1D">
              <w:tab/>
              <w:t>the placement or the expected placement of the child; or</w:t>
            </w:r>
          </w:p>
          <w:p w14:paraId="3B3A43A4" w14:textId="77777777" w:rsidR="00DB6D46" w:rsidRPr="001A3D1D" w:rsidRDefault="00DB6D46" w:rsidP="00A30D0E">
            <w:pPr>
              <w:pStyle w:val="paragraphsub"/>
            </w:pPr>
            <w:r w:rsidRPr="001A3D1D">
              <w:tab/>
              <w:t>(iii)</w:t>
            </w:r>
            <w:r w:rsidRPr="001A3D1D">
              <w:tab/>
              <w:t>if the employee is taking a period of unpaid parental leave that starts under subsection 71(6) or paragraph 72(3)(b) or 72(4)(b)—the taking of the leave;</w:t>
            </w:r>
          </w:p>
          <w:p w14:paraId="4541B834" w14:textId="77777777" w:rsidR="00DB6D46" w:rsidRPr="001A3D1D" w:rsidRDefault="00DB6D46" w:rsidP="00A30D0E">
            <w:pPr>
              <w:pStyle w:val="paragraph"/>
            </w:pPr>
            <w:r w:rsidRPr="001A3D1D">
              <w:tab/>
            </w:r>
            <w:r w:rsidRPr="001A3D1D">
              <w:tab/>
              <w:t>the employee would have a reasonable expectation of continuing employment by the employer on a regular and systematic basis.</w:t>
            </w:r>
          </w:p>
          <w:p w14:paraId="054483A1" w14:textId="77777777" w:rsidR="00DB6D46" w:rsidRPr="00474A60" w:rsidRDefault="00DB6D46" w:rsidP="00A30D0E">
            <w:pPr>
              <w:pStyle w:val="Link"/>
              <w:framePr w:wrap="auto"/>
            </w:pPr>
            <w:r>
              <w:rPr>
                <w:rStyle w:val="Hyperlink"/>
              </w:rPr>
              <w:fldChar w:fldCharType="end"/>
            </w:r>
          </w:p>
          <w:p w14:paraId="307A57B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608398A3" w14:textId="77777777" w:rsidR="00DB6D46" w:rsidRPr="001A3D1D" w:rsidRDefault="00DB6D46" w:rsidP="00A30D0E">
            <w:pPr>
              <w:pStyle w:val="subsection0"/>
            </w:pPr>
            <w:r w:rsidRPr="001A3D1D">
              <w:tab/>
              <w:t>(3)</w:t>
            </w:r>
            <w:r w:rsidRPr="001A3D1D">
              <w:tab/>
              <w:t>For the purpose of subsections (1) and (2), the date that applies is:</w:t>
            </w:r>
          </w:p>
          <w:p w14:paraId="338395E8" w14:textId="77777777" w:rsidR="00DB6D46" w:rsidRPr="00474A60" w:rsidRDefault="00DB6D46" w:rsidP="00A30D0E">
            <w:pPr>
              <w:pStyle w:val="Link"/>
              <w:framePr w:wrap="auto"/>
            </w:pPr>
            <w:r>
              <w:rPr>
                <w:rStyle w:val="Hyperlink"/>
              </w:rPr>
              <w:fldChar w:fldCharType="end"/>
            </w:r>
          </w:p>
          <w:p w14:paraId="5A1AC650"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"PL_entitlement_date_adoption" </w:instrText>
            </w:r>
            <w:r>
              <w:fldChar w:fldCharType="separate"/>
            </w:r>
            <w:r w:rsidRPr="001A3D1D">
              <w:tab/>
              <w:t>(ii)</w:t>
            </w:r>
            <w:r w:rsidRPr="001A3D1D">
              <w:tab/>
              <w:t>if the leave is adoption</w:t>
            </w:r>
            <w:r w:rsidRPr="001A3D1D">
              <w:noBreakHyphen/>
              <w:t>related leave—the day of placement, or the expected day of placement, of the child; or</w:t>
            </w:r>
          </w:p>
          <w:p w14:paraId="5036CD85" w14:textId="77777777" w:rsidR="00DB6D46" w:rsidRPr="00474A60" w:rsidRDefault="00DB6D46" w:rsidP="00A30D0E">
            <w:pPr>
              <w:pStyle w:val="Link"/>
              <w:framePr w:wrap="auto"/>
              <w:rPr>
                <w:lang w:val="en-US" w:eastAsia="en-US"/>
              </w:rPr>
            </w:pPr>
            <w:r>
              <w:rPr>
                <w:rStyle w:val="Hyperlink"/>
              </w:rPr>
              <w:fldChar w:fldCharType="end"/>
            </w:r>
          </w:p>
          <w:p w14:paraId="617734B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"PL_adoption_placement_day_def" </w:instrText>
            </w:r>
            <w:r>
              <w:fldChar w:fldCharType="separate"/>
            </w:r>
            <w:r w:rsidRPr="001A3D1D">
              <w:t xml:space="preserve">Meaning of </w:t>
            </w:r>
            <w:r w:rsidRPr="001A3D1D">
              <w:rPr>
                <w:b/>
              </w:rPr>
              <w:t>day of placement</w:t>
            </w:r>
          </w:p>
          <w:p w14:paraId="352E42AC" w14:textId="77777777" w:rsidR="00DB6D46" w:rsidRPr="001A3D1D" w:rsidRDefault="00DB6D46"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4AC0936E" w14:textId="77777777" w:rsidR="00DB6D46" w:rsidRPr="001A3D1D" w:rsidRDefault="00DB6D46" w:rsidP="00A30D0E">
            <w:pPr>
              <w:pStyle w:val="paragraph"/>
            </w:pPr>
            <w:r w:rsidRPr="001A3D1D">
              <w:tab/>
              <w:t>(a)</w:t>
            </w:r>
            <w:r w:rsidRPr="001A3D1D">
              <w:tab/>
              <w:t>the day on which the employee first takes custody of the child for the adoption;</w:t>
            </w:r>
          </w:p>
          <w:p w14:paraId="58E4BFB9" w14:textId="77777777" w:rsidR="00DB6D46" w:rsidRPr="001A3D1D" w:rsidRDefault="00DB6D46" w:rsidP="00A30D0E">
            <w:pPr>
              <w:pStyle w:val="paragraph"/>
            </w:pPr>
            <w:r w:rsidRPr="001A3D1D">
              <w:tab/>
              <w:t>(b)</w:t>
            </w:r>
            <w:r w:rsidRPr="001A3D1D">
              <w:tab/>
              <w:t>the day on which the employee starts any travel that is reasonably necessary to take custody of the child for the adoption.</w:t>
            </w:r>
          </w:p>
          <w:p w14:paraId="5A9BF119" w14:textId="77777777" w:rsidR="00DB6D46" w:rsidRPr="00474A60" w:rsidRDefault="00DB6D46" w:rsidP="00A30D0E">
            <w:pPr>
              <w:pStyle w:val="Link"/>
              <w:framePr w:wrap="auto"/>
            </w:pPr>
            <w:r>
              <w:rPr>
                <w:rStyle w:val="Hyperlink"/>
              </w:rPr>
              <w:fldChar w:fldCharType="end"/>
            </w:r>
          </w:p>
        </w:tc>
      </w:tr>
      <w:bookmarkEnd w:id="479"/>
    </w:tbl>
    <w:p w14:paraId="7E8301A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2CD3F59" w14:textId="77777777" w:rsidTr="00DB6D46">
        <w:trPr>
          <w:jc w:val="center"/>
        </w:trPr>
        <w:tc>
          <w:tcPr>
            <w:tcW w:w="2268" w:type="dxa"/>
            <w:tcBorders>
              <w:bottom w:val="single" w:sz="2" w:space="0" w:color="418AB3" w:themeColor="accent1"/>
            </w:tcBorders>
            <w:shd w:val="clear" w:color="auto" w:fill="FFFFFF" w:themeFill="background1"/>
          </w:tcPr>
          <w:p w14:paraId="7FBC4B82" w14:textId="77777777" w:rsidR="00DB6D46" w:rsidRPr="00DB6D46" w:rsidRDefault="00DB6D46" w:rsidP="00A30D0E">
            <w:pPr>
              <w:rPr>
                <w:rStyle w:val="Identifier"/>
              </w:rPr>
            </w:pPr>
            <w:bookmarkStart w:id="480" w:name="_Hlk111013551"/>
            <w:r w:rsidRPr="00DB6D46">
              <w:rPr>
                <w:rStyle w:val="Identifier"/>
              </w:rPr>
              <w:t>PL_adopt_</w:t>
            </w:r>
            <w:proofErr w:type="gramStart"/>
            <w:r w:rsidRPr="00DB6D46">
              <w:rPr>
                <w:rStyle w:val="Identifier"/>
              </w:rPr>
              <w:t>entitled.short</w:t>
            </w:r>
            <w:proofErr w:type="gramEnd"/>
            <w:r w:rsidRPr="00DB6D46">
              <w:rPr>
                <w:rStyle w:val="Identifier"/>
              </w:rPr>
              <w:t>_concurrent</w:t>
            </w:r>
          </w:p>
        </w:tc>
        <w:tc>
          <w:tcPr>
            <w:tcW w:w="7655" w:type="dxa"/>
            <w:tcBorders>
              <w:bottom w:val="single" w:sz="2" w:space="0" w:color="418AB3" w:themeColor="accent1"/>
            </w:tcBorders>
            <w:shd w:val="clear" w:color="auto" w:fill="FFFFFF" w:themeFill="background1"/>
            <w:tcMar>
              <w:left w:w="28" w:type="dxa"/>
              <w:right w:w="28" w:type="dxa"/>
            </w:tcMar>
          </w:tcPr>
          <w:p w14:paraId="75A9BC73" w14:textId="77777777" w:rsidR="00DB6D46" w:rsidRPr="00474A60" w:rsidRDefault="00DB6D46" w:rsidP="00A30D0E">
            <w:pPr>
              <w:pStyle w:val="Comment"/>
            </w:pPr>
            <w:r w:rsidRPr="00A50146">
              <w:t>Your responses suggest that you</w:t>
            </w:r>
            <w:r>
              <w:t xml:space="preserve"> </w:t>
            </w:r>
            <w:r w:rsidRPr="00474A60">
              <w:t xml:space="preserve">have not completed the required 12 months continuous service by the date your UPL would start. So, </w:t>
            </w:r>
            <w:r>
              <w:t>you may not be entitled</w:t>
            </w:r>
            <w:r w:rsidRPr="00474A60">
              <w:t xml:space="preserve"> for UPL.</w:t>
            </w:r>
          </w:p>
          <w:p w14:paraId="0BAF7C4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66400E1A" w14:textId="77777777" w:rsidR="00DB6D46" w:rsidRPr="001A3D1D" w:rsidRDefault="00DB6D46" w:rsidP="00A30D0E">
            <w:pPr>
              <w:pStyle w:val="subsection0"/>
            </w:pPr>
            <w:r w:rsidRPr="001A3D1D">
              <w:tab/>
            </w:r>
            <w:r w:rsidRPr="001A3D1D">
              <w:tab/>
              <w:t>An employee is entitled to 12 months of unpaid parental leave if:</w:t>
            </w:r>
          </w:p>
          <w:p w14:paraId="4269F8E0" w14:textId="77777777" w:rsidR="00DB6D46" w:rsidRPr="001A3D1D" w:rsidRDefault="00DB6D46" w:rsidP="00A30D0E">
            <w:pPr>
              <w:pStyle w:val="paragraph"/>
            </w:pPr>
            <w:r w:rsidRPr="001A3D1D">
              <w:tab/>
              <w:t>(a)</w:t>
            </w:r>
            <w:r w:rsidRPr="001A3D1D">
              <w:tab/>
              <w:t>the leave is associated with:</w:t>
            </w:r>
          </w:p>
          <w:p w14:paraId="767D85C2"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48816241" w14:textId="77777777" w:rsidR="00DB6D46" w:rsidRPr="001A3D1D" w:rsidRDefault="00DB6D46" w:rsidP="00A30D0E">
            <w:pPr>
              <w:pStyle w:val="paragraphsub"/>
            </w:pPr>
            <w:r w:rsidRPr="001A3D1D">
              <w:tab/>
              <w:t>(ii)</w:t>
            </w:r>
            <w:r w:rsidRPr="001A3D1D">
              <w:tab/>
              <w:t>the placement of a child with the employee for adoption; and</w:t>
            </w:r>
          </w:p>
          <w:p w14:paraId="26A33E58" w14:textId="77777777" w:rsidR="00DB6D46" w:rsidRPr="001A3D1D" w:rsidRDefault="00DB6D46" w:rsidP="00A30D0E">
            <w:pPr>
              <w:pStyle w:val="paragraph"/>
            </w:pPr>
            <w:r w:rsidRPr="001A3D1D">
              <w:tab/>
              <w:t>(b)</w:t>
            </w:r>
            <w:r w:rsidRPr="001A3D1D">
              <w:tab/>
              <w:t>the employee has or will have a responsibility for the care of the child.</w:t>
            </w:r>
          </w:p>
          <w:p w14:paraId="5F9B6A91"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68542A2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7FE1B5BD" w14:textId="77777777" w:rsidR="00DB6D46" w:rsidRPr="00474A60" w:rsidRDefault="00DB6D46" w:rsidP="00A30D0E">
            <w:pPr>
              <w:pStyle w:val="Link"/>
              <w:framePr w:wrap="auto"/>
            </w:pPr>
            <w:r>
              <w:rPr>
                <w:rStyle w:val="Hyperlink"/>
              </w:rPr>
              <w:fldChar w:fldCharType="end"/>
            </w:r>
          </w:p>
          <w:p w14:paraId="11060DD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304EE161" w14:textId="77777777" w:rsidR="00DB6D46" w:rsidRDefault="00DB6D46" w:rsidP="00A30D0E">
            <w:pPr>
              <w:pStyle w:val="subsection0"/>
              <w:numPr>
                <w:ilvl w:val="0"/>
                <w:numId w:val="33"/>
              </w:numPr>
            </w:pPr>
            <w:r w:rsidRPr="001A3D1D">
              <w:t>An employee, other than a casual employee, is not entitled to leave under this Division (other than unpaid pre</w:t>
            </w:r>
            <w:r w:rsidRPr="001A3D1D">
              <w:noBreakHyphen/>
              <w:t xml:space="preserve">adoption </w:t>
            </w:r>
            <w:proofErr w:type="gramStart"/>
            <w:r w:rsidRPr="001A3D1D">
              <w:t>leave</w:t>
            </w:r>
            <w:proofErr w:type="gramEnd"/>
            <w:r w:rsidRPr="001A3D1D">
              <w:t xml:space="preser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5D291702" w14:textId="77777777" w:rsidR="00DB6D46" w:rsidRPr="001A3D1D" w:rsidRDefault="00DB6D46"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0C64A097" w14:textId="77777777" w:rsidR="00DB6D46" w:rsidRPr="00474A60" w:rsidRDefault="00DB6D46" w:rsidP="00A30D0E">
            <w:pPr>
              <w:pStyle w:val="Link"/>
              <w:framePr w:wrap="auto"/>
            </w:pPr>
            <w:r>
              <w:rPr>
                <w:rStyle w:val="Hyperlink"/>
              </w:rPr>
              <w:fldChar w:fldCharType="end"/>
            </w:r>
          </w:p>
          <w:p w14:paraId="0B7173C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1A749375" w14:textId="77777777" w:rsidR="00DB6D46" w:rsidRPr="001A3D1D" w:rsidRDefault="00DB6D46" w:rsidP="00A30D0E">
            <w:pPr>
              <w:pStyle w:val="subsection0"/>
            </w:pPr>
            <w:r w:rsidRPr="001A3D1D">
              <w:tab/>
              <w:t>(3)</w:t>
            </w:r>
            <w:r w:rsidRPr="001A3D1D">
              <w:tab/>
              <w:t>For the purpose of subsections (1) and (2), the date that applies is:</w:t>
            </w:r>
          </w:p>
          <w:p w14:paraId="0549BF62" w14:textId="77777777" w:rsidR="00DB6D46" w:rsidRPr="00474A60" w:rsidRDefault="00DB6D46" w:rsidP="00A30D0E">
            <w:pPr>
              <w:pStyle w:val="Link"/>
              <w:framePr w:wrap="auto"/>
            </w:pPr>
            <w:r>
              <w:rPr>
                <w:rStyle w:val="Hyperlink"/>
              </w:rPr>
              <w:fldChar w:fldCharType="end"/>
            </w:r>
          </w:p>
          <w:p w14:paraId="793FB7D6"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"PL_entitlement_date_after_birth_employee" </w:instrText>
            </w:r>
            <w:r>
              <w:fldChar w:fldCharType="separate"/>
            </w: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1C7C9783" w14:textId="77777777" w:rsidR="00DB6D46" w:rsidRPr="00474A60" w:rsidRDefault="00DB6D46" w:rsidP="00A30D0E">
            <w:pPr>
              <w:pStyle w:val="Link"/>
              <w:framePr w:wrap="auto"/>
            </w:pPr>
            <w:r>
              <w:rPr>
                <w:rStyle w:val="Hyperlink"/>
              </w:rPr>
              <w:fldChar w:fldCharType="end"/>
            </w:r>
          </w:p>
        </w:tc>
      </w:tr>
      <w:bookmarkEnd w:id="480"/>
    </w:tbl>
    <w:p w14:paraId="02E44A4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5614CEE" w14:textId="77777777" w:rsidTr="00DB6D46">
        <w:trPr>
          <w:jc w:val="center"/>
        </w:trPr>
        <w:tc>
          <w:tcPr>
            <w:tcW w:w="2268" w:type="dxa"/>
            <w:shd w:val="clear" w:color="auto" w:fill="FFFFFF" w:themeFill="background1"/>
          </w:tcPr>
          <w:p w14:paraId="47043377" w14:textId="77777777" w:rsidR="00DB6D46" w:rsidRPr="00DB6D46" w:rsidRDefault="00DB6D46" w:rsidP="00A30D0E">
            <w:pPr>
              <w:rPr>
                <w:rStyle w:val="Identifier"/>
              </w:rPr>
            </w:pPr>
            <w:bookmarkStart w:id="481" w:name="_Hlk111013552"/>
            <w:r w:rsidRPr="00DB6D46">
              <w:rPr>
                <w:rStyle w:val="Identifier"/>
              </w:rPr>
              <w:t>PL_adopt_</w:t>
            </w:r>
            <w:proofErr w:type="gramStart"/>
            <w:r w:rsidRPr="00DB6D46">
              <w:rPr>
                <w:rStyle w:val="Identifier"/>
              </w:rPr>
              <w:t>entitled.short</w:t>
            </w:r>
            <w:proofErr w:type="gramEnd"/>
            <w:r w:rsidRPr="00DB6D46">
              <w:rPr>
                <w:rStyle w:val="Identifier"/>
              </w:rPr>
              <w:t>_from</w:t>
            </w:r>
          </w:p>
        </w:tc>
        <w:tc>
          <w:tcPr>
            <w:tcW w:w="7655" w:type="dxa"/>
            <w:shd w:val="clear" w:color="auto" w:fill="FFFFFF" w:themeFill="background1"/>
            <w:tcMar>
              <w:left w:w="28" w:type="dxa"/>
              <w:right w:w="28" w:type="dxa"/>
            </w:tcMar>
          </w:tcPr>
          <w:p w14:paraId="07373912" w14:textId="77777777" w:rsidR="00DB6D46" w:rsidRPr="00474A60" w:rsidRDefault="00DB6D46" w:rsidP="00A30D0E">
            <w:pPr>
              <w:pStyle w:val="Comment"/>
            </w:pPr>
            <w:r w:rsidRPr="00A50146">
              <w:t xml:space="preserve">Your responses suggest that you </w:t>
            </w:r>
            <w:r w:rsidRPr="00474A60">
              <w:t xml:space="preserve">have not completed the required 12 months continuous service by the date your UPL would start. So, </w:t>
            </w:r>
            <w:r>
              <w:t>you may not be entitled</w:t>
            </w:r>
            <w:r w:rsidRPr="00474A60">
              <w:t xml:space="preserve"> for UPL.</w:t>
            </w:r>
          </w:p>
          <w:p w14:paraId="6C951D0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2F87D6A2" w14:textId="77777777" w:rsidR="00DB6D46" w:rsidRPr="001A3D1D" w:rsidRDefault="00DB6D46" w:rsidP="00A30D0E">
            <w:pPr>
              <w:pStyle w:val="subsection0"/>
            </w:pPr>
            <w:r w:rsidRPr="001A3D1D">
              <w:tab/>
            </w:r>
            <w:r w:rsidRPr="001A3D1D">
              <w:tab/>
              <w:t>An employee is entitled to 12 months of unpaid parental leave if:</w:t>
            </w:r>
          </w:p>
          <w:p w14:paraId="0941E224" w14:textId="77777777" w:rsidR="00DB6D46" w:rsidRPr="001A3D1D" w:rsidRDefault="00DB6D46" w:rsidP="00A30D0E">
            <w:pPr>
              <w:pStyle w:val="paragraph"/>
            </w:pPr>
            <w:r w:rsidRPr="001A3D1D">
              <w:tab/>
              <w:t>(a)</w:t>
            </w:r>
            <w:r w:rsidRPr="001A3D1D">
              <w:tab/>
              <w:t>the leave is associated with:</w:t>
            </w:r>
          </w:p>
          <w:p w14:paraId="3F8D3806"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27AB19D2" w14:textId="77777777" w:rsidR="00DB6D46" w:rsidRPr="001A3D1D" w:rsidRDefault="00DB6D46" w:rsidP="00A30D0E">
            <w:pPr>
              <w:pStyle w:val="paragraphsub"/>
            </w:pPr>
            <w:r w:rsidRPr="001A3D1D">
              <w:tab/>
              <w:t>(ii)</w:t>
            </w:r>
            <w:r w:rsidRPr="001A3D1D">
              <w:tab/>
              <w:t>the placement of a child with the employee for adoption; and</w:t>
            </w:r>
          </w:p>
          <w:p w14:paraId="6A0A4662" w14:textId="77777777" w:rsidR="00DB6D46" w:rsidRPr="001A3D1D" w:rsidRDefault="00DB6D46" w:rsidP="00A30D0E">
            <w:pPr>
              <w:pStyle w:val="paragraph"/>
            </w:pPr>
            <w:r w:rsidRPr="001A3D1D">
              <w:tab/>
              <w:t>(b)</w:t>
            </w:r>
            <w:r w:rsidRPr="001A3D1D">
              <w:tab/>
              <w:t>the employee has or will have a responsibility for the care of the child.</w:t>
            </w:r>
          </w:p>
          <w:p w14:paraId="273B072D"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1E8F209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73E11EA2" w14:textId="77777777" w:rsidR="00DB6D46" w:rsidRPr="00474A60" w:rsidRDefault="00DB6D46" w:rsidP="00A30D0E">
            <w:pPr>
              <w:pStyle w:val="Link"/>
              <w:framePr w:wrap="auto"/>
            </w:pPr>
            <w:r>
              <w:rPr>
                <w:rStyle w:val="Hyperlink"/>
              </w:rPr>
              <w:fldChar w:fldCharType="end"/>
            </w:r>
          </w:p>
          <w:p w14:paraId="1E61236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0F977498" w14:textId="77777777" w:rsidR="00DB6D46" w:rsidRDefault="00DB6D46" w:rsidP="00A30D0E">
            <w:pPr>
              <w:pStyle w:val="subsection0"/>
              <w:numPr>
                <w:ilvl w:val="0"/>
                <w:numId w:val="33"/>
              </w:numPr>
            </w:pPr>
            <w:r w:rsidRPr="001A3D1D">
              <w:t>An employee, other than a casual employee, is not entitled to leave under this Division (other than unpaid pre</w:t>
            </w:r>
            <w:r w:rsidRPr="001A3D1D">
              <w:noBreakHyphen/>
              <w:t xml:space="preserve">adoption </w:t>
            </w:r>
            <w:proofErr w:type="gramStart"/>
            <w:r w:rsidRPr="001A3D1D">
              <w:t>leave</w:t>
            </w:r>
            <w:proofErr w:type="gramEnd"/>
            <w:r w:rsidRPr="001A3D1D">
              <w:t xml:space="preser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4060A6B6" w14:textId="77777777" w:rsidR="00DB6D46" w:rsidRPr="001A3D1D" w:rsidRDefault="00DB6D46"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56E8767F" w14:textId="77777777" w:rsidR="00DB6D46" w:rsidRPr="00474A60" w:rsidRDefault="00DB6D46" w:rsidP="00A30D0E">
            <w:pPr>
              <w:pStyle w:val="Link"/>
              <w:framePr w:wrap="auto"/>
            </w:pPr>
            <w:r>
              <w:rPr>
                <w:rStyle w:val="Hyperlink"/>
              </w:rPr>
              <w:fldChar w:fldCharType="end"/>
            </w:r>
          </w:p>
          <w:p w14:paraId="2F16D2E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19A6EAC6" w14:textId="77777777" w:rsidR="00DB6D46" w:rsidRPr="001A3D1D" w:rsidRDefault="00DB6D46" w:rsidP="00A30D0E">
            <w:pPr>
              <w:pStyle w:val="subsection0"/>
            </w:pPr>
            <w:r w:rsidRPr="001A3D1D">
              <w:tab/>
              <w:t>(3)</w:t>
            </w:r>
            <w:r w:rsidRPr="001A3D1D">
              <w:tab/>
              <w:t>For the purpose of subsections (1) and (2), the date that applies is:</w:t>
            </w:r>
          </w:p>
          <w:p w14:paraId="33898080" w14:textId="77777777" w:rsidR="00DB6D46" w:rsidRPr="00474A60" w:rsidRDefault="00DB6D46" w:rsidP="00A30D0E">
            <w:pPr>
              <w:pStyle w:val="Link"/>
              <w:framePr w:wrap="auto"/>
            </w:pPr>
            <w:r>
              <w:rPr>
                <w:rStyle w:val="Hyperlink"/>
              </w:rPr>
              <w:fldChar w:fldCharType="end"/>
            </w:r>
          </w:p>
          <w:p w14:paraId="3D138EC9"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"PL_entitlement_date_adoption" </w:instrText>
            </w:r>
            <w:r>
              <w:fldChar w:fldCharType="separate"/>
            </w:r>
            <w:r w:rsidRPr="001A3D1D">
              <w:tab/>
              <w:t>(ii)</w:t>
            </w:r>
            <w:r w:rsidRPr="001A3D1D">
              <w:tab/>
              <w:t>if the leave is adoption</w:t>
            </w:r>
            <w:r w:rsidRPr="001A3D1D">
              <w:noBreakHyphen/>
              <w:t>related leave—the day of placement, or the expected day of placement, of the child; or</w:t>
            </w:r>
          </w:p>
          <w:p w14:paraId="32597828" w14:textId="77777777" w:rsidR="00DB6D46" w:rsidRPr="00474A60" w:rsidRDefault="00DB6D46" w:rsidP="00A30D0E">
            <w:pPr>
              <w:pStyle w:val="Link"/>
              <w:framePr w:wrap="auto"/>
              <w:rPr>
                <w:lang w:val="en-US" w:eastAsia="en-US"/>
              </w:rPr>
            </w:pPr>
            <w:r>
              <w:rPr>
                <w:rStyle w:val="Hyperlink"/>
              </w:rPr>
              <w:fldChar w:fldCharType="end"/>
            </w:r>
          </w:p>
          <w:p w14:paraId="2D6366C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"PL_adoption_placement_day_def" </w:instrText>
            </w:r>
            <w:r>
              <w:fldChar w:fldCharType="separate"/>
            </w:r>
            <w:r w:rsidRPr="001A3D1D">
              <w:t xml:space="preserve">Meaning of </w:t>
            </w:r>
            <w:r w:rsidRPr="001A3D1D">
              <w:rPr>
                <w:b/>
              </w:rPr>
              <w:t>day of placement</w:t>
            </w:r>
          </w:p>
          <w:p w14:paraId="596ACEBC" w14:textId="77777777" w:rsidR="00DB6D46" w:rsidRPr="001A3D1D" w:rsidRDefault="00DB6D46"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7189F875" w14:textId="77777777" w:rsidR="00DB6D46" w:rsidRPr="001A3D1D" w:rsidRDefault="00DB6D46" w:rsidP="00A30D0E">
            <w:pPr>
              <w:pStyle w:val="paragraph"/>
            </w:pPr>
            <w:r w:rsidRPr="001A3D1D">
              <w:tab/>
              <w:t>(a)</w:t>
            </w:r>
            <w:r w:rsidRPr="001A3D1D">
              <w:tab/>
              <w:t>the day on which the employee first takes custody of the child for the adoption;</w:t>
            </w:r>
          </w:p>
          <w:p w14:paraId="550D8B80" w14:textId="77777777" w:rsidR="00DB6D46" w:rsidRPr="001A3D1D" w:rsidRDefault="00DB6D46" w:rsidP="00A30D0E">
            <w:pPr>
              <w:pStyle w:val="paragraph"/>
            </w:pPr>
            <w:r w:rsidRPr="001A3D1D">
              <w:tab/>
              <w:t>(b)</w:t>
            </w:r>
            <w:r w:rsidRPr="001A3D1D">
              <w:tab/>
              <w:t>the day on which the employee starts any travel that is reasonably necessary to take custody of the child for the adoption.</w:t>
            </w:r>
          </w:p>
          <w:p w14:paraId="03AD9607" w14:textId="77777777" w:rsidR="00DB6D46" w:rsidRPr="00474A60" w:rsidRDefault="00DB6D46" w:rsidP="00A30D0E">
            <w:pPr>
              <w:pStyle w:val="Link"/>
              <w:framePr w:wrap="auto"/>
            </w:pPr>
            <w:r>
              <w:rPr>
                <w:rStyle w:val="Hyperlink"/>
              </w:rPr>
              <w:fldChar w:fldCharType="end"/>
            </w:r>
          </w:p>
        </w:tc>
      </w:tr>
      <w:bookmarkEnd w:id="481"/>
    </w:tbl>
    <w:p w14:paraId="0B02462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4948445" w14:textId="77777777" w:rsidTr="00DB6D46">
        <w:trPr>
          <w:jc w:val="center"/>
        </w:trPr>
        <w:tc>
          <w:tcPr>
            <w:tcW w:w="2268" w:type="dxa"/>
            <w:shd w:val="clear" w:color="auto" w:fill="FFFFFF" w:themeFill="background1"/>
          </w:tcPr>
          <w:p w14:paraId="70D11DC0" w14:textId="77777777" w:rsidR="00DB6D46" w:rsidRPr="00DB6D46" w:rsidRDefault="00DB6D46" w:rsidP="00A30D0E">
            <w:pPr>
              <w:rPr>
                <w:rStyle w:val="Identifier"/>
              </w:rPr>
            </w:pPr>
            <w:bookmarkStart w:id="482" w:name="_Hlk111013553"/>
            <w:r w:rsidRPr="00DB6D46">
              <w:rPr>
                <w:rStyle w:val="Identifier"/>
              </w:rPr>
              <w:t>PL_adopt_entitled.yes_after</w:t>
            </w:r>
          </w:p>
        </w:tc>
        <w:tc>
          <w:tcPr>
            <w:tcW w:w="7655" w:type="dxa"/>
            <w:shd w:val="clear" w:color="auto" w:fill="FFFFFF" w:themeFill="background1"/>
            <w:tcMar>
              <w:left w:w="28" w:type="dxa"/>
              <w:right w:w="28" w:type="dxa"/>
            </w:tcMar>
          </w:tcPr>
          <w:p w14:paraId="216F400B" w14:textId="77777777" w:rsidR="00DB6D46" w:rsidRPr="00474A60" w:rsidRDefault="00DB6D46" w:rsidP="00A30D0E">
            <w:pPr>
              <w:pStyle w:val="Comment"/>
            </w:pPr>
            <w:r>
              <w:t>Your answers suggest that you may be entitled</w:t>
            </w:r>
            <w:r w:rsidRPr="00474A60">
              <w:t xml:space="preserve"> for UPL.</w:t>
            </w:r>
          </w:p>
          <w:p w14:paraId="43F8B20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36D35E36" w14:textId="77777777" w:rsidR="00DB6D46" w:rsidRPr="001A3D1D" w:rsidRDefault="00DB6D46" w:rsidP="00A30D0E">
            <w:pPr>
              <w:pStyle w:val="subsection0"/>
            </w:pPr>
            <w:r w:rsidRPr="001A3D1D">
              <w:tab/>
            </w:r>
            <w:r w:rsidRPr="001A3D1D">
              <w:tab/>
              <w:t>An employee is entitled to 12 months of unpaid parental leave if:</w:t>
            </w:r>
          </w:p>
          <w:p w14:paraId="65D20E03" w14:textId="77777777" w:rsidR="00DB6D46" w:rsidRPr="001A3D1D" w:rsidRDefault="00DB6D46" w:rsidP="00A30D0E">
            <w:pPr>
              <w:pStyle w:val="paragraph"/>
            </w:pPr>
            <w:r w:rsidRPr="001A3D1D">
              <w:tab/>
              <w:t>(a)</w:t>
            </w:r>
            <w:r w:rsidRPr="001A3D1D">
              <w:tab/>
              <w:t>the leave is associated with:</w:t>
            </w:r>
          </w:p>
          <w:p w14:paraId="46708579"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65BD3A83" w14:textId="77777777" w:rsidR="00DB6D46" w:rsidRPr="001A3D1D" w:rsidRDefault="00DB6D46" w:rsidP="00A30D0E">
            <w:pPr>
              <w:pStyle w:val="paragraphsub"/>
            </w:pPr>
            <w:r w:rsidRPr="001A3D1D">
              <w:tab/>
              <w:t>(ii)</w:t>
            </w:r>
            <w:r w:rsidRPr="001A3D1D">
              <w:tab/>
              <w:t>the placement of a child with the employee for adoption; and</w:t>
            </w:r>
          </w:p>
          <w:p w14:paraId="277A9F57" w14:textId="77777777" w:rsidR="00DB6D46" w:rsidRPr="001A3D1D" w:rsidRDefault="00DB6D46" w:rsidP="00A30D0E">
            <w:pPr>
              <w:pStyle w:val="paragraph"/>
            </w:pPr>
            <w:r w:rsidRPr="001A3D1D">
              <w:tab/>
              <w:t>(b)</w:t>
            </w:r>
            <w:r w:rsidRPr="001A3D1D">
              <w:tab/>
              <w:t>the employee has or will have a responsibility for the care of the child.</w:t>
            </w:r>
          </w:p>
          <w:p w14:paraId="263F87BA"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6E46AA1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27F8CF36" w14:textId="77777777" w:rsidR="00DB6D46" w:rsidRPr="00474A60" w:rsidRDefault="00DB6D46" w:rsidP="00A30D0E">
            <w:pPr>
              <w:pStyle w:val="Link"/>
              <w:framePr w:wrap="auto"/>
            </w:pPr>
            <w:r>
              <w:rPr>
                <w:rStyle w:val="Hyperlink"/>
              </w:rPr>
              <w:fldChar w:fldCharType="end"/>
            </w:r>
          </w:p>
          <w:p w14:paraId="0F3218C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0FED025B" w14:textId="77777777" w:rsidR="00DB6D46" w:rsidRDefault="00DB6D46" w:rsidP="00A30D0E">
            <w:pPr>
              <w:pStyle w:val="subsection0"/>
              <w:numPr>
                <w:ilvl w:val="0"/>
                <w:numId w:val="33"/>
              </w:numPr>
            </w:pPr>
            <w:r w:rsidRPr="001A3D1D">
              <w:t>An employee, other than a casual employee, is not entitled to leave under this Division (other than unpaid pre</w:t>
            </w:r>
            <w:r w:rsidRPr="001A3D1D">
              <w:noBreakHyphen/>
              <w:t xml:space="preserve">adoption </w:t>
            </w:r>
            <w:proofErr w:type="gramStart"/>
            <w:r w:rsidRPr="001A3D1D">
              <w:t>leave</w:t>
            </w:r>
            <w:proofErr w:type="gramEnd"/>
            <w:r w:rsidRPr="001A3D1D">
              <w:t xml:space="preser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28006CC" w14:textId="77777777" w:rsidR="00DB6D46" w:rsidRPr="001A3D1D" w:rsidRDefault="00DB6D46"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54917A41" w14:textId="77777777" w:rsidR="00DB6D46" w:rsidRPr="00474A60" w:rsidRDefault="00DB6D46" w:rsidP="00A30D0E">
            <w:pPr>
              <w:pStyle w:val="Link"/>
              <w:framePr w:wrap="auto"/>
            </w:pPr>
            <w:r>
              <w:rPr>
                <w:rStyle w:val="Hyperlink"/>
              </w:rPr>
              <w:fldChar w:fldCharType="end"/>
            </w:r>
          </w:p>
          <w:p w14:paraId="6C0BE7A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1FC2DBEB" w14:textId="77777777" w:rsidR="00DB6D46" w:rsidRPr="001A3D1D" w:rsidRDefault="00DB6D46" w:rsidP="00A30D0E">
            <w:pPr>
              <w:pStyle w:val="subsection0"/>
            </w:pPr>
            <w:r w:rsidRPr="001A3D1D">
              <w:tab/>
              <w:t>(3)</w:t>
            </w:r>
            <w:r w:rsidRPr="001A3D1D">
              <w:tab/>
              <w:t>For the purpose of subsections (1) and (2), the date that applies is:</w:t>
            </w:r>
          </w:p>
          <w:p w14:paraId="117B8FBB" w14:textId="77777777" w:rsidR="00DB6D46" w:rsidRPr="00474A60" w:rsidRDefault="00DB6D46" w:rsidP="00A30D0E">
            <w:pPr>
              <w:pStyle w:val="Link"/>
              <w:framePr w:wrap="auto"/>
            </w:pPr>
            <w:r>
              <w:rPr>
                <w:rStyle w:val="Hyperlink"/>
              </w:rPr>
              <w:fldChar w:fldCharType="end"/>
            </w:r>
          </w:p>
          <w:p w14:paraId="4C45A5BE"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"PL_entitlement_date_after_birth" </w:instrText>
            </w:r>
            <w:r>
              <w:fldChar w:fldCharType="separate"/>
            </w: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6F43554" w14:textId="77777777" w:rsidR="00DB6D46" w:rsidRPr="00474A60" w:rsidRDefault="00DB6D46" w:rsidP="00A30D0E">
            <w:pPr>
              <w:pStyle w:val="Link"/>
              <w:framePr w:wrap="auto"/>
            </w:pPr>
            <w:r>
              <w:rPr>
                <w:rStyle w:val="Hyperlink"/>
              </w:rPr>
              <w:fldChar w:fldCharType="end"/>
            </w:r>
          </w:p>
          <w:p w14:paraId="01AEA00D" w14:textId="77777777" w:rsidR="00DB6D46" w:rsidRPr="00423D50"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r w:rsidRPr="00423D50">
              <w:rPr>
                <w:b/>
                <w:kern w:val="28"/>
                <w:sz w:val="24"/>
              </w:rPr>
              <w:t>72</w:t>
            </w:r>
            <w:proofErr w:type="gramStart"/>
            <w:r w:rsidRPr="00423D50">
              <w:rPr>
                <w:b/>
                <w:kern w:val="28"/>
                <w:sz w:val="24"/>
              </w:rPr>
              <w:t>A  Flexible</w:t>
            </w:r>
            <w:proofErr w:type="gramEnd"/>
            <w:r w:rsidRPr="00423D50">
              <w:rPr>
                <w:b/>
                <w:kern w:val="28"/>
                <w:sz w:val="24"/>
              </w:rPr>
              <w:t xml:space="preserve"> unpaid parental leave</w:t>
            </w:r>
          </w:p>
          <w:p w14:paraId="233EBF9B" w14:textId="77777777" w:rsidR="00DB6D46" w:rsidRPr="00423D50" w:rsidRDefault="00DB6D46" w:rsidP="00A30D0E">
            <w:pPr>
              <w:keepNext/>
              <w:keepLines/>
              <w:spacing w:before="240"/>
              <w:ind w:left="1134"/>
              <w:rPr>
                <w:i/>
              </w:rPr>
            </w:pPr>
            <w:r w:rsidRPr="00423D50">
              <w:rPr>
                <w:i/>
              </w:rPr>
              <w:t xml:space="preserve">Taking up to 30 days’ leave </w:t>
            </w:r>
            <w:proofErr w:type="gramStart"/>
            <w:r w:rsidRPr="00423D50">
              <w:rPr>
                <w:i/>
              </w:rPr>
              <w:t>during</w:t>
            </w:r>
            <w:proofErr w:type="gramEnd"/>
            <w:r w:rsidRPr="00423D50">
              <w:rPr>
                <w:i/>
              </w:rPr>
              <w:t xml:space="preserve"> 24 months starting on date of birth or day of placement</w:t>
            </w:r>
          </w:p>
          <w:p w14:paraId="39496F95" w14:textId="77777777" w:rsidR="00DB6D46" w:rsidRPr="00423D50" w:rsidRDefault="00DB6D46" w:rsidP="00A30D0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514A828A" w14:textId="77777777" w:rsidR="00DB6D46" w:rsidRPr="00423D50" w:rsidRDefault="00DB6D46" w:rsidP="00A30D0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327ED90D" w14:textId="77777777" w:rsidR="00DB6D46" w:rsidRPr="00423D50" w:rsidRDefault="00DB6D46" w:rsidP="00A30D0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4759974C" w14:textId="77777777" w:rsidR="00DB6D46" w:rsidRPr="00423D50" w:rsidRDefault="00DB6D46" w:rsidP="00A30D0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530E14B3" w14:textId="77777777" w:rsidR="00DB6D46" w:rsidRPr="00423D50" w:rsidRDefault="00DB6D46" w:rsidP="00A30D0E">
            <w:pPr>
              <w:keepNext/>
              <w:keepLines/>
              <w:spacing w:before="240"/>
              <w:ind w:left="1134"/>
              <w:rPr>
                <w:i/>
              </w:rPr>
            </w:pPr>
            <w:r w:rsidRPr="00423D50">
              <w:rPr>
                <w:i/>
              </w:rPr>
              <w:t>How flexible unpaid parental leave may be taken</w:t>
            </w:r>
          </w:p>
          <w:p w14:paraId="5E3D0BEA" w14:textId="77777777" w:rsidR="00DB6D46" w:rsidRPr="00423D50" w:rsidRDefault="00DB6D46" w:rsidP="00A30D0E">
            <w:pPr>
              <w:tabs>
                <w:tab w:val="right" w:pos="1021"/>
              </w:tabs>
              <w:spacing w:before="180"/>
              <w:ind w:left="1134" w:hanging="1134"/>
            </w:pPr>
            <w:r w:rsidRPr="00423D50">
              <w:tab/>
              <w:t>(3)</w:t>
            </w:r>
            <w:r w:rsidRPr="00423D50">
              <w:tab/>
              <w:t>The employee must take the flexible unpaid parental leave as:</w:t>
            </w:r>
          </w:p>
          <w:p w14:paraId="66FEF7A2" w14:textId="77777777" w:rsidR="00DB6D46" w:rsidRPr="00423D50" w:rsidRDefault="00DB6D46" w:rsidP="00A30D0E">
            <w:pPr>
              <w:tabs>
                <w:tab w:val="right" w:pos="1531"/>
              </w:tabs>
              <w:spacing w:before="40"/>
              <w:ind w:left="1644" w:hanging="1644"/>
            </w:pPr>
            <w:r w:rsidRPr="00423D50">
              <w:tab/>
              <w:t>(a)</w:t>
            </w:r>
            <w:r w:rsidRPr="00423D50">
              <w:tab/>
              <w:t>a single continuous period of one or more days; or</w:t>
            </w:r>
          </w:p>
          <w:p w14:paraId="5E6EE3B5" w14:textId="77777777" w:rsidR="00DB6D46" w:rsidRPr="00423D50" w:rsidRDefault="00DB6D46" w:rsidP="00A30D0E">
            <w:pPr>
              <w:tabs>
                <w:tab w:val="right" w:pos="1531"/>
              </w:tabs>
              <w:spacing w:before="40"/>
              <w:ind w:left="1644" w:hanging="1644"/>
            </w:pPr>
            <w:r w:rsidRPr="00423D50">
              <w:tab/>
              <w:t>(b)</w:t>
            </w:r>
            <w:r w:rsidRPr="00423D50">
              <w:tab/>
              <w:t>separate periods of one or more days each.</w:t>
            </w:r>
          </w:p>
          <w:p w14:paraId="5F227922" w14:textId="77777777" w:rsidR="00DB6D46" w:rsidRPr="00423D50" w:rsidRDefault="00DB6D46" w:rsidP="00A30D0E">
            <w:pPr>
              <w:keepNext/>
              <w:keepLines/>
              <w:spacing w:before="240"/>
              <w:ind w:left="1134"/>
              <w:rPr>
                <w:i/>
              </w:rPr>
            </w:pPr>
            <w:r w:rsidRPr="00423D50">
              <w:rPr>
                <w:i/>
              </w:rPr>
              <w:t>Effect of taking unpaid parental leave under other provisions</w:t>
            </w:r>
          </w:p>
          <w:p w14:paraId="488DFA26" w14:textId="77777777" w:rsidR="00DB6D46" w:rsidRPr="00423D50" w:rsidRDefault="00DB6D46" w:rsidP="00A30D0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09C253C2" w14:textId="77777777" w:rsidR="00DB6D46" w:rsidRPr="00423D50" w:rsidRDefault="00DB6D46" w:rsidP="00A30D0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7F13E5AE" w14:textId="77777777" w:rsidR="00DB6D46" w:rsidRPr="00423D50" w:rsidRDefault="00DB6D46" w:rsidP="00A30D0E">
            <w:pPr>
              <w:keepNext/>
              <w:keepLines/>
              <w:spacing w:before="240"/>
              <w:ind w:left="1134"/>
              <w:rPr>
                <w:b/>
                <w:i/>
              </w:rPr>
            </w:pPr>
            <w:r w:rsidRPr="00423D50">
              <w:rPr>
                <w:i/>
              </w:rPr>
              <w:t xml:space="preserve">Meaning of </w:t>
            </w:r>
            <w:r w:rsidRPr="00423D50">
              <w:rPr>
                <w:b/>
                <w:i/>
              </w:rPr>
              <w:t>notional flexible period</w:t>
            </w:r>
          </w:p>
          <w:p w14:paraId="395F4ADC" w14:textId="77777777" w:rsidR="00DB6D46" w:rsidRPr="00423D50" w:rsidRDefault="00DB6D46" w:rsidP="00A30D0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17C79D23" w14:textId="77777777" w:rsidR="00DB6D46" w:rsidRPr="00423D50" w:rsidRDefault="00DB6D46" w:rsidP="00A30D0E">
            <w:pPr>
              <w:tabs>
                <w:tab w:val="right" w:pos="1021"/>
              </w:tabs>
              <w:spacing w:before="180"/>
              <w:ind w:left="1134" w:hanging="1134"/>
            </w:pPr>
            <w:r w:rsidRPr="00423D50">
              <w:tab/>
              <w:t>(7)</w:t>
            </w:r>
            <w:r w:rsidRPr="00423D50">
              <w:tab/>
              <w:t>For the purposes of subsection (6), assume that:</w:t>
            </w:r>
          </w:p>
          <w:p w14:paraId="5FE3F891" w14:textId="77777777" w:rsidR="00DB6D46" w:rsidRPr="00423D50" w:rsidRDefault="00DB6D46" w:rsidP="00A30D0E">
            <w:pPr>
              <w:tabs>
                <w:tab w:val="right" w:pos="1531"/>
              </w:tabs>
              <w:spacing w:before="40"/>
              <w:ind w:left="1644" w:hanging="1644"/>
            </w:pPr>
            <w:r w:rsidRPr="00423D50">
              <w:tab/>
              <w:t>(a)</w:t>
            </w:r>
            <w:r w:rsidRPr="00423D50">
              <w:tab/>
              <w:t>the employee ordinarily works each day that is not a Saturday or a Sunday; and</w:t>
            </w:r>
          </w:p>
          <w:p w14:paraId="47C3BD00" w14:textId="77777777" w:rsidR="00DB6D46" w:rsidRPr="00423D50" w:rsidRDefault="00DB6D46" w:rsidP="00A30D0E">
            <w:pPr>
              <w:tabs>
                <w:tab w:val="right" w:pos="1531"/>
              </w:tabs>
              <w:spacing w:before="40"/>
              <w:ind w:left="1644" w:hanging="1644"/>
            </w:pPr>
            <w:r w:rsidRPr="00423D50">
              <w:tab/>
              <w:t>(b)</w:t>
            </w:r>
            <w:r w:rsidRPr="00423D50">
              <w:tab/>
              <w:t>there are no public holidays during the period.</w:t>
            </w:r>
          </w:p>
          <w:p w14:paraId="3B36792D" w14:textId="77777777" w:rsidR="00DB6D46" w:rsidRPr="00423D50" w:rsidRDefault="00DB6D46" w:rsidP="00A30D0E">
            <w:pPr>
              <w:keepNext/>
              <w:keepLines/>
              <w:spacing w:before="240"/>
              <w:ind w:left="1134"/>
              <w:rPr>
                <w:i/>
              </w:rPr>
            </w:pPr>
            <w:r w:rsidRPr="00423D50">
              <w:rPr>
                <w:i/>
              </w:rPr>
              <w:t>Entitlement to take unpaid parental leave under other provisions ends on taking flexible unpaid parental leave</w:t>
            </w:r>
          </w:p>
          <w:p w14:paraId="33D37476" w14:textId="77777777" w:rsidR="00DB6D46" w:rsidRPr="00423D50" w:rsidRDefault="00DB6D46" w:rsidP="00A30D0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5227A6C9" w14:textId="77777777" w:rsidR="00DB6D46" w:rsidRPr="00423D50" w:rsidRDefault="00DB6D46" w:rsidP="00A30D0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563657A4" w14:textId="77777777" w:rsidR="00DB6D46" w:rsidRPr="00423D50" w:rsidRDefault="00DB6D46" w:rsidP="00A30D0E">
            <w:pPr>
              <w:keepNext/>
              <w:keepLines/>
              <w:spacing w:before="240"/>
              <w:ind w:left="1134"/>
              <w:rPr>
                <w:i/>
              </w:rPr>
            </w:pPr>
            <w:r w:rsidRPr="00423D50">
              <w:rPr>
                <w:i/>
              </w:rPr>
              <w:t>Members of employee couples</w:t>
            </w:r>
          </w:p>
          <w:p w14:paraId="7DCD1A9F" w14:textId="77777777" w:rsidR="00DB6D46" w:rsidRPr="00423D50" w:rsidRDefault="00DB6D46" w:rsidP="00A30D0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4083431E" w14:textId="77777777" w:rsidR="00DB6D46" w:rsidRPr="00423D50" w:rsidRDefault="00DB6D46" w:rsidP="00A30D0E">
            <w:pPr>
              <w:spacing w:before="122"/>
              <w:ind w:left="1985" w:hanging="851"/>
              <w:rPr>
                <w:sz w:val="18"/>
              </w:rPr>
            </w:pPr>
            <w:r w:rsidRPr="00423D50">
              <w:rPr>
                <w:sz w:val="18"/>
              </w:rPr>
              <w:t>Note:</w:t>
            </w:r>
            <w:r w:rsidRPr="00423D50">
              <w:rPr>
                <w:sz w:val="18"/>
              </w:rPr>
              <w:tab/>
              <w:t xml:space="preserve">The unpaid parental leave making up the first employee’s total could be </w:t>
            </w:r>
            <w:proofErr w:type="gramStart"/>
            <w:r w:rsidRPr="00423D50">
              <w:rPr>
                <w:sz w:val="18"/>
              </w:rPr>
              <w:t>leave</w:t>
            </w:r>
            <w:proofErr w:type="gramEnd"/>
            <w:r w:rsidRPr="00423D50">
              <w:rPr>
                <w:sz w:val="18"/>
              </w:rPr>
              <w:t xml:space="preserve"> the first employee has taken under section 72 (including concurrent leave) or flexible unpaid parental leave.</w:t>
            </w:r>
          </w:p>
          <w:p w14:paraId="06B2AB65" w14:textId="77777777" w:rsidR="00DB6D46" w:rsidRPr="00423D50" w:rsidRDefault="00DB6D46" w:rsidP="00A30D0E">
            <w:pPr>
              <w:keepNext/>
              <w:keepLines/>
              <w:spacing w:before="240"/>
              <w:ind w:left="1134"/>
              <w:rPr>
                <w:i/>
              </w:rPr>
            </w:pPr>
            <w:r w:rsidRPr="00423D50">
              <w:rPr>
                <w:i/>
              </w:rPr>
              <w:t>Multiple births</w:t>
            </w:r>
          </w:p>
          <w:p w14:paraId="0F65FED6" w14:textId="77777777" w:rsidR="00DB6D46" w:rsidRPr="00423D50" w:rsidRDefault="00DB6D46" w:rsidP="00A30D0E">
            <w:pPr>
              <w:tabs>
                <w:tab w:val="right" w:pos="1021"/>
              </w:tabs>
              <w:spacing w:before="180"/>
              <w:ind w:left="1134" w:hanging="1134"/>
            </w:pPr>
            <w:r w:rsidRPr="00423D50">
              <w:tab/>
              <w:t>(10)</w:t>
            </w:r>
            <w:r w:rsidRPr="00423D50">
              <w:tab/>
              <w:t>An employee is not entitled to take flexible unpaid parental leave in relation to a child if:</w:t>
            </w:r>
          </w:p>
          <w:p w14:paraId="56EE139C" w14:textId="77777777" w:rsidR="00DB6D46" w:rsidRPr="00423D50" w:rsidRDefault="00DB6D46" w:rsidP="00A30D0E">
            <w:pPr>
              <w:tabs>
                <w:tab w:val="right" w:pos="1531"/>
              </w:tabs>
              <w:spacing w:before="40"/>
              <w:ind w:left="1644" w:hanging="1644"/>
            </w:pPr>
            <w:r w:rsidRPr="00423D50">
              <w:tab/>
              <w:t>(a)</w:t>
            </w:r>
            <w:r w:rsidRPr="00423D50">
              <w:tab/>
              <w:t>the child and another child:</w:t>
            </w:r>
          </w:p>
          <w:p w14:paraId="06732689" w14:textId="77777777" w:rsidR="00DB6D46" w:rsidRPr="00423D50" w:rsidRDefault="00DB6D46" w:rsidP="00A30D0E">
            <w:pPr>
              <w:tabs>
                <w:tab w:val="right" w:pos="1985"/>
              </w:tabs>
              <w:spacing w:before="40"/>
              <w:ind w:left="2098" w:hanging="2098"/>
            </w:pPr>
            <w:r w:rsidRPr="00423D50">
              <w:tab/>
              <w:t>(i)</w:t>
            </w:r>
            <w:r w:rsidRPr="00423D50">
              <w:tab/>
              <w:t>are born during the same multiple birth; or</w:t>
            </w:r>
          </w:p>
          <w:p w14:paraId="0A9A079A" w14:textId="77777777" w:rsidR="00DB6D46" w:rsidRPr="00423D50" w:rsidRDefault="00DB6D46" w:rsidP="00A30D0E">
            <w:pPr>
              <w:tabs>
                <w:tab w:val="right" w:pos="1985"/>
              </w:tabs>
              <w:spacing w:before="40"/>
              <w:ind w:left="2098" w:hanging="2098"/>
            </w:pPr>
            <w:r w:rsidRPr="00423D50">
              <w:tab/>
              <w:t>(ii)</w:t>
            </w:r>
            <w:r w:rsidRPr="00423D50">
              <w:tab/>
              <w:t>are both placed with the employee for adoption and have the same day of placement; and</w:t>
            </w:r>
          </w:p>
          <w:p w14:paraId="52224A67" w14:textId="77777777" w:rsidR="00DB6D46" w:rsidRPr="00423D50" w:rsidRDefault="00DB6D46" w:rsidP="00A30D0E">
            <w:pPr>
              <w:tabs>
                <w:tab w:val="right" w:pos="1531"/>
              </w:tabs>
              <w:spacing w:before="40"/>
              <w:ind w:left="1644" w:hanging="1644"/>
            </w:pPr>
            <w:r w:rsidRPr="00423D50">
              <w:tab/>
              <w:t>(b)</w:t>
            </w:r>
            <w:r w:rsidRPr="00423D50">
              <w:tab/>
              <w:t>the employee takes flexible unpaid parental leave in relation to the other child.</w:t>
            </w:r>
          </w:p>
          <w:p w14:paraId="088D38BF" w14:textId="77777777" w:rsidR="00DB6D46" w:rsidRPr="00423D50" w:rsidRDefault="00DB6D46" w:rsidP="00A30D0E">
            <w:pPr>
              <w:keepNext/>
              <w:keepLines/>
              <w:spacing w:before="240"/>
              <w:ind w:left="1134"/>
              <w:rPr>
                <w:i/>
              </w:rPr>
            </w:pPr>
            <w:r w:rsidRPr="00423D50">
              <w:rPr>
                <w:i/>
              </w:rPr>
              <w:t>Interaction with sections 71 and 72</w:t>
            </w:r>
          </w:p>
          <w:p w14:paraId="2CC6BD5F" w14:textId="77777777" w:rsidR="00DB6D46" w:rsidRPr="00423D50" w:rsidRDefault="00DB6D46" w:rsidP="00A30D0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5F5BB203" w14:textId="77777777" w:rsidR="00DB6D46" w:rsidRPr="00423D50" w:rsidRDefault="00DB6D46" w:rsidP="00A30D0E">
            <w:pPr>
              <w:tabs>
                <w:tab w:val="right" w:pos="1531"/>
              </w:tabs>
              <w:spacing w:before="40"/>
              <w:ind w:left="1644" w:hanging="1644"/>
            </w:pPr>
            <w:r w:rsidRPr="00423D50">
              <w:tab/>
              <w:t>(a)</w:t>
            </w:r>
            <w:r w:rsidRPr="00423D50">
              <w:tab/>
              <w:t>taking the employee’s unpaid parental leave in a single continuous period; and</w:t>
            </w:r>
          </w:p>
          <w:p w14:paraId="5BC90863" w14:textId="77777777" w:rsidR="00DB6D46" w:rsidRPr="00423D50" w:rsidRDefault="00DB6D46" w:rsidP="00A30D0E">
            <w:pPr>
              <w:tabs>
                <w:tab w:val="right" w:pos="1531"/>
              </w:tabs>
              <w:spacing w:before="40"/>
              <w:ind w:left="1644" w:hanging="1644"/>
            </w:pPr>
            <w:r w:rsidRPr="00423D50">
              <w:tab/>
              <w:t>(b)</w:t>
            </w:r>
            <w:r w:rsidRPr="00423D50">
              <w:tab/>
              <w:t>when the employee’s period of unpaid parental leave must start.</w:t>
            </w:r>
          </w:p>
          <w:p w14:paraId="4A539C00" w14:textId="77777777" w:rsidR="00DB6D46" w:rsidRPr="00474A60" w:rsidRDefault="00DB6D46" w:rsidP="00A30D0E">
            <w:pPr>
              <w:pStyle w:val="Link"/>
              <w:framePr w:wrap="auto"/>
            </w:pPr>
            <w:r>
              <w:rPr>
                <w:rStyle w:val="Hyperlink"/>
              </w:rPr>
              <w:fldChar w:fldCharType="end"/>
            </w:r>
          </w:p>
        </w:tc>
      </w:tr>
      <w:bookmarkEnd w:id="482"/>
    </w:tbl>
    <w:p w14:paraId="714A477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182699F" w14:textId="77777777" w:rsidTr="00DB6D46">
        <w:trPr>
          <w:jc w:val="center"/>
        </w:trPr>
        <w:tc>
          <w:tcPr>
            <w:tcW w:w="2268" w:type="dxa"/>
            <w:shd w:val="clear" w:color="auto" w:fill="FFFFFF" w:themeFill="background1"/>
          </w:tcPr>
          <w:p w14:paraId="50A2FD7E" w14:textId="77777777" w:rsidR="00DB6D46" w:rsidRPr="00DB6D46" w:rsidRDefault="00DB6D46" w:rsidP="00A30D0E">
            <w:pPr>
              <w:rPr>
                <w:rStyle w:val="Identifier"/>
              </w:rPr>
            </w:pPr>
            <w:bookmarkStart w:id="483" w:name="_Hlk111013554"/>
            <w:r w:rsidRPr="00DB6D46">
              <w:rPr>
                <w:rStyle w:val="Identifier"/>
              </w:rPr>
              <w:t>PL_adopt_entitled.yes_casual_after</w:t>
            </w:r>
          </w:p>
        </w:tc>
        <w:tc>
          <w:tcPr>
            <w:tcW w:w="7655" w:type="dxa"/>
            <w:shd w:val="clear" w:color="auto" w:fill="FFFFFF" w:themeFill="background1"/>
            <w:tcMar>
              <w:left w:w="28" w:type="dxa"/>
              <w:right w:w="28" w:type="dxa"/>
            </w:tcMar>
          </w:tcPr>
          <w:p w14:paraId="17E3ADFB" w14:textId="77777777" w:rsidR="00DB6D46" w:rsidRPr="00474A60" w:rsidRDefault="00DB6D46" w:rsidP="00A30D0E">
            <w:pPr>
              <w:pStyle w:val="Comment"/>
            </w:pPr>
            <w:r>
              <w:t>Your answers suggest that you may be entitled</w:t>
            </w:r>
            <w:r w:rsidRPr="00474A60">
              <w:t xml:space="preserve"> for UPL.</w:t>
            </w:r>
          </w:p>
          <w:p w14:paraId="14963C8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629D6979" w14:textId="77777777" w:rsidR="00DB6D46" w:rsidRPr="001A3D1D" w:rsidRDefault="00DB6D46" w:rsidP="00A30D0E">
            <w:pPr>
              <w:pStyle w:val="subsection0"/>
            </w:pPr>
            <w:r w:rsidRPr="001A3D1D">
              <w:tab/>
            </w:r>
            <w:r w:rsidRPr="001A3D1D">
              <w:tab/>
              <w:t>An employee is entitled to 12 months of unpaid parental leave if:</w:t>
            </w:r>
          </w:p>
          <w:p w14:paraId="4BE44403" w14:textId="77777777" w:rsidR="00DB6D46" w:rsidRPr="001A3D1D" w:rsidRDefault="00DB6D46" w:rsidP="00A30D0E">
            <w:pPr>
              <w:pStyle w:val="paragraph"/>
            </w:pPr>
            <w:r w:rsidRPr="001A3D1D">
              <w:tab/>
              <w:t>(a)</w:t>
            </w:r>
            <w:r w:rsidRPr="001A3D1D">
              <w:tab/>
              <w:t>the leave is associated with:</w:t>
            </w:r>
          </w:p>
          <w:p w14:paraId="0F120700"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41A351A8" w14:textId="77777777" w:rsidR="00DB6D46" w:rsidRPr="001A3D1D" w:rsidRDefault="00DB6D46" w:rsidP="00A30D0E">
            <w:pPr>
              <w:pStyle w:val="paragraphsub"/>
            </w:pPr>
            <w:r w:rsidRPr="001A3D1D">
              <w:tab/>
              <w:t>(ii)</w:t>
            </w:r>
            <w:r w:rsidRPr="001A3D1D">
              <w:tab/>
              <w:t>the placement of a child with the employee for adoption; and</w:t>
            </w:r>
          </w:p>
          <w:p w14:paraId="31807EE3" w14:textId="77777777" w:rsidR="00DB6D46" w:rsidRPr="001A3D1D" w:rsidRDefault="00DB6D46" w:rsidP="00A30D0E">
            <w:pPr>
              <w:pStyle w:val="paragraph"/>
            </w:pPr>
            <w:r w:rsidRPr="001A3D1D">
              <w:tab/>
              <w:t>(b)</w:t>
            </w:r>
            <w:r w:rsidRPr="001A3D1D">
              <w:tab/>
              <w:t>the employee has or will have a responsibility for the care of the child.</w:t>
            </w:r>
          </w:p>
          <w:p w14:paraId="299090AD" w14:textId="77777777" w:rsidR="00DB6D46" w:rsidRDefault="00DB6D46" w:rsidP="00A30D0E">
            <w:pPr>
              <w:pStyle w:val="Link"/>
              <w:framePr w:wrap="auto"/>
              <w:rPr>
                <w:rStyle w:val="Hyperlink"/>
              </w:rPr>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2A0AF7E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01D4C4C4" w14:textId="77777777" w:rsidR="00DB6D46" w:rsidRPr="00474A60" w:rsidRDefault="00DB6D46" w:rsidP="00A30D0E">
            <w:pPr>
              <w:pStyle w:val="Link"/>
              <w:framePr w:wrap="auto"/>
            </w:pPr>
            <w:r>
              <w:rPr>
                <w:rStyle w:val="Hyperlink"/>
              </w:rPr>
              <w:fldChar w:fldCharType="end"/>
            </w:r>
          </w:p>
          <w:p w14:paraId="5A8D4BF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79A969B3" w14:textId="77777777" w:rsidR="00DB6D46" w:rsidRPr="001A3D1D" w:rsidRDefault="00DB6D46" w:rsidP="00A30D0E">
            <w:pPr>
              <w:pStyle w:val="subsection0"/>
            </w:pPr>
            <w:r w:rsidRPr="001A3D1D">
              <w:tab/>
              <w:t>(2)</w:t>
            </w:r>
            <w:r w:rsidRPr="001A3D1D">
              <w:tab/>
              <w:t>A casual employee, is not entitled to leave (other than unpaid pre</w:t>
            </w:r>
            <w:r w:rsidRPr="001A3D1D">
              <w:noBreakHyphen/>
              <w:t xml:space="preserve">adoption </w:t>
            </w:r>
            <w:proofErr w:type="gramStart"/>
            <w:r w:rsidRPr="001A3D1D">
              <w:t>leave</w:t>
            </w:r>
            <w:proofErr w:type="gramEnd"/>
            <w:r w:rsidRPr="001A3D1D">
              <w:t xml:space="preserve"> or unpaid no safe job leave) under this Division unless:</w:t>
            </w:r>
          </w:p>
          <w:p w14:paraId="7348F6BA" w14:textId="77777777" w:rsidR="00DB6D46" w:rsidRPr="0076072E" w:rsidRDefault="00DB6D46"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12E43C4" w14:textId="77777777" w:rsidR="00DB6D46" w:rsidRPr="001A3D1D" w:rsidRDefault="00DB6D46" w:rsidP="00A30D0E">
            <w:pPr>
              <w:pStyle w:val="paragraph"/>
            </w:pPr>
            <w:r w:rsidRPr="001A3D1D">
              <w:tab/>
              <w:t>(b)</w:t>
            </w:r>
            <w:r w:rsidRPr="001A3D1D">
              <w:tab/>
              <w:t>but for:</w:t>
            </w:r>
          </w:p>
          <w:p w14:paraId="76EA9C54" w14:textId="77777777" w:rsidR="00DB6D46" w:rsidRPr="001A3D1D" w:rsidRDefault="00DB6D46" w:rsidP="00A30D0E">
            <w:pPr>
              <w:pStyle w:val="paragraphsub"/>
            </w:pPr>
            <w:r w:rsidRPr="001A3D1D">
              <w:tab/>
              <w:t>(i)</w:t>
            </w:r>
            <w:r w:rsidRPr="001A3D1D">
              <w:tab/>
              <w:t>the birth or expected birth of the child; or</w:t>
            </w:r>
          </w:p>
          <w:p w14:paraId="217C3276" w14:textId="77777777" w:rsidR="00DB6D46" w:rsidRPr="001A3D1D" w:rsidRDefault="00DB6D46" w:rsidP="00A30D0E">
            <w:pPr>
              <w:pStyle w:val="paragraphsub"/>
            </w:pPr>
            <w:r w:rsidRPr="001A3D1D">
              <w:tab/>
              <w:t>(ii)</w:t>
            </w:r>
            <w:r w:rsidRPr="001A3D1D">
              <w:tab/>
              <w:t>the placement or the expected placement of the child; or</w:t>
            </w:r>
          </w:p>
          <w:p w14:paraId="34A89ABB" w14:textId="77777777" w:rsidR="00DB6D46" w:rsidRPr="001A3D1D" w:rsidRDefault="00DB6D46" w:rsidP="00A30D0E">
            <w:pPr>
              <w:pStyle w:val="paragraphsub"/>
            </w:pPr>
            <w:r w:rsidRPr="001A3D1D">
              <w:tab/>
              <w:t>(iii)</w:t>
            </w:r>
            <w:r w:rsidRPr="001A3D1D">
              <w:tab/>
              <w:t>if the employee is taking a period of unpaid parental leave that starts under subsection 71(6) or paragraph 72(3)(b) or 72(4)(b)—the taking of the leave;</w:t>
            </w:r>
          </w:p>
          <w:p w14:paraId="4344C4CF" w14:textId="77777777" w:rsidR="00DB6D46" w:rsidRPr="001A3D1D" w:rsidRDefault="00DB6D46" w:rsidP="00A30D0E">
            <w:pPr>
              <w:pStyle w:val="paragraph"/>
            </w:pPr>
            <w:r w:rsidRPr="001A3D1D">
              <w:tab/>
            </w:r>
            <w:r w:rsidRPr="001A3D1D">
              <w:tab/>
              <w:t>the employee would have a reasonable expectation of continuing employment by the employer on a regular and systematic basis.</w:t>
            </w:r>
          </w:p>
          <w:p w14:paraId="403F20FA" w14:textId="77777777" w:rsidR="00DB6D46" w:rsidRPr="00474A60" w:rsidRDefault="00DB6D46" w:rsidP="00A30D0E">
            <w:pPr>
              <w:pStyle w:val="Link"/>
              <w:framePr w:wrap="auto"/>
            </w:pPr>
            <w:r>
              <w:rPr>
                <w:rStyle w:val="Hyperlink"/>
              </w:rPr>
              <w:fldChar w:fldCharType="end"/>
            </w:r>
          </w:p>
          <w:p w14:paraId="50E0E04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5E07D163" w14:textId="77777777" w:rsidR="00DB6D46" w:rsidRPr="001A3D1D" w:rsidRDefault="00DB6D46" w:rsidP="00A30D0E">
            <w:pPr>
              <w:pStyle w:val="subsection0"/>
            </w:pPr>
            <w:r w:rsidRPr="001A3D1D">
              <w:tab/>
              <w:t>(3)</w:t>
            </w:r>
            <w:r w:rsidRPr="001A3D1D">
              <w:tab/>
              <w:t>For the purpose of subsections (1) and (2), the date that applies is:</w:t>
            </w:r>
          </w:p>
          <w:p w14:paraId="6CF8B082" w14:textId="77777777" w:rsidR="00DB6D46" w:rsidRPr="00474A60" w:rsidRDefault="00DB6D46" w:rsidP="00A30D0E">
            <w:pPr>
              <w:pStyle w:val="Link"/>
              <w:framePr w:wrap="auto"/>
            </w:pPr>
            <w:r>
              <w:rPr>
                <w:rStyle w:val="Hyperlink"/>
              </w:rPr>
              <w:fldChar w:fldCharType="end"/>
            </w:r>
          </w:p>
          <w:p w14:paraId="1B985A7F"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"PL_entitlement_date_after_birth" </w:instrText>
            </w:r>
            <w:r>
              <w:fldChar w:fldCharType="separate"/>
            </w: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3ED489F0" w14:textId="77777777" w:rsidR="00DB6D46" w:rsidRPr="00474A60" w:rsidRDefault="00DB6D46" w:rsidP="00A30D0E">
            <w:pPr>
              <w:pStyle w:val="Link"/>
              <w:framePr w:wrap="auto"/>
            </w:pPr>
            <w:r>
              <w:rPr>
                <w:rStyle w:val="Hyperlink"/>
              </w:rPr>
              <w:fldChar w:fldCharType="end"/>
            </w:r>
          </w:p>
          <w:p w14:paraId="7ABC80D2" w14:textId="77777777" w:rsidR="00DB6D46" w:rsidRPr="00423D50"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r w:rsidRPr="00423D50">
              <w:rPr>
                <w:b/>
                <w:kern w:val="28"/>
                <w:sz w:val="24"/>
              </w:rPr>
              <w:t>72</w:t>
            </w:r>
            <w:proofErr w:type="gramStart"/>
            <w:r w:rsidRPr="00423D50">
              <w:rPr>
                <w:b/>
                <w:kern w:val="28"/>
                <w:sz w:val="24"/>
              </w:rPr>
              <w:t>A  Flexible</w:t>
            </w:r>
            <w:proofErr w:type="gramEnd"/>
            <w:r w:rsidRPr="00423D50">
              <w:rPr>
                <w:b/>
                <w:kern w:val="28"/>
                <w:sz w:val="24"/>
              </w:rPr>
              <w:t xml:space="preserve"> unpaid parental leave</w:t>
            </w:r>
          </w:p>
          <w:p w14:paraId="2CA6E0D1" w14:textId="77777777" w:rsidR="00DB6D46" w:rsidRPr="00423D50" w:rsidRDefault="00DB6D46" w:rsidP="00A30D0E">
            <w:pPr>
              <w:keepNext/>
              <w:keepLines/>
              <w:spacing w:before="240"/>
              <w:ind w:left="1134"/>
              <w:rPr>
                <w:i/>
              </w:rPr>
            </w:pPr>
            <w:r w:rsidRPr="00423D50">
              <w:rPr>
                <w:i/>
              </w:rPr>
              <w:t xml:space="preserve">Taking up to 30 days’ leave </w:t>
            </w:r>
            <w:proofErr w:type="gramStart"/>
            <w:r w:rsidRPr="00423D50">
              <w:rPr>
                <w:i/>
              </w:rPr>
              <w:t>during</w:t>
            </w:r>
            <w:proofErr w:type="gramEnd"/>
            <w:r w:rsidRPr="00423D50">
              <w:rPr>
                <w:i/>
              </w:rPr>
              <w:t xml:space="preserve"> 24 months starting on date of birth or day of placement</w:t>
            </w:r>
          </w:p>
          <w:p w14:paraId="190B7464" w14:textId="77777777" w:rsidR="00DB6D46" w:rsidRPr="00423D50" w:rsidRDefault="00DB6D46" w:rsidP="00A30D0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677CD839" w14:textId="77777777" w:rsidR="00DB6D46" w:rsidRPr="00423D50" w:rsidRDefault="00DB6D46" w:rsidP="00A30D0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3B7FEFE1" w14:textId="77777777" w:rsidR="00DB6D46" w:rsidRPr="00423D50" w:rsidRDefault="00DB6D46" w:rsidP="00A30D0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3622572B" w14:textId="77777777" w:rsidR="00DB6D46" w:rsidRPr="00423D50" w:rsidRDefault="00DB6D46" w:rsidP="00A30D0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5E76CA96" w14:textId="77777777" w:rsidR="00DB6D46" w:rsidRPr="00423D50" w:rsidRDefault="00DB6D46" w:rsidP="00A30D0E">
            <w:pPr>
              <w:keepNext/>
              <w:keepLines/>
              <w:spacing w:before="240"/>
              <w:ind w:left="1134"/>
              <w:rPr>
                <w:i/>
              </w:rPr>
            </w:pPr>
            <w:r w:rsidRPr="00423D50">
              <w:rPr>
                <w:i/>
              </w:rPr>
              <w:t>How flexible unpaid parental leave may be taken</w:t>
            </w:r>
          </w:p>
          <w:p w14:paraId="0E46BEA7" w14:textId="77777777" w:rsidR="00DB6D46" w:rsidRPr="00423D50" w:rsidRDefault="00DB6D46" w:rsidP="00A30D0E">
            <w:pPr>
              <w:tabs>
                <w:tab w:val="right" w:pos="1021"/>
              </w:tabs>
              <w:spacing w:before="180"/>
              <w:ind w:left="1134" w:hanging="1134"/>
            </w:pPr>
            <w:r w:rsidRPr="00423D50">
              <w:tab/>
              <w:t>(3)</w:t>
            </w:r>
            <w:r w:rsidRPr="00423D50">
              <w:tab/>
              <w:t>The employee must take the flexible unpaid parental leave as:</w:t>
            </w:r>
          </w:p>
          <w:p w14:paraId="4B0CBE32" w14:textId="77777777" w:rsidR="00DB6D46" w:rsidRPr="00423D50" w:rsidRDefault="00DB6D46" w:rsidP="00A30D0E">
            <w:pPr>
              <w:tabs>
                <w:tab w:val="right" w:pos="1531"/>
              </w:tabs>
              <w:spacing w:before="40"/>
              <w:ind w:left="1644" w:hanging="1644"/>
            </w:pPr>
            <w:r w:rsidRPr="00423D50">
              <w:tab/>
              <w:t>(a)</w:t>
            </w:r>
            <w:r w:rsidRPr="00423D50">
              <w:tab/>
              <w:t>a single continuous period of one or more days; or</w:t>
            </w:r>
          </w:p>
          <w:p w14:paraId="42E9607A" w14:textId="77777777" w:rsidR="00DB6D46" w:rsidRPr="00423D50" w:rsidRDefault="00DB6D46" w:rsidP="00A30D0E">
            <w:pPr>
              <w:tabs>
                <w:tab w:val="right" w:pos="1531"/>
              </w:tabs>
              <w:spacing w:before="40"/>
              <w:ind w:left="1644" w:hanging="1644"/>
            </w:pPr>
            <w:r w:rsidRPr="00423D50">
              <w:tab/>
              <w:t>(b)</w:t>
            </w:r>
            <w:r w:rsidRPr="00423D50">
              <w:tab/>
              <w:t>separate periods of one or more days each.</w:t>
            </w:r>
          </w:p>
          <w:p w14:paraId="0E26F9C5" w14:textId="77777777" w:rsidR="00DB6D46" w:rsidRPr="00423D50" w:rsidRDefault="00DB6D46" w:rsidP="00A30D0E">
            <w:pPr>
              <w:keepNext/>
              <w:keepLines/>
              <w:spacing w:before="240"/>
              <w:ind w:left="1134"/>
              <w:rPr>
                <w:i/>
              </w:rPr>
            </w:pPr>
            <w:r w:rsidRPr="00423D50">
              <w:rPr>
                <w:i/>
              </w:rPr>
              <w:t>Effect of taking unpaid parental leave under other provisions</w:t>
            </w:r>
          </w:p>
          <w:p w14:paraId="0848BF0E" w14:textId="77777777" w:rsidR="00DB6D46" w:rsidRPr="00423D50" w:rsidRDefault="00DB6D46" w:rsidP="00A30D0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69D6304F" w14:textId="77777777" w:rsidR="00DB6D46" w:rsidRPr="00423D50" w:rsidRDefault="00DB6D46" w:rsidP="00A30D0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590837B1" w14:textId="77777777" w:rsidR="00DB6D46" w:rsidRPr="00423D50" w:rsidRDefault="00DB6D46" w:rsidP="00A30D0E">
            <w:pPr>
              <w:keepNext/>
              <w:keepLines/>
              <w:spacing w:before="240"/>
              <w:ind w:left="1134"/>
              <w:rPr>
                <w:b/>
                <w:i/>
              </w:rPr>
            </w:pPr>
            <w:r w:rsidRPr="00423D50">
              <w:rPr>
                <w:i/>
              </w:rPr>
              <w:t xml:space="preserve">Meaning of </w:t>
            </w:r>
            <w:r w:rsidRPr="00423D50">
              <w:rPr>
                <w:b/>
                <w:i/>
              </w:rPr>
              <w:t>notional flexible period</w:t>
            </w:r>
          </w:p>
          <w:p w14:paraId="2B4D57D8" w14:textId="77777777" w:rsidR="00DB6D46" w:rsidRPr="00423D50" w:rsidRDefault="00DB6D46" w:rsidP="00A30D0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512FCB71" w14:textId="77777777" w:rsidR="00DB6D46" w:rsidRPr="00423D50" w:rsidRDefault="00DB6D46" w:rsidP="00A30D0E">
            <w:pPr>
              <w:tabs>
                <w:tab w:val="right" w:pos="1021"/>
              </w:tabs>
              <w:spacing w:before="180"/>
              <w:ind w:left="1134" w:hanging="1134"/>
            </w:pPr>
            <w:r w:rsidRPr="00423D50">
              <w:tab/>
              <w:t>(7)</w:t>
            </w:r>
            <w:r w:rsidRPr="00423D50">
              <w:tab/>
              <w:t>For the purposes of subsection (6), assume that:</w:t>
            </w:r>
          </w:p>
          <w:p w14:paraId="319C7CF4" w14:textId="77777777" w:rsidR="00DB6D46" w:rsidRPr="00423D50" w:rsidRDefault="00DB6D46" w:rsidP="00A30D0E">
            <w:pPr>
              <w:tabs>
                <w:tab w:val="right" w:pos="1531"/>
              </w:tabs>
              <w:spacing w:before="40"/>
              <w:ind w:left="1644" w:hanging="1644"/>
            </w:pPr>
            <w:r w:rsidRPr="00423D50">
              <w:tab/>
              <w:t>(a)</w:t>
            </w:r>
            <w:r w:rsidRPr="00423D50">
              <w:tab/>
              <w:t>the employee ordinarily works each day that is not a Saturday or a Sunday; and</w:t>
            </w:r>
          </w:p>
          <w:p w14:paraId="5B725A61" w14:textId="77777777" w:rsidR="00DB6D46" w:rsidRPr="00423D50" w:rsidRDefault="00DB6D46" w:rsidP="00A30D0E">
            <w:pPr>
              <w:tabs>
                <w:tab w:val="right" w:pos="1531"/>
              </w:tabs>
              <w:spacing w:before="40"/>
              <w:ind w:left="1644" w:hanging="1644"/>
            </w:pPr>
            <w:r w:rsidRPr="00423D50">
              <w:tab/>
              <w:t>(b)</w:t>
            </w:r>
            <w:r w:rsidRPr="00423D50">
              <w:tab/>
              <w:t>there are no public holidays during the period.</w:t>
            </w:r>
          </w:p>
          <w:p w14:paraId="4D022EDA" w14:textId="77777777" w:rsidR="00DB6D46" w:rsidRPr="00423D50" w:rsidRDefault="00DB6D46" w:rsidP="00A30D0E">
            <w:pPr>
              <w:keepNext/>
              <w:keepLines/>
              <w:spacing w:before="240"/>
              <w:ind w:left="1134"/>
              <w:rPr>
                <w:i/>
              </w:rPr>
            </w:pPr>
            <w:r w:rsidRPr="00423D50">
              <w:rPr>
                <w:i/>
              </w:rPr>
              <w:t>Entitlement to take unpaid parental leave under other provisions ends on taking flexible unpaid parental leave</w:t>
            </w:r>
          </w:p>
          <w:p w14:paraId="67CC4572" w14:textId="77777777" w:rsidR="00DB6D46" w:rsidRPr="00423D50" w:rsidRDefault="00DB6D46" w:rsidP="00A30D0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229127F8" w14:textId="77777777" w:rsidR="00DB6D46" w:rsidRPr="00423D50" w:rsidRDefault="00DB6D46" w:rsidP="00A30D0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35B70ABE" w14:textId="77777777" w:rsidR="00DB6D46" w:rsidRPr="00423D50" w:rsidRDefault="00DB6D46" w:rsidP="00A30D0E">
            <w:pPr>
              <w:keepNext/>
              <w:keepLines/>
              <w:spacing w:before="240"/>
              <w:ind w:left="1134"/>
              <w:rPr>
                <w:i/>
              </w:rPr>
            </w:pPr>
            <w:r w:rsidRPr="00423D50">
              <w:rPr>
                <w:i/>
              </w:rPr>
              <w:t>Members of employee couples</w:t>
            </w:r>
          </w:p>
          <w:p w14:paraId="4A23F6F6" w14:textId="77777777" w:rsidR="00DB6D46" w:rsidRPr="00423D50" w:rsidRDefault="00DB6D46" w:rsidP="00A30D0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60C61056" w14:textId="77777777" w:rsidR="00DB6D46" w:rsidRPr="00423D50" w:rsidRDefault="00DB6D46" w:rsidP="00A30D0E">
            <w:pPr>
              <w:spacing w:before="122"/>
              <w:ind w:left="1985" w:hanging="851"/>
              <w:rPr>
                <w:sz w:val="18"/>
              </w:rPr>
            </w:pPr>
            <w:r w:rsidRPr="00423D50">
              <w:rPr>
                <w:sz w:val="18"/>
              </w:rPr>
              <w:t>Note:</w:t>
            </w:r>
            <w:r w:rsidRPr="00423D50">
              <w:rPr>
                <w:sz w:val="18"/>
              </w:rPr>
              <w:tab/>
              <w:t xml:space="preserve">The unpaid parental leave making up the first employee’s total could be </w:t>
            </w:r>
            <w:proofErr w:type="gramStart"/>
            <w:r w:rsidRPr="00423D50">
              <w:rPr>
                <w:sz w:val="18"/>
              </w:rPr>
              <w:t>leave</w:t>
            </w:r>
            <w:proofErr w:type="gramEnd"/>
            <w:r w:rsidRPr="00423D50">
              <w:rPr>
                <w:sz w:val="18"/>
              </w:rPr>
              <w:t xml:space="preserve"> the first employee has taken under section 72 (including concurrent leave) or flexible unpaid parental leave.</w:t>
            </w:r>
          </w:p>
          <w:p w14:paraId="296D8C55" w14:textId="77777777" w:rsidR="00DB6D46" w:rsidRPr="00423D50" w:rsidRDefault="00DB6D46" w:rsidP="00A30D0E">
            <w:pPr>
              <w:keepNext/>
              <w:keepLines/>
              <w:spacing w:before="240"/>
              <w:ind w:left="1134"/>
              <w:rPr>
                <w:i/>
              </w:rPr>
            </w:pPr>
            <w:r w:rsidRPr="00423D50">
              <w:rPr>
                <w:i/>
              </w:rPr>
              <w:t>Multiple births</w:t>
            </w:r>
          </w:p>
          <w:p w14:paraId="6AAD7197" w14:textId="77777777" w:rsidR="00DB6D46" w:rsidRPr="00423D50" w:rsidRDefault="00DB6D46" w:rsidP="00A30D0E">
            <w:pPr>
              <w:tabs>
                <w:tab w:val="right" w:pos="1021"/>
              </w:tabs>
              <w:spacing w:before="180"/>
              <w:ind w:left="1134" w:hanging="1134"/>
            </w:pPr>
            <w:r w:rsidRPr="00423D50">
              <w:tab/>
              <w:t>(10)</w:t>
            </w:r>
            <w:r w:rsidRPr="00423D50">
              <w:tab/>
              <w:t>An employee is not entitled to take flexible unpaid parental leave in relation to a child if:</w:t>
            </w:r>
          </w:p>
          <w:p w14:paraId="1AEBB075" w14:textId="77777777" w:rsidR="00DB6D46" w:rsidRPr="00423D50" w:rsidRDefault="00DB6D46" w:rsidP="00A30D0E">
            <w:pPr>
              <w:tabs>
                <w:tab w:val="right" w:pos="1531"/>
              </w:tabs>
              <w:spacing w:before="40"/>
              <w:ind w:left="1644" w:hanging="1644"/>
            </w:pPr>
            <w:r w:rsidRPr="00423D50">
              <w:tab/>
              <w:t>(a)</w:t>
            </w:r>
            <w:r w:rsidRPr="00423D50">
              <w:tab/>
              <w:t>the child and another child:</w:t>
            </w:r>
          </w:p>
          <w:p w14:paraId="5EDD42FB" w14:textId="77777777" w:rsidR="00DB6D46" w:rsidRPr="00423D50" w:rsidRDefault="00DB6D46" w:rsidP="00A30D0E">
            <w:pPr>
              <w:tabs>
                <w:tab w:val="right" w:pos="1985"/>
              </w:tabs>
              <w:spacing w:before="40"/>
              <w:ind w:left="2098" w:hanging="2098"/>
            </w:pPr>
            <w:r w:rsidRPr="00423D50">
              <w:tab/>
              <w:t>(i)</w:t>
            </w:r>
            <w:r w:rsidRPr="00423D50">
              <w:tab/>
              <w:t>are born during the same multiple birth; or</w:t>
            </w:r>
          </w:p>
          <w:p w14:paraId="695F8626" w14:textId="77777777" w:rsidR="00DB6D46" w:rsidRPr="00423D50" w:rsidRDefault="00DB6D46" w:rsidP="00A30D0E">
            <w:pPr>
              <w:tabs>
                <w:tab w:val="right" w:pos="1985"/>
              </w:tabs>
              <w:spacing w:before="40"/>
              <w:ind w:left="2098" w:hanging="2098"/>
            </w:pPr>
            <w:r w:rsidRPr="00423D50">
              <w:tab/>
              <w:t>(ii)</w:t>
            </w:r>
            <w:r w:rsidRPr="00423D50">
              <w:tab/>
              <w:t>are both placed with the employee for adoption and have the same day of placement; and</w:t>
            </w:r>
          </w:p>
          <w:p w14:paraId="10AA6063" w14:textId="77777777" w:rsidR="00DB6D46" w:rsidRPr="00423D50" w:rsidRDefault="00DB6D46" w:rsidP="00A30D0E">
            <w:pPr>
              <w:tabs>
                <w:tab w:val="right" w:pos="1531"/>
              </w:tabs>
              <w:spacing w:before="40"/>
              <w:ind w:left="1644" w:hanging="1644"/>
            </w:pPr>
            <w:r w:rsidRPr="00423D50">
              <w:tab/>
              <w:t>(b)</w:t>
            </w:r>
            <w:r w:rsidRPr="00423D50">
              <w:tab/>
              <w:t>the employee takes flexible unpaid parental leave in relation to the other child.</w:t>
            </w:r>
          </w:p>
          <w:p w14:paraId="73405DC0" w14:textId="77777777" w:rsidR="00DB6D46" w:rsidRPr="00423D50" w:rsidRDefault="00DB6D46" w:rsidP="00A30D0E">
            <w:pPr>
              <w:keepNext/>
              <w:keepLines/>
              <w:spacing w:before="240"/>
              <w:ind w:left="1134"/>
              <w:rPr>
                <w:i/>
              </w:rPr>
            </w:pPr>
            <w:r w:rsidRPr="00423D50">
              <w:rPr>
                <w:i/>
              </w:rPr>
              <w:t>Interaction with sections 71 and 72</w:t>
            </w:r>
          </w:p>
          <w:p w14:paraId="075979E7" w14:textId="77777777" w:rsidR="00DB6D46" w:rsidRPr="00423D50" w:rsidRDefault="00DB6D46" w:rsidP="00A30D0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0EA63CCE" w14:textId="77777777" w:rsidR="00DB6D46" w:rsidRPr="00423D50" w:rsidRDefault="00DB6D46" w:rsidP="00A30D0E">
            <w:pPr>
              <w:tabs>
                <w:tab w:val="right" w:pos="1531"/>
              </w:tabs>
              <w:spacing w:before="40"/>
              <w:ind w:left="1644" w:hanging="1644"/>
            </w:pPr>
            <w:r w:rsidRPr="00423D50">
              <w:tab/>
              <w:t>(a)</w:t>
            </w:r>
            <w:r w:rsidRPr="00423D50">
              <w:tab/>
              <w:t>taking the employee’s unpaid parental leave in a single continuous period; and</w:t>
            </w:r>
          </w:p>
          <w:p w14:paraId="1A7772EB" w14:textId="77777777" w:rsidR="00DB6D46" w:rsidRPr="00423D50" w:rsidRDefault="00DB6D46" w:rsidP="00A30D0E">
            <w:pPr>
              <w:tabs>
                <w:tab w:val="right" w:pos="1531"/>
              </w:tabs>
              <w:spacing w:before="40"/>
              <w:ind w:left="1644" w:hanging="1644"/>
            </w:pPr>
            <w:r w:rsidRPr="00423D50">
              <w:tab/>
              <w:t>(b)</w:t>
            </w:r>
            <w:r w:rsidRPr="00423D50">
              <w:tab/>
              <w:t>when the employee’s period of unpaid parental leave must start.</w:t>
            </w:r>
          </w:p>
          <w:p w14:paraId="7380712B" w14:textId="77777777" w:rsidR="00DB6D46" w:rsidRPr="00474A60" w:rsidRDefault="00DB6D46" w:rsidP="00A30D0E">
            <w:pPr>
              <w:pStyle w:val="Link"/>
              <w:framePr w:wrap="auto"/>
            </w:pPr>
            <w:r>
              <w:rPr>
                <w:rStyle w:val="Hyperlink"/>
              </w:rPr>
              <w:fldChar w:fldCharType="end"/>
            </w:r>
          </w:p>
        </w:tc>
      </w:tr>
      <w:bookmarkEnd w:id="483"/>
    </w:tbl>
    <w:p w14:paraId="49A5B13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0F30427" w14:textId="77777777" w:rsidTr="00DB6D46">
        <w:trPr>
          <w:jc w:val="center"/>
        </w:trPr>
        <w:tc>
          <w:tcPr>
            <w:tcW w:w="2268" w:type="dxa"/>
            <w:shd w:val="clear" w:color="auto" w:fill="FFFFFF" w:themeFill="background1"/>
          </w:tcPr>
          <w:p w14:paraId="231ABAED" w14:textId="77777777" w:rsidR="00DB6D46" w:rsidRPr="00DB6D46" w:rsidRDefault="00DB6D46" w:rsidP="00A30D0E">
            <w:pPr>
              <w:rPr>
                <w:rStyle w:val="Identifier"/>
              </w:rPr>
            </w:pPr>
            <w:bookmarkStart w:id="484" w:name="_Hlk111013555"/>
            <w:r w:rsidRPr="00DB6D46">
              <w:rPr>
                <w:rStyle w:val="Identifier"/>
              </w:rPr>
              <w:t>PL_adopt_entitled.yes_casual_concurrent</w:t>
            </w:r>
          </w:p>
        </w:tc>
        <w:tc>
          <w:tcPr>
            <w:tcW w:w="7655" w:type="dxa"/>
            <w:shd w:val="clear" w:color="auto" w:fill="FFFFFF" w:themeFill="background1"/>
            <w:tcMar>
              <w:left w:w="28" w:type="dxa"/>
              <w:right w:w="28" w:type="dxa"/>
            </w:tcMar>
          </w:tcPr>
          <w:p w14:paraId="5381D87C" w14:textId="77777777" w:rsidR="00DB6D46" w:rsidRPr="00474A60" w:rsidRDefault="00DB6D46" w:rsidP="00A30D0E">
            <w:pPr>
              <w:pStyle w:val="Comment"/>
            </w:pPr>
            <w:r>
              <w:t>Your answers suggest that you may be entitled</w:t>
            </w:r>
            <w:r w:rsidRPr="00474A60">
              <w:t xml:space="preserve"> for UPL.</w:t>
            </w:r>
          </w:p>
          <w:p w14:paraId="375AE45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34F6A889" w14:textId="77777777" w:rsidR="00DB6D46" w:rsidRPr="001A3D1D" w:rsidRDefault="00DB6D46" w:rsidP="00A30D0E">
            <w:pPr>
              <w:pStyle w:val="subsection0"/>
            </w:pPr>
            <w:r w:rsidRPr="001A3D1D">
              <w:tab/>
            </w:r>
            <w:r w:rsidRPr="001A3D1D">
              <w:tab/>
              <w:t>An employee is entitled to 12 months of unpaid parental leave if:</w:t>
            </w:r>
          </w:p>
          <w:p w14:paraId="75AC5BD2" w14:textId="77777777" w:rsidR="00DB6D46" w:rsidRPr="001A3D1D" w:rsidRDefault="00DB6D46" w:rsidP="00A30D0E">
            <w:pPr>
              <w:pStyle w:val="paragraph"/>
            </w:pPr>
            <w:r w:rsidRPr="001A3D1D">
              <w:tab/>
              <w:t>(a)</w:t>
            </w:r>
            <w:r w:rsidRPr="001A3D1D">
              <w:tab/>
              <w:t>the leave is associated with:</w:t>
            </w:r>
          </w:p>
          <w:p w14:paraId="704B6F23"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18F388A1" w14:textId="77777777" w:rsidR="00DB6D46" w:rsidRPr="001A3D1D" w:rsidRDefault="00DB6D46" w:rsidP="00A30D0E">
            <w:pPr>
              <w:pStyle w:val="paragraphsub"/>
            </w:pPr>
            <w:r w:rsidRPr="001A3D1D">
              <w:tab/>
              <w:t>(ii)</w:t>
            </w:r>
            <w:r w:rsidRPr="001A3D1D">
              <w:tab/>
              <w:t>the placement of a child with the employee for adoption; and</w:t>
            </w:r>
          </w:p>
          <w:p w14:paraId="51CD4627" w14:textId="77777777" w:rsidR="00DB6D46" w:rsidRPr="001A3D1D" w:rsidRDefault="00DB6D46" w:rsidP="00A30D0E">
            <w:pPr>
              <w:pStyle w:val="paragraph"/>
            </w:pPr>
            <w:r w:rsidRPr="001A3D1D">
              <w:tab/>
              <w:t>(b)</w:t>
            </w:r>
            <w:r w:rsidRPr="001A3D1D">
              <w:tab/>
              <w:t>the employee has or will have a responsibility for the care of the child.</w:t>
            </w:r>
          </w:p>
          <w:p w14:paraId="4B0932D0"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3AEF3DF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0727FB01" w14:textId="77777777" w:rsidR="00DB6D46" w:rsidRPr="00474A60" w:rsidRDefault="00DB6D46" w:rsidP="00A30D0E">
            <w:pPr>
              <w:pStyle w:val="Link"/>
              <w:framePr w:wrap="auto"/>
            </w:pPr>
            <w:r>
              <w:rPr>
                <w:rStyle w:val="Hyperlink"/>
              </w:rPr>
              <w:fldChar w:fldCharType="end"/>
            </w:r>
          </w:p>
          <w:p w14:paraId="23D50E8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3F9B67F3" w14:textId="77777777" w:rsidR="00DB6D46" w:rsidRPr="001A3D1D" w:rsidRDefault="00DB6D46" w:rsidP="00A30D0E">
            <w:pPr>
              <w:pStyle w:val="subsection0"/>
            </w:pPr>
            <w:r w:rsidRPr="001A3D1D">
              <w:tab/>
              <w:t>(2)</w:t>
            </w:r>
            <w:r w:rsidRPr="001A3D1D">
              <w:tab/>
              <w:t>A casual employee, is not entitled to leave (other than unpaid pre</w:t>
            </w:r>
            <w:r w:rsidRPr="001A3D1D">
              <w:noBreakHyphen/>
              <w:t xml:space="preserve">adoption </w:t>
            </w:r>
            <w:proofErr w:type="gramStart"/>
            <w:r w:rsidRPr="001A3D1D">
              <w:t>leave</w:t>
            </w:r>
            <w:proofErr w:type="gramEnd"/>
            <w:r w:rsidRPr="001A3D1D">
              <w:t xml:space="preserve"> or unpaid no safe job leave) under this Division unless:</w:t>
            </w:r>
          </w:p>
          <w:p w14:paraId="47EFA85F" w14:textId="77777777" w:rsidR="00DB6D46" w:rsidRPr="0076072E" w:rsidRDefault="00DB6D46"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01B2F35" w14:textId="77777777" w:rsidR="00DB6D46" w:rsidRPr="001A3D1D" w:rsidRDefault="00DB6D46" w:rsidP="00A30D0E">
            <w:pPr>
              <w:pStyle w:val="paragraph"/>
            </w:pPr>
            <w:r w:rsidRPr="001A3D1D">
              <w:tab/>
              <w:t>(b)</w:t>
            </w:r>
            <w:r w:rsidRPr="001A3D1D">
              <w:tab/>
              <w:t>but for:</w:t>
            </w:r>
          </w:p>
          <w:p w14:paraId="3DEEF745" w14:textId="77777777" w:rsidR="00DB6D46" w:rsidRPr="001A3D1D" w:rsidRDefault="00DB6D46" w:rsidP="00A30D0E">
            <w:pPr>
              <w:pStyle w:val="paragraphsub"/>
            </w:pPr>
            <w:r w:rsidRPr="001A3D1D">
              <w:tab/>
              <w:t>(i)</w:t>
            </w:r>
            <w:r w:rsidRPr="001A3D1D">
              <w:tab/>
              <w:t>the birth or expected birth of the child; or</w:t>
            </w:r>
          </w:p>
          <w:p w14:paraId="1390E4F1" w14:textId="77777777" w:rsidR="00DB6D46" w:rsidRPr="001A3D1D" w:rsidRDefault="00DB6D46" w:rsidP="00A30D0E">
            <w:pPr>
              <w:pStyle w:val="paragraphsub"/>
            </w:pPr>
            <w:r w:rsidRPr="001A3D1D">
              <w:tab/>
              <w:t>(ii)</w:t>
            </w:r>
            <w:r w:rsidRPr="001A3D1D">
              <w:tab/>
              <w:t>the placement or the expected placement of the child; or</w:t>
            </w:r>
          </w:p>
          <w:p w14:paraId="38ABA0FB" w14:textId="77777777" w:rsidR="00DB6D46" w:rsidRPr="001A3D1D" w:rsidRDefault="00DB6D46" w:rsidP="00A30D0E">
            <w:pPr>
              <w:pStyle w:val="paragraphsub"/>
            </w:pPr>
            <w:r w:rsidRPr="001A3D1D">
              <w:tab/>
              <w:t>(iii)</w:t>
            </w:r>
            <w:r w:rsidRPr="001A3D1D">
              <w:tab/>
              <w:t>if the employee is taking a period of unpaid parental leave that starts under subsection 71(6) or paragraph 72(3)(b) or 72(4)(b)—the taking of the leave;</w:t>
            </w:r>
          </w:p>
          <w:p w14:paraId="2B4B9633" w14:textId="77777777" w:rsidR="00DB6D46" w:rsidRPr="001A3D1D" w:rsidRDefault="00DB6D46" w:rsidP="00A30D0E">
            <w:pPr>
              <w:pStyle w:val="paragraph"/>
            </w:pPr>
            <w:r w:rsidRPr="001A3D1D">
              <w:tab/>
            </w:r>
            <w:r w:rsidRPr="001A3D1D">
              <w:tab/>
              <w:t>the employee would have a reasonable expectation of continuing employment by the employer on a regular and systematic basis.</w:t>
            </w:r>
          </w:p>
          <w:p w14:paraId="0DCDF447" w14:textId="77777777" w:rsidR="00DB6D46" w:rsidRPr="00474A60" w:rsidRDefault="00DB6D46" w:rsidP="00A30D0E">
            <w:pPr>
              <w:pStyle w:val="Link"/>
              <w:framePr w:wrap="auto"/>
            </w:pPr>
            <w:r>
              <w:rPr>
                <w:rStyle w:val="Hyperlink"/>
              </w:rPr>
              <w:fldChar w:fldCharType="end"/>
            </w:r>
          </w:p>
          <w:p w14:paraId="312101C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5A4E6C7C" w14:textId="77777777" w:rsidR="00DB6D46" w:rsidRPr="001A3D1D" w:rsidRDefault="00DB6D46" w:rsidP="00A30D0E">
            <w:pPr>
              <w:pStyle w:val="subsection0"/>
            </w:pPr>
            <w:r w:rsidRPr="001A3D1D">
              <w:tab/>
              <w:t>(3)</w:t>
            </w:r>
            <w:r w:rsidRPr="001A3D1D">
              <w:tab/>
              <w:t>For the purpose of subsections (1) and (2), the date that applies is:</w:t>
            </w:r>
          </w:p>
          <w:p w14:paraId="0DA4C38A" w14:textId="77777777" w:rsidR="00DB6D46" w:rsidRPr="00474A60" w:rsidRDefault="00DB6D46" w:rsidP="00A30D0E">
            <w:pPr>
              <w:pStyle w:val="Link"/>
              <w:framePr w:wrap="auto"/>
            </w:pPr>
            <w:r>
              <w:rPr>
                <w:rStyle w:val="Hyperlink"/>
              </w:rPr>
              <w:fldChar w:fldCharType="end"/>
            </w:r>
          </w:p>
          <w:p w14:paraId="04EE4D9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"PL_entitlement_date_after_birth_employee" </w:instrText>
            </w:r>
            <w:r>
              <w:fldChar w:fldCharType="separate"/>
            </w: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45236622" w14:textId="77777777" w:rsidR="00DB6D46" w:rsidRPr="00474A60" w:rsidRDefault="00DB6D46" w:rsidP="00A30D0E">
            <w:pPr>
              <w:pStyle w:val="Link"/>
              <w:framePr w:wrap="auto"/>
            </w:pPr>
            <w:r>
              <w:rPr>
                <w:rStyle w:val="Hyperlink"/>
              </w:rPr>
              <w:fldChar w:fldCharType="end"/>
            </w:r>
          </w:p>
          <w:p w14:paraId="7A11FCBE" w14:textId="77777777" w:rsidR="00DB6D46" w:rsidRPr="00423D50"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r w:rsidRPr="00423D50">
              <w:rPr>
                <w:b/>
                <w:kern w:val="28"/>
                <w:sz w:val="24"/>
              </w:rPr>
              <w:t>72</w:t>
            </w:r>
            <w:proofErr w:type="gramStart"/>
            <w:r w:rsidRPr="00423D50">
              <w:rPr>
                <w:b/>
                <w:kern w:val="28"/>
                <w:sz w:val="24"/>
              </w:rPr>
              <w:t>A  Flexible</w:t>
            </w:r>
            <w:proofErr w:type="gramEnd"/>
            <w:r w:rsidRPr="00423D50">
              <w:rPr>
                <w:b/>
                <w:kern w:val="28"/>
                <w:sz w:val="24"/>
              </w:rPr>
              <w:t xml:space="preserve"> unpaid parental leave</w:t>
            </w:r>
          </w:p>
          <w:p w14:paraId="1F19EF6D" w14:textId="77777777" w:rsidR="00DB6D46" w:rsidRPr="00423D50" w:rsidRDefault="00DB6D46" w:rsidP="00A30D0E">
            <w:pPr>
              <w:keepNext/>
              <w:keepLines/>
              <w:spacing w:before="240"/>
              <w:ind w:left="1134"/>
              <w:rPr>
                <w:i/>
              </w:rPr>
            </w:pPr>
            <w:r w:rsidRPr="00423D50">
              <w:rPr>
                <w:i/>
              </w:rPr>
              <w:t xml:space="preserve">Taking up to 30 days’ leave </w:t>
            </w:r>
            <w:proofErr w:type="gramStart"/>
            <w:r w:rsidRPr="00423D50">
              <w:rPr>
                <w:i/>
              </w:rPr>
              <w:t>during</w:t>
            </w:r>
            <w:proofErr w:type="gramEnd"/>
            <w:r w:rsidRPr="00423D50">
              <w:rPr>
                <w:i/>
              </w:rPr>
              <w:t xml:space="preserve"> 24 months starting on date of birth or day of placement</w:t>
            </w:r>
          </w:p>
          <w:p w14:paraId="4102D960" w14:textId="77777777" w:rsidR="00DB6D46" w:rsidRPr="00423D50" w:rsidRDefault="00DB6D46" w:rsidP="00A30D0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255A1B3B" w14:textId="77777777" w:rsidR="00DB6D46" w:rsidRPr="00423D50" w:rsidRDefault="00DB6D46" w:rsidP="00A30D0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0CD37ABB" w14:textId="77777777" w:rsidR="00DB6D46" w:rsidRPr="00423D50" w:rsidRDefault="00DB6D46" w:rsidP="00A30D0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281818AC" w14:textId="77777777" w:rsidR="00DB6D46" w:rsidRPr="00423D50" w:rsidRDefault="00DB6D46" w:rsidP="00A30D0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3F7755ED" w14:textId="77777777" w:rsidR="00DB6D46" w:rsidRPr="00423D50" w:rsidRDefault="00DB6D46" w:rsidP="00A30D0E">
            <w:pPr>
              <w:keepNext/>
              <w:keepLines/>
              <w:spacing w:before="240"/>
              <w:ind w:left="1134"/>
              <w:rPr>
                <w:i/>
              </w:rPr>
            </w:pPr>
            <w:r w:rsidRPr="00423D50">
              <w:rPr>
                <w:i/>
              </w:rPr>
              <w:t>How flexible unpaid parental leave may be taken</w:t>
            </w:r>
          </w:p>
          <w:p w14:paraId="60283DF6" w14:textId="77777777" w:rsidR="00DB6D46" w:rsidRPr="00423D50" w:rsidRDefault="00DB6D46" w:rsidP="00A30D0E">
            <w:pPr>
              <w:tabs>
                <w:tab w:val="right" w:pos="1021"/>
              </w:tabs>
              <w:spacing w:before="180"/>
              <w:ind w:left="1134" w:hanging="1134"/>
            </w:pPr>
            <w:r w:rsidRPr="00423D50">
              <w:tab/>
              <w:t>(3)</w:t>
            </w:r>
            <w:r w:rsidRPr="00423D50">
              <w:tab/>
              <w:t>The employee must take the flexible unpaid parental leave as:</w:t>
            </w:r>
          </w:p>
          <w:p w14:paraId="02DDF08B" w14:textId="77777777" w:rsidR="00DB6D46" w:rsidRPr="00423D50" w:rsidRDefault="00DB6D46" w:rsidP="00A30D0E">
            <w:pPr>
              <w:tabs>
                <w:tab w:val="right" w:pos="1531"/>
              </w:tabs>
              <w:spacing w:before="40"/>
              <w:ind w:left="1644" w:hanging="1644"/>
            </w:pPr>
            <w:r w:rsidRPr="00423D50">
              <w:tab/>
              <w:t>(a)</w:t>
            </w:r>
            <w:r w:rsidRPr="00423D50">
              <w:tab/>
              <w:t>a single continuous period of one or more days; or</w:t>
            </w:r>
          </w:p>
          <w:p w14:paraId="1761C6BC" w14:textId="77777777" w:rsidR="00DB6D46" w:rsidRPr="00423D50" w:rsidRDefault="00DB6D46" w:rsidP="00A30D0E">
            <w:pPr>
              <w:tabs>
                <w:tab w:val="right" w:pos="1531"/>
              </w:tabs>
              <w:spacing w:before="40"/>
              <w:ind w:left="1644" w:hanging="1644"/>
            </w:pPr>
            <w:r w:rsidRPr="00423D50">
              <w:tab/>
              <w:t>(b)</w:t>
            </w:r>
            <w:r w:rsidRPr="00423D50">
              <w:tab/>
              <w:t>separate periods of one or more days each.</w:t>
            </w:r>
          </w:p>
          <w:p w14:paraId="1D11E3A8" w14:textId="77777777" w:rsidR="00DB6D46" w:rsidRPr="00423D50" w:rsidRDefault="00DB6D46" w:rsidP="00A30D0E">
            <w:pPr>
              <w:keepNext/>
              <w:keepLines/>
              <w:spacing w:before="240"/>
              <w:ind w:left="1134"/>
              <w:rPr>
                <w:i/>
              </w:rPr>
            </w:pPr>
            <w:r w:rsidRPr="00423D50">
              <w:rPr>
                <w:i/>
              </w:rPr>
              <w:t>Effect of taking unpaid parental leave under other provisions</w:t>
            </w:r>
          </w:p>
          <w:p w14:paraId="525767D7" w14:textId="77777777" w:rsidR="00DB6D46" w:rsidRPr="00423D50" w:rsidRDefault="00DB6D46" w:rsidP="00A30D0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7E378BB4" w14:textId="77777777" w:rsidR="00DB6D46" w:rsidRPr="00423D50" w:rsidRDefault="00DB6D46" w:rsidP="00A30D0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33F7681C" w14:textId="77777777" w:rsidR="00DB6D46" w:rsidRPr="00423D50" w:rsidRDefault="00DB6D46" w:rsidP="00A30D0E">
            <w:pPr>
              <w:keepNext/>
              <w:keepLines/>
              <w:spacing w:before="240"/>
              <w:ind w:left="1134"/>
              <w:rPr>
                <w:b/>
                <w:i/>
              </w:rPr>
            </w:pPr>
            <w:r w:rsidRPr="00423D50">
              <w:rPr>
                <w:i/>
              </w:rPr>
              <w:t xml:space="preserve">Meaning of </w:t>
            </w:r>
            <w:r w:rsidRPr="00423D50">
              <w:rPr>
                <w:b/>
                <w:i/>
              </w:rPr>
              <w:t>notional flexible period</w:t>
            </w:r>
          </w:p>
          <w:p w14:paraId="3561CD6B" w14:textId="77777777" w:rsidR="00DB6D46" w:rsidRPr="00423D50" w:rsidRDefault="00DB6D46" w:rsidP="00A30D0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04125425" w14:textId="77777777" w:rsidR="00DB6D46" w:rsidRPr="00423D50" w:rsidRDefault="00DB6D46" w:rsidP="00A30D0E">
            <w:pPr>
              <w:tabs>
                <w:tab w:val="right" w:pos="1021"/>
              </w:tabs>
              <w:spacing w:before="180"/>
              <w:ind w:left="1134" w:hanging="1134"/>
            </w:pPr>
            <w:r w:rsidRPr="00423D50">
              <w:tab/>
              <w:t>(7)</w:t>
            </w:r>
            <w:r w:rsidRPr="00423D50">
              <w:tab/>
              <w:t>For the purposes of subsection (6), assume that:</w:t>
            </w:r>
          </w:p>
          <w:p w14:paraId="4E32D3DA" w14:textId="77777777" w:rsidR="00DB6D46" w:rsidRPr="00423D50" w:rsidRDefault="00DB6D46" w:rsidP="00A30D0E">
            <w:pPr>
              <w:tabs>
                <w:tab w:val="right" w:pos="1531"/>
              </w:tabs>
              <w:spacing w:before="40"/>
              <w:ind w:left="1644" w:hanging="1644"/>
            </w:pPr>
            <w:r w:rsidRPr="00423D50">
              <w:tab/>
              <w:t>(a)</w:t>
            </w:r>
            <w:r w:rsidRPr="00423D50">
              <w:tab/>
              <w:t>the employee ordinarily works each day that is not a Saturday or a Sunday; and</w:t>
            </w:r>
          </w:p>
          <w:p w14:paraId="0EF625D2" w14:textId="77777777" w:rsidR="00DB6D46" w:rsidRPr="00423D50" w:rsidRDefault="00DB6D46" w:rsidP="00A30D0E">
            <w:pPr>
              <w:tabs>
                <w:tab w:val="right" w:pos="1531"/>
              </w:tabs>
              <w:spacing w:before="40"/>
              <w:ind w:left="1644" w:hanging="1644"/>
            </w:pPr>
            <w:r w:rsidRPr="00423D50">
              <w:tab/>
              <w:t>(b)</w:t>
            </w:r>
            <w:r w:rsidRPr="00423D50">
              <w:tab/>
              <w:t>there are no public holidays during the period.</w:t>
            </w:r>
          </w:p>
          <w:p w14:paraId="141591AE" w14:textId="77777777" w:rsidR="00DB6D46" w:rsidRPr="00423D50" w:rsidRDefault="00DB6D46" w:rsidP="00A30D0E">
            <w:pPr>
              <w:keepNext/>
              <w:keepLines/>
              <w:spacing w:before="240"/>
              <w:ind w:left="1134"/>
              <w:rPr>
                <w:i/>
              </w:rPr>
            </w:pPr>
            <w:r w:rsidRPr="00423D50">
              <w:rPr>
                <w:i/>
              </w:rPr>
              <w:t>Entitlement to take unpaid parental leave under other provisions ends on taking flexible unpaid parental leave</w:t>
            </w:r>
          </w:p>
          <w:p w14:paraId="1A827005" w14:textId="77777777" w:rsidR="00DB6D46" w:rsidRPr="00423D50" w:rsidRDefault="00DB6D46" w:rsidP="00A30D0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19101EF3" w14:textId="77777777" w:rsidR="00DB6D46" w:rsidRPr="00423D50" w:rsidRDefault="00DB6D46" w:rsidP="00A30D0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1A800D6C" w14:textId="77777777" w:rsidR="00DB6D46" w:rsidRPr="00423D50" w:rsidRDefault="00DB6D46" w:rsidP="00A30D0E">
            <w:pPr>
              <w:keepNext/>
              <w:keepLines/>
              <w:spacing w:before="240"/>
              <w:ind w:left="1134"/>
              <w:rPr>
                <w:i/>
              </w:rPr>
            </w:pPr>
            <w:r w:rsidRPr="00423D50">
              <w:rPr>
                <w:i/>
              </w:rPr>
              <w:t>Members of employee couples</w:t>
            </w:r>
          </w:p>
          <w:p w14:paraId="3D8FA41A" w14:textId="77777777" w:rsidR="00DB6D46" w:rsidRPr="00423D50" w:rsidRDefault="00DB6D46" w:rsidP="00A30D0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4A97584E" w14:textId="77777777" w:rsidR="00DB6D46" w:rsidRPr="00423D50" w:rsidRDefault="00DB6D46" w:rsidP="00A30D0E">
            <w:pPr>
              <w:spacing w:before="122"/>
              <w:ind w:left="1985" w:hanging="851"/>
              <w:rPr>
                <w:sz w:val="18"/>
              </w:rPr>
            </w:pPr>
            <w:r w:rsidRPr="00423D50">
              <w:rPr>
                <w:sz w:val="18"/>
              </w:rPr>
              <w:t>Note:</w:t>
            </w:r>
            <w:r w:rsidRPr="00423D50">
              <w:rPr>
                <w:sz w:val="18"/>
              </w:rPr>
              <w:tab/>
              <w:t xml:space="preserve">The unpaid parental leave making up the first employee’s total could be </w:t>
            </w:r>
            <w:proofErr w:type="gramStart"/>
            <w:r w:rsidRPr="00423D50">
              <w:rPr>
                <w:sz w:val="18"/>
              </w:rPr>
              <w:t>leave</w:t>
            </w:r>
            <w:proofErr w:type="gramEnd"/>
            <w:r w:rsidRPr="00423D50">
              <w:rPr>
                <w:sz w:val="18"/>
              </w:rPr>
              <w:t xml:space="preserve"> the first employee has taken under section 72 (including concurrent leave) or flexible unpaid parental leave.</w:t>
            </w:r>
          </w:p>
          <w:p w14:paraId="2B238087" w14:textId="77777777" w:rsidR="00DB6D46" w:rsidRPr="00423D50" w:rsidRDefault="00DB6D46" w:rsidP="00A30D0E">
            <w:pPr>
              <w:keepNext/>
              <w:keepLines/>
              <w:spacing w:before="240"/>
              <w:ind w:left="1134"/>
              <w:rPr>
                <w:i/>
              </w:rPr>
            </w:pPr>
            <w:r w:rsidRPr="00423D50">
              <w:rPr>
                <w:i/>
              </w:rPr>
              <w:t>Multiple births</w:t>
            </w:r>
          </w:p>
          <w:p w14:paraId="0C068CDE" w14:textId="77777777" w:rsidR="00DB6D46" w:rsidRPr="00423D50" w:rsidRDefault="00DB6D46" w:rsidP="00A30D0E">
            <w:pPr>
              <w:tabs>
                <w:tab w:val="right" w:pos="1021"/>
              </w:tabs>
              <w:spacing w:before="180"/>
              <w:ind w:left="1134" w:hanging="1134"/>
            </w:pPr>
            <w:r w:rsidRPr="00423D50">
              <w:tab/>
              <w:t>(10)</w:t>
            </w:r>
            <w:r w:rsidRPr="00423D50">
              <w:tab/>
              <w:t>An employee is not entitled to take flexible unpaid parental leave in relation to a child if:</w:t>
            </w:r>
          </w:p>
          <w:p w14:paraId="7256E19C" w14:textId="77777777" w:rsidR="00DB6D46" w:rsidRPr="00423D50" w:rsidRDefault="00DB6D46" w:rsidP="00A30D0E">
            <w:pPr>
              <w:tabs>
                <w:tab w:val="right" w:pos="1531"/>
              </w:tabs>
              <w:spacing w:before="40"/>
              <w:ind w:left="1644" w:hanging="1644"/>
            </w:pPr>
            <w:r w:rsidRPr="00423D50">
              <w:tab/>
              <w:t>(a)</w:t>
            </w:r>
            <w:r w:rsidRPr="00423D50">
              <w:tab/>
              <w:t>the child and another child:</w:t>
            </w:r>
          </w:p>
          <w:p w14:paraId="0A1A0A06" w14:textId="77777777" w:rsidR="00DB6D46" w:rsidRPr="00423D50" w:rsidRDefault="00DB6D46" w:rsidP="00A30D0E">
            <w:pPr>
              <w:tabs>
                <w:tab w:val="right" w:pos="1985"/>
              </w:tabs>
              <w:spacing w:before="40"/>
              <w:ind w:left="2098" w:hanging="2098"/>
            </w:pPr>
            <w:r w:rsidRPr="00423D50">
              <w:tab/>
              <w:t>(i)</w:t>
            </w:r>
            <w:r w:rsidRPr="00423D50">
              <w:tab/>
              <w:t>are born during the same multiple birth; or</w:t>
            </w:r>
          </w:p>
          <w:p w14:paraId="23FF2E78" w14:textId="77777777" w:rsidR="00DB6D46" w:rsidRPr="00423D50" w:rsidRDefault="00DB6D46" w:rsidP="00A30D0E">
            <w:pPr>
              <w:tabs>
                <w:tab w:val="right" w:pos="1985"/>
              </w:tabs>
              <w:spacing w:before="40"/>
              <w:ind w:left="2098" w:hanging="2098"/>
            </w:pPr>
            <w:r w:rsidRPr="00423D50">
              <w:tab/>
              <w:t>(ii)</w:t>
            </w:r>
            <w:r w:rsidRPr="00423D50">
              <w:tab/>
              <w:t>are both placed with the employee for adoption and have the same day of placement; and</w:t>
            </w:r>
          </w:p>
          <w:p w14:paraId="0FA68478" w14:textId="77777777" w:rsidR="00DB6D46" w:rsidRPr="00423D50" w:rsidRDefault="00DB6D46" w:rsidP="00A30D0E">
            <w:pPr>
              <w:tabs>
                <w:tab w:val="right" w:pos="1531"/>
              </w:tabs>
              <w:spacing w:before="40"/>
              <w:ind w:left="1644" w:hanging="1644"/>
            </w:pPr>
            <w:r w:rsidRPr="00423D50">
              <w:tab/>
              <w:t>(b)</w:t>
            </w:r>
            <w:r w:rsidRPr="00423D50">
              <w:tab/>
              <w:t>the employee takes flexible unpaid parental leave in relation to the other child.</w:t>
            </w:r>
          </w:p>
          <w:p w14:paraId="02349F07" w14:textId="77777777" w:rsidR="00DB6D46" w:rsidRPr="00423D50" w:rsidRDefault="00DB6D46" w:rsidP="00A30D0E">
            <w:pPr>
              <w:keepNext/>
              <w:keepLines/>
              <w:spacing w:before="240"/>
              <w:ind w:left="1134"/>
              <w:rPr>
                <w:i/>
              </w:rPr>
            </w:pPr>
            <w:r w:rsidRPr="00423D50">
              <w:rPr>
                <w:i/>
              </w:rPr>
              <w:t>Interaction with sections 71 and 72</w:t>
            </w:r>
          </w:p>
          <w:p w14:paraId="37C58232" w14:textId="77777777" w:rsidR="00DB6D46" w:rsidRPr="00423D50" w:rsidRDefault="00DB6D46" w:rsidP="00A30D0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2F2089EA" w14:textId="77777777" w:rsidR="00DB6D46" w:rsidRPr="00423D50" w:rsidRDefault="00DB6D46" w:rsidP="00A30D0E">
            <w:pPr>
              <w:tabs>
                <w:tab w:val="right" w:pos="1531"/>
              </w:tabs>
              <w:spacing w:before="40"/>
              <w:ind w:left="1644" w:hanging="1644"/>
            </w:pPr>
            <w:r w:rsidRPr="00423D50">
              <w:tab/>
              <w:t>(a)</w:t>
            </w:r>
            <w:r w:rsidRPr="00423D50">
              <w:tab/>
              <w:t>taking the employee’s unpaid parental leave in a single continuous period; and</w:t>
            </w:r>
          </w:p>
          <w:p w14:paraId="0E57A702" w14:textId="77777777" w:rsidR="00DB6D46" w:rsidRPr="00423D50" w:rsidRDefault="00DB6D46" w:rsidP="00A30D0E">
            <w:pPr>
              <w:tabs>
                <w:tab w:val="right" w:pos="1531"/>
              </w:tabs>
              <w:spacing w:before="40"/>
              <w:ind w:left="1644" w:hanging="1644"/>
            </w:pPr>
            <w:r w:rsidRPr="00423D50">
              <w:tab/>
              <w:t>(b)</w:t>
            </w:r>
            <w:r w:rsidRPr="00423D50">
              <w:tab/>
              <w:t>when the employee’s period of unpaid parental leave must start.</w:t>
            </w:r>
          </w:p>
          <w:p w14:paraId="53AEB8C3" w14:textId="77777777" w:rsidR="00DB6D46" w:rsidRPr="00474A60" w:rsidRDefault="00DB6D46" w:rsidP="00A30D0E">
            <w:pPr>
              <w:pStyle w:val="Link"/>
              <w:framePr w:wrap="auto"/>
            </w:pPr>
            <w:r>
              <w:rPr>
                <w:rStyle w:val="Hyperlink"/>
              </w:rPr>
              <w:fldChar w:fldCharType="end"/>
            </w:r>
          </w:p>
        </w:tc>
      </w:tr>
      <w:bookmarkEnd w:id="484"/>
    </w:tbl>
    <w:p w14:paraId="748D414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7FE7DDE" w14:textId="77777777" w:rsidTr="00DB6D46">
        <w:trPr>
          <w:jc w:val="center"/>
        </w:trPr>
        <w:tc>
          <w:tcPr>
            <w:tcW w:w="2268" w:type="dxa"/>
            <w:shd w:val="clear" w:color="auto" w:fill="FFFFFF" w:themeFill="background1"/>
          </w:tcPr>
          <w:p w14:paraId="35F33AEA" w14:textId="77777777" w:rsidR="00DB6D46" w:rsidRPr="00DB6D46" w:rsidRDefault="00DB6D46" w:rsidP="00A30D0E">
            <w:pPr>
              <w:rPr>
                <w:rStyle w:val="Identifier"/>
              </w:rPr>
            </w:pPr>
            <w:bookmarkStart w:id="485" w:name="_Hlk111013556"/>
            <w:r w:rsidRPr="00DB6D46">
              <w:rPr>
                <w:rStyle w:val="Identifier"/>
              </w:rPr>
              <w:t>PL_adopt_entitled.yes_casual_from</w:t>
            </w:r>
          </w:p>
        </w:tc>
        <w:tc>
          <w:tcPr>
            <w:tcW w:w="7655" w:type="dxa"/>
            <w:shd w:val="clear" w:color="auto" w:fill="FFFFFF" w:themeFill="background1"/>
            <w:tcMar>
              <w:left w:w="28" w:type="dxa"/>
              <w:right w:w="28" w:type="dxa"/>
            </w:tcMar>
          </w:tcPr>
          <w:p w14:paraId="4F27E877" w14:textId="77777777" w:rsidR="00DB6D46" w:rsidRPr="00474A60" w:rsidRDefault="00DB6D46" w:rsidP="00A30D0E">
            <w:pPr>
              <w:pStyle w:val="Comment"/>
            </w:pPr>
            <w:r>
              <w:t>Your answers suggest that you may be entitled</w:t>
            </w:r>
            <w:r w:rsidRPr="00474A60">
              <w:t xml:space="preserve"> for UPL.</w:t>
            </w:r>
          </w:p>
          <w:p w14:paraId="490E05A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39FCC5FE" w14:textId="77777777" w:rsidR="00DB6D46" w:rsidRPr="001A3D1D" w:rsidRDefault="00DB6D46" w:rsidP="00A30D0E">
            <w:pPr>
              <w:pStyle w:val="subsection0"/>
            </w:pPr>
            <w:r w:rsidRPr="001A3D1D">
              <w:tab/>
            </w:r>
            <w:r w:rsidRPr="001A3D1D">
              <w:tab/>
              <w:t>An employee is entitled to 12 months of unpaid parental leave if:</w:t>
            </w:r>
          </w:p>
          <w:p w14:paraId="31447CB0" w14:textId="77777777" w:rsidR="00DB6D46" w:rsidRPr="001A3D1D" w:rsidRDefault="00DB6D46" w:rsidP="00A30D0E">
            <w:pPr>
              <w:pStyle w:val="paragraph"/>
            </w:pPr>
            <w:r w:rsidRPr="001A3D1D">
              <w:tab/>
              <w:t>(a)</w:t>
            </w:r>
            <w:r w:rsidRPr="001A3D1D">
              <w:tab/>
              <w:t>the leave is associated with:</w:t>
            </w:r>
          </w:p>
          <w:p w14:paraId="2B70367E"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0AE74F5A" w14:textId="77777777" w:rsidR="00DB6D46" w:rsidRPr="001A3D1D" w:rsidRDefault="00DB6D46" w:rsidP="00A30D0E">
            <w:pPr>
              <w:pStyle w:val="paragraphsub"/>
            </w:pPr>
            <w:r w:rsidRPr="001A3D1D">
              <w:tab/>
              <w:t>(ii)</w:t>
            </w:r>
            <w:r w:rsidRPr="001A3D1D">
              <w:tab/>
              <w:t>the placement of a child with the employee for adoption; and</w:t>
            </w:r>
          </w:p>
          <w:p w14:paraId="66DBDF6C" w14:textId="77777777" w:rsidR="00DB6D46" w:rsidRPr="001A3D1D" w:rsidRDefault="00DB6D46" w:rsidP="00A30D0E">
            <w:pPr>
              <w:pStyle w:val="paragraph"/>
            </w:pPr>
            <w:r w:rsidRPr="001A3D1D">
              <w:tab/>
              <w:t>(b)</w:t>
            </w:r>
            <w:r w:rsidRPr="001A3D1D">
              <w:tab/>
              <w:t>the employee has or will have a responsibility for the care of the child.</w:t>
            </w:r>
          </w:p>
          <w:p w14:paraId="1C172720"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3F44B7E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4A4F6152" w14:textId="77777777" w:rsidR="00DB6D46" w:rsidRPr="00474A60" w:rsidRDefault="00DB6D46" w:rsidP="00A30D0E">
            <w:pPr>
              <w:pStyle w:val="Link"/>
              <w:framePr w:wrap="auto"/>
            </w:pPr>
            <w:r>
              <w:rPr>
                <w:rStyle w:val="Hyperlink"/>
              </w:rPr>
              <w:fldChar w:fldCharType="end"/>
            </w:r>
          </w:p>
          <w:p w14:paraId="6255692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01B0836C" w14:textId="77777777" w:rsidR="00DB6D46" w:rsidRPr="001A3D1D" w:rsidRDefault="00DB6D46" w:rsidP="00A30D0E">
            <w:pPr>
              <w:pStyle w:val="subsection0"/>
            </w:pPr>
            <w:r w:rsidRPr="001A3D1D">
              <w:tab/>
              <w:t>(2)</w:t>
            </w:r>
            <w:r w:rsidRPr="001A3D1D">
              <w:tab/>
              <w:t>A casual employee, is not entitled to leave (other than unpaid pre</w:t>
            </w:r>
            <w:r w:rsidRPr="001A3D1D">
              <w:noBreakHyphen/>
              <w:t xml:space="preserve">adoption </w:t>
            </w:r>
            <w:proofErr w:type="gramStart"/>
            <w:r w:rsidRPr="001A3D1D">
              <w:t>leave</w:t>
            </w:r>
            <w:proofErr w:type="gramEnd"/>
            <w:r w:rsidRPr="001A3D1D">
              <w:t xml:space="preserve"> or unpaid no safe job leave) under this Division unless:</w:t>
            </w:r>
          </w:p>
          <w:p w14:paraId="6BAE6FD1" w14:textId="77777777" w:rsidR="00DB6D46" w:rsidRPr="0076072E" w:rsidRDefault="00DB6D46"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1E049DDD" w14:textId="77777777" w:rsidR="00DB6D46" w:rsidRPr="001A3D1D" w:rsidRDefault="00DB6D46" w:rsidP="00A30D0E">
            <w:pPr>
              <w:pStyle w:val="paragraph"/>
            </w:pPr>
            <w:r w:rsidRPr="001A3D1D">
              <w:tab/>
              <w:t>(b)</w:t>
            </w:r>
            <w:r w:rsidRPr="001A3D1D">
              <w:tab/>
              <w:t>but for:</w:t>
            </w:r>
          </w:p>
          <w:p w14:paraId="3228F849" w14:textId="77777777" w:rsidR="00DB6D46" w:rsidRPr="001A3D1D" w:rsidRDefault="00DB6D46" w:rsidP="00A30D0E">
            <w:pPr>
              <w:pStyle w:val="paragraphsub"/>
            </w:pPr>
            <w:r w:rsidRPr="001A3D1D">
              <w:tab/>
              <w:t>(i)</w:t>
            </w:r>
            <w:r w:rsidRPr="001A3D1D">
              <w:tab/>
              <w:t>the birth or expected birth of the child; or</w:t>
            </w:r>
          </w:p>
          <w:p w14:paraId="68C9C98E" w14:textId="77777777" w:rsidR="00DB6D46" w:rsidRPr="001A3D1D" w:rsidRDefault="00DB6D46" w:rsidP="00A30D0E">
            <w:pPr>
              <w:pStyle w:val="paragraphsub"/>
            </w:pPr>
            <w:r w:rsidRPr="001A3D1D">
              <w:tab/>
              <w:t>(ii)</w:t>
            </w:r>
            <w:r w:rsidRPr="001A3D1D">
              <w:tab/>
              <w:t>the placement or the expected placement of the child; or</w:t>
            </w:r>
          </w:p>
          <w:p w14:paraId="20463FE7" w14:textId="77777777" w:rsidR="00DB6D46" w:rsidRPr="001A3D1D" w:rsidRDefault="00DB6D46" w:rsidP="00A30D0E">
            <w:pPr>
              <w:pStyle w:val="paragraphsub"/>
            </w:pPr>
            <w:r w:rsidRPr="001A3D1D">
              <w:tab/>
              <w:t>(iii)</w:t>
            </w:r>
            <w:r w:rsidRPr="001A3D1D">
              <w:tab/>
              <w:t>if the employee is taking a period of unpaid parental leave that starts under subsection 71(6) or paragraph 72(3)(b) or 72(4)(b)—the taking of the leave;</w:t>
            </w:r>
          </w:p>
          <w:p w14:paraId="420E494D" w14:textId="77777777" w:rsidR="00DB6D46" w:rsidRPr="001A3D1D" w:rsidRDefault="00DB6D46" w:rsidP="00A30D0E">
            <w:pPr>
              <w:pStyle w:val="paragraph"/>
            </w:pPr>
            <w:r w:rsidRPr="001A3D1D">
              <w:tab/>
            </w:r>
            <w:r w:rsidRPr="001A3D1D">
              <w:tab/>
              <w:t>the employee would have a reasonable expectation of continuing employment by the employer on a regular and systematic basis.</w:t>
            </w:r>
          </w:p>
          <w:p w14:paraId="391ED448" w14:textId="77777777" w:rsidR="00DB6D46" w:rsidRPr="00474A60" w:rsidRDefault="00DB6D46" w:rsidP="00A30D0E">
            <w:pPr>
              <w:pStyle w:val="Link"/>
              <w:framePr w:wrap="auto"/>
            </w:pPr>
            <w:r>
              <w:rPr>
                <w:rStyle w:val="Hyperlink"/>
              </w:rPr>
              <w:fldChar w:fldCharType="end"/>
            </w:r>
          </w:p>
          <w:p w14:paraId="6EC2A8A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3CCD9225" w14:textId="77777777" w:rsidR="00DB6D46" w:rsidRPr="001A3D1D" w:rsidRDefault="00DB6D46" w:rsidP="00A30D0E">
            <w:pPr>
              <w:pStyle w:val="subsection0"/>
            </w:pPr>
            <w:r w:rsidRPr="001A3D1D">
              <w:tab/>
              <w:t>(3)</w:t>
            </w:r>
            <w:r w:rsidRPr="001A3D1D">
              <w:tab/>
              <w:t>For the purpose of subsections (1) and (2), the date that applies is:</w:t>
            </w:r>
          </w:p>
          <w:p w14:paraId="356C702E" w14:textId="77777777" w:rsidR="00DB6D46" w:rsidRPr="00474A60" w:rsidRDefault="00DB6D46" w:rsidP="00A30D0E">
            <w:pPr>
              <w:pStyle w:val="Link"/>
              <w:framePr w:wrap="auto"/>
            </w:pPr>
            <w:r>
              <w:rPr>
                <w:rStyle w:val="Hyperlink"/>
              </w:rPr>
              <w:fldChar w:fldCharType="end"/>
            </w:r>
          </w:p>
          <w:p w14:paraId="1C186D47"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"PL_entitlement_date_adoption" </w:instrText>
            </w:r>
            <w:r>
              <w:fldChar w:fldCharType="separate"/>
            </w:r>
            <w:r w:rsidRPr="001A3D1D">
              <w:tab/>
              <w:t>(ii)</w:t>
            </w:r>
            <w:r w:rsidRPr="001A3D1D">
              <w:tab/>
              <w:t>if the leave is adoption</w:t>
            </w:r>
            <w:r w:rsidRPr="001A3D1D">
              <w:noBreakHyphen/>
              <w:t>related leave—the day of placement, or the expected day of placement, of the child; or</w:t>
            </w:r>
          </w:p>
          <w:p w14:paraId="70250B17" w14:textId="77777777" w:rsidR="00DB6D46" w:rsidRPr="00474A60" w:rsidRDefault="00DB6D46" w:rsidP="00A30D0E">
            <w:pPr>
              <w:pStyle w:val="Link"/>
              <w:framePr w:wrap="auto"/>
              <w:rPr>
                <w:lang w:val="en-US" w:eastAsia="en-US"/>
              </w:rPr>
            </w:pPr>
            <w:r>
              <w:rPr>
                <w:rStyle w:val="Hyperlink"/>
              </w:rPr>
              <w:fldChar w:fldCharType="end"/>
            </w:r>
          </w:p>
          <w:p w14:paraId="58276A7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"PL_adoption_placement_day_def" </w:instrText>
            </w:r>
            <w:r>
              <w:fldChar w:fldCharType="separate"/>
            </w:r>
            <w:r w:rsidRPr="001A3D1D">
              <w:t xml:space="preserve">Meaning of </w:t>
            </w:r>
            <w:r w:rsidRPr="001A3D1D">
              <w:rPr>
                <w:b/>
              </w:rPr>
              <w:t>day of placement</w:t>
            </w:r>
          </w:p>
          <w:p w14:paraId="7B2B38E7" w14:textId="77777777" w:rsidR="00DB6D46" w:rsidRPr="001A3D1D" w:rsidRDefault="00DB6D46"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4432FD8A" w14:textId="77777777" w:rsidR="00DB6D46" w:rsidRPr="001A3D1D" w:rsidRDefault="00DB6D46" w:rsidP="00A30D0E">
            <w:pPr>
              <w:pStyle w:val="paragraph"/>
            </w:pPr>
            <w:r w:rsidRPr="001A3D1D">
              <w:tab/>
              <w:t>(a)</w:t>
            </w:r>
            <w:r w:rsidRPr="001A3D1D">
              <w:tab/>
              <w:t>the day on which the employee first takes custody of the child for the adoption;</w:t>
            </w:r>
          </w:p>
          <w:p w14:paraId="73356847" w14:textId="77777777" w:rsidR="00DB6D46" w:rsidRPr="001A3D1D" w:rsidRDefault="00DB6D46" w:rsidP="00A30D0E">
            <w:pPr>
              <w:pStyle w:val="paragraph"/>
            </w:pPr>
            <w:r w:rsidRPr="001A3D1D">
              <w:tab/>
              <w:t>(b)</w:t>
            </w:r>
            <w:r w:rsidRPr="001A3D1D">
              <w:tab/>
              <w:t>the day on which the employee starts any travel that is reasonably necessary to take custody of the child for the adoption.</w:t>
            </w:r>
          </w:p>
          <w:p w14:paraId="62EE6121" w14:textId="77777777" w:rsidR="00DB6D46" w:rsidRPr="00474A60" w:rsidRDefault="00DB6D46" w:rsidP="00A30D0E">
            <w:pPr>
              <w:pStyle w:val="Link"/>
              <w:framePr w:wrap="auto"/>
            </w:pPr>
            <w:r>
              <w:rPr>
                <w:rStyle w:val="Hyperlink"/>
              </w:rPr>
              <w:fldChar w:fldCharType="end"/>
            </w:r>
          </w:p>
          <w:p w14:paraId="6E111A35" w14:textId="77777777" w:rsidR="00DB6D46" w:rsidRPr="00423D50"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r w:rsidRPr="00423D50">
              <w:rPr>
                <w:b/>
                <w:kern w:val="28"/>
                <w:sz w:val="24"/>
              </w:rPr>
              <w:t>72</w:t>
            </w:r>
            <w:proofErr w:type="gramStart"/>
            <w:r w:rsidRPr="00423D50">
              <w:rPr>
                <w:b/>
                <w:kern w:val="28"/>
                <w:sz w:val="24"/>
              </w:rPr>
              <w:t>A  Flexible</w:t>
            </w:r>
            <w:proofErr w:type="gramEnd"/>
            <w:r w:rsidRPr="00423D50">
              <w:rPr>
                <w:b/>
                <w:kern w:val="28"/>
                <w:sz w:val="24"/>
              </w:rPr>
              <w:t xml:space="preserve"> unpaid parental leave</w:t>
            </w:r>
          </w:p>
          <w:p w14:paraId="212760B0" w14:textId="77777777" w:rsidR="00DB6D46" w:rsidRPr="00423D50" w:rsidRDefault="00DB6D46" w:rsidP="00A30D0E">
            <w:pPr>
              <w:keepNext/>
              <w:keepLines/>
              <w:spacing w:before="240"/>
              <w:ind w:left="1134"/>
              <w:rPr>
                <w:i/>
              </w:rPr>
            </w:pPr>
            <w:r w:rsidRPr="00423D50">
              <w:rPr>
                <w:i/>
              </w:rPr>
              <w:t xml:space="preserve">Taking up to 30 days’ leave </w:t>
            </w:r>
            <w:proofErr w:type="gramStart"/>
            <w:r w:rsidRPr="00423D50">
              <w:rPr>
                <w:i/>
              </w:rPr>
              <w:t>during</w:t>
            </w:r>
            <w:proofErr w:type="gramEnd"/>
            <w:r w:rsidRPr="00423D50">
              <w:rPr>
                <w:i/>
              </w:rPr>
              <w:t xml:space="preserve"> 24 months starting on date of birth or day of placement</w:t>
            </w:r>
          </w:p>
          <w:p w14:paraId="7EB4F61B" w14:textId="77777777" w:rsidR="00DB6D46" w:rsidRPr="00423D50" w:rsidRDefault="00DB6D46" w:rsidP="00A30D0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7F527685" w14:textId="77777777" w:rsidR="00DB6D46" w:rsidRPr="00423D50" w:rsidRDefault="00DB6D46" w:rsidP="00A30D0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1999D151" w14:textId="77777777" w:rsidR="00DB6D46" w:rsidRPr="00423D50" w:rsidRDefault="00DB6D46" w:rsidP="00A30D0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3CFFD3C9" w14:textId="77777777" w:rsidR="00DB6D46" w:rsidRPr="00423D50" w:rsidRDefault="00DB6D46" w:rsidP="00A30D0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3D6CAB2C" w14:textId="77777777" w:rsidR="00DB6D46" w:rsidRPr="00423D50" w:rsidRDefault="00DB6D46" w:rsidP="00A30D0E">
            <w:pPr>
              <w:keepNext/>
              <w:keepLines/>
              <w:spacing w:before="240"/>
              <w:ind w:left="1134"/>
              <w:rPr>
                <w:i/>
              </w:rPr>
            </w:pPr>
            <w:r w:rsidRPr="00423D50">
              <w:rPr>
                <w:i/>
              </w:rPr>
              <w:t>How flexible unpaid parental leave may be taken</w:t>
            </w:r>
          </w:p>
          <w:p w14:paraId="0CEF9912" w14:textId="77777777" w:rsidR="00DB6D46" w:rsidRPr="00423D50" w:rsidRDefault="00DB6D46" w:rsidP="00A30D0E">
            <w:pPr>
              <w:tabs>
                <w:tab w:val="right" w:pos="1021"/>
              </w:tabs>
              <w:spacing w:before="180"/>
              <w:ind w:left="1134" w:hanging="1134"/>
            </w:pPr>
            <w:r w:rsidRPr="00423D50">
              <w:tab/>
              <w:t>(3)</w:t>
            </w:r>
            <w:r w:rsidRPr="00423D50">
              <w:tab/>
              <w:t>The employee must take the flexible unpaid parental leave as:</w:t>
            </w:r>
          </w:p>
          <w:p w14:paraId="5ECFF219" w14:textId="77777777" w:rsidR="00DB6D46" w:rsidRPr="00423D50" w:rsidRDefault="00DB6D46" w:rsidP="00A30D0E">
            <w:pPr>
              <w:tabs>
                <w:tab w:val="right" w:pos="1531"/>
              </w:tabs>
              <w:spacing w:before="40"/>
              <w:ind w:left="1644" w:hanging="1644"/>
            </w:pPr>
            <w:r w:rsidRPr="00423D50">
              <w:tab/>
              <w:t>(a)</w:t>
            </w:r>
            <w:r w:rsidRPr="00423D50">
              <w:tab/>
              <w:t>a single continuous period of one or more days; or</w:t>
            </w:r>
          </w:p>
          <w:p w14:paraId="6A878983" w14:textId="77777777" w:rsidR="00DB6D46" w:rsidRPr="00423D50" w:rsidRDefault="00DB6D46" w:rsidP="00A30D0E">
            <w:pPr>
              <w:tabs>
                <w:tab w:val="right" w:pos="1531"/>
              </w:tabs>
              <w:spacing w:before="40"/>
              <w:ind w:left="1644" w:hanging="1644"/>
            </w:pPr>
            <w:r w:rsidRPr="00423D50">
              <w:tab/>
              <w:t>(b)</w:t>
            </w:r>
            <w:r w:rsidRPr="00423D50">
              <w:tab/>
              <w:t>separate periods of one or more days each.</w:t>
            </w:r>
          </w:p>
          <w:p w14:paraId="6CB35E06" w14:textId="77777777" w:rsidR="00DB6D46" w:rsidRPr="00423D50" w:rsidRDefault="00DB6D46" w:rsidP="00A30D0E">
            <w:pPr>
              <w:keepNext/>
              <w:keepLines/>
              <w:spacing w:before="240"/>
              <w:ind w:left="1134"/>
              <w:rPr>
                <w:i/>
              </w:rPr>
            </w:pPr>
            <w:r w:rsidRPr="00423D50">
              <w:rPr>
                <w:i/>
              </w:rPr>
              <w:t>Effect of taking unpaid parental leave under other provisions</w:t>
            </w:r>
          </w:p>
          <w:p w14:paraId="382AFA8D" w14:textId="77777777" w:rsidR="00DB6D46" w:rsidRPr="00423D50" w:rsidRDefault="00DB6D46" w:rsidP="00A30D0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63DABC20" w14:textId="77777777" w:rsidR="00DB6D46" w:rsidRPr="00423D50" w:rsidRDefault="00DB6D46" w:rsidP="00A30D0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59700DB6" w14:textId="77777777" w:rsidR="00DB6D46" w:rsidRPr="00423D50" w:rsidRDefault="00DB6D46" w:rsidP="00A30D0E">
            <w:pPr>
              <w:keepNext/>
              <w:keepLines/>
              <w:spacing w:before="240"/>
              <w:ind w:left="1134"/>
              <w:rPr>
                <w:b/>
                <w:i/>
              </w:rPr>
            </w:pPr>
            <w:r w:rsidRPr="00423D50">
              <w:rPr>
                <w:i/>
              </w:rPr>
              <w:t xml:space="preserve">Meaning of </w:t>
            </w:r>
            <w:r w:rsidRPr="00423D50">
              <w:rPr>
                <w:b/>
                <w:i/>
              </w:rPr>
              <w:t>notional flexible period</w:t>
            </w:r>
          </w:p>
          <w:p w14:paraId="3ACAE326" w14:textId="77777777" w:rsidR="00DB6D46" w:rsidRPr="00423D50" w:rsidRDefault="00DB6D46" w:rsidP="00A30D0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1478EF17" w14:textId="77777777" w:rsidR="00DB6D46" w:rsidRPr="00423D50" w:rsidRDefault="00DB6D46" w:rsidP="00A30D0E">
            <w:pPr>
              <w:tabs>
                <w:tab w:val="right" w:pos="1021"/>
              </w:tabs>
              <w:spacing w:before="180"/>
              <w:ind w:left="1134" w:hanging="1134"/>
            </w:pPr>
            <w:r w:rsidRPr="00423D50">
              <w:tab/>
              <w:t>(7)</w:t>
            </w:r>
            <w:r w:rsidRPr="00423D50">
              <w:tab/>
              <w:t>For the purposes of subsection (6), assume that:</w:t>
            </w:r>
          </w:p>
          <w:p w14:paraId="7E79075D" w14:textId="77777777" w:rsidR="00DB6D46" w:rsidRPr="00423D50" w:rsidRDefault="00DB6D46" w:rsidP="00A30D0E">
            <w:pPr>
              <w:tabs>
                <w:tab w:val="right" w:pos="1531"/>
              </w:tabs>
              <w:spacing w:before="40"/>
              <w:ind w:left="1644" w:hanging="1644"/>
            </w:pPr>
            <w:r w:rsidRPr="00423D50">
              <w:tab/>
              <w:t>(a)</w:t>
            </w:r>
            <w:r w:rsidRPr="00423D50">
              <w:tab/>
              <w:t>the employee ordinarily works each day that is not a Saturday or a Sunday; and</w:t>
            </w:r>
          </w:p>
          <w:p w14:paraId="041C7BF7" w14:textId="77777777" w:rsidR="00DB6D46" w:rsidRPr="00423D50" w:rsidRDefault="00DB6D46" w:rsidP="00A30D0E">
            <w:pPr>
              <w:tabs>
                <w:tab w:val="right" w:pos="1531"/>
              </w:tabs>
              <w:spacing w:before="40"/>
              <w:ind w:left="1644" w:hanging="1644"/>
            </w:pPr>
            <w:r w:rsidRPr="00423D50">
              <w:tab/>
              <w:t>(b)</w:t>
            </w:r>
            <w:r w:rsidRPr="00423D50">
              <w:tab/>
              <w:t>there are no public holidays during the period.</w:t>
            </w:r>
          </w:p>
          <w:p w14:paraId="53CC6BE6" w14:textId="77777777" w:rsidR="00DB6D46" w:rsidRPr="00423D50" w:rsidRDefault="00DB6D46" w:rsidP="00A30D0E">
            <w:pPr>
              <w:keepNext/>
              <w:keepLines/>
              <w:spacing w:before="240"/>
              <w:ind w:left="1134"/>
              <w:rPr>
                <w:i/>
              </w:rPr>
            </w:pPr>
            <w:r w:rsidRPr="00423D50">
              <w:rPr>
                <w:i/>
              </w:rPr>
              <w:t>Entitlement to take unpaid parental leave under other provisions ends on taking flexible unpaid parental leave</w:t>
            </w:r>
          </w:p>
          <w:p w14:paraId="64544718" w14:textId="77777777" w:rsidR="00DB6D46" w:rsidRPr="00423D50" w:rsidRDefault="00DB6D46" w:rsidP="00A30D0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10385D2E" w14:textId="77777777" w:rsidR="00DB6D46" w:rsidRPr="00423D50" w:rsidRDefault="00DB6D46" w:rsidP="00A30D0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5D5B720B" w14:textId="77777777" w:rsidR="00DB6D46" w:rsidRPr="00423D50" w:rsidRDefault="00DB6D46" w:rsidP="00A30D0E">
            <w:pPr>
              <w:keepNext/>
              <w:keepLines/>
              <w:spacing w:before="240"/>
              <w:ind w:left="1134"/>
              <w:rPr>
                <w:i/>
              </w:rPr>
            </w:pPr>
            <w:r w:rsidRPr="00423D50">
              <w:rPr>
                <w:i/>
              </w:rPr>
              <w:t>Members of employee couples</w:t>
            </w:r>
          </w:p>
          <w:p w14:paraId="18330304" w14:textId="77777777" w:rsidR="00DB6D46" w:rsidRPr="00423D50" w:rsidRDefault="00DB6D46" w:rsidP="00A30D0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78075CF5" w14:textId="77777777" w:rsidR="00DB6D46" w:rsidRPr="00423D50" w:rsidRDefault="00DB6D46" w:rsidP="00A30D0E">
            <w:pPr>
              <w:spacing w:before="122"/>
              <w:ind w:left="1985" w:hanging="851"/>
              <w:rPr>
                <w:sz w:val="18"/>
              </w:rPr>
            </w:pPr>
            <w:r w:rsidRPr="00423D50">
              <w:rPr>
                <w:sz w:val="18"/>
              </w:rPr>
              <w:t>Note:</w:t>
            </w:r>
            <w:r w:rsidRPr="00423D50">
              <w:rPr>
                <w:sz w:val="18"/>
              </w:rPr>
              <w:tab/>
              <w:t xml:space="preserve">The unpaid parental leave making up the first employee’s total could be </w:t>
            </w:r>
            <w:proofErr w:type="gramStart"/>
            <w:r w:rsidRPr="00423D50">
              <w:rPr>
                <w:sz w:val="18"/>
              </w:rPr>
              <w:t>leave</w:t>
            </w:r>
            <w:proofErr w:type="gramEnd"/>
            <w:r w:rsidRPr="00423D50">
              <w:rPr>
                <w:sz w:val="18"/>
              </w:rPr>
              <w:t xml:space="preserve"> the first employee has taken under section 72 (including concurrent leave) or flexible unpaid parental leave.</w:t>
            </w:r>
          </w:p>
          <w:p w14:paraId="4D861F29" w14:textId="77777777" w:rsidR="00DB6D46" w:rsidRPr="00423D50" w:rsidRDefault="00DB6D46" w:rsidP="00A30D0E">
            <w:pPr>
              <w:keepNext/>
              <w:keepLines/>
              <w:spacing w:before="240"/>
              <w:ind w:left="1134"/>
              <w:rPr>
                <w:i/>
              </w:rPr>
            </w:pPr>
            <w:r w:rsidRPr="00423D50">
              <w:rPr>
                <w:i/>
              </w:rPr>
              <w:t>Multiple births</w:t>
            </w:r>
          </w:p>
          <w:p w14:paraId="2D6640FC" w14:textId="77777777" w:rsidR="00DB6D46" w:rsidRPr="00423D50" w:rsidRDefault="00DB6D46" w:rsidP="00A30D0E">
            <w:pPr>
              <w:tabs>
                <w:tab w:val="right" w:pos="1021"/>
              </w:tabs>
              <w:spacing w:before="180"/>
              <w:ind w:left="1134" w:hanging="1134"/>
            </w:pPr>
            <w:r w:rsidRPr="00423D50">
              <w:tab/>
              <w:t>(10)</w:t>
            </w:r>
            <w:r w:rsidRPr="00423D50">
              <w:tab/>
              <w:t>An employee is not entitled to take flexible unpaid parental leave in relation to a child if:</w:t>
            </w:r>
          </w:p>
          <w:p w14:paraId="46D7DC43" w14:textId="77777777" w:rsidR="00DB6D46" w:rsidRPr="00423D50" w:rsidRDefault="00DB6D46" w:rsidP="00A30D0E">
            <w:pPr>
              <w:tabs>
                <w:tab w:val="right" w:pos="1531"/>
              </w:tabs>
              <w:spacing w:before="40"/>
              <w:ind w:left="1644" w:hanging="1644"/>
            </w:pPr>
            <w:r w:rsidRPr="00423D50">
              <w:tab/>
              <w:t>(a)</w:t>
            </w:r>
            <w:r w:rsidRPr="00423D50">
              <w:tab/>
              <w:t>the child and another child:</w:t>
            </w:r>
          </w:p>
          <w:p w14:paraId="6229D293" w14:textId="77777777" w:rsidR="00DB6D46" w:rsidRPr="00423D50" w:rsidRDefault="00DB6D46" w:rsidP="00A30D0E">
            <w:pPr>
              <w:tabs>
                <w:tab w:val="right" w:pos="1985"/>
              </w:tabs>
              <w:spacing w:before="40"/>
              <w:ind w:left="2098" w:hanging="2098"/>
            </w:pPr>
            <w:r w:rsidRPr="00423D50">
              <w:tab/>
              <w:t>(i)</w:t>
            </w:r>
            <w:r w:rsidRPr="00423D50">
              <w:tab/>
              <w:t>are born during the same multiple birth; or</w:t>
            </w:r>
          </w:p>
          <w:p w14:paraId="7980423E" w14:textId="77777777" w:rsidR="00DB6D46" w:rsidRPr="00423D50" w:rsidRDefault="00DB6D46" w:rsidP="00A30D0E">
            <w:pPr>
              <w:tabs>
                <w:tab w:val="right" w:pos="1985"/>
              </w:tabs>
              <w:spacing w:before="40"/>
              <w:ind w:left="2098" w:hanging="2098"/>
            </w:pPr>
            <w:r w:rsidRPr="00423D50">
              <w:tab/>
              <w:t>(ii)</w:t>
            </w:r>
            <w:r w:rsidRPr="00423D50">
              <w:tab/>
              <w:t>are both placed with the employee for adoption and have the same day of placement; and</w:t>
            </w:r>
          </w:p>
          <w:p w14:paraId="487A337E" w14:textId="77777777" w:rsidR="00DB6D46" w:rsidRPr="00423D50" w:rsidRDefault="00DB6D46" w:rsidP="00A30D0E">
            <w:pPr>
              <w:tabs>
                <w:tab w:val="right" w:pos="1531"/>
              </w:tabs>
              <w:spacing w:before="40"/>
              <w:ind w:left="1644" w:hanging="1644"/>
            </w:pPr>
            <w:r w:rsidRPr="00423D50">
              <w:tab/>
              <w:t>(b)</w:t>
            </w:r>
            <w:r w:rsidRPr="00423D50">
              <w:tab/>
              <w:t>the employee takes flexible unpaid parental leave in relation to the other child.</w:t>
            </w:r>
          </w:p>
          <w:p w14:paraId="13164311" w14:textId="77777777" w:rsidR="00DB6D46" w:rsidRPr="00423D50" w:rsidRDefault="00DB6D46" w:rsidP="00A30D0E">
            <w:pPr>
              <w:keepNext/>
              <w:keepLines/>
              <w:spacing w:before="240"/>
              <w:ind w:left="1134"/>
              <w:rPr>
                <w:i/>
              </w:rPr>
            </w:pPr>
            <w:r w:rsidRPr="00423D50">
              <w:rPr>
                <w:i/>
              </w:rPr>
              <w:t>Interaction with sections 71 and 72</w:t>
            </w:r>
          </w:p>
          <w:p w14:paraId="581791EE" w14:textId="77777777" w:rsidR="00DB6D46" w:rsidRPr="00423D50" w:rsidRDefault="00DB6D46" w:rsidP="00A30D0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1B463E7D" w14:textId="77777777" w:rsidR="00DB6D46" w:rsidRPr="00423D50" w:rsidRDefault="00DB6D46" w:rsidP="00A30D0E">
            <w:pPr>
              <w:tabs>
                <w:tab w:val="right" w:pos="1531"/>
              </w:tabs>
              <w:spacing w:before="40"/>
              <w:ind w:left="1644" w:hanging="1644"/>
            </w:pPr>
            <w:r w:rsidRPr="00423D50">
              <w:tab/>
              <w:t>(a)</w:t>
            </w:r>
            <w:r w:rsidRPr="00423D50">
              <w:tab/>
              <w:t>taking the employee’s unpaid parental leave in a single continuous period; and</w:t>
            </w:r>
          </w:p>
          <w:p w14:paraId="70D811E1" w14:textId="77777777" w:rsidR="00DB6D46" w:rsidRPr="00423D50" w:rsidRDefault="00DB6D46" w:rsidP="00A30D0E">
            <w:pPr>
              <w:tabs>
                <w:tab w:val="right" w:pos="1531"/>
              </w:tabs>
              <w:spacing w:before="40"/>
              <w:ind w:left="1644" w:hanging="1644"/>
            </w:pPr>
            <w:r w:rsidRPr="00423D50">
              <w:tab/>
              <w:t>(b)</w:t>
            </w:r>
            <w:r w:rsidRPr="00423D50">
              <w:tab/>
              <w:t>when the employee’s period of unpaid parental leave must start.</w:t>
            </w:r>
          </w:p>
          <w:p w14:paraId="2C32E817" w14:textId="77777777" w:rsidR="00DB6D46" w:rsidRPr="00474A60" w:rsidRDefault="00DB6D46" w:rsidP="00A30D0E">
            <w:pPr>
              <w:pStyle w:val="Link"/>
              <w:framePr w:wrap="auto"/>
            </w:pPr>
            <w:r>
              <w:rPr>
                <w:rStyle w:val="Hyperlink"/>
              </w:rPr>
              <w:fldChar w:fldCharType="end"/>
            </w:r>
          </w:p>
        </w:tc>
      </w:tr>
      <w:bookmarkEnd w:id="485"/>
    </w:tbl>
    <w:p w14:paraId="6A0D617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1CA3DA0" w14:textId="77777777" w:rsidTr="00DB6D46">
        <w:trPr>
          <w:jc w:val="center"/>
        </w:trPr>
        <w:tc>
          <w:tcPr>
            <w:tcW w:w="2268" w:type="dxa"/>
            <w:shd w:val="clear" w:color="auto" w:fill="FFFFFF" w:themeFill="background1"/>
          </w:tcPr>
          <w:p w14:paraId="392F7A60" w14:textId="77777777" w:rsidR="00DB6D46" w:rsidRPr="00DB6D46" w:rsidRDefault="00DB6D46" w:rsidP="00A30D0E">
            <w:pPr>
              <w:rPr>
                <w:rStyle w:val="Identifier"/>
              </w:rPr>
            </w:pPr>
            <w:bookmarkStart w:id="486" w:name="_Hlk111013557"/>
            <w:r w:rsidRPr="00DB6D46">
              <w:rPr>
                <w:rStyle w:val="Identifier"/>
              </w:rPr>
              <w:t>PL_adopt_entitled.yes_concurrent</w:t>
            </w:r>
          </w:p>
        </w:tc>
        <w:tc>
          <w:tcPr>
            <w:tcW w:w="7655" w:type="dxa"/>
            <w:shd w:val="clear" w:color="auto" w:fill="FFFFFF" w:themeFill="background1"/>
            <w:tcMar>
              <w:left w:w="28" w:type="dxa"/>
              <w:right w:w="28" w:type="dxa"/>
            </w:tcMar>
          </w:tcPr>
          <w:p w14:paraId="6D768EB6" w14:textId="77777777" w:rsidR="00DB6D46" w:rsidRPr="00474A60" w:rsidRDefault="00DB6D46" w:rsidP="00A30D0E">
            <w:pPr>
              <w:pStyle w:val="Comment"/>
            </w:pPr>
            <w:r>
              <w:t>Your answers suggest that you may be entitled</w:t>
            </w:r>
            <w:r w:rsidRPr="00474A60">
              <w:t xml:space="preserve"> for UPL.</w:t>
            </w:r>
          </w:p>
          <w:p w14:paraId="784DD42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5CD0B5B5" w14:textId="77777777" w:rsidR="00DB6D46" w:rsidRPr="001A3D1D" w:rsidRDefault="00DB6D46" w:rsidP="00A30D0E">
            <w:pPr>
              <w:pStyle w:val="subsection0"/>
            </w:pPr>
            <w:r w:rsidRPr="001A3D1D">
              <w:tab/>
            </w:r>
            <w:r w:rsidRPr="001A3D1D">
              <w:tab/>
              <w:t>An employee is entitled to 12 months of unpaid parental leave if:</w:t>
            </w:r>
          </w:p>
          <w:p w14:paraId="4DD7BCFD" w14:textId="77777777" w:rsidR="00DB6D46" w:rsidRPr="001A3D1D" w:rsidRDefault="00DB6D46" w:rsidP="00A30D0E">
            <w:pPr>
              <w:pStyle w:val="paragraph"/>
            </w:pPr>
            <w:r w:rsidRPr="001A3D1D">
              <w:tab/>
              <w:t>(a)</w:t>
            </w:r>
            <w:r w:rsidRPr="001A3D1D">
              <w:tab/>
              <w:t>the leave is associated with:</w:t>
            </w:r>
          </w:p>
          <w:p w14:paraId="687A26C0"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312D82B8" w14:textId="77777777" w:rsidR="00DB6D46" w:rsidRPr="001A3D1D" w:rsidRDefault="00DB6D46" w:rsidP="00A30D0E">
            <w:pPr>
              <w:pStyle w:val="paragraphsub"/>
            </w:pPr>
            <w:r w:rsidRPr="001A3D1D">
              <w:tab/>
              <w:t>(ii)</w:t>
            </w:r>
            <w:r w:rsidRPr="001A3D1D">
              <w:tab/>
              <w:t>the placement of a child with the employee for adoption; and</w:t>
            </w:r>
          </w:p>
          <w:p w14:paraId="39FCA70F" w14:textId="77777777" w:rsidR="00DB6D46" w:rsidRPr="001A3D1D" w:rsidRDefault="00DB6D46" w:rsidP="00A30D0E">
            <w:pPr>
              <w:pStyle w:val="paragraph"/>
            </w:pPr>
            <w:r w:rsidRPr="001A3D1D">
              <w:tab/>
              <w:t>(b)</w:t>
            </w:r>
            <w:r w:rsidRPr="001A3D1D">
              <w:tab/>
              <w:t>the employee has or will have a responsibility for the care of the child.</w:t>
            </w:r>
          </w:p>
          <w:p w14:paraId="2CA1B89A"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5333B0B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010FC609" w14:textId="77777777" w:rsidR="00DB6D46" w:rsidRPr="00474A60" w:rsidRDefault="00DB6D46" w:rsidP="00A30D0E">
            <w:pPr>
              <w:pStyle w:val="Link"/>
              <w:framePr w:wrap="auto"/>
            </w:pPr>
            <w:r>
              <w:rPr>
                <w:rStyle w:val="Hyperlink"/>
              </w:rPr>
              <w:fldChar w:fldCharType="end"/>
            </w:r>
          </w:p>
          <w:p w14:paraId="552D016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3A9C178D" w14:textId="77777777" w:rsidR="00DB6D46" w:rsidRDefault="00DB6D46" w:rsidP="00A30D0E">
            <w:pPr>
              <w:pStyle w:val="subsection0"/>
              <w:numPr>
                <w:ilvl w:val="0"/>
                <w:numId w:val="33"/>
              </w:numPr>
            </w:pPr>
            <w:r w:rsidRPr="001A3D1D">
              <w:t>An employee, other than a casual employee, is not entitled to leave under this Division (other than unpaid pre</w:t>
            </w:r>
            <w:r w:rsidRPr="001A3D1D">
              <w:noBreakHyphen/>
              <w:t xml:space="preserve">adoption </w:t>
            </w:r>
            <w:proofErr w:type="gramStart"/>
            <w:r w:rsidRPr="001A3D1D">
              <w:t>leave</w:t>
            </w:r>
            <w:proofErr w:type="gramEnd"/>
            <w:r w:rsidRPr="001A3D1D">
              <w:t xml:space="preser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1404B93" w14:textId="77777777" w:rsidR="00DB6D46" w:rsidRPr="001A3D1D" w:rsidRDefault="00DB6D46"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6AA00796" w14:textId="77777777" w:rsidR="00DB6D46" w:rsidRPr="00474A60" w:rsidRDefault="00DB6D46" w:rsidP="00A30D0E">
            <w:pPr>
              <w:pStyle w:val="Link"/>
              <w:framePr w:wrap="auto"/>
            </w:pPr>
            <w:r>
              <w:rPr>
                <w:rStyle w:val="Hyperlink"/>
              </w:rPr>
              <w:fldChar w:fldCharType="end"/>
            </w:r>
          </w:p>
          <w:p w14:paraId="185006B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511F8D86" w14:textId="77777777" w:rsidR="00DB6D46" w:rsidRPr="001A3D1D" w:rsidRDefault="00DB6D46" w:rsidP="00A30D0E">
            <w:pPr>
              <w:pStyle w:val="subsection0"/>
            </w:pPr>
            <w:r w:rsidRPr="001A3D1D">
              <w:tab/>
              <w:t>(3)</w:t>
            </w:r>
            <w:r w:rsidRPr="001A3D1D">
              <w:tab/>
              <w:t>For the purpose of subsections (1) and (2), the date that applies is:</w:t>
            </w:r>
          </w:p>
          <w:p w14:paraId="42853A1A" w14:textId="77777777" w:rsidR="00DB6D46" w:rsidRPr="00474A60" w:rsidRDefault="00DB6D46" w:rsidP="00A30D0E">
            <w:pPr>
              <w:pStyle w:val="Link"/>
              <w:framePr w:wrap="auto"/>
            </w:pPr>
            <w:r>
              <w:rPr>
                <w:rStyle w:val="Hyperlink"/>
              </w:rPr>
              <w:fldChar w:fldCharType="end"/>
            </w:r>
          </w:p>
          <w:p w14:paraId="0C12CAEB"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"PL_entitlement_date_after_birth_employee" </w:instrText>
            </w:r>
            <w:r>
              <w:fldChar w:fldCharType="separate"/>
            </w: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47FF5A2F" w14:textId="77777777" w:rsidR="00DB6D46" w:rsidRPr="00474A60" w:rsidRDefault="00DB6D46" w:rsidP="00A30D0E">
            <w:pPr>
              <w:pStyle w:val="Link"/>
              <w:framePr w:wrap="auto"/>
            </w:pPr>
            <w:r>
              <w:rPr>
                <w:rStyle w:val="Hyperlink"/>
              </w:rPr>
              <w:fldChar w:fldCharType="end"/>
            </w:r>
          </w:p>
          <w:p w14:paraId="2A339B7C" w14:textId="77777777" w:rsidR="00DB6D46" w:rsidRPr="00423D50"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r w:rsidRPr="00423D50">
              <w:rPr>
                <w:b/>
                <w:kern w:val="28"/>
                <w:sz w:val="24"/>
              </w:rPr>
              <w:t>72</w:t>
            </w:r>
            <w:proofErr w:type="gramStart"/>
            <w:r w:rsidRPr="00423D50">
              <w:rPr>
                <w:b/>
                <w:kern w:val="28"/>
                <w:sz w:val="24"/>
              </w:rPr>
              <w:t>A  Flexible</w:t>
            </w:r>
            <w:proofErr w:type="gramEnd"/>
            <w:r w:rsidRPr="00423D50">
              <w:rPr>
                <w:b/>
                <w:kern w:val="28"/>
                <w:sz w:val="24"/>
              </w:rPr>
              <w:t xml:space="preserve"> unpaid parental leave</w:t>
            </w:r>
          </w:p>
          <w:p w14:paraId="18E0B8CB" w14:textId="77777777" w:rsidR="00DB6D46" w:rsidRPr="00423D50" w:rsidRDefault="00DB6D46" w:rsidP="00A30D0E">
            <w:pPr>
              <w:keepNext/>
              <w:keepLines/>
              <w:spacing w:before="240"/>
              <w:ind w:left="1134"/>
              <w:rPr>
                <w:i/>
              </w:rPr>
            </w:pPr>
            <w:r w:rsidRPr="00423D50">
              <w:rPr>
                <w:i/>
              </w:rPr>
              <w:t xml:space="preserve">Taking up to 30 days’ leave </w:t>
            </w:r>
            <w:proofErr w:type="gramStart"/>
            <w:r w:rsidRPr="00423D50">
              <w:rPr>
                <w:i/>
              </w:rPr>
              <w:t>during</w:t>
            </w:r>
            <w:proofErr w:type="gramEnd"/>
            <w:r w:rsidRPr="00423D50">
              <w:rPr>
                <w:i/>
              </w:rPr>
              <w:t xml:space="preserve"> 24 months starting on date of birth or day of placement</w:t>
            </w:r>
          </w:p>
          <w:p w14:paraId="001E07EF" w14:textId="77777777" w:rsidR="00DB6D46" w:rsidRPr="00423D50" w:rsidRDefault="00DB6D46" w:rsidP="00A30D0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1B231A8B" w14:textId="77777777" w:rsidR="00DB6D46" w:rsidRPr="00423D50" w:rsidRDefault="00DB6D46" w:rsidP="00A30D0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2CBDFB40" w14:textId="77777777" w:rsidR="00DB6D46" w:rsidRPr="00423D50" w:rsidRDefault="00DB6D46" w:rsidP="00A30D0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0F5C8352" w14:textId="77777777" w:rsidR="00DB6D46" w:rsidRPr="00423D50" w:rsidRDefault="00DB6D46" w:rsidP="00A30D0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6B2695B0" w14:textId="77777777" w:rsidR="00DB6D46" w:rsidRPr="00423D50" w:rsidRDefault="00DB6D46" w:rsidP="00A30D0E">
            <w:pPr>
              <w:keepNext/>
              <w:keepLines/>
              <w:spacing w:before="240"/>
              <w:ind w:left="1134"/>
              <w:rPr>
                <w:i/>
              </w:rPr>
            </w:pPr>
            <w:r w:rsidRPr="00423D50">
              <w:rPr>
                <w:i/>
              </w:rPr>
              <w:t>How flexible unpaid parental leave may be taken</w:t>
            </w:r>
          </w:p>
          <w:p w14:paraId="424963EB" w14:textId="77777777" w:rsidR="00DB6D46" w:rsidRPr="00423D50" w:rsidRDefault="00DB6D46" w:rsidP="00A30D0E">
            <w:pPr>
              <w:tabs>
                <w:tab w:val="right" w:pos="1021"/>
              </w:tabs>
              <w:spacing w:before="180"/>
              <w:ind w:left="1134" w:hanging="1134"/>
            </w:pPr>
            <w:r w:rsidRPr="00423D50">
              <w:tab/>
              <w:t>(3)</w:t>
            </w:r>
            <w:r w:rsidRPr="00423D50">
              <w:tab/>
              <w:t>The employee must take the flexible unpaid parental leave as:</w:t>
            </w:r>
          </w:p>
          <w:p w14:paraId="148B0644" w14:textId="77777777" w:rsidR="00DB6D46" w:rsidRPr="00423D50" w:rsidRDefault="00DB6D46" w:rsidP="00A30D0E">
            <w:pPr>
              <w:tabs>
                <w:tab w:val="right" w:pos="1531"/>
              </w:tabs>
              <w:spacing w:before="40"/>
              <w:ind w:left="1644" w:hanging="1644"/>
            </w:pPr>
            <w:r w:rsidRPr="00423D50">
              <w:tab/>
              <w:t>(a)</w:t>
            </w:r>
            <w:r w:rsidRPr="00423D50">
              <w:tab/>
              <w:t>a single continuous period of one or more days; or</w:t>
            </w:r>
          </w:p>
          <w:p w14:paraId="347C14A7" w14:textId="77777777" w:rsidR="00DB6D46" w:rsidRPr="00423D50" w:rsidRDefault="00DB6D46" w:rsidP="00A30D0E">
            <w:pPr>
              <w:tabs>
                <w:tab w:val="right" w:pos="1531"/>
              </w:tabs>
              <w:spacing w:before="40"/>
              <w:ind w:left="1644" w:hanging="1644"/>
            </w:pPr>
            <w:r w:rsidRPr="00423D50">
              <w:tab/>
              <w:t>(b)</w:t>
            </w:r>
            <w:r w:rsidRPr="00423D50">
              <w:tab/>
              <w:t>separate periods of one or more days each.</w:t>
            </w:r>
          </w:p>
          <w:p w14:paraId="17311C1E" w14:textId="77777777" w:rsidR="00DB6D46" w:rsidRPr="00423D50" w:rsidRDefault="00DB6D46" w:rsidP="00A30D0E">
            <w:pPr>
              <w:keepNext/>
              <w:keepLines/>
              <w:spacing w:before="240"/>
              <w:ind w:left="1134"/>
              <w:rPr>
                <w:i/>
              </w:rPr>
            </w:pPr>
            <w:r w:rsidRPr="00423D50">
              <w:rPr>
                <w:i/>
              </w:rPr>
              <w:t>Effect of taking unpaid parental leave under other provisions</w:t>
            </w:r>
          </w:p>
          <w:p w14:paraId="52106F62" w14:textId="77777777" w:rsidR="00DB6D46" w:rsidRPr="00423D50" w:rsidRDefault="00DB6D46" w:rsidP="00A30D0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5B8DDD30" w14:textId="77777777" w:rsidR="00DB6D46" w:rsidRPr="00423D50" w:rsidRDefault="00DB6D46" w:rsidP="00A30D0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6C6B6B6D" w14:textId="77777777" w:rsidR="00DB6D46" w:rsidRPr="00423D50" w:rsidRDefault="00DB6D46" w:rsidP="00A30D0E">
            <w:pPr>
              <w:keepNext/>
              <w:keepLines/>
              <w:spacing w:before="240"/>
              <w:ind w:left="1134"/>
              <w:rPr>
                <w:b/>
                <w:i/>
              </w:rPr>
            </w:pPr>
            <w:r w:rsidRPr="00423D50">
              <w:rPr>
                <w:i/>
              </w:rPr>
              <w:t xml:space="preserve">Meaning of </w:t>
            </w:r>
            <w:r w:rsidRPr="00423D50">
              <w:rPr>
                <w:b/>
                <w:i/>
              </w:rPr>
              <w:t>notional flexible period</w:t>
            </w:r>
          </w:p>
          <w:p w14:paraId="70053180" w14:textId="77777777" w:rsidR="00DB6D46" w:rsidRPr="00423D50" w:rsidRDefault="00DB6D46" w:rsidP="00A30D0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1248F3EA" w14:textId="77777777" w:rsidR="00DB6D46" w:rsidRPr="00423D50" w:rsidRDefault="00DB6D46" w:rsidP="00A30D0E">
            <w:pPr>
              <w:tabs>
                <w:tab w:val="right" w:pos="1021"/>
              </w:tabs>
              <w:spacing w:before="180"/>
              <w:ind w:left="1134" w:hanging="1134"/>
            </w:pPr>
            <w:r w:rsidRPr="00423D50">
              <w:tab/>
              <w:t>(7)</w:t>
            </w:r>
            <w:r w:rsidRPr="00423D50">
              <w:tab/>
              <w:t>For the purposes of subsection (6), assume that:</w:t>
            </w:r>
          </w:p>
          <w:p w14:paraId="13C20797" w14:textId="77777777" w:rsidR="00DB6D46" w:rsidRPr="00423D50" w:rsidRDefault="00DB6D46" w:rsidP="00A30D0E">
            <w:pPr>
              <w:tabs>
                <w:tab w:val="right" w:pos="1531"/>
              </w:tabs>
              <w:spacing w:before="40"/>
              <w:ind w:left="1644" w:hanging="1644"/>
            </w:pPr>
            <w:r w:rsidRPr="00423D50">
              <w:tab/>
              <w:t>(a)</w:t>
            </w:r>
            <w:r w:rsidRPr="00423D50">
              <w:tab/>
              <w:t>the employee ordinarily works each day that is not a Saturday or a Sunday; and</w:t>
            </w:r>
          </w:p>
          <w:p w14:paraId="15A9EC72" w14:textId="77777777" w:rsidR="00DB6D46" w:rsidRPr="00423D50" w:rsidRDefault="00DB6D46" w:rsidP="00A30D0E">
            <w:pPr>
              <w:tabs>
                <w:tab w:val="right" w:pos="1531"/>
              </w:tabs>
              <w:spacing w:before="40"/>
              <w:ind w:left="1644" w:hanging="1644"/>
            </w:pPr>
            <w:r w:rsidRPr="00423D50">
              <w:tab/>
              <w:t>(b)</w:t>
            </w:r>
            <w:r w:rsidRPr="00423D50">
              <w:tab/>
              <w:t>there are no public holidays during the period.</w:t>
            </w:r>
          </w:p>
          <w:p w14:paraId="32E09AEB" w14:textId="77777777" w:rsidR="00DB6D46" w:rsidRPr="00423D50" w:rsidRDefault="00DB6D46" w:rsidP="00A30D0E">
            <w:pPr>
              <w:keepNext/>
              <w:keepLines/>
              <w:spacing w:before="240"/>
              <w:ind w:left="1134"/>
              <w:rPr>
                <w:i/>
              </w:rPr>
            </w:pPr>
            <w:r w:rsidRPr="00423D50">
              <w:rPr>
                <w:i/>
              </w:rPr>
              <w:t>Entitlement to take unpaid parental leave under other provisions ends on taking flexible unpaid parental leave</w:t>
            </w:r>
          </w:p>
          <w:p w14:paraId="6DA40A7A" w14:textId="77777777" w:rsidR="00DB6D46" w:rsidRPr="00423D50" w:rsidRDefault="00DB6D46" w:rsidP="00A30D0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4932D3BF" w14:textId="77777777" w:rsidR="00DB6D46" w:rsidRPr="00423D50" w:rsidRDefault="00DB6D46" w:rsidP="00A30D0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3DF20FBE" w14:textId="77777777" w:rsidR="00DB6D46" w:rsidRPr="00423D50" w:rsidRDefault="00DB6D46" w:rsidP="00A30D0E">
            <w:pPr>
              <w:keepNext/>
              <w:keepLines/>
              <w:spacing w:before="240"/>
              <w:ind w:left="1134"/>
              <w:rPr>
                <w:i/>
              </w:rPr>
            </w:pPr>
            <w:r w:rsidRPr="00423D50">
              <w:rPr>
                <w:i/>
              </w:rPr>
              <w:t>Members of employee couples</w:t>
            </w:r>
          </w:p>
          <w:p w14:paraId="0A52BF33" w14:textId="77777777" w:rsidR="00DB6D46" w:rsidRPr="00423D50" w:rsidRDefault="00DB6D46" w:rsidP="00A30D0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237DAC78" w14:textId="77777777" w:rsidR="00DB6D46" w:rsidRPr="00423D50" w:rsidRDefault="00DB6D46" w:rsidP="00A30D0E">
            <w:pPr>
              <w:spacing w:before="122"/>
              <w:ind w:left="1985" w:hanging="851"/>
              <w:rPr>
                <w:sz w:val="18"/>
              </w:rPr>
            </w:pPr>
            <w:r w:rsidRPr="00423D50">
              <w:rPr>
                <w:sz w:val="18"/>
              </w:rPr>
              <w:t>Note:</w:t>
            </w:r>
            <w:r w:rsidRPr="00423D50">
              <w:rPr>
                <w:sz w:val="18"/>
              </w:rPr>
              <w:tab/>
              <w:t xml:space="preserve">The unpaid parental leave making up the first employee’s total could be </w:t>
            </w:r>
            <w:proofErr w:type="gramStart"/>
            <w:r w:rsidRPr="00423D50">
              <w:rPr>
                <w:sz w:val="18"/>
              </w:rPr>
              <w:t>leave</w:t>
            </w:r>
            <w:proofErr w:type="gramEnd"/>
            <w:r w:rsidRPr="00423D50">
              <w:rPr>
                <w:sz w:val="18"/>
              </w:rPr>
              <w:t xml:space="preserve"> the first employee has taken under section 72 (including concurrent leave) or flexible unpaid parental leave.</w:t>
            </w:r>
          </w:p>
          <w:p w14:paraId="274E4020" w14:textId="77777777" w:rsidR="00DB6D46" w:rsidRPr="00423D50" w:rsidRDefault="00DB6D46" w:rsidP="00A30D0E">
            <w:pPr>
              <w:keepNext/>
              <w:keepLines/>
              <w:spacing w:before="240"/>
              <w:ind w:left="1134"/>
              <w:rPr>
                <w:i/>
              </w:rPr>
            </w:pPr>
            <w:r w:rsidRPr="00423D50">
              <w:rPr>
                <w:i/>
              </w:rPr>
              <w:t>Multiple births</w:t>
            </w:r>
          </w:p>
          <w:p w14:paraId="7FFEDEDE" w14:textId="77777777" w:rsidR="00DB6D46" w:rsidRPr="00423D50" w:rsidRDefault="00DB6D46" w:rsidP="00A30D0E">
            <w:pPr>
              <w:tabs>
                <w:tab w:val="right" w:pos="1021"/>
              </w:tabs>
              <w:spacing w:before="180"/>
              <w:ind w:left="1134" w:hanging="1134"/>
            </w:pPr>
            <w:r w:rsidRPr="00423D50">
              <w:tab/>
              <w:t>(10)</w:t>
            </w:r>
            <w:r w:rsidRPr="00423D50">
              <w:tab/>
              <w:t>An employee is not entitled to take flexible unpaid parental leave in relation to a child if:</w:t>
            </w:r>
          </w:p>
          <w:p w14:paraId="6FB8E348" w14:textId="77777777" w:rsidR="00DB6D46" w:rsidRPr="00423D50" w:rsidRDefault="00DB6D46" w:rsidP="00A30D0E">
            <w:pPr>
              <w:tabs>
                <w:tab w:val="right" w:pos="1531"/>
              </w:tabs>
              <w:spacing w:before="40"/>
              <w:ind w:left="1644" w:hanging="1644"/>
            </w:pPr>
            <w:r w:rsidRPr="00423D50">
              <w:tab/>
              <w:t>(a)</w:t>
            </w:r>
            <w:r w:rsidRPr="00423D50">
              <w:tab/>
              <w:t>the child and another child:</w:t>
            </w:r>
          </w:p>
          <w:p w14:paraId="22F42C15" w14:textId="77777777" w:rsidR="00DB6D46" w:rsidRPr="00423D50" w:rsidRDefault="00DB6D46" w:rsidP="00A30D0E">
            <w:pPr>
              <w:tabs>
                <w:tab w:val="right" w:pos="1985"/>
              </w:tabs>
              <w:spacing w:before="40"/>
              <w:ind w:left="2098" w:hanging="2098"/>
            </w:pPr>
            <w:r w:rsidRPr="00423D50">
              <w:tab/>
              <w:t>(i)</w:t>
            </w:r>
            <w:r w:rsidRPr="00423D50">
              <w:tab/>
              <w:t>are born during the same multiple birth; or</w:t>
            </w:r>
          </w:p>
          <w:p w14:paraId="0C4BDCE7" w14:textId="77777777" w:rsidR="00DB6D46" w:rsidRPr="00423D50" w:rsidRDefault="00DB6D46" w:rsidP="00A30D0E">
            <w:pPr>
              <w:tabs>
                <w:tab w:val="right" w:pos="1985"/>
              </w:tabs>
              <w:spacing w:before="40"/>
              <w:ind w:left="2098" w:hanging="2098"/>
            </w:pPr>
            <w:r w:rsidRPr="00423D50">
              <w:tab/>
              <w:t>(ii)</w:t>
            </w:r>
            <w:r w:rsidRPr="00423D50">
              <w:tab/>
              <w:t>are both placed with the employee for adoption and have the same day of placement; and</w:t>
            </w:r>
          </w:p>
          <w:p w14:paraId="55663108" w14:textId="77777777" w:rsidR="00DB6D46" w:rsidRPr="00423D50" w:rsidRDefault="00DB6D46" w:rsidP="00A30D0E">
            <w:pPr>
              <w:tabs>
                <w:tab w:val="right" w:pos="1531"/>
              </w:tabs>
              <w:spacing w:before="40"/>
              <w:ind w:left="1644" w:hanging="1644"/>
            </w:pPr>
            <w:r w:rsidRPr="00423D50">
              <w:tab/>
              <w:t>(b)</w:t>
            </w:r>
            <w:r w:rsidRPr="00423D50">
              <w:tab/>
              <w:t>the employee takes flexible unpaid parental leave in relation to the other child.</w:t>
            </w:r>
          </w:p>
          <w:p w14:paraId="4C73D2B4" w14:textId="77777777" w:rsidR="00DB6D46" w:rsidRPr="00423D50" w:rsidRDefault="00DB6D46" w:rsidP="00A30D0E">
            <w:pPr>
              <w:keepNext/>
              <w:keepLines/>
              <w:spacing w:before="240"/>
              <w:ind w:left="1134"/>
              <w:rPr>
                <w:i/>
              </w:rPr>
            </w:pPr>
            <w:r w:rsidRPr="00423D50">
              <w:rPr>
                <w:i/>
              </w:rPr>
              <w:t>Interaction with sections 71 and 72</w:t>
            </w:r>
          </w:p>
          <w:p w14:paraId="12671238" w14:textId="77777777" w:rsidR="00DB6D46" w:rsidRPr="00423D50" w:rsidRDefault="00DB6D46" w:rsidP="00A30D0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1732A51F" w14:textId="77777777" w:rsidR="00DB6D46" w:rsidRPr="00423D50" w:rsidRDefault="00DB6D46" w:rsidP="00A30D0E">
            <w:pPr>
              <w:tabs>
                <w:tab w:val="right" w:pos="1531"/>
              </w:tabs>
              <w:spacing w:before="40"/>
              <w:ind w:left="1644" w:hanging="1644"/>
            </w:pPr>
            <w:r w:rsidRPr="00423D50">
              <w:tab/>
              <w:t>(a)</w:t>
            </w:r>
            <w:r w:rsidRPr="00423D50">
              <w:tab/>
              <w:t>taking the employee’s unpaid parental leave in a single continuous period; and</w:t>
            </w:r>
          </w:p>
          <w:p w14:paraId="0CF54146" w14:textId="77777777" w:rsidR="00DB6D46" w:rsidRPr="00423D50" w:rsidRDefault="00DB6D46" w:rsidP="00A30D0E">
            <w:pPr>
              <w:tabs>
                <w:tab w:val="right" w:pos="1531"/>
              </w:tabs>
              <w:spacing w:before="40"/>
              <w:ind w:left="1644" w:hanging="1644"/>
            </w:pPr>
            <w:r w:rsidRPr="00423D50">
              <w:tab/>
              <w:t>(b)</w:t>
            </w:r>
            <w:r w:rsidRPr="00423D50">
              <w:tab/>
              <w:t>when the employee’s period of unpaid parental leave must start.</w:t>
            </w:r>
          </w:p>
          <w:p w14:paraId="37D5D7F2" w14:textId="77777777" w:rsidR="00DB6D46" w:rsidRPr="00474A60" w:rsidRDefault="00DB6D46" w:rsidP="00A30D0E">
            <w:pPr>
              <w:pStyle w:val="Link"/>
              <w:framePr w:wrap="auto"/>
            </w:pPr>
            <w:r>
              <w:rPr>
                <w:rStyle w:val="Hyperlink"/>
              </w:rPr>
              <w:fldChar w:fldCharType="end"/>
            </w:r>
          </w:p>
        </w:tc>
      </w:tr>
      <w:bookmarkEnd w:id="486"/>
    </w:tbl>
    <w:p w14:paraId="1E61AA1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9EA8518" w14:textId="77777777" w:rsidTr="00DB6D46">
        <w:trPr>
          <w:jc w:val="center"/>
        </w:trPr>
        <w:tc>
          <w:tcPr>
            <w:tcW w:w="2268" w:type="dxa"/>
            <w:shd w:val="clear" w:color="auto" w:fill="FFFFFF" w:themeFill="background1"/>
          </w:tcPr>
          <w:p w14:paraId="66AAED60" w14:textId="77777777" w:rsidR="00DB6D46" w:rsidRPr="00DB6D46" w:rsidRDefault="00DB6D46" w:rsidP="00A30D0E">
            <w:pPr>
              <w:rPr>
                <w:rStyle w:val="Identifier"/>
              </w:rPr>
            </w:pPr>
            <w:bookmarkStart w:id="487" w:name="_Hlk111013558"/>
            <w:r w:rsidRPr="00DB6D46">
              <w:rPr>
                <w:rStyle w:val="Identifier"/>
              </w:rPr>
              <w:t>PL_adopt_entitled.yes_from</w:t>
            </w:r>
          </w:p>
        </w:tc>
        <w:tc>
          <w:tcPr>
            <w:tcW w:w="7655" w:type="dxa"/>
            <w:shd w:val="clear" w:color="auto" w:fill="FFFFFF" w:themeFill="background1"/>
            <w:tcMar>
              <w:left w:w="28" w:type="dxa"/>
              <w:right w:w="28" w:type="dxa"/>
            </w:tcMar>
          </w:tcPr>
          <w:p w14:paraId="46617C4D" w14:textId="77777777" w:rsidR="00DB6D46" w:rsidRPr="00474A60" w:rsidRDefault="00DB6D46" w:rsidP="00A30D0E">
            <w:pPr>
              <w:pStyle w:val="Comment"/>
            </w:pPr>
            <w:r>
              <w:t>Your answers suggest that you may be entitled</w:t>
            </w:r>
            <w:r w:rsidRPr="00474A60">
              <w:t xml:space="preserve"> for UPL.</w:t>
            </w:r>
          </w:p>
          <w:p w14:paraId="24EA7C8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52B8FA40" w14:textId="77777777" w:rsidR="00DB6D46" w:rsidRPr="001A3D1D" w:rsidRDefault="00DB6D46" w:rsidP="00A30D0E">
            <w:pPr>
              <w:pStyle w:val="subsection0"/>
            </w:pPr>
            <w:r w:rsidRPr="001A3D1D">
              <w:tab/>
            </w:r>
            <w:r w:rsidRPr="001A3D1D">
              <w:tab/>
              <w:t>An employee is entitled to 12 months of unpaid parental leave if:</w:t>
            </w:r>
          </w:p>
          <w:p w14:paraId="1D65389A" w14:textId="77777777" w:rsidR="00DB6D46" w:rsidRPr="001A3D1D" w:rsidRDefault="00DB6D46" w:rsidP="00A30D0E">
            <w:pPr>
              <w:pStyle w:val="paragraph"/>
            </w:pPr>
            <w:r w:rsidRPr="001A3D1D">
              <w:tab/>
              <w:t>(a)</w:t>
            </w:r>
            <w:r w:rsidRPr="001A3D1D">
              <w:tab/>
              <w:t>the leave is associated with:</w:t>
            </w:r>
          </w:p>
          <w:p w14:paraId="4F392D22"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5F854C3D" w14:textId="77777777" w:rsidR="00DB6D46" w:rsidRPr="001A3D1D" w:rsidRDefault="00DB6D46" w:rsidP="00A30D0E">
            <w:pPr>
              <w:pStyle w:val="paragraphsub"/>
            </w:pPr>
            <w:r w:rsidRPr="001A3D1D">
              <w:tab/>
              <w:t>(ii)</w:t>
            </w:r>
            <w:r w:rsidRPr="001A3D1D">
              <w:tab/>
              <w:t>the placement of a child with the employee for adoption; and</w:t>
            </w:r>
          </w:p>
          <w:p w14:paraId="17CAA6AA" w14:textId="77777777" w:rsidR="00DB6D46" w:rsidRPr="001A3D1D" w:rsidRDefault="00DB6D46" w:rsidP="00A30D0E">
            <w:pPr>
              <w:pStyle w:val="paragraph"/>
            </w:pPr>
            <w:r w:rsidRPr="001A3D1D">
              <w:tab/>
              <w:t>(b)</w:t>
            </w:r>
            <w:r w:rsidRPr="001A3D1D">
              <w:tab/>
              <w:t>the employee has or will have a responsibility for the care of the child.</w:t>
            </w:r>
          </w:p>
          <w:p w14:paraId="54688DD1"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4A155E6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30D32FDE" w14:textId="77777777" w:rsidR="00DB6D46" w:rsidRPr="00474A60" w:rsidRDefault="00DB6D46" w:rsidP="00A30D0E">
            <w:pPr>
              <w:pStyle w:val="Link"/>
              <w:framePr w:wrap="auto"/>
            </w:pPr>
            <w:r>
              <w:rPr>
                <w:rStyle w:val="Hyperlink"/>
              </w:rPr>
              <w:fldChar w:fldCharType="end"/>
            </w:r>
          </w:p>
          <w:p w14:paraId="30E0360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2486B232" w14:textId="77777777" w:rsidR="00DB6D46" w:rsidRDefault="00DB6D46" w:rsidP="00A30D0E">
            <w:pPr>
              <w:pStyle w:val="subsection0"/>
              <w:numPr>
                <w:ilvl w:val="0"/>
                <w:numId w:val="33"/>
              </w:numPr>
            </w:pPr>
            <w:r w:rsidRPr="001A3D1D">
              <w:t>An employee, other than a casual employee, is not entitled to leave under this Division (other than unpaid pre</w:t>
            </w:r>
            <w:r w:rsidRPr="001A3D1D">
              <w:noBreakHyphen/>
              <w:t xml:space="preserve">adoption </w:t>
            </w:r>
            <w:proofErr w:type="gramStart"/>
            <w:r w:rsidRPr="001A3D1D">
              <w:t>leave</w:t>
            </w:r>
            <w:proofErr w:type="gramEnd"/>
            <w:r w:rsidRPr="001A3D1D">
              <w:t xml:space="preser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5E6EEC59" w14:textId="77777777" w:rsidR="00DB6D46" w:rsidRPr="001A3D1D" w:rsidRDefault="00DB6D46"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606DF769" w14:textId="77777777" w:rsidR="00DB6D46" w:rsidRPr="00474A60" w:rsidRDefault="00DB6D46" w:rsidP="00A30D0E">
            <w:pPr>
              <w:pStyle w:val="Link"/>
              <w:framePr w:wrap="auto"/>
            </w:pPr>
            <w:r>
              <w:rPr>
                <w:rStyle w:val="Hyperlink"/>
              </w:rPr>
              <w:fldChar w:fldCharType="end"/>
            </w:r>
          </w:p>
          <w:p w14:paraId="75B9524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61958305" w14:textId="77777777" w:rsidR="00DB6D46" w:rsidRPr="001A3D1D" w:rsidRDefault="00DB6D46" w:rsidP="00A30D0E">
            <w:pPr>
              <w:pStyle w:val="subsection0"/>
            </w:pPr>
            <w:r w:rsidRPr="001A3D1D">
              <w:tab/>
              <w:t>(3)</w:t>
            </w:r>
            <w:r w:rsidRPr="001A3D1D">
              <w:tab/>
              <w:t>For the purpose of subsections (1) and (2), the date that applies is:</w:t>
            </w:r>
          </w:p>
          <w:p w14:paraId="3FD036F3" w14:textId="77777777" w:rsidR="00DB6D46" w:rsidRPr="00474A60" w:rsidRDefault="00DB6D46" w:rsidP="00A30D0E">
            <w:pPr>
              <w:pStyle w:val="Link"/>
              <w:framePr w:wrap="auto"/>
            </w:pPr>
            <w:r>
              <w:rPr>
                <w:rStyle w:val="Hyperlink"/>
              </w:rPr>
              <w:fldChar w:fldCharType="end"/>
            </w:r>
          </w:p>
          <w:p w14:paraId="31D8E3D7"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"PL_entitlement_date_adoption" </w:instrText>
            </w:r>
            <w:r>
              <w:fldChar w:fldCharType="separate"/>
            </w:r>
            <w:r w:rsidRPr="001A3D1D">
              <w:tab/>
              <w:t>(ii)</w:t>
            </w:r>
            <w:r w:rsidRPr="001A3D1D">
              <w:tab/>
              <w:t>if the leave is adoption</w:t>
            </w:r>
            <w:r w:rsidRPr="001A3D1D">
              <w:noBreakHyphen/>
              <w:t>related leave—the day of placement, or the expected day of placement, of the child; or</w:t>
            </w:r>
          </w:p>
          <w:p w14:paraId="68A98798" w14:textId="77777777" w:rsidR="00DB6D46" w:rsidRPr="00474A60" w:rsidRDefault="00DB6D46" w:rsidP="00A30D0E">
            <w:pPr>
              <w:pStyle w:val="Link"/>
              <w:framePr w:wrap="auto"/>
              <w:rPr>
                <w:lang w:val="en-US" w:eastAsia="en-US"/>
              </w:rPr>
            </w:pPr>
            <w:r>
              <w:rPr>
                <w:rStyle w:val="Hyperlink"/>
              </w:rPr>
              <w:fldChar w:fldCharType="end"/>
            </w:r>
          </w:p>
          <w:p w14:paraId="4AC3BFE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"PL_adoption_placement_day_def" </w:instrText>
            </w:r>
            <w:r>
              <w:fldChar w:fldCharType="separate"/>
            </w:r>
            <w:r w:rsidRPr="001A3D1D">
              <w:t xml:space="preserve">Meaning of </w:t>
            </w:r>
            <w:r w:rsidRPr="001A3D1D">
              <w:rPr>
                <w:b/>
              </w:rPr>
              <w:t>day of placement</w:t>
            </w:r>
          </w:p>
          <w:p w14:paraId="52A64AD9" w14:textId="77777777" w:rsidR="00DB6D46" w:rsidRPr="001A3D1D" w:rsidRDefault="00DB6D46"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509254AD" w14:textId="77777777" w:rsidR="00DB6D46" w:rsidRPr="001A3D1D" w:rsidRDefault="00DB6D46" w:rsidP="00A30D0E">
            <w:pPr>
              <w:pStyle w:val="paragraph"/>
            </w:pPr>
            <w:r w:rsidRPr="001A3D1D">
              <w:tab/>
              <w:t>(a)</w:t>
            </w:r>
            <w:r w:rsidRPr="001A3D1D">
              <w:tab/>
              <w:t>the day on which the employee first takes custody of the child for the adoption;</w:t>
            </w:r>
          </w:p>
          <w:p w14:paraId="18C755A1" w14:textId="77777777" w:rsidR="00DB6D46" w:rsidRPr="001A3D1D" w:rsidRDefault="00DB6D46" w:rsidP="00A30D0E">
            <w:pPr>
              <w:pStyle w:val="paragraph"/>
            </w:pPr>
            <w:r w:rsidRPr="001A3D1D">
              <w:tab/>
              <w:t>(b)</w:t>
            </w:r>
            <w:r w:rsidRPr="001A3D1D">
              <w:tab/>
              <w:t>the day on which the employee starts any travel that is reasonably necessary to take custody of the child for the adoption.</w:t>
            </w:r>
          </w:p>
          <w:p w14:paraId="322CC0BB" w14:textId="77777777" w:rsidR="00DB6D46" w:rsidRPr="00474A60" w:rsidRDefault="00DB6D46" w:rsidP="00A30D0E">
            <w:pPr>
              <w:pStyle w:val="Link"/>
              <w:framePr w:wrap="auto"/>
            </w:pPr>
            <w:r>
              <w:rPr>
                <w:rStyle w:val="Hyperlink"/>
              </w:rPr>
              <w:fldChar w:fldCharType="end"/>
            </w:r>
          </w:p>
        </w:tc>
      </w:tr>
      <w:bookmarkEnd w:id="487"/>
    </w:tbl>
    <w:p w14:paraId="23C6F83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7232957" w14:textId="77777777" w:rsidTr="00DB6D46">
        <w:trPr>
          <w:jc w:val="center"/>
        </w:trPr>
        <w:tc>
          <w:tcPr>
            <w:tcW w:w="2268" w:type="dxa"/>
            <w:tcBorders>
              <w:bottom w:val="single" w:sz="2" w:space="0" w:color="418AB3" w:themeColor="accent1"/>
            </w:tcBorders>
            <w:shd w:val="clear" w:color="auto" w:fill="FFFFFF" w:themeFill="background1"/>
          </w:tcPr>
          <w:p w14:paraId="3500EEA4" w14:textId="77777777" w:rsidR="00DB6D46" w:rsidRPr="00DB6D46" w:rsidRDefault="00DB6D46" w:rsidP="00A30D0E">
            <w:pPr>
              <w:rPr>
                <w:rStyle w:val="Identifier"/>
              </w:rPr>
            </w:pPr>
            <w:bookmarkStart w:id="488" w:name="_Hlk111013559"/>
            <w:r w:rsidRPr="00DB6D46">
              <w:rPr>
                <w:rStyle w:val="Identifier"/>
              </w:rPr>
              <w:t>PL_adopt_job_</w:t>
            </w:r>
            <w:proofErr w:type="gramStart"/>
            <w:r w:rsidRPr="00DB6D46">
              <w:rPr>
                <w:rStyle w:val="Identifier"/>
              </w:rPr>
              <w:t>change.oblig</w:t>
            </w:r>
            <w:proofErr w:type="gramEnd"/>
            <w:r w:rsidRPr="00DB6D46">
              <w:rPr>
                <w:rStyle w:val="Identifier"/>
              </w:rPr>
              <w:t>_not_satisfied</w:t>
            </w:r>
          </w:p>
        </w:tc>
        <w:tc>
          <w:tcPr>
            <w:tcW w:w="7655" w:type="dxa"/>
            <w:tcBorders>
              <w:bottom w:val="single" w:sz="2" w:space="0" w:color="418AB3" w:themeColor="accent1"/>
            </w:tcBorders>
            <w:shd w:val="clear" w:color="auto" w:fill="FFFFFF" w:themeFill="background1"/>
            <w:tcMar>
              <w:left w:w="28" w:type="dxa"/>
              <w:right w:w="28" w:type="dxa"/>
            </w:tcMar>
          </w:tcPr>
          <w:p w14:paraId="7FCFEC68" w14:textId="77777777" w:rsidR="00DB6D46" w:rsidRPr="00474A60" w:rsidRDefault="00DB6D46" w:rsidP="00A30D0E">
            <w:pPr>
              <w:pStyle w:val="Comment"/>
            </w:pPr>
            <w:r w:rsidRPr="00A50146">
              <w:t xml:space="preserve">Your responses suggest that your </w:t>
            </w:r>
            <w:r w:rsidRPr="00474A60">
              <w:t>employer may not have entirely fulfilled</w:t>
            </w:r>
            <w:r>
              <w:t xml:space="preserve"> </w:t>
            </w:r>
            <w:r w:rsidRPr="00474A60">
              <w:t>their statutory obligation to you.</w:t>
            </w:r>
          </w:p>
          <w:p w14:paraId="66AD4206" w14:textId="77777777" w:rsidR="00DB6D46" w:rsidRPr="00474A60" w:rsidRDefault="00DB6D46" w:rsidP="00A30D0E">
            <w:pPr>
              <w:pStyle w:val="PlainText"/>
            </w:pPr>
            <w:r w:rsidRPr="00474A60">
              <w:t>(Fair Work Act 2009)</w:t>
            </w:r>
          </w:p>
          <w:p w14:paraId="1FCABDE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proofErr w:type="gramStart"/>
            <w:r w:rsidRPr="001A3D1D">
              <w:rPr>
                <w:rStyle w:val="CharSectno"/>
              </w:rPr>
              <w:t>84</w:t>
            </w:r>
            <w:r w:rsidRPr="001A3D1D">
              <w:t xml:space="preserve">  Return</w:t>
            </w:r>
            <w:proofErr w:type="gramEnd"/>
            <w:r w:rsidRPr="001A3D1D">
              <w:t xml:space="preserve"> to work guarantee</w:t>
            </w:r>
          </w:p>
          <w:p w14:paraId="3FE49CC3" w14:textId="77777777" w:rsidR="00DB6D46" w:rsidRPr="001A3D1D" w:rsidRDefault="00DB6D46" w:rsidP="00A30D0E">
            <w:pPr>
              <w:pStyle w:val="subsection0"/>
            </w:pPr>
            <w:r w:rsidRPr="001A3D1D">
              <w:tab/>
            </w:r>
            <w:r w:rsidRPr="001A3D1D">
              <w:tab/>
              <w:t>On ending unpaid parental leave, an employee is entitled to return to:</w:t>
            </w:r>
          </w:p>
          <w:p w14:paraId="405ECE1D" w14:textId="77777777" w:rsidR="00DB6D46" w:rsidRPr="001A3D1D" w:rsidRDefault="00DB6D46" w:rsidP="00A30D0E">
            <w:pPr>
              <w:pStyle w:val="paragraph"/>
            </w:pPr>
            <w:r w:rsidRPr="001A3D1D">
              <w:tab/>
              <w:t>(a)</w:t>
            </w:r>
            <w:r w:rsidRPr="001A3D1D">
              <w:tab/>
              <w:t>the employee’s pre</w:t>
            </w:r>
            <w:r w:rsidRPr="001A3D1D">
              <w:noBreakHyphen/>
              <w:t>parental leave position; or</w:t>
            </w:r>
          </w:p>
          <w:p w14:paraId="1016103F" w14:textId="77777777" w:rsidR="00DB6D46" w:rsidRPr="001A3D1D" w:rsidRDefault="00DB6D46" w:rsidP="00A30D0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3979EEF8" w14:textId="77777777" w:rsidR="00DB6D46" w:rsidRDefault="00DB6D46" w:rsidP="00A30D0E">
            <w:pPr>
              <w:pStyle w:val="Link"/>
              <w:framePr w:wrap="auto"/>
            </w:pPr>
            <w:r>
              <w:rPr>
                <w:rStyle w:val="Hyperlink"/>
              </w:rPr>
              <w:fldChar w:fldCharType="end"/>
            </w:r>
          </w:p>
          <w:p w14:paraId="15D16EC5" w14:textId="77777777" w:rsidR="00DB6D46" w:rsidRPr="00474A60" w:rsidRDefault="00DB6D46" w:rsidP="00A30D0E">
            <w:pPr>
              <w:pStyle w:val="PlainText"/>
            </w:pPr>
            <w:r w:rsidRPr="00474A60">
              <w:t>(Fair Work Act 2009)</w:t>
            </w:r>
          </w:p>
          <w:p w14:paraId="1E934AC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bookmarkStart w:id="489" w:name="_Toc533164874"/>
            <w:proofErr w:type="gramStart"/>
            <w:r w:rsidRPr="001A3D1D">
              <w:rPr>
                <w:rStyle w:val="CharSectno"/>
              </w:rPr>
              <w:t>83</w:t>
            </w:r>
            <w:r w:rsidRPr="001A3D1D">
              <w:t xml:space="preserve">  Consultation</w:t>
            </w:r>
            <w:proofErr w:type="gramEnd"/>
            <w:r w:rsidRPr="001A3D1D">
              <w:t xml:space="preserve"> with employee on unpaid parental leave</w:t>
            </w:r>
            <w:bookmarkEnd w:id="489"/>
          </w:p>
          <w:p w14:paraId="13A81AD2" w14:textId="77777777" w:rsidR="00DB6D46" w:rsidRPr="001A3D1D" w:rsidRDefault="00DB6D46" w:rsidP="00A30D0E">
            <w:pPr>
              <w:pStyle w:val="subsection0"/>
            </w:pPr>
            <w:r w:rsidRPr="001A3D1D">
              <w:tab/>
              <w:t>If:</w:t>
            </w:r>
          </w:p>
          <w:p w14:paraId="3319A70F" w14:textId="77777777" w:rsidR="00DB6D46" w:rsidRPr="002C38FF" w:rsidRDefault="00DB6D46" w:rsidP="00A30D0E">
            <w:pPr>
              <w:tabs>
                <w:tab w:val="right" w:pos="1531"/>
              </w:tabs>
              <w:spacing w:before="40"/>
              <w:ind w:left="1644" w:hanging="1644"/>
            </w:pPr>
            <w:r w:rsidRPr="002C38FF">
              <w:tab/>
              <w:t>(a)</w:t>
            </w:r>
            <w:r w:rsidRPr="002C38FF">
              <w:tab/>
              <w:t>an employee is taking a period of unpaid parental leave, other than flexible unpaid parental leave; and</w:t>
            </w:r>
          </w:p>
          <w:p w14:paraId="7A2AA9D6" w14:textId="77777777" w:rsidR="00DB6D46" w:rsidRPr="001A3D1D" w:rsidRDefault="00DB6D46" w:rsidP="00A30D0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51C26A35" w14:textId="77777777" w:rsidR="00DB6D46" w:rsidRPr="001A3D1D" w:rsidRDefault="00DB6D46" w:rsidP="00A30D0E">
            <w:pPr>
              <w:pStyle w:val="subsection2"/>
            </w:pPr>
            <w:r w:rsidRPr="001A3D1D">
              <w:t>the employer must take all reasonable steps to give the employee information about, and an opportunity to discuss, the effect of the decision on that position.</w:t>
            </w:r>
          </w:p>
          <w:p w14:paraId="2A7149A6" w14:textId="77777777" w:rsidR="00DB6D46" w:rsidRPr="00474A60" w:rsidRDefault="00DB6D46" w:rsidP="00A30D0E">
            <w:pPr>
              <w:pStyle w:val="Link"/>
              <w:framePr w:wrap="auto"/>
            </w:pPr>
            <w:r>
              <w:rPr>
                <w:rStyle w:val="Hyperlink"/>
              </w:rPr>
              <w:fldChar w:fldCharType="end"/>
            </w:r>
          </w:p>
        </w:tc>
      </w:tr>
      <w:bookmarkEnd w:id="488"/>
    </w:tbl>
    <w:p w14:paraId="232E2BB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35CCFD4" w14:textId="77777777" w:rsidTr="00DB6D46">
        <w:trPr>
          <w:jc w:val="center"/>
        </w:trPr>
        <w:tc>
          <w:tcPr>
            <w:tcW w:w="2268" w:type="dxa"/>
            <w:shd w:val="clear" w:color="auto" w:fill="FFFFFF" w:themeFill="background1"/>
          </w:tcPr>
          <w:p w14:paraId="7AF5C5BE" w14:textId="77777777" w:rsidR="00DB6D46" w:rsidRPr="00DB6D46" w:rsidRDefault="00DB6D46" w:rsidP="00A30D0E">
            <w:pPr>
              <w:rPr>
                <w:rStyle w:val="Identifier"/>
              </w:rPr>
            </w:pPr>
            <w:bookmarkStart w:id="490" w:name="_Hlk111013560"/>
            <w:r w:rsidRPr="00DB6D46">
              <w:rPr>
                <w:rStyle w:val="Identifier"/>
              </w:rPr>
              <w:t>PL_adopt_job_</w:t>
            </w:r>
            <w:proofErr w:type="gramStart"/>
            <w:r w:rsidRPr="00DB6D46">
              <w:rPr>
                <w:rStyle w:val="Identifier"/>
              </w:rPr>
              <w:t>change.oblig</w:t>
            </w:r>
            <w:proofErr w:type="gramEnd"/>
            <w:r w:rsidRPr="00DB6D46">
              <w:rPr>
                <w:rStyle w:val="Identifier"/>
              </w:rPr>
              <w:t>_satisfied</w:t>
            </w:r>
          </w:p>
        </w:tc>
        <w:tc>
          <w:tcPr>
            <w:tcW w:w="7655" w:type="dxa"/>
            <w:shd w:val="clear" w:color="auto" w:fill="FFFFFF" w:themeFill="background1"/>
            <w:tcMar>
              <w:left w:w="28" w:type="dxa"/>
              <w:right w:w="28" w:type="dxa"/>
            </w:tcMar>
          </w:tcPr>
          <w:p w14:paraId="41B013BE" w14:textId="77777777" w:rsidR="00DB6D46" w:rsidRPr="00474A60" w:rsidRDefault="00DB6D46" w:rsidP="00A30D0E">
            <w:pPr>
              <w:pStyle w:val="Comment"/>
            </w:pPr>
            <w:r w:rsidRPr="00A50146">
              <w:t xml:space="preserve">Your responses suggest that your </w:t>
            </w:r>
            <w:r w:rsidRPr="00474A60">
              <w:t>employer satisfied their statutory obligation to you.</w:t>
            </w:r>
          </w:p>
          <w:p w14:paraId="1AF23478" w14:textId="77777777" w:rsidR="00DB6D46" w:rsidRPr="00474A60" w:rsidRDefault="00DB6D46" w:rsidP="00A30D0E">
            <w:pPr>
              <w:pStyle w:val="PlainText"/>
            </w:pPr>
            <w:r w:rsidRPr="00474A60">
              <w:t>(Fair Work Act 2009)</w:t>
            </w:r>
          </w:p>
          <w:p w14:paraId="58D3AE4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proofErr w:type="gramStart"/>
            <w:r w:rsidRPr="001A3D1D">
              <w:rPr>
                <w:rStyle w:val="CharSectno"/>
              </w:rPr>
              <w:t>84</w:t>
            </w:r>
            <w:r w:rsidRPr="001A3D1D">
              <w:t xml:space="preserve">  Return</w:t>
            </w:r>
            <w:proofErr w:type="gramEnd"/>
            <w:r w:rsidRPr="001A3D1D">
              <w:t xml:space="preserve"> to work guarantee</w:t>
            </w:r>
          </w:p>
          <w:p w14:paraId="4BD15C44" w14:textId="77777777" w:rsidR="00DB6D46" w:rsidRPr="001A3D1D" w:rsidRDefault="00DB6D46" w:rsidP="00A30D0E">
            <w:pPr>
              <w:pStyle w:val="subsection0"/>
            </w:pPr>
            <w:r w:rsidRPr="001A3D1D">
              <w:tab/>
            </w:r>
            <w:r w:rsidRPr="001A3D1D">
              <w:tab/>
              <w:t>On ending unpaid parental leave, an employee is entitled to return to:</w:t>
            </w:r>
          </w:p>
          <w:p w14:paraId="39CD7651" w14:textId="77777777" w:rsidR="00DB6D46" w:rsidRPr="001A3D1D" w:rsidRDefault="00DB6D46" w:rsidP="00A30D0E">
            <w:pPr>
              <w:pStyle w:val="paragraph"/>
            </w:pPr>
            <w:r w:rsidRPr="001A3D1D">
              <w:tab/>
              <w:t>(a)</w:t>
            </w:r>
            <w:r w:rsidRPr="001A3D1D">
              <w:tab/>
              <w:t>the employee’s pre</w:t>
            </w:r>
            <w:r w:rsidRPr="001A3D1D">
              <w:noBreakHyphen/>
              <w:t>parental leave position; or</w:t>
            </w:r>
          </w:p>
          <w:p w14:paraId="1A40E48F" w14:textId="77777777" w:rsidR="00DB6D46" w:rsidRPr="001A3D1D" w:rsidRDefault="00DB6D46" w:rsidP="00A30D0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468D0157" w14:textId="77777777" w:rsidR="00DB6D46" w:rsidRDefault="00DB6D46" w:rsidP="00A30D0E">
            <w:pPr>
              <w:pStyle w:val="Link"/>
              <w:framePr w:wrap="auto"/>
            </w:pPr>
            <w:r>
              <w:rPr>
                <w:rStyle w:val="Hyperlink"/>
              </w:rPr>
              <w:fldChar w:fldCharType="end"/>
            </w:r>
          </w:p>
          <w:p w14:paraId="2A7933B5" w14:textId="77777777" w:rsidR="00DB6D46" w:rsidRPr="00474A60" w:rsidRDefault="00DB6D46" w:rsidP="00A30D0E">
            <w:pPr>
              <w:pStyle w:val="PlainText"/>
            </w:pPr>
            <w:r w:rsidRPr="00474A60">
              <w:t>(Fair Work Act 2009)</w:t>
            </w:r>
          </w:p>
          <w:p w14:paraId="06C17D1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proofErr w:type="gramStart"/>
            <w:r w:rsidRPr="001A3D1D">
              <w:rPr>
                <w:rStyle w:val="CharSectno"/>
              </w:rPr>
              <w:t>83</w:t>
            </w:r>
            <w:r w:rsidRPr="001A3D1D">
              <w:t xml:space="preserve">  Consultation</w:t>
            </w:r>
            <w:proofErr w:type="gramEnd"/>
            <w:r w:rsidRPr="001A3D1D">
              <w:t xml:space="preserve"> with employee on unpaid parental leave</w:t>
            </w:r>
          </w:p>
          <w:p w14:paraId="47E7FEF8" w14:textId="77777777" w:rsidR="00DB6D46" w:rsidRPr="001A3D1D" w:rsidRDefault="00DB6D46" w:rsidP="00A30D0E">
            <w:pPr>
              <w:pStyle w:val="subsection0"/>
            </w:pPr>
            <w:r w:rsidRPr="001A3D1D">
              <w:tab/>
              <w:t>If:</w:t>
            </w:r>
          </w:p>
          <w:p w14:paraId="2A2D4B5C" w14:textId="77777777" w:rsidR="00DB6D46" w:rsidRPr="002C38FF" w:rsidRDefault="00DB6D46" w:rsidP="00A30D0E">
            <w:pPr>
              <w:tabs>
                <w:tab w:val="right" w:pos="1531"/>
              </w:tabs>
              <w:spacing w:before="40"/>
              <w:ind w:left="1644" w:hanging="1644"/>
            </w:pPr>
            <w:r w:rsidRPr="002C38FF">
              <w:tab/>
              <w:t>(a)</w:t>
            </w:r>
            <w:r w:rsidRPr="002C38FF">
              <w:tab/>
              <w:t>an employee is taking a period of unpaid parental leave, other than flexible unpaid parental leave; and</w:t>
            </w:r>
          </w:p>
          <w:p w14:paraId="26B0C50A" w14:textId="77777777" w:rsidR="00DB6D46" w:rsidRPr="001A3D1D" w:rsidRDefault="00DB6D46" w:rsidP="00A30D0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6683E872" w14:textId="77777777" w:rsidR="00DB6D46" w:rsidRPr="001A3D1D" w:rsidRDefault="00DB6D46" w:rsidP="00A30D0E">
            <w:pPr>
              <w:pStyle w:val="subsection2"/>
            </w:pPr>
            <w:r w:rsidRPr="001A3D1D">
              <w:t>the employer must take all reasonable steps to give the employee information about, and an opportunity to discuss, the effect of the decision on that position.</w:t>
            </w:r>
          </w:p>
          <w:p w14:paraId="6D79591E" w14:textId="77777777" w:rsidR="00DB6D46" w:rsidRPr="00474A60" w:rsidRDefault="00DB6D46" w:rsidP="00A30D0E">
            <w:pPr>
              <w:pStyle w:val="Link"/>
              <w:framePr w:wrap="auto"/>
            </w:pPr>
            <w:r>
              <w:rPr>
                <w:rStyle w:val="Hyperlink"/>
              </w:rPr>
              <w:fldChar w:fldCharType="end"/>
            </w:r>
          </w:p>
        </w:tc>
      </w:tr>
      <w:bookmarkEnd w:id="490"/>
    </w:tbl>
    <w:p w14:paraId="3D506A2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5E3F1BA" w14:textId="77777777" w:rsidTr="00DB6D46">
        <w:trPr>
          <w:jc w:val="center"/>
        </w:trPr>
        <w:tc>
          <w:tcPr>
            <w:tcW w:w="2268" w:type="dxa"/>
            <w:tcBorders>
              <w:bottom w:val="single" w:sz="2" w:space="0" w:color="418AB3" w:themeColor="accent1"/>
            </w:tcBorders>
            <w:shd w:val="clear" w:color="auto" w:fill="FFFFFF" w:themeFill="background1"/>
          </w:tcPr>
          <w:p w14:paraId="7A9DE2A3" w14:textId="77777777" w:rsidR="00DB6D46" w:rsidRPr="00DB6D46" w:rsidRDefault="00DB6D46" w:rsidP="00A30D0E">
            <w:pPr>
              <w:rPr>
                <w:rStyle w:val="Identifier"/>
              </w:rPr>
            </w:pPr>
            <w:bookmarkStart w:id="491" w:name="_Hlk111013561"/>
            <w:r w:rsidRPr="00DB6D46">
              <w:rPr>
                <w:rStyle w:val="Identifier"/>
              </w:rPr>
              <w:t>PL_adopt_</w:t>
            </w:r>
            <w:proofErr w:type="gramStart"/>
            <w:r w:rsidRPr="00DB6D46">
              <w:rPr>
                <w:rStyle w:val="Identifier"/>
              </w:rPr>
              <w:t>notice.confirmed</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160C7344" w14:textId="77777777" w:rsidR="00DB6D46" w:rsidRPr="00474A60" w:rsidRDefault="00DB6D46" w:rsidP="00A30D0E">
            <w:pPr>
              <w:pStyle w:val="PlainText"/>
            </w:pPr>
            <w:r w:rsidRPr="00474A60">
              <w:t>(Fair Work Act 2009)</w:t>
            </w:r>
          </w:p>
          <w:p w14:paraId="76AEA87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proofErr w:type="gramStart"/>
            <w:r w:rsidRPr="001A3D1D">
              <w:rPr>
                <w:rStyle w:val="CharSectno"/>
              </w:rPr>
              <w:t>74</w:t>
            </w:r>
            <w:r w:rsidRPr="001A3D1D">
              <w:t xml:space="preserve">  Notice</w:t>
            </w:r>
            <w:proofErr w:type="gramEnd"/>
            <w:r w:rsidRPr="001A3D1D">
              <w:t xml:space="preserve"> and evidence requirements</w:t>
            </w:r>
          </w:p>
          <w:p w14:paraId="25825A0A" w14:textId="77777777" w:rsidR="00DB6D46" w:rsidRPr="008032A8" w:rsidRDefault="00DB6D46" w:rsidP="00A30D0E">
            <w:pPr>
              <w:keepNext/>
              <w:keepLines/>
              <w:spacing w:before="240"/>
              <w:ind w:left="1134"/>
              <w:rPr>
                <w:i/>
              </w:rPr>
            </w:pPr>
            <w:r w:rsidRPr="008032A8">
              <w:rPr>
                <w:i/>
              </w:rPr>
              <w:t>General requirement to give notice of taking leave</w:t>
            </w:r>
          </w:p>
          <w:p w14:paraId="14C50614" w14:textId="77777777" w:rsidR="00DB6D46" w:rsidRPr="001A3D1D" w:rsidRDefault="00DB6D46"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6586FBF0" w14:textId="77777777" w:rsidR="00DB6D46" w:rsidRPr="008032A8" w:rsidRDefault="00DB6D46" w:rsidP="00A30D0E">
            <w:pPr>
              <w:keepNext/>
              <w:keepLines/>
              <w:spacing w:before="240"/>
              <w:ind w:left="1134"/>
              <w:rPr>
                <w:i/>
              </w:rPr>
            </w:pPr>
            <w:r w:rsidRPr="003A6A53">
              <w:rPr>
                <w:i/>
              </w:rPr>
              <w:t xml:space="preserve">Notice requirements—leave to be taken under section 71 or </w:t>
            </w:r>
            <w:r>
              <w:rPr>
                <w:i/>
              </w:rPr>
              <w:t>72</w:t>
            </w:r>
          </w:p>
          <w:p w14:paraId="067C1BC1" w14:textId="77777777" w:rsidR="00DB6D46" w:rsidRPr="001A3D1D" w:rsidRDefault="00DB6D46"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62416E5D" w14:textId="77777777" w:rsidR="00DB6D46" w:rsidRPr="001A3D1D" w:rsidRDefault="00DB6D46" w:rsidP="00A30D0E">
            <w:pPr>
              <w:pStyle w:val="paragraph"/>
            </w:pPr>
            <w:r w:rsidRPr="001A3D1D">
              <w:tab/>
              <w:t>(a)</w:t>
            </w:r>
            <w:r w:rsidRPr="001A3D1D">
              <w:tab/>
              <w:t>at least:</w:t>
            </w:r>
          </w:p>
          <w:p w14:paraId="0333C8EB" w14:textId="77777777" w:rsidR="00DB6D46" w:rsidRPr="001A3D1D" w:rsidRDefault="00DB6D46" w:rsidP="00A30D0E">
            <w:pPr>
              <w:pStyle w:val="paragraphsub"/>
            </w:pPr>
            <w:r w:rsidRPr="001A3D1D">
              <w:tab/>
              <w:t>(i)</w:t>
            </w:r>
            <w:r w:rsidRPr="001A3D1D">
              <w:tab/>
              <w:t>10 weeks before starting the leave, unless subparagraph (ii) applies; or</w:t>
            </w:r>
          </w:p>
          <w:p w14:paraId="74AF9EC2" w14:textId="77777777" w:rsidR="00DB6D46" w:rsidRPr="001A3D1D" w:rsidRDefault="00DB6D46"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106A6BF2" w14:textId="77777777" w:rsidR="00DB6D46" w:rsidRPr="001A3D1D" w:rsidRDefault="00DB6D46" w:rsidP="00A30D0E">
            <w:pPr>
              <w:pStyle w:val="paragraph"/>
            </w:pPr>
            <w:r w:rsidRPr="001A3D1D">
              <w:tab/>
              <w:t>(b)</w:t>
            </w:r>
            <w:r w:rsidRPr="001A3D1D">
              <w:tab/>
              <w:t>if that is not practicable—as soon as practicable (which may be a time after the leave has started).</w:t>
            </w:r>
          </w:p>
          <w:p w14:paraId="5DBBE9DF" w14:textId="77777777" w:rsidR="00DB6D46" w:rsidRDefault="00DB6D46" w:rsidP="00A30D0E">
            <w:pPr>
              <w:pStyle w:val="subsection0"/>
            </w:pPr>
            <w:r w:rsidRPr="001A3D1D">
              <w:tab/>
              <w:t>(3)</w:t>
            </w:r>
            <w:r w:rsidRPr="001A3D1D">
              <w:tab/>
              <w:t>The notice must specify the intended start and end dates of the leave.</w:t>
            </w:r>
          </w:p>
          <w:p w14:paraId="0D07EA61" w14:textId="77777777" w:rsidR="00DB6D46" w:rsidRPr="003A6A53" w:rsidRDefault="00DB6D46" w:rsidP="00A30D0E">
            <w:pPr>
              <w:keepNext/>
              <w:keepLines/>
              <w:spacing w:before="240"/>
              <w:ind w:left="1134"/>
              <w:rPr>
                <w:i/>
              </w:rPr>
            </w:pPr>
            <w:r w:rsidRPr="003A6A53">
              <w:rPr>
                <w:i/>
              </w:rPr>
              <w:t>Notice requirements—flexible unpaid parental leave</w:t>
            </w:r>
          </w:p>
          <w:p w14:paraId="03B740F7" w14:textId="77777777" w:rsidR="00DB6D46" w:rsidRPr="003A6A53" w:rsidRDefault="00DB6D46" w:rsidP="00A30D0E">
            <w:pPr>
              <w:tabs>
                <w:tab w:val="right" w:pos="1021"/>
              </w:tabs>
              <w:spacing w:before="180"/>
              <w:ind w:left="1134" w:hanging="1134"/>
            </w:pPr>
            <w:r w:rsidRPr="003A6A53">
              <w:tab/>
              <w:t>(3A)</w:t>
            </w:r>
            <w:r w:rsidRPr="003A6A53">
              <w:tab/>
              <w:t>If the leave is flexible unpaid parental leave, the employee must give the notice to the employer:</w:t>
            </w:r>
          </w:p>
          <w:p w14:paraId="28440046" w14:textId="77777777" w:rsidR="00DB6D46" w:rsidRPr="003A6A53" w:rsidRDefault="00DB6D46" w:rsidP="00A30D0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53CB4E47" w14:textId="77777777" w:rsidR="00DB6D46" w:rsidRPr="003A6A53" w:rsidRDefault="00DB6D46" w:rsidP="00A30D0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3986D342" w14:textId="77777777" w:rsidR="00DB6D46" w:rsidRPr="003A6A53" w:rsidRDefault="00DB6D46" w:rsidP="00A30D0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0463602D" w14:textId="77777777" w:rsidR="00DB6D46" w:rsidRPr="003A6A53" w:rsidRDefault="00DB6D46" w:rsidP="00A30D0E">
            <w:pPr>
              <w:tabs>
                <w:tab w:val="right" w:pos="1531"/>
              </w:tabs>
              <w:spacing w:before="40"/>
              <w:ind w:left="1644" w:hanging="1644"/>
            </w:pPr>
            <w:r w:rsidRPr="003A6A53">
              <w:tab/>
              <w:t>(b)</w:t>
            </w:r>
            <w:r w:rsidRPr="003A6A53">
              <w:tab/>
              <w:t>otherwise—at least 10 weeks before starting the flexible unpaid parental leave.</w:t>
            </w:r>
          </w:p>
          <w:p w14:paraId="736D3F9D" w14:textId="77777777" w:rsidR="00DB6D46" w:rsidRPr="003A6A53" w:rsidRDefault="00DB6D46" w:rsidP="00A30D0E">
            <w:pPr>
              <w:tabs>
                <w:tab w:val="right" w:pos="1021"/>
              </w:tabs>
              <w:spacing w:before="180"/>
              <w:ind w:left="1134" w:hanging="1134"/>
            </w:pPr>
            <w:r w:rsidRPr="003A6A53">
              <w:tab/>
              <w:t>(3B)</w:t>
            </w:r>
            <w:r w:rsidRPr="003A6A53">
              <w:tab/>
              <w:t>However, the notice may be given at any later time if the employer agrees.</w:t>
            </w:r>
          </w:p>
          <w:p w14:paraId="412E5CC0" w14:textId="77777777" w:rsidR="00DB6D46" w:rsidRPr="003A6A53" w:rsidRDefault="00DB6D46" w:rsidP="00A30D0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2AA90F30" w14:textId="77777777" w:rsidR="00DB6D46" w:rsidRPr="003A6A53" w:rsidRDefault="00DB6D46" w:rsidP="00A30D0E">
            <w:pPr>
              <w:tabs>
                <w:tab w:val="right" w:pos="1021"/>
              </w:tabs>
              <w:spacing w:before="180"/>
              <w:ind w:left="1134" w:hanging="1134"/>
            </w:pPr>
            <w:r w:rsidRPr="003A6A53">
              <w:tab/>
              <w:t>(3D)</w:t>
            </w:r>
            <w:r w:rsidRPr="003A6A53">
              <w:tab/>
              <w:t>If the employer agrees, the employee may:</w:t>
            </w:r>
          </w:p>
          <w:p w14:paraId="32B86B52" w14:textId="77777777" w:rsidR="00DB6D46" w:rsidRPr="003A6A53" w:rsidRDefault="00DB6D46" w:rsidP="00A30D0E">
            <w:pPr>
              <w:tabs>
                <w:tab w:val="right" w:pos="1531"/>
              </w:tabs>
              <w:spacing w:before="40"/>
              <w:ind w:left="1644" w:hanging="1644"/>
            </w:pPr>
            <w:r w:rsidRPr="003A6A53">
              <w:tab/>
              <w:t>(a)</w:t>
            </w:r>
            <w:r w:rsidRPr="003A6A53">
              <w:tab/>
              <w:t>reduce the number of flexible days, including by reducing the number of flexible days to zero; or</w:t>
            </w:r>
          </w:p>
          <w:p w14:paraId="67F9FC2F" w14:textId="77777777" w:rsidR="00DB6D46" w:rsidRPr="003A6A53" w:rsidRDefault="00DB6D46" w:rsidP="00A30D0E">
            <w:pPr>
              <w:tabs>
                <w:tab w:val="right" w:pos="1531"/>
              </w:tabs>
              <w:spacing w:before="40"/>
              <w:ind w:left="1644" w:hanging="1644"/>
            </w:pPr>
            <w:r w:rsidRPr="003A6A53">
              <w:tab/>
              <w:t>(b)</w:t>
            </w:r>
            <w:r w:rsidRPr="003A6A53">
              <w:tab/>
              <w:t>increase the number of flexible days, but not so as to increase the number of flexible days above 30.</w:t>
            </w:r>
          </w:p>
          <w:p w14:paraId="7C4C7747" w14:textId="77777777" w:rsidR="00DB6D46" w:rsidRPr="001A3D1D" w:rsidRDefault="00DB6D46" w:rsidP="00A30D0E">
            <w:pPr>
              <w:pStyle w:val="SubsectionHead"/>
            </w:pPr>
            <w:r w:rsidRPr="008A1244">
              <w:t xml:space="preserve">Taking leave under section 71 or 72—confirming or changing intended start and end </w:t>
            </w:r>
            <w:r w:rsidRPr="001A3D1D">
              <w:t>dates</w:t>
            </w:r>
          </w:p>
          <w:p w14:paraId="1C88E7B0" w14:textId="77777777" w:rsidR="00DB6D46" w:rsidRPr="001A3D1D" w:rsidRDefault="00DB6D46" w:rsidP="00A30D0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4B2D1F62" w14:textId="77777777" w:rsidR="00DB6D46" w:rsidRPr="001A3D1D" w:rsidRDefault="00DB6D46" w:rsidP="00A30D0E">
            <w:pPr>
              <w:pStyle w:val="paragraph"/>
            </w:pPr>
            <w:r w:rsidRPr="001A3D1D">
              <w:tab/>
              <w:t>(a)</w:t>
            </w:r>
            <w:r w:rsidRPr="001A3D1D">
              <w:tab/>
              <w:t>confirm the intended start and end dates of the leave; or</w:t>
            </w:r>
          </w:p>
          <w:p w14:paraId="1D19C147" w14:textId="77777777" w:rsidR="00DB6D46" w:rsidRPr="001A3D1D" w:rsidRDefault="00DB6D46" w:rsidP="00A30D0E">
            <w:pPr>
              <w:pStyle w:val="paragraph"/>
            </w:pPr>
            <w:r w:rsidRPr="001A3D1D">
              <w:tab/>
              <w:t>(b)</w:t>
            </w:r>
            <w:r w:rsidRPr="001A3D1D">
              <w:tab/>
              <w:t>advise the employer of any changes to the intended start and end dates of the leave;</w:t>
            </w:r>
          </w:p>
          <w:p w14:paraId="00188FFF" w14:textId="77777777" w:rsidR="00DB6D46" w:rsidRPr="001A3D1D" w:rsidRDefault="00DB6D46" w:rsidP="00A30D0E">
            <w:pPr>
              <w:pStyle w:val="subsection2"/>
            </w:pPr>
            <w:r w:rsidRPr="001A3D1D">
              <w:t>unless it is not practicable to do so.</w:t>
            </w:r>
          </w:p>
          <w:p w14:paraId="4958DCE3" w14:textId="77777777" w:rsidR="00DB6D46" w:rsidRDefault="00DB6D46" w:rsidP="00A30D0E">
            <w:pPr>
              <w:pStyle w:val="subsection0"/>
            </w:pPr>
            <w:r w:rsidRPr="001A3D1D">
              <w:tab/>
              <w:t>(4A)</w:t>
            </w:r>
            <w:r w:rsidRPr="001A3D1D">
              <w:tab/>
              <w:t>Subsection (4) does not apply to a notice for a period of concurrent leave referred to in subparagraph (2)(a)(ii).</w:t>
            </w:r>
          </w:p>
          <w:p w14:paraId="711ED398" w14:textId="77777777" w:rsidR="00DB6D46" w:rsidRPr="00160F2F" w:rsidRDefault="00DB6D46" w:rsidP="00A30D0E">
            <w:pPr>
              <w:keepNext/>
              <w:keepLines/>
              <w:spacing w:before="240"/>
              <w:ind w:left="1134"/>
              <w:rPr>
                <w:i/>
              </w:rPr>
            </w:pPr>
            <w:r w:rsidRPr="00160F2F">
              <w:rPr>
                <w:i/>
              </w:rPr>
              <w:t>Taking flexible unpaid parental leave—notifying days on which employee will take leave</w:t>
            </w:r>
          </w:p>
          <w:p w14:paraId="46A8619C" w14:textId="77777777" w:rsidR="00DB6D46" w:rsidRPr="00160F2F" w:rsidRDefault="00DB6D46" w:rsidP="00A30D0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44B56D05" w14:textId="77777777" w:rsidR="00DB6D46" w:rsidRPr="00160F2F" w:rsidRDefault="00DB6D46" w:rsidP="00A30D0E">
            <w:pPr>
              <w:tabs>
                <w:tab w:val="right" w:pos="1531"/>
              </w:tabs>
              <w:spacing w:before="40"/>
              <w:ind w:left="1644" w:hanging="1644"/>
            </w:pPr>
            <w:r w:rsidRPr="00160F2F">
              <w:tab/>
              <w:t>(a)</w:t>
            </w:r>
            <w:r w:rsidRPr="00160F2F">
              <w:tab/>
              <w:t>at least 4 weeks before that day; or</w:t>
            </w:r>
          </w:p>
          <w:p w14:paraId="7F24405D" w14:textId="77777777" w:rsidR="00DB6D46" w:rsidRPr="00160F2F" w:rsidRDefault="00DB6D46" w:rsidP="00A30D0E">
            <w:pPr>
              <w:tabs>
                <w:tab w:val="right" w:pos="1531"/>
              </w:tabs>
              <w:spacing w:before="40"/>
              <w:ind w:left="1644" w:hanging="1644"/>
            </w:pPr>
            <w:r w:rsidRPr="00160F2F">
              <w:tab/>
              <w:t>(b)</w:t>
            </w:r>
            <w:r w:rsidRPr="00160F2F">
              <w:tab/>
              <w:t>if that is not practicable—as soon as practicable (which may be a time after the leave has started).</w:t>
            </w:r>
          </w:p>
          <w:p w14:paraId="2CC6310A" w14:textId="77777777" w:rsidR="00DB6D46" w:rsidRPr="001A3D1D" w:rsidRDefault="00DB6D46" w:rsidP="00A30D0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4A540CD9" w14:textId="77777777" w:rsidR="00DB6D46" w:rsidRPr="001A3D1D" w:rsidRDefault="00DB6D46" w:rsidP="00A30D0E">
            <w:pPr>
              <w:pStyle w:val="SubsectionHead"/>
            </w:pPr>
            <w:r w:rsidRPr="001A3D1D">
              <w:t>Evidence</w:t>
            </w:r>
            <w:r>
              <w:t xml:space="preserve"> </w:t>
            </w:r>
            <w:r w:rsidRPr="0070151C">
              <w:t>requirements</w:t>
            </w:r>
          </w:p>
          <w:p w14:paraId="157DADDC" w14:textId="77777777" w:rsidR="00DB6D46" w:rsidRPr="001A3D1D" w:rsidRDefault="00DB6D46" w:rsidP="00A30D0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1183A046" w14:textId="77777777" w:rsidR="00DB6D46" w:rsidRPr="00733036" w:rsidRDefault="00DB6D46" w:rsidP="00A30D0E">
            <w:pPr>
              <w:tabs>
                <w:tab w:val="right" w:pos="1531"/>
              </w:tabs>
              <w:spacing w:before="40"/>
              <w:ind w:left="1644" w:hanging="1644"/>
            </w:pPr>
            <w:r w:rsidRPr="00733036">
              <w:tab/>
              <w:t>(a)</w:t>
            </w:r>
            <w:r w:rsidRPr="00733036">
              <w:tab/>
              <w:t>if the leave is birth</w:t>
            </w:r>
            <w:r w:rsidRPr="00733036">
              <w:noBreakHyphen/>
              <w:t>related leave:</w:t>
            </w:r>
          </w:p>
          <w:p w14:paraId="01A85E9F" w14:textId="77777777" w:rsidR="00DB6D46" w:rsidRPr="00733036" w:rsidRDefault="00DB6D46" w:rsidP="00A30D0E">
            <w:pPr>
              <w:tabs>
                <w:tab w:val="right" w:pos="1985"/>
              </w:tabs>
              <w:spacing w:before="40"/>
              <w:ind w:left="2098" w:hanging="2098"/>
            </w:pPr>
            <w:r w:rsidRPr="00733036">
              <w:tab/>
              <w:t>(i)</w:t>
            </w:r>
            <w:r w:rsidRPr="00733036">
              <w:tab/>
              <w:t>of the date of birth, or the expected date of birth, of the child; and</w:t>
            </w:r>
          </w:p>
          <w:p w14:paraId="3342AE4A" w14:textId="77777777" w:rsidR="00DB6D46" w:rsidRPr="001A3D1D" w:rsidRDefault="00DB6D46" w:rsidP="00A30D0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20250D06" w14:textId="77777777" w:rsidR="00DB6D46" w:rsidRPr="001A3D1D" w:rsidRDefault="00DB6D46" w:rsidP="00A30D0E">
            <w:pPr>
              <w:pStyle w:val="paragraph"/>
            </w:pPr>
            <w:r w:rsidRPr="001A3D1D">
              <w:tab/>
              <w:t>(b)</w:t>
            </w:r>
            <w:r w:rsidRPr="001A3D1D">
              <w:tab/>
              <w:t>if the leave is adoption</w:t>
            </w:r>
            <w:r w:rsidRPr="001A3D1D">
              <w:noBreakHyphen/>
              <w:t>related leave:</w:t>
            </w:r>
          </w:p>
          <w:p w14:paraId="487170BD" w14:textId="77777777" w:rsidR="00DB6D46" w:rsidRPr="001A3D1D" w:rsidRDefault="00DB6D46" w:rsidP="00A30D0E">
            <w:pPr>
              <w:pStyle w:val="paragraphsub"/>
            </w:pPr>
            <w:r w:rsidRPr="001A3D1D">
              <w:tab/>
              <w:t>(i)</w:t>
            </w:r>
            <w:r w:rsidRPr="001A3D1D">
              <w:tab/>
              <w:t>of the day of placement, or the expected day of placement, of the child; and</w:t>
            </w:r>
          </w:p>
          <w:p w14:paraId="42FEE4C7" w14:textId="77777777" w:rsidR="00DB6D46" w:rsidRPr="001A3D1D" w:rsidRDefault="00DB6D46" w:rsidP="00A30D0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479B8DD8" w14:textId="77777777" w:rsidR="00DB6D46" w:rsidRDefault="00DB6D46" w:rsidP="00A30D0E">
            <w:pPr>
              <w:pStyle w:val="subsection0"/>
            </w:pPr>
            <w:r w:rsidRPr="001A3D1D">
              <w:tab/>
              <w:t>(6)</w:t>
            </w:r>
            <w:r w:rsidRPr="001A3D1D">
              <w:tab/>
              <w:t>Without limiting subsection (5), an employer may require the evidence referred to in paragraph (5)(a) to be a medical certificate.</w:t>
            </w:r>
          </w:p>
          <w:p w14:paraId="359D725C" w14:textId="77777777" w:rsidR="00DB6D46" w:rsidRPr="001A3D1D" w:rsidRDefault="00DB6D46" w:rsidP="00A30D0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7438F38F" w14:textId="77777777" w:rsidR="00DB6D46" w:rsidRPr="001A3D1D" w:rsidRDefault="00DB6D46" w:rsidP="00A30D0E">
            <w:pPr>
              <w:pStyle w:val="SubsectionHead"/>
            </w:pPr>
            <w:r w:rsidRPr="001A3D1D">
              <w:t>Compliance</w:t>
            </w:r>
          </w:p>
          <w:p w14:paraId="47E4A15F" w14:textId="77777777" w:rsidR="00DB6D46" w:rsidRPr="001A3D1D" w:rsidRDefault="00DB6D46"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290F8D0F" w14:textId="77777777" w:rsidR="00DB6D46" w:rsidRPr="001A3D1D" w:rsidRDefault="00DB6D46"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54A3403B" w14:textId="77777777" w:rsidR="00DB6D46" w:rsidRPr="00474A60" w:rsidRDefault="00DB6D46" w:rsidP="00A30D0E">
            <w:pPr>
              <w:pStyle w:val="Link"/>
              <w:framePr w:wrap="auto"/>
            </w:pPr>
            <w:r>
              <w:rPr>
                <w:rStyle w:val="Hyperlink"/>
              </w:rPr>
              <w:fldChar w:fldCharType="end"/>
            </w:r>
          </w:p>
        </w:tc>
      </w:tr>
      <w:bookmarkEnd w:id="491"/>
    </w:tbl>
    <w:p w14:paraId="5105C72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9344B77" w14:textId="77777777" w:rsidTr="00DB6D46">
        <w:trPr>
          <w:jc w:val="center"/>
        </w:trPr>
        <w:tc>
          <w:tcPr>
            <w:tcW w:w="2268" w:type="dxa"/>
            <w:shd w:val="clear" w:color="auto" w:fill="FFFFFF" w:themeFill="background1"/>
          </w:tcPr>
          <w:p w14:paraId="64BD1B53" w14:textId="77777777" w:rsidR="00DB6D46" w:rsidRPr="00DB6D46" w:rsidRDefault="00DB6D46" w:rsidP="00A30D0E">
            <w:pPr>
              <w:rPr>
                <w:rStyle w:val="Identifier"/>
              </w:rPr>
            </w:pPr>
            <w:bookmarkStart w:id="492" w:name="_Hlk111013562"/>
            <w:r w:rsidRPr="00DB6D46">
              <w:rPr>
                <w:rStyle w:val="Identifier"/>
              </w:rPr>
              <w:t>PL_adopt_notice.no</w:t>
            </w:r>
          </w:p>
        </w:tc>
        <w:tc>
          <w:tcPr>
            <w:tcW w:w="7655" w:type="dxa"/>
            <w:shd w:val="clear" w:color="auto" w:fill="FFFFFF" w:themeFill="background1"/>
            <w:tcMar>
              <w:left w:w="28" w:type="dxa"/>
              <w:right w:w="28" w:type="dxa"/>
            </w:tcMar>
          </w:tcPr>
          <w:p w14:paraId="45CE262E" w14:textId="77777777" w:rsidR="00DB6D46" w:rsidRPr="00474A60" w:rsidRDefault="00DB6D46" w:rsidP="00A30D0E">
            <w:pPr>
              <w:pStyle w:val="Comment"/>
            </w:pPr>
            <w:r w:rsidRPr="00474A60">
              <w:t>You must give notice to your employer.</w:t>
            </w:r>
          </w:p>
          <w:p w14:paraId="109B833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proofErr w:type="gramStart"/>
            <w:r w:rsidRPr="001A3D1D">
              <w:rPr>
                <w:rStyle w:val="CharSectno"/>
              </w:rPr>
              <w:t>74</w:t>
            </w:r>
            <w:r w:rsidRPr="001A3D1D">
              <w:t xml:space="preserve">  Notice</w:t>
            </w:r>
            <w:proofErr w:type="gramEnd"/>
            <w:r w:rsidRPr="001A3D1D">
              <w:t xml:space="preserve"> and evidence requirements</w:t>
            </w:r>
          </w:p>
          <w:p w14:paraId="39047F10" w14:textId="77777777" w:rsidR="00DB6D46" w:rsidRPr="008032A8" w:rsidRDefault="00DB6D46" w:rsidP="00A30D0E">
            <w:pPr>
              <w:keepNext/>
              <w:keepLines/>
              <w:spacing w:before="240"/>
              <w:ind w:left="1134"/>
              <w:rPr>
                <w:i/>
              </w:rPr>
            </w:pPr>
            <w:r w:rsidRPr="008032A8">
              <w:rPr>
                <w:i/>
              </w:rPr>
              <w:t>General requirement to give notice of taking leave</w:t>
            </w:r>
          </w:p>
          <w:p w14:paraId="7C8B4C3F" w14:textId="77777777" w:rsidR="00DB6D46" w:rsidRPr="001A3D1D" w:rsidRDefault="00DB6D46"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06F8F903" w14:textId="77777777" w:rsidR="00DB6D46" w:rsidRPr="008032A8" w:rsidRDefault="00DB6D46" w:rsidP="00A30D0E">
            <w:pPr>
              <w:keepNext/>
              <w:keepLines/>
              <w:spacing w:before="240"/>
              <w:ind w:left="1134"/>
              <w:rPr>
                <w:i/>
              </w:rPr>
            </w:pPr>
            <w:r w:rsidRPr="003A6A53">
              <w:rPr>
                <w:i/>
              </w:rPr>
              <w:t xml:space="preserve">Notice requirements—leave to be taken under section 71 or </w:t>
            </w:r>
            <w:r>
              <w:rPr>
                <w:i/>
              </w:rPr>
              <w:t>72</w:t>
            </w:r>
          </w:p>
          <w:p w14:paraId="18759FC4" w14:textId="77777777" w:rsidR="00DB6D46" w:rsidRPr="001A3D1D" w:rsidRDefault="00DB6D46"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737ED41A" w14:textId="77777777" w:rsidR="00DB6D46" w:rsidRPr="001A3D1D" w:rsidRDefault="00DB6D46" w:rsidP="00A30D0E">
            <w:pPr>
              <w:pStyle w:val="paragraph"/>
            </w:pPr>
            <w:r w:rsidRPr="001A3D1D">
              <w:tab/>
              <w:t>(a)</w:t>
            </w:r>
            <w:r w:rsidRPr="001A3D1D">
              <w:tab/>
              <w:t>at least:</w:t>
            </w:r>
          </w:p>
          <w:p w14:paraId="639BE899" w14:textId="77777777" w:rsidR="00DB6D46" w:rsidRPr="001A3D1D" w:rsidRDefault="00DB6D46" w:rsidP="00A30D0E">
            <w:pPr>
              <w:pStyle w:val="paragraphsub"/>
            </w:pPr>
            <w:r w:rsidRPr="001A3D1D">
              <w:tab/>
              <w:t>(i)</w:t>
            </w:r>
            <w:r w:rsidRPr="001A3D1D">
              <w:tab/>
              <w:t>10 weeks before starting the leave, unless subparagraph (ii) applies; or</w:t>
            </w:r>
          </w:p>
          <w:p w14:paraId="6F3718DC" w14:textId="77777777" w:rsidR="00DB6D46" w:rsidRPr="001A3D1D" w:rsidRDefault="00DB6D46"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2FC1A39D" w14:textId="77777777" w:rsidR="00DB6D46" w:rsidRPr="001A3D1D" w:rsidRDefault="00DB6D46" w:rsidP="00A30D0E">
            <w:pPr>
              <w:pStyle w:val="paragraph"/>
            </w:pPr>
            <w:r w:rsidRPr="001A3D1D">
              <w:tab/>
              <w:t>(b)</w:t>
            </w:r>
            <w:r w:rsidRPr="001A3D1D">
              <w:tab/>
              <w:t>if that is not practicable—as soon as practicable (which may be a time after the leave has started).</w:t>
            </w:r>
          </w:p>
          <w:p w14:paraId="32AE82E5" w14:textId="77777777" w:rsidR="00DB6D46" w:rsidRDefault="00DB6D46" w:rsidP="00A30D0E">
            <w:pPr>
              <w:pStyle w:val="subsection0"/>
            </w:pPr>
            <w:r w:rsidRPr="001A3D1D">
              <w:tab/>
              <w:t>(3)</w:t>
            </w:r>
            <w:r w:rsidRPr="001A3D1D">
              <w:tab/>
              <w:t>The notice must specify the intended start and end dates of the leave.</w:t>
            </w:r>
          </w:p>
          <w:p w14:paraId="6BE06241" w14:textId="77777777" w:rsidR="00DB6D46" w:rsidRPr="00952C57" w:rsidRDefault="00DB6D46" w:rsidP="00A30D0E">
            <w:pPr>
              <w:pStyle w:val="Link"/>
              <w:framePr w:wrap="auto"/>
              <w:rPr>
                <w:rStyle w:val="Hyperlink"/>
              </w:rPr>
            </w:pPr>
            <w:r>
              <w:rPr>
                <w:rStyle w:val="Hyperlink"/>
              </w:rPr>
              <w:fldChar w:fldCharType="end"/>
            </w:r>
          </w:p>
          <w:p w14:paraId="1A265A5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"PL_notice_employee_compliance" </w:instrText>
            </w:r>
            <w:r>
              <w:fldChar w:fldCharType="separate"/>
            </w:r>
            <w:r w:rsidRPr="001A3D1D">
              <w:t>Compliance</w:t>
            </w:r>
          </w:p>
          <w:p w14:paraId="4C657A46" w14:textId="77777777" w:rsidR="00DB6D46" w:rsidRPr="001A3D1D" w:rsidRDefault="00DB6D46"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6C10BD1F" w14:textId="77777777" w:rsidR="00DB6D46" w:rsidRPr="00474A60" w:rsidRDefault="00DB6D46" w:rsidP="00A30D0E">
            <w:pPr>
              <w:pStyle w:val="Link"/>
              <w:framePr w:wrap="auto"/>
            </w:pPr>
            <w:r>
              <w:rPr>
                <w:rStyle w:val="Hyperlink"/>
              </w:rPr>
              <w:fldChar w:fldCharType="end"/>
            </w:r>
          </w:p>
        </w:tc>
      </w:tr>
    </w:tbl>
    <w:p w14:paraId="65B6846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bookmarkStart w:id="493" w:name="_Hlk98255039"/>
      <w:bookmarkEnd w:id="492"/>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76CF221" w14:textId="77777777" w:rsidTr="00DB6D46">
        <w:trPr>
          <w:jc w:val="center"/>
        </w:trPr>
        <w:tc>
          <w:tcPr>
            <w:tcW w:w="2268" w:type="dxa"/>
            <w:shd w:val="clear" w:color="auto" w:fill="FFFFFF" w:themeFill="background1"/>
          </w:tcPr>
          <w:p w14:paraId="46400226" w14:textId="77777777" w:rsidR="00DB6D46" w:rsidRPr="00DB6D46" w:rsidRDefault="00DB6D46" w:rsidP="00A30D0E">
            <w:pPr>
              <w:rPr>
                <w:rStyle w:val="Identifier"/>
              </w:rPr>
            </w:pPr>
            <w:bookmarkStart w:id="494" w:name="_Hlk111013563"/>
            <w:r w:rsidRPr="00DB6D46">
              <w:rPr>
                <w:rStyle w:val="Identifier"/>
              </w:rPr>
              <w:t>PL_adopt_notice.not_confirmed</w:t>
            </w:r>
          </w:p>
        </w:tc>
        <w:tc>
          <w:tcPr>
            <w:tcW w:w="7655" w:type="dxa"/>
            <w:shd w:val="clear" w:color="auto" w:fill="FFFFFF" w:themeFill="background1"/>
            <w:tcMar>
              <w:left w:w="28" w:type="dxa"/>
              <w:right w:w="28" w:type="dxa"/>
            </w:tcMar>
          </w:tcPr>
          <w:p w14:paraId="209F578E" w14:textId="77777777" w:rsidR="00DB6D46" w:rsidRPr="00474A60" w:rsidRDefault="00DB6D46" w:rsidP="00A30D0E">
            <w:pPr>
              <w:pStyle w:val="Comment"/>
            </w:pPr>
            <w:r w:rsidRPr="00474A60">
              <w:t>You have an obligation to confirm the intended start and end dates with your employer.</w:t>
            </w:r>
          </w:p>
          <w:p w14:paraId="1BEE9DB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proofErr w:type="gramStart"/>
            <w:r w:rsidRPr="001A3D1D">
              <w:rPr>
                <w:rStyle w:val="CharSectno"/>
              </w:rPr>
              <w:t>74</w:t>
            </w:r>
            <w:r w:rsidRPr="001A3D1D">
              <w:t xml:space="preserve">  Notice</w:t>
            </w:r>
            <w:proofErr w:type="gramEnd"/>
            <w:r w:rsidRPr="001A3D1D">
              <w:t xml:space="preserve"> and evidence requirements</w:t>
            </w:r>
          </w:p>
          <w:p w14:paraId="2C24E84B" w14:textId="77777777" w:rsidR="00DB6D46" w:rsidRPr="008032A8" w:rsidRDefault="00DB6D46" w:rsidP="00A30D0E">
            <w:pPr>
              <w:keepNext/>
              <w:keepLines/>
              <w:spacing w:before="240"/>
              <w:ind w:left="1134"/>
              <w:rPr>
                <w:i/>
              </w:rPr>
            </w:pPr>
            <w:r w:rsidRPr="008032A8">
              <w:rPr>
                <w:i/>
              </w:rPr>
              <w:t>General requirement to give notice of taking leave</w:t>
            </w:r>
          </w:p>
          <w:p w14:paraId="1EF06049" w14:textId="77777777" w:rsidR="00DB6D46" w:rsidRPr="001A3D1D" w:rsidRDefault="00DB6D46"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06AA9E99" w14:textId="77777777" w:rsidR="00DB6D46" w:rsidRPr="008032A8" w:rsidRDefault="00DB6D46" w:rsidP="00A30D0E">
            <w:pPr>
              <w:keepNext/>
              <w:keepLines/>
              <w:spacing w:before="240"/>
              <w:ind w:left="1134"/>
              <w:rPr>
                <w:i/>
              </w:rPr>
            </w:pPr>
            <w:r w:rsidRPr="003A6A53">
              <w:rPr>
                <w:i/>
              </w:rPr>
              <w:t xml:space="preserve">Notice requirements—leave to be taken under section 71 or </w:t>
            </w:r>
            <w:r>
              <w:rPr>
                <w:i/>
              </w:rPr>
              <w:t>72</w:t>
            </w:r>
          </w:p>
          <w:p w14:paraId="5A931166" w14:textId="77777777" w:rsidR="00DB6D46" w:rsidRPr="001A3D1D" w:rsidRDefault="00DB6D46"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570F4A46" w14:textId="77777777" w:rsidR="00DB6D46" w:rsidRPr="001A3D1D" w:rsidRDefault="00DB6D46" w:rsidP="00A30D0E">
            <w:pPr>
              <w:pStyle w:val="paragraph"/>
            </w:pPr>
            <w:r w:rsidRPr="001A3D1D">
              <w:tab/>
              <w:t>(a)</w:t>
            </w:r>
            <w:r w:rsidRPr="001A3D1D">
              <w:tab/>
              <w:t>at least:</w:t>
            </w:r>
          </w:p>
          <w:p w14:paraId="00A13F91" w14:textId="77777777" w:rsidR="00DB6D46" w:rsidRPr="001A3D1D" w:rsidRDefault="00DB6D46" w:rsidP="00A30D0E">
            <w:pPr>
              <w:pStyle w:val="paragraphsub"/>
            </w:pPr>
            <w:r w:rsidRPr="001A3D1D">
              <w:tab/>
              <w:t>(i)</w:t>
            </w:r>
            <w:r w:rsidRPr="001A3D1D">
              <w:tab/>
              <w:t>10 weeks before starting the leave, unless subparagraph (ii) applies; or</w:t>
            </w:r>
          </w:p>
          <w:p w14:paraId="451052E0" w14:textId="77777777" w:rsidR="00DB6D46" w:rsidRPr="001A3D1D" w:rsidRDefault="00DB6D46"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1E4833DE" w14:textId="77777777" w:rsidR="00DB6D46" w:rsidRPr="001A3D1D" w:rsidRDefault="00DB6D46" w:rsidP="00A30D0E">
            <w:pPr>
              <w:pStyle w:val="paragraph"/>
            </w:pPr>
            <w:r w:rsidRPr="001A3D1D">
              <w:tab/>
              <w:t>(b)</w:t>
            </w:r>
            <w:r w:rsidRPr="001A3D1D">
              <w:tab/>
              <w:t>if that is not practicable—as soon as practicable (which may be a time after the leave has started).</w:t>
            </w:r>
          </w:p>
          <w:p w14:paraId="52FA9E72" w14:textId="77777777" w:rsidR="00DB6D46" w:rsidRDefault="00DB6D46" w:rsidP="00A30D0E">
            <w:pPr>
              <w:pStyle w:val="subsection0"/>
            </w:pPr>
            <w:r w:rsidRPr="001A3D1D">
              <w:tab/>
              <w:t>(3)</w:t>
            </w:r>
            <w:r w:rsidRPr="001A3D1D">
              <w:tab/>
              <w:t>The notice must specify the intended start and end dates of the leave.</w:t>
            </w:r>
          </w:p>
          <w:p w14:paraId="739D4A3C" w14:textId="77777777" w:rsidR="00DB6D46" w:rsidRPr="00474A60" w:rsidRDefault="00DB6D46" w:rsidP="00A30D0E">
            <w:pPr>
              <w:pStyle w:val="Link"/>
              <w:framePr w:wrap="auto"/>
            </w:pPr>
            <w:r>
              <w:rPr>
                <w:rStyle w:val="Hyperlink"/>
              </w:rPr>
              <w:fldChar w:fldCharType="end"/>
            </w:r>
          </w:p>
          <w:p w14:paraId="7435E34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"PL_notice_employee_confirm" </w:instrText>
            </w:r>
            <w:r>
              <w:fldChar w:fldCharType="separate"/>
            </w:r>
            <w:r w:rsidRPr="008A1244">
              <w:t xml:space="preserve">Taking leave under section 71 or 72—confirming or changing intended start and end </w:t>
            </w:r>
            <w:r w:rsidRPr="001A3D1D">
              <w:t>dates</w:t>
            </w:r>
          </w:p>
          <w:p w14:paraId="525DAC0E" w14:textId="77777777" w:rsidR="00DB6D46" w:rsidRPr="001A3D1D" w:rsidRDefault="00DB6D46" w:rsidP="00A30D0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6E9E8002" w14:textId="77777777" w:rsidR="00DB6D46" w:rsidRPr="001A3D1D" w:rsidRDefault="00DB6D46" w:rsidP="00A30D0E">
            <w:pPr>
              <w:pStyle w:val="paragraph"/>
            </w:pPr>
            <w:r w:rsidRPr="001A3D1D">
              <w:tab/>
              <w:t>(a)</w:t>
            </w:r>
            <w:r w:rsidRPr="001A3D1D">
              <w:tab/>
              <w:t>confirm the intended start and end dates of the leave; or</w:t>
            </w:r>
          </w:p>
          <w:p w14:paraId="51A1AE48" w14:textId="77777777" w:rsidR="00DB6D46" w:rsidRPr="001A3D1D" w:rsidRDefault="00DB6D46" w:rsidP="00A30D0E">
            <w:pPr>
              <w:pStyle w:val="paragraph"/>
            </w:pPr>
            <w:r w:rsidRPr="001A3D1D">
              <w:tab/>
              <w:t>(b)</w:t>
            </w:r>
            <w:r w:rsidRPr="001A3D1D">
              <w:tab/>
              <w:t>advise the employer of any changes to the intended start and end dates of the leave;</w:t>
            </w:r>
          </w:p>
          <w:p w14:paraId="42A7ED2D" w14:textId="77777777" w:rsidR="00DB6D46" w:rsidRPr="001A3D1D" w:rsidRDefault="00DB6D46" w:rsidP="00A30D0E">
            <w:pPr>
              <w:pStyle w:val="subsection2"/>
            </w:pPr>
            <w:r w:rsidRPr="001A3D1D">
              <w:t>unless it is not practicable to do so.</w:t>
            </w:r>
          </w:p>
          <w:p w14:paraId="3F42BC34" w14:textId="77777777" w:rsidR="00DB6D46" w:rsidRPr="00952C57" w:rsidRDefault="00DB6D46" w:rsidP="00A30D0E">
            <w:pPr>
              <w:pStyle w:val="Link"/>
              <w:framePr w:wrap="auto"/>
              <w:rPr>
                <w:rStyle w:val="Hyperlink"/>
              </w:rPr>
            </w:pPr>
            <w:r>
              <w:rPr>
                <w:rStyle w:val="Hyperlink"/>
              </w:rPr>
              <w:fldChar w:fldCharType="end"/>
            </w:r>
          </w:p>
          <w:p w14:paraId="7E3ADD1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"PL_notice_employee_compliance" </w:instrText>
            </w:r>
            <w:r>
              <w:fldChar w:fldCharType="separate"/>
            </w:r>
            <w:r w:rsidRPr="001A3D1D">
              <w:t>Compliance</w:t>
            </w:r>
          </w:p>
          <w:p w14:paraId="3340E97D" w14:textId="77777777" w:rsidR="00DB6D46" w:rsidRPr="001A3D1D" w:rsidRDefault="00DB6D46"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5C4A3F58" w14:textId="77777777" w:rsidR="00DB6D46" w:rsidRPr="00474A60" w:rsidRDefault="00DB6D46" w:rsidP="00A30D0E">
            <w:pPr>
              <w:pStyle w:val="Link"/>
              <w:framePr w:wrap="auto"/>
            </w:pPr>
            <w:r>
              <w:rPr>
                <w:rStyle w:val="Hyperlink"/>
              </w:rPr>
              <w:fldChar w:fldCharType="end"/>
            </w:r>
          </w:p>
        </w:tc>
      </w:tr>
    </w:tbl>
    <w:p w14:paraId="26023DB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bookmarkStart w:id="495" w:name="_Hlk98255320"/>
      <w:bookmarkEnd w:id="493"/>
      <w:bookmarkEnd w:id="494"/>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312FA0D" w14:textId="77777777" w:rsidTr="00DB6D46">
        <w:trPr>
          <w:jc w:val="center"/>
        </w:trPr>
        <w:tc>
          <w:tcPr>
            <w:tcW w:w="2268" w:type="dxa"/>
            <w:shd w:val="clear" w:color="auto" w:fill="FFFFFF" w:themeFill="background1"/>
          </w:tcPr>
          <w:p w14:paraId="1991A9B1" w14:textId="77777777" w:rsidR="00DB6D46" w:rsidRPr="00DB6D46" w:rsidRDefault="00DB6D46" w:rsidP="00A30D0E">
            <w:pPr>
              <w:rPr>
                <w:rStyle w:val="Identifier"/>
              </w:rPr>
            </w:pPr>
            <w:bookmarkStart w:id="496" w:name="_Hlk111013564"/>
            <w:r w:rsidRPr="00DB6D46">
              <w:rPr>
                <w:rStyle w:val="Identifier"/>
              </w:rPr>
              <w:t>PL_adopt_notice.not_evidenced</w:t>
            </w:r>
          </w:p>
        </w:tc>
        <w:tc>
          <w:tcPr>
            <w:tcW w:w="7655" w:type="dxa"/>
            <w:shd w:val="clear" w:color="auto" w:fill="FFFFFF" w:themeFill="background1"/>
            <w:tcMar>
              <w:left w:w="28" w:type="dxa"/>
              <w:right w:w="28" w:type="dxa"/>
            </w:tcMar>
          </w:tcPr>
          <w:p w14:paraId="0427ACA4" w14:textId="77777777" w:rsidR="00DB6D46" w:rsidRPr="00474A60" w:rsidRDefault="00DB6D46" w:rsidP="00A30D0E">
            <w:pPr>
              <w:pStyle w:val="Comment"/>
            </w:pPr>
            <w:r w:rsidRPr="00474A60">
              <w:t>You have an obligation to provide evidence.</w:t>
            </w:r>
          </w:p>
          <w:p w14:paraId="0116D20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proofErr w:type="gramStart"/>
            <w:r w:rsidRPr="001A3D1D">
              <w:rPr>
                <w:rStyle w:val="CharSectno"/>
              </w:rPr>
              <w:t>74</w:t>
            </w:r>
            <w:r w:rsidRPr="001A3D1D">
              <w:t xml:space="preserve">  Notice</w:t>
            </w:r>
            <w:proofErr w:type="gramEnd"/>
            <w:r w:rsidRPr="001A3D1D">
              <w:t xml:space="preserve"> and evidence requirements</w:t>
            </w:r>
          </w:p>
          <w:p w14:paraId="6384A7E4" w14:textId="77777777" w:rsidR="00DB6D46" w:rsidRPr="008032A8" w:rsidRDefault="00DB6D46" w:rsidP="00A30D0E">
            <w:pPr>
              <w:keepNext/>
              <w:keepLines/>
              <w:spacing w:before="240"/>
              <w:ind w:left="1134"/>
              <w:rPr>
                <w:i/>
              </w:rPr>
            </w:pPr>
            <w:r w:rsidRPr="008032A8">
              <w:rPr>
                <w:i/>
              </w:rPr>
              <w:t>General requirement to give notice of taking leave</w:t>
            </w:r>
          </w:p>
          <w:p w14:paraId="7329C2FF" w14:textId="77777777" w:rsidR="00DB6D46" w:rsidRPr="001A3D1D" w:rsidRDefault="00DB6D46"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242AAEE5" w14:textId="77777777" w:rsidR="00DB6D46" w:rsidRPr="008032A8" w:rsidRDefault="00DB6D46" w:rsidP="00A30D0E">
            <w:pPr>
              <w:keepNext/>
              <w:keepLines/>
              <w:spacing w:before="240"/>
              <w:ind w:left="1134"/>
              <w:rPr>
                <w:i/>
              </w:rPr>
            </w:pPr>
            <w:r w:rsidRPr="003A6A53">
              <w:rPr>
                <w:i/>
              </w:rPr>
              <w:t xml:space="preserve">Notice requirements—leave to be taken under section 71 or </w:t>
            </w:r>
            <w:r>
              <w:rPr>
                <w:i/>
              </w:rPr>
              <w:t>72</w:t>
            </w:r>
          </w:p>
          <w:p w14:paraId="14843D38" w14:textId="77777777" w:rsidR="00DB6D46" w:rsidRPr="001A3D1D" w:rsidRDefault="00DB6D46"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302D3F66" w14:textId="77777777" w:rsidR="00DB6D46" w:rsidRPr="001A3D1D" w:rsidRDefault="00DB6D46" w:rsidP="00A30D0E">
            <w:pPr>
              <w:pStyle w:val="paragraph"/>
            </w:pPr>
            <w:r w:rsidRPr="001A3D1D">
              <w:tab/>
              <w:t>(a)</w:t>
            </w:r>
            <w:r w:rsidRPr="001A3D1D">
              <w:tab/>
              <w:t>at least:</w:t>
            </w:r>
          </w:p>
          <w:p w14:paraId="52E5EC6B" w14:textId="77777777" w:rsidR="00DB6D46" w:rsidRPr="001A3D1D" w:rsidRDefault="00DB6D46" w:rsidP="00A30D0E">
            <w:pPr>
              <w:pStyle w:val="paragraphsub"/>
            </w:pPr>
            <w:r w:rsidRPr="001A3D1D">
              <w:tab/>
              <w:t>(i)</w:t>
            </w:r>
            <w:r w:rsidRPr="001A3D1D">
              <w:tab/>
              <w:t>10 weeks before starting the leave, unless subparagraph (ii) applies; or</w:t>
            </w:r>
          </w:p>
          <w:p w14:paraId="59AB9FD5" w14:textId="77777777" w:rsidR="00DB6D46" w:rsidRPr="001A3D1D" w:rsidRDefault="00DB6D46"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281F9BDA" w14:textId="77777777" w:rsidR="00DB6D46" w:rsidRPr="001A3D1D" w:rsidRDefault="00DB6D46" w:rsidP="00A30D0E">
            <w:pPr>
              <w:pStyle w:val="paragraph"/>
            </w:pPr>
            <w:r w:rsidRPr="001A3D1D">
              <w:tab/>
              <w:t>(b)</w:t>
            </w:r>
            <w:r w:rsidRPr="001A3D1D">
              <w:tab/>
              <w:t>if that is not practicable—as soon as practicable (which may be a time after the leave has started).</w:t>
            </w:r>
          </w:p>
          <w:p w14:paraId="5FAABC21" w14:textId="77777777" w:rsidR="00DB6D46" w:rsidRDefault="00DB6D46" w:rsidP="00A30D0E">
            <w:pPr>
              <w:pStyle w:val="subsection0"/>
            </w:pPr>
            <w:r w:rsidRPr="001A3D1D">
              <w:tab/>
              <w:t>(3)</w:t>
            </w:r>
            <w:r w:rsidRPr="001A3D1D">
              <w:tab/>
              <w:t>The notice must specify the intended start and end dates of the leave.</w:t>
            </w:r>
          </w:p>
          <w:p w14:paraId="34003833" w14:textId="77777777" w:rsidR="00DB6D46" w:rsidRPr="00474A60" w:rsidRDefault="00DB6D46" w:rsidP="00A30D0E">
            <w:pPr>
              <w:pStyle w:val="Link"/>
              <w:framePr w:wrap="auto"/>
            </w:pPr>
            <w:r>
              <w:rPr>
                <w:rStyle w:val="Hyperlink"/>
              </w:rPr>
              <w:fldChar w:fldCharType="end"/>
            </w:r>
          </w:p>
          <w:p w14:paraId="0778B9D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"PL_notice_employee_evidence_general" </w:instrText>
            </w:r>
            <w:r>
              <w:fldChar w:fldCharType="separate"/>
            </w:r>
            <w:r w:rsidRPr="001A3D1D">
              <w:t>Evidence</w:t>
            </w:r>
            <w:r>
              <w:t xml:space="preserve"> </w:t>
            </w:r>
            <w:r w:rsidRPr="0070151C">
              <w:t>requirements</w:t>
            </w:r>
          </w:p>
          <w:p w14:paraId="3D7D7718" w14:textId="77777777" w:rsidR="00DB6D46" w:rsidRPr="001A3D1D" w:rsidRDefault="00DB6D46" w:rsidP="00A30D0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114EAA57" w14:textId="77777777" w:rsidR="00DB6D46" w:rsidRPr="00474A60" w:rsidRDefault="00DB6D46" w:rsidP="00A30D0E">
            <w:pPr>
              <w:pStyle w:val="Link"/>
              <w:framePr w:wrap="auto"/>
              <w:rPr>
                <w:lang w:val="en-US" w:eastAsia="en-US"/>
              </w:rPr>
            </w:pPr>
            <w:r>
              <w:rPr>
                <w:rStyle w:val="Hyperlink"/>
              </w:rPr>
              <w:fldChar w:fldCharType="end"/>
            </w:r>
          </w:p>
          <w:p w14:paraId="11E97E2F"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"PL_notice_employee_evidence_adoption" </w:instrText>
            </w:r>
            <w:r>
              <w:fldChar w:fldCharType="separate"/>
            </w:r>
            <w:r w:rsidRPr="001A3D1D">
              <w:tab/>
              <w:t>(b)</w:t>
            </w:r>
            <w:r w:rsidRPr="001A3D1D">
              <w:tab/>
              <w:t>if the leave is adoption</w:t>
            </w:r>
            <w:r w:rsidRPr="001A3D1D">
              <w:noBreakHyphen/>
              <w:t>related leave:</w:t>
            </w:r>
          </w:p>
          <w:p w14:paraId="459A9BDA" w14:textId="77777777" w:rsidR="00DB6D46" w:rsidRPr="001A3D1D" w:rsidRDefault="00DB6D46" w:rsidP="00A30D0E">
            <w:pPr>
              <w:pStyle w:val="paragraphsub"/>
            </w:pPr>
            <w:r w:rsidRPr="001A3D1D">
              <w:tab/>
              <w:t>(i)</w:t>
            </w:r>
            <w:r w:rsidRPr="001A3D1D">
              <w:tab/>
              <w:t>of the day of placement, or the expected day of placement, of the child; and</w:t>
            </w:r>
          </w:p>
          <w:p w14:paraId="5759DEAC" w14:textId="77777777" w:rsidR="00DB6D46" w:rsidRPr="001A3D1D" w:rsidRDefault="00DB6D46" w:rsidP="00A30D0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2DC05C94" w14:textId="77777777" w:rsidR="00DB6D46" w:rsidRPr="00952C57" w:rsidRDefault="00DB6D46" w:rsidP="00A30D0E">
            <w:pPr>
              <w:pStyle w:val="Link"/>
              <w:framePr w:wrap="auto"/>
              <w:rPr>
                <w:rStyle w:val="Hyperlink"/>
              </w:rPr>
            </w:pPr>
            <w:r>
              <w:rPr>
                <w:rStyle w:val="Hyperlink"/>
              </w:rPr>
              <w:fldChar w:fldCharType="end"/>
            </w:r>
          </w:p>
          <w:p w14:paraId="47AC696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"PL_notice_employee_compliance" </w:instrText>
            </w:r>
            <w:r>
              <w:fldChar w:fldCharType="separate"/>
            </w:r>
            <w:r w:rsidRPr="001A3D1D">
              <w:t>Compliance</w:t>
            </w:r>
          </w:p>
          <w:p w14:paraId="3C54E492" w14:textId="77777777" w:rsidR="00DB6D46" w:rsidRPr="001A3D1D" w:rsidRDefault="00DB6D46"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1FD17F72" w14:textId="77777777" w:rsidR="00DB6D46" w:rsidRPr="00474A60" w:rsidRDefault="00DB6D46" w:rsidP="00A30D0E">
            <w:pPr>
              <w:pStyle w:val="Link"/>
              <w:framePr w:wrap="auto"/>
            </w:pPr>
            <w:r>
              <w:rPr>
                <w:rStyle w:val="Hyperlink"/>
              </w:rPr>
              <w:fldChar w:fldCharType="end"/>
            </w:r>
          </w:p>
        </w:tc>
      </w:tr>
      <w:bookmarkEnd w:id="495"/>
      <w:bookmarkEnd w:id="496"/>
    </w:tbl>
    <w:p w14:paraId="3F061DD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8AABBBF" w14:textId="77777777" w:rsidTr="00DB6D46">
        <w:trPr>
          <w:jc w:val="center"/>
        </w:trPr>
        <w:tc>
          <w:tcPr>
            <w:tcW w:w="2268" w:type="dxa"/>
            <w:tcBorders>
              <w:bottom w:val="single" w:sz="2" w:space="0" w:color="418AB3" w:themeColor="accent1"/>
            </w:tcBorders>
            <w:shd w:val="clear" w:color="auto" w:fill="FFFFFF" w:themeFill="background1"/>
          </w:tcPr>
          <w:p w14:paraId="4A0FA30F" w14:textId="77777777" w:rsidR="00DB6D46" w:rsidRPr="00DB6D46" w:rsidRDefault="00DB6D46" w:rsidP="00A30D0E">
            <w:pPr>
              <w:rPr>
                <w:rStyle w:val="Identifier"/>
              </w:rPr>
            </w:pPr>
            <w:bookmarkStart w:id="497" w:name="_Hlk111013565"/>
            <w:r w:rsidRPr="00DB6D46">
              <w:rPr>
                <w:rStyle w:val="Identifier"/>
              </w:rPr>
              <w:t>PL_adopt_</w:t>
            </w:r>
            <w:proofErr w:type="gramStart"/>
            <w:r w:rsidRPr="00DB6D46">
              <w:rPr>
                <w:rStyle w:val="Identifier"/>
              </w:rPr>
              <w:t>pre.entitled</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54EF4439" w14:textId="77777777" w:rsidR="00DB6D46" w:rsidRPr="00474A60" w:rsidRDefault="00DB6D46" w:rsidP="00A30D0E">
            <w:pPr>
              <w:pStyle w:val="Comment"/>
            </w:pPr>
            <w:r>
              <w:t>Your answers suggest that you may be entitled</w:t>
            </w:r>
            <w:r w:rsidRPr="00474A60">
              <w:t xml:space="preserve"> to take unpaid pre-adoption leave.</w:t>
            </w:r>
          </w:p>
          <w:p w14:paraId="7A192D5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"PL_adopt_pre_title" </w:instrText>
            </w:r>
            <w:r>
              <w:fldChar w:fldCharType="separate"/>
            </w:r>
            <w:proofErr w:type="gramStart"/>
            <w:r w:rsidRPr="001A3D1D">
              <w:rPr>
                <w:rStyle w:val="CharSectno"/>
              </w:rPr>
              <w:t>85</w:t>
            </w:r>
            <w:r w:rsidRPr="001A3D1D">
              <w:t xml:space="preserve">  Unpaid</w:t>
            </w:r>
            <w:proofErr w:type="gramEnd"/>
            <w:r w:rsidRPr="001A3D1D">
              <w:t xml:space="preserve"> pre</w:t>
            </w:r>
            <w:r w:rsidRPr="001A3D1D">
              <w:noBreakHyphen/>
              <w:t>adoption leave</w:t>
            </w:r>
          </w:p>
          <w:p w14:paraId="32EEA094" w14:textId="77777777" w:rsidR="00DB6D46" w:rsidRPr="00474A60" w:rsidRDefault="00DB6D46" w:rsidP="00A30D0E">
            <w:pPr>
              <w:pStyle w:val="Link"/>
              <w:framePr w:wrap="auto"/>
            </w:pPr>
            <w:r>
              <w:rPr>
                <w:rStyle w:val="Hyperlink"/>
              </w:rPr>
              <w:fldChar w:fldCharType="end"/>
            </w:r>
          </w:p>
          <w:p w14:paraId="07932C6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"PL_adopt_pre_entitled" </w:instrText>
            </w:r>
            <w:r>
              <w:fldChar w:fldCharType="separate"/>
            </w:r>
            <w:r w:rsidRPr="001A3D1D">
              <w:t>Entitlement to unpaid pre</w:t>
            </w:r>
            <w:r w:rsidRPr="001A3D1D">
              <w:noBreakHyphen/>
              <w:t>adoption leave</w:t>
            </w:r>
          </w:p>
          <w:p w14:paraId="341B2EB4" w14:textId="77777777" w:rsidR="00DB6D46" w:rsidRPr="001A3D1D" w:rsidRDefault="00DB6D46" w:rsidP="00A30D0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11DB8D94" w14:textId="77777777" w:rsidR="00DB6D46" w:rsidRPr="001A3D1D" w:rsidRDefault="00DB6D46" w:rsidP="00A30D0E">
            <w:pPr>
              <w:pStyle w:val="notetext"/>
            </w:pPr>
            <w:r w:rsidRPr="001A3D1D">
              <w:t>Note:</w:t>
            </w:r>
            <w:r w:rsidRPr="001A3D1D">
              <w:tab/>
              <w:t>Entitlement is also affected by section 68 (which deals with the age etc. of the adopted child).</w:t>
            </w:r>
          </w:p>
          <w:p w14:paraId="2ED3269B" w14:textId="77777777" w:rsidR="00DB6D46" w:rsidRPr="00474A60" w:rsidRDefault="00DB6D46" w:rsidP="00A30D0E">
            <w:pPr>
              <w:pStyle w:val="Link"/>
              <w:framePr w:wrap="auto"/>
            </w:pPr>
            <w:r>
              <w:rPr>
                <w:rStyle w:val="Hyperlink"/>
              </w:rPr>
              <w:fldChar w:fldCharType="end"/>
            </w:r>
          </w:p>
          <w:p w14:paraId="757CD8D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"PL_adopt_pre_how" </w:instrText>
            </w:r>
            <w:r>
              <w:fldChar w:fldCharType="separate"/>
            </w:r>
            <w:r w:rsidRPr="001A3D1D">
              <w:tab/>
              <w:t>(3)</w:t>
            </w:r>
            <w:r w:rsidRPr="001A3D1D">
              <w:tab/>
              <w:t>An employee who is entitled to a period of unpaid pre</w:t>
            </w:r>
            <w:r w:rsidRPr="001A3D1D">
              <w:noBreakHyphen/>
              <w:t>adoption leave is entitled to take the leave as:</w:t>
            </w:r>
          </w:p>
          <w:p w14:paraId="51982D83" w14:textId="77777777" w:rsidR="00DB6D46" w:rsidRPr="001A3D1D" w:rsidRDefault="00DB6D46" w:rsidP="00A30D0E">
            <w:pPr>
              <w:pStyle w:val="paragraph"/>
            </w:pPr>
            <w:r w:rsidRPr="001A3D1D">
              <w:tab/>
              <w:t>(a)</w:t>
            </w:r>
            <w:r w:rsidRPr="001A3D1D">
              <w:tab/>
              <w:t>a single continuous period of up to 2 days; or</w:t>
            </w:r>
          </w:p>
          <w:p w14:paraId="5616E06B" w14:textId="77777777" w:rsidR="00DB6D46" w:rsidRPr="001A3D1D" w:rsidRDefault="00DB6D46" w:rsidP="00A30D0E">
            <w:pPr>
              <w:pStyle w:val="paragraph"/>
            </w:pPr>
            <w:r w:rsidRPr="001A3D1D">
              <w:tab/>
              <w:t>(b)</w:t>
            </w:r>
            <w:r w:rsidRPr="001A3D1D">
              <w:tab/>
              <w:t>any separate periods to which the employee and the employer agree.</w:t>
            </w:r>
          </w:p>
          <w:p w14:paraId="46AC3CF1" w14:textId="77777777" w:rsidR="00DB6D46" w:rsidRPr="00474A60" w:rsidRDefault="00DB6D46" w:rsidP="00A30D0E">
            <w:pPr>
              <w:pStyle w:val="Link"/>
              <w:framePr w:wrap="auto"/>
            </w:pPr>
            <w:r>
              <w:rPr>
                <w:rStyle w:val="Hyperlink"/>
              </w:rPr>
              <w:fldChar w:fldCharType="end"/>
            </w:r>
          </w:p>
        </w:tc>
      </w:tr>
      <w:bookmarkEnd w:id="497"/>
    </w:tbl>
    <w:p w14:paraId="68B4DB0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83BA403" w14:textId="77777777" w:rsidTr="00DB6D46">
        <w:trPr>
          <w:jc w:val="center"/>
        </w:trPr>
        <w:tc>
          <w:tcPr>
            <w:tcW w:w="2268" w:type="dxa"/>
            <w:shd w:val="clear" w:color="auto" w:fill="FFFFFF" w:themeFill="background1"/>
          </w:tcPr>
          <w:p w14:paraId="28F17231" w14:textId="77777777" w:rsidR="00DB6D46" w:rsidRPr="00DB6D46" w:rsidRDefault="00DB6D46" w:rsidP="00A30D0E">
            <w:pPr>
              <w:rPr>
                <w:rStyle w:val="Identifier"/>
              </w:rPr>
            </w:pPr>
            <w:bookmarkStart w:id="498" w:name="_Hlk111013566"/>
            <w:r w:rsidRPr="00DB6D46">
              <w:rPr>
                <w:rStyle w:val="Identifier"/>
              </w:rPr>
              <w:t>PL_adopt_</w:t>
            </w:r>
            <w:proofErr w:type="gramStart"/>
            <w:r w:rsidRPr="00DB6D46">
              <w:rPr>
                <w:rStyle w:val="Identifier"/>
              </w:rPr>
              <w:t>pre.illegitimate</w:t>
            </w:r>
            <w:proofErr w:type="gramEnd"/>
            <w:r w:rsidRPr="00DB6D46">
              <w:rPr>
                <w:rStyle w:val="Identifier"/>
              </w:rPr>
              <w:t>_reason</w:t>
            </w:r>
          </w:p>
        </w:tc>
        <w:tc>
          <w:tcPr>
            <w:tcW w:w="7655" w:type="dxa"/>
            <w:shd w:val="clear" w:color="auto" w:fill="FFFFFF" w:themeFill="background1"/>
            <w:tcMar>
              <w:left w:w="28" w:type="dxa"/>
              <w:right w:w="28" w:type="dxa"/>
            </w:tcMar>
          </w:tcPr>
          <w:p w14:paraId="51B6998B" w14:textId="77777777" w:rsidR="00DB6D46" w:rsidRPr="00474A60" w:rsidRDefault="00DB6D46" w:rsidP="00A30D0E">
            <w:pPr>
              <w:pStyle w:val="Comment"/>
            </w:pPr>
            <w:r>
              <w:t>Your answers suggest that you may not be entitled</w:t>
            </w:r>
            <w:r w:rsidRPr="00474A60">
              <w:t xml:space="preserve"> to unpaid pre-adoption leave.</w:t>
            </w:r>
          </w:p>
          <w:p w14:paraId="652D37D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"PL_adopt_pre_title" </w:instrText>
            </w:r>
            <w:r>
              <w:fldChar w:fldCharType="separate"/>
            </w:r>
            <w:proofErr w:type="gramStart"/>
            <w:r w:rsidRPr="001A3D1D">
              <w:rPr>
                <w:rStyle w:val="CharSectno"/>
              </w:rPr>
              <w:t>85</w:t>
            </w:r>
            <w:r w:rsidRPr="001A3D1D">
              <w:t xml:space="preserve">  Unpaid</w:t>
            </w:r>
            <w:proofErr w:type="gramEnd"/>
            <w:r w:rsidRPr="001A3D1D">
              <w:t xml:space="preserve"> pre</w:t>
            </w:r>
            <w:r w:rsidRPr="001A3D1D">
              <w:noBreakHyphen/>
              <w:t>adoption leave</w:t>
            </w:r>
          </w:p>
          <w:p w14:paraId="12C53FB4" w14:textId="77777777" w:rsidR="00DB6D46" w:rsidRPr="00474A60" w:rsidRDefault="00DB6D46" w:rsidP="00A30D0E">
            <w:pPr>
              <w:pStyle w:val="Link"/>
              <w:framePr w:wrap="auto"/>
            </w:pPr>
            <w:r>
              <w:rPr>
                <w:rStyle w:val="Hyperlink"/>
              </w:rPr>
              <w:fldChar w:fldCharType="end"/>
            </w:r>
          </w:p>
          <w:p w14:paraId="3429A02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"PL_adopt_pre_entitled" </w:instrText>
            </w:r>
            <w:r>
              <w:fldChar w:fldCharType="separate"/>
            </w:r>
            <w:r w:rsidRPr="001A3D1D">
              <w:t>Entitlement to unpaid pre</w:t>
            </w:r>
            <w:r w:rsidRPr="001A3D1D">
              <w:noBreakHyphen/>
              <w:t>adoption leave</w:t>
            </w:r>
          </w:p>
          <w:p w14:paraId="3BF0CD42" w14:textId="77777777" w:rsidR="00DB6D46" w:rsidRPr="001A3D1D" w:rsidRDefault="00DB6D46" w:rsidP="00A30D0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1FFF2A74" w14:textId="77777777" w:rsidR="00DB6D46" w:rsidRPr="001A3D1D" w:rsidRDefault="00DB6D46" w:rsidP="00A30D0E">
            <w:pPr>
              <w:pStyle w:val="notetext"/>
            </w:pPr>
            <w:r w:rsidRPr="001A3D1D">
              <w:t>Note:</w:t>
            </w:r>
            <w:r w:rsidRPr="001A3D1D">
              <w:tab/>
              <w:t>Entitlement is also affected by section 68 (which deals with the age etc. of the adopted child).</w:t>
            </w:r>
          </w:p>
          <w:p w14:paraId="1B0C76F0" w14:textId="77777777" w:rsidR="00DB6D46" w:rsidRPr="00474A60" w:rsidRDefault="00DB6D46" w:rsidP="00A30D0E">
            <w:pPr>
              <w:pStyle w:val="Link"/>
              <w:framePr w:wrap="auto"/>
            </w:pPr>
            <w:r>
              <w:rPr>
                <w:rStyle w:val="Hyperlink"/>
              </w:rPr>
              <w:fldChar w:fldCharType="end"/>
            </w:r>
          </w:p>
        </w:tc>
      </w:tr>
      <w:bookmarkEnd w:id="498"/>
    </w:tbl>
    <w:p w14:paraId="7D43DF1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A586649" w14:textId="77777777" w:rsidTr="00DB6D46">
        <w:trPr>
          <w:jc w:val="center"/>
        </w:trPr>
        <w:tc>
          <w:tcPr>
            <w:tcW w:w="2268" w:type="dxa"/>
            <w:shd w:val="clear" w:color="auto" w:fill="FFFFFF" w:themeFill="background1"/>
          </w:tcPr>
          <w:p w14:paraId="330FE43A" w14:textId="77777777" w:rsidR="00DB6D46" w:rsidRPr="00DB6D46" w:rsidRDefault="00DB6D46" w:rsidP="00A30D0E">
            <w:pPr>
              <w:rPr>
                <w:rStyle w:val="Identifier"/>
              </w:rPr>
            </w:pPr>
            <w:bookmarkStart w:id="499" w:name="_Hlk111013567"/>
            <w:r w:rsidRPr="00DB6D46">
              <w:rPr>
                <w:rStyle w:val="Identifier"/>
              </w:rPr>
              <w:t>PL_adopt_pre.no_evidence</w:t>
            </w:r>
          </w:p>
        </w:tc>
        <w:tc>
          <w:tcPr>
            <w:tcW w:w="7655" w:type="dxa"/>
            <w:shd w:val="clear" w:color="auto" w:fill="FFFFFF" w:themeFill="background1"/>
            <w:tcMar>
              <w:left w:w="28" w:type="dxa"/>
              <w:right w:w="28" w:type="dxa"/>
            </w:tcMar>
          </w:tcPr>
          <w:p w14:paraId="03B35672" w14:textId="77777777" w:rsidR="00DB6D46" w:rsidRPr="00474A60" w:rsidRDefault="00DB6D46" w:rsidP="00A30D0E">
            <w:pPr>
              <w:pStyle w:val="Comment"/>
            </w:pPr>
            <w:r w:rsidRPr="00474A60">
              <w:t>You must provide supportive evidence to your employer.</w:t>
            </w:r>
          </w:p>
          <w:p w14:paraId="120810E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"PL_adopt_pre_title" </w:instrText>
            </w:r>
            <w:r>
              <w:fldChar w:fldCharType="separate"/>
            </w:r>
            <w:bookmarkStart w:id="500" w:name="_Toc533164877"/>
            <w:proofErr w:type="gramStart"/>
            <w:r w:rsidRPr="001A3D1D">
              <w:rPr>
                <w:rStyle w:val="CharSectno"/>
              </w:rPr>
              <w:t>85</w:t>
            </w:r>
            <w:r w:rsidRPr="001A3D1D">
              <w:t xml:space="preserve">  Unpaid</w:t>
            </w:r>
            <w:proofErr w:type="gramEnd"/>
            <w:r w:rsidRPr="001A3D1D">
              <w:t xml:space="preserve"> pre</w:t>
            </w:r>
            <w:r w:rsidRPr="001A3D1D">
              <w:noBreakHyphen/>
              <w:t>adoption leave</w:t>
            </w:r>
            <w:bookmarkEnd w:id="500"/>
          </w:p>
          <w:p w14:paraId="5A7E592B" w14:textId="77777777" w:rsidR="00DB6D46" w:rsidRPr="00474A60" w:rsidRDefault="00DB6D46" w:rsidP="00A30D0E">
            <w:pPr>
              <w:pStyle w:val="Link"/>
              <w:framePr w:wrap="auto"/>
            </w:pPr>
            <w:r>
              <w:rPr>
                <w:rStyle w:val="Hyperlink"/>
              </w:rPr>
              <w:fldChar w:fldCharType="end"/>
            </w:r>
          </w:p>
          <w:p w14:paraId="3C2FB73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"PL_adopt_pre_evidence" </w:instrText>
            </w:r>
            <w:r>
              <w:fldChar w:fldCharType="separate"/>
            </w: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0D95793A" w14:textId="77777777" w:rsidR="00DB6D46" w:rsidRPr="00474A60" w:rsidRDefault="00DB6D46" w:rsidP="00A30D0E">
            <w:pPr>
              <w:pStyle w:val="Link"/>
              <w:framePr w:wrap="auto"/>
            </w:pPr>
            <w:r>
              <w:rPr>
                <w:rStyle w:val="Hyperlink"/>
              </w:rPr>
              <w:fldChar w:fldCharType="end"/>
            </w:r>
          </w:p>
        </w:tc>
      </w:tr>
      <w:bookmarkEnd w:id="499"/>
    </w:tbl>
    <w:p w14:paraId="2FD2EBC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9DB5137" w14:textId="77777777" w:rsidTr="00DB6D46">
        <w:trPr>
          <w:jc w:val="center"/>
        </w:trPr>
        <w:tc>
          <w:tcPr>
            <w:tcW w:w="2268" w:type="dxa"/>
            <w:shd w:val="clear" w:color="auto" w:fill="FFFFFF" w:themeFill="background1"/>
          </w:tcPr>
          <w:p w14:paraId="6C58CB8B" w14:textId="77777777" w:rsidR="00DB6D46" w:rsidRPr="00DB6D46" w:rsidRDefault="00DB6D46" w:rsidP="00A30D0E">
            <w:pPr>
              <w:rPr>
                <w:rStyle w:val="Identifier"/>
              </w:rPr>
            </w:pPr>
            <w:bookmarkStart w:id="501" w:name="_Hlk111013568"/>
            <w:r w:rsidRPr="00DB6D46">
              <w:rPr>
                <w:rStyle w:val="Identifier"/>
              </w:rPr>
              <w:t>PL_adopt_pre.no_notice</w:t>
            </w:r>
          </w:p>
        </w:tc>
        <w:tc>
          <w:tcPr>
            <w:tcW w:w="7655" w:type="dxa"/>
            <w:shd w:val="clear" w:color="auto" w:fill="FFFFFF" w:themeFill="background1"/>
            <w:tcMar>
              <w:left w:w="28" w:type="dxa"/>
              <w:right w:w="28" w:type="dxa"/>
            </w:tcMar>
          </w:tcPr>
          <w:p w14:paraId="25858936" w14:textId="77777777" w:rsidR="00DB6D46" w:rsidRPr="00474A60" w:rsidRDefault="00DB6D46" w:rsidP="00A30D0E">
            <w:pPr>
              <w:pStyle w:val="Comment"/>
            </w:pPr>
            <w:r>
              <w:t>Your answers suggest that you may not be entitled</w:t>
            </w:r>
            <w:r w:rsidRPr="00474A60">
              <w:t xml:space="preserve"> to take the leave unless you give notice.</w:t>
            </w:r>
          </w:p>
          <w:p w14:paraId="0EED9DE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"PL_adopt_pre_title" </w:instrText>
            </w:r>
            <w:r>
              <w:fldChar w:fldCharType="separate"/>
            </w:r>
            <w:proofErr w:type="gramStart"/>
            <w:r w:rsidRPr="001A3D1D">
              <w:rPr>
                <w:rStyle w:val="CharSectno"/>
              </w:rPr>
              <w:t>85</w:t>
            </w:r>
            <w:r w:rsidRPr="001A3D1D">
              <w:t xml:space="preserve">  Unpaid</w:t>
            </w:r>
            <w:proofErr w:type="gramEnd"/>
            <w:r w:rsidRPr="001A3D1D">
              <w:t xml:space="preserve"> pre</w:t>
            </w:r>
            <w:r w:rsidRPr="001A3D1D">
              <w:noBreakHyphen/>
              <w:t>adoption leave</w:t>
            </w:r>
          </w:p>
          <w:p w14:paraId="4CCEA298" w14:textId="77777777" w:rsidR="00DB6D46" w:rsidRPr="00474A60" w:rsidRDefault="00DB6D46" w:rsidP="00A30D0E">
            <w:pPr>
              <w:pStyle w:val="Link"/>
              <w:framePr w:wrap="auto"/>
            </w:pPr>
            <w:r>
              <w:rPr>
                <w:rStyle w:val="Hyperlink"/>
              </w:rPr>
              <w:fldChar w:fldCharType="end"/>
            </w:r>
          </w:p>
          <w:p w14:paraId="2E40839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"PL_adopt_pre_entitled" </w:instrText>
            </w:r>
            <w:r>
              <w:fldChar w:fldCharType="separate"/>
            </w:r>
            <w:r w:rsidRPr="001A3D1D">
              <w:t>Entitlement to unpaid pre</w:t>
            </w:r>
            <w:r w:rsidRPr="001A3D1D">
              <w:noBreakHyphen/>
              <w:t>adoption leave</w:t>
            </w:r>
          </w:p>
          <w:p w14:paraId="7C057160" w14:textId="77777777" w:rsidR="00DB6D46" w:rsidRPr="001A3D1D" w:rsidRDefault="00DB6D46" w:rsidP="00A30D0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77DB662F" w14:textId="77777777" w:rsidR="00DB6D46" w:rsidRPr="001A3D1D" w:rsidRDefault="00DB6D46" w:rsidP="00A30D0E">
            <w:pPr>
              <w:pStyle w:val="notetext"/>
            </w:pPr>
            <w:r w:rsidRPr="001A3D1D">
              <w:t>Note:</w:t>
            </w:r>
            <w:r w:rsidRPr="001A3D1D">
              <w:tab/>
              <w:t>Entitlement is also affected by section 68 (which deals with the age etc. of the adopted child).</w:t>
            </w:r>
          </w:p>
          <w:p w14:paraId="36EC1216" w14:textId="77777777" w:rsidR="00DB6D46" w:rsidRPr="00474A60" w:rsidRDefault="00DB6D46" w:rsidP="00A30D0E">
            <w:pPr>
              <w:pStyle w:val="Link"/>
              <w:framePr w:wrap="auto"/>
            </w:pPr>
            <w:r>
              <w:rPr>
                <w:rStyle w:val="Hyperlink"/>
              </w:rPr>
              <w:fldChar w:fldCharType="end"/>
            </w:r>
          </w:p>
          <w:p w14:paraId="197E96F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"PL_adopt_pre_notice_general" </w:instrText>
            </w:r>
            <w:r>
              <w:fldChar w:fldCharType="separate"/>
            </w:r>
            <w:r w:rsidRPr="001A3D1D">
              <w:t>Notice and evidence</w:t>
            </w:r>
          </w:p>
          <w:p w14:paraId="2871FAFD" w14:textId="77777777" w:rsidR="00DB6D46" w:rsidRPr="001A3D1D" w:rsidRDefault="00DB6D46" w:rsidP="00A30D0E">
            <w:pPr>
              <w:pStyle w:val="subsection0"/>
            </w:pPr>
            <w:r w:rsidRPr="001A3D1D">
              <w:tab/>
              <w:t>(4)</w:t>
            </w:r>
            <w:r w:rsidRPr="001A3D1D">
              <w:tab/>
              <w:t>An employee must give his or her employer notice of the taking of unpaid pre</w:t>
            </w:r>
            <w:r w:rsidRPr="001A3D1D">
              <w:noBreakHyphen/>
              <w:t>adoption leave by the employee.</w:t>
            </w:r>
          </w:p>
          <w:p w14:paraId="37B6886A" w14:textId="77777777" w:rsidR="00DB6D46" w:rsidRPr="00474A60" w:rsidRDefault="00DB6D46" w:rsidP="00A30D0E">
            <w:pPr>
              <w:pStyle w:val="Link"/>
              <w:framePr w:wrap="auto"/>
            </w:pPr>
            <w:r>
              <w:rPr>
                <w:rStyle w:val="Hyperlink"/>
              </w:rPr>
              <w:fldChar w:fldCharType="end"/>
            </w:r>
          </w:p>
          <w:p w14:paraId="709C0F7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"PL_adopt_pre_notice_specific" </w:instrText>
            </w:r>
            <w:r>
              <w:fldChar w:fldCharType="separate"/>
            </w:r>
            <w:r w:rsidRPr="001A3D1D">
              <w:tab/>
              <w:t>(5)</w:t>
            </w:r>
            <w:r w:rsidRPr="001A3D1D">
              <w:tab/>
              <w:t>The notice:</w:t>
            </w:r>
          </w:p>
          <w:p w14:paraId="2E094016" w14:textId="77777777" w:rsidR="00DB6D46" w:rsidRPr="001A3D1D" w:rsidRDefault="00DB6D46" w:rsidP="00A30D0E">
            <w:pPr>
              <w:pStyle w:val="paragraph"/>
            </w:pPr>
            <w:r w:rsidRPr="001A3D1D">
              <w:tab/>
              <w:t>(a)</w:t>
            </w:r>
            <w:r w:rsidRPr="001A3D1D">
              <w:tab/>
              <w:t>must be given to the employer as soon as practicable (which may be a time after the leave has started); and</w:t>
            </w:r>
          </w:p>
          <w:p w14:paraId="33EC6455" w14:textId="77777777" w:rsidR="00DB6D46" w:rsidRPr="001A3D1D" w:rsidRDefault="00DB6D46" w:rsidP="00A30D0E">
            <w:pPr>
              <w:pStyle w:val="paragraph"/>
            </w:pPr>
            <w:r w:rsidRPr="001A3D1D">
              <w:tab/>
              <w:t>(b)</w:t>
            </w:r>
            <w:r w:rsidRPr="001A3D1D">
              <w:tab/>
              <w:t>must advise the employer of the period, or expected period, of the leave.</w:t>
            </w:r>
          </w:p>
          <w:p w14:paraId="0ED1F0A4" w14:textId="77777777" w:rsidR="00DB6D46" w:rsidRPr="00474A60" w:rsidRDefault="00DB6D46" w:rsidP="00A30D0E">
            <w:pPr>
              <w:pStyle w:val="Link"/>
              <w:framePr w:wrap="auto"/>
            </w:pPr>
            <w:r>
              <w:rPr>
                <w:rStyle w:val="Hyperlink"/>
              </w:rPr>
              <w:fldChar w:fldCharType="end"/>
            </w:r>
          </w:p>
          <w:p w14:paraId="27097C4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"PL_adopt_pre_no_notice" </w:instrText>
            </w:r>
            <w:r>
              <w:fldChar w:fldCharType="separate"/>
            </w:r>
            <w:r w:rsidRPr="001A3D1D">
              <w:tab/>
              <w:t>(7)</w:t>
            </w:r>
            <w:r w:rsidRPr="001A3D1D">
              <w:tab/>
              <w:t>An employee is not entitled to take unpaid pre</w:t>
            </w:r>
            <w:r w:rsidRPr="001A3D1D">
              <w:noBreakHyphen/>
              <w:t>adoption leave unless the employee complies with subsections (4) to (6).</w:t>
            </w:r>
          </w:p>
          <w:p w14:paraId="31F25CB5" w14:textId="77777777" w:rsidR="00DB6D46" w:rsidRPr="00474A60" w:rsidRDefault="00DB6D46" w:rsidP="00A30D0E">
            <w:pPr>
              <w:pStyle w:val="Link"/>
              <w:framePr w:wrap="auto"/>
            </w:pPr>
            <w:r>
              <w:rPr>
                <w:rStyle w:val="Hyperlink"/>
              </w:rPr>
              <w:fldChar w:fldCharType="end"/>
            </w:r>
          </w:p>
        </w:tc>
      </w:tr>
      <w:bookmarkEnd w:id="501"/>
    </w:tbl>
    <w:p w14:paraId="49ACB49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08FEE96" w14:textId="77777777" w:rsidTr="00DB6D46">
        <w:trPr>
          <w:jc w:val="center"/>
        </w:trPr>
        <w:tc>
          <w:tcPr>
            <w:tcW w:w="2268" w:type="dxa"/>
            <w:shd w:val="clear" w:color="auto" w:fill="FFFFFF" w:themeFill="background1"/>
          </w:tcPr>
          <w:p w14:paraId="2DC76D12" w14:textId="77777777" w:rsidR="00DB6D46" w:rsidRPr="00DB6D46" w:rsidRDefault="00DB6D46" w:rsidP="00A30D0E">
            <w:pPr>
              <w:rPr>
                <w:rStyle w:val="Identifier"/>
              </w:rPr>
            </w:pPr>
            <w:bookmarkStart w:id="502" w:name="_Hlk111013569"/>
            <w:r w:rsidRPr="00DB6D46">
              <w:rPr>
                <w:rStyle w:val="Identifier"/>
              </w:rPr>
              <w:t>PL_adopt_</w:t>
            </w:r>
            <w:proofErr w:type="gramStart"/>
            <w:r w:rsidRPr="00DB6D46">
              <w:rPr>
                <w:rStyle w:val="Identifier"/>
              </w:rPr>
              <w:t>pre.other</w:t>
            </w:r>
            <w:proofErr w:type="gramEnd"/>
            <w:r w:rsidRPr="00DB6D46">
              <w:rPr>
                <w:rStyle w:val="Identifier"/>
              </w:rPr>
              <w:t>_leave</w:t>
            </w:r>
          </w:p>
        </w:tc>
        <w:tc>
          <w:tcPr>
            <w:tcW w:w="7655" w:type="dxa"/>
            <w:shd w:val="clear" w:color="auto" w:fill="FFFFFF" w:themeFill="background1"/>
            <w:tcMar>
              <w:left w:w="28" w:type="dxa"/>
              <w:right w:w="28" w:type="dxa"/>
            </w:tcMar>
          </w:tcPr>
          <w:p w14:paraId="56B006F5" w14:textId="77777777" w:rsidR="00DB6D46" w:rsidRPr="00474A60" w:rsidRDefault="00DB6D46" w:rsidP="00A30D0E">
            <w:pPr>
              <w:pStyle w:val="Comment"/>
            </w:pPr>
            <w:r>
              <w:t>Your answers suggest that you may not be entitled</w:t>
            </w:r>
            <w:r w:rsidRPr="00474A60">
              <w:t xml:space="preserve"> to unpaid pre-adoption leave.</w:t>
            </w:r>
          </w:p>
          <w:p w14:paraId="3A07C06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"PL_adopt_pre_title" </w:instrText>
            </w:r>
            <w:r>
              <w:fldChar w:fldCharType="separate"/>
            </w:r>
            <w:proofErr w:type="gramStart"/>
            <w:r w:rsidRPr="001A3D1D">
              <w:rPr>
                <w:rStyle w:val="CharSectno"/>
              </w:rPr>
              <w:t>85</w:t>
            </w:r>
            <w:r w:rsidRPr="001A3D1D">
              <w:t xml:space="preserve">  Unpaid</w:t>
            </w:r>
            <w:proofErr w:type="gramEnd"/>
            <w:r w:rsidRPr="001A3D1D">
              <w:t xml:space="preserve"> pre</w:t>
            </w:r>
            <w:r w:rsidRPr="001A3D1D">
              <w:noBreakHyphen/>
              <w:t>adoption leave</w:t>
            </w:r>
          </w:p>
          <w:p w14:paraId="566D936C" w14:textId="77777777" w:rsidR="00DB6D46" w:rsidRPr="00474A60" w:rsidRDefault="00DB6D46" w:rsidP="00A30D0E">
            <w:pPr>
              <w:pStyle w:val="Link"/>
              <w:framePr w:wrap="auto"/>
            </w:pPr>
            <w:r>
              <w:rPr>
                <w:rStyle w:val="Hyperlink"/>
              </w:rPr>
              <w:fldChar w:fldCharType="end"/>
            </w:r>
          </w:p>
          <w:p w14:paraId="44BD8C2C"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"PL_adopt_pre_not_entitled" </w:instrText>
            </w:r>
            <w:r>
              <w:fldChar w:fldCharType="separate"/>
            </w:r>
            <w:r w:rsidRPr="001A3D1D">
              <w:tab/>
              <w:t>(2)</w:t>
            </w:r>
            <w:r w:rsidRPr="001A3D1D">
              <w:tab/>
              <w:t>However, an employee is not entitled to take a period of unpaid pre</w:t>
            </w:r>
            <w:r w:rsidRPr="001A3D1D">
              <w:noBreakHyphen/>
              <w:t>adoption leave if:</w:t>
            </w:r>
          </w:p>
          <w:p w14:paraId="36B74A14" w14:textId="77777777" w:rsidR="00DB6D46" w:rsidRPr="001A3D1D" w:rsidRDefault="00DB6D46" w:rsidP="00A30D0E">
            <w:pPr>
              <w:pStyle w:val="paragraph"/>
            </w:pPr>
            <w:r w:rsidRPr="001A3D1D">
              <w:tab/>
              <w:t>(a)</w:t>
            </w:r>
            <w:r w:rsidRPr="001A3D1D">
              <w:tab/>
              <w:t>the employee could instead take some other form of leave; and</w:t>
            </w:r>
          </w:p>
          <w:p w14:paraId="30A1AFCB" w14:textId="77777777" w:rsidR="00DB6D46" w:rsidRPr="001A3D1D" w:rsidRDefault="00DB6D46" w:rsidP="00A30D0E">
            <w:pPr>
              <w:pStyle w:val="paragraph"/>
            </w:pPr>
            <w:r w:rsidRPr="001A3D1D">
              <w:tab/>
              <w:t>(b)</w:t>
            </w:r>
            <w:r w:rsidRPr="001A3D1D">
              <w:tab/>
              <w:t>the employer directs the employee to take that other form of leave.</w:t>
            </w:r>
          </w:p>
          <w:p w14:paraId="45E1C002" w14:textId="77777777" w:rsidR="00DB6D46" w:rsidRPr="00474A60" w:rsidRDefault="00DB6D46" w:rsidP="00A30D0E">
            <w:pPr>
              <w:pStyle w:val="Link"/>
              <w:framePr w:wrap="auto"/>
            </w:pPr>
            <w:r>
              <w:rPr>
                <w:rStyle w:val="Hyperlink"/>
              </w:rPr>
              <w:fldChar w:fldCharType="end"/>
            </w:r>
          </w:p>
        </w:tc>
      </w:tr>
      <w:bookmarkEnd w:id="502"/>
    </w:tbl>
    <w:p w14:paraId="019A047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C763778" w14:textId="77777777" w:rsidTr="00DB6D46">
        <w:trPr>
          <w:jc w:val="center"/>
        </w:trPr>
        <w:tc>
          <w:tcPr>
            <w:tcW w:w="2268" w:type="dxa"/>
            <w:shd w:val="clear" w:color="auto" w:fill="FFFFFF" w:themeFill="background1"/>
          </w:tcPr>
          <w:p w14:paraId="2CC0AC83" w14:textId="77777777" w:rsidR="00DB6D46" w:rsidRPr="00DB6D46" w:rsidRDefault="00DB6D46" w:rsidP="00A30D0E">
            <w:pPr>
              <w:rPr>
                <w:rStyle w:val="Identifier"/>
              </w:rPr>
            </w:pPr>
            <w:bookmarkStart w:id="503" w:name="_Hlk111013570"/>
            <w:r w:rsidRPr="00DB6D46">
              <w:rPr>
                <w:rStyle w:val="Identifier"/>
              </w:rPr>
              <w:t>PL_adopt_</w:t>
            </w:r>
            <w:proofErr w:type="gramStart"/>
            <w:r w:rsidRPr="00DB6D46">
              <w:rPr>
                <w:rStyle w:val="Identifier"/>
              </w:rPr>
              <w:t>pre.over</w:t>
            </w:r>
            <w:proofErr w:type="gramEnd"/>
            <w:r w:rsidRPr="00DB6D46">
              <w:rPr>
                <w:rStyle w:val="Identifier"/>
              </w:rPr>
              <w:t>16</w:t>
            </w:r>
          </w:p>
        </w:tc>
        <w:tc>
          <w:tcPr>
            <w:tcW w:w="7655" w:type="dxa"/>
            <w:shd w:val="clear" w:color="auto" w:fill="FFFFFF" w:themeFill="background1"/>
            <w:tcMar>
              <w:left w:w="28" w:type="dxa"/>
              <w:right w:w="28" w:type="dxa"/>
            </w:tcMar>
          </w:tcPr>
          <w:p w14:paraId="76A6E405" w14:textId="77777777" w:rsidR="00DB6D46" w:rsidRPr="00474A60" w:rsidRDefault="00DB6D46" w:rsidP="00A30D0E">
            <w:pPr>
              <w:pStyle w:val="Comment"/>
            </w:pPr>
            <w:r>
              <w:t>Your answers suggest that you may not be entitled</w:t>
            </w:r>
            <w:r w:rsidRPr="00474A60">
              <w:t xml:space="preserve"> to adoption related leave.</w:t>
            </w:r>
          </w:p>
          <w:p w14:paraId="7B8695A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"PL_adopt_pre_title" </w:instrText>
            </w:r>
            <w:r>
              <w:fldChar w:fldCharType="separate"/>
            </w:r>
            <w:proofErr w:type="gramStart"/>
            <w:r w:rsidRPr="001A3D1D">
              <w:rPr>
                <w:rStyle w:val="CharSectno"/>
              </w:rPr>
              <w:t>85</w:t>
            </w:r>
            <w:r w:rsidRPr="001A3D1D">
              <w:t xml:space="preserve">  Unpaid</w:t>
            </w:r>
            <w:proofErr w:type="gramEnd"/>
            <w:r w:rsidRPr="001A3D1D">
              <w:t xml:space="preserve"> pre</w:t>
            </w:r>
            <w:r w:rsidRPr="001A3D1D">
              <w:noBreakHyphen/>
              <w:t>adoption leave</w:t>
            </w:r>
          </w:p>
          <w:p w14:paraId="752722D1" w14:textId="77777777" w:rsidR="00DB6D46" w:rsidRPr="00474A60" w:rsidRDefault="00DB6D46" w:rsidP="00A30D0E">
            <w:pPr>
              <w:pStyle w:val="Link"/>
              <w:framePr w:wrap="auto"/>
            </w:pPr>
            <w:r>
              <w:rPr>
                <w:rStyle w:val="Hyperlink"/>
              </w:rPr>
              <w:fldChar w:fldCharType="end"/>
            </w:r>
          </w:p>
          <w:p w14:paraId="796FAA5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"PL_adopt_pre_entitled" </w:instrText>
            </w:r>
            <w:r>
              <w:fldChar w:fldCharType="separate"/>
            </w:r>
            <w:r w:rsidRPr="001A3D1D">
              <w:t>Entitlement to unpaid pre</w:t>
            </w:r>
            <w:r w:rsidRPr="001A3D1D">
              <w:noBreakHyphen/>
              <w:t>adoption leave</w:t>
            </w:r>
          </w:p>
          <w:p w14:paraId="4BE642D7" w14:textId="77777777" w:rsidR="00DB6D46" w:rsidRPr="001A3D1D" w:rsidRDefault="00DB6D46" w:rsidP="00A30D0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5B9F025A" w14:textId="77777777" w:rsidR="00DB6D46" w:rsidRPr="001A3D1D" w:rsidRDefault="00DB6D46" w:rsidP="00A30D0E">
            <w:pPr>
              <w:pStyle w:val="notetext"/>
            </w:pPr>
            <w:r w:rsidRPr="001A3D1D">
              <w:t>Note:</w:t>
            </w:r>
            <w:r w:rsidRPr="001A3D1D">
              <w:tab/>
              <w:t>Entitlement is also affected by section 68 (which deals with the age etc. of the adopted child).</w:t>
            </w:r>
          </w:p>
          <w:p w14:paraId="7E2A2523" w14:textId="77777777" w:rsidR="00DB6D46" w:rsidRPr="00474A60" w:rsidRDefault="00DB6D46" w:rsidP="00A30D0E">
            <w:pPr>
              <w:pStyle w:val="Link"/>
              <w:framePr w:wrap="auto"/>
            </w:pPr>
            <w:r>
              <w:rPr>
                <w:rStyle w:val="Hyperlink"/>
              </w:rPr>
              <w:fldChar w:fldCharType="end"/>
            </w:r>
          </w:p>
          <w:p w14:paraId="31DFA5E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"PL_adopt_child_general" </w:instrText>
            </w:r>
            <w:r>
              <w:fldChar w:fldCharType="separate"/>
            </w:r>
            <w:proofErr w:type="gramStart"/>
            <w:r w:rsidRPr="001A3D1D">
              <w:rPr>
                <w:rStyle w:val="CharSectno"/>
              </w:rPr>
              <w:t>68</w:t>
            </w:r>
            <w:r w:rsidRPr="001A3D1D">
              <w:t xml:space="preserve">  General</w:t>
            </w:r>
            <w:proofErr w:type="gramEnd"/>
            <w:r w:rsidRPr="001A3D1D">
              <w:t xml:space="preserve"> rule for adoption</w:t>
            </w:r>
            <w:r w:rsidRPr="001A3D1D">
              <w:noBreakHyphen/>
              <w:t>related leave—child must be under 16 etc.</w:t>
            </w:r>
          </w:p>
          <w:p w14:paraId="6BEB6D72" w14:textId="77777777" w:rsidR="00DB6D46" w:rsidRPr="001A3D1D" w:rsidRDefault="00DB6D46" w:rsidP="00A30D0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41D29DE8" w14:textId="77777777" w:rsidR="00DB6D46" w:rsidRPr="00474A60" w:rsidRDefault="00DB6D46" w:rsidP="00A30D0E">
            <w:pPr>
              <w:pStyle w:val="Link"/>
              <w:framePr w:wrap="auto"/>
            </w:pPr>
            <w:r>
              <w:rPr>
                <w:rStyle w:val="Hyperlink"/>
              </w:rPr>
              <w:fldChar w:fldCharType="end"/>
            </w:r>
          </w:p>
          <w:p w14:paraId="4800B1E9"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"PL_adopt_child_age" </w:instrText>
            </w:r>
            <w:r>
              <w:fldChar w:fldCharType="separate"/>
            </w:r>
            <w:r w:rsidRPr="001A3D1D">
              <w:tab/>
              <w:t>(a)</w:t>
            </w:r>
            <w:r w:rsidRPr="001A3D1D">
              <w:tab/>
              <w:t>is, or will be, under 16 as at the day of placement, or the expected day of placement, of the child; and</w:t>
            </w:r>
          </w:p>
          <w:p w14:paraId="5DB60F4F" w14:textId="77777777" w:rsidR="00DB6D46" w:rsidRPr="00474A60" w:rsidRDefault="00DB6D46" w:rsidP="00A30D0E">
            <w:pPr>
              <w:pStyle w:val="Link"/>
              <w:framePr w:wrap="auto"/>
            </w:pPr>
            <w:r>
              <w:rPr>
                <w:rStyle w:val="Hyperlink"/>
              </w:rPr>
              <w:fldChar w:fldCharType="end"/>
            </w:r>
          </w:p>
        </w:tc>
      </w:tr>
      <w:bookmarkEnd w:id="503"/>
    </w:tbl>
    <w:p w14:paraId="0CAB094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F17102F" w14:textId="77777777" w:rsidTr="00DB6D46">
        <w:trPr>
          <w:jc w:val="center"/>
        </w:trPr>
        <w:tc>
          <w:tcPr>
            <w:tcW w:w="2268" w:type="dxa"/>
            <w:shd w:val="clear" w:color="auto" w:fill="FFFFFF" w:themeFill="background1"/>
          </w:tcPr>
          <w:p w14:paraId="4E3AD467" w14:textId="77777777" w:rsidR="00DB6D46" w:rsidRPr="00DB6D46" w:rsidRDefault="00DB6D46" w:rsidP="00A30D0E">
            <w:pPr>
              <w:rPr>
                <w:rStyle w:val="Identifier"/>
              </w:rPr>
            </w:pPr>
            <w:bookmarkStart w:id="504" w:name="_Hlk111013571"/>
            <w:r w:rsidRPr="00DB6D46">
              <w:rPr>
                <w:rStyle w:val="Identifier"/>
              </w:rPr>
              <w:t>PL_adopt_</w:t>
            </w:r>
            <w:proofErr w:type="gramStart"/>
            <w:r w:rsidRPr="00DB6D46">
              <w:rPr>
                <w:rStyle w:val="Identifier"/>
              </w:rPr>
              <w:t>start.after</w:t>
            </w:r>
            <w:proofErr w:type="gramEnd"/>
            <w:r w:rsidRPr="00DB6D46">
              <w:rPr>
                <w:rStyle w:val="Identifier"/>
              </w:rPr>
              <w:t>_placement</w:t>
            </w:r>
          </w:p>
        </w:tc>
        <w:tc>
          <w:tcPr>
            <w:tcW w:w="7655" w:type="dxa"/>
            <w:shd w:val="clear" w:color="auto" w:fill="FFFFFF" w:themeFill="background1"/>
            <w:tcMar>
              <w:left w:w="28" w:type="dxa"/>
              <w:right w:w="28" w:type="dxa"/>
            </w:tcMar>
          </w:tcPr>
          <w:p w14:paraId="41F35D24" w14:textId="77777777" w:rsidR="00DB6D46" w:rsidRPr="00474A60" w:rsidRDefault="00DB6D46" w:rsidP="00A30D0E">
            <w:pPr>
              <w:pStyle w:val="Comment"/>
            </w:pPr>
            <w:r w:rsidRPr="008276BE">
              <w:t xml:space="preserve">Your responses suggest that your </w:t>
            </w:r>
            <w:r w:rsidRPr="00474A60">
              <w:t xml:space="preserve">period of UPL starts immediately after the end of your partner’s period of UPL. </w:t>
            </w:r>
          </w:p>
          <w:p w14:paraId="3049133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"PL_period_start_both_apply_title" </w:instrText>
            </w:r>
            <w:r>
              <w:fldChar w:fldCharType="separate"/>
            </w:r>
            <w:proofErr w:type="gramStart"/>
            <w:r w:rsidRPr="001A3D1D">
              <w:rPr>
                <w:rStyle w:val="CharSectno"/>
              </w:rPr>
              <w:t>72</w:t>
            </w:r>
            <w:r w:rsidRPr="001A3D1D">
              <w:t xml:space="preserve">  The</w:t>
            </w:r>
            <w:proofErr w:type="gramEnd"/>
            <w:r w:rsidRPr="001A3D1D">
              <w:t xml:space="preserve"> period of leave—members of an employee couple who each intend to take leave</w:t>
            </w:r>
          </w:p>
          <w:p w14:paraId="7E73A083" w14:textId="77777777" w:rsidR="00DB6D46" w:rsidRPr="001A3D1D" w:rsidRDefault="00DB6D46" w:rsidP="00A30D0E">
            <w:pPr>
              <w:pStyle w:val="SubsectionHead"/>
            </w:pPr>
            <w:r w:rsidRPr="001A3D1D">
              <w:t>Application of this section</w:t>
            </w:r>
          </w:p>
          <w:p w14:paraId="34E1B8E0" w14:textId="77777777" w:rsidR="00DB6D46" w:rsidRPr="001A3D1D" w:rsidRDefault="00DB6D46" w:rsidP="00A30D0E">
            <w:pPr>
              <w:pStyle w:val="subsection0"/>
            </w:pPr>
            <w:r w:rsidRPr="001A3D1D">
              <w:tab/>
              <w:t>(1)</w:t>
            </w:r>
            <w:r w:rsidRPr="001A3D1D">
              <w:tab/>
              <w:t>This section applies to an employee couple if each of the employees intends to take unpaid parental leave.</w:t>
            </w:r>
          </w:p>
          <w:p w14:paraId="527E49CF" w14:textId="77777777" w:rsidR="00DB6D46" w:rsidRPr="00474A60" w:rsidRDefault="00DB6D46" w:rsidP="00A30D0E">
            <w:pPr>
              <w:pStyle w:val="Link"/>
              <w:framePr w:wrap="auto"/>
            </w:pPr>
            <w:r>
              <w:rPr>
                <w:rStyle w:val="Hyperlink"/>
              </w:rPr>
              <w:fldChar w:fldCharType="end"/>
            </w:r>
          </w:p>
          <w:p w14:paraId="51E25B4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"PL_period_start_both_apply_adopt" </w:instrText>
            </w:r>
            <w:r>
              <w:fldChar w:fldCharType="separate"/>
            </w:r>
            <w:r w:rsidRPr="001A3D1D">
              <w:t>When adoption</w:t>
            </w:r>
            <w:r w:rsidRPr="001A3D1D">
              <w:noBreakHyphen/>
              <w:t>related leave must start</w:t>
            </w:r>
          </w:p>
          <w:p w14:paraId="73D4546F" w14:textId="77777777" w:rsidR="00DB6D46" w:rsidRPr="001A3D1D" w:rsidRDefault="00DB6D46"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33B81585" w14:textId="77777777" w:rsidR="00DB6D46" w:rsidRPr="001A3D1D" w:rsidRDefault="00DB6D46" w:rsidP="00A30D0E">
            <w:pPr>
              <w:pStyle w:val="paragraph"/>
            </w:pPr>
            <w:r w:rsidRPr="001A3D1D">
              <w:tab/>
              <w:t>(a)</w:t>
            </w:r>
            <w:r w:rsidRPr="001A3D1D">
              <w:tab/>
              <w:t>one employee’s period of leave must start on the day of placement of the child; and</w:t>
            </w:r>
          </w:p>
          <w:p w14:paraId="381E5813" w14:textId="77777777" w:rsidR="00DB6D46" w:rsidRPr="001A3D1D" w:rsidRDefault="00DB6D46"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7F2592B0" w14:textId="77777777" w:rsidR="00DB6D46" w:rsidRPr="00474A60" w:rsidRDefault="00DB6D46" w:rsidP="00A30D0E">
            <w:pPr>
              <w:pStyle w:val="Link"/>
              <w:framePr w:wrap="auto"/>
            </w:pPr>
            <w:r>
              <w:rPr>
                <w:rStyle w:val="Hyperlink"/>
              </w:rPr>
              <w:fldChar w:fldCharType="end"/>
            </w:r>
          </w:p>
          <w:p w14:paraId="5F79563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"PL_period_start_both_apply_continuous" </w:instrText>
            </w:r>
            <w:r>
              <w:fldChar w:fldCharType="separate"/>
            </w:r>
            <w:r w:rsidRPr="001A3D1D">
              <w:t>Leave must be taken in single continuous period</w:t>
            </w:r>
          </w:p>
          <w:p w14:paraId="4CED1B3A" w14:textId="77777777" w:rsidR="00DB6D46" w:rsidRPr="001A3D1D" w:rsidRDefault="00DB6D46" w:rsidP="00A30D0E">
            <w:pPr>
              <w:pStyle w:val="subsection0"/>
            </w:pPr>
            <w:r w:rsidRPr="001A3D1D">
              <w:tab/>
              <w:t>(2)</w:t>
            </w:r>
            <w:r w:rsidRPr="001A3D1D">
              <w:tab/>
              <w:t>Each employee must take the leave in a single continuous period.</w:t>
            </w:r>
          </w:p>
          <w:p w14:paraId="3F3A5018" w14:textId="77777777" w:rsidR="00DB6D46" w:rsidRPr="001A3D1D" w:rsidRDefault="00DB6D46" w:rsidP="00A30D0E">
            <w:pPr>
              <w:pStyle w:val="notetext"/>
            </w:pPr>
            <w:r w:rsidRPr="001A3D1D">
              <w:t>Note 1:</w:t>
            </w:r>
            <w:r w:rsidRPr="001A3D1D">
              <w:tab/>
              <w:t>An employee may take a form of paid leave at the same time as he or she is on unpaid parental leave (see section 79).</w:t>
            </w:r>
          </w:p>
          <w:p w14:paraId="3B1F8242" w14:textId="77777777" w:rsidR="00DB6D46" w:rsidRPr="00F6295A" w:rsidRDefault="00DB6D46" w:rsidP="00A30D0E">
            <w:pPr>
              <w:spacing w:before="122"/>
              <w:ind w:left="1985" w:hanging="851"/>
              <w:rPr>
                <w:sz w:val="18"/>
              </w:rPr>
            </w:pPr>
            <w:r w:rsidRPr="00F6295A">
              <w:rPr>
                <w:sz w:val="18"/>
              </w:rPr>
              <w:t>Note 2:</w:t>
            </w:r>
            <w:r w:rsidRPr="00F6295A">
              <w:rPr>
                <w:sz w:val="18"/>
              </w:rPr>
              <w:tab/>
              <w:t>For provisions affecting the rule in this subsection, see:</w:t>
            </w:r>
          </w:p>
          <w:p w14:paraId="42D4FA23" w14:textId="77777777" w:rsidR="00DB6D46" w:rsidRPr="00F6295A" w:rsidRDefault="00DB6D46" w:rsidP="00A30D0E">
            <w:pPr>
              <w:pStyle w:val="notepara"/>
            </w:pPr>
            <w:r w:rsidRPr="00F6295A">
              <w:t>(a)</w:t>
            </w:r>
            <w:r w:rsidRPr="00F6295A">
              <w:tab/>
              <w:t>subsection (6) (concurrent leave); and</w:t>
            </w:r>
          </w:p>
          <w:p w14:paraId="7F8CFA96" w14:textId="77777777" w:rsidR="00DB6D46" w:rsidRPr="00F6295A" w:rsidRDefault="00DB6D46" w:rsidP="00A30D0E">
            <w:pPr>
              <w:pStyle w:val="notepara"/>
            </w:pPr>
            <w:r w:rsidRPr="00F6295A">
              <w:t>(b)</w:t>
            </w:r>
            <w:r w:rsidRPr="00F6295A">
              <w:tab/>
              <w:t>subsection 72</w:t>
            </w:r>
            <w:proofErr w:type="gramStart"/>
            <w:r w:rsidRPr="00F6295A">
              <w:t>A(</w:t>
            </w:r>
            <w:proofErr w:type="gramEnd"/>
            <w:r w:rsidRPr="00F6295A">
              <w:t>11) (flexible unpaid parental leave); and</w:t>
            </w:r>
          </w:p>
          <w:p w14:paraId="5E763F95" w14:textId="77777777" w:rsidR="00DB6D46" w:rsidRPr="00F6295A" w:rsidRDefault="00DB6D46" w:rsidP="00A30D0E">
            <w:pPr>
              <w:pStyle w:val="notepara"/>
            </w:pPr>
            <w:r w:rsidRPr="00F6295A">
              <w:t>(c)</w:t>
            </w:r>
            <w:r w:rsidRPr="00F6295A">
              <w:tab/>
              <w:t>subsection 73(4) (pregnant employee may be required to take unpaid parental leave within 6 weeks before the birth); and</w:t>
            </w:r>
          </w:p>
          <w:p w14:paraId="797210F7" w14:textId="77777777" w:rsidR="00DB6D46" w:rsidRPr="00F6295A" w:rsidRDefault="00DB6D46" w:rsidP="00A30D0E">
            <w:pPr>
              <w:pStyle w:val="notepara"/>
            </w:pPr>
            <w:r w:rsidRPr="00F6295A">
              <w:t>(d)</w:t>
            </w:r>
            <w:r w:rsidRPr="00F6295A">
              <w:tab/>
              <w:t>paragraph 78A(2)(b) (permitted work periods while child is hospitalised); and</w:t>
            </w:r>
          </w:p>
          <w:p w14:paraId="2801CBC4" w14:textId="77777777" w:rsidR="00DB6D46" w:rsidRPr="001A3D1D" w:rsidRDefault="00DB6D46" w:rsidP="00A30D0E">
            <w:pPr>
              <w:pStyle w:val="notepara"/>
            </w:pPr>
            <w:r w:rsidRPr="00F6295A">
              <w:t>(e)</w:t>
            </w:r>
            <w:r w:rsidRPr="00F6295A">
              <w:tab/>
              <w:t>subsection 79</w:t>
            </w:r>
            <w:proofErr w:type="gramStart"/>
            <w:r w:rsidRPr="00F6295A">
              <w:t>A(</w:t>
            </w:r>
            <w:proofErr w:type="gramEnd"/>
            <w:r w:rsidRPr="00F6295A">
              <w:t>1) (keeping in touch days).</w:t>
            </w:r>
          </w:p>
          <w:p w14:paraId="67F2F7BE" w14:textId="77777777" w:rsidR="00DB6D46" w:rsidRPr="00474A60" w:rsidRDefault="00DB6D46" w:rsidP="00A30D0E">
            <w:pPr>
              <w:pStyle w:val="Link"/>
              <w:framePr w:wrap="auto"/>
            </w:pPr>
            <w:r>
              <w:rPr>
                <w:rStyle w:val="Hyperlink"/>
              </w:rPr>
              <w:fldChar w:fldCharType="end"/>
            </w:r>
          </w:p>
        </w:tc>
      </w:tr>
      <w:bookmarkEnd w:id="504"/>
    </w:tbl>
    <w:p w14:paraId="188EADE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689918D" w14:textId="77777777" w:rsidTr="00DB6D46">
        <w:trPr>
          <w:jc w:val="center"/>
        </w:trPr>
        <w:tc>
          <w:tcPr>
            <w:tcW w:w="2268" w:type="dxa"/>
            <w:shd w:val="clear" w:color="auto" w:fill="FFFFFF" w:themeFill="background1"/>
          </w:tcPr>
          <w:p w14:paraId="62D4C4F2" w14:textId="77777777" w:rsidR="00DB6D46" w:rsidRPr="00DB6D46" w:rsidRDefault="00DB6D46" w:rsidP="00A30D0E">
            <w:pPr>
              <w:rPr>
                <w:rStyle w:val="Identifier"/>
              </w:rPr>
            </w:pPr>
            <w:bookmarkStart w:id="505" w:name="_Hlk111013572"/>
            <w:r w:rsidRPr="00DB6D46">
              <w:rPr>
                <w:rStyle w:val="Identifier"/>
              </w:rPr>
              <w:t>PL_adopt_</w:t>
            </w:r>
            <w:proofErr w:type="gramStart"/>
            <w:r w:rsidRPr="00DB6D46">
              <w:rPr>
                <w:rStyle w:val="Identifier"/>
              </w:rPr>
              <w:t>start.after</w:t>
            </w:r>
            <w:proofErr w:type="gramEnd"/>
            <w:r w:rsidRPr="00DB6D46">
              <w:rPr>
                <w:rStyle w:val="Identifier"/>
              </w:rPr>
              <w:t>_placement_couple</w:t>
            </w:r>
          </w:p>
        </w:tc>
        <w:tc>
          <w:tcPr>
            <w:tcW w:w="7655" w:type="dxa"/>
            <w:shd w:val="clear" w:color="auto" w:fill="FFFFFF" w:themeFill="background1"/>
            <w:tcMar>
              <w:left w:w="28" w:type="dxa"/>
              <w:right w:w="28" w:type="dxa"/>
            </w:tcMar>
          </w:tcPr>
          <w:p w14:paraId="17946B15" w14:textId="77777777" w:rsidR="00DB6D46" w:rsidRPr="00474A60" w:rsidRDefault="00DB6D46" w:rsidP="00A30D0E">
            <w:pPr>
              <w:pStyle w:val="Comment"/>
            </w:pPr>
            <w:r w:rsidRPr="008276BE">
              <w:t>Your responses suggest that you</w:t>
            </w:r>
            <w:r>
              <w:t xml:space="preserve"> </w:t>
            </w:r>
            <w:r w:rsidRPr="00474A60">
              <w:t xml:space="preserve">may start your UPL within 12 months after the date of placement of your child. </w:t>
            </w:r>
          </w:p>
          <w:p w14:paraId="33DCBF1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"PL_period_start_one_apply_title" </w:instrText>
            </w:r>
            <w:r>
              <w:fldChar w:fldCharType="separate"/>
            </w:r>
            <w:proofErr w:type="gramStart"/>
            <w:r w:rsidRPr="001A3D1D">
              <w:rPr>
                <w:rStyle w:val="CharSectno"/>
              </w:rPr>
              <w:t>71</w:t>
            </w:r>
            <w:r w:rsidRPr="001A3D1D">
              <w:t xml:space="preserve">  The</w:t>
            </w:r>
            <w:proofErr w:type="gramEnd"/>
            <w:r w:rsidRPr="001A3D1D">
              <w:t xml:space="preserve"> period of leave—other than for members of an employee couple who each intend to take leave</w:t>
            </w:r>
          </w:p>
          <w:p w14:paraId="369B0974" w14:textId="77777777" w:rsidR="00DB6D46" w:rsidRPr="00474A60" w:rsidRDefault="00DB6D46" w:rsidP="00A30D0E">
            <w:pPr>
              <w:pStyle w:val="Link"/>
              <w:framePr w:wrap="auto"/>
            </w:pPr>
            <w:r>
              <w:rPr>
                <w:rStyle w:val="Hyperlink"/>
              </w:rPr>
              <w:fldChar w:fldCharType="end"/>
            </w:r>
          </w:p>
          <w:p w14:paraId="74C680E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"PL_period_start_one_apply" </w:instrText>
            </w:r>
            <w:r>
              <w:fldChar w:fldCharType="separate"/>
            </w:r>
            <w:r w:rsidRPr="001A3D1D">
              <w:t>When adoption</w:t>
            </w:r>
            <w:r w:rsidRPr="001A3D1D">
              <w:noBreakHyphen/>
              <w:t>related leave must start</w:t>
            </w:r>
          </w:p>
          <w:p w14:paraId="7E4C0EFB" w14:textId="77777777" w:rsidR="00DB6D46" w:rsidRPr="001A3D1D" w:rsidRDefault="00DB6D46" w:rsidP="00A30D0E">
            <w:pPr>
              <w:pStyle w:val="subsection0"/>
            </w:pPr>
            <w:r w:rsidRPr="001A3D1D">
              <w:tab/>
              <w:t>(5)</w:t>
            </w:r>
            <w:r w:rsidRPr="001A3D1D">
              <w:tab/>
              <w:t>If the leave is adoption</w:t>
            </w:r>
            <w:r w:rsidRPr="001A3D1D">
              <w:noBreakHyphen/>
              <w:t>related leave, the period of leave must start on the day of placement of the child.</w:t>
            </w:r>
          </w:p>
          <w:p w14:paraId="46E7B722" w14:textId="77777777" w:rsidR="00DB6D46" w:rsidRPr="00474A60" w:rsidRDefault="00DB6D46" w:rsidP="00A30D0E">
            <w:pPr>
              <w:pStyle w:val="Link"/>
              <w:framePr w:wrap="auto"/>
              <w:rPr>
                <w:lang w:val="en-US" w:eastAsia="en-US"/>
              </w:rPr>
            </w:pPr>
            <w:r>
              <w:rPr>
                <w:rStyle w:val="Hyperlink"/>
              </w:rPr>
              <w:fldChar w:fldCharType="end"/>
            </w:r>
          </w:p>
          <w:p w14:paraId="4269683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"PL_period_start_later" </w:instrText>
            </w:r>
            <w:r>
              <w:fldChar w:fldCharType="separate"/>
            </w:r>
            <w:r w:rsidRPr="001A3D1D">
              <w:t>Leave may start later for employees whose spouse or de facto partner is not an employee</w:t>
            </w:r>
          </w:p>
          <w:p w14:paraId="60D10B02" w14:textId="77777777" w:rsidR="00DB6D46" w:rsidRPr="001A3D1D" w:rsidRDefault="00DB6D46" w:rsidP="00A30D0E">
            <w:pPr>
              <w:pStyle w:val="subsection0"/>
            </w:pPr>
            <w:r w:rsidRPr="001A3D1D">
              <w:tab/>
              <w:t>(6)</w:t>
            </w:r>
            <w:r w:rsidRPr="001A3D1D">
              <w:tab/>
              <w:t>Despite subsections (3) to (5), the period of leave may start at any time within 12 months after the date of birth or day of placement of the child if:</w:t>
            </w:r>
          </w:p>
          <w:p w14:paraId="4EA02890" w14:textId="77777777" w:rsidR="00DB6D46" w:rsidRPr="001A3D1D" w:rsidRDefault="00DB6D46" w:rsidP="00A30D0E">
            <w:pPr>
              <w:pStyle w:val="paragraph"/>
            </w:pPr>
            <w:r w:rsidRPr="001A3D1D">
              <w:tab/>
              <w:t>(a)</w:t>
            </w:r>
            <w:r w:rsidRPr="001A3D1D">
              <w:tab/>
              <w:t>the employee has a spouse or de facto partner who is not an employee; and</w:t>
            </w:r>
          </w:p>
          <w:p w14:paraId="7140F82C" w14:textId="77777777" w:rsidR="00DB6D46" w:rsidRPr="001A3D1D" w:rsidRDefault="00DB6D46" w:rsidP="00A30D0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647DA459" w14:textId="77777777" w:rsidR="00DB6D46" w:rsidRPr="00952C57" w:rsidRDefault="00DB6D46" w:rsidP="00A30D0E">
            <w:pPr>
              <w:pStyle w:val="Link"/>
              <w:framePr w:wrap="auto"/>
              <w:rPr>
                <w:rStyle w:val="Hyperlink"/>
              </w:rPr>
            </w:pPr>
            <w:r>
              <w:rPr>
                <w:rStyle w:val="Hyperlink"/>
              </w:rPr>
              <w:fldChar w:fldCharType="end"/>
            </w:r>
          </w:p>
          <w:p w14:paraId="4316C79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"PL_period_start_one_apply_continuous" </w:instrText>
            </w:r>
            <w:r>
              <w:fldChar w:fldCharType="separate"/>
            </w:r>
            <w:r w:rsidRPr="001A3D1D">
              <w:t>Leave must be taken in single continuous period</w:t>
            </w:r>
          </w:p>
          <w:p w14:paraId="5BF4D7B5" w14:textId="77777777" w:rsidR="00DB6D46" w:rsidRPr="001A3D1D" w:rsidRDefault="00DB6D46" w:rsidP="00A30D0E">
            <w:pPr>
              <w:pStyle w:val="subsection0"/>
            </w:pPr>
            <w:r w:rsidRPr="001A3D1D">
              <w:tab/>
              <w:t>(2)</w:t>
            </w:r>
            <w:r w:rsidRPr="001A3D1D">
              <w:tab/>
              <w:t>The employee must take the leave in a single continuous period.</w:t>
            </w:r>
          </w:p>
          <w:p w14:paraId="5B041664" w14:textId="77777777" w:rsidR="00DB6D46" w:rsidRPr="001A3D1D" w:rsidRDefault="00DB6D46" w:rsidP="00A30D0E">
            <w:pPr>
              <w:pStyle w:val="notetext"/>
            </w:pPr>
            <w:r w:rsidRPr="001A3D1D">
              <w:t>Note 1:</w:t>
            </w:r>
            <w:r w:rsidRPr="001A3D1D">
              <w:tab/>
              <w:t>An employee may take a form of paid leave at the same time as he or she is on unpaid parental leave (see section 79).</w:t>
            </w:r>
          </w:p>
          <w:p w14:paraId="46DBD9C9" w14:textId="77777777" w:rsidR="00DB6D46" w:rsidRPr="00166D5E" w:rsidRDefault="00DB6D46" w:rsidP="00A30D0E">
            <w:pPr>
              <w:spacing w:before="122"/>
              <w:ind w:left="1985" w:hanging="851"/>
              <w:rPr>
                <w:sz w:val="18"/>
              </w:rPr>
            </w:pPr>
            <w:r w:rsidRPr="00166D5E">
              <w:rPr>
                <w:sz w:val="18"/>
              </w:rPr>
              <w:t>Note 2:</w:t>
            </w:r>
            <w:r w:rsidRPr="00166D5E">
              <w:rPr>
                <w:sz w:val="18"/>
              </w:rPr>
              <w:tab/>
              <w:t>For provisions affecting the rule in this subsection, see:</w:t>
            </w:r>
          </w:p>
          <w:p w14:paraId="7B3EDD97" w14:textId="77777777" w:rsidR="00DB6D46" w:rsidRPr="00166D5E" w:rsidRDefault="00DB6D46" w:rsidP="00A30D0E">
            <w:pPr>
              <w:pStyle w:val="notepara"/>
            </w:pPr>
            <w:r w:rsidRPr="00166D5E">
              <w:t>(a)</w:t>
            </w:r>
            <w:r w:rsidRPr="00166D5E">
              <w:tab/>
              <w:t>subsection 72</w:t>
            </w:r>
            <w:proofErr w:type="gramStart"/>
            <w:r w:rsidRPr="00166D5E">
              <w:t>A(</w:t>
            </w:r>
            <w:proofErr w:type="gramEnd"/>
            <w:r w:rsidRPr="00166D5E">
              <w:t>11) (flexible unpaid parental leave); and</w:t>
            </w:r>
          </w:p>
          <w:p w14:paraId="35C7E770" w14:textId="77777777" w:rsidR="00DB6D46" w:rsidRPr="00166D5E" w:rsidRDefault="00DB6D46" w:rsidP="00A30D0E">
            <w:pPr>
              <w:pStyle w:val="notepara"/>
            </w:pPr>
            <w:r w:rsidRPr="00166D5E">
              <w:t>(b)</w:t>
            </w:r>
            <w:r w:rsidRPr="00166D5E">
              <w:tab/>
              <w:t>subsection 73(4) (pregnant employee may be required to take unpaid parental leave within 6 weeks before the birth); and</w:t>
            </w:r>
          </w:p>
          <w:p w14:paraId="510677A6" w14:textId="77777777" w:rsidR="00DB6D46" w:rsidRPr="00166D5E" w:rsidRDefault="00DB6D46" w:rsidP="00A30D0E">
            <w:pPr>
              <w:pStyle w:val="notepara"/>
            </w:pPr>
            <w:r w:rsidRPr="00166D5E">
              <w:t>(c)</w:t>
            </w:r>
            <w:r w:rsidRPr="00166D5E">
              <w:tab/>
              <w:t>paragraph 78A(2)(b) (permitted work periods while child is hospitalised); and</w:t>
            </w:r>
          </w:p>
          <w:p w14:paraId="0028EB7B" w14:textId="77777777" w:rsidR="00DB6D46" w:rsidRDefault="00DB6D46" w:rsidP="00A30D0E">
            <w:pPr>
              <w:pStyle w:val="notepara"/>
            </w:pPr>
            <w:r w:rsidRPr="00166D5E">
              <w:t>(d)</w:t>
            </w:r>
            <w:r w:rsidRPr="00166D5E">
              <w:tab/>
              <w:t>subsection 79</w:t>
            </w:r>
            <w:proofErr w:type="gramStart"/>
            <w:r w:rsidRPr="00166D5E">
              <w:t>A(</w:t>
            </w:r>
            <w:proofErr w:type="gramEnd"/>
            <w:r w:rsidRPr="00166D5E">
              <w:t>1) (keeping in touch days)</w:t>
            </w:r>
            <w:r>
              <w:t>.</w:t>
            </w:r>
          </w:p>
          <w:p w14:paraId="3CDE8ECC" w14:textId="77777777" w:rsidR="00DB6D46" w:rsidRPr="001A3D1D" w:rsidRDefault="00DB6D46" w:rsidP="00A30D0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4118FC08" w14:textId="77777777" w:rsidR="00DB6D46" w:rsidRPr="00474A60" w:rsidRDefault="00DB6D46" w:rsidP="00A30D0E">
            <w:pPr>
              <w:pStyle w:val="Link"/>
              <w:framePr w:wrap="auto"/>
            </w:pPr>
            <w:r>
              <w:rPr>
                <w:rStyle w:val="Hyperlink"/>
              </w:rPr>
              <w:fldChar w:fldCharType="end"/>
            </w:r>
          </w:p>
        </w:tc>
      </w:tr>
      <w:bookmarkEnd w:id="505"/>
    </w:tbl>
    <w:p w14:paraId="34B31BA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1979108" w14:textId="77777777" w:rsidTr="00DB6D46">
        <w:trPr>
          <w:jc w:val="center"/>
        </w:trPr>
        <w:tc>
          <w:tcPr>
            <w:tcW w:w="2268" w:type="dxa"/>
            <w:shd w:val="clear" w:color="auto" w:fill="FFFFFF" w:themeFill="background1"/>
          </w:tcPr>
          <w:p w14:paraId="16A1B57A" w14:textId="77777777" w:rsidR="00DB6D46" w:rsidRPr="00DB6D46" w:rsidRDefault="00DB6D46" w:rsidP="00A30D0E">
            <w:pPr>
              <w:rPr>
                <w:rStyle w:val="Identifier"/>
              </w:rPr>
            </w:pPr>
            <w:bookmarkStart w:id="506" w:name="_Hlk111013573"/>
            <w:r w:rsidRPr="00DB6D46">
              <w:rPr>
                <w:rStyle w:val="Identifier"/>
              </w:rPr>
              <w:t>PL_adopt_</w:t>
            </w:r>
            <w:proofErr w:type="gramStart"/>
            <w:r w:rsidRPr="00DB6D46">
              <w:rPr>
                <w:rStyle w:val="Identifier"/>
              </w:rPr>
              <w:t>start.concurrent</w:t>
            </w:r>
            <w:proofErr w:type="gramEnd"/>
          </w:p>
        </w:tc>
        <w:tc>
          <w:tcPr>
            <w:tcW w:w="7655" w:type="dxa"/>
            <w:shd w:val="clear" w:color="auto" w:fill="FFFFFF" w:themeFill="background1"/>
            <w:tcMar>
              <w:left w:w="28" w:type="dxa"/>
              <w:right w:w="28" w:type="dxa"/>
            </w:tcMar>
          </w:tcPr>
          <w:p w14:paraId="54BBC87C" w14:textId="77777777" w:rsidR="00DB6D46" w:rsidRPr="00474A60" w:rsidRDefault="00DB6D46" w:rsidP="00A30D0E">
            <w:pPr>
              <w:pStyle w:val="Comment"/>
            </w:pPr>
            <w:r w:rsidRPr="008276BE">
              <w:t>Your responses suggest that you</w:t>
            </w:r>
            <w:r>
              <w:t xml:space="preserve"> </w:t>
            </w:r>
            <w:r w:rsidRPr="00474A60">
              <w:t>may start your period of UPL up to 8 weeks concurrently with your partner, but it cannot start earlier than the placement of the child.</w:t>
            </w:r>
          </w:p>
          <w:p w14:paraId="43071B9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"PL_period_start_both_apply_title" </w:instrText>
            </w:r>
            <w:r>
              <w:fldChar w:fldCharType="separate"/>
            </w:r>
            <w:bookmarkStart w:id="507" w:name="_Toc533164857"/>
            <w:proofErr w:type="gramStart"/>
            <w:r w:rsidRPr="001A3D1D">
              <w:rPr>
                <w:rStyle w:val="CharSectno"/>
              </w:rPr>
              <w:t>72</w:t>
            </w:r>
            <w:r w:rsidRPr="001A3D1D">
              <w:t xml:space="preserve">  The</w:t>
            </w:r>
            <w:proofErr w:type="gramEnd"/>
            <w:r w:rsidRPr="001A3D1D">
              <w:t xml:space="preserve"> period of leave—members of an employee couple who each intend to take leave</w:t>
            </w:r>
            <w:bookmarkEnd w:id="507"/>
          </w:p>
          <w:p w14:paraId="02BAEBFE" w14:textId="77777777" w:rsidR="00DB6D46" w:rsidRPr="001A3D1D" w:rsidRDefault="00DB6D46" w:rsidP="00A30D0E">
            <w:pPr>
              <w:pStyle w:val="SubsectionHead"/>
            </w:pPr>
            <w:r w:rsidRPr="001A3D1D">
              <w:t>Application of this section</w:t>
            </w:r>
          </w:p>
          <w:p w14:paraId="57FC2B37" w14:textId="77777777" w:rsidR="00DB6D46" w:rsidRPr="001A3D1D" w:rsidRDefault="00DB6D46" w:rsidP="00A30D0E">
            <w:pPr>
              <w:pStyle w:val="subsection0"/>
            </w:pPr>
            <w:r w:rsidRPr="001A3D1D">
              <w:tab/>
              <w:t>(1)</w:t>
            </w:r>
            <w:r w:rsidRPr="001A3D1D">
              <w:tab/>
              <w:t>This section applies to an employee couple if each of the employees intends to take unpaid parental leave.</w:t>
            </w:r>
          </w:p>
          <w:p w14:paraId="0012C2D1" w14:textId="77777777" w:rsidR="00DB6D46" w:rsidRPr="00474A60" w:rsidRDefault="00DB6D46" w:rsidP="00A30D0E">
            <w:pPr>
              <w:pStyle w:val="Link"/>
              <w:framePr w:wrap="auto"/>
            </w:pPr>
            <w:r>
              <w:rPr>
                <w:rStyle w:val="Hyperlink"/>
              </w:rPr>
              <w:fldChar w:fldCharType="end"/>
            </w:r>
          </w:p>
          <w:p w14:paraId="6AC86A4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"PL_period_start_both_apply_adopt" </w:instrText>
            </w:r>
            <w:r>
              <w:fldChar w:fldCharType="separate"/>
            </w:r>
            <w:r w:rsidRPr="001A3D1D">
              <w:t>When adoption</w:t>
            </w:r>
            <w:r w:rsidRPr="001A3D1D">
              <w:noBreakHyphen/>
              <w:t>related leave must start</w:t>
            </w:r>
          </w:p>
          <w:p w14:paraId="25A1C890" w14:textId="77777777" w:rsidR="00DB6D46" w:rsidRPr="001A3D1D" w:rsidRDefault="00DB6D46"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4A98085D" w14:textId="77777777" w:rsidR="00DB6D46" w:rsidRPr="001A3D1D" w:rsidRDefault="00DB6D46" w:rsidP="00A30D0E">
            <w:pPr>
              <w:pStyle w:val="paragraph"/>
            </w:pPr>
            <w:r w:rsidRPr="001A3D1D">
              <w:tab/>
              <w:t>(a)</w:t>
            </w:r>
            <w:r w:rsidRPr="001A3D1D">
              <w:tab/>
              <w:t>one employee’s period of leave must start on the day of placement of the child; and</w:t>
            </w:r>
          </w:p>
          <w:p w14:paraId="4585BFA3" w14:textId="77777777" w:rsidR="00DB6D46" w:rsidRPr="001A3D1D" w:rsidRDefault="00DB6D46"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3715A09D" w14:textId="77777777" w:rsidR="00DB6D46" w:rsidRPr="00474A60" w:rsidRDefault="00DB6D46" w:rsidP="00A30D0E">
            <w:pPr>
              <w:pStyle w:val="Link"/>
              <w:framePr w:wrap="auto"/>
            </w:pPr>
            <w:r>
              <w:rPr>
                <w:rStyle w:val="Hyperlink"/>
              </w:rPr>
              <w:fldChar w:fldCharType="end"/>
            </w:r>
          </w:p>
          <w:p w14:paraId="53BF7D0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"PL_period_start_both_apply_continuous" </w:instrText>
            </w:r>
            <w:r>
              <w:fldChar w:fldCharType="separate"/>
            </w:r>
            <w:r w:rsidRPr="001A3D1D">
              <w:t>Leave must be taken in single continuous period</w:t>
            </w:r>
          </w:p>
          <w:p w14:paraId="742D49A4" w14:textId="77777777" w:rsidR="00DB6D46" w:rsidRPr="001A3D1D" w:rsidRDefault="00DB6D46" w:rsidP="00A30D0E">
            <w:pPr>
              <w:pStyle w:val="subsection0"/>
            </w:pPr>
            <w:r w:rsidRPr="001A3D1D">
              <w:tab/>
              <w:t>(2)</w:t>
            </w:r>
            <w:r w:rsidRPr="001A3D1D">
              <w:tab/>
              <w:t>Each employee must take the leave in a single continuous period.</w:t>
            </w:r>
          </w:p>
          <w:p w14:paraId="086F0454" w14:textId="77777777" w:rsidR="00DB6D46" w:rsidRPr="001A3D1D" w:rsidRDefault="00DB6D46" w:rsidP="00A30D0E">
            <w:pPr>
              <w:pStyle w:val="notetext"/>
            </w:pPr>
            <w:r w:rsidRPr="001A3D1D">
              <w:t>Note 1:</w:t>
            </w:r>
            <w:r w:rsidRPr="001A3D1D">
              <w:tab/>
              <w:t>An employee may take a form of paid leave at the same time as he or she is on unpaid parental leave (see section 79).</w:t>
            </w:r>
          </w:p>
          <w:p w14:paraId="2605C5C9" w14:textId="77777777" w:rsidR="00DB6D46" w:rsidRPr="00F6295A" w:rsidRDefault="00DB6D46" w:rsidP="00A30D0E">
            <w:pPr>
              <w:spacing w:before="122"/>
              <w:ind w:left="1985" w:hanging="851"/>
              <w:rPr>
                <w:sz w:val="18"/>
              </w:rPr>
            </w:pPr>
            <w:r w:rsidRPr="00F6295A">
              <w:rPr>
                <w:sz w:val="18"/>
              </w:rPr>
              <w:t>Note 2:</w:t>
            </w:r>
            <w:r w:rsidRPr="00F6295A">
              <w:rPr>
                <w:sz w:val="18"/>
              </w:rPr>
              <w:tab/>
              <w:t>For provisions affecting the rule in this subsection, see:</w:t>
            </w:r>
          </w:p>
          <w:p w14:paraId="46817D7F" w14:textId="77777777" w:rsidR="00DB6D46" w:rsidRPr="00F6295A" w:rsidRDefault="00DB6D46" w:rsidP="00A30D0E">
            <w:pPr>
              <w:pStyle w:val="notepara"/>
            </w:pPr>
            <w:r w:rsidRPr="00F6295A">
              <w:t>(a)</w:t>
            </w:r>
            <w:r w:rsidRPr="00F6295A">
              <w:tab/>
              <w:t>subsection (6) (concurrent leave); and</w:t>
            </w:r>
          </w:p>
          <w:p w14:paraId="70B843EE" w14:textId="77777777" w:rsidR="00DB6D46" w:rsidRPr="00F6295A" w:rsidRDefault="00DB6D46" w:rsidP="00A30D0E">
            <w:pPr>
              <w:pStyle w:val="notepara"/>
            </w:pPr>
            <w:r w:rsidRPr="00F6295A">
              <w:t>(b)</w:t>
            </w:r>
            <w:r w:rsidRPr="00F6295A">
              <w:tab/>
              <w:t>subsection 72</w:t>
            </w:r>
            <w:proofErr w:type="gramStart"/>
            <w:r w:rsidRPr="00F6295A">
              <w:t>A(</w:t>
            </w:r>
            <w:proofErr w:type="gramEnd"/>
            <w:r w:rsidRPr="00F6295A">
              <w:t>11) (flexible unpaid parental leave); and</w:t>
            </w:r>
          </w:p>
          <w:p w14:paraId="6812F6A6" w14:textId="77777777" w:rsidR="00DB6D46" w:rsidRPr="00F6295A" w:rsidRDefault="00DB6D46" w:rsidP="00A30D0E">
            <w:pPr>
              <w:pStyle w:val="notepara"/>
            </w:pPr>
            <w:r w:rsidRPr="00F6295A">
              <w:t>(c)</w:t>
            </w:r>
            <w:r w:rsidRPr="00F6295A">
              <w:tab/>
              <w:t>subsection 73(4) (pregnant employee may be required to take unpaid parental leave within 6 weeks before the birth); and</w:t>
            </w:r>
          </w:p>
          <w:p w14:paraId="3A8D1B71" w14:textId="77777777" w:rsidR="00DB6D46" w:rsidRPr="00F6295A" w:rsidRDefault="00DB6D46" w:rsidP="00A30D0E">
            <w:pPr>
              <w:pStyle w:val="notepara"/>
            </w:pPr>
            <w:r w:rsidRPr="00F6295A">
              <w:t>(d)</w:t>
            </w:r>
            <w:r w:rsidRPr="00F6295A">
              <w:tab/>
              <w:t>paragraph 78A(2)(b) (permitted work periods while child is hospitalised); and</w:t>
            </w:r>
          </w:p>
          <w:p w14:paraId="52628F6C" w14:textId="77777777" w:rsidR="00DB6D46" w:rsidRPr="001A3D1D" w:rsidRDefault="00DB6D46" w:rsidP="00A30D0E">
            <w:pPr>
              <w:pStyle w:val="notepara"/>
            </w:pPr>
            <w:r w:rsidRPr="00F6295A">
              <w:t>(e)</w:t>
            </w:r>
            <w:r w:rsidRPr="00F6295A">
              <w:tab/>
              <w:t>subsection 79</w:t>
            </w:r>
            <w:proofErr w:type="gramStart"/>
            <w:r w:rsidRPr="00F6295A">
              <w:t>A(</w:t>
            </w:r>
            <w:proofErr w:type="gramEnd"/>
            <w:r w:rsidRPr="00F6295A">
              <w:t>1) (keeping in touch days).</w:t>
            </w:r>
          </w:p>
          <w:p w14:paraId="2A25061E" w14:textId="77777777" w:rsidR="00DB6D46" w:rsidRPr="00952C57" w:rsidRDefault="00DB6D46" w:rsidP="00A30D0E">
            <w:pPr>
              <w:pStyle w:val="Link"/>
              <w:framePr w:wrap="auto"/>
              <w:rPr>
                <w:rStyle w:val="Hyperlink"/>
              </w:rPr>
            </w:pPr>
            <w:r>
              <w:rPr>
                <w:rStyle w:val="Hyperlink"/>
              </w:rPr>
              <w:fldChar w:fldCharType="end"/>
            </w:r>
          </w:p>
          <w:p w14:paraId="6968653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"PL_period_start_both_apply_concurrent" </w:instrText>
            </w:r>
            <w:r>
              <w:fldChar w:fldCharType="separate"/>
            </w:r>
            <w:r w:rsidRPr="001A3D1D">
              <w:t>Limited entitlement to take concurrent leave</w:t>
            </w:r>
          </w:p>
          <w:p w14:paraId="6500EC24" w14:textId="77777777" w:rsidR="00DB6D46" w:rsidRPr="001A3D1D" w:rsidRDefault="00DB6D46" w:rsidP="00A30D0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6F6FFB24" w14:textId="77777777" w:rsidR="00DB6D46" w:rsidRPr="001A3D1D" w:rsidRDefault="00DB6D46" w:rsidP="00A30D0E">
            <w:pPr>
              <w:pStyle w:val="paragraph"/>
            </w:pPr>
            <w:r w:rsidRPr="001A3D1D">
              <w:tab/>
              <w:t>(a)</w:t>
            </w:r>
            <w:r w:rsidRPr="001A3D1D">
              <w:tab/>
              <w:t>the concurrent leave must not be longer than 8 weeks in total;</w:t>
            </w:r>
          </w:p>
          <w:p w14:paraId="36027AA8" w14:textId="77777777" w:rsidR="00DB6D46" w:rsidRPr="001A3D1D" w:rsidRDefault="00DB6D46" w:rsidP="00A30D0E">
            <w:pPr>
              <w:pStyle w:val="paragraph"/>
            </w:pPr>
            <w:r w:rsidRPr="001A3D1D">
              <w:tab/>
              <w:t>(b)</w:t>
            </w:r>
            <w:r w:rsidRPr="001A3D1D">
              <w:tab/>
              <w:t>the concurrent leave may be taken in separate periods, but, unless the employer agrees, each period must not be shorter than 2 weeks;</w:t>
            </w:r>
          </w:p>
          <w:p w14:paraId="18284C23" w14:textId="77777777" w:rsidR="00DB6D46" w:rsidRPr="001A3D1D" w:rsidRDefault="00DB6D46" w:rsidP="00A30D0E">
            <w:pPr>
              <w:pStyle w:val="paragraph"/>
            </w:pPr>
            <w:r w:rsidRPr="001A3D1D">
              <w:tab/>
              <w:t>(c)</w:t>
            </w:r>
            <w:r w:rsidRPr="001A3D1D">
              <w:tab/>
              <w:t>unless the employer agrees, the concurrent leave must not start before:</w:t>
            </w:r>
          </w:p>
          <w:p w14:paraId="5CFD8AAB" w14:textId="77777777" w:rsidR="00DB6D46" w:rsidRPr="001A3D1D" w:rsidRDefault="00DB6D46" w:rsidP="00A30D0E">
            <w:pPr>
              <w:pStyle w:val="paragraphsub"/>
            </w:pPr>
            <w:r w:rsidRPr="001A3D1D">
              <w:tab/>
              <w:t>(i)</w:t>
            </w:r>
            <w:r w:rsidRPr="001A3D1D">
              <w:tab/>
              <w:t>if the leave is birth</w:t>
            </w:r>
            <w:r w:rsidRPr="001A3D1D">
              <w:noBreakHyphen/>
              <w:t>related leave—the date of birth of the child; or</w:t>
            </w:r>
          </w:p>
          <w:p w14:paraId="05BDA58E" w14:textId="77777777" w:rsidR="00DB6D46" w:rsidRPr="001A3D1D" w:rsidRDefault="00DB6D46" w:rsidP="00A30D0E">
            <w:pPr>
              <w:pStyle w:val="paragraphsub"/>
            </w:pPr>
            <w:r w:rsidRPr="001A3D1D">
              <w:tab/>
              <w:t>(ii)</w:t>
            </w:r>
            <w:r w:rsidRPr="001A3D1D">
              <w:tab/>
              <w:t>if the leave is adoption</w:t>
            </w:r>
            <w:r w:rsidRPr="001A3D1D">
              <w:noBreakHyphen/>
              <w:t>related leave—the day of placement of the child.</w:t>
            </w:r>
          </w:p>
          <w:p w14:paraId="5784ED7C" w14:textId="77777777" w:rsidR="00DB6D46" w:rsidRPr="00474A60" w:rsidRDefault="00DB6D46" w:rsidP="00A30D0E">
            <w:pPr>
              <w:pStyle w:val="Link"/>
              <w:framePr w:wrap="auto"/>
            </w:pPr>
            <w:r>
              <w:rPr>
                <w:rStyle w:val="Hyperlink"/>
              </w:rPr>
              <w:fldChar w:fldCharType="end"/>
            </w:r>
          </w:p>
        </w:tc>
      </w:tr>
      <w:bookmarkEnd w:id="506"/>
    </w:tbl>
    <w:p w14:paraId="5637A5F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42A0FD0" w14:textId="77777777" w:rsidTr="00DB6D46">
        <w:trPr>
          <w:jc w:val="center"/>
        </w:trPr>
        <w:tc>
          <w:tcPr>
            <w:tcW w:w="2268" w:type="dxa"/>
            <w:tcBorders>
              <w:bottom w:val="single" w:sz="2" w:space="0" w:color="418AB3" w:themeColor="accent1"/>
            </w:tcBorders>
            <w:shd w:val="clear" w:color="auto" w:fill="FFFFFF" w:themeFill="background1"/>
          </w:tcPr>
          <w:p w14:paraId="4EA3915C" w14:textId="77777777" w:rsidR="00DB6D46" w:rsidRPr="00DB6D46" w:rsidRDefault="00DB6D46" w:rsidP="00A30D0E">
            <w:pPr>
              <w:rPr>
                <w:rStyle w:val="Identifier"/>
              </w:rPr>
            </w:pPr>
            <w:bookmarkStart w:id="508" w:name="_Hlk111013574"/>
            <w:r w:rsidRPr="00DB6D46">
              <w:rPr>
                <w:rStyle w:val="Identifier"/>
              </w:rPr>
              <w:t>PL_adopt_</w:t>
            </w:r>
            <w:proofErr w:type="gramStart"/>
            <w:r w:rsidRPr="00DB6D46">
              <w:rPr>
                <w:rStyle w:val="Identifier"/>
              </w:rPr>
              <w:t>start.from</w:t>
            </w:r>
            <w:proofErr w:type="gramEnd"/>
            <w:r w:rsidRPr="00DB6D46">
              <w:rPr>
                <w:rStyle w:val="Identifier"/>
              </w:rPr>
              <w:t>_placement</w:t>
            </w:r>
          </w:p>
        </w:tc>
        <w:tc>
          <w:tcPr>
            <w:tcW w:w="7655" w:type="dxa"/>
            <w:tcBorders>
              <w:bottom w:val="single" w:sz="2" w:space="0" w:color="418AB3" w:themeColor="accent1"/>
            </w:tcBorders>
            <w:shd w:val="clear" w:color="auto" w:fill="FFFFFF" w:themeFill="background1"/>
            <w:tcMar>
              <w:left w:w="28" w:type="dxa"/>
              <w:right w:w="28" w:type="dxa"/>
            </w:tcMar>
          </w:tcPr>
          <w:p w14:paraId="740C4BC3" w14:textId="77777777" w:rsidR="00DB6D46" w:rsidRPr="00474A60" w:rsidRDefault="00DB6D46" w:rsidP="00A30D0E">
            <w:pPr>
              <w:pStyle w:val="Comment"/>
            </w:pPr>
            <w:r w:rsidRPr="008276BE">
              <w:t>Your responses suggest that you</w:t>
            </w:r>
            <w:r>
              <w:t>r</w:t>
            </w:r>
            <w:r w:rsidRPr="008276BE">
              <w:t xml:space="preserve"> </w:t>
            </w:r>
            <w:r w:rsidRPr="00474A60">
              <w:t>period of UPL starts at the date of placement of the child.</w:t>
            </w:r>
          </w:p>
          <w:p w14:paraId="16C373C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"PL_period_start_one_apply_title" </w:instrText>
            </w:r>
            <w:r>
              <w:fldChar w:fldCharType="separate"/>
            </w:r>
            <w:proofErr w:type="gramStart"/>
            <w:r w:rsidRPr="001A3D1D">
              <w:rPr>
                <w:rStyle w:val="CharSectno"/>
              </w:rPr>
              <w:t>71</w:t>
            </w:r>
            <w:r w:rsidRPr="001A3D1D">
              <w:t xml:space="preserve">  The</w:t>
            </w:r>
            <w:proofErr w:type="gramEnd"/>
            <w:r w:rsidRPr="001A3D1D">
              <w:t xml:space="preserve"> period of leave—other than for members of an employee couple who each intend to take leave</w:t>
            </w:r>
          </w:p>
          <w:p w14:paraId="633D3730" w14:textId="77777777" w:rsidR="00DB6D46" w:rsidRPr="00474A60" w:rsidRDefault="00DB6D46" w:rsidP="00A30D0E">
            <w:pPr>
              <w:pStyle w:val="Link"/>
              <w:framePr w:wrap="auto"/>
            </w:pPr>
            <w:r>
              <w:rPr>
                <w:rStyle w:val="Hyperlink"/>
              </w:rPr>
              <w:fldChar w:fldCharType="end"/>
            </w:r>
          </w:p>
          <w:p w14:paraId="3E7B187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"PL_period_start_one_apply" </w:instrText>
            </w:r>
            <w:r>
              <w:fldChar w:fldCharType="separate"/>
            </w:r>
            <w:r w:rsidRPr="001A3D1D">
              <w:t>When adoption</w:t>
            </w:r>
            <w:r w:rsidRPr="001A3D1D">
              <w:noBreakHyphen/>
              <w:t>related leave must start</w:t>
            </w:r>
          </w:p>
          <w:p w14:paraId="1367240B" w14:textId="77777777" w:rsidR="00DB6D46" w:rsidRPr="001A3D1D" w:rsidRDefault="00DB6D46" w:rsidP="00A30D0E">
            <w:pPr>
              <w:pStyle w:val="subsection0"/>
            </w:pPr>
            <w:r w:rsidRPr="001A3D1D">
              <w:tab/>
              <w:t>(5)</w:t>
            </w:r>
            <w:r w:rsidRPr="001A3D1D">
              <w:tab/>
              <w:t>If the leave is adoption</w:t>
            </w:r>
            <w:r w:rsidRPr="001A3D1D">
              <w:noBreakHyphen/>
              <w:t>related leave, the period of leave must start on the day of placement of the child.</w:t>
            </w:r>
          </w:p>
          <w:p w14:paraId="76DE690C" w14:textId="77777777" w:rsidR="00DB6D46" w:rsidRPr="00474A60" w:rsidRDefault="00DB6D46" w:rsidP="00A30D0E">
            <w:pPr>
              <w:pStyle w:val="Link"/>
              <w:framePr w:wrap="auto"/>
              <w:rPr>
                <w:lang w:val="en-US" w:eastAsia="en-US"/>
              </w:rPr>
            </w:pPr>
            <w:r>
              <w:rPr>
                <w:rStyle w:val="Hyperlink"/>
              </w:rPr>
              <w:fldChar w:fldCharType="end"/>
            </w:r>
          </w:p>
          <w:p w14:paraId="4D70F44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"PL_period_start_one_apply_continuous" </w:instrText>
            </w:r>
            <w:r>
              <w:fldChar w:fldCharType="separate"/>
            </w:r>
            <w:r w:rsidRPr="001A3D1D">
              <w:t>Leave must be taken in single continuous period</w:t>
            </w:r>
          </w:p>
          <w:p w14:paraId="01576E68" w14:textId="77777777" w:rsidR="00DB6D46" w:rsidRPr="001A3D1D" w:rsidRDefault="00DB6D46" w:rsidP="00A30D0E">
            <w:pPr>
              <w:pStyle w:val="subsection0"/>
            </w:pPr>
            <w:r w:rsidRPr="001A3D1D">
              <w:tab/>
              <w:t>(2)</w:t>
            </w:r>
            <w:r w:rsidRPr="001A3D1D">
              <w:tab/>
              <w:t>The employee must take the leave in a single continuous period.</w:t>
            </w:r>
          </w:p>
          <w:p w14:paraId="12334AE0" w14:textId="77777777" w:rsidR="00DB6D46" w:rsidRPr="001A3D1D" w:rsidRDefault="00DB6D46" w:rsidP="00A30D0E">
            <w:pPr>
              <w:pStyle w:val="notetext"/>
            </w:pPr>
            <w:r w:rsidRPr="001A3D1D">
              <w:t>Note 1:</w:t>
            </w:r>
            <w:r w:rsidRPr="001A3D1D">
              <w:tab/>
              <w:t>An employee may take a form of paid leave at the same time as he or she is on unpaid parental leave (see section 79).</w:t>
            </w:r>
          </w:p>
          <w:p w14:paraId="54CC249A" w14:textId="77777777" w:rsidR="00DB6D46" w:rsidRPr="00166D5E" w:rsidRDefault="00DB6D46" w:rsidP="00A30D0E">
            <w:pPr>
              <w:spacing w:before="122"/>
              <w:ind w:left="1985" w:hanging="851"/>
              <w:rPr>
                <w:sz w:val="18"/>
              </w:rPr>
            </w:pPr>
            <w:r w:rsidRPr="00166D5E">
              <w:rPr>
                <w:sz w:val="18"/>
              </w:rPr>
              <w:t>Note 2:</w:t>
            </w:r>
            <w:r w:rsidRPr="00166D5E">
              <w:rPr>
                <w:sz w:val="18"/>
              </w:rPr>
              <w:tab/>
              <w:t>For provisions affecting the rule in this subsection, see:</w:t>
            </w:r>
          </w:p>
          <w:p w14:paraId="36A51A40" w14:textId="77777777" w:rsidR="00DB6D46" w:rsidRPr="00166D5E" w:rsidRDefault="00DB6D46" w:rsidP="00A30D0E">
            <w:pPr>
              <w:pStyle w:val="notepara"/>
            </w:pPr>
            <w:r w:rsidRPr="00166D5E">
              <w:t>(a)</w:t>
            </w:r>
            <w:r w:rsidRPr="00166D5E">
              <w:tab/>
              <w:t>subsection 72</w:t>
            </w:r>
            <w:proofErr w:type="gramStart"/>
            <w:r w:rsidRPr="00166D5E">
              <w:t>A(</w:t>
            </w:r>
            <w:proofErr w:type="gramEnd"/>
            <w:r w:rsidRPr="00166D5E">
              <w:t>11) (flexible unpaid parental leave); and</w:t>
            </w:r>
          </w:p>
          <w:p w14:paraId="76ECD36D" w14:textId="77777777" w:rsidR="00DB6D46" w:rsidRPr="00166D5E" w:rsidRDefault="00DB6D46" w:rsidP="00A30D0E">
            <w:pPr>
              <w:pStyle w:val="notepara"/>
            </w:pPr>
            <w:r w:rsidRPr="00166D5E">
              <w:t>(b)</w:t>
            </w:r>
            <w:r w:rsidRPr="00166D5E">
              <w:tab/>
              <w:t>subsection 73(4) (pregnant employee may be required to take unpaid parental leave within 6 weeks before the birth); and</w:t>
            </w:r>
          </w:p>
          <w:p w14:paraId="7677F60E" w14:textId="77777777" w:rsidR="00DB6D46" w:rsidRPr="00166D5E" w:rsidRDefault="00DB6D46" w:rsidP="00A30D0E">
            <w:pPr>
              <w:pStyle w:val="notepara"/>
            </w:pPr>
            <w:r w:rsidRPr="00166D5E">
              <w:t>(c)</w:t>
            </w:r>
            <w:r w:rsidRPr="00166D5E">
              <w:tab/>
              <w:t>paragraph 78A(2)(b) (permitted work periods while child is hospitalised); and</w:t>
            </w:r>
          </w:p>
          <w:p w14:paraId="732761DB" w14:textId="77777777" w:rsidR="00DB6D46" w:rsidRDefault="00DB6D46" w:rsidP="00A30D0E">
            <w:pPr>
              <w:pStyle w:val="notepara"/>
            </w:pPr>
            <w:r w:rsidRPr="00166D5E">
              <w:t>(d)</w:t>
            </w:r>
            <w:r w:rsidRPr="00166D5E">
              <w:tab/>
              <w:t>subsection 79</w:t>
            </w:r>
            <w:proofErr w:type="gramStart"/>
            <w:r w:rsidRPr="00166D5E">
              <w:t>A(</w:t>
            </w:r>
            <w:proofErr w:type="gramEnd"/>
            <w:r w:rsidRPr="00166D5E">
              <w:t>1) (keeping in touch days)</w:t>
            </w:r>
            <w:r>
              <w:t>.</w:t>
            </w:r>
          </w:p>
          <w:p w14:paraId="48E2089E" w14:textId="77777777" w:rsidR="00DB6D46" w:rsidRPr="001A3D1D" w:rsidRDefault="00DB6D46" w:rsidP="00A30D0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22716B32" w14:textId="77777777" w:rsidR="00DB6D46" w:rsidRPr="00474A60" w:rsidRDefault="00DB6D46" w:rsidP="00A30D0E">
            <w:pPr>
              <w:pStyle w:val="Link"/>
              <w:framePr w:wrap="auto"/>
            </w:pPr>
            <w:r>
              <w:rPr>
                <w:rStyle w:val="Hyperlink"/>
              </w:rPr>
              <w:fldChar w:fldCharType="end"/>
            </w:r>
          </w:p>
        </w:tc>
      </w:tr>
      <w:bookmarkEnd w:id="508"/>
    </w:tbl>
    <w:p w14:paraId="2FE81A2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0A26A73" w14:textId="77777777" w:rsidTr="00DB6D46">
        <w:trPr>
          <w:jc w:val="center"/>
        </w:trPr>
        <w:tc>
          <w:tcPr>
            <w:tcW w:w="2268" w:type="dxa"/>
            <w:shd w:val="clear" w:color="auto" w:fill="FFFFFF" w:themeFill="background1"/>
          </w:tcPr>
          <w:p w14:paraId="0CAD96AD" w14:textId="77777777" w:rsidR="00DB6D46" w:rsidRPr="00DB6D46" w:rsidRDefault="00DB6D46" w:rsidP="00A30D0E">
            <w:pPr>
              <w:rPr>
                <w:rStyle w:val="Identifier"/>
              </w:rPr>
            </w:pPr>
            <w:bookmarkStart w:id="509" w:name="_Hlk111013575"/>
            <w:r w:rsidRPr="00DB6D46">
              <w:rPr>
                <w:rStyle w:val="Identifier"/>
              </w:rPr>
              <w:t>PL_adopt_</w:t>
            </w:r>
            <w:proofErr w:type="gramStart"/>
            <w:r w:rsidRPr="00DB6D46">
              <w:rPr>
                <w:rStyle w:val="Identifier"/>
              </w:rPr>
              <w:t>start.from</w:t>
            </w:r>
            <w:proofErr w:type="gramEnd"/>
            <w:r w:rsidRPr="00DB6D46">
              <w:rPr>
                <w:rStyle w:val="Identifier"/>
              </w:rPr>
              <w:t>_placement_first</w:t>
            </w:r>
          </w:p>
        </w:tc>
        <w:tc>
          <w:tcPr>
            <w:tcW w:w="7655" w:type="dxa"/>
            <w:shd w:val="clear" w:color="auto" w:fill="FFFFFF" w:themeFill="background1"/>
            <w:tcMar>
              <w:left w:w="28" w:type="dxa"/>
              <w:right w:w="28" w:type="dxa"/>
            </w:tcMar>
          </w:tcPr>
          <w:p w14:paraId="7A7A24EA" w14:textId="77777777" w:rsidR="00DB6D46" w:rsidRPr="00474A60" w:rsidRDefault="00DB6D46" w:rsidP="00A30D0E">
            <w:pPr>
              <w:pStyle w:val="Comment"/>
            </w:pPr>
            <w:r w:rsidRPr="008276BE">
              <w:t xml:space="preserve">Your responses suggest that your </w:t>
            </w:r>
            <w:r w:rsidRPr="00474A60">
              <w:t>period of UPL starts at the date of placement of the child.</w:t>
            </w:r>
          </w:p>
          <w:p w14:paraId="3AE71C7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"PL_period_start_both_apply_title" </w:instrText>
            </w:r>
            <w:r>
              <w:fldChar w:fldCharType="separate"/>
            </w:r>
            <w:proofErr w:type="gramStart"/>
            <w:r w:rsidRPr="001A3D1D">
              <w:rPr>
                <w:rStyle w:val="CharSectno"/>
              </w:rPr>
              <w:t>72</w:t>
            </w:r>
            <w:r w:rsidRPr="001A3D1D">
              <w:t xml:space="preserve">  The</w:t>
            </w:r>
            <w:proofErr w:type="gramEnd"/>
            <w:r w:rsidRPr="001A3D1D">
              <w:t xml:space="preserve"> period of leave—members of an employee couple who each intend to take leave</w:t>
            </w:r>
          </w:p>
          <w:p w14:paraId="4F3B0992" w14:textId="77777777" w:rsidR="00DB6D46" w:rsidRPr="001A3D1D" w:rsidRDefault="00DB6D46" w:rsidP="00A30D0E">
            <w:pPr>
              <w:pStyle w:val="SubsectionHead"/>
            </w:pPr>
            <w:r w:rsidRPr="001A3D1D">
              <w:t>Application of this section</w:t>
            </w:r>
          </w:p>
          <w:p w14:paraId="26EAFCCF" w14:textId="77777777" w:rsidR="00DB6D46" w:rsidRPr="001A3D1D" w:rsidRDefault="00DB6D46" w:rsidP="00A30D0E">
            <w:pPr>
              <w:pStyle w:val="subsection0"/>
            </w:pPr>
            <w:r w:rsidRPr="001A3D1D">
              <w:tab/>
              <w:t>(1)</w:t>
            </w:r>
            <w:r w:rsidRPr="001A3D1D">
              <w:tab/>
              <w:t>This section applies to an employee couple if each of the employees intends to take unpaid parental leave.</w:t>
            </w:r>
          </w:p>
          <w:p w14:paraId="1FF151B7" w14:textId="77777777" w:rsidR="00DB6D46" w:rsidRPr="00474A60" w:rsidRDefault="00DB6D46" w:rsidP="00A30D0E">
            <w:pPr>
              <w:pStyle w:val="Link"/>
              <w:framePr w:wrap="auto"/>
            </w:pPr>
            <w:r>
              <w:rPr>
                <w:rStyle w:val="Hyperlink"/>
              </w:rPr>
              <w:fldChar w:fldCharType="end"/>
            </w:r>
          </w:p>
          <w:p w14:paraId="07D89C0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"PL_period_start_both_apply_adopt" </w:instrText>
            </w:r>
            <w:r>
              <w:fldChar w:fldCharType="separate"/>
            </w:r>
            <w:r w:rsidRPr="001A3D1D">
              <w:t>When adoption</w:t>
            </w:r>
            <w:r w:rsidRPr="001A3D1D">
              <w:noBreakHyphen/>
              <w:t>related leave must start</w:t>
            </w:r>
          </w:p>
          <w:p w14:paraId="1BE62AAF" w14:textId="77777777" w:rsidR="00DB6D46" w:rsidRPr="001A3D1D" w:rsidRDefault="00DB6D46"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68003E42" w14:textId="77777777" w:rsidR="00DB6D46" w:rsidRPr="001A3D1D" w:rsidRDefault="00DB6D46" w:rsidP="00A30D0E">
            <w:pPr>
              <w:pStyle w:val="paragraph"/>
            </w:pPr>
            <w:r w:rsidRPr="001A3D1D">
              <w:tab/>
              <w:t>(a)</w:t>
            </w:r>
            <w:r w:rsidRPr="001A3D1D">
              <w:tab/>
              <w:t>one employee’s period of leave must start on the day of placement of the child; and</w:t>
            </w:r>
          </w:p>
          <w:p w14:paraId="6C615D24" w14:textId="77777777" w:rsidR="00DB6D46" w:rsidRPr="001A3D1D" w:rsidRDefault="00DB6D46"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6E3F0EE2" w14:textId="77777777" w:rsidR="00DB6D46" w:rsidRPr="00474A60" w:rsidRDefault="00DB6D46" w:rsidP="00A30D0E">
            <w:pPr>
              <w:pStyle w:val="Link"/>
              <w:framePr w:wrap="auto"/>
            </w:pPr>
            <w:r>
              <w:rPr>
                <w:rStyle w:val="Hyperlink"/>
              </w:rPr>
              <w:fldChar w:fldCharType="end"/>
            </w:r>
          </w:p>
          <w:p w14:paraId="042AE80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"PL_period_start_both_apply_continuous" </w:instrText>
            </w:r>
            <w:r>
              <w:fldChar w:fldCharType="separate"/>
            </w:r>
            <w:r w:rsidRPr="001A3D1D">
              <w:t>Leave must be taken in single continuous period</w:t>
            </w:r>
          </w:p>
          <w:p w14:paraId="7D13BB4A" w14:textId="77777777" w:rsidR="00DB6D46" w:rsidRPr="001A3D1D" w:rsidRDefault="00DB6D46" w:rsidP="00A30D0E">
            <w:pPr>
              <w:pStyle w:val="subsection0"/>
            </w:pPr>
            <w:r w:rsidRPr="001A3D1D">
              <w:tab/>
              <w:t>(2)</w:t>
            </w:r>
            <w:r w:rsidRPr="001A3D1D">
              <w:tab/>
              <w:t>Each employee must take the leave in a single continuous period.</w:t>
            </w:r>
          </w:p>
          <w:p w14:paraId="7904FDEA" w14:textId="77777777" w:rsidR="00DB6D46" w:rsidRPr="001A3D1D" w:rsidRDefault="00DB6D46" w:rsidP="00A30D0E">
            <w:pPr>
              <w:pStyle w:val="notetext"/>
            </w:pPr>
            <w:r w:rsidRPr="001A3D1D">
              <w:t>Note 1:</w:t>
            </w:r>
            <w:r w:rsidRPr="001A3D1D">
              <w:tab/>
              <w:t>An employee may take a form of paid leave at the same time as he or she is on unpaid parental leave (see section 79).</w:t>
            </w:r>
          </w:p>
          <w:p w14:paraId="4F8DF9E9" w14:textId="77777777" w:rsidR="00DB6D46" w:rsidRPr="00F6295A" w:rsidRDefault="00DB6D46" w:rsidP="00A30D0E">
            <w:pPr>
              <w:spacing w:before="122"/>
              <w:ind w:left="1985" w:hanging="851"/>
              <w:rPr>
                <w:sz w:val="18"/>
              </w:rPr>
            </w:pPr>
            <w:r w:rsidRPr="00F6295A">
              <w:rPr>
                <w:sz w:val="18"/>
              </w:rPr>
              <w:t>Note 2:</w:t>
            </w:r>
            <w:r w:rsidRPr="00F6295A">
              <w:rPr>
                <w:sz w:val="18"/>
              </w:rPr>
              <w:tab/>
              <w:t>For provisions affecting the rule in this subsection, see:</w:t>
            </w:r>
          </w:p>
          <w:p w14:paraId="14B93BE2" w14:textId="77777777" w:rsidR="00DB6D46" w:rsidRPr="00F6295A" w:rsidRDefault="00DB6D46" w:rsidP="00A30D0E">
            <w:pPr>
              <w:pStyle w:val="notepara"/>
            </w:pPr>
            <w:r w:rsidRPr="00F6295A">
              <w:t>(a)</w:t>
            </w:r>
            <w:r w:rsidRPr="00F6295A">
              <w:tab/>
              <w:t>subsection (6) (concurrent leave); and</w:t>
            </w:r>
          </w:p>
          <w:p w14:paraId="213B1795" w14:textId="77777777" w:rsidR="00DB6D46" w:rsidRPr="00F6295A" w:rsidRDefault="00DB6D46" w:rsidP="00A30D0E">
            <w:pPr>
              <w:pStyle w:val="notepara"/>
            </w:pPr>
            <w:r w:rsidRPr="00F6295A">
              <w:t>(b)</w:t>
            </w:r>
            <w:r w:rsidRPr="00F6295A">
              <w:tab/>
              <w:t>subsection 72</w:t>
            </w:r>
            <w:proofErr w:type="gramStart"/>
            <w:r w:rsidRPr="00F6295A">
              <w:t>A(</w:t>
            </w:r>
            <w:proofErr w:type="gramEnd"/>
            <w:r w:rsidRPr="00F6295A">
              <w:t>11) (flexible unpaid parental leave); and</w:t>
            </w:r>
          </w:p>
          <w:p w14:paraId="730477BB" w14:textId="77777777" w:rsidR="00DB6D46" w:rsidRPr="00F6295A" w:rsidRDefault="00DB6D46" w:rsidP="00A30D0E">
            <w:pPr>
              <w:pStyle w:val="notepara"/>
            </w:pPr>
            <w:r w:rsidRPr="00F6295A">
              <w:t>(c)</w:t>
            </w:r>
            <w:r w:rsidRPr="00F6295A">
              <w:tab/>
              <w:t>subsection 73(4) (pregnant employee may be required to take unpaid parental leave within 6 weeks before the birth); and</w:t>
            </w:r>
          </w:p>
          <w:p w14:paraId="0D724184" w14:textId="77777777" w:rsidR="00DB6D46" w:rsidRPr="00F6295A" w:rsidRDefault="00DB6D46" w:rsidP="00A30D0E">
            <w:pPr>
              <w:pStyle w:val="notepara"/>
            </w:pPr>
            <w:r w:rsidRPr="00F6295A">
              <w:t>(d)</w:t>
            </w:r>
            <w:r w:rsidRPr="00F6295A">
              <w:tab/>
              <w:t>paragraph 78A(2)(b) (permitted work periods while child is hospitalised); and</w:t>
            </w:r>
          </w:p>
          <w:p w14:paraId="73480CBD" w14:textId="77777777" w:rsidR="00DB6D46" w:rsidRPr="001A3D1D" w:rsidRDefault="00DB6D46" w:rsidP="00A30D0E">
            <w:pPr>
              <w:pStyle w:val="notepara"/>
            </w:pPr>
            <w:r w:rsidRPr="00F6295A">
              <w:t>(e)</w:t>
            </w:r>
            <w:r w:rsidRPr="00F6295A">
              <w:tab/>
              <w:t>subsection 79</w:t>
            </w:r>
            <w:proofErr w:type="gramStart"/>
            <w:r w:rsidRPr="00F6295A">
              <w:t>A(</w:t>
            </w:r>
            <w:proofErr w:type="gramEnd"/>
            <w:r w:rsidRPr="00F6295A">
              <w:t>1) (keeping in touch days).</w:t>
            </w:r>
          </w:p>
          <w:p w14:paraId="2E1D99CF" w14:textId="77777777" w:rsidR="00DB6D46" w:rsidRPr="00474A60" w:rsidRDefault="00DB6D46" w:rsidP="00A30D0E">
            <w:pPr>
              <w:pStyle w:val="Link"/>
              <w:framePr w:wrap="auto"/>
            </w:pPr>
            <w:r>
              <w:rPr>
                <w:rStyle w:val="Hyperlink"/>
              </w:rPr>
              <w:fldChar w:fldCharType="end"/>
            </w:r>
          </w:p>
        </w:tc>
      </w:tr>
      <w:bookmarkEnd w:id="509"/>
    </w:tbl>
    <w:p w14:paraId="76409C6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0CD4953" w14:textId="77777777" w:rsidTr="00DB6D46">
        <w:trPr>
          <w:jc w:val="center"/>
        </w:trPr>
        <w:tc>
          <w:tcPr>
            <w:tcW w:w="2268" w:type="dxa"/>
            <w:tcBorders>
              <w:bottom w:val="single" w:sz="2" w:space="0" w:color="418AB3" w:themeColor="accent1"/>
            </w:tcBorders>
            <w:shd w:val="clear" w:color="auto" w:fill="FFFFFF" w:themeFill="background1"/>
          </w:tcPr>
          <w:p w14:paraId="31DA85DC" w14:textId="77777777" w:rsidR="00DB6D46" w:rsidRPr="00DB6D46" w:rsidRDefault="00DB6D46" w:rsidP="00A30D0E">
            <w:pPr>
              <w:rPr>
                <w:rStyle w:val="Identifier"/>
              </w:rPr>
            </w:pPr>
            <w:bookmarkStart w:id="510" w:name="_Hlk111013576"/>
            <w:r w:rsidRPr="00DB6D46">
              <w:rPr>
                <w:rStyle w:val="Identifier"/>
              </w:rPr>
              <w:t>PL_</w:t>
            </w:r>
            <w:proofErr w:type="gramStart"/>
            <w:r w:rsidRPr="00DB6D46">
              <w:rPr>
                <w:rStyle w:val="Identifier"/>
              </w:rPr>
              <w:t>alteration.reduce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274E18B9" w14:textId="77777777" w:rsidR="00DB6D46" w:rsidRPr="00474A60" w:rsidRDefault="00DB6D46" w:rsidP="00A30D0E">
            <w:pPr>
              <w:pStyle w:val="Comment"/>
            </w:pPr>
            <w:r w:rsidRPr="00474A60">
              <w:t>You may reduce your period of UPL with your employer’s agreement.</w:t>
            </w:r>
          </w:p>
          <w:p w14:paraId="7A1735D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"PL_period_reduce" </w:instrText>
            </w:r>
            <w:r>
              <w:fldChar w:fldCharType="separate"/>
            </w:r>
            <w:proofErr w:type="gramStart"/>
            <w:r w:rsidRPr="001A3D1D">
              <w:rPr>
                <w:rStyle w:val="CharSectno"/>
              </w:rPr>
              <w:t>77</w:t>
            </w:r>
            <w:r w:rsidRPr="001A3D1D">
              <w:t xml:space="preserve">  Reducing</w:t>
            </w:r>
            <w:proofErr w:type="gramEnd"/>
            <w:r w:rsidRPr="001A3D1D">
              <w:t xml:space="preserve"> period of unpaid parental leave</w:t>
            </w:r>
          </w:p>
          <w:p w14:paraId="677961A1" w14:textId="77777777" w:rsidR="00DB6D46" w:rsidRPr="001A3D1D" w:rsidRDefault="00DB6D46" w:rsidP="00A30D0E">
            <w:pPr>
              <w:pStyle w:val="subsection0"/>
            </w:pPr>
            <w:r w:rsidRPr="001A3D1D">
              <w:tab/>
            </w:r>
            <w:r w:rsidRPr="001A3D1D">
              <w:tab/>
              <w:t>If the employer agrees, an employee whose period of unpaid parental leave has started may reduce the period of unpaid parental leave he or she takes.</w:t>
            </w:r>
          </w:p>
          <w:p w14:paraId="36A34650" w14:textId="77777777" w:rsidR="00DB6D46" w:rsidRPr="00474A60" w:rsidRDefault="00DB6D46" w:rsidP="00A30D0E">
            <w:pPr>
              <w:pStyle w:val="Link"/>
              <w:framePr w:wrap="auto"/>
            </w:pPr>
            <w:r>
              <w:rPr>
                <w:rStyle w:val="Hyperlink"/>
              </w:rPr>
              <w:fldChar w:fldCharType="end"/>
            </w:r>
          </w:p>
        </w:tc>
      </w:tr>
    </w:tbl>
    <w:p w14:paraId="27BD829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bookmarkStart w:id="511" w:name="_Hlk98243327"/>
      <w:bookmarkEnd w:id="510"/>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226F7D1" w14:textId="77777777" w:rsidTr="00DB6D46">
        <w:trPr>
          <w:jc w:val="center"/>
        </w:trPr>
        <w:tc>
          <w:tcPr>
            <w:tcW w:w="2268" w:type="dxa"/>
            <w:shd w:val="clear" w:color="auto" w:fill="FFFFFF" w:themeFill="background1"/>
          </w:tcPr>
          <w:p w14:paraId="4E82BBF6" w14:textId="77777777" w:rsidR="00DB6D46" w:rsidRPr="00DB6D46" w:rsidRDefault="00DB6D46" w:rsidP="00A30D0E">
            <w:pPr>
              <w:rPr>
                <w:rStyle w:val="Identifier"/>
              </w:rPr>
            </w:pPr>
            <w:bookmarkStart w:id="512" w:name="_Hlk111013577"/>
            <w:r w:rsidRPr="00DB6D46">
              <w:rPr>
                <w:rStyle w:val="Identifier"/>
              </w:rPr>
              <w:t>PL_birth_</w:t>
            </w:r>
            <w:proofErr w:type="gramStart"/>
            <w:r w:rsidRPr="00DB6D46">
              <w:rPr>
                <w:rStyle w:val="Identifier"/>
              </w:rPr>
              <w:t>cancel.cancel</w:t>
            </w:r>
            <w:proofErr w:type="gramEnd"/>
            <w:r w:rsidRPr="00DB6D46">
              <w:rPr>
                <w:rStyle w:val="Identifier"/>
              </w:rPr>
              <w:t>_fit</w:t>
            </w:r>
          </w:p>
        </w:tc>
        <w:tc>
          <w:tcPr>
            <w:tcW w:w="7655" w:type="dxa"/>
            <w:shd w:val="clear" w:color="auto" w:fill="FFFFFF" w:themeFill="background1"/>
            <w:tcMar>
              <w:left w:w="28" w:type="dxa"/>
              <w:right w:w="28" w:type="dxa"/>
            </w:tcMar>
          </w:tcPr>
          <w:p w14:paraId="087198CC" w14:textId="77777777" w:rsidR="00DB6D46" w:rsidRDefault="00DB6D46" w:rsidP="00A30D0E">
            <w:pPr>
              <w:pStyle w:val="Comment"/>
            </w:pPr>
            <w:r>
              <w:t>With the agreement of your employer, you may reduce the period of your UPL.</w:t>
            </w:r>
          </w:p>
          <w:p w14:paraId="08FF8814" w14:textId="77777777" w:rsidR="00DB6D46" w:rsidRDefault="00DB6D46" w:rsidP="00A30D0E">
            <w:pPr>
              <w:pStyle w:val="PlainText"/>
            </w:pPr>
            <w:r w:rsidRPr="00EC67FF">
              <w:t>(Fair Work Act 2009)</w:t>
            </w:r>
          </w:p>
          <w:p w14:paraId="4E14230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"PL_period_reduce" </w:instrText>
            </w:r>
            <w:r>
              <w:fldChar w:fldCharType="separate"/>
            </w:r>
            <w:bookmarkStart w:id="513" w:name="_Toc533164862"/>
            <w:proofErr w:type="gramStart"/>
            <w:r w:rsidRPr="001A3D1D">
              <w:rPr>
                <w:rStyle w:val="CharSectno"/>
              </w:rPr>
              <w:t>77</w:t>
            </w:r>
            <w:r w:rsidRPr="001A3D1D">
              <w:t xml:space="preserve">  Reducing</w:t>
            </w:r>
            <w:proofErr w:type="gramEnd"/>
            <w:r w:rsidRPr="001A3D1D">
              <w:t xml:space="preserve"> period of unpaid parental leave</w:t>
            </w:r>
            <w:bookmarkEnd w:id="513"/>
          </w:p>
          <w:p w14:paraId="7591CE56" w14:textId="77777777" w:rsidR="00DB6D46" w:rsidRPr="001A3D1D" w:rsidRDefault="00DB6D46" w:rsidP="00A30D0E">
            <w:pPr>
              <w:pStyle w:val="subsection0"/>
            </w:pPr>
            <w:r w:rsidRPr="001A3D1D">
              <w:tab/>
            </w:r>
            <w:r w:rsidRPr="001A3D1D">
              <w:tab/>
              <w:t>If the employer agrees, an employee whose period of unpaid parental leave has started may reduce the period of unpaid parental leave he or she takes.</w:t>
            </w:r>
          </w:p>
          <w:p w14:paraId="75A5BBEA" w14:textId="77777777" w:rsidR="00DB6D46" w:rsidRPr="00474A60" w:rsidRDefault="00DB6D46" w:rsidP="00A30D0E">
            <w:pPr>
              <w:pStyle w:val="Comment"/>
            </w:pPr>
            <w:r>
              <w:rPr>
                <w:rStyle w:val="Hyperlink"/>
              </w:rPr>
              <w:fldChar w:fldCharType="end"/>
            </w:r>
          </w:p>
        </w:tc>
      </w:tr>
      <w:bookmarkEnd w:id="511"/>
      <w:bookmarkEnd w:id="512"/>
    </w:tbl>
    <w:p w14:paraId="2C4702D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DD33782" w14:textId="77777777" w:rsidTr="00DB6D46">
        <w:trPr>
          <w:jc w:val="center"/>
        </w:trPr>
        <w:tc>
          <w:tcPr>
            <w:tcW w:w="2268" w:type="dxa"/>
            <w:shd w:val="clear" w:color="auto" w:fill="FFFFFF" w:themeFill="background1"/>
          </w:tcPr>
          <w:p w14:paraId="5BFDF7D9" w14:textId="77777777" w:rsidR="00DB6D46" w:rsidRPr="00DB6D46" w:rsidRDefault="00DB6D46" w:rsidP="00A30D0E">
            <w:pPr>
              <w:rPr>
                <w:rStyle w:val="Identifier"/>
              </w:rPr>
            </w:pPr>
            <w:bookmarkStart w:id="514" w:name="_Hlk111013578"/>
            <w:r w:rsidRPr="00DB6D46">
              <w:rPr>
                <w:rStyle w:val="Identifier"/>
              </w:rPr>
              <w:t>PL_birth_</w:t>
            </w:r>
            <w:proofErr w:type="gramStart"/>
            <w:r w:rsidRPr="00DB6D46">
              <w:rPr>
                <w:rStyle w:val="Identifier"/>
              </w:rPr>
              <w:t>cancel.cancel</w:t>
            </w:r>
            <w:proofErr w:type="gramEnd"/>
            <w:r w:rsidRPr="00DB6D46">
              <w:rPr>
                <w:rStyle w:val="Identifier"/>
              </w:rPr>
              <w:t>_unfit</w:t>
            </w:r>
          </w:p>
        </w:tc>
        <w:tc>
          <w:tcPr>
            <w:tcW w:w="7655" w:type="dxa"/>
            <w:shd w:val="clear" w:color="auto" w:fill="FFFFFF" w:themeFill="background1"/>
            <w:tcMar>
              <w:left w:w="28" w:type="dxa"/>
              <w:right w:w="28" w:type="dxa"/>
            </w:tcMar>
          </w:tcPr>
          <w:p w14:paraId="391A2177" w14:textId="77777777" w:rsidR="00DB6D46" w:rsidRDefault="00DB6D46" w:rsidP="00A30D0E">
            <w:pPr>
              <w:pStyle w:val="Comment"/>
            </w:pPr>
            <w:r>
              <w:t>With the agreement of your employer, you may reduce the period of your UPL.</w:t>
            </w:r>
          </w:p>
          <w:p w14:paraId="3A829FB5" w14:textId="77777777" w:rsidR="00DB6D46" w:rsidRDefault="00DB6D46" w:rsidP="00A30D0E">
            <w:pPr>
              <w:pStyle w:val="PlainText"/>
            </w:pPr>
            <w:r w:rsidRPr="00EC67FF">
              <w:t>(Fair Work Act 2009)</w:t>
            </w:r>
          </w:p>
          <w:p w14:paraId="4035B58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"PL_period_reduce" </w:instrText>
            </w:r>
            <w:r>
              <w:fldChar w:fldCharType="separate"/>
            </w:r>
            <w:proofErr w:type="gramStart"/>
            <w:r w:rsidRPr="001A3D1D">
              <w:rPr>
                <w:rStyle w:val="CharSectno"/>
              </w:rPr>
              <w:t>77</w:t>
            </w:r>
            <w:r w:rsidRPr="001A3D1D">
              <w:t xml:space="preserve">  Reducing</w:t>
            </w:r>
            <w:proofErr w:type="gramEnd"/>
            <w:r w:rsidRPr="001A3D1D">
              <w:t xml:space="preserve"> period of unpaid parental leave</w:t>
            </w:r>
          </w:p>
          <w:p w14:paraId="6782B10C" w14:textId="77777777" w:rsidR="00DB6D46" w:rsidRPr="001A3D1D" w:rsidRDefault="00DB6D46" w:rsidP="00A30D0E">
            <w:pPr>
              <w:pStyle w:val="subsection0"/>
            </w:pPr>
            <w:r w:rsidRPr="001A3D1D">
              <w:tab/>
            </w:r>
            <w:r w:rsidRPr="001A3D1D">
              <w:tab/>
              <w:t>If the employer agrees, an employee whose period of unpaid parental leave has started may reduce the period of unpaid parental leave he or she takes.</w:t>
            </w:r>
          </w:p>
          <w:p w14:paraId="1BCEF67F" w14:textId="77777777" w:rsidR="00DB6D46" w:rsidRPr="00474A60" w:rsidRDefault="00DB6D46" w:rsidP="00A30D0E">
            <w:pPr>
              <w:pStyle w:val="Comment"/>
            </w:pPr>
            <w:r>
              <w:rPr>
                <w:rStyle w:val="Hyperlink"/>
              </w:rPr>
              <w:fldChar w:fldCharType="end"/>
            </w:r>
          </w:p>
        </w:tc>
      </w:tr>
      <w:bookmarkEnd w:id="514"/>
    </w:tbl>
    <w:p w14:paraId="3B43D55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E96B33B" w14:textId="77777777" w:rsidTr="00DB6D46">
        <w:trPr>
          <w:jc w:val="center"/>
        </w:trPr>
        <w:tc>
          <w:tcPr>
            <w:tcW w:w="2268" w:type="dxa"/>
            <w:shd w:val="clear" w:color="auto" w:fill="FFFFFF" w:themeFill="background1"/>
          </w:tcPr>
          <w:p w14:paraId="5B055A1B" w14:textId="77777777" w:rsidR="00DB6D46" w:rsidRPr="00DB6D46" w:rsidRDefault="00DB6D46" w:rsidP="00A30D0E">
            <w:pPr>
              <w:rPr>
                <w:rStyle w:val="Identifier"/>
              </w:rPr>
            </w:pPr>
            <w:bookmarkStart w:id="515" w:name="_Hlk111013579"/>
            <w:r w:rsidRPr="00DB6D46">
              <w:rPr>
                <w:rStyle w:val="Identifier"/>
              </w:rPr>
              <w:t>PL_birth_</w:t>
            </w:r>
            <w:proofErr w:type="gramStart"/>
            <w:r w:rsidRPr="00DB6D46">
              <w:rPr>
                <w:rStyle w:val="Identifier"/>
              </w:rPr>
              <w:t>cancel.hospital</w:t>
            </w:r>
            <w:proofErr w:type="gramEnd"/>
            <w:r w:rsidRPr="00DB6D46">
              <w:rPr>
                <w:rStyle w:val="Identifier"/>
              </w:rPr>
              <w:t>_return</w:t>
            </w:r>
          </w:p>
        </w:tc>
        <w:tc>
          <w:tcPr>
            <w:tcW w:w="7655" w:type="dxa"/>
            <w:shd w:val="clear" w:color="auto" w:fill="FFFFFF" w:themeFill="background1"/>
            <w:tcMar>
              <w:left w:w="28" w:type="dxa"/>
              <w:right w:w="28" w:type="dxa"/>
            </w:tcMar>
          </w:tcPr>
          <w:p w14:paraId="775E9C97" w14:textId="77777777" w:rsidR="00DB6D46" w:rsidRDefault="00DB6D46" w:rsidP="00A30D0E">
            <w:pPr>
              <w:pStyle w:val="Comment"/>
            </w:pPr>
            <w:r>
              <w:t>With the agreement of your employer, you may return to work for the period while your child is hospitalized. However, you need to come to an agreement about its effect on your UPL.</w:t>
            </w:r>
          </w:p>
          <w:p w14:paraId="03AA4472" w14:textId="77777777" w:rsidR="00DB6D46" w:rsidRDefault="00DB6D46" w:rsidP="00A30D0E">
            <w:pPr>
              <w:pStyle w:val="PlainText"/>
            </w:pPr>
            <w:r w:rsidRPr="00EC67FF">
              <w:t>(Fair Work Act 2009)</w:t>
            </w:r>
          </w:p>
          <w:p w14:paraId="361078FF" w14:textId="77777777" w:rsidR="00DB6D46" w:rsidRPr="004F11EB"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"Pl_return_to_work_hospitalized_child" </w:instrText>
            </w:r>
            <w:r>
              <w:fldChar w:fldCharType="separate"/>
            </w:r>
            <w:bookmarkStart w:id="516" w:name="_Toc57640574"/>
            <w:bookmarkStart w:id="517" w:name="_Hlk93845752"/>
            <w:r w:rsidRPr="004F11EB">
              <w:rPr>
                <w:b/>
                <w:kern w:val="28"/>
                <w:sz w:val="24"/>
              </w:rPr>
              <w:t>78</w:t>
            </w:r>
            <w:proofErr w:type="gramStart"/>
            <w:r w:rsidRPr="004F11EB">
              <w:rPr>
                <w:b/>
                <w:kern w:val="28"/>
                <w:sz w:val="24"/>
              </w:rPr>
              <w:t>A  Hospitalised</w:t>
            </w:r>
            <w:proofErr w:type="gramEnd"/>
            <w:r w:rsidRPr="004F11EB">
              <w:rPr>
                <w:b/>
                <w:kern w:val="28"/>
                <w:sz w:val="24"/>
              </w:rPr>
              <w:t xml:space="preserve"> children</w:t>
            </w:r>
            <w:bookmarkEnd w:id="516"/>
          </w:p>
          <w:bookmarkEnd w:id="517"/>
          <w:p w14:paraId="30FE8F3A" w14:textId="77777777" w:rsidR="00DB6D46" w:rsidRPr="004F11EB" w:rsidRDefault="00DB6D46" w:rsidP="00A30D0E">
            <w:pPr>
              <w:keepNext/>
              <w:keepLines/>
              <w:spacing w:before="240"/>
              <w:ind w:left="1134"/>
              <w:rPr>
                <w:i/>
              </w:rPr>
            </w:pPr>
            <w:r w:rsidRPr="004F11EB">
              <w:rPr>
                <w:i/>
              </w:rPr>
              <w:t>Agreeing to not take unpaid parental leave for a period while child remains in hospital</w:t>
            </w:r>
          </w:p>
          <w:p w14:paraId="30C96D94" w14:textId="77777777" w:rsidR="00DB6D46" w:rsidRPr="004F11EB" w:rsidRDefault="00DB6D46" w:rsidP="00A30D0E">
            <w:pPr>
              <w:tabs>
                <w:tab w:val="right" w:pos="1021"/>
              </w:tabs>
              <w:spacing w:before="180"/>
              <w:ind w:left="1134" w:hanging="1134"/>
            </w:pPr>
            <w:r w:rsidRPr="004F11EB">
              <w:tab/>
              <w:t>(1)</w:t>
            </w:r>
            <w:r w:rsidRPr="004F11EB">
              <w:tab/>
              <w:t>If:</w:t>
            </w:r>
          </w:p>
          <w:p w14:paraId="3A7D8183" w14:textId="77777777" w:rsidR="00DB6D46" w:rsidRPr="004F11EB" w:rsidRDefault="00DB6D46" w:rsidP="00A30D0E">
            <w:pPr>
              <w:tabs>
                <w:tab w:val="right" w:pos="1531"/>
              </w:tabs>
              <w:spacing w:before="40"/>
              <w:ind w:left="1644" w:hanging="1644"/>
            </w:pPr>
            <w:r w:rsidRPr="004F11EB">
              <w:tab/>
              <w:t>(a)</w:t>
            </w:r>
            <w:r w:rsidRPr="004F11EB">
              <w:tab/>
              <w:t>a child is required to remain in hospital after the child’s birth, or is hospitalised immediately after the child’s birth, including because:</w:t>
            </w:r>
          </w:p>
          <w:p w14:paraId="7BDE41A6" w14:textId="77777777" w:rsidR="00DB6D46" w:rsidRPr="004F11EB" w:rsidRDefault="00DB6D46" w:rsidP="00A30D0E">
            <w:pPr>
              <w:tabs>
                <w:tab w:val="right" w:pos="1985"/>
              </w:tabs>
              <w:spacing w:before="40"/>
              <w:ind w:left="2098" w:hanging="2098"/>
            </w:pPr>
            <w:r w:rsidRPr="004F11EB">
              <w:tab/>
              <w:t>(i)</w:t>
            </w:r>
            <w:r w:rsidRPr="004F11EB">
              <w:tab/>
              <w:t>the child was born prematurely; or</w:t>
            </w:r>
          </w:p>
          <w:p w14:paraId="18896CF3" w14:textId="77777777" w:rsidR="00DB6D46" w:rsidRPr="004F11EB" w:rsidRDefault="00DB6D46" w:rsidP="00A30D0E">
            <w:pPr>
              <w:tabs>
                <w:tab w:val="right" w:pos="1985"/>
              </w:tabs>
              <w:spacing w:before="40"/>
              <w:ind w:left="2098" w:hanging="2098"/>
            </w:pPr>
            <w:r w:rsidRPr="004F11EB">
              <w:tab/>
              <w:t>(ii)</w:t>
            </w:r>
            <w:r w:rsidRPr="004F11EB">
              <w:tab/>
              <w:t>the child developed a complication or contracted an illness during the child’s period of gestation or at birth; or</w:t>
            </w:r>
          </w:p>
          <w:p w14:paraId="6B2572A1" w14:textId="77777777" w:rsidR="00DB6D46" w:rsidRPr="004F11EB" w:rsidRDefault="00DB6D46" w:rsidP="00A30D0E">
            <w:pPr>
              <w:tabs>
                <w:tab w:val="right" w:pos="1985"/>
              </w:tabs>
              <w:spacing w:before="40"/>
              <w:ind w:left="2098" w:hanging="2098"/>
            </w:pPr>
            <w:r w:rsidRPr="004F11EB">
              <w:tab/>
              <w:t>(iii)</w:t>
            </w:r>
            <w:r w:rsidRPr="004F11EB">
              <w:tab/>
              <w:t>the child developed a complication or contracted an illness following the child’s birth; and</w:t>
            </w:r>
          </w:p>
          <w:p w14:paraId="16AB67DA" w14:textId="77777777" w:rsidR="00DB6D46" w:rsidRPr="004F11EB" w:rsidRDefault="00DB6D46" w:rsidP="00A30D0E">
            <w:pPr>
              <w:tabs>
                <w:tab w:val="right" w:pos="1531"/>
              </w:tabs>
              <w:spacing w:before="40"/>
              <w:ind w:left="1644" w:hanging="1644"/>
            </w:pPr>
            <w:r w:rsidRPr="004F11EB">
              <w:tab/>
              <w:t>(b)</w:t>
            </w:r>
            <w:r w:rsidRPr="004F11EB">
              <w:tab/>
              <w:t xml:space="preserve">an employee, whether before or after the birth of the child, gives notice in accordance with section 74 of the taking of a period of unpaid parental leave (the </w:t>
            </w:r>
            <w:r w:rsidRPr="004F11EB">
              <w:rPr>
                <w:b/>
                <w:i/>
              </w:rPr>
              <w:t>original leave period</w:t>
            </w:r>
            <w:r w:rsidRPr="004F11EB">
              <w:t>) in relation to the child;</w:t>
            </w:r>
          </w:p>
          <w:p w14:paraId="48BBD642" w14:textId="77777777" w:rsidR="00DB6D46" w:rsidRPr="004F11EB" w:rsidRDefault="00DB6D46" w:rsidP="00A30D0E">
            <w:pPr>
              <w:spacing w:before="40"/>
              <w:ind w:left="1134"/>
            </w:pPr>
            <w:r w:rsidRPr="004F11EB">
              <w:t xml:space="preserve">then the employee may agree with his or her employer that the employee will not take unpaid parental leave for a period (the </w:t>
            </w:r>
            <w:r w:rsidRPr="004F11EB">
              <w:rPr>
                <w:b/>
                <w:i/>
              </w:rPr>
              <w:t>permitted work period</w:t>
            </w:r>
            <w:r w:rsidRPr="004F11EB">
              <w:t>) while the child remains in hospital.</w:t>
            </w:r>
          </w:p>
          <w:p w14:paraId="6917876D" w14:textId="77777777" w:rsidR="00DB6D46" w:rsidRPr="004F11EB" w:rsidRDefault="00DB6D46" w:rsidP="00A30D0E">
            <w:pPr>
              <w:spacing w:before="122"/>
              <w:ind w:left="1985" w:hanging="851"/>
              <w:rPr>
                <w:sz w:val="18"/>
              </w:rPr>
            </w:pPr>
            <w:r w:rsidRPr="004F11EB">
              <w:rPr>
                <w:sz w:val="18"/>
              </w:rPr>
              <w:t>Note:</w:t>
            </w:r>
            <w:r w:rsidRPr="004F11EB">
              <w:rPr>
                <w:sz w:val="18"/>
              </w:rPr>
              <w:tab/>
              <w:t>Section 344 prohibits the exertion of undue influence or undue pressure on the employee in relation to a decision by the employee whether to agree.</w:t>
            </w:r>
          </w:p>
          <w:p w14:paraId="46B35E8D" w14:textId="77777777" w:rsidR="00DB6D46" w:rsidRPr="004F11EB" w:rsidRDefault="00DB6D46" w:rsidP="00A30D0E">
            <w:pPr>
              <w:tabs>
                <w:tab w:val="right" w:pos="1021"/>
              </w:tabs>
              <w:spacing w:before="180"/>
              <w:ind w:left="1134" w:hanging="1134"/>
            </w:pPr>
            <w:r w:rsidRPr="004F11EB">
              <w:tab/>
              <w:t>(2)</w:t>
            </w:r>
            <w:r w:rsidRPr="004F11EB">
              <w:tab/>
              <w:t>If the employee and employer so agree, then the following rules have effect:</w:t>
            </w:r>
          </w:p>
          <w:p w14:paraId="6A3F2E06" w14:textId="77777777" w:rsidR="00DB6D46" w:rsidRPr="004F11EB" w:rsidRDefault="00DB6D46" w:rsidP="00A30D0E">
            <w:pPr>
              <w:tabs>
                <w:tab w:val="right" w:pos="1531"/>
              </w:tabs>
              <w:spacing w:before="40"/>
              <w:ind w:left="1644" w:hanging="1644"/>
            </w:pPr>
            <w:r w:rsidRPr="004F11EB">
              <w:tab/>
              <w:t>(a)</w:t>
            </w:r>
            <w:r w:rsidRPr="004F11EB">
              <w:tab/>
              <w:t>the employee is taken to not be taking unpaid parental leave during the permitted work period;</w:t>
            </w:r>
          </w:p>
          <w:p w14:paraId="14D57E1D" w14:textId="77777777" w:rsidR="00DB6D46" w:rsidRPr="004F11EB" w:rsidRDefault="00DB6D46" w:rsidP="00A30D0E">
            <w:pPr>
              <w:tabs>
                <w:tab w:val="right" w:pos="1531"/>
              </w:tabs>
              <w:spacing w:before="40"/>
              <w:ind w:left="1644" w:hanging="1644"/>
            </w:pPr>
            <w:r w:rsidRPr="004F11EB">
              <w:tab/>
              <w:t>(b)</w:t>
            </w:r>
            <w:r w:rsidRPr="004F11EB">
              <w:tab/>
              <w:t>the permitted work period does not break the continuity of the original leave period;</w:t>
            </w:r>
          </w:p>
          <w:p w14:paraId="5D53E185" w14:textId="77777777" w:rsidR="00DB6D46" w:rsidRPr="004F11EB" w:rsidRDefault="00DB6D46" w:rsidP="00A30D0E">
            <w:pPr>
              <w:tabs>
                <w:tab w:val="right" w:pos="1531"/>
              </w:tabs>
              <w:spacing w:before="40"/>
              <w:ind w:left="1644" w:hanging="1644"/>
            </w:pPr>
            <w:r w:rsidRPr="004F11EB">
              <w:tab/>
              <w:t>(c)</w:t>
            </w:r>
            <w:r w:rsidRPr="004F11EB">
              <w:tab/>
              <w:t>the employee is taken to have advised the employer, for the purposes of subsection 74(4), of an end date for the original leave period that is the date on which that period would end if it were extended by a period equal to the permitted work period.</w:t>
            </w:r>
          </w:p>
          <w:p w14:paraId="75FF93FD" w14:textId="77777777" w:rsidR="00DB6D46" w:rsidRPr="004F11EB" w:rsidRDefault="00DB6D46" w:rsidP="00A30D0E">
            <w:pPr>
              <w:spacing w:before="122"/>
              <w:ind w:left="1985" w:hanging="851"/>
              <w:rPr>
                <w:sz w:val="18"/>
              </w:rPr>
            </w:pPr>
            <w:r w:rsidRPr="004F11EB">
              <w:rPr>
                <w:sz w:val="18"/>
              </w:rPr>
              <w:t>Note:</w:t>
            </w:r>
            <w:r w:rsidRPr="004F11EB">
              <w:rPr>
                <w:sz w:val="18"/>
              </w:rPr>
              <w:tab/>
              <w:t>One effect of paragraph (b) is that, if the employee takes periods of unpaid parental leave either side of the permitted work period, the periods are still treated as a single continuous period for the purposes of sections 71 and 72.</w:t>
            </w:r>
          </w:p>
          <w:p w14:paraId="68DD4798" w14:textId="77777777" w:rsidR="00DB6D46" w:rsidRPr="004F11EB" w:rsidRDefault="00DB6D46" w:rsidP="00A30D0E">
            <w:pPr>
              <w:keepNext/>
              <w:keepLines/>
              <w:spacing w:before="240"/>
              <w:ind w:left="1134"/>
              <w:rPr>
                <w:i/>
              </w:rPr>
            </w:pPr>
            <w:r w:rsidRPr="004F11EB">
              <w:rPr>
                <w:i/>
              </w:rPr>
              <w:t>When permitted work period must start</w:t>
            </w:r>
          </w:p>
          <w:p w14:paraId="0C1087A3" w14:textId="77777777" w:rsidR="00DB6D46" w:rsidRPr="004F11EB" w:rsidRDefault="00DB6D46" w:rsidP="00A30D0E">
            <w:pPr>
              <w:tabs>
                <w:tab w:val="right" w:pos="1021"/>
              </w:tabs>
              <w:spacing w:before="180"/>
              <w:ind w:left="1134" w:hanging="1134"/>
            </w:pPr>
            <w:r w:rsidRPr="004F11EB">
              <w:tab/>
              <w:t>(3)</w:t>
            </w:r>
            <w:r w:rsidRPr="004F11EB">
              <w:tab/>
              <w:t>The permitted work period must start after the birth of the child.</w:t>
            </w:r>
          </w:p>
          <w:p w14:paraId="71301D87" w14:textId="77777777" w:rsidR="00DB6D46" w:rsidRPr="004F11EB" w:rsidRDefault="00DB6D46" w:rsidP="00A30D0E">
            <w:pPr>
              <w:keepNext/>
              <w:keepLines/>
              <w:spacing w:before="240"/>
              <w:ind w:left="1134"/>
              <w:rPr>
                <w:i/>
              </w:rPr>
            </w:pPr>
            <w:r w:rsidRPr="004F11EB">
              <w:rPr>
                <w:i/>
              </w:rPr>
              <w:t>When permitted work period ends</w:t>
            </w:r>
          </w:p>
          <w:p w14:paraId="5DE9AF6A" w14:textId="77777777" w:rsidR="00DB6D46" w:rsidRPr="004F11EB" w:rsidRDefault="00DB6D46" w:rsidP="00A30D0E">
            <w:pPr>
              <w:tabs>
                <w:tab w:val="right" w:pos="1021"/>
              </w:tabs>
              <w:spacing w:before="180"/>
              <w:ind w:left="1134" w:hanging="1134"/>
            </w:pPr>
            <w:r w:rsidRPr="004F11EB">
              <w:tab/>
              <w:t>(4)</w:t>
            </w:r>
            <w:r w:rsidRPr="004F11EB">
              <w:tab/>
              <w:t>The permitted work period ends at the earliest of the following:</w:t>
            </w:r>
          </w:p>
          <w:p w14:paraId="68FB5A95" w14:textId="77777777" w:rsidR="00DB6D46" w:rsidRPr="004F11EB" w:rsidRDefault="00DB6D46" w:rsidP="00A30D0E">
            <w:pPr>
              <w:tabs>
                <w:tab w:val="right" w:pos="1531"/>
              </w:tabs>
              <w:spacing w:before="40"/>
              <w:ind w:left="1644" w:hanging="1644"/>
            </w:pPr>
            <w:r w:rsidRPr="004F11EB">
              <w:tab/>
              <w:t>(a)</w:t>
            </w:r>
            <w:r w:rsidRPr="004F11EB">
              <w:tab/>
              <w:t>the time agreed by the employee and employer;</w:t>
            </w:r>
          </w:p>
          <w:p w14:paraId="0DCF079C" w14:textId="77777777" w:rsidR="00DB6D46" w:rsidRPr="004F11EB" w:rsidRDefault="00DB6D46" w:rsidP="00A30D0E">
            <w:pPr>
              <w:tabs>
                <w:tab w:val="right" w:pos="1531"/>
              </w:tabs>
              <w:spacing w:before="40"/>
              <w:ind w:left="1644" w:hanging="1644"/>
            </w:pPr>
            <w:r w:rsidRPr="004F11EB">
              <w:tab/>
              <w:t>(b)</w:t>
            </w:r>
            <w:r w:rsidRPr="004F11EB">
              <w:tab/>
              <w:t>the end of the day of the child’s first discharge from hospital after birth;</w:t>
            </w:r>
          </w:p>
          <w:p w14:paraId="5A639A5A" w14:textId="77777777" w:rsidR="00DB6D46" w:rsidRPr="004F11EB" w:rsidRDefault="00DB6D46" w:rsidP="00A30D0E">
            <w:pPr>
              <w:tabs>
                <w:tab w:val="right" w:pos="1531"/>
              </w:tabs>
              <w:spacing w:before="40"/>
              <w:ind w:left="1644" w:hanging="1644"/>
            </w:pPr>
            <w:r w:rsidRPr="004F11EB">
              <w:tab/>
              <w:t>(c)</w:t>
            </w:r>
            <w:r w:rsidRPr="004F11EB">
              <w:tab/>
              <w:t>if the child dies before being discharged—the end of the day the child dies.</w:t>
            </w:r>
          </w:p>
          <w:p w14:paraId="3A254EC1" w14:textId="77777777" w:rsidR="00DB6D46" w:rsidRPr="004F11EB" w:rsidRDefault="00DB6D46" w:rsidP="00A30D0E">
            <w:pPr>
              <w:keepNext/>
              <w:keepLines/>
              <w:spacing w:before="240"/>
              <w:ind w:left="1134"/>
              <w:rPr>
                <w:i/>
              </w:rPr>
            </w:pPr>
            <w:r w:rsidRPr="004F11EB">
              <w:rPr>
                <w:i/>
              </w:rPr>
              <w:t>Only one permitted work period allowed</w:t>
            </w:r>
          </w:p>
          <w:p w14:paraId="444B16B5" w14:textId="77777777" w:rsidR="00DB6D46" w:rsidRPr="004F11EB" w:rsidRDefault="00DB6D46" w:rsidP="00A30D0E">
            <w:pPr>
              <w:tabs>
                <w:tab w:val="right" w:pos="1021"/>
              </w:tabs>
              <w:spacing w:before="180"/>
              <w:ind w:left="1134" w:hanging="1134"/>
            </w:pPr>
            <w:r w:rsidRPr="004F11EB">
              <w:tab/>
              <w:t>(5)</w:t>
            </w:r>
            <w:r w:rsidRPr="004F11EB">
              <w:tab/>
              <w:t>Only one period may be agreed to under subsection (1) for which the employee will not take unpaid parental leave in relation to the child.</w:t>
            </w:r>
          </w:p>
          <w:p w14:paraId="0FB2FA5E" w14:textId="77777777" w:rsidR="00DB6D46" w:rsidRPr="004F11EB" w:rsidRDefault="00DB6D46" w:rsidP="00A30D0E">
            <w:pPr>
              <w:keepNext/>
              <w:keepLines/>
              <w:spacing w:before="240"/>
              <w:ind w:left="1134"/>
              <w:rPr>
                <w:i/>
              </w:rPr>
            </w:pPr>
            <w:r w:rsidRPr="004F11EB">
              <w:rPr>
                <w:i/>
              </w:rPr>
              <w:t>Evidence</w:t>
            </w:r>
          </w:p>
          <w:p w14:paraId="603BAF1B" w14:textId="77777777" w:rsidR="00DB6D46" w:rsidRPr="004F11EB" w:rsidRDefault="00DB6D46" w:rsidP="00A30D0E">
            <w:pPr>
              <w:tabs>
                <w:tab w:val="right" w:pos="1021"/>
              </w:tabs>
              <w:spacing w:before="180"/>
              <w:ind w:left="1134" w:hanging="1134"/>
            </w:pPr>
            <w:r w:rsidRPr="004F11EB">
              <w:tab/>
              <w:t>(6)</w:t>
            </w:r>
            <w:r w:rsidRPr="004F11EB">
              <w:tab/>
              <w:t>The employee must, if required by the employer, give the employer evidence that would satisfy a reasonable person of either or both of the following:</w:t>
            </w:r>
          </w:p>
          <w:p w14:paraId="6CB9792B" w14:textId="77777777" w:rsidR="00DB6D46" w:rsidRPr="004F11EB" w:rsidRDefault="00DB6D46" w:rsidP="00A30D0E">
            <w:pPr>
              <w:tabs>
                <w:tab w:val="right" w:pos="1531"/>
              </w:tabs>
              <w:spacing w:before="40"/>
              <w:ind w:left="1644" w:hanging="1644"/>
            </w:pPr>
            <w:r w:rsidRPr="004F11EB">
              <w:tab/>
              <w:t>(a)</w:t>
            </w:r>
            <w:r w:rsidRPr="004F11EB">
              <w:tab/>
              <w:t>that paragraph (1)(a) applies in relation to the child;</w:t>
            </w:r>
          </w:p>
          <w:p w14:paraId="226A6913" w14:textId="77777777" w:rsidR="00DB6D46" w:rsidRPr="004F11EB" w:rsidRDefault="00DB6D46" w:rsidP="00A30D0E">
            <w:pPr>
              <w:tabs>
                <w:tab w:val="right" w:pos="1531"/>
              </w:tabs>
              <w:spacing w:before="40"/>
              <w:ind w:left="1644" w:hanging="1644"/>
            </w:pPr>
            <w:r w:rsidRPr="004F11EB">
              <w:tab/>
              <w:t>(b)</w:t>
            </w:r>
            <w:r w:rsidRPr="004F11EB">
              <w:tab/>
              <w:t>that the employee is fit for work.</w:t>
            </w:r>
          </w:p>
          <w:p w14:paraId="674DBA84" w14:textId="77777777" w:rsidR="00DB6D46" w:rsidRPr="004F11EB" w:rsidRDefault="00DB6D46" w:rsidP="00A30D0E">
            <w:pPr>
              <w:tabs>
                <w:tab w:val="right" w:pos="1021"/>
              </w:tabs>
              <w:spacing w:before="180"/>
              <w:ind w:left="1134" w:hanging="1134"/>
            </w:pPr>
            <w:r w:rsidRPr="004F11EB">
              <w:tab/>
              <w:t>(7)</w:t>
            </w:r>
            <w:r w:rsidRPr="004F11EB">
              <w:tab/>
              <w:t>Without limiting subsection (6), an employer may require the evidence referred to in that subsection to be a medical certificate.</w:t>
            </w:r>
          </w:p>
          <w:p w14:paraId="2BF95822" w14:textId="77777777" w:rsidR="00DB6D46" w:rsidRPr="004F11EB" w:rsidRDefault="00DB6D46" w:rsidP="00A30D0E">
            <w:pPr>
              <w:spacing w:before="122"/>
              <w:ind w:left="1985" w:hanging="851"/>
              <w:rPr>
                <w:sz w:val="18"/>
              </w:rPr>
            </w:pPr>
            <w:r w:rsidRPr="004F11EB">
              <w:rPr>
                <w:sz w:val="18"/>
              </w:rPr>
              <w:t>Note:</w:t>
            </w:r>
            <w:r w:rsidRPr="004F11EB">
              <w:rPr>
                <w:sz w:val="18"/>
              </w:rPr>
              <w:tab/>
              <w:t xml:space="preserve">Personal information given to an employer under this section may be regulated under the </w:t>
            </w:r>
            <w:r w:rsidRPr="004F11EB">
              <w:rPr>
                <w:i/>
                <w:sz w:val="18"/>
              </w:rPr>
              <w:t>Privacy Act 1988</w:t>
            </w:r>
            <w:r w:rsidRPr="004F11EB">
              <w:rPr>
                <w:sz w:val="18"/>
              </w:rPr>
              <w:t>.</w:t>
            </w:r>
          </w:p>
          <w:p w14:paraId="17B6E5B3" w14:textId="77777777" w:rsidR="00DB6D46" w:rsidRDefault="00DB6D46" w:rsidP="00A30D0E">
            <w:pPr>
              <w:pStyle w:val="Comment"/>
            </w:pPr>
            <w:r>
              <w:rPr>
                <w:rStyle w:val="Hyperlink"/>
              </w:rPr>
              <w:fldChar w:fldCharType="end"/>
            </w:r>
          </w:p>
        </w:tc>
      </w:tr>
      <w:bookmarkEnd w:id="515"/>
    </w:tbl>
    <w:p w14:paraId="345CDE3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CDBC435" w14:textId="77777777" w:rsidTr="00DB6D46">
        <w:trPr>
          <w:jc w:val="center"/>
        </w:trPr>
        <w:tc>
          <w:tcPr>
            <w:tcW w:w="2268" w:type="dxa"/>
            <w:shd w:val="clear" w:color="auto" w:fill="FFFFFF" w:themeFill="background1"/>
          </w:tcPr>
          <w:p w14:paraId="5666C8E8" w14:textId="77777777" w:rsidR="00DB6D46" w:rsidRPr="00DB6D46" w:rsidRDefault="00DB6D46" w:rsidP="00A30D0E">
            <w:pPr>
              <w:rPr>
                <w:rStyle w:val="Identifier"/>
              </w:rPr>
            </w:pPr>
            <w:bookmarkStart w:id="518" w:name="_Hlk111013580"/>
            <w:r w:rsidRPr="00DB6D46">
              <w:rPr>
                <w:rStyle w:val="Identifier"/>
              </w:rPr>
              <w:t>PL_birth_cancel.no_child_fit</w:t>
            </w:r>
          </w:p>
        </w:tc>
        <w:tc>
          <w:tcPr>
            <w:tcW w:w="7655" w:type="dxa"/>
            <w:shd w:val="clear" w:color="auto" w:fill="FFFFFF" w:themeFill="background1"/>
            <w:tcMar>
              <w:left w:w="28" w:type="dxa"/>
              <w:right w:w="28" w:type="dxa"/>
            </w:tcMar>
          </w:tcPr>
          <w:p w14:paraId="40364A64" w14:textId="77777777" w:rsidR="00DB6D46" w:rsidRDefault="00DB6D46" w:rsidP="00A30D0E">
            <w:pPr>
              <w:pStyle w:val="Comment"/>
            </w:pPr>
            <w:r>
              <w:t>You may notify your employer about your intention to return to work on a specific day.</w:t>
            </w:r>
          </w:p>
          <w:p w14:paraId="7DD0BD8F"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p>
          <w:p w14:paraId="4C0511FB" w14:textId="77777777" w:rsidR="00DB6D46" w:rsidRDefault="00DB6D46" w:rsidP="00A30D0E">
            <w:pPr>
              <w:pStyle w:val="Comment"/>
            </w:pPr>
            <w:r>
              <w:rPr>
                <w:rStyle w:val="Hyperlink"/>
              </w:rPr>
              <w:fldChar w:fldCharType="end"/>
            </w:r>
          </w:p>
          <w:p w14:paraId="798FADE9"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"PL_no_child_return_work" </w:instrText>
            </w:r>
            <w:r>
              <w:fldChar w:fldCharType="separate"/>
            </w:r>
            <w:r w:rsidRPr="00620C73">
              <w:rPr>
                <w:i/>
              </w:rPr>
              <w:t>Stillbirth or death of child—cancelling leave or returning to work</w:t>
            </w:r>
          </w:p>
          <w:p w14:paraId="180FBAC9" w14:textId="77777777" w:rsidR="00DB6D46" w:rsidRPr="00620C73" w:rsidRDefault="00DB6D46"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2E7D5D4E" w14:textId="77777777" w:rsidR="00DB6D46" w:rsidRPr="00620C73" w:rsidRDefault="00DB6D46"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1A713A3A" w14:textId="77777777" w:rsidR="00DB6D46" w:rsidRPr="00620C73" w:rsidRDefault="00DB6D46"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04D38217" w14:textId="77777777" w:rsidR="00DB6D46" w:rsidRPr="00620C73" w:rsidRDefault="00DB6D46"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4132569E" w14:textId="77777777" w:rsidR="00DB6D46" w:rsidRPr="00620C73" w:rsidRDefault="00DB6D46"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4331AFF5" w14:textId="77777777" w:rsidR="00DB6D46" w:rsidRPr="00620C73" w:rsidRDefault="00DB6D46"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64382B8F" w14:textId="77777777" w:rsidR="00DB6D46" w:rsidRPr="00620C73" w:rsidRDefault="00DB6D46" w:rsidP="00A30D0E">
            <w:pPr>
              <w:tabs>
                <w:tab w:val="right" w:pos="1531"/>
              </w:tabs>
              <w:spacing w:before="40"/>
              <w:ind w:left="1644" w:hanging="1644"/>
            </w:pPr>
            <w:r w:rsidRPr="00620C73">
              <w:tab/>
              <w:t>(b)</w:t>
            </w:r>
            <w:r w:rsidRPr="00620C73">
              <w:tab/>
              <w:t>if the action is taken under paragraph (4)(b)—immediately before the specified day.</w:t>
            </w:r>
          </w:p>
          <w:p w14:paraId="59EBF9D2" w14:textId="77777777" w:rsidR="00DB6D46" w:rsidRDefault="00DB6D46" w:rsidP="00A30D0E">
            <w:pPr>
              <w:pStyle w:val="Comment"/>
            </w:pPr>
            <w:r>
              <w:rPr>
                <w:rStyle w:val="Hyperlink"/>
              </w:rPr>
              <w:fldChar w:fldCharType="end"/>
            </w:r>
          </w:p>
        </w:tc>
      </w:tr>
      <w:bookmarkEnd w:id="518"/>
    </w:tbl>
    <w:p w14:paraId="69C511B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B4C9887" w14:textId="77777777" w:rsidTr="00DB6D46">
        <w:trPr>
          <w:jc w:val="center"/>
        </w:trPr>
        <w:tc>
          <w:tcPr>
            <w:tcW w:w="2268" w:type="dxa"/>
            <w:shd w:val="clear" w:color="auto" w:fill="FFFFFF" w:themeFill="background1"/>
          </w:tcPr>
          <w:p w14:paraId="2602F3B5" w14:textId="77777777" w:rsidR="00DB6D46" w:rsidRPr="00DB6D46" w:rsidRDefault="00DB6D46" w:rsidP="00A30D0E">
            <w:pPr>
              <w:rPr>
                <w:rStyle w:val="Identifier"/>
              </w:rPr>
            </w:pPr>
            <w:bookmarkStart w:id="519" w:name="_Hlk111013581"/>
            <w:r w:rsidRPr="00DB6D46">
              <w:rPr>
                <w:rStyle w:val="Identifier"/>
              </w:rPr>
              <w:t>PL_birth_cancel.no_child_unfit</w:t>
            </w:r>
          </w:p>
        </w:tc>
        <w:tc>
          <w:tcPr>
            <w:tcW w:w="7655" w:type="dxa"/>
            <w:shd w:val="clear" w:color="auto" w:fill="FFFFFF" w:themeFill="background1"/>
            <w:tcMar>
              <w:left w:w="28" w:type="dxa"/>
              <w:right w:w="28" w:type="dxa"/>
            </w:tcMar>
          </w:tcPr>
          <w:p w14:paraId="5A4C210C" w14:textId="77777777" w:rsidR="00DB6D46" w:rsidRDefault="00DB6D46" w:rsidP="00A30D0E">
            <w:pPr>
              <w:pStyle w:val="Comment"/>
            </w:pPr>
            <w:r>
              <w:t>You may notify your employer about your intention to return to work on a specific day.</w:t>
            </w:r>
          </w:p>
          <w:p w14:paraId="359CAF56"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p>
          <w:p w14:paraId="56FF583F" w14:textId="77777777" w:rsidR="00DB6D46" w:rsidRDefault="00DB6D46" w:rsidP="00A30D0E">
            <w:pPr>
              <w:pStyle w:val="Comment"/>
            </w:pPr>
            <w:r>
              <w:rPr>
                <w:rStyle w:val="Hyperlink"/>
              </w:rPr>
              <w:fldChar w:fldCharType="end"/>
            </w:r>
          </w:p>
          <w:p w14:paraId="1CE95935"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"PL_no_child_return_work" </w:instrText>
            </w:r>
            <w:r>
              <w:fldChar w:fldCharType="separate"/>
            </w:r>
            <w:r w:rsidRPr="00620C73">
              <w:rPr>
                <w:i/>
              </w:rPr>
              <w:t>Stillbirth or death of child—cancelling leave or returning to work</w:t>
            </w:r>
          </w:p>
          <w:p w14:paraId="3F100472" w14:textId="77777777" w:rsidR="00DB6D46" w:rsidRPr="00620C73" w:rsidRDefault="00DB6D46"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64875A1C" w14:textId="77777777" w:rsidR="00DB6D46" w:rsidRPr="00620C73" w:rsidRDefault="00DB6D46"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3798D610" w14:textId="77777777" w:rsidR="00DB6D46" w:rsidRPr="00620C73" w:rsidRDefault="00DB6D46"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7D59013F" w14:textId="77777777" w:rsidR="00DB6D46" w:rsidRPr="00620C73" w:rsidRDefault="00DB6D46"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5A91BB22" w14:textId="77777777" w:rsidR="00DB6D46" w:rsidRPr="00620C73" w:rsidRDefault="00DB6D46"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23C4DAE6" w14:textId="77777777" w:rsidR="00DB6D46" w:rsidRPr="00620C73" w:rsidRDefault="00DB6D46"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520E7156" w14:textId="77777777" w:rsidR="00DB6D46" w:rsidRPr="00620C73" w:rsidRDefault="00DB6D46" w:rsidP="00A30D0E">
            <w:pPr>
              <w:tabs>
                <w:tab w:val="right" w:pos="1531"/>
              </w:tabs>
              <w:spacing w:before="40"/>
              <w:ind w:left="1644" w:hanging="1644"/>
            </w:pPr>
            <w:r w:rsidRPr="00620C73">
              <w:tab/>
              <w:t>(b)</w:t>
            </w:r>
            <w:r w:rsidRPr="00620C73">
              <w:tab/>
              <w:t>if the action is taken under paragraph (4)(b)—immediately before the specified day.</w:t>
            </w:r>
          </w:p>
          <w:p w14:paraId="0F1ECA89" w14:textId="77777777" w:rsidR="00DB6D46" w:rsidRPr="00474A60" w:rsidRDefault="00DB6D46" w:rsidP="00A30D0E">
            <w:pPr>
              <w:pStyle w:val="Comment"/>
            </w:pPr>
            <w:r>
              <w:rPr>
                <w:rStyle w:val="Hyperlink"/>
              </w:rPr>
              <w:fldChar w:fldCharType="end"/>
            </w:r>
          </w:p>
        </w:tc>
      </w:tr>
      <w:bookmarkEnd w:id="519"/>
    </w:tbl>
    <w:p w14:paraId="48453C0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ED7005A" w14:textId="77777777" w:rsidTr="00DB6D46">
        <w:trPr>
          <w:jc w:val="center"/>
        </w:trPr>
        <w:tc>
          <w:tcPr>
            <w:tcW w:w="2268" w:type="dxa"/>
            <w:shd w:val="clear" w:color="auto" w:fill="FFFFFF" w:themeFill="background1"/>
          </w:tcPr>
          <w:p w14:paraId="348433B5" w14:textId="77777777" w:rsidR="00DB6D46" w:rsidRPr="00DB6D46" w:rsidRDefault="00DB6D46" w:rsidP="00A30D0E">
            <w:pPr>
              <w:rPr>
                <w:rStyle w:val="Identifier"/>
              </w:rPr>
            </w:pPr>
            <w:bookmarkStart w:id="520" w:name="_Hlk111013582"/>
            <w:r w:rsidRPr="00DB6D46">
              <w:rPr>
                <w:rStyle w:val="Identifier"/>
              </w:rPr>
              <w:t>PL_birth_cancel.no_responsibility_fit</w:t>
            </w:r>
          </w:p>
        </w:tc>
        <w:tc>
          <w:tcPr>
            <w:tcW w:w="7655" w:type="dxa"/>
            <w:shd w:val="clear" w:color="auto" w:fill="FFFFFF" w:themeFill="background1"/>
            <w:tcMar>
              <w:left w:w="28" w:type="dxa"/>
              <w:right w:w="28" w:type="dxa"/>
            </w:tcMar>
          </w:tcPr>
          <w:p w14:paraId="4EC0773A" w14:textId="77777777" w:rsidR="00DB6D46" w:rsidRDefault="00DB6D46" w:rsidP="00A30D0E">
            <w:pPr>
              <w:pStyle w:val="Comment"/>
            </w:pPr>
            <w:r>
              <w:t>Your employer may require you to return to work on a specified day.</w:t>
            </w:r>
          </w:p>
          <w:p w14:paraId="48AAC90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"PL_ceased_responsibility_title" </w:instrText>
            </w:r>
            <w:r>
              <w:fldChar w:fldCharType="separate"/>
            </w:r>
            <w:bookmarkStart w:id="521" w:name="_Toc533164864"/>
            <w:proofErr w:type="gramStart"/>
            <w:r w:rsidRPr="001A3D1D">
              <w:rPr>
                <w:rStyle w:val="CharSectno"/>
              </w:rPr>
              <w:t>78</w:t>
            </w:r>
            <w:r w:rsidRPr="001A3D1D">
              <w:t xml:space="preserve">  Employee</w:t>
            </w:r>
            <w:proofErr w:type="gramEnd"/>
            <w:r w:rsidRPr="001A3D1D">
              <w:t xml:space="preserve"> who ceases to have responsibility for care of child</w:t>
            </w:r>
            <w:bookmarkEnd w:id="521"/>
          </w:p>
          <w:p w14:paraId="5AF007E2" w14:textId="77777777" w:rsidR="00DB6D46" w:rsidRDefault="00DB6D46" w:rsidP="00A30D0E">
            <w:pPr>
              <w:pStyle w:val="Comment"/>
            </w:pPr>
            <w:r>
              <w:rPr>
                <w:rStyle w:val="Hyperlink"/>
              </w:rPr>
              <w:fldChar w:fldCharType="end"/>
            </w:r>
          </w:p>
          <w:p w14:paraId="456B5539"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"PL_no_child_return_work" </w:instrText>
            </w:r>
            <w:r>
              <w:fldChar w:fldCharType="separate"/>
            </w:r>
            <w:r w:rsidRPr="00620C73">
              <w:rPr>
                <w:i/>
              </w:rPr>
              <w:t>Stillbirth or death of child—cancelling leave or returning to work</w:t>
            </w:r>
          </w:p>
          <w:p w14:paraId="41B149AB" w14:textId="77777777" w:rsidR="00DB6D46" w:rsidRPr="00620C73" w:rsidRDefault="00DB6D46"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4963F66B" w14:textId="77777777" w:rsidR="00DB6D46" w:rsidRPr="00620C73" w:rsidRDefault="00DB6D46"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1AF143C9" w14:textId="77777777" w:rsidR="00DB6D46" w:rsidRPr="00620C73" w:rsidRDefault="00DB6D46"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34C2327D" w14:textId="77777777" w:rsidR="00DB6D46" w:rsidRPr="00620C73" w:rsidRDefault="00DB6D46"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1917AF4B" w14:textId="77777777" w:rsidR="00DB6D46" w:rsidRPr="00620C73" w:rsidRDefault="00DB6D46"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3CAC8778" w14:textId="77777777" w:rsidR="00DB6D46" w:rsidRPr="00620C73" w:rsidRDefault="00DB6D46"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41D5DB6A" w14:textId="77777777" w:rsidR="00DB6D46" w:rsidRPr="00620C73" w:rsidRDefault="00DB6D46" w:rsidP="00A30D0E">
            <w:pPr>
              <w:tabs>
                <w:tab w:val="right" w:pos="1531"/>
              </w:tabs>
              <w:spacing w:before="40"/>
              <w:ind w:left="1644" w:hanging="1644"/>
            </w:pPr>
            <w:r w:rsidRPr="00620C73">
              <w:tab/>
              <w:t>(b)</w:t>
            </w:r>
            <w:r w:rsidRPr="00620C73">
              <w:tab/>
              <w:t>if the action is taken under paragraph (4)(b)—immediately before the specified day.</w:t>
            </w:r>
          </w:p>
          <w:p w14:paraId="444F3CA9" w14:textId="77777777" w:rsidR="00DB6D46" w:rsidRPr="00474A60" w:rsidRDefault="00DB6D46" w:rsidP="00A30D0E">
            <w:pPr>
              <w:pStyle w:val="Comment"/>
            </w:pPr>
            <w:r>
              <w:rPr>
                <w:rStyle w:val="Hyperlink"/>
              </w:rPr>
              <w:fldChar w:fldCharType="end"/>
            </w:r>
          </w:p>
        </w:tc>
      </w:tr>
      <w:bookmarkEnd w:id="520"/>
    </w:tbl>
    <w:p w14:paraId="231C81E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0B740C9" w14:textId="77777777" w:rsidTr="00DB6D46">
        <w:trPr>
          <w:jc w:val="center"/>
        </w:trPr>
        <w:tc>
          <w:tcPr>
            <w:tcW w:w="2268" w:type="dxa"/>
            <w:shd w:val="clear" w:color="auto" w:fill="FFFFFF" w:themeFill="background1"/>
          </w:tcPr>
          <w:p w14:paraId="09355830" w14:textId="77777777" w:rsidR="00DB6D46" w:rsidRPr="00DB6D46" w:rsidRDefault="00DB6D46" w:rsidP="00A30D0E">
            <w:pPr>
              <w:rPr>
                <w:rStyle w:val="Identifier"/>
              </w:rPr>
            </w:pPr>
            <w:bookmarkStart w:id="522" w:name="_Hlk111013583"/>
            <w:r w:rsidRPr="00DB6D46">
              <w:rPr>
                <w:rStyle w:val="Identifier"/>
              </w:rPr>
              <w:t>PL_birth_cancel.no_responsibility_unfit</w:t>
            </w:r>
          </w:p>
        </w:tc>
        <w:tc>
          <w:tcPr>
            <w:tcW w:w="7655" w:type="dxa"/>
            <w:shd w:val="clear" w:color="auto" w:fill="FFFFFF" w:themeFill="background1"/>
            <w:tcMar>
              <w:left w:w="28" w:type="dxa"/>
              <w:right w:w="28" w:type="dxa"/>
            </w:tcMar>
          </w:tcPr>
          <w:p w14:paraId="5E84D498" w14:textId="77777777" w:rsidR="00DB6D46" w:rsidRDefault="00DB6D46" w:rsidP="00A30D0E">
            <w:pPr>
              <w:pStyle w:val="Comment"/>
            </w:pPr>
            <w:r>
              <w:t>Your employer may require you to return to work on a specified day.</w:t>
            </w:r>
          </w:p>
          <w:p w14:paraId="28DCBD0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"PL_ceased_responsibility_title" </w:instrText>
            </w:r>
            <w:r>
              <w:fldChar w:fldCharType="separate"/>
            </w:r>
            <w:proofErr w:type="gramStart"/>
            <w:r w:rsidRPr="001A3D1D">
              <w:rPr>
                <w:rStyle w:val="CharSectno"/>
              </w:rPr>
              <w:t>78</w:t>
            </w:r>
            <w:r w:rsidRPr="001A3D1D">
              <w:t xml:space="preserve">  Employee</w:t>
            </w:r>
            <w:proofErr w:type="gramEnd"/>
            <w:r w:rsidRPr="001A3D1D">
              <w:t xml:space="preserve"> who ceases to have responsibility for care of child</w:t>
            </w:r>
          </w:p>
          <w:p w14:paraId="374CD8BD" w14:textId="77777777" w:rsidR="00DB6D46" w:rsidRDefault="00DB6D46" w:rsidP="00A30D0E">
            <w:pPr>
              <w:pStyle w:val="Comment"/>
            </w:pPr>
            <w:r>
              <w:rPr>
                <w:rStyle w:val="Hyperlink"/>
              </w:rPr>
              <w:fldChar w:fldCharType="end"/>
            </w:r>
          </w:p>
          <w:p w14:paraId="1A2395AA"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"PL_no_child_return_work" </w:instrText>
            </w:r>
            <w:r>
              <w:fldChar w:fldCharType="separate"/>
            </w:r>
            <w:r w:rsidRPr="00620C73">
              <w:rPr>
                <w:i/>
              </w:rPr>
              <w:t>Stillbirth or death of child—cancelling leave or returning to work</w:t>
            </w:r>
          </w:p>
          <w:p w14:paraId="62316DC7" w14:textId="77777777" w:rsidR="00DB6D46" w:rsidRPr="00620C73" w:rsidRDefault="00DB6D46"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1D4D4F06" w14:textId="77777777" w:rsidR="00DB6D46" w:rsidRPr="00620C73" w:rsidRDefault="00DB6D46"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39DD69F4" w14:textId="77777777" w:rsidR="00DB6D46" w:rsidRPr="00620C73" w:rsidRDefault="00DB6D46"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7E368822" w14:textId="77777777" w:rsidR="00DB6D46" w:rsidRPr="00620C73" w:rsidRDefault="00DB6D46"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0D118008" w14:textId="77777777" w:rsidR="00DB6D46" w:rsidRPr="00620C73" w:rsidRDefault="00DB6D46"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73697A29" w14:textId="77777777" w:rsidR="00DB6D46" w:rsidRPr="00620C73" w:rsidRDefault="00DB6D46"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30806D22" w14:textId="77777777" w:rsidR="00DB6D46" w:rsidRPr="00620C73" w:rsidRDefault="00DB6D46" w:rsidP="00A30D0E">
            <w:pPr>
              <w:tabs>
                <w:tab w:val="right" w:pos="1531"/>
              </w:tabs>
              <w:spacing w:before="40"/>
              <w:ind w:left="1644" w:hanging="1644"/>
            </w:pPr>
            <w:r w:rsidRPr="00620C73">
              <w:tab/>
              <w:t>(b)</w:t>
            </w:r>
            <w:r w:rsidRPr="00620C73">
              <w:tab/>
              <w:t>if the action is taken under paragraph (4)(b)—immediately before the specified day.</w:t>
            </w:r>
          </w:p>
          <w:p w14:paraId="49E77D1B" w14:textId="77777777" w:rsidR="00DB6D46" w:rsidRPr="00474A60" w:rsidRDefault="00DB6D46" w:rsidP="00A30D0E">
            <w:pPr>
              <w:pStyle w:val="Comment"/>
            </w:pPr>
            <w:r>
              <w:rPr>
                <w:rStyle w:val="Hyperlink"/>
              </w:rPr>
              <w:fldChar w:fldCharType="end"/>
            </w:r>
          </w:p>
        </w:tc>
      </w:tr>
      <w:bookmarkEnd w:id="522"/>
    </w:tbl>
    <w:p w14:paraId="17B05EF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FEECCC8" w14:textId="77777777" w:rsidTr="00DB6D46">
        <w:trPr>
          <w:jc w:val="center"/>
        </w:trPr>
        <w:tc>
          <w:tcPr>
            <w:tcW w:w="2268" w:type="dxa"/>
            <w:tcBorders>
              <w:bottom w:val="single" w:sz="2" w:space="0" w:color="418AB3" w:themeColor="accent1"/>
            </w:tcBorders>
            <w:shd w:val="clear" w:color="auto" w:fill="FFFFFF" w:themeFill="background1"/>
          </w:tcPr>
          <w:p w14:paraId="213D3FE7" w14:textId="77777777" w:rsidR="00DB6D46" w:rsidRPr="00DB6D46" w:rsidRDefault="00DB6D46" w:rsidP="00A30D0E">
            <w:pPr>
              <w:rPr>
                <w:rStyle w:val="Identifier"/>
              </w:rPr>
            </w:pPr>
            <w:bookmarkStart w:id="523" w:name="_Hlk111013584"/>
            <w:r w:rsidRPr="00DB6D46">
              <w:rPr>
                <w:rStyle w:val="Identifier"/>
              </w:rPr>
              <w:t>PL_birth_entitled.no</w:t>
            </w:r>
          </w:p>
        </w:tc>
        <w:tc>
          <w:tcPr>
            <w:tcW w:w="7655" w:type="dxa"/>
            <w:tcBorders>
              <w:bottom w:val="single" w:sz="2" w:space="0" w:color="418AB3" w:themeColor="accent1"/>
            </w:tcBorders>
            <w:shd w:val="clear" w:color="auto" w:fill="FFFFFF" w:themeFill="background1"/>
            <w:tcMar>
              <w:left w:w="28" w:type="dxa"/>
              <w:right w:w="28" w:type="dxa"/>
            </w:tcMar>
          </w:tcPr>
          <w:p w14:paraId="45C95570" w14:textId="77777777" w:rsidR="00DB6D46" w:rsidRDefault="00DB6D46" w:rsidP="00A30D0E">
            <w:pPr>
              <w:pStyle w:val="Comment"/>
            </w:pPr>
            <w:r w:rsidRPr="008276BE">
              <w:t xml:space="preserve">Your responses suggest that you </w:t>
            </w:r>
            <w:r>
              <w:t>may not be entitled to take UPL</w:t>
            </w:r>
          </w:p>
          <w:p w14:paraId="57DF7F5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3424AAF5" w14:textId="77777777" w:rsidR="00DB6D46" w:rsidRPr="001A3D1D" w:rsidRDefault="00DB6D46" w:rsidP="00A30D0E">
            <w:pPr>
              <w:pStyle w:val="subsection0"/>
            </w:pPr>
            <w:r w:rsidRPr="001A3D1D">
              <w:tab/>
            </w:r>
            <w:r w:rsidRPr="001A3D1D">
              <w:tab/>
              <w:t>An employee is entitled to 12 months of unpaid parental leave if:</w:t>
            </w:r>
          </w:p>
          <w:p w14:paraId="7DBF52FD" w14:textId="77777777" w:rsidR="00DB6D46" w:rsidRPr="001A3D1D" w:rsidRDefault="00DB6D46" w:rsidP="00A30D0E">
            <w:pPr>
              <w:pStyle w:val="paragraph"/>
            </w:pPr>
            <w:r w:rsidRPr="001A3D1D">
              <w:tab/>
              <w:t>(a)</w:t>
            </w:r>
            <w:r w:rsidRPr="001A3D1D">
              <w:tab/>
              <w:t>the leave is associated with:</w:t>
            </w:r>
          </w:p>
          <w:p w14:paraId="2FDFB9E2"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34EAE440" w14:textId="77777777" w:rsidR="00DB6D46" w:rsidRPr="001A3D1D" w:rsidRDefault="00DB6D46" w:rsidP="00A30D0E">
            <w:pPr>
              <w:pStyle w:val="paragraphsub"/>
            </w:pPr>
            <w:r w:rsidRPr="001A3D1D">
              <w:tab/>
              <w:t>(ii)</w:t>
            </w:r>
            <w:r w:rsidRPr="001A3D1D">
              <w:tab/>
              <w:t>the placement of a child with the employee for adoption; and</w:t>
            </w:r>
          </w:p>
          <w:p w14:paraId="32433A3A" w14:textId="77777777" w:rsidR="00DB6D46" w:rsidRPr="001A3D1D" w:rsidRDefault="00DB6D46" w:rsidP="00A30D0E">
            <w:pPr>
              <w:pStyle w:val="paragraph"/>
            </w:pPr>
            <w:r w:rsidRPr="001A3D1D">
              <w:tab/>
              <w:t>(b)</w:t>
            </w:r>
            <w:r w:rsidRPr="001A3D1D">
              <w:tab/>
              <w:t>the employee has or will have a responsibility for the care of the child.</w:t>
            </w:r>
          </w:p>
          <w:p w14:paraId="581D87C7" w14:textId="77777777" w:rsidR="00DB6D46" w:rsidRPr="00474A60" w:rsidRDefault="00DB6D46" w:rsidP="00A30D0E">
            <w:pPr>
              <w:pStyle w:val="Comment"/>
            </w:pPr>
            <w:r w:rsidRPr="00784905">
              <w:rPr>
                <w:sz w:val="18"/>
              </w:rPr>
              <w:t>Note:</w:t>
            </w:r>
            <w:r w:rsidRPr="00784905">
              <w:rPr>
                <w:sz w:val="18"/>
              </w:rPr>
              <w:tab/>
              <w:t>The employee’s entitlement under this section may be affected by other provisions of this Division.</w:t>
            </w:r>
            <w:r>
              <w:rPr>
                <w:rStyle w:val="Hyperlink"/>
              </w:rPr>
              <w:fldChar w:fldCharType="end"/>
            </w:r>
          </w:p>
        </w:tc>
      </w:tr>
      <w:bookmarkEnd w:id="523"/>
    </w:tbl>
    <w:p w14:paraId="6437568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2EEA60E" w14:textId="77777777" w:rsidTr="00DB6D46">
        <w:trPr>
          <w:jc w:val="center"/>
        </w:trPr>
        <w:tc>
          <w:tcPr>
            <w:tcW w:w="2268" w:type="dxa"/>
            <w:shd w:val="clear" w:color="auto" w:fill="FFFFFF" w:themeFill="background1"/>
          </w:tcPr>
          <w:p w14:paraId="07331FA7" w14:textId="77777777" w:rsidR="00DB6D46" w:rsidRPr="00DB6D46" w:rsidRDefault="00DB6D46" w:rsidP="00A30D0E">
            <w:pPr>
              <w:rPr>
                <w:rStyle w:val="Identifier"/>
              </w:rPr>
            </w:pPr>
            <w:bookmarkStart w:id="524" w:name="_Hlk111013585"/>
            <w:r w:rsidRPr="00DB6D46">
              <w:rPr>
                <w:rStyle w:val="Identifier"/>
              </w:rPr>
              <w:t>PL_birth_</w:t>
            </w:r>
            <w:proofErr w:type="gramStart"/>
            <w:r w:rsidRPr="00DB6D46">
              <w:rPr>
                <w:rStyle w:val="Identifier"/>
              </w:rPr>
              <w:t>entitled.older</w:t>
            </w:r>
            <w:proofErr w:type="gramEnd"/>
            <w:r w:rsidRPr="00DB6D46">
              <w:rPr>
                <w:rStyle w:val="Identifier"/>
              </w:rPr>
              <w:t>24months</w:t>
            </w:r>
          </w:p>
        </w:tc>
        <w:tc>
          <w:tcPr>
            <w:tcW w:w="7655" w:type="dxa"/>
            <w:shd w:val="clear" w:color="auto" w:fill="FFFFFF" w:themeFill="background1"/>
            <w:tcMar>
              <w:left w:w="28" w:type="dxa"/>
              <w:right w:w="28" w:type="dxa"/>
            </w:tcMar>
          </w:tcPr>
          <w:p w14:paraId="4F51FB0C" w14:textId="77777777" w:rsidR="00DB6D46" w:rsidRDefault="00DB6D46" w:rsidP="00A30D0E">
            <w:pPr>
              <w:pStyle w:val="Comment"/>
            </w:pPr>
            <w:r>
              <w:t>Because of the age of the child, you are no longer entitled to take UPL</w:t>
            </w:r>
          </w:p>
          <w:p w14:paraId="1718C9B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bookmarkStart w:id="525" w:name="_Toc533164855"/>
            <w:proofErr w:type="gramStart"/>
            <w:r w:rsidRPr="001A3D1D">
              <w:rPr>
                <w:rStyle w:val="CharSectno"/>
              </w:rPr>
              <w:t>70</w:t>
            </w:r>
            <w:r w:rsidRPr="001A3D1D">
              <w:t xml:space="preserve">  Entitlement</w:t>
            </w:r>
            <w:proofErr w:type="gramEnd"/>
            <w:r w:rsidRPr="001A3D1D">
              <w:t xml:space="preserve"> to unpaid parental leave</w:t>
            </w:r>
            <w:bookmarkEnd w:id="525"/>
          </w:p>
          <w:p w14:paraId="2D000AFD" w14:textId="77777777" w:rsidR="00DB6D46" w:rsidRPr="001A3D1D" w:rsidRDefault="00DB6D46" w:rsidP="00A30D0E">
            <w:pPr>
              <w:pStyle w:val="subsection0"/>
            </w:pPr>
            <w:r w:rsidRPr="001A3D1D">
              <w:tab/>
            </w:r>
            <w:r w:rsidRPr="001A3D1D">
              <w:tab/>
              <w:t>An employee is entitled to 12 months of unpaid parental leave if:</w:t>
            </w:r>
          </w:p>
          <w:p w14:paraId="75B24FA4" w14:textId="77777777" w:rsidR="00DB6D46" w:rsidRPr="001A3D1D" w:rsidRDefault="00DB6D46" w:rsidP="00A30D0E">
            <w:pPr>
              <w:pStyle w:val="paragraph"/>
            </w:pPr>
            <w:r w:rsidRPr="001A3D1D">
              <w:tab/>
              <w:t>(a)</w:t>
            </w:r>
            <w:r w:rsidRPr="001A3D1D">
              <w:tab/>
              <w:t>the leave is associated with:</w:t>
            </w:r>
          </w:p>
          <w:p w14:paraId="54A64E92"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0B212AF5" w14:textId="77777777" w:rsidR="00DB6D46" w:rsidRPr="001A3D1D" w:rsidRDefault="00DB6D46" w:rsidP="00A30D0E">
            <w:pPr>
              <w:pStyle w:val="paragraphsub"/>
            </w:pPr>
            <w:r w:rsidRPr="001A3D1D">
              <w:tab/>
              <w:t>(ii)</w:t>
            </w:r>
            <w:r w:rsidRPr="001A3D1D">
              <w:tab/>
              <w:t>the placement of a child with the employee for adoption; and</w:t>
            </w:r>
          </w:p>
          <w:p w14:paraId="1279AC68" w14:textId="77777777" w:rsidR="00DB6D46" w:rsidRPr="001A3D1D" w:rsidRDefault="00DB6D46" w:rsidP="00A30D0E">
            <w:pPr>
              <w:pStyle w:val="paragraph"/>
            </w:pPr>
            <w:r w:rsidRPr="001A3D1D">
              <w:tab/>
              <w:t>(b)</w:t>
            </w:r>
            <w:r w:rsidRPr="001A3D1D">
              <w:tab/>
              <w:t>the employee has or will have a responsibility for the care of the child.</w:t>
            </w:r>
          </w:p>
          <w:p w14:paraId="60D7DC7C" w14:textId="77777777" w:rsidR="00DB6D46" w:rsidRDefault="00DB6D46" w:rsidP="00A30D0E">
            <w:pPr>
              <w:pStyle w:val="Comment"/>
            </w:pPr>
            <w:r w:rsidRPr="00784905">
              <w:rPr>
                <w:sz w:val="18"/>
              </w:rPr>
              <w:t>Note:</w:t>
            </w:r>
            <w:r w:rsidRPr="00784905">
              <w:rPr>
                <w:sz w:val="18"/>
              </w:rPr>
              <w:tab/>
              <w:t>The employee’s entitlement under this section may be affected by other provisions of this Division.</w:t>
            </w:r>
            <w:r>
              <w:rPr>
                <w:rStyle w:val="Hyperlink"/>
              </w:rPr>
              <w:fldChar w:fldCharType="end"/>
            </w:r>
            <w:r>
              <w:t xml:space="preserve"> </w:t>
            </w:r>
          </w:p>
          <w:p w14:paraId="54325E8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bookmarkStart w:id="526" w:name="_Toc533164861"/>
            <w:proofErr w:type="gramStart"/>
            <w:r w:rsidRPr="001A3D1D">
              <w:rPr>
                <w:rStyle w:val="CharSectno"/>
              </w:rPr>
              <w:t>76</w:t>
            </w:r>
            <w:r w:rsidRPr="001A3D1D">
              <w:t xml:space="preserve">  Extending</w:t>
            </w:r>
            <w:proofErr w:type="gramEnd"/>
            <w:r w:rsidRPr="001A3D1D">
              <w:t xml:space="preserve"> period of unpaid parental leave—extending for up to 12 months beyond available parental leave period</w:t>
            </w:r>
            <w:bookmarkEnd w:id="526"/>
          </w:p>
          <w:p w14:paraId="2B6261CD" w14:textId="77777777" w:rsidR="00DB6D46" w:rsidRPr="001A3D1D" w:rsidRDefault="00DB6D46" w:rsidP="00A30D0E">
            <w:pPr>
              <w:pStyle w:val="SubsectionHead"/>
            </w:pPr>
            <w:r w:rsidRPr="001A3D1D">
              <w:t>Employee may request further period of leave</w:t>
            </w:r>
          </w:p>
          <w:p w14:paraId="784EC4BE" w14:textId="77777777" w:rsidR="00DB6D46" w:rsidRPr="001A3D1D" w:rsidRDefault="00DB6D46"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00DEB3F9" w14:textId="77777777" w:rsidR="00DB6D46" w:rsidRPr="001A3D1D" w:rsidRDefault="00DB6D46" w:rsidP="00A30D0E">
            <w:pPr>
              <w:pStyle w:val="notetext"/>
            </w:pPr>
            <w:r w:rsidRPr="001A3D1D">
              <w:t>Note:</w:t>
            </w:r>
            <w:r w:rsidRPr="001A3D1D">
              <w:tab/>
              <w:t>Extended periods of unpaid parental leave can include keeping in touch days on which an employee performs work (see section 79A).</w:t>
            </w:r>
          </w:p>
          <w:p w14:paraId="7AAB102D" w14:textId="77777777" w:rsidR="00DB6D46" w:rsidRDefault="00DB6D46" w:rsidP="00A30D0E">
            <w:pPr>
              <w:pStyle w:val="Comment"/>
            </w:pPr>
            <w:r>
              <w:rPr>
                <w:rStyle w:val="Hyperlink"/>
              </w:rPr>
              <w:fldChar w:fldCharType="end"/>
            </w:r>
          </w:p>
          <w:p w14:paraId="0F987B7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"PL_extension_beyond_available_limit" </w:instrText>
            </w:r>
            <w:r>
              <w:fldChar w:fldCharType="separate"/>
            </w:r>
            <w:r w:rsidRPr="001A3D1D">
              <w:t>No extension beyond 24 months after birth or placement</w:t>
            </w:r>
          </w:p>
          <w:p w14:paraId="67C49569" w14:textId="77777777" w:rsidR="00DB6D46" w:rsidRPr="001A3D1D" w:rsidRDefault="00DB6D46" w:rsidP="00A30D0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7BA4C48B" w14:textId="77777777" w:rsidR="00DB6D46" w:rsidRDefault="00DB6D46" w:rsidP="00A30D0E">
            <w:pPr>
              <w:pStyle w:val="Comment"/>
            </w:pPr>
            <w:r>
              <w:rPr>
                <w:rStyle w:val="Hyperlink"/>
              </w:rPr>
              <w:fldChar w:fldCharType="end"/>
            </w:r>
          </w:p>
          <w:p w14:paraId="7B14FBCF" w14:textId="77777777" w:rsidR="00DB6D46" w:rsidRDefault="00DB6D46" w:rsidP="00A30D0E">
            <w:pPr>
              <w:pStyle w:val="Comment"/>
            </w:pPr>
          </w:p>
          <w:p w14:paraId="6F0D2304" w14:textId="77777777" w:rsidR="00DB6D46" w:rsidRDefault="00DB6D46" w:rsidP="00A30D0E">
            <w:pPr>
              <w:pStyle w:val="Comment"/>
            </w:pPr>
          </w:p>
          <w:p w14:paraId="6605432B" w14:textId="77777777" w:rsidR="00DB6D46" w:rsidRPr="00474A60" w:rsidRDefault="00DB6D46" w:rsidP="00A30D0E">
            <w:pPr>
              <w:pStyle w:val="Comment"/>
            </w:pPr>
          </w:p>
        </w:tc>
      </w:tr>
    </w:tbl>
    <w:p w14:paraId="3A00945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bookmarkStart w:id="527" w:name="_Hlk98245308"/>
      <w:bookmarkEnd w:id="524"/>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8058BC7" w14:textId="77777777" w:rsidTr="00DB6D46">
        <w:trPr>
          <w:jc w:val="center"/>
        </w:trPr>
        <w:tc>
          <w:tcPr>
            <w:tcW w:w="2268" w:type="dxa"/>
            <w:shd w:val="clear" w:color="auto" w:fill="FFFFFF" w:themeFill="background1"/>
          </w:tcPr>
          <w:p w14:paraId="48655455" w14:textId="77777777" w:rsidR="00DB6D46" w:rsidRPr="00DB6D46" w:rsidRDefault="00DB6D46" w:rsidP="00A30D0E">
            <w:pPr>
              <w:rPr>
                <w:rStyle w:val="Identifier"/>
              </w:rPr>
            </w:pPr>
            <w:bookmarkStart w:id="528" w:name="_Hlk111013586"/>
            <w:r w:rsidRPr="00DB6D46">
              <w:rPr>
                <w:rStyle w:val="Identifier"/>
              </w:rPr>
              <w:t>PL_birth_entitled.yes</w:t>
            </w:r>
          </w:p>
        </w:tc>
        <w:tc>
          <w:tcPr>
            <w:tcW w:w="7655" w:type="dxa"/>
            <w:shd w:val="clear" w:color="auto" w:fill="FFFFFF" w:themeFill="background1"/>
            <w:tcMar>
              <w:left w:w="28" w:type="dxa"/>
              <w:right w:w="28" w:type="dxa"/>
            </w:tcMar>
          </w:tcPr>
          <w:p w14:paraId="7261146C" w14:textId="77777777" w:rsidR="00DB6D46" w:rsidRDefault="00DB6D46" w:rsidP="00A30D0E">
            <w:pPr>
              <w:pStyle w:val="Comment"/>
            </w:pPr>
            <w:r w:rsidRPr="008276BE">
              <w:t xml:space="preserve">Your responses suggest that you </w:t>
            </w:r>
            <w:r>
              <w:t>may be entitled to take UPL, depending on your continuous service at the start date.</w:t>
            </w:r>
          </w:p>
          <w:p w14:paraId="1159616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2CF9A0AE" w14:textId="77777777" w:rsidR="00DB6D46" w:rsidRPr="001A3D1D" w:rsidRDefault="00DB6D46" w:rsidP="00A30D0E">
            <w:pPr>
              <w:pStyle w:val="subsection0"/>
            </w:pPr>
            <w:r w:rsidRPr="001A3D1D">
              <w:tab/>
            </w:r>
            <w:r w:rsidRPr="001A3D1D">
              <w:tab/>
              <w:t>An employee is entitled to 12 months of unpaid parental leave if:</w:t>
            </w:r>
          </w:p>
          <w:p w14:paraId="7F95EFE6" w14:textId="77777777" w:rsidR="00DB6D46" w:rsidRPr="001A3D1D" w:rsidRDefault="00DB6D46" w:rsidP="00A30D0E">
            <w:pPr>
              <w:pStyle w:val="paragraph"/>
            </w:pPr>
            <w:r w:rsidRPr="001A3D1D">
              <w:tab/>
              <w:t>(a)</w:t>
            </w:r>
            <w:r w:rsidRPr="001A3D1D">
              <w:tab/>
              <w:t>the leave is associated with:</w:t>
            </w:r>
          </w:p>
          <w:p w14:paraId="36214FB4"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36FB7DB0" w14:textId="77777777" w:rsidR="00DB6D46" w:rsidRPr="001A3D1D" w:rsidRDefault="00DB6D46" w:rsidP="00A30D0E">
            <w:pPr>
              <w:pStyle w:val="paragraphsub"/>
            </w:pPr>
            <w:r w:rsidRPr="001A3D1D">
              <w:tab/>
              <w:t>(ii)</w:t>
            </w:r>
            <w:r w:rsidRPr="001A3D1D">
              <w:tab/>
              <w:t>the placement of a child with the employee for adoption; and</w:t>
            </w:r>
          </w:p>
          <w:p w14:paraId="6911A5D9" w14:textId="77777777" w:rsidR="00DB6D46" w:rsidRPr="001A3D1D" w:rsidRDefault="00DB6D46" w:rsidP="00A30D0E">
            <w:pPr>
              <w:pStyle w:val="paragraph"/>
            </w:pPr>
            <w:r w:rsidRPr="001A3D1D">
              <w:tab/>
              <w:t>(b)</w:t>
            </w:r>
            <w:r w:rsidRPr="001A3D1D">
              <w:tab/>
              <w:t>the employee has or will have a responsibility for the care of the child.</w:t>
            </w:r>
          </w:p>
          <w:p w14:paraId="651458A9" w14:textId="77777777" w:rsidR="00DB6D46" w:rsidRDefault="00DB6D46" w:rsidP="00A30D0E">
            <w:pPr>
              <w:pStyle w:val="Comment"/>
              <w:rPr>
                <w:rStyle w:val="Hyperlink"/>
              </w:rPr>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589A3BA3" w14:textId="77777777" w:rsidR="00DB6D46" w:rsidRPr="00423D50" w:rsidRDefault="00DB6D46"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r w:rsidRPr="00423D50">
              <w:rPr>
                <w:b/>
                <w:kern w:val="28"/>
                <w:sz w:val="24"/>
              </w:rPr>
              <w:t>72</w:t>
            </w:r>
            <w:proofErr w:type="gramStart"/>
            <w:r w:rsidRPr="00423D50">
              <w:rPr>
                <w:b/>
                <w:kern w:val="28"/>
                <w:sz w:val="24"/>
              </w:rPr>
              <w:t>A  Flexible</w:t>
            </w:r>
            <w:proofErr w:type="gramEnd"/>
            <w:r w:rsidRPr="00423D50">
              <w:rPr>
                <w:b/>
                <w:kern w:val="28"/>
                <w:sz w:val="24"/>
              </w:rPr>
              <w:t xml:space="preserve"> unpaid parental leave</w:t>
            </w:r>
          </w:p>
          <w:p w14:paraId="2FEEB9CD" w14:textId="77777777" w:rsidR="00DB6D46" w:rsidRPr="00423D50" w:rsidRDefault="00DB6D46" w:rsidP="00A30D0E">
            <w:pPr>
              <w:keepNext/>
              <w:keepLines/>
              <w:spacing w:before="240"/>
              <w:ind w:left="1134"/>
              <w:rPr>
                <w:i/>
              </w:rPr>
            </w:pPr>
            <w:r w:rsidRPr="00423D50">
              <w:rPr>
                <w:i/>
              </w:rPr>
              <w:t xml:space="preserve">Taking up to 30 days’ leave </w:t>
            </w:r>
            <w:proofErr w:type="gramStart"/>
            <w:r w:rsidRPr="00423D50">
              <w:rPr>
                <w:i/>
              </w:rPr>
              <w:t>during</w:t>
            </w:r>
            <w:proofErr w:type="gramEnd"/>
            <w:r w:rsidRPr="00423D50">
              <w:rPr>
                <w:i/>
              </w:rPr>
              <w:t xml:space="preserve"> 24 months starting on date of birth or day of placement</w:t>
            </w:r>
          </w:p>
          <w:p w14:paraId="745AC24A" w14:textId="77777777" w:rsidR="00DB6D46" w:rsidRPr="00423D50" w:rsidRDefault="00DB6D46" w:rsidP="00A30D0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58DC8266" w14:textId="77777777" w:rsidR="00DB6D46" w:rsidRPr="00423D50" w:rsidRDefault="00DB6D46" w:rsidP="00A30D0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1E836417" w14:textId="77777777" w:rsidR="00DB6D46" w:rsidRPr="00423D50" w:rsidRDefault="00DB6D46" w:rsidP="00A30D0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31A38273" w14:textId="77777777" w:rsidR="00DB6D46" w:rsidRPr="00423D50" w:rsidRDefault="00DB6D46" w:rsidP="00A30D0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68D0432D" w14:textId="77777777" w:rsidR="00DB6D46" w:rsidRPr="00423D50" w:rsidRDefault="00DB6D46" w:rsidP="00A30D0E">
            <w:pPr>
              <w:keepNext/>
              <w:keepLines/>
              <w:spacing w:before="240"/>
              <w:ind w:left="1134"/>
              <w:rPr>
                <w:i/>
              </w:rPr>
            </w:pPr>
            <w:r w:rsidRPr="00423D50">
              <w:rPr>
                <w:i/>
              </w:rPr>
              <w:t>How flexible unpaid parental leave may be taken</w:t>
            </w:r>
          </w:p>
          <w:p w14:paraId="18AE078B" w14:textId="77777777" w:rsidR="00DB6D46" w:rsidRPr="00423D50" w:rsidRDefault="00DB6D46" w:rsidP="00A30D0E">
            <w:pPr>
              <w:tabs>
                <w:tab w:val="right" w:pos="1021"/>
              </w:tabs>
              <w:spacing w:before="180"/>
              <w:ind w:left="1134" w:hanging="1134"/>
            </w:pPr>
            <w:r w:rsidRPr="00423D50">
              <w:tab/>
              <w:t>(3)</w:t>
            </w:r>
            <w:r w:rsidRPr="00423D50">
              <w:tab/>
              <w:t>The employee must take the flexible unpaid parental leave as:</w:t>
            </w:r>
          </w:p>
          <w:p w14:paraId="67640C14" w14:textId="77777777" w:rsidR="00DB6D46" w:rsidRPr="00423D50" w:rsidRDefault="00DB6D46" w:rsidP="00A30D0E">
            <w:pPr>
              <w:tabs>
                <w:tab w:val="right" w:pos="1531"/>
              </w:tabs>
              <w:spacing w:before="40"/>
              <w:ind w:left="1644" w:hanging="1644"/>
            </w:pPr>
            <w:r w:rsidRPr="00423D50">
              <w:tab/>
              <w:t>(a)</w:t>
            </w:r>
            <w:r w:rsidRPr="00423D50">
              <w:tab/>
              <w:t>a single continuous period of one or more days; or</w:t>
            </w:r>
          </w:p>
          <w:p w14:paraId="04303808" w14:textId="77777777" w:rsidR="00DB6D46" w:rsidRPr="00423D50" w:rsidRDefault="00DB6D46" w:rsidP="00A30D0E">
            <w:pPr>
              <w:tabs>
                <w:tab w:val="right" w:pos="1531"/>
              </w:tabs>
              <w:spacing w:before="40"/>
              <w:ind w:left="1644" w:hanging="1644"/>
            </w:pPr>
            <w:r w:rsidRPr="00423D50">
              <w:tab/>
              <w:t>(b)</w:t>
            </w:r>
            <w:r w:rsidRPr="00423D50">
              <w:tab/>
              <w:t>separate periods of one or more days each.</w:t>
            </w:r>
          </w:p>
          <w:p w14:paraId="48E23970" w14:textId="77777777" w:rsidR="00DB6D46" w:rsidRPr="00423D50" w:rsidRDefault="00DB6D46" w:rsidP="00A30D0E">
            <w:pPr>
              <w:keepNext/>
              <w:keepLines/>
              <w:spacing w:before="240"/>
              <w:ind w:left="1134"/>
              <w:rPr>
                <w:i/>
              </w:rPr>
            </w:pPr>
            <w:r w:rsidRPr="00423D50">
              <w:rPr>
                <w:i/>
              </w:rPr>
              <w:t>Effect of taking unpaid parental leave under other provisions</w:t>
            </w:r>
          </w:p>
          <w:p w14:paraId="29C24FD0" w14:textId="77777777" w:rsidR="00DB6D46" w:rsidRPr="00423D50" w:rsidRDefault="00DB6D46" w:rsidP="00A30D0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1E7C950A" w14:textId="77777777" w:rsidR="00DB6D46" w:rsidRPr="00423D50" w:rsidRDefault="00DB6D46" w:rsidP="00A30D0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2C6E5622" w14:textId="77777777" w:rsidR="00DB6D46" w:rsidRPr="00423D50" w:rsidRDefault="00DB6D46" w:rsidP="00A30D0E">
            <w:pPr>
              <w:keepNext/>
              <w:keepLines/>
              <w:spacing w:before="240"/>
              <w:ind w:left="1134"/>
              <w:rPr>
                <w:b/>
                <w:i/>
              </w:rPr>
            </w:pPr>
            <w:r w:rsidRPr="00423D50">
              <w:rPr>
                <w:i/>
              </w:rPr>
              <w:t xml:space="preserve">Meaning of </w:t>
            </w:r>
            <w:r w:rsidRPr="00423D50">
              <w:rPr>
                <w:b/>
                <w:i/>
              </w:rPr>
              <w:t>notional flexible period</w:t>
            </w:r>
          </w:p>
          <w:p w14:paraId="1FEB245B" w14:textId="77777777" w:rsidR="00DB6D46" w:rsidRPr="00423D50" w:rsidRDefault="00DB6D46" w:rsidP="00A30D0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1ADE6DE9" w14:textId="77777777" w:rsidR="00DB6D46" w:rsidRPr="00423D50" w:rsidRDefault="00DB6D46" w:rsidP="00A30D0E">
            <w:pPr>
              <w:tabs>
                <w:tab w:val="right" w:pos="1021"/>
              </w:tabs>
              <w:spacing w:before="180"/>
              <w:ind w:left="1134" w:hanging="1134"/>
            </w:pPr>
            <w:r w:rsidRPr="00423D50">
              <w:tab/>
              <w:t>(7)</w:t>
            </w:r>
            <w:r w:rsidRPr="00423D50">
              <w:tab/>
              <w:t>For the purposes of subsection (6), assume that:</w:t>
            </w:r>
          </w:p>
          <w:p w14:paraId="622B359F" w14:textId="77777777" w:rsidR="00DB6D46" w:rsidRPr="00423D50" w:rsidRDefault="00DB6D46" w:rsidP="00A30D0E">
            <w:pPr>
              <w:tabs>
                <w:tab w:val="right" w:pos="1531"/>
              </w:tabs>
              <w:spacing w:before="40"/>
              <w:ind w:left="1644" w:hanging="1644"/>
            </w:pPr>
            <w:r w:rsidRPr="00423D50">
              <w:tab/>
              <w:t>(a)</w:t>
            </w:r>
            <w:r w:rsidRPr="00423D50">
              <w:tab/>
              <w:t>the employee ordinarily works each day that is not a Saturday or a Sunday; and</w:t>
            </w:r>
          </w:p>
          <w:p w14:paraId="2EB4F485" w14:textId="77777777" w:rsidR="00DB6D46" w:rsidRPr="00423D50" w:rsidRDefault="00DB6D46" w:rsidP="00A30D0E">
            <w:pPr>
              <w:tabs>
                <w:tab w:val="right" w:pos="1531"/>
              </w:tabs>
              <w:spacing w:before="40"/>
              <w:ind w:left="1644" w:hanging="1644"/>
            </w:pPr>
            <w:r w:rsidRPr="00423D50">
              <w:tab/>
              <w:t>(b)</w:t>
            </w:r>
            <w:r w:rsidRPr="00423D50">
              <w:tab/>
              <w:t>there are no public holidays during the period.</w:t>
            </w:r>
          </w:p>
          <w:p w14:paraId="6F157166" w14:textId="77777777" w:rsidR="00DB6D46" w:rsidRPr="00423D50" w:rsidRDefault="00DB6D46" w:rsidP="00A30D0E">
            <w:pPr>
              <w:keepNext/>
              <w:keepLines/>
              <w:spacing w:before="240"/>
              <w:ind w:left="1134"/>
              <w:rPr>
                <w:i/>
              </w:rPr>
            </w:pPr>
            <w:r w:rsidRPr="00423D50">
              <w:rPr>
                <w:i/>
              </w:rPr>
              <w:t>Entitlement to take unpaid parental leave under other provisions ends on taking flexible unpaid parental leave</w:t>
            </w:r>
          </w:p>
          <w:p w14:paraId="24AC4327" w14:textId="77777777" w:rsidR="00DB6D46" w:rsidRPr="00423D50" w:rsidRDefault="00DB6D46" w:rsidP="00A30D0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7F98F49F" w14:textId="77777777" w:rsidR="00DB6D46" w:rsidRPr="00423D50" w:rsidRDefault="00DB6D46" w:rsidP="00A30D0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29ED8694" w14:textId="77777777" w:rsidR="00DB6D46" w:rsidRPr="00423D50" w:rsidRDefault="00DB6D46" w:rsidP="00A30D0E">
            <w:pPr>
              <w:keepNext/>
              <w:keepLines/>
              <w:spacing w:before="240"/>
              <w:ind w:left="1134"/>
              <w:rPr>
                <w:i/>
              </w:rPr>
            </w:pPr>
            <w:r w:rsidRPr="00423D50">
              <w:rPr>
                <w:i/>
              </w:rPr>
              <w:t>Members of employee couples</w:t>
            </w:r>
          </w:p>
          <w:p w14:paraId="18509756" w14:textId="77777777" w:rsidR="00DB6D46" w:rsidRPr="00423D50" w:rsidRDefault="00DB6D46" w:rsidP="00A30D0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66CA813A" w14:textId="77777777" w:rsidR="00DB6D46" w:rsidRPr="00423D50" w:rsidRDefault="00DB6D46" w:rsidP="00A30D0E">
            <w:pPr>
              <w:spacing w:before="122"/>
              <w:ind w:left="1985" w:hanging="851"/>
              <w:rPr>
                <w:sz w:val="18"/>
              </w:rPr>
            </w:pPr>
            <w:r w:rsidRPr="00423D50">
              <w:rPr>
                <w:sz w:val="18"/>
              </w:rPr>
              <w:t>Note:</w:t>
            </w:r>
            <w:r w:rsidRPr="00423D50">
              <w:rPr>
                <w:sz w:val="18"/>
              </w:rPr>
              <w:tab/>
              <w:t xml:space="preserve">The unpaid parental leave making up the first employee’s total could be </w:t>
            </w:r>
            <w:proofErr w:type="gramStart"/>
            <w:r w:rsidRPr="00423D50">
              <w:rPr>
                <w:sz w:val="18"/>
              </w:rPr>
              <w:t>leave</w:t>
            </w:r>
            <w:proofErr w:type="gramEnd"/>
            <w:r w:rsidRPr="00423D50">
              <w:rPr>
                <w:sz w:val="18"/>
              </w:rPr>
              <w:t xml:space="preserve"> the first employee has taken under section 72 (including concurrent leave) or flexible unpaid parental leave.</w:t>
            </w:r>
          </w:p>
          <w:p w14:paraId="01CC76C0" w14:textId="77777777" w:rsidR="00DB6D46" w:rsidRPr="00423D50" w:rsidRDefault="00DB6D46" w:rsidP="00A30D0E">
            <w:pPr>
              <w:keepNext/>
              <w:keepLines/>
              <w:spacing w:before="240"/>
              <w:ind w:left="1134"/>
              <w:rPr>
                <w:i/>
              </w:rPr>
            </w:pPr>
            <w:r w:rsidRPr="00423D50">
              <w:rPr>
                <w:i/>
              </w:rPr>
              <w:t>Multiple births</w:t>
            </w:r>
          </w:p>
          <w:p w14:paraId="1BF44DB6" w14:textId="77777777" w:rsidR="00DB6D46" w:rsidRPr="00423D50" w:rsidRDefault="00DB6D46" w:rsidP="00A30D0E">
            <w:pPr>
              <w:tabs>
                <w:tab w:val="right" w:pos="1021"/>
              </w:tabs>
              <w:spacing w:before="180"/>
              <w:ind w:left="1134" w:hanging="1134"/>
            </w:pPr>
            <w:r w:rsidRPr="00423D50">
              <w:tab/>
              <w:t>(10)</w:t>
            </w:r>
            <w:r w:rsidRPr="00423D50">
              <w:tab/>
              <w:t>An employee is not entitled to take flexible unpaid parental leave in relation to a child if:</w:t>
            </w:r>
          </w:p>
          <w:p w14:paraId="06560E2C" w14:textId="77777777" w:rsidR="00DB6D46" w:rsidRPr="00423D50" w:rsidRDefault="00DB6D46" w:rsidP="00A30D0E">
            <w:pPr>
              <w:tabs>
                <w:tab w:val="right" w:pos="1531"/>
              </w:tabs>
              <w:spacing w:before="40"/>
              <w:ind w:left="1644" w:hanging="1644"/>
            </w:pPr>
            <w:r w:rsidRPr="00423D50">
              <w:tab/>
              <w:t>(a)</w:t>
            </w:r>
            <w:r w:rsidRPr="00423D50">
              <w:tab/>
              <w:t>the child and another child:</w:t>
            </w:r>
          </w:p>
          <w:p w14:paraId="2E6A6A4E" w14:textId="77777777" w:rsidR="00DB6D46" w:rsidRPr="00423D50" w:rsidRDefault="00DB6D46" w:rsidP="00A30D0E">
            <w:pPr>
              <w:tabs>
                <w:tab w:val="right" w:pos="1985"/>
              </w:tabs>
              <w:spacing w:before="40"/>
              <w:ind w:left="2098" w:hanging="2098"/>
            </w:pPr>
            <w:r w:rsidRPr="00423D50">
              <w:tab/>
              <w:t>(i)</w:t>
            </w:r>
            <w:r w:rsidRPr="00423D50">
              <w:tab/>
              <w:t>are born during the same multiple birth; or</w:t>
            </w:r>
          </w:p>
          <w:p w14:paraId="437CEE47" w14:textId="77777777" w:rsidR="00DB6D46" w:rsidRPr="00423D50" w:rsidRDefault="00DB6D46" w:rsidP="00A30D0E">
            <w:pPr>
              <w:tabs>
                <w:tab w:val="right" w:pos="1985"/>
              </w:tabs>
              <w:spacing w:before="40"/>
              <w:ind w:left="2098" w:hanging="2098"/>
            </w:pPr>
            <w:r w:rsidRPr="00423D50">
              <w:tab/>
              <w:t>(ii)</w:t>
            </w:r>
            <w:r w:rsidRPr="00423D50">
              <w:tab/>
              <w:t>are both placed with the employee for adoption and have the same day of placement; and</w:t>
            </w:r>
          </w:p>
          <w:p w14:paraId="2ACDFF9F" w14:textId="77777777" w:rsidR="00DB6D46" w:rsidRPr="00423D50" w:rsidRDefault="00DB6D46" w:rsidP="00A30D0E">
            <w:pPr>
              <w:tabs>
                <w:tab w:val="right" w:pos="1531"/>
              </w:tabs>
              <w:spacing w:before="40"/>
              <w:ind w:left="1644" w:hanging="1644"/>
            </w:pPr>
            <w:r w:rsidRPr="00423D50">
              <w:tab/>
              <w:t>(b)</w:t>
            </w:r>
            <w:r w:rsidRPr="00423D50">
              <w:tab/>
              <w:t>the employee takes flexible unpaid parental leave in relation to the other child.</w:t>
            </w:r>
          </w:p>
          <w:p w14:paraId="3BD44AD5" w14:textId="77777777" w:rsidR="00DB6D46" w:rsidRPr="00423D50" w:rsidRDefault="00DB6D46" w:rsidP="00A30D0E">
            <w:pPr>
              <w:keepNext/>
              <w:keepLines/>
              <w:spacing w:before="240"/>
              <w:ind w:left="1134"/>
              <w:rPr>
                <w:i/>
              </w:rPr>
            </w:pPr>
            <w:r w:rsidRPr="00423D50">
              <w:rPr>
                <w:i/>
              </w:rPr>
              <w:t>Interaction with sections 71 and 72</w:t>
            </w:r>
          </w:p>
          <w:p w14:paraId="5A479F93" w14:textId="77777777" w:rsidR="00DB6D46" w:rsidRPr="00423D50" w:rsidRDefault="00DB6D46" w:rsidP="00A30D0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08C1AE36" w14:textId="77777777" w:rsidR="00DB6D46" w:rsidRPr="00423D50" w:rsidRDefault="00DB6D46" w:rsidP="00A30D0E">
            <w:pPr>
              <w:tabs>
                <w:tab w:val="right" w:pos="1531"/>
              </w:tabs>
              <w:spacing w:before="40"/>
              <w:ind w:left="1644" w:hanging="1644"/>
            </w:pPr>
            <w:r w:rsidRPr="00423D50">
              <w:tab/>
              <w:t>(a)</w:t>
            </w:r>
            <w:r w:rsidRPr="00423D50">
              <w:tab/>
              <w:t>taking the employee’s unpaid parental leave in a single continuous period; and</w:t>
            </w:r>
          </w:p>
          <w:p w14:paraId="0944FF00" w14:textId="77777777" w:rsidR="00DB6D46" w:rsidRPr="00423D50" w:rsidRDefault="00DB6D46" w:rsidP="00A30D0E">
            <w:pPr>
              <w:tabs>
                <w:tab w:val="right" w:pos="1531"/>
              </w:tabs>
              <w:spacing w:before="40"/>
              <w:ind w:left="1644" w:hanging="1644"/>
            </w:pPr>
            <w:r w:rsidRPr="00423D50">
              <w:tab/>
              <w:t>(b)</w:t>
            </w:r>
            <w:r w:rsidRPr="00423D50">
              <w:tab/>
              <w:t>when the employee’s period of unpaid parental leave must start.</w:t>
            </w:r>
          </w:p>
          <w:p w14:paraId="36F74B03" w14:textId="77777777" w:rsidR="00DB6D46" w:rsidRPr="00474A60" w:rsidRDefault="00DB6D46" w:rsidP="00A30D0E">
            <w:pPr>
              <w:pStyle w:val="Comment"/>
            </w:pPr>
            <w:r>
              <w:rPr>
                <w:rStyle w:val="Hyperlink"/>
              </w:rPr>
              <w:fldChar w:fldCharType="end"/>
            </w:r>
          </w:p>
        </w:tc>
      </w:tr>
      <w:bookmarkEnd w:id="527"/>
      <w:bookmarkEnd w:id="528"/>
    </w:tbl>
    <w:p w14:paraId="43470EF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BF523B2" w14:textId="77777777" w:rsidTr="00DB6D46">
        <w:trPr>
          <w:jc w:val="center"/>
        </w:trPr>
        <w:tc>
          <w:tcPr>
            <w:tcW w:w="2268" w:type="dxa"/>
            <w:shd w:val="clear" w:color="auto" w:fill="FFFFFF" w:themeFill="background1"/>
          </w:tcPr>
          <w:p w14:paraId="17D03B65" w14:textId="77777777" w:rsidR="00DB6D46" w:rsidRPr="00DB6D46" w:rsidRDefault="00DB6D46" w:rsidP="00A30D0E">
            <w:pPr>
              <w:rPr>
                <w:rStyle w:val="Identifier"/>
              </w:rPr>
            </w:pPr>
            <w:bookmarkStart w:id="529" w:name="_Hlk111013587"/>
            <w:r w:rsidRPr="00DB6D46">
              <w:rPr>
                <w:rStyle w:val="Identifier"/>
              </w:rPr>
              <w:t>PL_birth_entitled_check.no_casual</w:t>
            </w:r>
          </w:p>
        </w:tc>
        <w:tc>
          <w:tcPr>
            <w:tcW w:w="7655" w:type="dxa"/>
            <w:shd w:val="clear" w:color="auto" w:fill="FFFFFF" w:themeFill="background1"/>
            <w:tcMar>
              <w:left w:w="28" w:type="dxa"/>
              <w:right w:w="28" w:type="dxa"/>
            </w:tcMar>
          </w:tcPr>
          <w:p w14:paraId="2A834CF6" w14:textId="77777777" w:rsidR="00DB6D46" w:rsidRPr="00474A60" w:rsidRDefault="00DB6D46" w:rsidP="00A30D0E">
            <w:pPr>
              <w:pStyle w:val="Comment"/>
            </w:pPr>
            <w:r w:rsidRPr="008276BE">
              <w:t xml:space="preserve">Your responses suggest that you </w:t>
            </w:r>
            <w:r w:rsidRPr="00474A60">
              <w:t>have not completed the required 12 months continuous service by the date your UPL would start. So, you are not entitled for UPL.</w:t>
            </w:r>
          </w:p>
          <w:p w14:paraId="0A2C46D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5FA69F43" w14:textId="77777777" w:rsidR="00DB6D46" w:rsidRPr="001A3D1D" w:rsidRDefault="00DB6D46" w:rsidP="00A30D0E">
            <w:pPr>
              <w:pStyle w:val="subsection0"/>
            </w:pPr>
            <w:r w:rsidRPr="001A3D1D">
              <w:tab/>
            </w:r>
            <w:r w:rsidRPr="001A3D1D">
              <w:tab/>
              <w:t>An employee is entitled to 12 months of unpaid parental leave if:</w:t>
            </w:r>
          </w:p>
          <w:p w14:paraId="1638C288" w14:textId="77777777" w:rsidR="00DB6D46" w:rsidRPr="001A3D1D" w:rsidRDefault="00DB6D46" w:rsidP="00A30D0E">
            <w:pPr>
              <w:pStyle w:val="paragraph"/>
            </w:pPr>
            <w:r w:rsidRPr="001A3D1D">
              <w:tab/>
              <w:t>(a)</w:t>
            </w:r>
            <w:r w:rsidRPr="001A3D1D">
              <w:tab/>
              <w:t>the leave is associated with:</w:t>
            </w:r>
          </w:p>
          <w:p w14:paraId="1A8B922E"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7773C014" w14:textId="77777777" w:rsidR="00DB6D46" w:rsidRPr="001A3D1D" w:rsidRDefault="00DB6D46" w:rsidP="00A30D0E">
            <w:pPr>
              <w:pStyle w:val="paragraphsub"/>
            </w:pPr>
            <w:r w:rsidRPr="001A3D1D">
              <w:tab/>
              <w:t>(ii)</w:t>
            </w:r>
            <w:r w:rsidRPr="001A3D1D">
              <w:tab/>
              <w:t>the placement of a child with the employee for adoption; and</w:t>
            </w:r>
          </w:p>
          <w:p w14:paraId="2E9CC982" w14:textId="77777777" w:rsidR="00DB6D46" w:rsidRPr="001A3D1D" w:rsidRDefault="00DB6D46" w:rsidP="00A30D0E">
            <w:pPr>
              <w:pStyle w:val="paragraph"/>
            </w:pPr>
            <w:r w:rsidRPr="001A3D1D">
              <w:tab/>
              <w:t>(b)</w:t>
            </w:r>
            <w:r w:rsidRPr="001A3D1D">
              <w:tab/>
              <w:t>the employee has or will have a responsibility for the care of the child.</w:t>
            </w:r>
          </w:p>
          <w:p w14:paraId="4FEB5F03"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13A8C75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4CF31E01" w14:textId="77777777" w:rsidR="00DB6D46" w:rsidRPr="00474A60" w:rsidRDefault="00DB6D46" w:rsidP="00A30D0E">
            <w:pPr>
              <w:pStyle w:val="Link"/>
              <w:framePr w:wrap="auto"/>
            </w:pPr>
            <w:r>
              <w:rPr>
                <w:rStyle w:val="Hyperlink"/>
              </w:rPr>
              <w:fldChar w:fldCharType="end"/>
            </w:r>
          </w:p>
          <w:p w14:paraId="25D2F35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28CD33EF" w14:textId="77777777" w:rsidR="00DB6D46" w:rsidRPr="001A3D1D" w:rsidRDefault="00DB6D46" w:rsidP="00A30D0E">
            <w:pPr>
              <w:pStyle w:val="subsection0"/>
            </w:pPr>
            <w:r w:rsidRPr="001A3D1D">
              <w:tab/>
              <w:t>(2)</w:t>
            </w:r>
            <w:r w:rsidRPr="001A3D1D">
              <w:tab/>
              <w:t>A casual employee, is not entitled to leave (other than unpaid pre</w:t>
            </w:r>
            <w:r w:rsidRPr="001A3D1D">
              <w:noBreakHyphen/>
              <w:t xml:space="preserve">adoption </w:t>
            </w:r>
            <w:proofErr w:type="gramStart"/>
            <w:r w:rsidRPr="001A3D1D">
              <w:t>leave</w:t>
            </w:r>
            <w:proofErr w:type="gramEnd"/>
            <w:r w:rsidRPr="001A3D1D">
              <w:t xml:space="preserve"> or unpaid no safe job leave) under this Division unless:</w:t>
            </w:r>
          </w:p>
          <w:p w14:paraId="634E1291" w14:textId="77777777" w:rsidR="00DB6D46" w:rsidRPr="0076072E" w:rsidRDefault="00DB6D46"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452B2E1A" w14:textId="77777777" w:rsidR="00DB6D46" w:rsidRPr="001A3D1D" w:rsidRDefault="00DB6D46" w:rsidP="00A30D0E">
            <w:pPr>
              <w:pStyle w:val="paragraph"/>
            </w:pPr>
            <w:r w:rsidRPr="001A3D1D">
              <w:tab/>
              <w:t>(b)</w:t>
            </w:r>
            <w:r w:rsidRPr="001A3D1D">
              <w:tab/>
              <w:t>but for:</w:t>
            </w:r>
          </w:p>
          <w:p w14:paraId="249464BA" w14:textId="77777777" w:rsidR="00DB6D46" w:rsidRPr="001A3D1D" w:rsidRDefault="00DB6D46" w:rsidP="00A30D0E">
            <w:pPr>
              <w:pStyle w:val="paragraphsub"/>
            </w:pPr>
            <w:r w:rsidRPr="001A3D1D">
              <w:tab/>
              <w:t>(i)</w:t>
            </w:r>
            <w:r w:rsidRPr="001A3D1D">
              <w:tab/>
              <w:t>the birth or expected birth of the child; or</w:t>
            </w:r>
          </w:p>
          <w:p w14:paraId="6BE8FFC5" w14:textId="77777777" w:rsidR="00DB6D46" w:rsidRPr="001A3D1D" w:rsidRDefault="00DB6D46" w:rsidP="00A30D0E">
            <w:pPr>
              <w:pStyle w:val="paragraphsub"/>
            </w:pPr>
            <w:r w:rsidRPr="001A3D1D">
              <w:tab/>
              <w:t>(ii)</w:t>
            </w:r>
            <w:r w:rsidRPr="001A3D1D">
              <w:tab/>
              <w:t>the placement or the expected placement of the child; or</w:t>
            </w:r>
          </w:p>
          <w:p w14:paraId="64A91E5A" w14:textId="77777777" w:rsidR="00DB6D46" w:rsidRPr="001A3D1D" w:rsidRDefault="00DB6D46" w:rsidP="00A30D0E">
            <w:pPr>
              <w:pStyle w:val="paragraphsub"/>
            </w:pPr>
            <w:r w:rsidRPr="001A3D1D">
              <w:tab/>
              <w:t>(iii)</w:t>
            </w:r>
            <w:r w:rsidRPr="001A3D1D">
              <w:tab/>
              <w:t>if the employee is taking a period of unpaid parental leave that starts under subsection 71(6) or paragraph 72(3)(b) or 72(4)(b)—the taking of the leave;</w:t>
            </w:r>
          </w:p>
          <w:p w14:paraId="46FE5137" w14:textId="77777777" w:rsidR="00DB6D46" w:rsidRPr="001A3D1D" w:rsidRDefault="00DB6D46" w:rsidP="00A30D0E">
            <w:pPr>
              <w:pStyle w:val="paragraph"/>
            </w:pPr>
            <w:r w:rsidRPr="001A3D1D">
              <w:tab/>
            </w:r>
            <w:r w:rsidRPr="001A3D1D">
              <w:tab/>
              <w:t>the employee would have a reasonable expectation of continuing employment by the employer on a regular and systematic basis.</w:t>
            </w:r>
          </w:p>
          <w:p w14:paraId="257E81C0" w14:textId="77777777" w:rsidR="00DB6D46" w:rsidRPr="00474A60" w:rsidRDefault="00DB6D46" w:rsidP="00A30D0E">
            <w:pPr>
              <w:pStyle w:val="Link"/>
              <w:framePr w:wrap="auto"/>
            </w:pPr>
            <w:r>
              <w:rPr>
                <w:rStyle w:val="Hyperlink"/>
              </w:rPr>
              <w:fldChar w:fldCharType="end"/>
            </w:r>
          </w:p>
          <w:p w14:paraId="0144634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37A0EA3E" w14:textId="77777777" w:rsidR="00DB6D46" w:rsidRPr="001A3D1D" w:rsidRDefault="00DB6D46" w:rsidP="00A30D0E">
            <w:pPr>
              <w:pStyle w:val="subsection0"/>
            </w:pPr>
            <w:r w:rsidRPr="001A3D1D">
              <w:tab/>
              <w:t>(3)</w:t>
            </w:r>
            <w:r w:rsidRPr="001A3D1D">
              <w:tab/>
              <w:t>For the purpose of subsections (1) and (2), the date that applies is:</w:t>
            </w:r>
          </w:p>
          <w:p w14:paraId="33470B64" w14:textId="77777777" w:rsidR="00DB6D46" w:rsidRPr="00474A60" w:rsidRDefault="00DB6D46" w:rsidP="00A30D0E">
            <w:pPr>
              <w:pStyle w:val="Link"/>
              <w:framePr w:wrap="auto"/>
            </w:pPr>
            <w:r>
              <w:rPr>
                <w:rStyle w:val="Hyperlink"/>
              </w:rPr>
              <w:fldChar w:fldCharType="end"/>
            </w:r>
          </w:p>
          <w:p w14:paraId="478CC97A"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7F1A3877" w14:textId="77777777" w:rsidR="00DB6D46" w:rsidRPr="00474A60" w:rsidRDefault="00DB6D46" w:rsidP="00A30D0E">
            <w:pPr>
              <w:pStyle w:val="Link"/>
              <w:framePr w:wrap="auto"/>
            </w:pPr>
            <w:r>
              <w:rPr>
                <w:rStyle w:val="Hyperlink"/>
              </w:rPr>
              <w:fldChar w:fldCharType="end"/>
            </w:r>
          </w:p>
        </w:tc>
      </w:tr>
      <w:bookmarkEnd w:id="529"/>
    </w:tbl>
    <w:p w14:paraId="1815F94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94D63E9" w14:textId="77777777" w:rsidTr="00DB6D46">
        <w:trPr>
          <w:jc w:val="center"/>
        </w:trPr>
        <w:tc>
          <w:tcPr>
            <w:tcW w:w="2268" w:type="dxa"/>
            <w:tcBorders>
              <w:bottom w:val="single" w:sz="2" w:space="0" w:color="418AB3" w:themeColor="accent1"/>
            </w:tcBorders>
            <w:shd w:val="clear" w:color="auto" w:fill="FFFFFF" w:themeFill="background1"/>
          </w:tcPr>
          <w:p w14:paraId="76671DE1" w14:textId="77777777" w:rsidR="00DB6D46" w:rsidRPr="00DB6D46" w:rsidRDefault="00DB6D46" w:rsidP="00A30D0E">
            <w:pPr>
              <w:rPr>
                <w:rStyle w:val="Identifier"/>
              </w:rPr>
            </w:pPr>
            <w:bookmarkStart w:id="530" w:name="_Hlk111013588"/>
            <w:r w:rsidRPr="00DB6D46">
              <w:rPr>
                <w:rStyle w:val="Identifier"/>
              </w:rPr>
              <w:t>PL_birth_entitled_check.no_general</w:t>
            </w:r>
          </w:p>
        </w:tc>
        <w:tc>
          <w:tcPr>
            <w:tcW w:w="7655" w:type="dxa"/>
            <w:tcBorders>
              <w:bottom w:val="single" w:sz="2" w:space="0" w:color="418AB3" w:themeColor="accent1"/>
            </w:tcBorders>
            <w:shd w:val="clear" w:color="auto" w:fill="FFFFFF" w:themeFill="background1"/>
            <w:tcMar>
              <w:left w:w="28" w:type="dxa"/>
              <w:right w:w="28" w:type="dxa"/>
            </w:tcMar>
          </w:tcPr>
          <w:p w14:paraId="6CF2461C" w14:textId="77777777" w:rsidR="00DB6D46" w:rsidRPr="00474A60" w:rsidRDefault="00DB6D46" w:rsidP="00A30D0E">
            <w:pPr>
              <w:pStyle w:val="Comment"/>
            </w:pPr>
            <w:r w:rsidRPr="008276BE">
              <w:t xml:space="preserve">Your responses suggest that you </w:t>
            </w:r>
            <w:r w:rsidRPr="00474A60">
              <w:t xml:space="preserve">have not completed the required 12 months continuous service by the date your UPL would start. So, </w:t>
            </w:r>
            <w:r>
              <w:t>you could not be entitled</w:t>
            </w:r>
            <w:r w:rsidRPr="00474A60">
              <w:t xml:space="preserve"> for UPL.</w:t>
            </w:r>
          </w:p>
          <w:p w14:paraId="2578864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1BC501A1" w14:textId="77777777" w:rsidR="00DB6D46" w:rsidRPr="001A3D1D" w:rsidRDefault="00DB6D46" w:rsidP="00A30D0E">
            <w:pPr>
              <w:pStyle w:val="subsection0"/>
            </w:pPr>
            <w:r w:rsidRPr="001A3D1D">
              <w:tab/>
            </w:r>
            <w:r w:rsidRPr="001A3D1D">
              <w:tab/>
              <w:t>An employee is entitled to 12 months of unpaid parental leave if:</w:t>
            </w:r>
          </w:p>
          <w:p w14:paraId="6FDC462B" w14:textId="77777777" w:rsidR="00DB6D46" w:rsidRPr="001A3D1D" w:rsidRDefault="00DB6D46" w:rsidP="00A30D0E">
            <w:pPr>
              <w:pStyle w:val="paragraph"/>
            </w:pPr>
            <w:r w:rsidRPr="001A3D1D">
              <w:tab/>
              <w:t>(a)</w:t>
            </w:r>
            <w:r w:rsidRPr="001A3D1D">
              <w:tab/>
              <w:t>the leave is associated with:</w:t>
            </w:r>
          </w:p>
          <w:p w14:paraId="707CC0CD"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7CFD68F0" w14:textId="77777777" w:rsidR="00DB6D46" w:rsidRPr="001A3D1D" w:rsidRDefault="00DB6D46" w:rsidP="00A30D0E">
            <w:pPr>
              <w:pStyle w:val="paragraphsub"/>
            </w:pPr>
            <w:r w:rsidRPr="001A3D1D">
              <w:tab/>
              <w:t>(ii)</w:t>
            </w:r>
            <w:r w:rsidRPr="001A3D1D">
              <w:tab/>
              <w:t>the placement of a child with the employee for adoption; and</w:t>
            </w:r>
          </w:p>
          <w:p w14:paraId="20AFB1C1" w14:textId="77777777" w:rsidR="00DB6D46" w:rsidRPr="001A3D1D" w:rsidRDefault="00DB6D46" w:rsidP="00A30D0E">
            <w:pPr>
              <w:pStyle w:val="paragraph"/>
            </w:pPr>
            <w:r w:rsidRPr="001A3D1D">
              <w:tab/>
              <w:t>(b)</w:t>
            </w:r>
            <w:r w:rsidRPr="001A3D1D">
              <w:tab/>
              <w:t>the employee has or will have a responsibility for the care of the child.</w:t>
            </w:r>
          </w:p>
          <w:p w14:paraId="0F43089E"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19AE3E2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4C937D8A" w14:textId="77777777" w:rsidR="00DB6D46" w:rsidRPr="00474A60" w:rsidRDefault="00DB6D46" w:rsidP="00A30D0E">
            <w:pPr>
              <w:pStyle w:val="Link"/>
              <w:framePr w:wrap="auto"/>
            </w:pPr>
            <w:r>
              <w:rPr>
                <w:rStyle w:val="Hyperlink"/>
              </w:rPr>
              <w:fldChar w:fldCharType="end"/>
            </w:r>
          </w:p>
          <w:p w14:paraId="5143FE6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3882DAFB" w14:textId="77777777" w:rsidR="00DB6D46" w:rsidRDefault="00DB6D46" w:rsidP="00A30D0E">
            <w:pPr>
              <w:pStyle w:val="subsection0"/>
              <w:numPr>
                <w:ilvl w:val="0"/>
                <w:numId w:val="33"/>
              </w:numPr>
            </w:pPr>
            <w:r w:rsidRPr="001A3D1D">
              <w:t>An employee, other than a casual employee, is not entitled to leave under this Division (other than unpaid pre</w:t>
            </w:r>
            <w:r w:rsidRPr="001A3D1D">
              <w:noBreakHyphen/>
              <w:t xml:space="preserve">adoption </w:t>
            </w:r>
            <w:proofErr w:type="gramStart"/>
            <w:r w:rsidRPr="001A3D1D">
              <w:t>leave</w:t>
            </w:r>
            <w:proofErr w:type="gramEnd"/>
            <w:r w:rsidRPr="001A3D1D">
              <w:t xml:space="preser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0F179FCF" w14:textId="77777777" w:rsidR="00DB6D46" w:rsidRPr="001A3D1D" w:rsidRDefault="00DB6D46"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185A8CC3" w14:textId="77777777" w:rsidR="00DB6D46" w:rsidRPr="00474A60" w:rsidRDefault="00DB6D46" w:rsidP="00A30D0E">
            <w:pPr>
              <w:pStyle w:val="Link"/>
              <w:framePr w:wrap="auto"/>
            </w:pPr>
            <w:r>
              <w:rPr>
                <w:rStyle w:val="Hyperlink"/>
              </w:rPr>
              <w:fldChar w:fldCharType="end"/>
            </w:r>
          </w:p>
          <w:p w14:paraId="64D6D00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"PL_entitlement_date_full" </w:instrText>
            </w:r>
            <w:r>
              <w:fldChar w:fldCharType="separate"/>
            </w:r>
            <w:r w:rsidRPr="001A3D1D">
              <w:t>Date at which employee must have completed 12 months of service</w:t>
            </w:r>
          </w:p>
          <w:p w14:paraId="1FF7AFC8" w14:textId="77777777" w:rsidR="00DB6D46" w:rsidRPr="001A3D1D" w:rsidRDefault="00DB6D46" w:rsidP="00A30D0E">
            <w:pPr>
              <w:pStyle w:val="subsection0"/>
            </w:pPr>
            <w:r w:rsidRPr="001A3D1D">
              <w:tab/>
              <w:t>(3)</w:t>
            </w:r>
            <w:r w:rsidRPr="001A3D1D">
              <w:tab/>
              <w:t>For the purpose of subsections (1) and (2), the date that applies is:</w:t>
            </w:r>
          </w:p>
          <w:p w14:paraId="7C1F3C35" w14:textId="77777777" w:rsidR="00DB6D46" w:rsidRPr="001A3D1D" w:rsidRDefault="00DB6D46" w:rsidP="00A30D0E">
            <w:pPr>
              <w:pStyle w:val="paragraph"/>
            </w:pPr>
            <w:r w:rsidRPr="001A3D1D">
              <w:tab/>
              <w:t>(a)</w:t>
            </w:r>
            <w:r w:rsidRPr="001A3D1D">
              <w:tab/>
              <w:t>unless paragraph (b) or (c) applies:</w:t>
            </w:r>
          </w:p>
          <w:p w14:paraId="5555B211" w14:textId="77777777" w:rsidR="00DB6D46" w:rsidRPr="001A3D1D" w:rsidRDefault="00DB6D46" w:rsidP="00A30D0E">
            <w:pPr>
              <w:pStyle w:val="paragraphsub"/>
            </w:pPr>
            <w:r w:rsidRPr="001A3D1D">
              <w:tab/>
              <w:t>(i)</w:t>
            </w:r>
            <w:r w:rsidRPr="001A3D1D">
              <w:tab/>
              <w:t>if the leave is birth</w:t>
            </w:r>
            <w:r w:rsidRPr="001A3D1D">
              <w:noBreakHyphen/>
              <w:t>related leave—the date of birth, or the expected date of birth, of the child; or</w:t>
            </w:r>
          </w:p>
          <w:p w14:paraId="539D16E8" w14:textId="77777777" w:rsidR="00DB6D46" w:rsidRPr="001A3D1D" w:rsidRDefault="00DB6D46"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4C84AF3A" w14:textId="77777777" w:rsidR="00DB6D46" w:rsidRPr="001A3D1D" w:rsidRDefault="00DB6D46"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194321F5" w14:textId="77777777" w:rsidR="00DB6D46" w:rsidRPr="001A3D1D" w:rsidRDefault="00DB6D46"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3F7A7E55" w14:textId="77777777" w:rsidR="00DB6D46" w:rsidRPr="00474A60" w:rsidRDefault="00DB6D46" w:rsidP="00A30D0E">
            <w:pPr>
              <w:pStyle w:val="Link"/>
              <w:framePr w:wrap="auto"/>
            </w:pPr>
            <w:r>
              <w:rPr>
                <w:rStyle w:val="Hyperlink"/>
              </w:rPr>
              <w:fldChar w:fldCharType="end"/>
            </w:r>
          </w:p>
        </w:tc>
      </w:tr>
      <w:bookmarkEnd w:id="530"/>
    </w:tbl>
    <w:p w14:paraId="1E086FE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2B5E85D" w14:textId="77777777" w:rsidTr="00DB6D46">
        <w:trPr>
          <w:jc w:val="center"/>
        </w:trPr>
        <w:tc>
          <w:tcPr>
            <w:tcW w:w="2268" w:type="dxa"/>
            <w:shd w:val="clear" w:color="auto" w:fill="FFFFFF" w:themeFill="background1"/>
          </w:tcPr>
          <w:p w14:paraId="08FEC41B" w14:textId="77777777" w:rsidR="00DB6D46" w:rsidRPr="00DB6D46" w:rsidRDefault="00DB6D46" w:rsidP="00A30D0E">
            <w:pPr>
              <w:rPr>
                <w:rStyle w:val="Identifier"/>
              </w:rPr>
            </w:pPr>
            <w:bookmarkStart w:id="531" w:name="_Hlk111013589"/>
            <w:r w:rsidRPr="00DB6D46">
              <w:rPr>
                <w:rStyle w:val="Identifier"/>
              </w:rPr>
              <w:t>PL_birth_entitled_check.yes_casual</w:t>
            </w:r>
          </w:p>
        </w:tc>
        <w:tc>
          <w:tcPr>
            <w:tcW w:w="7655" w:type="dxa"/>
            <w:shd w:val="clear" w:color="auto" w:fill="FFFFFF" w:themeFill="background1"/>
            <w:tcMar>
              <w:left w:w="28" w:type="dxa"/>
              <w:right w:w="28" w:type="dxa"/>
            </w:tcMar>
          </w:tcPr>
          <w:p w14:paraId="30B5E6D9" w14:textId="77777777" w:rsidR="00DB6D46" w:rsidRPr="00474A60" w:rsidRDefault="00DB6D46" w:rsidP="00A30D0E">
            <w:pPr>
              <w:pStyle w:val="Comment"/>
            </w:pPr>
            <w:r>
              <w:t>Your answers suggest that you may be entitled</w:t>
            </w:r>
            <w:r w:rsidRPr="00474A60">
              <w:t xml:space="preserve"> for UPL.</w:t>
            </w:r>
          </w:p>
          <w:p w14:paraId="4D65DEA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581BCC57" w14:textId="77777777" w:rsidR="00DB6D46" w:rsidRPr="001A3D1D" w:rsidRDefault="00DB6D46" w:rsidP="00A30D0E">
            <w:pPr>
              <w:pStyle w:val="subsection0"/>
            </w:pPr>
            <w:r w:rsidRPr="001A3D1D">
              <w:tab/>
            </w:r>
            <w:r w:rsidRPr="001A3D1D">
              <w:tab/>
              <w:t>An employee is entitled to 12 months of unpaid parental leave if:</w:t>
            </w:r>
          </w:p>
          <w:p w14:paraId="3D7B025E" w14:textId="77777777" w:rsidR="00DB6D46" w:rsidRPr="001A3D1D" w:rsidRDefault="00DB6D46" w:rsidP="00A30D0E">
            <w:pPr>
              <w:pStyle w:val="paragraph"/>
            </w:pPr>
            <w:r w:rsidRPr="001A3D1D">
              <w:tab/>
              <w:t>(a)</w:t>
            </w:r>
            <w:r w:rsidRPr="001A3D1D">
              <w:tab/>
              <w:t>the leave is associated with:</w:t>
            </w:r>
          </w:p>
          <w:p w14:paraId="3316A50B"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06C6691F" w14:textId="77777777" w:rsidR="00DB6D46" w:rsidRPr="001A3D1D" w:rsidRDefault="00DB6D46" w:rsidP="00A30D0E">
            <w:pPr>
              <w:pStyle w:val="paragraphsub"/>
            </w:pPr>
            <w:r w:rsidRPr="001A3D1D">
              <w:tab/>
              <w:t>(ii)</w:t>
            </w:r>
            <w:r w:rsidRPr="001A3D1D">
              <w:tab/>
              <w:t>the placement of a child with the employee for adoption; and</w:t>
            </w:r>
          </w:p>
          <w:p w14:paraId="04BB80BD" w14:textId="77777777" w:rsidR="00DB6D46" w:rsidRPr="001A3D1D" w:rsidRDefault="00DB6D46" w:rsidP="00A30D0E">
            <w:pPr>
              <w:pStyle w:val="paragraph"/>
            </w:pPr>
            <w:r w:rsidRPr="001A3D1D">
              <w:tab/>
              <w:t>(b)</w:t>
            </w:r>
            <w:r w:rsidRPr="001A3D1D">
              <w:tab/>
              <w:t>the employee has or will have a responsibility for the care of the child.</w:t>
            </w:r>
          </w:p>
          <w:p w14:paraId="28468829"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34E25AE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6AC5E066" w14:textId="77777777" w:rsidR="00DB6D46" w:rsidRPr="00474A60" w:rsidRDefault="00DB6D46" w:rsidP="00A30D0E">
            <w:pPr>
              <w:pStyle w:val="Link"/>
              <w:framePr w:wrap="auto"/>
            </w:pPr>
            <w:r>
              <w:rPr>
                <w:rStyle w:val="Hyperlink"/>
              </w:rPr>
              <w:fldChar w:fldCharType="end"/>
            </w:r>
          </w:p>
          <w:p w14:paraId="443EA7C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32B69D50" w14:textId="77777777" w:rsidR="00DB6D46" w:rsidRPr="001A3D1D" w:rsidRDefault="00DB6D46" w:rsidP="00A30D0E">
            <w:pPr>
              <w:pStyle w:val="subsection0"/>
            </w:pPr>
            <w:r w:rsidRPr="001A3D1D">
              <w:tab/>
              <w:t>(2)</w:t>
            </w:r>
            <w:r w:rsidRPr="001A3D1D">
              <w:tab/>
              <w:t>A casual employee, is not entitled to leave (other than unpaid pre</w:t>
            </w:r>
            <w:r w:rsidRPr="001A3D1D">
              <w:noBreakHyphen/>
              <w:t xml:space="preserve">adoption </w:t>
            </w:r>
            <w:proofErr w:type="gramStart"/>
            <w:r w:rsidRPr="001A3D1D">
              <w:t>leave</w:t>
            </w:r>
            <w:proofErr w:type="gramEnd"/>
            <w:r w:rsidRPr="001A3D1D">
              <w:t xml:space="preserve"> or unpaid no safe job leave) under this Division unless:</w:t>
            </w:r>
          </w:p>
          <w:p w14:paraId="22BDC5C1" w14:textId="77777777" w:rsidR="00DB6D46" w:rsidRPr="0076072E" w:rsidRDefault="00DB6D46"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65583FB9" w14:textId="77777777" w:rsidR="00DB6D46" w:rsidRPr="001A3D1D" w:rsidRDefault="00DB6D46" w:rsidP="00A30D0E">
            <w:pPr>
              <w:pStyle w:val="paragraph"/>
            </w:pPr>
            <w:r w:rsidRPr="001A3D1D">
              <w:tab/>
              <w:t>(b)</w:t>
            </w:r>
            <w:r w:rsidRPr="001A3D1D">
              <w:tab/>
              <w:t>but for:</w:t>
            </w:r>
          </w:p>
          <w:p w14:paraId="05918868" w14:textId="77777777" w:rsidR="00DB6D46" w:rsidRPr="001A3D1D" w:rsidRDefault="00DB6D46" w:rsidP="00A30D0E">
            <w:pPr>
              <w:pStyle w:val="paragraphsub"/>
            </w:pPr>
            <w:r w:rsidRPr="001A3D1D">
              <w:tab/>
              <w:t>(i)</w:t>
            </w:r>
            <w:r w:rsidRPr="001A3D1D">
              <w:tab/>
              <w:t>the birth or expected birth of the child; or</w:t>
            </w:r>
          </w:p>
          <w:p w14:paraId="3B2ABC59" w14:textId="77777777" w:rsidR="00DB6D46" w:rsidRPr="001A3D1D" w:rsidRDefault="00DB6D46" w:rsidP="00A30D0E">
            <w:pPr>
              <w:pStyle w:val="paragraphsub"/>
            </w:pPr>
            <w:r w:rsidRPr="001A3D1D">
              <w:tab/>
              <w:t>(ii)</w:t>
            </w:r>
            <w:r w:rsidRPr="001A3D1D">
              <w:tab/>
              <w:t>the placement or the expected placement of the child; or</w:t>
            </w:r>
          </w:p>
          <w:p w14:paraId="71886F81" w14:textId="77777777" w:rsidR="00DB6D46" w:rsidRPr="001A3D1D" w:rsidRDefault="00DB6D46" w:rsidP="00A30D0E">
            <w:pPr>
              <w:pStyle w:val="paragraphsub"/>
            </w:pPr>
            <w:r w:rsidRPr="001A3D1D">
              <w:tab/>
              <w:t>(iii)</w:t>
            </w:r>
            <w:r w:rsidRPr="001A3D1D">
              <w:tab/>
              <w:t>if the employee is taking a period of unpaid parental leave that starts under subsection 71(6) or paragraph 72(3)(b) or 72(4)(b)—the taking of the leave;</w:t>
            </w:r>
          </w:p>
          <w:p w14:paraId="1A2AAB84" w14:textId="77777777" w:rsidR="00DB6D46" w:rsidRPr="001A3D1D" w:rsidRDefault="00DB6D46" w:rsidP="00A30D0E">
            <w:pPr>
              <w:pStyle w:val="paragraph"/>
            </w:pPr>
            <w:r w:rsidRPr="001A3D1D">
              <w:tab/>
            </w:r>
            <w:r w:rsidRPr="001A3D1D">
              <w:tab/>
              <w:t>the employee would have a reasonable expectation of continuing employment by the employer on a regular and systematic basis.</w:t>
            </w:r>
          </w:p>
          <w:p w14:paraId="72029FF9" w14:textId="77777777" w:rsidR="00DB6D46" w:rsidRPr="00474A60" w:rsidRDefault="00DB6D46" w:rsidP="00A30D0E">
            <w:pPr>
              <w:pStyle w:val="Link"/>
              <w:framePr w:wrap="auto"/>
            </w:pPr>
            <w:r>
              <w:rPr>
                <w:rStyle w:val="Hyperlink"/>
              </w:rPr>
              <w:fldChar w:fldCharType="end"/>
            </w:r>
          </w:p>
          <w:p w14:paraId="69BFF60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044F9F27" w14:textId="77777777" w:rsidR="00DB6D46" w:rsidRPr="001A3D1D" w:rsidRDefault="00DB6D46" w:rsidP="00A30D0E">
            <w:pPr>
              <w:pStyle w:val="subsection0"/>
            </w:pPr>
            <w:r w:rsidRPr="001A3D1D">
              <w:tab/>
              <w:t>(3)</w:t>
            </w:r>
            <w:r w:rsidRPr="001A3D1D">
              <w:tab/>
              <w:t>For the purpose of subsections (1) and (2), the date that applies is:</w:t>
            </w:r>
          </w:p>
          <w:p w14:paraId="7D995EC0" w14:textId="77777777" w:rsidR="00DB6D46" w:rsidRPr="00474A60" w:rsidRDefault="00DB6D46" w:rsidP="00A30D0E">
            <w:pPr>
              <w:pStyle w:val="Link"/>
              <w:framePr w:wrap="auto"/>
            </w:pPr>
            <w:r>
              <w:rPr>
                <w:rStyle w:val="Hyperlink"/>
              </w:rPr>
              <w:fldChar w:fldCharType="end"/>
            </w:r>
          </w:p>
          <w:p w14:paraId="7FD4E5CE"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25810BFE" w14:textId="77777777" w:rsidR="00DB6D46" w:rsidRPr="00474A60" w:rsidRDefault="00DB6D46" w:rsidP="00A30D0E">
            <w:pPr>
              <w:pStyle w:val="Link"/>
              <w:framePr w:wrap="auto"/>
            </w:pPr>
            <w:r>
              <w:rPr>
                <w:rStyle w:val="Hyperlink"/>
              </w:rPr>
              <w:fldChar w:fldCharType="end"/>
            </w:r>
          </w:p>
        </w:tc>
      </w:tr>
      <w:bookmarkEnd w:id="531"/>
    </w:tbl>
    <w:p w14:paraId="44B9043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24B5831" w14:textId="77777777" w:rsidTr="00DB6D46">
        <w:trPr>
          <w:jc w:val="center"/>
        </w:trPr>
        <w:tc>
          <w:tcPr>
            <w:tcW w:w="2268" w:type="dxa"/>
            <w:shd w:val="clear" w:color="auto" w:fill="FFFFFF" w:themeFill="background1"/>
          </w:tcPr>
          <w:p w14:paraId="77A0107F" w14:textId="77777777" w:rsidR="00DB6D46" w:rsidRPr="00DB6D46" w:rsidRDefault="00DB6D46" w:rsidP="00A30D0E">
            <w:pPr>
              <w:rPr>
                <w:rStyle w:val="Identifier"/>
              </w:rPr>
            </w:pPr>
            <w:bookmarkStart w:id="532" w:name="_Hlk111013590"/>
            <w:r w:rsidRPr="00DB6D46">
              <w:rPr>
                <w:rStyle w:val="Identifier"/>
              </w:rPr>
              <w:t>PL_birth_entitled_check.yes_casual_safe_job</w:t>
            </w:r>
          </w:p>
        </w:tc>
        <w:tc>
          <w:tcPr>
            <w:tcW w:w="7655" w:type="dxa"/>
            <w:shd w:val="clear" w:color="auto" w:fill="FFFFFF" w:themeFill="background1"/>
            <w:tcMar>
              <w:left w:w="28" w:type="dxa"/>
              <w:right w:w="28" w:type="dxa"/>
            </w:tcMar>
          </w:tcPr>
          <w:p w14:paraId="52A5DABC" w14:textId="77777777" w:rsidR="00DB6D46" w:rsidRPr="00E1179B" w:rsidRDefault="00DB6D46" w:rsidP="00A30D0E">
            <w:pPr>
              <w:pStyle w:val="Comment"/>
              <w:rPr>
                <w:szCs w:val="16"/>
              </w:rPr>
            </w:pPr>
            <w:r w:rsidRPr="00E1179B">
              <w:rPr>
                <w:szCs w:val="16"/>
              </w:rPr>
              <w:t>Your answers suggest that you may be entitled for UPL.</w:t>
            </w:r>
          </w:p>
          <w:p w14:paraId="3FC54F3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0F7CC08F" w14:textId="77777777" w:rsidR="00DB6D46" w:rsidRPr="001A3D1D" w:rsidRDefault="00DB6D46" w:rsidP="00A30D0E">
            <w:pPr>
              <w:pStyle w:val="subsection0"/>
            </w:pPr>
            <w:r w:rsidRPr="001A3D1D">
              <w:tab/>
            </w:r>
            <w:r w:rsidRPr="001A3D1D">
              <w:tab/>
              <w:t>An employee is entitled to 12 months of unpaid parental leave if:</w:t>
            </w:r>
          </w:p>
          <w:p w14:paraId="3FF3DDAE" w14:textId="77777777" w:rsidR="00DB6D46" w:rsidRPr="001A3D1D" w:rsidRDefault="00DB6D46" w:rsidP="00A30D0E">
            <w:pPr>
              <w:pStyle w:val="paragraph"/>
            </w:pPr>
            <w:r w:rsidRPr="001A3D1D">
              <w:tab/>
              <w:t>(a)</w:t>
            </w:r>
            <w:r w:rsidRPr="001A3D1D">
              <w:tab/>
              <w:t>the leave is associated with:</w:t>
            </w:r>
          </w:p>
          <w:p w14:paraId="098C2ABD"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615055EC" w14:textId="77777777" w:rsidR="00DB6D46" w:rsidRPr="001A3D1D" w:rsidRDefault="00DB6D46" w:rsidP="00A30D0E">
            <w:pPr>
              <w:pStyle w:val="paragraphsub"/>
            </w:pPr>
            <w:r w:rsidRPr="001A3D1D">
              <w:tab/>
              <w:t>(ii)</w:t>
            </w:r>
            <w:r w:rsidRPr="001A3D1D">
              <w:tab/>
              <w:t>the placement of a child with the employee for adoption; and</w:t>
            </w:r>
          </w:p>
          <w:p w14:paraId="61FD2097" w14:textId="77777777" w:rsidR="00DB6D46" w:rsidRPr="001A3D1D" w:rsidRDefault="00DB6D46" w:rsidP="00A30D0E">
            <w:pPr>
              <w:pStyle w:val="paragraph"/>
            </w:pPr>
            <w:r w:rsidRPr="001A3D1D">
              <w:tab/>
              <w:t>(b)</w:t>
            </w:r>
            <w:r w:rsidRPr="001A3D1D">
              <w:tab/>
              <w:t>the employee has or will have a responsibility for the care of the child.</w:t>
            </w:r>
          </w:p>
          <w:p w14:paraId="46D8233C" w14:textId="77777777" w:rsidR="00DB6D46" w:rsidRPr="00E1179B" w:rsidRDefault="00DB6D46" w:rsidP="00A30D0E">
            <w:pPr>
              <w:pStyle w:val="Link"/>
              <w:framePr w:wrap="auto"/>
              <w:rPr>
                <w:rStyle w:val="Hyperlink"/>
                <w:szCs w:val="16"/>
              </w:rPr>
            </w:pPr>
            <w:r w:rsidRPr="00784905">
              <w:rPr>
                <w:sz w:val="18"/>
              </w:rPr>
              <w:t>Note:</w:t>
            </w:r>
            <w:r w:rsidRPr="00784905">
              <w:rPr>
                <w:sz w:val="18"/>
              </w:rPr>
              <w:tab/>
              <w:t>The employee’s entitlement under this section may be affected by other provisions of this Division.</w:t>
            </w:r>
            <w:r>
              <w:rPr>
                <w:rStyle w:val="Hyperlink"/>
                <w:szCs w:val="16"/>
              </w:rPr>
              <w:fldChar w:fldCharType="end"/>
            </w:r>
          </w:p>
          <w:p w14:paraId="6CCCA19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0160142C" w14:textId="77777777" w:rsidR="00DB6D46" w:rsidRPr="00E1179B" w:rsidRDefault="00DB6D46" w:rsidP="00A30D0E">
            <w:pPr>
              <w:pStyle w:val="Link"/>
              <w:framePr w:wrap="auto"/>
              <w:rPr>
                <w:rStyle w:val="Hyperlink"/>
                <w:szCs w:val="16"/>
              </w:rPr>
            </w:pPr>
            <w:r>
              <w:rPr>
                <w:rStyle w:val="Hyperlink"/>
                <w:szCs w:val="16"/>
              </w:rPr>
              <w:fldChar w:fldCharType="end"/>
            </w:r>
          </w:p>
          <w:p w14:paraId="5DF2884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3C627FF5" w14:textId="77777777" w:rsidR="00DB6D46" w:rsidRPr="001A3D1D" w:rsidRDefault="00DB6D46" w:rsidP="00A30D0E">
            <w:pPr>
              <w:pStyle w:val="subsection0"/>
            </w:pPr>
            <w:r w:rsidRPr="001A3D1D">
              <w:tab/>
              <w:t>(2)</w:t>
            </w:r>
            <w:r w:rsidRPr="001A3D1D">
              <w:tab/>
              <w:t>A casual employee, is not entitled to leave (other than unpaid pre</w:t>
            </w:r>
            <w:r w:rsidRPr="001A3D1D">
              <w:noBreakHyphen/>
              <w:t xml:space="preserve">adoption </w:t>
            </w:r>
            <w:proofErr w:type="gramStart"/>
            <w:r w:rsidRPr="001A3D1D">
              <w:t>leave</w:t>
            </w:r>
            <w:proofErr w:type="gramEnd"/>
            <w:r w:rsidRPr="001A3D1D">
              <w:t xml:space="preserve"> or unpaid no safe job leave) under this Division unless:</w:t>
            </w:r>
          </w:p>
          <w:p w14:paraId="29D3A47C" w14:textId="77777777" w:rsidR="00DB6D46" w:rsidRPr="0076072E" w:rsidRDefault="00DB6D46"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3759F1A7" w14:textId="77777777" w:rsidR="00DB6D46" w:rsidRPr="001A3D1D" w:rsidRDefault="00DB6D46" w:rsidP="00A30D0E">
            <w:pPr>
              <w:pStyle w:val="paragraph"/>
            </w:pPr>
            <w:r w:rsidRPr="001A3D1D">
              <w:tab/>
              <w:t>(b)</w:t>
            </w:r>
            <w:r w:rsidRPr="001A3D1D">
              <w:tab/>
              <w:t>but for:</w:t>
            </w:r>
          </w:p>
          <w:p w14:paraId="10986DE3" w14:textId="77777777" w:rsidR="00DB6D46" w:rsidRPr="001A3D1D" w:rsidRDefault="00DB6D46" w:rsidP="00A30D0E">
            <w:pPr>
              <w:pStyle w:val="paragraphsub"/>
            </w:pPr>
            <w:r w:rsidRPr="001A3D1D">
              <w:tab/>
              <w:t>(i)</w:t>
            </w:r>
            <w:r w:rsidRPr="001A3D1D">
              <w:tab/>
              <w:t>the birth or expected birth of the child; or</w:t>
            </w:r>
          </w:p>
          <w:p w14:paraId="42BC4540" w14:textId="77777777" w:rsidR="00DB6D46" w:rsidRPr="001A3D1D" w:rsidRDefault="00DB6D46" w:rsidP="00A30D0E">
            <w:pPr>
              <w:pStyle w:val="paragraphsub"/>
            </w:pPr>
            <w:r w:rsidRPr="001A3D1D">
              <w:tab/>
              <w:t>(ii)</w:t>
            </w:r>
            <w:r w:rsidRPr="001A3D1D">
              <w:tab/>
              <w:t>the placement or the expected placement of the child; or</w:t>
            </w:r>
          </w:p>
          <w:p w14:paraId="4BB99366" w14:textId="77777777" w:rsidR="00DB6D46" w:rsidRPr="001A3D1D" w:rsidRDefault="00DB6D46" w:rsidP="00A30D0E">
            <w:pPr>
              <w:pStyle w:val="paragraphsub"/>
            </w:pPr>
            <w:r w:rsidRPr="001A3D1D">
              <w:tab/>
              <w:t>(iii)</w:t>
            </w:r>
            <w:r w:rsidRPr="001A3D1D">
              <w:tab/>
              <w:t>if the employee is taking a period of unpaid parental leave that starts under subsection 71(6) or paragraph 72(3)(b) or 72(4)(b)—the taking of the leave;</w:t>
            </w:r>
          </w:p>
          <w:p w14:paraId="29588028" w14:textId="77777777" w:rsidR="00DB6D46" w:rsidRPr="001A3D1D" w:rsidRDefault="00DB6D46" w:rsidP="00A30D0E">
            <w:pPr>
              <w:pStyle w:val="paragraph"/>
            </w:pPr>
            <w:r w:rsidRPr="001A3D1D">
              <w:tab/>
            </w:r>
            <w:r w:rsidRPr="001A3D1D">
              <w:tab/>
              <w:t>the employee would have a reasonable expectation of continuing employment by the employer on a regular and systematic basis.</w:t>
            </w:r>
          </w:p>
          <w:p w14:paraId="433938AD" w14:textId="77777777" w:rsidR="00DB6D46" w:rsidRPr="00E1179B" w:rsidRDefault="00DB6D46" w:rsidP="00A30D0E">
            <w:pPr>
              <w:pStyle w:val="Link"/>
              <w:framePr w:wrap="auto"/>
              <w:rPr>
                <w:rStyle w:val="Hyperlink"/>
                <w:szCs w:val="16"/>
              </w:rPr>
            </w:pPr>
            <w:r>
              <w:rPr>
                <w:rStyle w:val="Hyperlink"/>
                <w:szCs w:val="16"/>
              </w:rPr>
              <w:fldChar w:fldCharType="end"/>
            </w:r>
          </w:p>
          <w:p w14:paraId="05401CE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07A11AB8" w14:textId="77777777" w:rsidR="00DB6D46" w:rsidRPr="001A3D1D" w:rsidRDefault="00DB6D46" w:rsidP="00A30D0E">
            <w:pPr>
              <w:pStyle w:val="subsection0"/>
            </w:pPr>
            <w:r w:rsidRPr="001A3D1D">
              <w:tab/>
              <w:t>(3)</w:t>
            </w:r>
            <w:r w:rsidRPr="001A3D1D">
              <w:tab/>
              <w:t>For the purpose of subsections (1) and (2), the date that applies is:</w:t>
            </w:r>
          </w:p>
          <w:p w14:paraId="4A8AA7AF" w14:textId="77777777" w:rsidR="00DB6D46" w:rsidRPr="00E1179B" w:rsidRDefault="00DB6D46" w:rsidP="00A30D0E">
            <w:pPr>
              <w:pStyle w:val="Link"/>
              <w:framePr w:wrap="auto"/>
              <w:rPr>
                <w:rStyle w:val="Hyperlink"/>
                <w:szCs w:val="16"/>
              </w:rPr>
            </w:pPr>
            <w:r>
              <w:rPr>
                <w:rStyle w:val="Hyperlink"/>
                <w:szCs w:val="16"/>
              </w:rPr>
              <w:fldChar w:fldCharType="end"/>
            </w:r>
          </w:p>
          <w:p w14:paraId="444FD02C"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44F1FB88" w14:textId="77777777" w:rsidR="00DB6D46" w:rsidRPr="00E1179B" w:rsidRDefault="00DB6D46" w:rsidP="00A30D0E">
            <w:pPr>
              <w:pStyle w:val="Link"/>
              <w:framePr w:wrap="auto"/>
              <w:rPr>
                <w:rStyle w:val="Hyperlink"/>
                <w:szCs w:val="16"/>
              </w:rPr>
            </w:pPr>
            <w:r>
              <w:rPr>
                <w:rStyle w:val="Hyperlink"/>
                <w:szCs w:val="16"/>
              </w:rPr>
              <w:fldChar w:fldCharType="end"/>
            </w:r>
          </w:p>
        </w:tc>
      </w:tr>
      <w:bookmarkEnd w:id="532"/>
    </w:tbl>
    <w:p w14:paraId="08E2DCD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D3EE04C" w14:textId="77777777" w:rsidTr="00DB6D46">
        <w:trPr>
          <w:jc w:val="center"/>
        </w:trPr>
        <w:tc>
          <w:tcPr>
            <w:tcW w:w="2268" w:type="dxa"/>
            <w:shd w:val="clear" w:color="auto" w:fill="FFFFFF" w:themeFill="background1"/>
          </w:tcPr>
          <w:p w14:paraId="6F8303B9" w14:textId="77777777" w:rsidR="00DB6D46" w:rsidRPr="00DB6D46" w:rsidRDefault="00DB6D46" w:rsidP="00A30D0E">
            <w:pPr>
              <w:rPr>
                <w:rStyle w:val="Identifier"/>
              </w:rPr>
            </w:pPr>
            <w:bookmarkStart w:id="533" w:name="_Hlk111013591"/>
            <w:r w:rsidRPr="00DB6D46">
              <w:rPr>
                <w:rStyle w:val="Identifier"/>
              </w:rPr>
              <w:t>PL_birth_entitled_check.yes_general</w:t>
            </w:r>
          </w:p>
        </w:tc>
        <w:tc>
          <w:tcPr>
            <w:tcW w:w="7655" w:type="dxa"/>
            <w:shd w:val="clear" w:color="auto" w:fill="FFFFFF" w:themeFill="background1"/>
            <w:tcMar>
              <w:left w:w="28" w:type="dxa"/>
              <w:right w:w="28" w:type="dxa"/>
            </w:tcMar>
          </w:tcPr>
          <w:p w14:paraId="1032CBB1" w14:textId="77777777" w:rsidR="00DB6D46" w:rsidRPr="00474A60" w:rsidRDefault="00DB6D46" w:rsidP="00A30D0E">
            <w:pPr>
              <w:pStyle w:val="Comment"/>
            </w:pPr>
            <w:r>
              <w:t>Your answers suggest that you may be entitled</w:t>
            </w:r>
            <w:r w:rsidRPr="00474A60">
              <w:t xml:space="preserve"> for UPL.</w:t>
            </w:r>
          </w:p>
          <w:p w14:paraId="07BD05F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799AA533" w14:textId="77777777" w:rsidR="00DB6D46" w:rsidRPr="001A3D1D" w:rsidRDefault="00DB6D46" w:rsidP="00A30D0E">
            <w:pPr>
              <w:pStyle w:val="subsection0"/>
            </w:pPr>
            <w:r w:rsidRPr="001A3D1D">
              <w:tab/>
            </w:r>
            <w:r w:rsidRPr="001A3D1D">
              <w:tab/>
              <w:t>An employee is entitled to 12 months of unpaid parental leave if:</w:t>
            </w:r>
          </w:p>
          <w:p w14:paraId="3CC098E1" w14:textId="77777777" w:rsidR="00DB6D46" w:rsidRPr="001A3D1D" w:rsidRDefault="00DB6D46" w:rsidP="00A30D0E">
            <w:pPr>
              <w:pStyle w:val="paragraph"/>
            </w:pPr>
            <w:r w:rsidRPr="001A3D1D">
              <w:tab/>
              <w:t>(a)</w:t>
            </w:r>
            <w:r w:rsidRPr="001A3D1D">
              <w:tab/>
              <w:t>the leave is associated with:</w:t>
            </w:r>
          </w:p>
          <w:p w14:paraId="43B5B340"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2CAA6AFA" w14:textId="77777777" w:rsidR="00DB6D46" w:rsidRPr="001A3D1D" w:rsidRDefault="00DB6D46" w:rsidP="00A30D0E">
            <w:pPr>
              <w:pStyle w:val="paragraphsub"/>
            </w:pPr>
            <w:r w:rsidRPr="001A3D1D">
              <w:tab/>
              <w:t>(ii)</w:t>
            </w:r>
            <w:r w:rsidRPr="001A3D1D">
              <w:tab/>
              <w:t>the placement of a child with the employee for adoption; and</w:t>
            </w:r>
          </w:p>
          <w:p w14:paraId="20D6D2A9" w14:textId="77777777" w:rsidR="00DB6D46" w:rsidRPr="001A3D1D" w:rsidRDefault="00DB6D46" w:rsidP="00A30D0E">
            <w:pPr>
              <w:pStyle w:val="paragraph"/>
            </w:pPr>
            <w:r w:rsidRPr="001A3D1D">
              <w:tab/>
              <w:t>(b)</w:t>
            </w:r>
            <w:r w:rsidRPr="001A3D1D">
              <w:tab/>
              <w:t>the employee has or will have a responsibility for the care of the child.</w:t>
            </w:r>
          </w:p>
          <w:p w14:paraId="6C5C6F10"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311DB89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5C3E60F9" w14:textId="77777777" w:rsidR="00DB6D46" w:rsidRPr="00474A60" w:rsidRDefault="00DB6D46" w:rsidP="00A30D0E">
            <w:pPr>
              <w:pStyle w:val="Link"/>
              <w:framePr w:wrap="auto"/>
            </w:pPr>
            <w:r>
              <w:rPr>
                <w:rStyle w:val="Hyperlink"/>
              </w:rPr>
              <w:fldChar w:fldCharType="end"/>
            </w:r>
          </w:p>
          <w:p w14:paraId="601B298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0D15815B" w14:textId="77777777" w:rsidR="00DB6D46" w:rsidRDefault="00DB6D46" w:rsidP="00A30D0E">
            <w:pPr>
              <w:pStyle w:val="subsection0"/>
              <w:numPr>
                <w:ilvl w:val="0"/>
                <w:numId w:val="33"/>
              </w:numPr>
            </w:pPr>
            <w:r w:rsidRPr="001A3D1D">
              <w:t>An employee, other than a casual employee, is not entitled to leave under this Division (other than unpaid pre</w:t>
            </w:r>
            <w:r w:rsidRPr="001A3D1D">
              <w:noBreakHyphen/>
              <w:t xml:space="preserve">adoption </w:t>
            </w:r>
            <w:proofErr w:type="gramStart"/>
            <w:r w:rsidRPr="001A3D1D">
              <w:t>leave</w:t>
            </w:r>
            <w:proofErr w:type="gramEnd"/>
            <w:r w:rsidRPr="001A3D1D">
              <w:t xml:space="preser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0D103AF5" w14:textId="77777777" w:rsidR="00DB6D46" w:rsidRPr="001A3D1D" w:rsidRDefault="00DB6D46"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2B273A3" w14:textId="77777777" w:rsidR="00DB6D46" w:rsidRPr="00474A60" w:rsidRDefault="00DB6D46" w:rsidP="00A30D0E">
            <w:pPr>
              <w:pStyle w:val="Link"/>
              <w:framePr w:wrap="auto"/>
            </w:pPr>
            <w:r>
              <w:rPr>
                <w:rStyle w:val="Hyperlink"/>
              </w:rPr>
              <w:fldChar w:fldCharType="end"/>
            </w:r>
          </w:p>
          <w:p w14:paraId="530B1B9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"PL_entitlement_date_full" </w:instrText>
            </w:r>
            <w:r>
              <w:fldChar w:fldCharType="separate"/>
            </w:r>
            <w:r w:rsidRPr="001A3D1D">
              <w:t>Date at which employee must have completed 12 months of service</w:t>
            </w:r>
          </w:p>
          <w:p w14:paraId="6C2F4959" w14:textId="77777777" w:rsidR="00DB6D46" w:rsidRPr="001A3D1D" w:rsidRDefault="00DB6D46" w:rsidP="00A30D0E">
            <w:pPr>
              <w:pStyle w:val="subsection0"/>
            </w:pPr>
            <w:r w:rsidRPr="001A3D1D">
              <w:tab/>
              <w:t>(3)</w:t>
            </w:r>
            <w:r w:rsidRPr="001A3D1D">
              <w:tab/>
              <w:t>For the purpose of subsections (1) and (2), the date that applies is:</w:t>
            </w:r>
          </w:p>
          <w:p w14:paraId="6D1DCA13" w14:textId="77777777" w:rsidR="00DB6D46" w:rsidRPr="001A3D1D" w:rsidRDefault="00DB6D46" w:rsidP="00A30D0E">
            <w:pPr>
              <w:pStyle w:val="paragraph"/>
            </w:pPr>
            <w:r w:rsidRPr="001A3D1D">
              <w:tab/>
              <w:t>(a)</w:t>
            </w:r>
            <w:r w:rsidRPr="001A3D1D">
              <w:tab/>
              <w:t>unless paragraph (b) or (c) applies:</w:t>
            </w:r>
          </w:p>
          <w:p w14:paraId="2ADE26BA" w14:textId="77777777" w:rsidR="00DB6D46" w:rsidRPr="001A3D1D" w:rsidRDefault="00DB6D46" w:rsidP="00A30D0E">
            <w:pPr>
              <w:pStyle w:val="paragraphsub"/>
            </w:pPr>
            <w:r w:rsidRPr="001A3D1D">
              <w:tab/>
              <w:t>(i)</w:t>
            </w:r>
            <w:r w:rsidRPr="001A3D1D">
              <w:tab/>
              <w:t>if the leave is birth</w:t>
            </w:r>
            <w:r w:rsidRPr="001A3D1D">
              <w:noBreakHyphen/>
              <w:t>related leave—the date of birth, or the expected date of birth, of the child; or</w:t>
            </w:r>
          </w:p>
          <w:p w14:paraId="27806FBC" w14:textId="77777777" w:rsidR="00DB6D46" w:rsidRPr="001A3D1D" w:rsidRDefault="00DB6D46"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054B41B0" w14:textId="77777777" w:rsidR="00DB6D46" w:rsidRPr="001A3D1D" w:rsidRDefault="00DB6D46"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3323ADDE" w14:textId="77777777" w:rsidR="00DB6D46" w:rsidRPr="001A3D1D" w:rsidRDefault="00DB6D46"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7AD1E893" w14:textId="77777777" w:rsidR="00DB6D46" w:rsidRPr="00952C57" w:rsidRDefault="00DB6D46" w:rsidP="00A30D0E">
            <w:pPr>
              <w:pStyle w:val="Link"/>
              <w:framePr w:wrap="auto"/>
              <w:rPr>
                <w:rStyle w:val="Hyperlink"/>
              </w:rPr>
            </w:pPr>
            <w:r>
              <w:rPr>
                <w:rStyle w:val="Hyperlink"/>
              </w:rPr>
              <w:fldChar w:fldCharType="end"/>
            </w:r>
          </w:p>
          <w:p w14:paraId="61D441D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"PL_transfer_title" </w:instrText>
            </w:r>
            <w:r>
              <w:fldChar w:fldCharType="separate"/>
            </w:r>
            <w:proofErr w:type="gramStart"/>
            <w:r w:rsidRPr="001A3D1D">
              <w:rPr>
                <w:rStyle w:val="CharSectno"/>
              </w:rPr>
              <w:t>69</w:t>
            </w:r>
            <w:r w:rsidRPr="001A3D1D">
              <w:t xml:space="preserve">  Transfer</w:t>
            </w:r>
            <w:proofErr w:type="gramEnd"/>
            <w:r w:rsidRPr="001A3D1D">
              <w:t xml:space="preserve"> of employment situations in which employee is entitled to continue on leave etc.</w:t>
            </w:r>
          </w:p>
          <w:p w14:paraId="26EDD6DA" w14:textId="77777777" w:rsidR="00DB6D46" w:rsidRPr="00474A60" w:rsidRDefault="00DB6D46" w:rsidP="00A30D0E">
            <w:pPr>
              <w:pStyle w:val="Link"/>
              <w:framePr w:wrap="auto"/>
            </w:pPr>
            <w:r>
              <w:rPr>
                <w:rStyle w:val="Hyperlink"/>
              </w:rPr>
              <w:fldChar w:fldCharType="end"/>
            </w:r>
          </w:p>
          <w:p w14:paraId="0D584091"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"PL_transfer_notice_given" </w:instrText>
            </w:r>
            <w:r>
              <w:fldChar w:fldCharType="separate"/>
            </w:r>
            <w:r w:rsidRPr="001A3D1D">
              <w:tab/>
              <w:t>(2)</w:t>
            </w:r>
            <w:r w:rsidRPr="001A3D1D">
              <w:tab/>
              <w:t>If:</w:t>
            </w:r>
          </w:p>
          <w:p w14:paraId="0DB1A636" w14:textId="77777777" w:rsidR="00DB6D46" w:rsidRPr="001A3D1D" w:rsidRDefault="00DB6D46" w:rsidP="00A30D0E">
            <w:pPr>
              <w:pStyle w:val="paragraph"/>
            </w:pPr>
            <w:r w:rsidRPr="001A3D1D">
              <w:tab/>
              <w:t>(a)</w:t>
            </w:r>
            <w:r w:rsidRPr="001A3D1D">
              <w:tab/>
              <w:t>there is a transfer of employment in relation to an employee; and</w:t>
            </w:r>
          </w:p>
          <w:p w14:paraId="73422D8C" w14:textId="77777777" w:rsidR="00DB6D46" w:rsidRPr="001A3D1D" w:rsidRDefault="00DB6D46" w:rsidP="00A30D0E">
            <w:pPr>
              <w:pStyle w:val="paragraph"/>
            </w:pPr>
            <w:r w:rsidRPr="001A3D1D">
              <w:tab/>
              <w:t>(b)</w:t>
            </w:r>
            <w:r w:rsidRPr="001A3D1D">
              <w:tab/>
              <w:t>the employee has, in relation to the first employer, already taken a step that is required or permitted by a provision of this Division in relation to taking a period of leave;</w:t>
            </w:r>
          </w:p>
          <w:p w14:paraId="4CDA3C16" w14:textId="77777777" w:rsidR="00DB6D46" w:rsidRPr="001A3D1D" w:rsidRDefault="00DB6D46" w:rsidP="00A30D0E">
            <w:pPr>
              <w:pStyle w:val="subsection2"/>
            </w:pPr>
            <w:r w:rsidRPr="001A3D1D">
              <w:t xml:space="preserve">the employee is taken to have taken the </w:t>
            </w:r>
            <w:proofErr w:type="gramStart"/>
            <w:r w:rsidRPr="001A3D1D">
              <w:t>step in</w:t>
            </w:r>
            <w:proofErr w:type="gramEnd"/>
            <w:r w:rsidRPr="001A3D1D">
              <w:t xml:space="preserve"> relation to the second employer.</w:t>
            </w:r>
          </w:p>
          <w:p w14:paraId="6B3FE4F1" w14:textId="77777777" w:rsidR="00DB6D46" w:rsidRPr="00474A60" w:rsidRDefault="00DB6D46" w:rsidP="00A30D0E">
            <w:pPr>
              <w:pStyle w:val="Link"/>
              <w:framePr w:wrap="auto"/>
            </w:pPr>
            <w:r>
              <w:rPr>
                <w:rStyle w:val="Hyperlink"/>
              </w:rPr>
              <w:fldChar w:fldCharType="end"/>
            </w:r>
          </w:p>
        </w:tc>
      </w:tr>
      <w:bookmarkEnd w:id="533"/>
    </w:tbl>
    <w:p w14:paraId="023FD6F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8BC0CBC" w14:textId="77777777" w:rsidTr="00DB6D46">
        <w:trPr>
          <w:jc w:val="center"/>
        </w:trPr>
        <w:tc>
          <w:tcPr>
            <w:tcW w:w="2268" w:type="dxa"/>
            <w:shd w:val="clear" w:color="auto" w:fill="FFFFFF" w:themeFill="background1"/>
          </w:tcPr>
          <w:p w14:paraId="402F8911" w14:textId="77777777" w:rsidR="00DB6D46" w:rsidRPr="00DB6D46" w:rsidRDefault="00DB6D46" w:rsidP="00A30D0E">
            <w:pPr>
              <w:rPr>
                <w:rStyle w:val="Identifier"/>
              </w:rPr>
            </w:pPr>
            <w:bookmarkStart w:id="534" w:name="_Hlk111013592"/>
            <w:r w:rsidRPr="00DB6D46">
              <w:rPr>
                <w:rStyle w:val="Identifier"/>
              </w:rPr>
              <w:t>PL_birth_entitled_check.yes_general_safe_job</w:t>
            </w:r>
          </w:p>
        </w:tc>
        <w:tc>
          <w:tcPr>
            <w:tcW w:w="7655" w:type="dxa"/>
            <w:shd w:val="clear" w:color="auto" w:fill="FFFFFF" w:themeFill="background1"/>
            <w:tcMar>
              <w:left w:w="28" w:type="dxa"/>
              <w:right w:w="28" w:type="dxa"/>
            </w:tcMar>
          </w:tcPr>
          <w:p w14:paraId="7AAA399F" w14:textId="77777777" w:rsidR="00DB6D46" w:rsidRPr="00E1179B" w:rsidRDefault="00DB6D46" w:rsidP="00A30D0E">
            <w:pPr>
              <w:pStyle w:val="Comment"/>
              <w:rPr>
                <w:szCs w:val="16"/>
              </w:rPr>
            </w:pPr>
            <w:r w:rsidRPr="00E1179B">
              <w:rPr>
                <w:szCs w:val="16"/>
              </w:rPr>
              <w:t>Your answers suggest that you may be entitled for UPL.</w:t>
            </w:r>
          </w:p>
          <w:p w14:paraId="6F7190E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72D0EFC4" w14:textId="77777777" w:rsidR="00DB6D46" w:rsidRPr="001A3D1D" w:rsidRDefault="00DB6D46" w:rsidP="00A30D0E">
            <w:pPr>
              <w:pStyle w:val="subsection0"/>
            </w:pPr>
            <w:r w:rsidRPr="001A3D1D">
              <w:tab/>
            </w:r>
            <w:r w:rsidRPr="001A3D1D">
              <w:tab/>
              <w:t>An employee is entitled to 12 months of unpaid parental leave if:</w:t>
            </w:r>
          </w:p>
          <w:p w14:paraId="548B2A2A" w14:textId="77777777" w:rsidR="00DB6D46" w:rsidRPr="001A3D1D" w:rsidRDefault="00DB6D46" w:rsidP="00A30D0E">
            <w:pPr>
              <w:pStyle w:val="paragraph"/>
            </w:pPr>
            <w:r w:rsidRPr="001A3D1D">
              <w:tab/>
              <w:t>(a)</w:t>
            </w:r>
            <w:r w:rsidRPr="001A3D1D">
              <w:tab/>
              <w:t>the leave is associated with:</w:t>
            </w:r>
          </w:p>
          <w:p w14:paraId="79DD5FC0"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3CAF486E" w14:textId="77777777" w:rsidR="00DB6D46" w:rsidRPr="001A3D1D" w:rsidRDefault="00DB6D46" w:rsidP="00A30D0E">
            <w:pPr>
              <w:pStyle w:val="paragraphsub"/>
            </w:pPr>
            <w:r w:rsidRPr="001A3D1D">
              <w:tab/>
              <w:t>(ii)</w:t>
            </w:r>
            <w:r w:rsidRPr="001A3D1D">
              <w:tab/>
              <w:t>the placement of a child with the employee for adoption; and</w:t>
            </w:r>
          </w:p>
          <w:p w14:paraId="2B7A6B38" w14:textId="77777777" w:rsidR="00DB6D46" w:rsidRPr="001A3D1D" w:rsidRDefault="00DB6D46" w:rsidP="00A30D0E">
            <w:pPr>
              <w:pStyle w:val="paragraph"/>
            </w:pPr>
            <w:r w:rsidRPr="001A3D1D">
              <w:tab/>
              <w:t>(b)</w:t>
            </w:r>
            <w:r w:rsidRPr="001A3D1D">
              <w:tab/>
              <w:t>the employee has or will have a responsibility for the care of the child.</w:t>
            </w:r>
          </w:p>
          <w:p w14:paraId="12701338" w14:textId="77777777" w:rsidR="00DB6D46" w:rsidRPr="00E1179B" w:rsidRDefault="00DB6D46" w:rsidP="00A30D0E">
            <w:pPr>
              <w:pStyle w:val="Link"/>
              <w:framePr w:wrap="auto"/>
              <w:rPr>
                <w:rStyle w:val="Hyperlink"/>
                <w:szCs w:val="16"/>
              </w:rPr>
            </w:pPr>
            <w:r w:rsidRPr="00784905">
              <w:rPr>
                <w:sz w:val="18"/>
              </w:rPr>
              <w:t>Note:</w:t>
            </w:r>
            <w:r w:rsidRPr="00784905">
              <w:rPr>
                <w:sz w:val="18"/>
              </w:rPr>
              <w:tab/>
              <w:t>The employee’s entitlement under this section may be affected by other provisions of this Division.</w:t>
            </w:r>
            <w:r>
              <w:rPr>
                <w:rStyle w:val="Hyperlink"/>
                <w:szCs w:val="16"/>
              </w:rPr>
              <w:fldChar w:fldCharType="end"/>
            </w:r>
          </w:p>
          <w:p w14:paraId="709E16F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7BE32651" w14:textId="77777777" w:rsidR="00DB6D46" w:rsidRPr="00E1179B" w:rsidRDefault="00DB6D46" w:rsidP="00A30D0E">
            <w:pPr>
              <w:pStyle w:val="Link"/>
              <w:framePr w:wrap="auto"/>
              <w:rPr>
                <w:rStyle w:val="Hyperlink"/>
                <w:szCs w:val="16"/>
              </w:rPr>
            </w:pPr>
            <w:r>
              <w:rPr>
                <w:rStyle w:val="Hyperlink"/>
                <w:szCs w:val="16"/>
              </w:rPr>
              <w:fldChar w:fldCharType="end"/>
            </w:r>
          </w:p>
          <w:p w14:paraId="5441DA8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7D6A2710" w14:textId="77777777" w:rsidR="00DB6D46" w:rsidRDefault="00DB6D46" w:rsidP="00A30D0E">
            <w:pPr>
              <w:pStyle w:val="subsection0"/>
              <w:numPr>
                <w:ilvl w:val="0"/>
                <w:numId w:val="33"/>
              </w:numPr>
            </w:pPr>
            <w:r w:rsidRPr="001A3D1D">
              <w:t>An employee, other than a casual employee, is not entitled to leave under this Division (other than unpaid pre</w:t>
            </w:r>
            <w:r w:rsidRPr="001A3D1D">
              <w:noBreakHyphen/>
              <w:t xml:space="preserve">adoption </w:t>
            </w:r>
            <w:proofErr w:type="gramStart"/>
            <w:r w:rsidRPr="001A3D1D">
              <w:t>leave</w:t>
            </w:r>
            <w:proofErr w:type="gramEnd"/>
            <w:r w:rsidRPr="001A3D1D">
              <w:t xml:space="preser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6C699AD4" w14:textId="77777777" w:rsidR="00DB6D46" w:rsidRPr="001A3D1D" w:rsidRDefault="00DB6D46"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2A65A756" w14:textId="77777777" w:rsidR="00DB6D46" w:rsidRPr="00E1179B" w:rsidRDefault="00DB6D46" w:rsidP="00A30D0E">
            <w:pPr>
              <w:pStyle w:val="Link"/>
              <w:framePr w:wrap="auto"/>
              <w:rPr>
                <w:rStyle w:val="Hyperlink"/>
                <w:szCs w:val="16"/>
              </w:rPr>
            </w:pPr>
            <w:r>
              <w:rPr>
                <w:rStyle w:val="Hyperlink"/>
                <w:szCs w:val="16"/>
              </w:rPr>
              <w:fldChar w:fldCharType="end"/>
            </w:r>
          </w:p>
          <w:p w14:paraId="18D14C8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"PL_entitlement_date_full" </w:instrText>
            </w:r>
            <w:r>
              <w:fldChar w:fldCharType="separate"/>
            </w:r>
            <w:r w:rsidRPr="001A3D1D">
              <w:t>Date at which employee must have completed 12 months of service</w:t>
            </w:r>
          </w:p>
          <w:p w14:paraId="3070EEE5" w14:textId="77777777" w:rsidR="00DB6D46" w:rsidRPr="001A3D1D" w:rsidRDefault="00DB6D46" w:rsidP="00A30D0E">
            <w:pPr>
              <w:pStyle w:val="subsection0"/>
            </w:pPr>
            <w:r w:rsidRPr="001A3D1D">
              <w:tab/>
              <w:t>(3)</w:t>
            </w:r>
            <w:r w:rsidRPr="001A3D1D">
              <w:tab/>
              <w:t>For the purpose of subsections (1) and (2), the date that applies is:</w:t>
            </w:r>
          </w:p>
          <w:p w14:paraId="77898E98" w14:textId="77777777" w:rsidR="00DB6D46" w:rsidRPr="001A3D1D" w:rsidRDefault="00DB6D46" w:rsidP="00A30D0E">
            <w:pPr>
              <w:pStyle w:val="paragraph"/>
            </w:pPr>
            <w:r w:rsidRPr="001A3D1D">
              <w:tab/>
              <w:t>(a)</w:t>
            </w:r>
            <w:r w:rsidRPr="001A3D1D">
              <w:tab/>
              <w:t>unless paragraph (b) or (c) applies:</w:t>
            </w:r>
          </w:p>
          <w:p w14:paraId="73306164" w14:textId="77777777" w:rsidR="00DB6D46" w:rsidRPr="001A3D1D" w:rsidRDefault="00DB6D46" w:rsidP="00A30D0E">
            <w:pPr>
              <w:pStyle w:val="paragraphsub"/>
            </w:pPr>
            <w:r w:rsidRPr="001A3D1D">
              <w:tab/>
              <w:t>(i)</w:t>
            </w:r>
            <w:r w:rsidRPr="001A3D1D">
              <w:tab/>
              <w:t>if the leave is birth</w:t>
            </w:r>
            <w:r w:rsidRPr="001A3D1D">
              <w:noBreakHyphen/>
              <w:t>related leave—the date of birth, or the expected date of birth, of the child; or</w:t>
            </w:r>
          </w:p>
          <w:p w14:paraId="2215230E" w14:textId="77777777" w:rsidR="00DB6D46" w:rsidRPr="001A3D1D" w:rsidRDefault="00DB6D46"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1FEE8EF4" w14:textId="77777777" w:rsidR="00DB6D46" w:rsidRPr="001A3D1D" w:rsidRDefault="00DB6D46"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1DEEE954" w14:textId="77777777" w:rsidR="00DB6D46" w:rsidRPr="001A3D1D" w:rsidRDefault="00DB6D46"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717A0850" w14:textId="77777777" w:rsidR="00DB6D46" w:rsidRPr="00E1179B" w:rsidRDefault="00DB6D46" w:rsidP="00A30D0E">
            <w:pPr>
              <w:pStyle w:val="Link"/>
              <w:framePr w:wrap="auto"/>
              <w:rPr>
                <w:rStyle w:val="Hyperlink"/>
                <w:szCs w:val="16"/>
              </w:rPr>
            </w:pPr>
            <w:r>
              <w:rPr>
                <w:rStyle w:val="Hyperlink"/>
                <w:szCs w:val="16"/>
              </w:rPr>
              <w:fldChar w:fldCharType="end"/>
            </w:r>
          </w:p>
          <w:p w14:paraId="719DEC3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"PL_transfer_title" </w:instrText>
            </w:r>
            <w:r>
              <w:fldChar w:fldCharType="separate"/>
            </w:r>
            <w:bookmarkStart w:id="535" w:name="_Toc533164853"/>
            <w:proofErr w:type="gramStart"/>
            <w:r w:rsidRPr="001A3D1D">
              <w:rPr>
                <w:rStyle w:val="CharSectno"/>
              </w:rPr>
              <w:t>69</w:t>
            </w:r>
            <w:r w:rsidRPr="001A3D1D">
              <w:t xml:space="preserve">  Transfer</w:t>
            </w:r>
            <w:proofErr w:type="gramEnd"/>
            <w:r w:rsidRPr="001A3D1D">
              <w:t xml:space="preserve"> of employment situations in which employee is entitled to continue on leave etc.</w:t>
            </w:r>
            <w:bookmarkEnd w:id="535"/>
          </w:p>
          <w:p w14:paraId="527C8759" w14:textId="77777777" w:rsidR="00DB6D46" w:rsidRPr="00E1179B" w:rsidRDefault="00DB6D46" w:rsidP="00A30D0E">
            <w:pPr>
              <w:pStyle w:val="Link"/>
              <w:framePr w:wrap="auto"/>
              <w:rPr>
                <w:rStyle w:val="Hyperlink"/>
                <w:szCs w:val="16"/>
              </w:rPr>
            </w:pPr>
            <w:r>
              <w:rPr>
                <w:rStyle w:val="Hyperlink"/>
                <w:szCs w:val="16"/>
              </w:rPr>
              <w:fldChar w:fldCharType="end"/>
            </w:r>
          </w:p>
          <w:p w14:paraId="0E613B2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"PL_transfer_notice_given" </w:instrText>
            </w:r>
            <w:r>
              <w:fldChar w:fldCharType="separate"/>
            </w:r>
            <w:r w:rsidRPr="001A3D1D">
              <w:tab/>
              <w:t>(2)</w:t>
            </w:r>
            <w:r w:rsidRPr="001A3D1D">
              <w:tab/>
              <w:t>If:</w:t>
            </w:r>
          </w:p>
          <w:p w14:paraId="4327D8A8" w14:textId="77777777" w:rsidR="00DB6D46" w:rsidRPr="001A3D1D" w:rsidRDefault="00DB6D46" w:rsidP="00A30D0E">
            <w:pPr>
              <w:pStyle w:val="paragraph"/>
            </w:pPr>
            <w:r w:rsidRPr="001A3D1D">
              <w:tab/>
              <w:t>(a)</w:t>
            </w:r>
            <w:r w:rsidRPr="001A3D1D">
              <w:tab/>
              <w:t>there is a transfer of employment in relation to an employee; and</w:t>
            </w:r>
          </w:p>
          <w:p w14:paraId="6AAF7E6B" w14:textId="77777777" w:rsidR="00DB6D46" w:rsidRPr="001A3D1D" w:rsidRDefault="00DB6D46" w:rsidP="00A30D0E">
            <w:pPr>
              <w:pStyle w:val="paragraph"/>
            </w:pPr>
            <w:r w:rsidRPr="001A3D1D">
              <w:tab/>
              <w:t>(b)</w:t>
            </w:r>
            <w:r w:rsidRPr="001A3D1D">
              <w:tab/>
              <w:t>the employee has, in relation to the first employer, already taken a step that is required or permitted by a provision of this Division in relation to taking a period of leave;</w:t>
            </w:r>
          </w:p>
          <w:p w14:paraId="6991C375" w14:textId="77777777" w:rsidR="00DB6D46" w:rsidRPr="001A3D1D" w:rsidRDefault="00DB6D46" w:rsidP="00A30D0E">
            <w:pPr>
              <w:pStyle w:val="subsection2"/>
            </w:pPr>
            <w:r w:rsidRPr="001A3D1D">
              <w:t xml:space="preserve">the employee is taken to have taken the </w:t>
            </w:r>
            <w:proofErr w:type="gramStart"/>
            <w:r w:rsidRPr="001A3D1D">
              <w:t>step in</w:t>
            </w:r>
            <w:proofErr w:type="gramEnd"/>
            <w:r w:rsidRPr="001A3D1D">
              <w:t xml:space="preserve"> relation to the second employer.</w:t>
            </w:r>
          </w:p>
          <w:p w14:paraId="1804519F" w14:textId="77777777" w:rsidR="00DB6D46" w:rsidRPr="00E1179B" w:rsidRDefault="00DB6D46" w:rsidP="00A30D0E">
            <w:pPr>
              <w:pStyle w:val="Link"/>
              <w:framePr w:wrap="auto"/>
              <w:rPr>
                <w:rStyle w:val="Hyperlink"/>
                <w:szCs w:val="16"/>
              </w:rPr>
            </w:pPr>
            <w:r>
              <w:rPr>
                <w:rStyle w:val="Hyperlink"/>
                <w:szCs w:val="16"/>
              </w:rPr>
              <w:fldChar w:fldCharType="end"/>
            </w:r>
          </w:p>
        </w:tc>
      </w:tr>
      <w:bookmarkEnd w:id="534"/>
    </w:tbl>
    <w:p w14:paraId="6625880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DED4977" w14:textId="77777777" w:rsidTr="00DB6D46">
        <w:trPr>
          <w:jc w:val="center"/>
        </w:trPr>
        <w:tc>
          <w:tcPr>
            <w:tcW w:w="2268" w:type="dxa"/>
            <w:shd w:val="clear" w:color="auto" w:fill="FFFFFF" w:themeFill="background1"/>
          </w:tcPr>
          <w:p w14:paraId="61418F8A" w14:textId="77777777" w:rsidR="00DB6D46" w:rsidRPr="00DB6D46" w:rsidRDefault="00DB6D46" w:rsidP="00A30D0E">
            <w:pPr>
              <w:rPr>
                <w:rStyle w:val="Identifier"/>
              </w:rPr>
            </w:pPr>
            <w:bookmarkStart w:id="536" w:name="_Hlk111013593"/>
            <w:r w:rsidRPr="00DB6D46">
              <w:rPr>
                <w:rStyle w:val="Identifier"/>
              </w:rPr>
              <w:t>PL_birth_entitled_</w:t>
            </w:r>
            <w:proofErr w:type="gramStart"/>
            <w:r w:rsidRPr="00DB6D46">
              <w:rPr>
                <w:rStyle w:val="Identifier"/>
              </w:rPr>
              <w:t>general.entitled</w:t>
            </w:r>
            <w:proofErr w:type="gramEnd"/>
          </w:p>
        </w:tc>
        <w:tc>
          <w:tcPr>
            <w:tcW w:w="7655" w:type="dxa"/>
            <w:shd w:val="clear" w:color="auto" w:fill="FFFFFF" w:themeFill="background1"/>
            <w:tcMar>
              <w:left w:w="28" w:type="dxa"/>
              <w:right w:w="28" w:type="dxa"/>
            </w:tcMar>
          </w:tcPr>
          <w:p w14:paraId="2B2C9C17" w14:textId="77777777" w:rsidR="00DB6D46" w:rsidRPr="00474A60" w:rsidRDefault="00DB6D46" w:rsidP="00A30D0E">
            <w:pPr>
              <w:pStyle w:val="Comment"/>
            </w:pPr>
            <w:r>
              <w:t>Your answers suggest that you may be entitled</w:t>
            </w:r>
            <w:r w:rsidRPr="00474A60">
              <w:t xml:space="preserve"> to parental leave and related entitlements.</w:t>
            </w:r>
          </w:p>
          <w:p w14:paraId="696CFAF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14E4C30E" w14:textId="77777777" w:rsidR="00DB6D46" w:rsidRPr="00474A60" w:rsidRDefault="00DB6D46" w:rsidP="00A30D0E">
            <w:pPr>
              <w:pStyle w:val="Link"/>
              <w:framePr w:wrap="auto"/>
            </w:pPr>
            <w:r>
              <w:rPr>
                <w:rStyle w:val="Hyperlink"/>
              </w:rPr>
              <w:fldChar w:fldCharType="end"/>
            </w:r>
          </w:p>
          <w:p w14:paraId="271BA41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6A72BC14" w14:textId="77777777" w:rsidR="00DB6D46" w:rsidRDefault="00DB6D46" w:rsidP="00A30D0E">
            <w:pPr>
              <w:pStyle w:val="subsection0"/>
              <w:numPr>
                <w:ilvl w:val="0"/>
                <w:numId w:val="33"/>
              </w:numPr>
            </w:pPr>
            <w:r w:rsidRPr="001A3D1D">
              <w:t>An employee, other than a casual employee, is not entitled to leave under this Division (other than unpaid pre</w:t>
            </w:r>
            <w:r w:rsidRPr="001A3D1D">
              <w:noBreakHyphen/>
              <w:t xml:space="preserve">adoption </w:t>
            </w:r>
            <w:proofErr w:type="gramStart"/>
            <w:r w:rsidRPr="001A3D1D">
              <w:t>leave</w:t>
            </w:r>
            <w:proofErr w:type="gramEnd"/>
            <w:r w:rsidRPr="001A3D1D">
              <w:t xml:space="preser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4EA62E2C" w14:textId="77777777" w:rsidR="00DB6D46" w:rsidRPr="001A3D1D" w:rsidRDefault="00DB6D46"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58461ED5" w14:textId="77777777" w:rsidR="00DB6D46" w:rsidRPr="00474A60" w:rsidRDefault="00DB6D46" w:rsidP="00A30D0E">
            <w:pPr>
              <w:pStyle w:val="Link"/>
              <w:framePr w:wrap="auto"/>
            </w:pPr>
            <w:r>
              <w:rPr>
                <w:rStyle w:val="Hyperlink"/>
              </w:rPr>
              <w:fldChar w:fldCharType="end"/>
            </w:r>
          </w:p>
          <w:p w14:paraId="1519AAD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14BBF5AA" w14:textId="77777777" w:rsidR="00DB6D46" w:rsidRPr="001A3D1D" w:rsidRDefault="00DB6D46" w:rsidP="00A30D0E">
            <w:pPr>
              <w:pStyle w:val="subsection0"/>
            </w:pPr>
            <w:r w:rsidRPr="001A3D1D">
              <w:tab/>
              <w:t>(3)</w:t>
            </w:r>
            <w:r w:rsidRPr="001A3D1D">
              <w:tab/>
              <w:t>For the purpose of subsections (1) and (2), the date that applies is:</w:t>
            </w:r>
          </w:p>
          <w:p w14:paraId="09CC4265" w14:textId="77777777" w:rsidR="00DB6D46" w:rsidRPr="00474A60" w:rsidRDefault="00DB6D46" w:rsidP="00A30D0E">
            <w:pPr>
              <w:pStyle w:val="Link"/>
              <w:framePr w:wrap="auto"/>
            </w:pPr>
            <w:r>
              <w:rPr>
                <w:rStyle w:val="Hyperlink"/>
              </w:rPr>
              <w:fldChar w:fldCharType="end"/>
            </w:r>
          </w:p>
          <w:p w14:paraId="7C1BC2AD"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50086A92" w14:textId="77777777" w:rsidR="00DB6D46" w:rsidRPr="00474A60" w:rsidRDefault="00DB6D46" w:rsidP="00A30D0E">
            <w:pPr>
              <w:pStyle w:val="Link"/>
              <w:framePr w:wrap="auto"/>
            </w:pPr>
            <w:r>
              <w:rPr>
                <w:rStyle w:val="Hyperlink"/>
              </w:rPr>
              <w:fldChar w:fldCharType="end"/>
            </w:r>
          </w:p>
        </w:tc>
      </w:tr>
      <w:bookmarkEnd w:id="536"/>
    </w:tbl>
    <w:p w14:paraId="48E17D3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17A9741" w14:textId="77777777" w:rsidTr="00DB6D46">
        <w:trPr>
          <w:jc w:val="center"/>
        </w:trPr>
        <w:tc>
          <w:tcPr>
            <w:tcW w:w="2268" w:type="dxa"/>
            <w:shd w:val="clear" w:color="auto" w:fill="FFFFFF" w:themeFill="background1"/>
          </w:tcPr>
          <w:p w14:paraId="43283FAF" w14:textId="77777777" w:rsidR="00DB6D46" w:rsidRPr="00DB6D46" w:rsidRDefault="00DB6D46" w:rsidP="00A30D0E">
            <w:pPr>
              <w:rPr>
                <w:rStyle w:val="Identifier"/>
              </w:rPr>
            </w:pPr>
            <w:bookmarkStart w:id="537" w:name="_Hlk111013594"/>
            <w:r w:rsidRPr="00DB6D46">
              <w:rPr>
                <w:rStyle w:val="Identifier"/>
              </w:rPr>
              <w:t>PL_birth_entitled_</w:t>
            </w:r>
            <w:proofErr w:type="gramStart"/>
            <w:r w:rsidRPr="00DB6D46">
              <w:rPr>
                <w:rStyle w:val="Identifier"/>
              </w:rPr>
              <w:t>general.entitled</w:t>
            </w:r>
            <w:proofErr w:type="gramEnd"/>
            <w:r w:rsidRPr="00DB6D46">
              <w:rPr>
                <w:rStyle w:val="Identifier"/>
              </w:rPr>
              <w:t>_casual</w:t>
            </w:r>
          </w:p>
        </w:tc>
        <w:tc>
          <w:tcPr>
            <w:tcW w:w="7655" w:type="dxa"/>
            <w:shd w:val="clear" w:color="auto" w:fill="FFFFFF" w:themeFill="background1"/>
            <w:tcMar>
              <w:left w:w="28" w:type="dxa"/>
              <w:right w:w="28" w:type="dxa"/>
            </w:tcMar>
          </w:tcPr>
          <w:p w14:paraId="7A1FF450" w14:textId="77777777" w:rsidR="00DB6D46" w:rsidRPr="00474A60" w:rsidRDefault="00DB6D46" w:rsidP="00A30D0E">
            <w:pPr>
              <w:pStyle w:val="Comment"/>
            </w:pPr>
            <w:r>
              <w:t>Your answers suggest that you may be entitled</w:t>
            </w:r>
            <w:r w:rsidRPr="00474A60">
              <w:t xml:space="preserve"> to parental leave and related entitlements.</w:t>
            </w:r>
          </w:p>
          <w:p w14:paraId="36EC95C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2D3BB350" w14:textId="77777777" w:rsidR="00DB6D46" w:rsidRPr="00474A60" w:rsidRDefault="00DB6D46" w:rsidP="00A30D0E">
            <w:pPr>
              <w:pStyle w:val="Link"/>
              <w:framePr w:wrap="auto"/>
            </w:pPr>
            <w:r>
              <w:rPr>
                <w:rStyle w:val="Hyperlink"/>
              </w:rPr>
              <w:fldChar w:fldCharType="end"/>
            </w:r>
          </w:p>
          <w:p w14:paraId="665AD5B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45C666B0" w14:textId="77777777" w:rsidR="00DB6D46" w:rsidRPr="001A3D1D" w:rsidRDefault="00DB6D46" w:rsidP="00A30D0E">
            <w:pPr>
              <w:pStyle w:val="subsection0"/>
            </w:pPr>
            <w:r w:rsidRPr="001A3D1D">
              <w:tab/>
              <w:t>(2)</w:t>
            </w:r>
            <w:r w:rsidRPr="001A3D1D">
              <w:tab/>
              <w:t>A casual employee, is not entitled to leave (other than unpaid pre</w:t>
            </w:r>
            <w:r w:rsidRPr="001A3D1D">
              <w:noBreakHyphen/>
              <w:t xml:space="preserve">adoption </w:t>
            </w:r>
            <w:proofErr w:type="gramStart"/>
            <w:r w:rsidRPr="001A3D1D">
              <w:t>leave</w:t>
            </w:r>
            <w:proofErr w:type="gramEnd"/>
            <w:r w:rsidRPr="001A3D1D">
              <w:t xml:space="preserve"> or unpaid no safe job leave) under this Division unless:</w:t>
            </w:r>
          </w:p>
          <w:p w14:paraId="675E3C29" w14:textId="77777777" w:rsidR="00DB6D46" w:rsidRPr="0076072E" w:rsidRDefault="00DB6D46"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2536E303" w14:textId="77777777" w:rsidR="00DB6D46" w:rsidRPr="001A3D1D" w:rsidRDefault="00DB6D46" w:rsidP="00A30D0E">
            <w:pPr>
              <w:pStyle w:val="paragraph"/>
            </w:pPr>
            <w:r w:rsidRPr="001A3D1D">
              <w:tab/>
              <w:t>(b)</w:t>
            </w:r>
            <w:r w:rsidRPr="001A3D1D">
              <w:tab/>
              <w:t>but for:</w:t>
            </w:r>
          </w:p>
          <w:p w14:paraId="45AFB611" w14:textId="77777777" w:rsidR="00DB6D46" w:rsidRPr="001A3D1D" w:rsidRDefault="00DB6D46" w:rsidP="00A30D0E">
            <w:pPr>
              <w:pStyle w:val="paragraphsub"/>
            </w:pPr>
            <w:r w:rsidRPr="001A3D1D">
              <w:tab/>
              <w:t>(i)</w:t>
            </w:r>
            <w:r w:rsidRPr="001A3D1D">
              <w:tab/>
              <w:t>the birth or expected birth of the child; or</w:t>
            </w:r>
          </w:p>
          <w:p w14:paraId="00E88B10" w14:textId="77777777" w:rsidR="00DB6D46" w:rsidRPr="001A3D1D" w:rsidRDefault="00DB6D46" w:rsidP="00A30D0E">
            <w:pPr>
              <w:pStyle w:val="paragraphsub"/>
            </w:pPr>
            <w:r w:rsidRPr="001A3D1D">
              <w:tab/>
              <w:t>(ii)</w:t>
            </w:r>
            <w:r w:rsidRPr="001A3D1D">
              <w:tab/>
              <w:t>the placement or the expected placement of the child; or</w:t>
            </w:r>
          </w:p>
          <w:p w14:paraId="742B92F7" w14:textId="77777777" w:rsidR="00DB6D46" w:rsidRPr="001A3D1D" w:rsidRDefault="00DB6D46" w:rsidP="00A30D0E">
            <w:pPr>
              <w:pStyle w:val="paragraphsub"/>
            </w:pPr>
            <w:r w:rsidRPr="001A3D1D">
              <w:tab/>
              <w:t>(iii)</w:t>
            </w:r>
            <w:r w:rsidRPr="001A3D1D">
              <w:tab/>
              <w:t>if the employee is taking a period of unpaid parental leave that starts under subsection 71(6) or paragraph 72(3)(b) or 72(4)(b)—the taking of the leave;</w:t>
            </w:r>
          </w:p>
          <w:p w14:paraId="46B209BD" w14:textId="77777777" w:rsidR="00DB6D46" w:rsidRPr="001A3D1D" w:rsidRDefault="00DB6D46" w:rsidP="00A30D0E">
            <w:pPr>
              <w:pStyle w:val="paragraph"/>
            </w:pPr>
            <w:r w:rsidRPr="001A3D1D">
              <w:tab/>
            </w:r>
            <w:r w:rsidRPr="001A3D1D">
              <w:tab/>
              <w:t>the employee would have a reasonable expectation of continuing employment by the employer on a regular and systematic basis.</w:t>
            </w:r>
          </w:p>
          <w:p w14:paraId="372C6E5A" w14:textId="77777777" w:rsidR="00DB6D46" w:rsidRPr="00474A60" w:rsidRDefault="00DB6D46" w:rsidP="00A30D0E">
            <w:pPr>
              <w:pStyle w:val="Link"/>
              <w:framePr w:wrap="auto"/>
            </w:pPr>
            <w:r>
              <w:rPr>
                <w:rStyle w:val="Hyperlink"/>
              </w:rPr>
              <w:fldChar w:fldCharType="end"/>
            </w:r>
          </w:p>
          <w:p w14:paraId="3E92529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0E77CAF8" w14:textId="77777777" w:rsidR="00DB6D46" w:rsidRPr="001A3D1D" w:rsidRDefault="00DB6D46" w:rsidP="00A30D0E">
            <w:pPr>
              <w:pStyle w:val="subsection0"/>
            </w:pPr>
            <w:r w:rsidRPr="001A3D1D">
              <w:tab/>
              <w:t>(3)</w:t>
            </w:r>
            <w:r w:rsidRPr="001A3D1D">
              <w:tab/>
              <w:t>For the purpose of subsections (1) and (2), the date that applies is:</w:t>
            </w:r>
          </w:p>
          <w:p w14:paraId="24B24A96" w14:textId="77777777" w:rsidR="00DB6D46" w:rsidRPr="00474A60" w:rsidRDefault="00DB6D46" w:rsidP="00A30D0E">
            <w:pPr>
              <w:pStyle w:val="Link"/>
              <w:framePr w:wrap="auto"/>
            </w:pPr>
            <w:r>
              <w:rPr>
                <w:rStyle w:val="Hyperlink"/>
              </w:rPr>
              <w:fldChar w:fldCharType="end"/>
            </w:r>
          </w:p>
          <w:p w14:paraId="66E422B3"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59140E6F" w14:textId="77777777" w:rsidR="00DB6D46" w:rsidRPr="00474A60" w:rsidRDefault="00DB6D46" w:rsidP="00A30D0E">
            <w:pPr>
              <w:pStyle w:val="Link"/>
              <w:framePr w:wrap="auto"/>
            </w:pPr>
            <w:r>
              <w:rPr>
                <w:rStyle w:val="Hyperlink"/>
              </w:rPr>
              <w:fldChar w:fldCharType="end"/>
            </w:r>
          </w:p>
        </w:tc>
      </w:tr>
      <w:bookmarkEnd w:id="537"/>
    </w:tbl>
    <w:p w14:paraId="0D8EA38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99613D4" w14:textId="77777777" w:rsidTr="00DB6D46">
        <w:trPr>
          <w:jc w:val="center"/>
        </w:trPr>
        <w:tc>
          <w:tcPr>
            <w:tcW w:w="2268" w:type="dxa"/>
            <w:tcBorders>
              <w:bottom w:val="single" w:sz="2" w:space="0" w:color="418AB3" w:themeColor="accent1"/>
            </w:tcBorders>
            <w:shd w:val="clear" w:color="auto" w:fill="FFFFFF" w:themeFill="background1"/>
          </w:tcPr>
          <w:p w14:paraId="07099E24" w14:textId="77777777" w:rsidR="00DB6D46" w:rsidRPr="00DB6D46" w:rsidRDefault="00DB6D46" w:rsidP="00A30D0E">
            <w:pPr>
              <w:rPr>
                <w:rStyle w:val="Identifier"/>
              </w:rPr>
            </w:pPr>
            <w:bookmarkStart w:id="538" w:name="_Hlk111013595"/>
            <w:r w:rsidRPr="00DB6D46">
              <w:rPr>
                <w:rStyle w:val="Identifier"/>
              </w:rPr>
              <w:t>PL_birth_entitled_general.not_entitled</w:t>
            </w:r>
          </w:p>
        </w:tc>
        <w:tc>
          <w:tcPr>
            <w:tcW w:w="7655" w:type="dxa"/>
            <w:tcBorders>
              <w:bottom w:val="single" w:sz="2" w:space="0" w:color="418AB3" w:themeColor="accent1"/>
            </w:tcBorders>
            <w:shd w:val="clear" w:color="auto" w:fill="FFFFFF" w:themeFill="background1"/>
            <w:tcMar>
              <w:left w:w="28" w:type="dxa"/>
              <w:right w:w="28" w:type="dxa"/>
            </w:tcMar>
          </w:tcPr>
          <w:p w14:paraId="17047291" w14:textId="77777777" w:rsidR="00DB6D46" w:rsidRPr="00474A60" w:rsidRDefault="00DB6D46" w:rsidP="00A30D0E">
            <w:pPr>
              <w:pStyle w:val="Comment"/>
            </w:pPr>
            <w:r w:rsidRPr="008276BE">
              <w:t xml:space="preserve">Your responses suggest that you </w:t>
            </w:r>
            <w:r w:rsidRPr="00474A60">
              <w:t>have not completed the required 12 months continuous service by the relevant date. So, you are not entitled</w:t>
            </w:r>
            <w:r>
              <w:t xml:space="preserve"> </w:t>
            </w:r>
            <w:r w:rsidRPr="00474A60">
              <w:t>to parental leave and related entitlements.</w:t>
            </w:r>
          </w:p>
          <w:p w14:paraId="20ABF3F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proofErr w:type="gramStart"/>
            <w:r w:rsidRPr="001A3D1D">
              <w:rPr>
                <w:rStyle w:val="CharSectno"/>
              </w:rPr>
              <w:t>70</w:t>
            </w:r>
            <w:r w:rsidRPr="001A3D1D">
              <w:t xml:space="preserve">  Entitlement</w:t>
            </w:r>
            <w:proofErr w:type="gramEnd"/>
            <w:r w:rsidRPr="001A3D1D">
              <w:t xml:space="preserve"> to unpaid parental leave</w:t>
            </w:r>
          </w:p>
          <w:p w14:paraId="7FBA91DB" w14:textId="77777777" w:rsidR="00DB6D46" w:rsidRPr="001A3D1D" w:rsidRDefault="00DB6D46" w:rsidP="00A30D0E">
            <w:pPr>
              <w:pStyle w:val="subsection0"/>
            </w:pPr>
            <w:r w:rsidRPr="001A3D1D">
              <w:tab/>
            </w:r>
            <w:r w:rsidRPr="001A3D1D">
              <w:tab/>
              <w:t>An employee is entitled to 12 months of unpaid parental leave if:</w:t>
            </w:r>
          </w:p>
          <w:p w14:paraId="337A83EF" w14:textId="77777777" w:rsidR="00DB6D46" w:rsidRPr="001A3D1D" w:rsidRDefault="00DB6D46" w:rsidP="00A30D0E">
            <w:pPr>
              <w:pStyle w:val="paragraph"/>
            </w:pPr>
            <w:r w:rsidRPr="001A3D1D">
              <w:tab/>
              <w:t>(a)</w:t>
            </w:r>
            <w:r w:rsidRPr="001A3D1D">
              <w:tab/>
              <w:t>the leave is associated with:</w:t>
            </w:r>
          </w:p>
          <w:p w14:paraId="7E242796" w14:textId="77777777" w:rsidR="00DB6D46" w:rsidRPr="001A3D1D" w:rsidRDefault="00DB6D46" w:rsidP="00A30D0E">
            <w:pPr>
              <w:pStyle w:val="paragraphsub"/>
            </w:pPr>
            <w:r w:rsidRPr="001A3D1D">
              <w:tab/>
              <w:t>(i)</w:t>
            </w:r>
            <w:r w:rsidRPr="001A3D1D">
              <w:tab/>
              <w:t>the birth of a child of the employee or the employee’s spouse or de facto partner; or</w:t>
            </w:r>
          </w:p>
          <w:p w14:paraId="4C0F956F" w14:textId="77777777" w:rsidR="00DB6D46" w:rsidRPr="001A3D1D" w:rsidRDefault="00DB6D46" w:rsidP="00A30D0E">
            <w:pPr>
              <w:pStyle w:val="paragraphsub"/>
            </w:pPr>
            <w:r w:rsidRPr="001A3D1D">
              <w:tab/>
              <w:t>(ii)</w:t>
            </w:r>
            <w:r w:rsidRPr="001A3D1D">
              <w:tab/>
              <w:t>the placement of a child with the employee for adoption; and</w:t>
            </w:r>
          </w:p>
          <w:p w14:paraId="0CE4AB8E" w14:textId="77777777" w:rsidR="00DB6D46" w:rsidRPr="001A3D1D" w:rsidRDefault="00DB6D46" w:rsidP="00A30D0E">
            <w:pPr>
              <w:pStyle w:val="paragraph"/>
            </w:pPr>
            <w:r w:rsidRPr="001A3D1D">
              <w:tab/>
              <w:t>(b)</w:t>
            </w:r>
            <w:r w:rsidRPr="001A3D1D">
              <w:tab/>
              <w:t>the employee has or will have a responsibility for the care of the child.</w:t>
            </w:r>
          </w:p>
          <w:p w14:paraId="3B960D1A" w14:textId="77777777" w:rsidR="00DB6D46" w:rsidRPr="00474A60" w:rsidRDefault="00DB6D46" w:rsidP="00A30D0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06815FD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2C47445A" w14:textId="77777777" w:rsidR="00DB6D46" w:rsidRPr="00474A60" w:rsidRDefault="00DB6D46" w:rsidP="00A30D0E">
            <w:pPr>
              <w:pStyle w:val="Link"/>
              <w:framePr w:wrap="auto"/>
            </w:pPr>
            <w:r>
              <w:rPr>
                <w:rStyle w:val="Hyperlink"/>
              </w:rPr>
              <w:fldChar w:fldCharType="end"/>
            </w:r>
          </w:p>
          <w:p w14:paraId="45160AD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79AA7AEC" w14:textId="77777777" w:rsidR="00DB6D46" w:rsidRDefault="00DB6D46" w:rsidP="00A30D0E">
            <w:pPr>
              <w:pStyle w:val="subsection0"/>
              <w:numPr>
                <w:ilvl w:val="0"/>
                <w:numId w:val="33"/>
              </w:numPr>
            </w:pPr>
            <w:r w:rsidRPr="001A3D1D">
              <w:t>An employee, other than a casual employee, is not entitled to leave under this Division (other than unpaid pre</w:t>
            </w:r>
            <w:r w:rsidRPr="001A3D1D">
              <w:noBreakHyphen/>
              <w:t xml:space="preserve">adoption </w:t>
            </w:r>
            <w:proofErr w:type="gramStart"/>
            <w:r w:rsidRPr="001A3D1D">
              <w:t>leave</w:t>
            </w:r>
            <w:proofErr w:type="gramEnd"/>
            <w:r w:rsidRPr="001A3D1D">
              <w:t xml:space="preser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C3A9F01" w14:textId="77777777" w:rsidR="00DB6D46" w:rsidRPr="001A3D1D" w:rsidRDefault="00DB6D46"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0FF2B92A" w14:textId="77777777" w:rsidR="00DB6D46" w:rsidRPr="00474A60" w:rsidRDefault="00DB6D46" w:rsidP="00A30D0E">
            <w:pPr>
              <w:pStyle w:val="Link"/>
              <w:framePr w:wrap="auto"/>
            </w:pPr>
            <w:r>
              <w:rPr>
                <w:rStyle w:val="Hyperlink"/>
              </w:rPr>
              <w:fldChar w:fldCharType="end"/>
            </w:r>
          </w:p>
          <w:p w14:paraId="6DB644E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047DC75B" w14:textId="77777777" w:rsidR="00DB6D46" w:rsidRPr="001A3D1D" w:rsidRDefault="00DB6D46" w:rsidP="00A30D0E">
            <w:pPr>
              <w:pStyle w:val="subsection0"/>
            </w:pPr>
            <w:r w:rsidRPr="001A3D1D">
              <w:tab/>
              <w:t>(3)</w:t>
            </w:r>
            <w:r w:rsidRPr="001A3D1D">
              <w:tab/>
              <w:t>For the purpose of subsections (1) and (2), the date that applies is:</w:t>
            </w:r>
          </w:p>
          <w:p w14:paraId="6855B085" w14:textId="77777777" w:rsidR="00DB6D46" w:rsidRPr="00474A60" w:rsidRDefault="00DB6D46" w:rsidP="00A30D0E">
            <w:pPr>
              <w:pStyle w:val="Link"/>
              <w:framePr w:wrap="auto"/>
            </w:pPr>
            <w:r>
              <w:rPr>
                <w:rStyle w:val="Hyperlink"/>
              </w:rPr>
              <w:fldChar w:fldCharType="end"/>
            </w:r>
          </w:p>
          <w:p w14:paraId="3A61BC94"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528C4092" w14:textId="77777777" w:rsidR="00DB6D46" w:rsidRPr="00474A60" w:rsidRDefault="00DB6D46" w:rsidP="00A30D0E">
            <w:pPr>
              <w:pStyle w:val="Link"/>
              <w:framePr w:wrap="auto"/>
            </w:pPr>
            <w:r>
              <w:rPr>
                <w:rStyle w:val="Hyperlink"/>
              </w:rPr>
              <w:fldChar w:fldCharType="end"/>
            </w:r>
          </w:p>
        </w:tc>
      </w:tr>
      <w:bookmarkEnd w:id="538"/>
    </w:tbl>
    <w:p w14:paraId="3424D42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BB34848" w14:textId="77777777" w:rsidTr="00DB6D46">
        <w:trPr>
          <w:jc w:val="center"/>
        </w:trPr>
        <w:tc>
          <w:tcPr>
            <w:tcW w:w="2268" w:type="dxa"/>
            <w:shd w:val="clear" w:color="auto" w:fill="FFFFFF" w:themeFill="background1"/>
          </w:tcPr>
          <w:p w14:paraId="3D839058" w14:textId="77777777" w:rsidR="00DB6D46" w:rsidRPr="00DB6D46" w:rsidRDefault="00DB6D46" w:rsidP="00A30D0E">
            <w:pPr>
              <w:rPr>
                <w:rStyle w:val="Identifier"/>
              </w:rPr>
            </w:pPr>
            <w:bookmarkStart w:id="539" w:name="_Hlk111013596"/>
            <w:r w:rsidRPr="00DB6D46">
              <w:rPr>
                <w:rStyle w:val="Identifier"/>
              </w:rPr>
              <w:t>PL_birth_entitled_general.not_entitled_casual</w:t>
            </w:r>
          </w:p>
        </w:tc>
        <w:tc>
          <w:tcPr>
            <w:tcW w:w="7655" w:type="dxa"/>
            <w:shd w:val="clear" w:color="auto" w:fill="FFFFFF" w:themeFill="background1"/>
            <w:tcMar>
              <w:left w:w="28" w:type="dxa"/>
              <w:right w:w="28" w:type="dxa"/>
            </w:tcMar>
          </w:tcPr>
          <w:p w14:paraId="7B45621F" w14:textId="77777777" w:rsidR="00DB6D46" w:rsidRPr="00474A60" w:rsidRDefault="00DB6D46" w:rsidP="00A30D0E">
            <w:pPr>
              <w:pStyle w:val="Comment"/>
            </w:pPr>
            <w:r w:rsidRPr="008276BE">
              <w:t xml:space="preserve">Your responses suggest that you </w:t>
            </w:r>
            <w:r w:rsidRPr="00474A60">
              <w:t xml:space="preserve">have not completed the required 12 months continuous service at the specified date. So, </w:t>
            </w:r>
            <w:r>
              <w:t xml:space="preserve">you may not be entitled </w:t>
            </w:r>
            <w:r w:rsidRPr="00474A60">
              <w:t>to parental leave and related entitlements.</w:t>
            </w:r>
          </w:p>
          <w:p w14:paraId="2FD23D8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2F8ECD57" w14:textId="77777777" w:rsidR="00DB6D46" w:rsidRPr="00474A60" w:rsidRDefault="00DB6D46" w:rsidP="00A30D0E">
            <w:pPr>
              <w:pStyle w:val="Link"/>
              <w:framePr w:wrap="auto"/>
            </w:pPr>
            <w:r>
              <w:rPr>
                <w:rStyle w:val="Hyperlink"/>
              </w:rPr>
              <w:fldChar w:fldCharType="end"/>
            </w:r>
          </w:p>
          <w:p w14:paraId="14685B0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0278B58C" w14:textId="77777777" w:rsidR="00DB6D46" w:rsidRPr="001A3D1D" w:rsidRDefault="00DB6D46" w:rsidP="00A30D0E">
            <w:pPr>
              <w:pStyle w:val="subsection0"/>
            </w:pPr>
            <w:r w:rsidRPr="001A3D1D">
              <w:tab/>
              <w:t>(2)</w:t>
            </w:r>
            <w:r w:rsidRPr="001A3D1D">
              <w:tab/>
              <w:t>A casual employee, is not entitled to leave (other than unpaid pre</w:t>
            </w:r>
            <w:r w:rsidRPr="001A3D1D">
              <w:noBreakHyphen/>
              <w:t xml:space="preserve">adoption </w:t>
            </w:r>
            <w:proofErr w:type="gramStart"/>
            <w:r w:rsidRPr="001A3D1D">
              <w:t>leave</w:t>
            </w:r>
            <w:proofErr w:type="gramEnd"/>
            <w:r w:rsidRPr="001A3D1D">
              <w:t xml:space="preserve"> or unpaid no safe job leave) under this Division unless:</w:t>
            </w:r>
          </w:p>
          <w:p w14:paraId="6BD97075" w14:textId="77777777" w:rsidR="00DB6D46" w:rsidRPr="0076072E" w:rsidRDefault="00DB6D46"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0FBC25FB" w14:textId="77777777" w:rsidR="00DB6D46" w:rsidRPr="001A3D1D" w:rsidRDefault="00DB6D46" w:rsidP="00A30D0E">
            <w:pPr>
              <w:pStyle w:val="paragraph"/>
            </w:pPr>
            <w:r w:rsidRPr="001A3D1D">
              <w:tab/>
              <w:t>(b)</w:t>
            </w:r>
            <w:r w:rsidRPr="001A3D1D">
              <w:tab/>
              <w:t>but for:</w:t>
            </w:r>
          </w:p>
          <w:p w14:paraId="4009C0C3" w14:textId="77777777" w:rsidR="00DB6D46" w:rsidRPr="001A3D1D" w:rsidRDefault="00DB6D46" w:rsidP="00A30D0E">
            <w:pPr>
              <w:pStyle w:val="paragraphsub"/>
            </w:pPr>
            <w:r w:rsidRPr="001A3D1D">
              <w:tab/>
              <w:t>(i)</w:t>
            </w:r>
            <w:r w:rsidRPr="001A3D1D">
              <w:tab/>
              <w:t>the birth or expected birth of the child; or</w:t>
            </w:r>
          </w:p>
          <w:p w14:paraId="5134C39E" w14:textId="77777777" w:rsidR="00DB6D46" w:rsidRPr="001A3D1D" w:rsidRDefault="00DB6D46" w:rsidP="00A30D0E">
            <w:pPr>
              <w:pStyle w:val="paragraphsub"/>
            </w:pPr>
            <w:r w:rsidRPr="001A3D1D">
              <w:tab/>
              <w:t>(ii)</w:t>
            </w:r>
            <w:r w:rsidRPr="001A3D1D">
              <w:tab/>
              <w:t>the placement or the expected placement of the child; or</w:t>
            </w:r>
          </w:p>
          <w:p w14:paraId="704168E0" w14:textId="77777777" w:rsidR="00DB6D46" w:rsidRPr="001A3D1D" w:rsidRDefault="00DB6D46" w:rsidP="00A30D0E">
            <w:pPr>
              <w:pStyle w:val="paragraphsub"/>
            </w:pPr>
            <w:r w:rsidRPr="001A3D1D">
              <w:tab/>
              <w:t>(iii)</w:t>
            </w:r>
            <w:r w:rsidRPr="001A3D1D">
              <w:tab/>
              <w:t>if the employee is taking a period of unpaid parental leave that starts under subsection 71(6) or paragraph 72(3)(b) or 72(4)(b)—the taking of the leave;</w:t>
            </w:r>
          </w:p>
          <w:p w14:paraId="18614978" w14:textId="77777777" w:rsidR="00DB6D46" w:rsidRPr="001A3D1D" w:rsidRDefault="00DB6D46" w:rsidP="00A30D0E">
            <w:pPr>
              <w:pStyle w:val="paragraph"/>
            </w:pPr>
            <w:r w:rsidRPr="001A3D1D">
              <w:tab/>
            </w:r>
            <w:r w:rsidRPr="001A3D1D">
              <w:tab/>
              <w:t>the employee would have a reasonable expectation of continuing employment by the employer on a regular and systematic basis.</w:t>
            </w:r>
          </w:p>
          <w:p w14:paraId="674C503E" w14:textId="77777777" w:rsidR="00DB6D46" w:rsidRPr="00474A60" w:rsidRDefault="00DB6D46" w:rsidP="00A30D0E">
            <w:pPr>
              <w:pStyle w:val="Link"/>
              <w:framePr w:wrap="auto"/>
            </w:pPr>
            <w:r>
              <w:rPr>
                <w:rStyle w:val="Hyperlink"/>
              </w:rPr>
              <w:fldChar w:fldCharType="end"/>
            </w:r>
          </w:p>
          <w:p w14:paraId="75AF379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5DF43FE5" w14:textId="77777777" w:rsidR="00DB6D46" w:rsidRPr="001A3D1D" w:rsidRDefault="00DB6D46" w:rsidP="00A30D0E">
            <w:pPr>
              <w:pStyle w:val="subsection0"/>
            </w:pPr>
            <w:r w:rsidRPr="001A3D1D">
              <w:tab/>
              <w:t>(3)</w:t>
            </w:r>
            <w:r w:rsidRPr="001A3D1D">
              <w:tab/>
              <w:t>For the purpose of subsections (1) and (2), the date that applies is:</w:t>
            </w:r>
          </w:p>
          <w:p w14:paraId="7E441C43" w14:textId="77777777" w:rsidR="00DB6D46" w:rsidRPr="00474A60" w:rsidRDefault="00DB6D46" w:rsidP="00A30D0E">
            <w:pPr>
              <w:pStyle w:val="Link"/>
              <w:framePr w:wrap="auto"/>
            </w:pPr>
            <w:r>
              <w:rPr>
                <w:rStyle w:val="Hyperlink"/>
              </w:rPr>
              <w:fldChar w:fldCharType="end"/>
            </w:r>
          </w:p>
          <w:p w14:paraId="15FD4202" w14:textId="77777777" w:rsidR="00DB6D46" w:rsidRPr="001A3D1D" w:rsidRDefault="00DB6D46" w:rsidP="00A30D0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2FDA1062" w14:textId="77777777" w:rsidR="00DB6D46" w:rsidRPr="00474A60" w:rsidRDefault="00DB6D46" w:rsidP="00A30D0E">
            <w:pPr>
              <w:pStyle w:val="Link"/>
              <w:framePr w:wrap="auto"/>
            </w:pPr>
            <w:r>
              <w:rPr>
                <w:rStyle w:val="Hyperlink"/>
              </w:rPr>
              <w:fldChar w:fldCharType="end"/>
            </w:r>
          </w:p>
        </w:tc>
      </w:tr>
      <w:bookmarkEnd w:id="539"/>
    </w:tbl>
    <w:p w14:paraId="03ECA38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BA1EE06" w14:textId="77777777" w:rsidTr="00DB6D46">
        <w:trPr>
          <w:jc w:val="center"/>
        </w:trPr>
        <w:tc>
          <w:tcPr>
            <w:tcW w:w="2268" w:type="dxa"/>
            <w:shd w:val="clear" w:color="auto" w:fill="FFFFFF" w:themeFill="background1"/>
          </w:tcPr>
          <w:p w14:paraId="07E8D358" w14:textId="77777777" w:rsidR="00DB6D46" w:rsidRPr="00DB6D46" w:rsidRDefault="00DB6D46" w:rsidP="00A30D0E">
            <w:pPr>
              <w:rPr>
                <w:rStyle w:val="Identifier"/>
              </w:rPr>
            </w:pPr>
            <w:bookmarkStart w:id="540" w:name="_Hlk111013597"/>
            <w:r w:rsidRPr="00DB6D46">
              <w:rPr>
                <w:rStyle w:val="Identifier"/>
              </w:rPr>
              <w:t>PL_birth_job_change.not_satisfied</w:t>
            </w:r>
          </w:p>
        </w:tc>
        <w:tc>
          <w:tcPr>
            <w:tcW w:w="7655" w:type="dxa"/>
            <w:shd w:val="clear" w:color="auto" w:fill="FFFFFF" w:themeFill="background1"/>
            <w:tcMar>
              <w:left w:w="28" w:type="dxa"/>
              <w:right w:w="28" w:type="dxa"/>
            </w:tcMar>
          </w:tcPr>
          <w:p w14:paraId="0A007AA3" w14:textId="77777777" w:rsidR="00DB6D46" w:rsidRPr="00474A60" w:rsidRDefault="00DB6D46" w:rsidP="00A30D0E">
            <w:pPr>
              <w:pStyle w:val="Comment"/>
            </w:pPr>
            <w:r w:rsidRPr="008276BE">
              <w:t>Your responses suggest that you</w:t>
            </w:r>
            <w:r>
              <w:t>r</w:t>
            </w:r>
            <w:r w:rsidRPr="008276BE">
              <w:t xml:space="preserve"> </w:t>
            </w:r>
            <w:r w:rsidRPr="00474A60">
              <w:t>employer may not have entirely fulfilled</w:t>
            </w:r>
            <w:r>
              <w:t xml:space="preserve"> </w:t>
            </w:r>
            <w:r w:rsidRPr="00474A60">
              <w:t>their statutory obligation to you.</w:t>
            </w:r>
          </w:p>
          <w:p w14:paraId="4F6D845F" w14:textId="77777777" w:rsidR="00DB6D46" w:rsidRPr="00474A60" w:rsidRDefault="00DB6D46" w:rsidP="00A30D0E">
            <w:pPr>
              <w:pStyle w:val="PlainText"/>
            </w:pPr>
            <w:r w:rsidRPr="00474A60">
              <w:t>(Fair Work Act 2009)</w:t>
            </w:r>
          </w:p>
          <w:p w14:paraId="377C237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proofErr w:type="gramStart"/>
            <w:r w:rsidRPr="001A3D1D">
              <w:rPr>
                <w:rStyle w:val="CharSectno"/>
              </w:rPr>
              <w:t>84</w:t>
            </w:r>
            <w:r w:rsidRPr="001A3D1D">
              <w:t xml:space="preserve">  Return</w:t>
            </w:r>
            <w:proofErr w:type="gramEnd"/>
            <w:r w:rsidRPr="001A3D1D">
              <w:t xml:space="preserve"> to work guarantee</w:t>
            </w:r>
          </w:p>
          <w:p w14:paraId="3068E50B" w14:textId="77777777" w:rsidR="00DB6D46" w:rsidRPr="001A3D1D" w:rsidRDefault="00DB6D46" w:rsidP="00A30D0E">
            <w:pPr>
              <w:pStyle w:val="subsection0"/>
            </w:pPr>
            <w:r w:rsidRPr="001A3D1D">
              <w:tab/>
            </w:r>
            <w:r w:rsidRPr="001A3D1D">
              <w:tab/>
              <w:t>On ending unpaid parental leave, an employee is entitled to return to:</w:t>
            </w:r>
          </w:p>
          <w:p w14:paraId="4327B0E9" w14:textId="77777777" w:rsidR="00DB6D46" w:rsidRPr="001A3D1D" w:rsidRDefault="00DB6D46" w:rsidP="00A30D0E">
            <w:pPr>
              <w:pStyle w:val="paragraph"/>
            </w:pPr>
            <w:r w:rsidRPr="001A3D1D">
              <w:tab/>
              <w:t>(a)</w:t>
            </w:r>
            <w:r w:rsidRPr="001A3D1D">
              <w:tab/>
              <w:t>the employee’s pre</w:t>
            </w:r>
            <w:r w:rsidRPr="001A3D1D">
              <w:noBreakHyphen/>
              <w:t>parental leave position; or</w:t>
            </w:r>
          </w:p>
          <w:p w14:paraId="64BAB348" w14:textId="77777777" w:rsidR="00DB6D46" w:rsidRPr="001A3D1D" w:rsidRDefault="00DB6D46" w:rsidP="00A30D0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697CCCC9" w14:textId="77777777" w:rsidR="00DB6D46" w:rsidRDefault="00DB6D46" w:rsidP="00A30D0E">
            <w:pPr>
              <w:pStyle w:val="Link"/>
              <w:framePr w:wrap="auto"/>
            </w:pPr>
            <w:r>
              <w:rPr>
                <w:rStyle w:val="Hyperlink"/>
              </w:rPr>
              <w:fldChar w:fldCharType="end"/>
            </w:r>
          </w:p>
          <w:p w14:paraId="73C92FFB" w14:textId="77777777" w:rsidR="00DB6D46" w:rsidRPr="00474A60" w:rsidRDefault="00DB6D46" w:rsidP="00A30D0E">
            <w:pPr>
              <w:pStyle w:val="PlainText"/>
            </w:pPr>
            <w:r w:rsidRPr="00474A60">
              <w:t>(Fair Work Act 2009)</w:t>
            </w:r>
          </w:p>
          <w:p w14:paraId="08429EC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proofErr w:type="gramStart"/>
            <w:r w:rsidRPr="001A3D1D">
              <w:rPr>
                <w:rStyle w:val="CharSectno"/>
              </w:rPr>
              <w:t>83</w:t>
            </w:r>
            <w:r w:rsidRPr="001A3D1D">
              <w:t xml:space="preserve">  Consultation</w:t>
            </w:r>
            <w:proofErr w:type="gramEnd"/>
            <w:r w:rsidRPr="001A3D1D">
              <w:t xml:space="preserve"> with employee on unpaid parental leave</w:t>
            </w:r>
          </w:p>
          <w:p w14:paraId="7ED21606" w14:textId="77777777" w:rsidR="00DB6D46" w:rsidRPr="001A3D1D" w:rsidRDefault="00DB6D46" w:rsidP="00A30D0E">
            <w:pPr>
              <w:pStyle w:val="subsection0"/>
            </w:pPr>
            <w:r w:rsidRPr="001A3D1D">
              <w:tab/>
              <w:t>If:</w:t>
            </w:r>
          </w:p>
          <w:p w14:paraId="5CA3ED4C" w14:textId="77777777" w:rsidR="00DB6D46" w:rsidRPr="002C38FF" w:rsidRDefault="00DB6D46" w:rsidP="00A30D0E">
            <w:pPr>
              <w:tabs>
                <w:tab w:val="right" w:pos="1531"/>
              </w:tabs>
              <w:spacing w:before="40"/>
              <w:ind w:left="1644" w:hanging="1644"/>
            </w:pPr>
            <w:r w:rsidRPr="002C38FF">
              <w:tab/>
              <w:t>(a)</w:t>
            </w:r>
            <w:r w:rsidRPr="002C38FF">
              <w:tab/>
              <w:t>an employee is taking a period of unpaid parental leave, other than flexible unpaid parental leave; and</w:t>
            </w:r>
          </w:p>
          <w:p w14:paraId="17D36609" w14:textId="77777777" w:rsidR="00DB6D46" w:rsidRPr="001A3D1D" w:rsidRDefault="00DB6D46" w:rsidP="00A30D0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23FE308D" w14:textId="77777777" w:rsidR="00DB6D46" w:rsidRPr="001A3D1D" w:rsidRDefault="00DB6D46" w:rsidP="00A30D0E">
            <w:pPr>
              <w:pStyle w:val="subsection2"/>
            </w:pPr>
            <w:r w:rsidRPr="001A3D1D">
              <w:t>the employer must take all reasonable steps to give the employee information about, and an opportunity to discuss, the effect of the decision on that position.</w:t>
            </w:r>
          </w:p>
          <w:p w14:paraId="69995D6C" w14:textId="77777777" w:rsidR="00DB6D46" w:rsidRPr="00474A60" w:rsidRDefault="00DB6D46" w:rsidP="00A30D0E">
            <w:pPr>
              <w:pStyle w:val="Link"/>
              <w:framePr w:wrap="auto"/>
            </w:pPr>
            <w:r>
              <w:rPr>
                <w:rStyle w:val="Hyperlink"/>
              </w:rPr>
              <w:fldChar w:fldCharType="end"/>
            </w:r>
          </w:p>
        </w:tc>
      </w:tr>
      <w:bookmarkEnd w:id="540"/>
    </w:tbl>
    <w:p w14:paraId="284A627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076DE69" w14:textId="77777777" w:rsidTr="00DB6D46">
        <w:trPr>
          <w:jc w:val="center"/>
        </w:trPr>
        <w:tc>
          <w:tcPr>
            <w:tcW w:w="2268" w:type="dxa"/>
            <w:shd w:val="clear" w:color="auto" w:fill="FFFFFF" w:themeFill="background1"/>
          </w:tcPr>
          <w:p w14:paraId="4E352456" w14:textId="77777777" w:rsidR="00DB6D46" w:rsidRPr="00DB6D46" w:rsidRDefault="00DB6D46" w:rsidP="00A30D0E">
            <w:pPr>
              <w:rPr>
                <w:rStyle w:val="Identifier"/>
              </w:rPr>
            </w:pPr>
            <w:bookmarkStart w:id="541" w:name="_Hlk111013598"/>
            <w:r w:rsidRPr="00DB6D46">
              <w:rPr>
                <w:rStyle w:val="Identifier"/>
              </w:rPr>
              <w:t>PL_birth_job_change.not_satisfied_pxy</w:t>
            </w:r>
          </w:p>
        </w:tc>
        <w:tc>
          <w:tcPr>
            <w:tcW w:w="7655" w:type="dxa"/>
            <w:shd w:val="clear" w:color="auto" w:fill="FFFFFF" w:themeFill="background1"/>
            <w:tcMar>
              <w:left w:w="28" w:type="dxa"/>
              <w:right w:w="28" w:type="dxa"/>
            </w:tcMar>
          </w:tcPr>
          <w:p w14:paraId="67BFCE02" w14:textId="77777777" w:rsidR="00DB6D46" w:rsidRPr="00474A60" w:rsidRDefault="00DB6D46" w:rsidP="00A30D0E">
            <w:pPr>
              <w:pStyle w:val="Comment"/>
            </w:pPr>
            <w:r w:rsidRPr="008276BE">
              <w:t>Your responses suggest that you</w:t>
            </w:r>
            <w:r>
              <w:t>r</w:t>
            </w:r>
            <w:r w:rsidRPr="008276BE">
              <w:t xml:space="preserve"> </w:t>
            </w:r>
            <w:r w:rsidRPr="00474A60">
              <w:t>employer may not have entirely fulfilled</w:t>
            </w:r>
            <w:r>
              <w:t xml:space="preserve"> </w:t>
            </w:r>
            <w:r w:rsidRPr="00474A60">
              <w:t>their statutory obligation to you.</w:t>
            </w:r>
          </w:p>
          <w:p w14:paraId="444F099A" w14:textId="77777777" w:rsidR="00DB6D46" w:rsidRPr="00474A60" w:rsidRDefault="00DB6D46" w:rsidP="00A30D0E">
            <w:pPr>
              <w:pStyle w:val="PlainText"/>
            </w:pPr>
            <w:r w:rsidRPr="00474A60">
              <w:t>(Fair Work Act 2009)</w:t>
            </w:r>
          </w:p>
          <w:p w14:paraId="273041D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proofErr w:type="gramStart"/>
            <w:r w:rsidRPr="001A3D1D">
              <w:rPr>
                <w:rStyle w:val="CharSectno"/>
              </w:rPr>
              <w:t>84</w:t>
            </w:r>
            <w:r w:rsidRPr="001A3D1D">
              <w:t xml:space="preserve">  Return</w:t>
            </w:r>
            <w:proofErr w:type="gramEnd"/>
            <w:r w:rsidRPr="001A3D1D">
              <w:t xml:space="preserve"> to work guarantee</w:t>
            </w:r>
          </w:p>
          <w:p w14:paraId="015AE0B3" w14:textId="77777777" w:rsidR="00DB6D46" w:rsidRPr="001A3D1D" w:rsidRDefault="00DB6D46" w:rsidP="00A30D0E">
            <w:pPr>
              <w:pStyle w:val="subsection0"/>
            </w:pPr>
            <w:r w:rsidRPr="001A3D1D">
              <w:tab/>
            </w:r>
            <w:r w:rsidRPr="001A3D1D">
              <w:tab/>
              <w:t>On ending unpaid parental leave, an employee is entitled to return to:</w:t>
            </w:r>
          </w:p>
          <w:p w14:paraId="166AF5B7" w14:textId="77777777" w:rsidR="00DB6D46" w:rsidRPr="001A3D1D" w:rsidRDefault="00DB6D46" w:rsidP="00A30D0E">
            <w:pPr>
              <w:pStyle w:val="paragraph"/>
            </w:pPr>
            <w:r w:rsidRPr="001A3D1D">
              <w:tab/>
              <w:t>(a)</w:t>
            </w:r>
            <w:r w:rsidRPr="001A3D1D">
              <w:tab/>
              <w:t>the employee’s pre</w:t>
            </w:r>
            <w:r w:rsidRPr="001A3D1D">
              <w:noBreakHyphen/>
              <w:t>parental leave position; or</w:t>
            </w:r>
          </w:p>
          <w:p w14:paraId="20613A49" w14:textId="77777777" w:rsidR="00DB6D46" w:rsidRPr="001A3D1D" w:rsidRDefault="00DB6D46" w:rsidP="00A30D0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4D05C877" w14:textId="77777777" w:rsidR="00DB6D46" w:rsidRDefault="00DB6D46" w:rsidP="00A30D0E">
            <w:pPr>
              <w:pStyle w:val="Link"/>
              <w:framePr w:wrap="auto"/>
            </w:pPr>
            <w:r>
              <w:rPr>
                <w:rStyle w:val="Hyperlink"/>
              </w:rPr>
              <w:fldChar w:fldCharType="end"/>
            </w:r>
          </w:p>
          <w:p w14:paraId="71E8596D" w14:textId="77777777" w:rsidR="00DB6D46" w:rsidRPr="00474A60" w:rsidRDefault="00DB6D46" w:rsidP="00A30D0E">
            <w:pPr>
              <w:pStyle w:val="PlainText"/>
            </w:pPr>
            <w:r w:rsidRPr="00474A60">
              <w:t>(Fair Work Act 2009)</w:t>
            </w:r>
          </w:p>
          <w:p w14:paraId="79BBAB2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proofErr w:type="gramStart"/>
            <w:r w:rsidRPr="001A3D1D">
              <w:rPr>
                <w:rStyle w:val="CharSectno"/>
              </w:rPr>
              <w:t>83</w:t>
            </w:r>
            <w:r w:rsidRPr="001A3D1D">
              <w:t xml:space="preserve">  Consultation</w:t>
            </w:r>
            <w:proofErr w:type="gramEnd"/>
            <w:r w:rsidRPr="001A3D1D">
              <w:t xml:space="preserve"> with employee on unpaid parental leave</w:t>
            </w:r>
          </w:p>
          <w:p w14:paraId="2FA2AB80" w14:textId="77777777" w:rsidR="00DB6D46" w:rsidRPr="001A3D1D" w:rsidRDefault="00DB6D46" w:rsidP="00A30D0E">
            <w:pPr>
              <w:pStyle w:val="subsection0"/>
            </w:pPr>
            <w:r w:rsidRPr="001A3D1D">
              <w:tab/>
              <w:t>If:</w:t>
            </w:r>
          </w:p>
          <w:p w14:paraId="0E9A125D" w14:textId="77777777" w:rsidR="00DB6D46" w:rsidRPr="002C38FF" w:rsidRDefault="00DB6D46" w:rsidP="00A30D0E">
            <w:pPr>
              <w:tabs>
                <w:tab w:val="right" w:pos="1531"/>
              </w:tabs>
              <w:spacing w:before="40"/>
              <w:ind w:left="1644" w:hanging="1644"/>
            </w:pPr>
            <w:r w:rsidRPr="002C38FF">
              <w:tab/>
              <w:t>(a)</w:t>
            </w:r>
            <w:r w:rsidRPr="002C38FF">
              <w:tab/>
              <w:t>an employee is taking a period of unpaid parental leave, other than flexible unpaid parental leave; and</w:t>
            </w:r>
          </w:p>
          <w:p w14:paraId="47BF2A7D" w14:textId="77777777" w:rsidR="00DB6D46" w:rsidRPr="001A3D1D" w:rsidRDefault="00DB6D46" w:rsidP="00A30D0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0BCDD9CD" w14:textId="77777777" w:rsidR="00DB6D46" w:rsidRPr="001A3D1D" w:rsidRDefault="00DB6D46" w:rsidP="00A30D0E">
            <w:pPr>
              <w:pStyle w:val="subsection2"/>
            </w:pPr>
            <w:r w:rsidRPr="001A3D1D">
              <w:t>the employer must take all reasonable steps to give the employee information about, and an opportunity to discuss, the effect of the decision on that position.</w:t>
            </w:r>
          </w:p>
          <w:p w14:paraId="73293F86" w14:textId="77777777" w:rsidR="00DB6D46" w:rsidRPr="00474A60" w:rsidRDefault="00DB6D46" w:rsidP="00A30D0E">
            <w:pPr>
              <w:pStyle w:val="Link"/>
              <w:framePr w:wrap="auto"/>
            </w:pPr>
            <w:r>
              <w:rPr>
                <w:rStyle w:val="Hyperlink"/>
              </w:rPr>
              <w:fldChar w:fldCharType="end"/>
            </w:r>
          </w:p>
        </w:tc>
      </w:tr>
      <w:bookmarkEnd w:id="541"/>
    </w:tbl>
    <w:p w14:paraId="48AF27D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2119235" w14:textId="77777777" w:rsidTr="00DB6D46">
        <w:trPr>
          <w:jc w:val="center"/>
        </w:trPr>
        <w:tc>
          <w:tcPr>
            <w:tcW w:w="2268" w:type="dxa"/>
            <w:shd w:val="clear" w:color="auto" w:fill="FFFFFF" w:themeFill="background1"/>
          </w:tcPr>
          <w:p w14:paraId="3B3F16D2" w14:textId="77777777" w:rsidR="00DB6D46" w:rsidRPr="00DB6D46" w:rsidRDefault="00DB6D46" w:rsidP="00A30D0E">
            <w:pPr>
              <w:rPr>
                <w:rStyle w:val="Identifier"/>
              </w:rPr>
            </w:pPr>
            <w:bookmarkStart w:id="542" w:name="_Hlk111013599"/>
            <w:r w:rsidRPr="00DB6D46">
              <w:rPr>
                <w:rStyle w:val="Identifier"/>
              </w:rPr>
              <w:t>PL_birth_job_</w:t>
            </w:r>
            <w:proofErr w:type="gramStart"/>
            <w:r w:rsidRPr="00DB6D46">
              <w:rPr>
                <w:rStyle w:val="Identifier"/>
              </w:rPr>
              <w:t>change.satisfied</w:t>
            </w:r>
            <w:proofErr w:type="gramEnd"/>
          </w:p>
        </w:tc>
        <w:tc>
          <w:tcPr>
            <w:tcW w:w="7655" w:type="dxa"/>
            <w:shd w:val="clear" w:color="auto" w:fill="FFFFFF" w:themeFill="background1"/>
            <w:tcMar>
              <w:left w:w="28" w:type="dxa"/>
              <w:right w:w="28" w:type="dxa"/>
            </w:tcMar>
          </w:tcPr>
          <w:p w14:paraId="7E5B445C" w14:textId="77777777" w:rsidR="00DB6D46" w:rsidRPr="00474A60" w:rsidRDefault="00DB6D46" w:rsidP="00A30D0E">
            <w:pPr>
              <w:pStyle w:val="Comment"/>
            </w:pPr>
            <w:r w:rsidRPr="008276BE">
              <w:t>Your responses suggest that you</w:t>
            </w:r>
            <w:r>
              <w:t>r</w:t>
            </w:r>
            <w:r w:rsidRPr="008276BE">
              <w:t xml:space="preserve"> </w:t>
            </w:r>
            <w:r w:rsidRPr="00474A60">
              <w:t>employer satisfied their statutory obligation to you.</w:t>
            </w:r>
          </w:p>
          <w:p w14:paraId="0E5A87F8" w14:textId="77777777" w:rsidR="00DB6D46" w:rsidRPr="00474A60" w:rsidRDefault="00DB6D46" w:rsidP="00A30D0E">
            <w:pPr>
              <w:pStyle w:val="PlainText"/>
            </w:pPr>
            <w:r w:rsidRPr="00474A60">
              <w:t>(Fair Work Act 2009)</w:t>
            </w:r>
          </w:p>
          <w:p w14:paraId="421EE30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proofErr w:type="gramStart"/>
            <w:r w:rsidRPr="001A3D1D">
              <w:rPr>
                <w:rStyle w:val="CharSectno"/>
              </w:rPr>
              <w:t>84</w:t>
            </w:r>
            <w:r w:rsidRPr="001A3D1D">
              <w:t xml:space="preserve">  Return</w:t>
            </w:r>
            <w:proofErr w:type="gramEnd"/>
            <w:r w:rsidRPr="001A3D1D">
              <w:t xml:space="preserve"> to work guarantee</w:t>
            </w:r>
          </w:p>
          <w:p w14:paraId="35F84448" w14:textId="77777777" w:rsidR="00DB6D46" w:rsidRPr="001A3D1D" w:rsidRDefault="00DB6D46" w:rsidP="00A30D0E">
            <w:pPr>
              <w:pStyle w:val="subsection0"/>
            </w:pPr>
            <w:r w:rsidRPr="001A3D1D">
              <w:tab/>
            </w:r>
            <w:r w:rsidRPr="001A3D1D">
              <w:tab/>
              <w:t>On ending unpaid parental leave, an employee is entitled to return to:</w:t>
            </w:r>
          </w:p>
          <w:p w14:paraId="1060559A" w14:textId="77777777" w:rsidR="00DB6D46" w:rsidRPr="001A3D1D" w:rsidRDefault="00DB6D46" w:rsidP="00A30D0E">
            <w:pPr>
              <w:pStyle w:val="paragraph"/>
            </w:pPr>
            <w:r w:rsidRPr="001A3D1D">
              <w:tab/>
              <w:t>(a)</w:t>
            </w:r>
            <w:r w:rsidRPr="001A3D1D">
              <w:tab/>
              <w:t>the employee’s pre</w:t>
            </w:r>
            <w:r w:rsidRPr="001A3D1D">
              <w:noBreakHyphen/>
              <w:t>parental leave position; or</w:t>
            </w:r>
          </w:p>
          <w:p w14:paraId="5AC0A772" w14:textId="77777777" w:rsidR="00DB6D46" w:rsidRPr="001A3D1D" w:rsidRDefault="00DB6D46" w:rsidP="00A30D0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2BE4AA97" w14:textId="77777777" w:rsidR="00DB6D46" w:rsidRDefault="00DB6D46" w:rsidP="00A30D0E">
            <w:pPr>
              <w:pStyle w:val="Link"/>
              <w:framePr w:wrap="auto"/>
            </w:pPr>
            <w:r>
              <w:rPr>
                <w:rStyle w:val="Hyperlink"/>
              </w:rPr>
              <w:fldChar w:fldCharType="end"/>
            </w:r>
          </w:p>
          <w:p w14:paraId="7E712517" w14:textId="77777777" w:rsidR="00DB6D46" w:rsidRPr="00474A60" w:rsidRDefault="00DB6D46" w:rsidP="00A30D0E">
            <w:pPr>
              <w:pStyle w:val="PlainText"/>
            </w:pPr>
            <w:r w:rsidRPr="00474A60">
              <w:t>(Fair Work Act 2009)</w:t>
            </w:r>
          </w:p>
          <w:p w14:paraId="55A8D31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proofErr w:type="gramStart"/>
            <w:r w:rsidRPr="001A3D1D">
              <w:rPr>
                <w:rStyle w:val="CharSectno"/>
              </w:rPr>
              <w:t>83</w:t>
            </w:r>
            <w:r w:rsidRPr="001A3D1D">
              <w:t xml:space="preserve">  Consultation</w:t>
            </w:r>
            <w:proofErr w:type="gramEnd"/>
            <w:r w:rsidRPr="001A3D1D">
              <w:t xml:space="preserve"> with employee on unpaid parental leave</w:t>
            </w:r>
          </w:p>
          <w:p w14:paraId="48B65326" w14:textId="77777777" w:rsidR="00DB6D46" w:rsidRPr="001A3D1D" w:rsidRDefault="00DB6D46" w:rsidP="00A30D0E">
            <w:pPr>
              <w:pStyle w:val="subsection0"/>
            </w:pPr>
            <w:r w:rsidRPr="001A3D1D">
              <w:tab/>
              <w:t>If:</w:t>
            </w:r>
          </w:p>
          <w:p w14:paraId="15A0AB14" w14:textId="77777777" w:rsidR="00DB6D46" w:rsidRPr="002C38FF" w:rsidRDefault="00DB6D46" w:rsidP="00A30D0E">
            <w:pPr>
              <w:tabs>
                <w:tab w:val="right" w:pos="1531"/>
              </w:tabs>
              <w:spacing w:before="40"/>
              <w:ind w:left="1644" w:hanging="1644"/>
            </w:pPr>
            <w:r w:rsidRPr="002C38FF">
              <w:tab/>
              <w:t>(a)</w:t>
            </w:r>
            <w:r w:rsidRPr="002C38FF">
              <w:tab/>
              <w:t>an employee is taking a period of unpaid parental leave, other than flexible unpaid parental leave; and</w:t>
            </w:r>
          </w:p>
          <w:p w14:paraId="4FCFE2AD" w14:textId="77777777" w:rsidR="00DB6D46" w:rsidRPr="001A3D1D" w:rsidRDefault="00DB6D46" w:rsidP="00A30D0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7537DA77" w14:textId="77777777" w:rsidR="00DB6D46" w:rsidRPr="001A3D1D" w:rsidRDefault="00DB6D46" w:rsidP="00A30D0E">
            <w:pPr>
              <w:pStyle w:val="subsection2"/>
            </w:pPr>
            <w:r w:rsidRPr="001A3D1D">
              <w:t>the employer must take all reasonable steps to give the employee information about, and an opportunity to discuss, the effect of the decision on that position.</w:t>
            </w:r>
          </w:p>
          <w:p w14:paraId="7AC4FC57" w14:textId="77777777" w:rsidR="00DB6D46" w:rsidRPr="00474A60" w:rsidRDefault="00DB6D46" w:rsidP="00A30D0E">
            <w:pPr>
              <w:pStyle w:val="Link"/>
              <w:framePr w:wrap="auto"/>
            </w:pPr>
            <w:r>
              <w:rPr>
                <w:rStyle w:val="Hyperlink"/>
              </w:rPr>
              <w:fldChar w:fldCharType="end"/>
            </w:r>
          </w:p>
        </w:tc>
      </w:tr>
      <w:bookmarkEnd w:id="542"/>
    </w:tbl>
    <w:p w14:paraId="02987C6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DC674B4" w14:textId="77777777" w:rsidTr="00DB6D46">
        <w:trPr>
          <w:jc w:val="center"/>
        </w:trPr>
        <w:tc>
          <w:tcPr>
            <w:tcW w:w="2268" w:type="dxa"/>
            <w:shd w:val="clear" w:color="auto" w:fill="FFFFFF" w:themeFill="background1"/>
          </w:tcPr>
          <w:p w14:paraId="2722FE28" w14:textId="77777777" w:rsidR="00DB6D46" w:rsidRPr="00DB6D46" w:rsidRDefault="00DB6D46" w:rsidP="00A30D0E">
            <w:pPr>
              <w:rPr>
                <w:rStyle w:val="Identifier"/>
              </w:rPr>
            </w:pPr>
            <w:bookmarkStart w:id="543" w:name="_Hlk111013600"/>
            <w:r w:rsidRPr="00DB6D46">
              <w:rPr>
                <w:rStyle w:val="Identifier"/>
              </w:rPr>
              <w:t>PL_birth_job_</w:t>
            </w:r>
            <w:proofErr w:type="gramStart"/>
            <w:r w:rsidRPr="00DB6D46">
              <w:rPr>
                <w:rStyle w:val="Identifier"/>
              </w:rPr>
              <w:t>change.satisfied</w:t>
            </w:r>
            <w:proofErr w:type="gramEnd"/>
            <w:r w:rsidRPr="00DB6D46">
              <w:rPr>
                <w:rStyle w:val="Identifier"/>
              </w:rPr>
              <w:t>_pxy</w:t>
            </w:r>
          </w:p>
        </w:tc>
        <w:tc>
          <w:tcPr>
            <w:tcW w:w="7655" w:type="dxa"/>
            <w:shd w:val="clear" w:color="auto" w:fill="FFFFFF" w:themeFill="background1"/>
            <w:tcMar>
              <w:left w:w="28" w:type="dxa"/>
              <w:right w:w="28" w:type="dxa"/>
            </w:tcMar>
          </w:tcPr>
          <w:p w14:paraId="047D0499" w14:textId="77777777" w:rsidR="00DB6D46" w:rsidRPr="00474A60" w:rsidRDefault="00DB6D46" w:rsidP="00A30D0E">
            <w:pPr>
              <w:pStyle w:val="Comment"/>
            </w:pPr>
            <w:r w:rsidRPr="008276BE">
              <w:t>Your responses suggest that you</w:t>
            </w:r>
            <w:r>
              <w:t>r</w:t>
            </w:r>
            <w:r w:rsidRPr="008276BE">
              <w:t xml:space="preserve"> </w:t>
            </w:r>
            <w:r w:rsidRPr="00474A60">
              <w:t>employer satisfied their statutory obligation to you.</w:t>
            </w:r>
          </w:p>
          <w:p w14:paraId="4B2620AC" w14:textId="77777777" w:rsidR="00DB6D46" w:rsidRPr="00474A60" w:rsidRDefault="00DB6D46" w:rsidP="00A30D0E">
            <w:pPr>
              <w:pStyle w:val="PlainText"/>
            </w:pPr>
            <w:r w:rsidRPr="00474A60">
              <w:t>(Fair Work Act 2009)</w:t>
            </w:r>
          </w:p>
          <w:p w14:paraId="10C03E1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proofErr w:type="gramStart"/>
            <w:r w:rsidRPr="001A3D1D">
              <w:rPr>
                <w:rStyle w:val="CharSectno"/>
              </w:rPr>
              <w:t>84</w:t>
            </w:r>
            <w:r w:rsidRPr="001A3D1D">
              <w:t xml:space="preserve">  Return</w:t>
            </w:r>
            <w:proofErr w:type="gramEnd"/>
            <w:r w:rsidRPr="001A3D1D">
              <w:t xml:space="preserve"> to work guarantee</w:t>
            </w:r>
          </w:p>
          <w:p w14:paraId="3A1A45B4" w14:textId="77777777" w:rsidR="00DB6D46" w:rsidRPr="001A3D1D" w:rsidRDefault="00DB6D46" w:rsidP="00A30D0E">
            <w:pPr>
              <w:pStyle w:val="subsection0"/>
            </w:pPr>
            <w:r w:rsidRPr="001A3D1D">
              <w:tab/>
            </w:r>
            <w:r w:rsidRPr="001A3D1D">
              <w:tab/>
              <w:t>On ending unpaid parental leave, an employee is entitled to return to:</w:t>
            </w:r>
          </w:p>
          <w:p w14:paraId="1CF0EC53" w14:textId="77777777" w:rsidR="00DB6D46" w:rsidRPr="001A3D1D" w:rsidRDefault="00DB6D46" w:rsidP="00A30D0E">
            <w:pPr>
              <w:pStyle w:val="paragraph"/>
            </w:pPr>
            <w:r w:rsidRPr="001A3D1D">
              <w:tab/>
              <w:t>(a)</w:t>
            </w:r>
            <w:r w:rsidRPr="001A3D1D">
              <w:tab/>
              <w:t>the employee’s pre</w:t>
            </w:r>
            <w:r w:rsidRPr="001A3D1D">
              <w:noBreakHyphen/>
              <w:t>parental leave position; or</w:t>
            </w:r>
          </w:p>
          <w:p w14:paraId="61A6EF23" w14:textId="77777777" w:rsidR="00DB6D46" w:rsidRPr="001A3D1D" w:rsidRDefault="00DB6D46" w:rsidP="00A30D0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5C30FA63" w14:textId="77777777" w:rsidR="00DB6D46" w:rsidRDefault="00DB6D46" w:rsidP="00A30D0E">
            <w:pPr>
              <w:pStyle w:val="Link"/>
              <w:framePr w:wrap="auto"/>
            </w:pPr>
            <w:r>
              <w:rPr>
                <w:rStyle w:val="Hyperlink"/>
              </w:rPr>
              <w:fldChar w:fldCharType="end"/>
            </w:r>
          </w:p>
          <w:p w14:paraId="5E029EA6" w14:textId="77777777" w:rsidR="00DB6D46" w:rsidRPr="00474A60" w:rsidRDefault="00DB6D46" w:rsidP="00A30D0E">
            <w:pPr>
              <w:pStyle w:val="PlainText"/>
            </w:pPr>
            <w:r w:rsidRPr="00474A60">
              <w:t>(Fair Work Act 2009)</w:t>
            </w:r>
          </w:p>
          <w:p w14:paraId="258D3BB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proofErr w:type="gramStart"/>
            <w:r w:rsidRPr="001A3D1D">
              <w:rPr>
                <w:rStyle w:val="CharSectno"/>
              </w:rPr>
              <w:t>83</w:t>
            </w:r>
            <w:r w:rsidRPr="001A3D1D">
              <w:t xml:space="preserve">  Consultation</w:t>
            </w:r>
            <w:proofErr w:type="gramEnd"/>
            <w:r w:rsidRPr="001A3D1D">
              <w:t xml:space="preserve"> with employee on unpaid parental leave</w:t>
            </w:r>
          </w:p>
          <w:p w14:paraId="3638CD86" w14:textId="77777777" w:rsidR="00DB6D46" w:rsidRPr="001A3D1D" w:rsidRDefault="00DB6D46" w:rsidP="00A30D0E">
            <w:pPr>
              <w:pStyle w:val="subsection0"/>
            </w:pPr>
            <w:r w:rsidRPr="001A3D1D">
              <w:tab/>
              <w:t>If:</w:t>
            </w:r>
          </w:p>
          <w:p w14:paraId="3C3152B0" w14:textId="77777777" w:rsidR="00DB6D46" w:rsidRPr="002C38FF" w:rsidRDefault="00DB6D46" w:rsidP="00A30D0E">
            <w:pPr>
              <w:tabs>
                <w:tab w:val="right" w:pos="1531"/>
              </w:tabs>
              <w:spacing w:before="40"/>
              <w:ind w:left="1644" w:hanging="1644"/>
            </w:pPr>
            <w:r w:rsidRPr="002C38FF">
              <w:tab/>
              <w:t>(a)</w:t>
            </w:r>
            <w:r w:rsidRPr="002C38FF">
              <w:tab/>
              <w:t>an employee is taking a period of unpaid parental leave, other than flexible unpaid parental leave; and</w:t>
            </w:r>
          </w:p>
          <w:p w14:paraId="4B3E0EF1" w14:textId="77777777" w:rsidR="00DB6D46" w:rsidRPr="001A3D1D" w:rsidRDefault="00DB6D46" w:rsidP="00A30D0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26D007B2" w14:textId="77777777" w:rsidR="00DB6D46" w:rsidRPr="001A3D1D" w:rsidRDefault="00DB6D46" w:rsidP="00A30D0E">
            <w:pPr>
              <w:pStyle w:val="subsection2"/>
            </w:pPr>
            <w:r w:rsidRPr="001A3D1D">
              <w:t>the employer must take all reasonable steps to give the employee information about, and an opportunity to discuss, the effect of the decision on that position.</w:t>
            </w:r>
          </w:p>
          <w:p w14:paraId="15C410D5" w14:textId="77777777" w:rsidR="00DB6D46" w:rsidRPr="00474A60" w:rsidRDefault="00DB6D46" w:rsidP="00A30D0E">
            <w:pPr>
              <w:pStyle w:val="Link"/>
              <w:framePr w:wrap="auto"/>
            </w:pPr>
            <w:r>
              <w:rPr>
                <w:rStyle w:val="Hyperlink"/>
              </w:rPr>
              <w:fldChar w:fldCharType="end"/>
            </w:r>
          </w:p>
        </w:tc>
      </w:tr>
      <w:bookmarkEnd w:id="543"/>
    </w:tbl>
    <w:p w14:paraId="2EE9940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ACA9331" w14:textId="77777777" w:rsidTr="00DB6D46">
        <w:trPr>
          <w:jc w:val="center"/>
        </w:trPr>
        <w:tc>
          <w:tcPr>
            <w:tcW w:w="2268" w:type="dxa"/>
            <w:tcBorders>
              <w:bottom w:val="single" w:sz="2" w:space="0" w:color="418AB3" w:themeColor="accent1"/>
            </w:tcBorders>
            <w:shd w:val="clear" w:color="auto" w:fill="FFFFFF" w:themeFill="background1"/>
          </w:tcPr>
          <w:p w14:paraId="6177CF24" w14:textId="77777777" w:rsidR="00DB6D46" w:rsidRPr="00DB6D46" w:rsidRDefault="00DB6D46" w:rsidP="00A30D0E">
            <w:pPr>
              <w:rPr>
                <w:rStyle w:val="Identifier"/>
              </w:rPr>
            </w:pPr>
            <w:bookmarkStart w:id="544" w:name="_Hlk111013601"/>
            <w:r w:rsidRPr="00DB6D46">
              <w:rPr>
                <w:rStyle w:val="Identifier"/>
              </w:rPr>
              <w:t>PL_birth_</w:t>
            </w:r>
            <w:proofErr w:type="gramStart"/>
            <w:r w:rsidRPr="00DB6D46">
              <w:rPr>
                <w:rStyle w:val="Identifier"/>
              </w:rPr>
              <w:t>maternity.entitled</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4C52894B" w14:textId="77777777" w:rsidR="00DB6D46" w:rsidRPr="00474A60" w:rsidRDefault="00DB6D46" w:rsidP="00A30D0E">
            <w:pPr>
              <w:pStyle w:val="Comment"/>
            </w:pPr>
            <w:r>
              <w:t>Your answers suggest that you may be entitled</w:t>
            </w:r>
            <w:r w:rsidRPr="00474A60">
              <w:t xml:space="preserve"> to take special maternity leave.</w:t>
            </w:r>
          </w:p>
          <w:p w14:paraId="1569EDB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proofErr w:type="gramStart"/>
            <w:r w:rsidRPr="001A3D1D">
              <w:rPr>
                <w:rStyle w:val="CharSectno"/>
              </w:rPr>
              <w:t>80</w:t>
            </w:r>
            <w:r w:rsidRPr="001A3D1D">
              <w:t xml:space="preserve">  Unpaid</w:t>
            </w:r>
            <w:proofErr w:type="gramEnd"/>
            <w:r w:rsidRPr="001A3D1D">
              <w:t xml:space="preserve"> special maternity leave</w:t>
            </w:r>
          </w:p>
          <w:p w14:paraId="1BD08B46" w14:textId="77777777" w:rsidR="00DB6D46" w:rsidRPr="00474A60" w:rsidRDefault="00DB6D46" w:rsidP="00A30D0E">
            <w:pPr>
              <w:pStyle w:val="Link"/>
              <w:framePr w:wrap="auto"/>
            </w:pPr>
            <w:r>
              <w:rPr>
                <w:rStyle w:val="Hyperlink"/>
              </w:rPr>
              <w:fldChar w:fldCharType="end"/>
            </w:r>
          </w:p>
          <w:p w14:paraId="2A7BCC7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"PL_birth_maternity_general" </w:instrText>
            </w:r>
            <w:r>
              <w:fldChar w:fldCharType="separate"/>
            </w:r>
            <w:r w:rsidRPr="001A3D1D">
              <w:t>Entitlement to unpaid special maternity leave</w:t>
            </w:r>
          </w:p>
          <w:p w14:paraId="6A5F57AD" w14:textId="77777777" w:rsidR="00DB6D46" w:rsidRPr="001A3D1D" w:rsidRDefault="00DB6D46" w:rsidP="00A30D0E">
            <w:pPr>
              <w:pStyle w:val="subsection0"/>
            </w:pPr>
            <w:r w:rsidRPr="001A3D1D">
              <w:tab/>
              <w:t>(1)</w:t>
            </w:r>
            <w:r w:rsidRPr="001A3D1D">
              <w:tab/>
              <w:t>A female employee is entitled to a period of unpaid special maternity leave if she is not fit for work during that period because:</w:t>
            </w:r>
          </w:p>
          <w:p w14:paraId="66B38A5F" w14:textId="77777777" w:rsidR="00DB6D46" w:rsidRPr="00474A60" w:rsidRDefault="00DB6D46" w:rsidP="00A30D0E">
            <w:pPr>
              <w:pStyle w:val="Link"/>
              <w:framePr w:wrap="auto"/>
            </w:pPr>
            <w:r>
              <w:rPr>
                <w:rStyle w:val="Hyperlink"/>
              </w:rPr>
              <w:fldChar w:fldCharType="end"/>
            </w:r>
          </w:p>
          <w:p w14:paraId="10D04863" w14:textId="77777777" w:rsidR="00DB6D46" w:rsidRPr="004F11EB"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"PL_birth_maternity_abort" </w:instrText>
            </w:r>
            <w:r>
              <w:fldChar w:fldCharType="separate"/>
            </w:r>
            <w:r w:rsidRPr="004F11EB">
              <w:tab/>
              <w:t>(b)</w:t>
            </w:r>
            <w:r w:rsidRPr="004F11EB">
              <w:tab/>
              <w:t>all of the following apply:</w:t>
            </w:r>
          </w:p>
          <w:p w14:paraId="2175CAB2" w14:textId="77777777" w:rsidR="00DB6D46" w:rsidRPr="004F11EB" w:rsidRDefault="00DB6D46" w:rsidP="00A30D0E">
            <w:pPr>
              <w:tabs>
                <w:tab w:val="right" w:pos="1985"/>
              </w:tabs>
              <w:spacing w:before="40"/>
              <w:ind w:left="2098" w:hanging="2098"/>
            </w:pPr>
            <w:r w:rsidRPr="004F11EB">
              <w:tab/>
              <w:t>(i)</w:t>
            </w:r>
            <w:r w:rsidRPr="004F11EB">
              <w:tab/>
              <w:t>she has been pregnant;</w:t>
            </w:r>
          </w:p>
          <w:p w14:paraId="3EEDC224" w14:textId="77777777" w:rsidR="00DB6D46" w:rsidRPr="004F11EB" w:rsidRDefault="00DB6D46" w:rsidP="00A30D0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423DB0C0" w14:textId="77777777" w:rsidR="00DB6D46" w:rsidRPr="001A3D1D" w:rsidRDefault="00DB6D46" w:rsidP="00A30D0E">
            <w:pPr>
              <w:tabs>
                <w:tab w:val="right" w:pos="1985"/>
              </w:tabs>
              <w:spacing w:before="40"/>
              <w:ind w:left="2098" w:hanging="2098"/>
            </w:pPr>
            <w:r w:rsidRPr="004F11EB">
              <w:tab/>
              <w:t>(iii)</w:t>
            </w:r>
            <w:r w:rsidRPr="004F11EB">
              <w:tab/>
              <w:t>the child is not stillborn.</w:t>
            </w:r>
          </w:p>
          <w:p w14:paraId="53B28F23" w14:textId="77777777" w:rsidR="00DB6D46" w:rsidRDefault="00DB6D46" w:rsidP="00A30D0E">
            <w:pPr>
              <w:pStyle w:val="Link"/>
              <w:framePr w:wrap="auto"/>
              <w:rPr>
                <w:rStyle w:val="Hyperlink"/>
              </w:rPr>
            </w:pPr>
            <w:r>
              <w:rPr>
                <w:rStyle w:val="Hyperlink"/>
              </w:rPr>
              <w:fldChar w:fldCharType="end"/>
            </w:r>
          </w:p>
          <w:p w14:paraId="042A264F"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p>
          <w:p w14:paraId="600C4A16" w14:textId="77777777" w:rsidR="00DB6D46" w:rsidRDefault="00DB6D46" w:rsidP="00A30D0E">
            <w:pPr>
              <w:pStyle w:val="Comment"/>
            </w:pPr>
            <w:r>
              <w:rPr>
                <w:rStyle w:val="Hyperlink"/>
              </w:rPr>
              <w:fldChar w:fldCharType="end"/>
            </w:r>
          </w:p>
          <w:p w14:paraId="52832055"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0B7C3DC4" w14:textId="77777777" w:rsidR="00DB6D46" w:rsidRPr="00620C73" w:rsidRDefault="00DB6D46" w:rsidP="00A30D0E">
            <w:pPr>
              <w:tabs>
                <w:tab w:val="right" w:pos="1021"/>
              </w:tabs>
              <w:spacing w:before="180"/>
              <w:ind w:left="1134" w:hanging="1134"/>
            </w:pPr>
            <w:r w:rsidRPr="00620C73">
              <w:tab/>
              <w:t>(1)</w:t>
            </w:r>
            <w:r w:rsidRPr="00620C73">
              <w:tab/>
              <w:t>If:</w:t>
            </w:r>
          </w:p>
          <w:p w14:paraId="385A365C" w14:textId="77777777" w:rsidR="00DB6D46" w:rsidRPr="00620C73" w:rsidRDefault="00DB6D46" w:rsidP="00A30D0E">
            <w:pPr>
              <w:tabs>
                <w:tab w:val="right" w:pos="1531"/>
              </w:tabs>
              <w:spacing w:before="40"/>
              <w:ind w:left="1644" w:hanging="1644"/>
            </w:pPr>
            <w:r w:rsidRPr="00620C73">
              <w:tab/>
              <w:t>(a)</w:t>
            </w:r>
            <w:r w:rsidRPr="00620C73">
              <w:tab/>
              <w:t>a child is stillborn; and</w:t>
            </w:r>
          </w:p>
          <w:p w14:paraId="77E43D10" w14:textId="77777777" w:rsidR="00DB6D46" w:rsidRPr="00620C73" w:rsidRDefault="00DB6D46"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0A078042" w14:textId="77777777" w:rsidR="00DB6D46" w:rsidRPr="00620C73" w:rsidRDefault="00DB6D46" w:rsidP="00A30D0E">
            <w:pPr>
              <w:spacing w:before="40"/>
              <w:ind w:left="1134"/>
            </w:pPr>
            <w:r w:rsidRPr="00620C73">
              <w:t>then the employee is taken to be entitled to the unpaid parental leave, despite the stillbirth of the child.</w:t>
            </w:r>
          </w:p>
          <w:p w14:paraId="5CD017C0" w14:textId="77777777" w:rsidR="00DB6D46" w:rsidRDefault="00DB6D46" w:rsidP="00A30D0E">
            <w:pPr>
              <w:pStyle w:val="Comment"/>
            </w:pPr>
            <w:r>
              <w:rPr>
                <w:rStyle w:val="Hyperlink"/>
              </w:rPr>
              <w:fldChar w:fldCharType="end"/>
            </w:r>
          </w:p>
          <w:p w14:paraId="362C0E4C" w14:textId="77777777" w:rsidR="00DB6D46" w:rsidRPr="00620C73"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532D4284" w14:textId="77777777" w:rsidR="00DB6D46" w:rsidRPr="00620C73" w:rsidRDefault="00DB6D46"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0A5D91AE" w14:textId="77777777" w:rsidR="00DB6D46" w:rsidRPr="00620C73" w:rsidRDefault="00DB6D46" w:rsidP="00A30D0E">
            <w:pPr>
              <w:tabs>
                <w:tab w:val="right" w:pos="1531"/>
              </w:tabs>
              <w:spacing w:before="40"/>
              <w:ind w:left="1644" w:hanging="1644"/>
            </w:pPr>
            <w:r w:rsidRPr="00620C73">
              <w:tab/>
              <w:t>(b)</w:t>
            </w:r>
            <w:r w:rsidRPr="00620C73">
              <w:tab/>
              <w:t>who has not breathed since delivery; and</w:t>
            </w:r>
          </w:p>
          <w:p w14:paraId="42AA7DE1" w14:textId="77777777" w:rsidR="00DB6D46" w:rsidRPr="00620C73" w:rsidRDefault="00DB6D46" w:rsidP="00A30D0E">
            <w:pPr>
              <w:tabs>
                <w:tab w:val="right" w:pos="1531"/>
              </w:tabs>
              <w:spacing w:before="40"/>
              <w:ind w:left="1644" w:hanging="1644"/>
            </w:pPr>
            <w:r w:rsidRPr="00620C73">
              <w:tab/>
              <w:t>(c)</w:t>
            </w:r>
            <w:r w:rsidRPr="00620C73">
              <w:tab/>
              <w:t>whose heart has not beaten since delivery.</w:t>
            </w:r>
          </w:p>
          <w:p w14:paraId="21ABE706" w14:textId="77777777" w:rsidR="00DB6D46" w:rsidRPr="00474A60" w:rsidRDefault="00DB6D46" w:rsidP="00A30D0E">
            <w:pPr>
              <w:pStyle w:val="Link"/>
              <w:framePr w:wrap="auto"/>
            </w:pPr>
            <w:r>
              <w:rPr>
                <w:rStyle w:val="Hyperlink"/>
              </w:rPr>
              <w:fldChar w:fldCharType="end"/>
            </w:r>
          </w:p>
        </w:tc>
      </w:tr>
      <w:bookmarkEnd w:id="544"/>
    </w:tbl>
    <w:p w14:paraId="51E16A4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165C599" w14:textId="77777777" w:rsidTr="00DB6D46">
        <w:trPr>
          <w:jc w:val="center"/>
        </w:trPr>
        <w:tc>
          <w:tcPr>
            <w:tcW w:w="2268" w:type="dxa"/>
            <w:shd w:val="clear" w:color="auto" w:fill="FFFFFF" w:themeFill="background1"/>
          </w:tcPr>
          <w:p w14:paraId="287D999E" w14:textId="77777777" w:rsidR="00DB6D46" w:rsidRPr="00DB6D46" w:rsidRDefault="00DB6D46" w:rsidP="00A30D0E">
            <w:pPr>
              <w:rPr>
                <w:rStyle w:val="Identifier"/>
              </w:rPr>
            </w:pPr>
            <w:bookmarkStart w:id="545" w:name="_Hlk111013602"/>
            <w:r w:rsidRPr="00DB6D46">
              <w:rPr>
                <w:rStyle w:val="Identifier"/>
              </w:rPr>
              <w:t>PL_birth_maternity.fit</w:t>
            </w:r>
          </w:p>
        </w:tc>
        <w:tc>
          <w:tcPr>
            <w:tcW w:w="7655" w:type="dxa"/>
            <w:shd w:val="clear" w:color="auto" w:fill="FFFFFF" w:themeFill="background1"/>
            <w:tcMar>
              <w:left w:w="28" w:type="dxa"/>
              <w:right w:w="28" w:type="dxa"/>
            </w:tcMar>
          </w:tcPr>
          <w:p w14:paraId="757AFB91" w14:textId="77777777" w:rsidR="00DB6D46" w:rsidRPr="00474A60" w:rsidRDefault="00DB6D46" w:rsidP="00A30D0E">
            <w:pPr>
              <w:pStyle w:val="Comment"/>
            </w:pPr>
            <w:r>
              <w:t>Your answers suggest that you may not be entitled</w:t>
            </w:r>
            <w:r w:rsidRPr="00474A60">
              <w:t xml:space="preserve"> to take special maternity leave.</w:t>
            </w:r>
          </w:p>
          <w:p w14:paraId="0A11DA3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proofErr w:type="gramStart"/>
            <w:r w:rsidRPr="001A3D1D">
              <w:rPr>
                <w:rStyle w:val="CharSectno"/>
              </w:rPr>
              <w:t>80</w:t>
            </w:r>
            <w:r w:rsidRPr="001A3D1D">
              <w:t xml:space="preserve">  Unpaid</w:t>
            </w:r>
            <w:proofErr w:type="gramEnd"/>
            <w:r w:rsidRPr="001A3D1D">
              <w:t xml:space="preserve"> special maternity leave</w:t>
            </w:r>
          </w:p>
          <w:p w14:paraId="69ED6996" w14:textId="77777777" w:rsidR="00DB6D46" w:rsidRPr="00474A60" w:rsidRDefault="00DB6D46" w:rsidP="00A30D0E">
            <w:pPr>
              <w:pStyle w:val="Link"/>
              <w:framePr w:wrap="auto"/>
            </w:pPr>
            <w:r>
              <w:rPr>
                <w:rStyle w:val="Hyperlink"/>
              </w:rPr>
              <w:fldChar w:fldCharType="end"/>
            </w:r>
          </w:p>
          <w:p w14:paraId="53F8982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"PL_birth_maternity_general" </w:instrText>
            </w:r>
            <w:r>
              <w:fldChar w:fldCharType="separate"/>
            </w:r>
            <w:r w:rsidRPr="001A3D1D">
              <w:t>Entitlement to unpaid special maternity leave</w:t>
            </w:r>
          </w:p>
          <w:p w14:paraId="02F0EE67" w14:textId="77777777" w:rsidR="00DB6D46" w:rsidRPr="001A3D1D" w:rsidRDefault="00DB6D46" w:rsidP="00A30D0E">
            <w:pPr>
              <w:pStyle w:val="subsection0"/>
            </w:pPr>
            <w:r w:rsidRPr="001A3D1D">
              <w:tab/>
              <w:t>(1)</w:t>
            </w:r>
            <w:r w:rsidRPr="001A3D1D">
              <w:tab/>
              <w:t>A female employee is entitled to a period of unpaid special maternity leave if she is not fit for work during that period because:</w:t>
            </w:r>
          </w:p>
          <w:p w14:paraId="6FF692AC" w14:textId="77777777" w:rsidR="00DB6D46" w:rsidRPr="00474A60" w:rsidRDefault="00DB6D46" w:rsidP="00A30D0E">
            <w:pPr>
              <w:pStyle w:val="Link"/>
              <w:framePr w:wrap="auto"/>
            </w:pPr>
            <w:r>
              <w:rPr>
                <w:rStyle w:val="Hyperlink"/>
              </w:rPr>
              <w:fldChar w:fldCharType="end"/>
            </w:r>
          </w:p>
        </w:tc>
      </w:tr>
      <w:bookmarkEnd w:id="545"/>
    </w:tbl>
    <w:p w14:paraId="4FB6EF1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190C0C0" w14:textId="77777777" w:rsidTr="00DB6D46">
        <w:trPr>
          <w:jc w:val="center"/>
        </w:trPr>
        <w:tc>
          <w:tcPr>
            <w:tcW w:w="2268" w:type="dxa"/>
            <w:shd w:val="clear" w:color="auto" w:fill="FFFFFF" w:themeFill="background1"/>
          </w:tcPr>
          <w:p w14:paraId="185A6BC1" w14:textId="77777777" w:rsidR="00DB6D46" w:rsidRPr="00DB6D46" w:rsidRDefault="00DB6D46" w:rsidP="00A30D0E">
            <w:pPr>
              <w:rPr>
                <w:rStyle w:val="Identifier"/>
              </w:rPr>
            </w:pPr>
            <w:bookmarkStart w:id="546" w:name="_Hlk111013603"/>
            <w:r w:rsidRPr="00DB6D46">
              <w:rPr>
                <w:rStyle w:val="Identifier"/>
              </w:rPr>
              <w:t>PL_birth_maternity.not_entitled</w:t>
            </w:r>
          </w:p>
        </w:tc>
        <w:tc>
          <w:tcPr>
            <w:tcW w:w="7655" w:type="dxa"/>
            <w:shd w:val="clear" w:color="auto" w:fill="FFFFFF" w:themeFill="background1"/>
            <w:tcMar>
              <w:left w:w="28" w:type="dxa"/>
              <w:right w:w="28" w:type="dxa"/>
            </w:tcMar>
          </w:tcPr>
          <w:p w14:paraId="5FE4978A" w14:textId="77777777" w:rsidR="00DB6D46" w:rsidRPr="00474A60" w:rsidRDefault="00DB6D46" w:rsidP="00A30D0E">
            <w:pPr>
              <w:pStyle w:val="Comment"/>
            </w:pPr>
            <w:r>
              <w:t>Your answers suggest that you may not be entitled</w:t>
            </w:r>
            <w:r w:rsidRPr="00474A60">
              <w:t xml:space="preserve"> to take special maternity leave.</w:t>
            </w:r>
          </w:p>
          <w:p w14:paraId="5F966D7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proofErr w:type="gramStart"/>
            <w:r w:rsidRPr="001A3D1D">
              <w:rPr>
                <w:rStyle w:val="CharSectno"/>
              </w:rPr>
              <w:t>80</w:t>
            </w:r>
            <w:r w:rsidRPr="001A3D1D">
              <w:t xml:space="preserve">  Unpaid</w:t>
            </w:r>
            <w:proofErr w:type="gramEnd"/>
            <w:r w:rsidRPr="001A3D1D">
              <w:t xml:space="preserve"> special maternity leave</w:t>
            </w:r>
          </w:p>
          <w:p w14:paraId="28F22A06" w14:textId="77777777" w:rsidR="00DB6D46" w:rsidRPr="00474A60" w:rsidRDefault="00DB6D46" w:rsidP="00A30D0E">
            <w:pPr>
              <w:pStyle w:val="Link"/>
              <w:framePr w:wrap="auto"/>
            </w:pPr>
            <w:r>
              <w:rPr>
                <w:rStyle w:val="Hyperlink"/>
              </w:rPr>
              <w:fldChar w:fldCharType="end"/>
            </w:r>
          </w:p>
          <w:p w14:paraId="6D43001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"PL_birth_maternity_general" </w:instrText>
            </w:r>
            <w:r>
              <w:fldChar w:fldCharType="separate"/>
            </w:r>
            <w:r w:rsidRPr="001A3D1D">
              <w:t>Entitlement to unpaid special maternity leave</w:t>
            </w:r>
          </w:p>
          <w:p w14:paraId="3E668EDA" w14:textId="77777777" w:rsidR="00DB6D46" w:rsidRPr="001A3D1D" w:rsidRDefault="00DB6D46" w:rsidP="00A30D0E">
            <w:pPr>
              <w:pStyle w:val="subsection0"/>
            </w:pPr>
            <w:r w:rsidRPr="001A3D1D">
              <w:tab/>
              <w:t>(1)</w:t>
            </w:r>
            <w:r w:rsidRPr="001A3D1D">
              <w:tab/>
              <w:t>A female employee is entitled to a period of unpaid special maternity leave if she is not fit for work during that period because:</w:t>
            </w:r>
          </w:p>
          <w:p w14:paraId="7F8312A4" w14:textId="77777777" w:rsidR="00DB6D46" w:rsidRPr="00474A60" w:rsidRDefault="00DB6D46" w:rsidP="00A30D0E">
            <w:pPr>
              <w:pStyle w:val="Link"/>
              <w:framePr w:wrap="auto"/>
            </w:pPr>
            <w:r>
              <w:rPr>
                <w:rStyle w:val="Hyperlink"/>
              </w:rPr>
              <w:fldChar w:fldCharType="end"/>
            </w:r>
          </w:p>
          <w:p w14:paraId="626F086D" w14:textId="77777777" w:rsidR="00DB6D46" w:rsidRPr="004F11EB"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"PL_birth_maternity_abort" </w:instrText>
            </w:r>
            <w:r>
              <w:fldChar w:fldCharType="separate"/>
            </w:r>
            <w:r w:rsidRPr="004F11EB">
              <w:tab/>
              <w:t>(b)</w:t>
            </w:r>
            <w:r w:rsidRPr="004F11EB">
              <w:tab/>
              <w:t>all of the following apply:</w:t>
            </w:r>
          </w:p>
          <w:p w14:paraId="58A31856" w14:textId="77777777" w:rsidR="00DB6D46" w:rsidRPr="004F11EB" w:rsidRDefault="00DB6D46" w:rsidP="00A30D0E">
            <w:pPr>
              <w:tabs>
                <w:tab w:val="right" w:pos="1985"/>
              </w:tabs>
              <w:spacing w:before="40"/>
              <w:ind w:left="2098" w:hanging="2098"/>
            </w:pPr>
            <w:r w:rsidRPr="004F11EB">
              <w:tab/>
              <w:t>(i)</w:t>
            </w:r>
            <w:r w:rsidRPr="004F11EB">
              <w:tab/>
              <w:t>she has been pregnant;</w:t>
            </w:r>
          </w:p>
          <w:p w14:paraId="03E973D0" w14:textId="77777777" w:rsidR="00DB6D46" w:rsidRPr="004F11EB" w:rsidRDefault="00DB6D46" w:rsidP="00A30D0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2E0C9A80" w14:textId="77777777" w:rsidR="00DB6D46" w:rsidRPr="001A3D1D" w:rsidRDefault="00DB6D46" w:rsidP="00A30D0E">
            <w:pPr>
              <w:tabs>
                <w:tab w:val="right" w:pos="1985"/>
              </w:tabs>
              <w:spacing w:before="40"/>
              <w:ind w:left="2098" w:hanging="2098"/>
            </w:pPr>
            <w:r w:rsidRPr="004F11EB">
              <w:tab/>
              <w:t>(iii)</w:t>
            </w:r>
            <w:r w:rsidRPr="004F11EB">
              <w:tab/>
              <w:t>the child is not stillborn.</w:t>
            </w:r>
          </w:p>
          <w:p w14:paraId="348FF339" w14:textId="77777777" w:rsidR="00DB6D46" w:rsidRDefault="00DB6D46" w:rsidP="00A30D0E">
            <w:pPr>
              <w:pStyle w:val="Link"/>
              <w:framePr w:wrap="auto"/>
              <w:rPr>
                <w:rStyle w:val="Hyperlink"/>
              </w:rPr>
            </w:pPr>
            <w:r>
              <w:rPr>
                <w:rStyle w:val="Hyperlink"/>
              </w:rPr>
              <w:fldChar w:fldCharType="end"/>
            </w:r>
          </w:p>
          <w:p w14:paraId="11729991"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p>
          <w:p w14:paraId="747A0A91" w14:textId="77777777" w:rsidR="00DB6D46" w:rsidRDefault="00DB6D46" w:rsidP="00A30D0E">
            <w:pPr>
              <w:pStyle w:val="Comment"/>
            </w:pPr>
            <w:r>
              <w:rPr>
                <w:rStyle w:val="Hyperlink"/>
              </w:rPr>
              <w:fldChar w:fldCharType="end"/>
            </w:r>
          </w:p>
          <w:p w14:paraId="08F4540A"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2048C4BF" w14:textId="77777777" w:rsidR="00DB6D46" w:rsidRPr="00620C73" w:rsidRDefault="00DB6D46" w:rsidP="00A30D0E">
            <w:pPr>
              <w:tabs>
                <w:tab w:val="right" w:pos="1021"/>
              </w:tabs>
              <w:spacing w:before="180"/>
              <w:ind w:left="1134" w:hanging="1134"/>
            </w:pPr>
            <w:r w:rsidRPr="00620C73">
              <w:tab/>
              <w:t>(1)</w:t>
            </w:r>
            <w:r w:rsidRPr="00620C73">
              <w:tab/>
              <w:t>If:</w:t>
            </w:r>
          </w:p>
          <w:p w14:paraId="22B0A74F" w14:textId="77777777" w:rsidR="00DB6D46" w:rsidRPr="00620C73" w:rsidRDefault="00DB6D46" w:rsidP="00A30D0E">
            <w:pPr>
              <w:tabs>
                <w:tab w:val="right" w:pos="1531"/>
              </w:tabs>
              <w:spacing w:before="40"/>
              <w:ind w:left="1644" w:hanging="1644"/>
            </w:pPr>
            <w:r w:rsidRPr="00620C73">
              <w:tab/>
              <w:t>(a)</w:t>
            </w:r>
            <w:r w:rsidRPr="00620C73">
              <w:tab/>
              <w:t>a child is stillborn; and</w:t>
            </w:r>
          </w:p>
          <w:p w14:paraId="6E0F45F5" w14:textId="77777777" w:rsidR="00DB6D46" w:rsidRPr="00620C73" w:rsidRDefault="00DB6D46"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5AFBB40D" w14:textId="77777777" w:rsidR="00DB6D46" w:rsidRPr="00620C73" w:rsidRDefault="00DB6D46" w:rsidP="00A30D0E">
            <w:pPr>
              <w:spacing w:before="40"/>
              <w:ind w:left="1134"/>
            </w:pPr>
            <w:r w:rsidRPr="00620C73">
              <w:t>then the employee is taken to be entitled to the unpaid parental leave, despite the stillbirth of the child.</w:t>
            </w:r>
          </w:p>
          <w:p w14:paraId="05372DDE" w14:textId="77777777" w:rsidR="00DB6D46" w:rsidRDefault="00DB6D46" w:rsidP="00A30D0E">
            <w:pPr>
              <w:pStyle w:val="Comment"/>
            </w:pPr>
            <w:r>
              <w:rPr>
                <w:rStyle w:val="Hyperlink"/>
              </w:rPr>
              <w:fldChar w:fldCharType="end"/>
            </w:r>
          </w:p>
          <w:p w14:paraId="30E75AA4" w14:textId="77777777" w:rsidR="00DB6D46" w:rsidRPr="00620C73"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368D19E0" w14:textId="77777777" w:rsidR="00DB6D46" w:rsidRPr="00620C73" w:rsidRDefault="00DB6D46"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5E26671D" w14:textId="77777777" w:rsidR="00DB6D46" w:rsidRPr="00620C73" w:rsidRDefault="00DB6D46" w:rsidP="00A30D0E">
            <w:pPr>
              <w:tabs>
                <w:tab w:val="right" w:pos="1531"/>
              </w:tabs>
              <w:spacing w:before="40"/>
              <w:ind w:left="1644" w:hanging="1644"/>
            </w:pPr>
            <w:r w:rsidRPr="00620C73">
              <w:tab/>
              <w:t>(b)</w:t>
            </w:r>
            <w:r w:rsidRPr="00620C73">
              <w:tab/>
              <w:t>who has not breathed since delivery; and</w:t>
            </w:r>
          </w:p>
          <w:p w14:paraId="024E9AFB" w14:textId="77777777" w:rsidR="00DB6D46" w:rsidRPr="00620C73" w:rsidRDefault="00DB6D46" w:rsidP="00A30D0E">
            <w:pPr>
              <w:tabs>
                <w:tab w:val="right" w:pos="1531"/>
              </w:tabs>
              <w:spacing w:before="40"/>
              <w:ind w:left="1644" w:hanging="1644"/>
            </w:pPr>
            <w:r w:rsidRPr="00620C73">
              <w:tab/>
              <w:t>(c)</w:t>
            </w:r>
            <w:r w:rsidRPr="00620C73">
              <w:tab/>
              <w:t>whose heart has not beaten since delivery.</w:t>
            </w:r>
          </w:p>
          <w:p w14:paraId="1C9C41B0" w14:textId="77777777" w:rsidR="00DB6D46" w:rsidRPr="00474A60" w:rsidRDefault="00DB6D46" w:rsidP="00A30D0E">
            <w:pPr>
              <w:pStyle w:val="Link"/>
              <w:framePr w:wrap="auto"/>
            </w:pPr>
            <w:r>
              <w:rPr>
                <w:rStyle w:val="Hyperlink"/>
              </w:rPr>
              <w:fldChar w:fldCharType="end"/>
            </w:r>
          </w:p>
        </w:tc>
      </w:tr>
      <w:bookmarkEnd w:id="546"/>
    </w:tbl>
    <w:p w14:paraId="37FE781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C8E3E73" w14:textId="77777777" w:rsidTr="00DB6D46">
        <w:trPr>
          <w:jc w:val="center"/>
        </w:trPr>
        <w:tc>
          <w:tcPr>
            <w:tcW w:w="2268" w:type="dxa"/>
            <w:shd w:val="clear" w:color="auto" w:fill="FFFFFF" w:themeFill="background1"/>
          </w:tcPr>
          <w:p w14:paraId="193F5EFE" w14:textId="77777777" w:rsidR="00DB6D46" w:rsidRPr="00DB6D46" w:rsidRDefault="00DB6D46" w:rsidP="00A30D0E">
            <w:pPr>
              <w:rPr>
                <w:rStyle w:val="Identifier"/>
              </w:rPr>
            </w:pPr>
            <w:bookmarkStart w:id="547" w:name="_Hlk111013604"/>
            <w:r w:rsidRPr="00DB6D46">
              <w:rPr>
                <w:rStyle w:val="Identifier"/>
              </w:rPr>
              <w:t>PL_birth_</w:t>
            </w:r>
            <w:proofErr w:type="gramStart"/>
            <w:r w:rsidRPr="00DB6D46">
              <w:rPr>
                <w:rStyle w:val="Identifier"/>
              </w:rPr>
              <w:t>maternity.stillborn</w:t>
            </w:r>
            <w:proofErr w:type="gramEnd"/>
          </w:p>
        </w:tc>
        <w:tc>
          <w:tcPr>
            <w:tcW w:w="7655" w:type="dxa"/>
            <w:shd w:val="clear" w:color="auto" w:fill="FFFFFF" w:themeFill="background1"/>
            <w:tcMar>
              <w:left w:w="28" w:type="dxa"/>
              <w:right w:w="28" w:type="dxa"/>
            </w:tcMar>
          </w:tcPr>
          <w:p w14:paraId="2F2BF690" w14:textId="77777777" w:rsidR="00DB6D46" w:rsidRPr="00474A60" w:rsidRDefault="00DB6D46" w:rsidP="00A30D0E">
            <w:pPr>
              <w:pStyle w:val="Comment"/>
            </w:pPr>
            <w:r>
              <w:t>Your answers suggest that you may not be entitled</w:t>
            </w:r>
            <w:r w:rsidRPr="00474A60">
              <w:t xml:space="preserve"> to take special maternity leave.</w:t>
            </w:r>
          </w:p>
          <w:p w14:paraId="449EC64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proofErr w:type="gramStart"/>
            <w:r w:rsidRPr="001A3D1D">
              <w:rPr>
                <w:rStyle w:val="CharSectno"/>
              </w:rPr>
              <w:t>80</w:t>
            </w:r>
            <w:r w:rsidRPr="001A3D1D">
              <w:t xml:space="preserve">  Unpaid</w:t>
            </w:r>
            <w:proofErr w:type="gramEnd"/>
            <w:r w:rsidRPr="001A3D1D">
              <w:t xml:space="preserve"> special maternity leave</w:t>
            </w:r>
          </w:p>
          <w:p w14:paraId="1A2A8FEE" w14:textId="77777777" w:rsidR="00DB6D46" w:rsidRPr="00474A60" w:rsidRDefault="00DB6D46" w:rsidP="00A30D0E">
            <w:pPr>
              <w:pStyle w:val="Link"/>
              <w:framePr w:wrap="auto"/>
            </w:pPr>
            <w:r>
              <w:rPr>
                <w:rStyle w:val="Hyperlink"/>
              </w:rPr>
              <w:fldChar w:fldCharType="end"/>
            </w:r>
          </w:p>
          <w:p w14:paraId="6DE05F0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"PL_birth_maternity_general" </w:instrText>
            </w:r>
            <w:r>
              <w:fldChar w:fldCharType="separate"/>
            </w:r>
            <w:r w:rsidRPr="001A3D1D">
              <w:t>Entitlement to unpaid special maternity leave</w:t>
            </w:r>
          </w:p>
          <w:p w14:paraId="53AA408C" w14:textId="77777777" w:rsidR="00DB6D46" w:rsidRPr="001A3D1D" w:rsidRDefault="00DB6D46" w:rsidP="00A30D0E">
            <w:pPr>
              <w:pStyle w:val="subsection0"/>
            </w:pPr>
            <w:r w:rsidRPr="001A3D1D">
              <w:tab/>
              <w:t>(1)</w:t>
            </w:r>
            <w:r w:rsidRPr="001A3D1D">
              <w:tab/>
              <w:t>A female employee is entitled to a period of unpaid special maternity leave if she is not fit for work during that period because:</w:t>
            </w:r>
          </w:p>
          <w:p w14:paraId="457B0CE8" w14:textId="77777777" w:rsidR="00DB6D46" w:rsidRPr="00474A60" w:rsidRDefault="00DB6D46" w:rsidP="00A30D0E">
            <w:pPr>
              <w:pStyle w:val="Link"/>
              <w:framePr w:wrap="auto"/>
            </w:pPr>
            <w:r>
              <w:rPr>
                <w:rStyle w:val="Hyperlink"/>
              </w:rPr>
              <w:fldChar w:fldCharType="end"/>
            </w:r>
          </w:p>
          <w:p w14:paraId="1CAAF627" w14:textId="77777777" w:rsidR="00DB6D46" w:rsidRPr="004F11EB"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"PL_birth_maternity_abort" </w:instrText>
            </w:r>
            <w:r>
              <w:fldChar w:fldCharType="separate"/>
            </w:r>
            <w:r w:rsidRPr="004F11EB">
              <w:tab/>
              <w:t>(b)</w:t>
            </w:r>
            <w:r w:rsidRPr="004F11EB">
              <w:tab/>
              <w:t>all of the following apply:</w:t>
            </w:r>
          </w:p>
          <w:p w14:paraId="65B1EFC9" w14:textId="77777777" w:rsidR="00DB6D46" w:rsidRPr="004F11EB" w:rsidRDefault="00DB6D46" w:rsidP="00A30D0E">
            <w:pPr>
              <w:tabs>
                <w:tab w:val="right" w:pos="1985"/>
              </w:tabs>
              <w:spacing w:before="40"/>
              <w:ind w:left="2098" w:hanging="2098"/>
            </w:pPr>
            <w:r w:rsidRPr="004F11EB">
              <w:tab/>
              <w:t>(i)</w:t>
            </w:r>
            <w:r w:rsidRPr="004F11EB">
              <w:tab/>
              <w:t>she has been pregnant;</w:t>
            </w:r>
          </w:p>
          <w:p w14:paraId="7648E601" w14:textId="77777777" w:rsidR="00DB6D46" w:rsidRPr="004F11EB" w:rsidRDefault="00DB6D46" w:rsidP="00A30D0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65ACBB75" w14:textId="77777777" w:rsidR="00DB6D46" w:rsidRPr="001A3D1D" w:rsidRDefault="00DB6D46" w:rsidP="00A30D0E">
            <w:pPr>
              <w:tabs>
                <w:tab w:val="right" w:pos="1985"/>
              </w:tabs>
              <w:spacing w:before="40"/>
              <w:ind w:left="2098" w:hanging="2098"/>
            </w:pPr>
            <w:r w:rsidRPr="004F11EB">
              <w:tab/>
              <w:t>(iii)</w:t>
            </w:r>
            <w:r w:rsidRPr="004F11EB">
              <w:tab/>
              <w:t>the child is not stillborn.</w:t>
            </w:r>
          </w:p>
          <w:p w14:paraId="2EA06487" w14:textId="77777777" w:rsidR="00DB6D46" w:rsidRDefault="00DB6D46" w:rsidP="00A30D0E">
            <w:pPr>
              <w:pStyle w:val="Link"/>
              <w:framePr w:wrap="auto"/>
              <w:rPr>
                <w:rStyle w:val="Hyperlink"/>
              </w:rPr>
            </w:pPr>
            <w:r>
              <w:rPr>
                <w:rStyle w:val="Hyperlink"/>
              </w:rPr>
              <w:fldChar w:fldCharType="end"/>
            </w:r>
          </w:p>
          <w:p w14:paraId="5A3D4D88"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p>
          <w:p w14:paraId="7CD446F9" w14:textId="77777777" w:rsidR="00DB6D46" w:rsidRDefault="00DB6D46" w:rsidP="00A30D0E">
            <w:pPr>
              <w:pStyle w:val="Comment"/>
            </w:pPr>
            <w:r>
              <w:rPr>
                <w:rStyle w:val="Hyperlink"/>
              </w:rPr>
              <w:fldChar w:fldCharType="end"/>
            </w:r>
          </w:p>
          <w:p w14:paraId="76B3C639"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69C87E01" w14:textId="77777777" w:rsidR="00DB6D46" w:rsidRPr="00620C73" w:rsidRDefault="00DB6D46" w:rsidP="00A30D0E">
            <w:pPr>
              <w:tabs>
                <w:tab w:val="right" w:pos="1021"/>
              </w:tabs>
              <w:spacing w:before="180"/>
              <w:ind w:left="1134" w:hanging="1134"/>
            </w:pPr>
            <w:r w:rsidRPr="00620C73">
              <w:tab/>
              <w:t>(1)</w:t>
            </w:r>
            <w:r w:rsidRPr="00620C73">
              <w:tab/>
              <w:t>If:</w:t>
            </w:r>
          </w:p>
          <w:p w14:paraId="4B96CB99" w14:textId="77777777" w:rsidR="00DB6D46" w:rsidRPr="00620C73" w:rsidRDefault="00DB6D46" w:rsidP="00A30D0E">
            <w:pPr>
              <w:tabs>
                <w:tab w:val="right" w:pos="1531"/>
              </w:tabs>
              <w:spacing w:before="40"/>
              <w:ind w:left="1644" w:hanging="1644"/>
            </w:pPr>
            <w:r w:rsidRPr="00620C73">
              <w:tab/>
              <w:t>(a)</w:t>
            </w:r>
            <w:r w:rsidRPr="00620C73">
              <w:tab/>
              <w:t>a child is stillborn; and</w:t>
            </w:r>
          </w:p>
          <w:p w14:paraId="730D8140" w14:textId="77777777" w:rsidR="00DB6D46" w:rsidRPr="00620C73" w:rsidRDefault="00DB6D46"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682457D4" w14:textId="77777777" w:rsidR="00DB6D46" w:rsidRPr="00620C73" w:rsidRDefault="00DB6D46" w:rsidP="00A30D0E">
            <w:pPr>
              <w:spacing w:before="40"/>
              <w:ind w:left="1134"/>
            </w:pPr>
            <w:r w:rsidRPr="00620C73">
              <w:t>then the employee is taken to be entitled to the unpaid parental leave, despite the stillbirth of the child.</w:t>
            </w:r>
          </w:p>
          <w:p w14:paraId="554A494A" w14:textId="77777777" w:rsidR="00DB6D46" w:rsidRDefault="00DB6D46" w:rsidP="00A30D0E">
            <w:pPr>
              <w:pStyle w:val="Comment"/>
            </w:pPr>
            <w:r>
              <w:rPr>
                <w:rStyle w:val="Hyperlink"/>
              </w:rPr>
              <w:fldChar w:fldCharType="end"/>
            </w:r>
          </w:p>
          <w:p w14:paraId="1DEA7D97" w14:textId="77777777" w:rsidR="00DB6D46" w:rsidRPr="00620C73"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47E0DE4D" w14:textId="77777777" w:rsidR="00DB6D46" w:rsidRPr="00620C73" w:rsidRDefault="00DB6D46"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18BCFEA6" w14:textId="77777777" w:rsidR="00DB6D46" w:rsidRPr="00620C73" w:rsidRDefault="00DB6D46" w:rsidP="00A30D0E">
            <w:pPr>
              <w:tabs>
                <w:tab w:val="right" w:pos="1531"/>
              </w:tabs>
              <w:spacing w:before="40"/>
              <w:ind w:left="1644" w:hanging="1644"/>
            </w:pPr>
            <w:r w:rsidRPr="00620C73">
              <w:tab/>
              <w:t>(b)</w:t>
            </w:r>
            <w:r w:rsidRPr="00620C73">
              <w:tab/>
              <w:t>who has not breathed since delivery; and</w:t>
            </w:r>
          </w:p>
          <w:p w14:paraId="2581F581" w14:textId="77777777" w:rsidR="00DB6D46" w:rsidRPr="00620C73" w:rsidRDefault="00DB6D46" w:rsidP="00A30D0E">
            <w:pPr>
              <w:tabs>
                <w:tab w:val="right" w:pos="1531"/>
              </w:tabs>
              <w:spacing w:before="40"/>
              <w:ind w:left="1644" w:hanging="1644"/>
            </w:pPr>
            <w:r w:rsidRPr="00620C73">
              <w:tab/>
              <w:t>(c)</w:t>
            </w:r>
            <w:r w:rsidRPr="00620C73">
              <w:tab/>
              <w:t>whose heart has not beaten since delivery.</w:t>
            </w:r>
          </w:p>
          <w:p w14:paraId="05B42F7B" w14:textId="77777777" w:rsidR="00DB6D46" w:rsidRPr="00474A60" w:rsidRDefault="00DB6D46" w:rsidP="00A30D0E">
            <w:pPr>
              <w:pStyle w:val="Link"/>
              <w:framePr w:wrap="auto"/>
            </w:pPr>
            <w:r>
              <w:rPr>
                <w:rStyle w:val="Hyperlink"/>
              </w:rPr>
              <w:fldChar w:fldCharType="end"/>
            </w:r>
          </w:p>
        </w:tc>
      </w:tr>
      <w:bookmarkEnd w:id="547"/>
    </w:tbl>
    <w:p w14:paraId="3852733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1262CAA" w14:textId="77777777" w:rsidTr="00DB6D46">
        <w:trPr>
          <w:jc w:val="center"/>
        </w:trPr>
        <w:tc>
          <w:tcPr>
            <w:tcW w:w="2268" w:type="dxa"/>
            <w:shd w:val="clear" w:color="auto" w:fill="FFFFFF" w:themeFill="background1"/>
          </w:tcPr>
          <w:p w14:paraId="27FEA788" w14:textId="77777777" w:rsidR="00DB6D46" w:rsidRPr="00DB6D46" w:rsidRDefault="00DB6D46" w:rsidP="00A30D0E">
            <w:pPr>
              <w:rPr>
                <w:rStyle w:val="Identifier"/>
              </w:rPr>
            </w:pPr>
            <w:bookmarkStart w:id="548" w:name="_Hlk111013605"/>
            <w:r w:rsidRPr="00DB6D46">
              <w:rPr>
                <w:rStyle w:val="Identifier"/>
              </w:rPr>
              <w:t>PL_birth_maternity_</w:t>
            </w:r>
            <w:proofErr w:type="gramStart"/>
            <w:r w:rsidRPr="00DB6D46">
              <w:rPr>
                <w:rStyle w:val="Identifier"/>
              </w:rPr>
              <w:t>notice.eligible</w:t>
            </w:r>
            <w:proofErr w:type="gramEnd"/>
          </w:p>
        </w:tc>
        <w:tc>
          <w:tcPr>
            <w:tcW w:w="7655" w:type="dxa"/>
            <w:shd w:val="clear" w:color="auto" w:fill="FFFFFF" w:themeFill="background1"/>
            <w:tcMar>
              <w:left w:w="28" w:type="dxa"/>
              <w:right w:w="28" w:type="dxa"/>
            </w:tcMar>
          </w:tcPr>
          <w:p w14:paraId="6F6DD9A8" w14:textId="77777777" w:rsidR="00DB6D46" w:rsidRPr="00474A60" w:rsidRDefault="00DB6D46" w:rsidP="00A30D0E">
            <w:pPr>
              <w:pStyle w:val="Comment"/>
            </w:pPr>
            <w:r w:rsidRPr="008276BE">
              <w:t xml:space="preserve">Your responses suggest that you </w:t>
            </w:r>
            <w:r w:rsidRPr="00474A60">
              <w:t>have satisfied the statutory requirements for taking</w:t>
            </w:r>
            <w:r>
              <w:t xml:space="preserve"> </w:t>
            </w:r>
            <w:r w:rsidRPr="00474A60">
              <w:t>unpaid special maternity leave.</w:t>
            </w:r>
          </w:p>
          <w:p w14:paraId="6443E649" w14:textId="77777777" w:rsidR="00DB6D46" w:rsidRPr="00474A60" w:rsidRDefault="00DB6D46" w:rsidP="00A30D0E">
            <w:pPr>
              <w:pStyle w:val="PlainText"/>
            </w:pPr>
            <w:r w:rsidRPr="00474A60">
              <w:t>(Fair Work Act 2009)</w:t>
            </w:r>
          </w:p>
          <w:p w14:paraId="1BE659D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proofErr w:type="gramStart"/>
            <w:r w:rsidRPr="001A3D1D">
              <w:rPr>
                <w:rStyle w:val="CharSectno"/>
              </w:rPr>
              <w:t>80</w:t>
            </w:r>
            <w:r w:rsidRPr="001A3D1D">
              <w:t xml:space="preserve">  Unpaid</w:t>
            </w:r>
            <w:proofErr w:type="gramEnd"/>
            <w:r w:rsidRPr="001A3D1D">
              <w:t xml:space="preserve"> special maternity leave</w:t>
            </w:r>
          </w:p>
          <w:p w14:paraId="6F121081" w14:textId="77777777" w:rsidR="00DB6D46" w:rsidRPr="001A3D1D" w:rsidRDefault="00DB6D46" w:rsidP="00A30D0E">
            <w:pPr>
              <w:pStyle w:val="SubsectionHead"/>
            </w:pPr>
            <w:r w:rsidRPr="001A3D1D">
              <w:t>Entitlement to unpaid special maternity leave</w:t>
            </w:r>
          </w:p>
          <w:p w14:paraId="23101EEC" w14:textId="77777777" w:rsidR="00DB6D46" w:rsidRPr="001A3D1D" w:rsidRDefault="00DB6D46" w:rsidP="00A30D0E">
            <w:pPr>
              <w:pStyle w:val="subsection0"/>
            </w:pPr>
            <w:r w:rsidRPr="001A3D1D">
              <w:tab/>
              <w:t>(1)</w:t>
            </w:r>
            <w:r w:rsidRPr="001A3D1D">
              <w:tab/>
              <w:t>A female employee is entitled to a period of unpaid special maternity leave if she is not fit for work during that period because:</w:t>
            </w:r>
          </w:p>
          <w:p w14:paraId="3C7F1987" w14:textId="77777777" w:rsidR="00DB6D46" w:rsidRPr="001A3D1D" w:rsidRDefault="00DB6D46" w:rsidP="00A30D0E">
            <w:pPr>
              <w:pStyle w:val="paragraph"/>
            </w:pPr>
            <w:r w:rsidRPr="001A3D1D">
              <w:tab/>
              <w:t>(a)</w:t>
            </w:r>
            <w:r w:rsidRPr="001A3D1D">
              <w:tab/>
              <w:t>she has a pregnancy</w:t>
            </w:r>
            <w:r w:rsidRPr="001A3D1D">
              <w:noBreakHyphen/>
              <w:t>related illness; or</w:t>
            </w:r>
          </w:p>
          <w:p w14:paraId="7303290E" w14:textId="77777777" w:rsidR="00DB6D46" w:rsidRPr="004F11EB" w:rsidRDefault="00DB6D46" w:rsidP="00A30D0E">
            <w:pPr>
              <w:tabs>
                <w:tab w:val="right" w:pos="1531"/>
              </w:tabs>
              <w:spacing w:before="40"/>
              <w:ind w:left="1644" w:hanging="1644"/>
            </w:pPr>
            <w:r w:rsidRPr="004F11EB">
              <w:tab/>
              <w:t>(b)</w:t>
            </w:r>
            <w:r w:rsidRPr="004F11EB">
              <w:tab/>
              <w:t>all of the following apply:</w:t>
            </w:r>
          </w:p>
          <w:p w14:paraId="5B4AF632" w14:textId="77777777" w:rsidR="00DB6D46" w:rsidRPr="004F11EB" w:rsidRDefault="00DB6D46" w:rsidP="00A30D0E">
            <w:pPr>
              <w:tabs>
                <w:tab w:val="right" w:pos="1985"/>
              </w:tabs>
              <w:spacing w:before="40"/>
              <w:ind w:left="2098" w:hanging="2098"/>
            </w:pPr>
            <w:r w:rsidRPr="004F11EB">
              <w:tab/>
              <w:t>(i)</w:t>
            </w:r>
            <w:r w:rsidRPr="004F11EB">
              <w:tab/>
              <w:t>she has been pregnant;</w:t>
            </w:r>
          </w:p>
          <w:p w14:paraId="65D3BC98" w14:textId="77777777" w:rsidR="00DB6D46" w:rsidRPr="004F11EB" w:rsidRDefault="00DB6D46" w:rsidP="00A30D0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06F70AA9" w14:textId="77777777" w:rsidR="00DB6D46" w:rsidRPr="001A3D1D" w:rsidRDefault="00DB6D46" w:rsidP="00A30D0E">
            <w:pPr>
              <w:tabs>
                <w:tab w:val="right" w:pos="1985"/>
              </w:tabs>
              <w:spacing w:before="40"/>
              <w:ind w:left="2098" w:hanging="2098"/>
            </w:pPr>
            <w:r w:rsidRPr="004F11EB">
              <w:tab/>
              <w:t>(iii)</w:t>
            </w:r>
            <w:r w:rsidRPr="004F11EB">
              <w:tab/>
              <w:t>the child is not stillborn.</w:t>
            </w:r>
          </w:p>
          <w:p w14:paraId="4E609709" w14:textId="77777777" w:rsidR="00DB6D46" w:rsidRPr="001A3D1D" w:rsidRDefault="00DB6D46" w:rsidP="00A30D0E">
            <w:pPr>
              <w:pStyle w:val="notetext"/>
            </w:pPr>
            <w:r w:rsidRPr="001A3D1D">
              <w:t>Note 1:</w:t>
            </w:r>
            <w:r w:rsidRPr="001A3D1D">
              <w:tab/>
              <w:t>Entitlement is also affected by section 67 (which deals with the length of the employee’s service).</w:t>
            </w:r>
          </w:p>
          <w:p w14:paraId="6A8F2376" w14:textId="77777777" w:rsidR="00DB6D46" w:rsidRPr="00675E6B" w:rsidRDefault="00DB6D46" w:rsidP="00A30D0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105054FD" w14:textId="77777777" w:rsidR="00DB6D46" w:rsidRPr="001A3D1D" w:rsidRDefault="00DB6D46" w:rsidP="00A30D0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74D92FB2" w14:textId="77777777" w:rsidR="00DB6D46" w:rsidRPr="001A3D1D" w:rsidRDefault="00DB6D46" w:rsidP="00A30D0E">
            <w:pPr>
              <w:pStyle w:val="SubsectionHead"/>
            </w:pPr>
            <w:r w:rsidRPr="001A3D1D">
              <w:t>Notice and evidence</w:t>
            </w:r>
          </w:p>
          <w:p w14:paraId="4B07ABEF" w14:textId="77777777" w:rsidR="00DB6D46" w:rsidRPr="001A3D1D" w:rsidRDefault="00DB6D46" w:rsidP="00A30D0E">
            <w:pPr>
              <w:pStyle w:val="subsection0"/>
            </w:pPr>
            <w:r w:rsidRPr="001A3D1D">
              <w:tab/>
              <w:t>(2)</w:t>
            </w:r>
            <w:r w:rsidRPr="001A3D1D">
              <w:tab/>
              <w:t>An employee must give her employer notice of the taking of unpaid special maternity leave by the employee.</w:t>
            </w:r>
          </w:p>
          <w:p w14:paraId="005BDBCD" w14:textId="77777777" w:rsidR="00DB6D46" w:rsidRPr="001A3D1D" w:rsidRDefault="00DB6D46" w:rsidP="00A30D0E">
            <w:pPr>
              <w:pStyle w:val="subsection0"/>
            </w:pPr>
            <w:r w:rsidRPr="001A3D1D">
              <w:tab/>
              <w:t>(3)</w:t>
            </w:r>
            <w:r w:rsidRPr="001A3D1D">
              <w:tab/>
              <w:t>The notice:</w:t>
            </w:r>
          </w:p>
          <w:p w14:paraId="5F0BF122" w14:textId="77777777" w:rsidR="00DB6D46" w:rsidRPr="001A3D1D" w:rsidRDefault="00DB6D46" w:rsidP="00A30D0E">
            <w:pPr>
              <w:pStyle w:val="paragraph"/>
            </w:pPr>
            <w:r w:rsidRPr="001A3D1D">
              <w:tab/>
              <w:t>(a)</w:t>
            </w:r>
            <w:r w:rsidRPr="001A3D1D">
              <w:tab/>
              <w:t>must be given to the employer as soon as practicable (which may be a time after the leave has started); and</w:t>
            </w:r>
          </w:p>
          <w:p w14:paraId="682E7EE4" w14:textId="77777777" w:rsidR="00DB6D46" w:rsidRPr="001A3D1D" w:rsidRDefault="00DB6D46" w:rsidP="00A30D0E">
            <w:pPr>
              <w:pStyle w:val="paragraph"/>
            </w:pPr>
            <w:r w:rsidRPr="001A3D1D">
              <w:tab/>
              <w:t>(b)</w:t>
            </w:r>
            <w:r w:rsidRPr="001A3D1D">
              <w:tab/>
              <w:t>must advise the employer of the period, or expected period, of the leave.</w:t>
            </w:r>
          </w:p>
          <w:p w14:paraId="5AC6DB60" w14:textId="77777777" w:rsidR="00DB6D46" w:rsidRPr="001A3D1D" w:rsidRDefault="00DB6D46" w:rsidP="00A30D0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19DAD6F5" w14:textId="77777777" w:rsidR="00DB6D46" w:rsidRPr="001A3D1D" w:rsidRDefault="00DB6D46" w:rsidP="00A30D0E">
            <w:pPr>
              <w:pStyle w:val="subsection0"/>
            </w:pPr>
            <w:r w:rsidRPr="001A3D1D">
              <w:tab/>
              <w:t>(5)</w:t>
            </w:r>
            <w:r w:rsidRPr="001A3D1D">
              <w:tab/>
              <w:t>Without limiting subsection (4), an employer may require the evidence referred to in that subsection to be a medical certificate.</w:t>
            </w:r>
          </w:p>
          <w:p w14:paraId="7B7529C0" w14:textId="77777777" w:rsidR="00DB6D46" w:rsidRPr="001A3D1D" w:rsidRDefault="00DB6D46" w:rsidP="00A30D0E">
            <w:pPr>
              <w:pStyle w:val="subsection0"/>
            </w:pPr>
            <w:r w:rsidRPr="001A3D1D">
              <w:tab/>
              <w:t>(6)</w:t>
            </w:r>
            <w:r w:rsidRPr="001A3D1D">
              <w:tab/>
              <w:t>An employee is not entitled to take unpaid special maternity leave unless the employee complies with subsections (2) to (4).</w:t>
            </w:r>
          </w:p>
          <w:p w14:paraId="58CFA628" w14:textId="77777777" w:rsidR="00DB6D46" w:rsidRPr="00474A60" w:rsidRDefault="00DB6D46" w:rsidP="00A30D0E">
            <w:pPr>
              <w:pStyle w:val="Link"/>
              <w:framePr w:wrap="auto"/>
            </w:pPr>
            <w:r>
              <w:rPr>
                <w:rStyle w:val="Hyperlink"/>
              </w:rPr>
              <w:fldChar w:fldCharType="end"/>
            </w:r>
          </w:p>
        </w:tc>
      </w:tr>
      <w:bookmarkEnd w:id="548"/>
    </w:tbl>
    <w:p w14:paraId="4E1B8CF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2C4FA52" w14:textId="77777777" w:rsidTr="00DB6D46">
        <w:trPr>
          <w:jc w:val="center"/>
        </w:trPr>
        <w:tc>
          <w:tcPr>
            <w:tcW w:w="2268" w:type="dxa"/>
            <w:shd w:val="clear" w:color="auto" w:fill="FFFFFF" w:themeFill="background1"/>
          </w:tcPr>
          <w:p w14:paraId="208C5153" w14:textId="77777777" w:rsidR="00DB6D46" w:rsidRPr="00DB6D46" w:rsidRDefault="00DB6D46" w:rsidP="00A30D0E">
            <w:pPr>
              <w:rPr>
                <w:rStyle w:val="Identifier"/>
              </w:rPr>
            </w:pPr>
            <w:bookmarkStart w:id="549" w:name="_Hlk111013606"/>
            <w:r w:rsidRPr="00DB6D46">
              <w:rPr>
                <w:rStyle w:val="Identifier"/>
              </w:rPr>
              <w:t>PL_birth_maternity_notice.no_evidence</w:t>
            </w:r>
          </w:p>
        </w:tc>
        <w:tc>
          <w:tcPr>
            <w:tcW w:w="7655" w:type="dxa"/>
            <w:shd w:val="clear" w:color="auto" w:fill="FFFFFF" w:themeFill="background1"/>
            <w:tcMar>
              <w:left w:w="28" w:type="dxa"/>
              <w:right w:w="28" w:type="dxa"/>
            </w:tcMar>
          </w:tcPr>
          <w:p w14:paraId="42188F48" w14:textId="77777777" w:rsidR="00DB6D46" w:rsidRPr="00474A60" w:rsidRDefault="00DB6D46" w:rsidP="00A30D0E">
            <w:pPr>
              <w:pStyle w:val="Comment"/>
            </w:pPr>
            <w:r>
              <w:t>You may not be entitled</w:t>
            </w:r>
            <w:r w:rsidRPr="00474A60">
              <w:t xml:space="preserve"> to take the leave unless you provide the requested evidence.</w:t>
            </w:r>
          </w:p>
          <w:p w14:paraId="433D847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proofErr w:type="gramStart"/>
            <w:r w:rsidRPr="001A3D1D">
              <w:rPr>
                <w:rStyle w:val="CharSectno"/>
              </w:rPr>
              <w:t>80</w:t>
            </w:r>
            <w:r w:rsidRPr="001A3D1D">
              <w:t xml:space="preserve">  Unpaid</w:t>
            </w:r>
            <w:proofErr w:type="gramEnd"/>
            <w:r w:rsidRPr="001A3D1D">
              <w:t xml:space="preserve"> special maternity leave</w:t>
            </w:r>
          </w:p>
          <w:p w14:paraId="2A108641" w14:textId="77777777" w:rsidR="00DB6D46" w:rsidRPr="00474A60" w:rsidRDefault="00DB6D46" w:rsidP="00A30D0E">
            <w:pPr>
              <w:pStyle w:val="Link"/>
              <w:framePr w:wrap="auto"/>
            </w:pPr>
            <w:r>
              <w:rPr>
                <w:rStyle w:val="Hyperlink"/>
              </w:rPr>
              <w:fldChar w:fldCharType="end"/>
            </w:r>
          </w:p>
          <w:p w14:paraId="56FB331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"PL_birth_maternity_notice" </w:instrText>
            </w:r>
            <w:r>
              <w:fldChar w:fldCharType="separate"/>
            </w:r>
            <w:r w:rsidRPr="001A3D1D">
              <w:t>Notice and evidence</w:t>
            </w:r>
          </w:p>
          <w:p w14:paraId="7DE4047E" w14:textId="77777777" w:rsidR="00DB6D46" w:rsidRPr="001A3D1D" w:rsidRDefault="00DB6D46" w:rsidP="00A30D0E">
            <w:pPr>
              <w:pStyle w:val="subsection0"/>
            </w:pPr>
            <w:r w:rsidRPr="001A3D1D">
              <w:tab/>
              <w:t>(2)</w:t>
            </w:r>
            <w:r w:rsidRPr="001A3D1D">
              <w:tab/>
              <w:t>An employee must give her employer notice of the taking of unpaid special maternity leave by the employee.</w:t>
            </w:r>
          </w:p>
          <w:p w14:paraId="2F8D61BE" w14:textId="77777777" w:rsidR="00DB6D46" w:rsidRPr="001A3D1D" w:rsidRDefault="00DB6D46" w:rsidP="00A30D0E">
            <w:pPr>
              <w:pStyle w:val="subsection0"/>
            </w:pPr>
            <w:r w:rsidRPr="001A3D1D">
              <w:tab/>
              <w:t>(3)</w:t>
            </w:r>
            <w:r w:rsidRPr="001A3D1D">
              <w:tab/>
              <w:t>The notice:</w:t>
            </w:r>
          </w:p>
          <w:p w14:paraId="5DEB7530" w14:textId="77777777" w:rsidR="00DB6D46" w:rsidRPr="001A3D1D" w:rsidRDefault="00DB6D46" w:rsidP="00A30D0E">
            <w:pPr>
              <w:pStyle w:val="paragraph"/>
            </w:pPr>
            <w:r w:rsidRPr="001A3D1D">
              <w:tab/>
              <w:t>(a)</w:t>
            </w:r>
            <w:r w:rsidRPr="001A3D1D">
              <w:tab/>
              <w:t>must be given to the employer as soon as practicable (which may be a time after the leave has started); and</w:t>
            </w:r>
          </w:p>
          <w:p w14:paraId="2CFB9100" w14:textId="77777777" w:rsidR="00DB6D46" w:rsidRPr="001A3D1D" w:rsidRDefault="00DB6D46" w:rsidP="00A30D0E">
            <w:pPr>
              <w:pStyle w:val="paragraph"/>
            </w:pPr>
            <w:r w:rsidRPr="001A3D1D">
              <w:tab/>
              <w:t>(b)</w:t>
            </w:r>
            <w:r w:rsidRPr="001A3D1D">
              <w:tab/>
              <w:t>must advise the employer of the period, or expected period, of the leave.</w:t>
            </w:r>
          </w:p>
          <w:p w14:paraId="49F66951" w14:textId="77777777" w:rsidR="00DB6D46" w:rsidRPr="00474A60" w:rsidRDefault="00DB6D46" w:rsidP="00A30D0E">
            <w:pPr>
              <w:pStyle w:val="Link"/>
              <w:framePr w:wrap="auto"/>
            </w:pPr>
            <w:r>
              <w:rPr>
                <w:rStyle w:val="Hyperlink"/>
              </w:rPr>
              <w:fldChar w:fldCharType="end"/>
            </w:r>
          </w:p>
          <w:p w14:paraId="0D332ABC"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"PL_birth_maternity_medical" </w:instrText>
            </w:r>
            <w:r>
              <w:fldChar w:fldCharType="separate"/>
            </w: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7EFB2DC2" w14:textId="77777777" w:rsidR="00DB6D46" w:rsidRPr="001A3D1D" w:rsidRDefault="00DB6D46" w:rsidP="00A30D0E">
            <w:pPr>
              <w:pStyle w:val="subsection0"/>
            </w:pPr>
            <w:r w:rsidRPr="001A3D1D">
              <w:tab/>
              <w:t>(5)</w:t>
            </w:r>
            <w:r w:rsidRPr="001A3D1D">
              <w:tab/>
              <w:t>Without limiting subsection (4), an employer may require the evidence referred to in that subsection to be a medical certificate.</w:t>
            </w:r>
          </w:p>
          <w:p w14:paraId="051765EA" w14:textId="77777777" w:rsidR="00DB6D46" w:rsidRPr="00474A60" w:rsidRDefault="00DB6D46" w:rsidP="00A30D0E">
            <w:pPr>
              <w:pStyle w:val="Link"/>
              <w:framePr w:wrap="auto"/>
            </w:pPr>
            <w:r>
              <w:rPr>
                <w:rStyle w:val="Hyperlink"/>
              </w:rPr>
              <w:fldChar w:fldCharType="end"/>
            </w:r>
          </w:p>
          <w:p w14:paraId="6DAD6DF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"PL_birth_maternity_comply" </w:instrText>
            </w:r>
            <w:r>
              <w:fldChar w:fldCharType="separate"/>
            </w:r>
            <w:r w:rsidRPr="001A3D1D">
              <w:tab/>
              <w:t>(6)</w:t>
            </w:r>
            <w:r w:rsidRPr="001A3D1D">
              <w:tab/>
              <w:t>An employee is not entitled to take unpaid special maternity leave unless the employee complies with subsections (2) to (4).</w:t>
            </w:r>
          </w:p>
          <w:p w14:paraId="316174A7" w14:textId="77777777" w:rsidR="00DB6D46" w:rsidRPr="00474A60" w:rsidRDefault="00DB6D46" w:rsidP="00A30D0E">
            <w:pPr>
              <w:pStyle w:val="Link"/>
              <w:framePr w:wrap="auto"/>
            </w:pPr>
            <w:r>
              <w:rPr>
                <w:rStyle w:val="Hyperlink"/>
              </w:rPr>
              <w:fldChar w:fldCharType="end"/>
            </w:r>
          </w:p>
        </w:tc>
      </w:tr>
      <w:bookmarkEnd w:id="549"/>
    </w:tbl>
    <w:p w14:paraId="11FB436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6E7A521" w14:textId="77777777" w:rsidTr="00DB6D46">
        <w:trPr>
          <w:jc w:val="center"/>
        </w:trPr>
        <w:tc>
          <w:tcPr>
            <w:tcW w:w="2268" w:type="dxa"/>
            <w:shd w:val="clear" w:color="auto" w:fill="FFFFFF" w:themeFill="background1"/>
          </w:tcPr>
          <w:p w14:paraId="59C3D27C" w14:textId="77777777" w:rsidR="00DB6D46" w:rsidRPr="00DB6D46" w:rsidRDefault="00DB6D46" w:rsidP="00A30D0E">
            <w:pPr>
              <w:rPr>
                <w:rStyle w:val="Identifier"/>
              </w:rPr>
            </w:pPr>
            <w:bookmarkStart w:id="550" w:name="_Hlk111013607"/>
            <w:r w:rsidRPr="00DB6D46">
              <w:rPr>
                <w:rStyle w:val="Identifier"/>
              </w:rPr>
              <w:t>PL_birth_maternity_notice.no_notice</w:t>
            </w:r>
          </w:p>
        </w:tc>
        <w:tc>
          <w:tcPr>
            <w:tcW w:w="7655" w:type="dxa"/>
            <w:shd w:val="clear" w:color="auto" w:fill="FFFFFF" w:themeFill="background1"/>
            <w:tcMar>
              <w:left w:w="28" w:type="dxa"/>
              <w:right w:w="28" w:type="dxa"/>
            </w:tcMar>
          </w:tcPr>
          <w:p w14:paraId="486ECFD1" w14:textId="77777777" w:rsidR="00DB6D46" w:rsidRPr="00474A60" w:rsidRDefault="00DB6D46" w:rsidP="00A30D0E">
            <w:pPr>
              <w:pStyle w:val="Comment"/>
            </w:pPr>
            <w:r>
              <w:t>You may not be entitled</w:t>
            </w:r>
            <w:r w:rsidRPr="00474A60">
              <w:t xml:space="preserve"> to take the leave unless you give your employer a notice.</w:t>
            </w:r>
          </w:p>
          <w:p w14:paraId="5E275D9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bookmarkStart w:id="551" w:name="_Toc533164869"/>
            <w:proofErr w:type="gramStart"/>
            <w:r w:rsidRPr="001A3D1D">
              <w:rPr>
                <w:rStyle w:val="CharSectno"/>
              </w:rPr>
              <w:t>80</w:t>
            </w:r>
            <w:r w:rsidRPr="001A3D1D">
              <w:t xml:space="preserve">  Unpaid</w:t>
            </w:r>
            <w:proofErr w:type="gramEnd"/>
            <w:r w:rsidRPr="001A3D1D">
              <w:t xml:space="preserve"> special maternity leave</w:t>
            </w:r>
            <w:bookmarkEnd w:id="551"/>
          </w:p>
          <w:p w14:paraId="273D58F2" w14:textId="77777777" w:rsidR="00DB6D46" w:rsidRPr="00474A60" w:rsidRDefault="00DB6D46" w:rsidP="00A30D0E">
            <w:pPr>
              <w:pStyle w:val="Link"/>
              <w:framePr w:wrap="auto"/>
            </w:pPr>
            <w:r>
              <w:rPr>
                <w:rStyle w:val="Hyperlink"/>
              </w:rPr>
              <w:fldChar w:fldCharType="end"/>
            </w:r>
          </w:p>
          <w:p w14:paraId="778A0A8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"PL_birth_maternity_notice" </w:instrText>
            </w:r>
            <w:r>
              <w:fldChar w:fldCharType="separate"/>
            </w:r>
            <w:r w:rsidRPr="001A3D1D">
              <w:t>Notice and evidence</w:t>
            </w:r>
          </w:p>
          <w:p w14:paraId="05C23230" w14:textId="77777777" w:rsidR="00DB6D46" w:rsidRPr="001A3D1D" w:rsidRDefault="00DB6D46" w:rsidP="00A30D0E">
            <w:pPr>
              <w:pStyle w:val="subsection0"/>
            </w:pPr>
            <w:r w:rsidRPr="001A3D1D">
              <w:tab/>
              <w:t>(2)</w:t>
            </w:r>
            <w:r w:rsidRPr="001A3D1D">
              <w:tab/>
              <w:t>An employee must give her employer notice of the taking of unpaid special maternity leave by the employee.</w:t>
            </w:r>
          </w:p>
          <w:p w14:paraId="060C12D0" w14:textId="77777777" w:rsidR="00DB6D46" w:rsidRPr="001A3D1D" w:rsidRDefault="00DB6D46" w:rsidP="00A30D0E">
            <w:pPr>
              <w:pStyle w:val="subsection0"/>
            </w:pPr>
            <w:r w:rsidRPr="001A3D1D">
              <w:tab/>
              <w:t>(3)</w:t>
            </w:r>
            <w:r w:rsidRPr="001A3D1D">
              <w:tab/>
              <w:t>The notice:</w:t>
            </w:r>
          </w:p>
          <w:p w14:paraId="183A71F5" w14:textId="77777777" w:rsidR="00DB6D46" w:rsidRPr="001A3D1D" w:rsidRDefault="00DB6D46" w:rsidP="00A30D0E">
            <w:pPr>
              <w:pStyle w:val="paragraph"/>
            </w:pPr>
            <w:r w:rsidRPr="001A3D1D">
              <w:tab/>
              <w:t>(a)</w:t>
            </w:r>
            <w:r w:rsidRPr="001A3D1D">
              <w:tab/>
              <w:t>must be given to the employer as soon as practicable (which may be a time after the leave has started); and</w:t>
            </w:r>
          </w:p>
          <w:p w14:paraId="153286EB" w14:textId="77777777" w:rsidR="00DB6D46" w:rsidRPr="001A3D1D" w:rsidRDefault="00DB6D46" w:rsidP="00A30D0E">
            <w:pPr>
              <w:pStyle w:val="paragraph"/>
            </w:pPr>
            <w:r w:rsidRPr="001A3D1D">
              <w:tab/>
              <w:t>(b)</w:t>
            </w:r>
            <w:r w:rsidRPr="001A3D1D">
              <w:tab/>
              <w:t>must advise the employer of the period, or expected period, of the leave.</w:t>
            </w:r>
          </w:p>
          <w:p w14:paraId="4E6EA0B7" w14:textId="77777777" w:rsidR="00DB6D46" w:rsidRPr="00474A60" w:rsidRDefault="00DB6D46" w:rsidP="00A30D0E">
            <w:pPr>
              <w:pStyle w:val="Link"/>
              <w:framePr w:wrap="auto"/>
            </w:pPr>
            <w:r>
              <w:rPr>
                <w:rStyle w:val="Hyperlink"/>
              </w:rPr>
              <w:fldChar w:fldCharType="end"/>
            </w:r>
          </w:p>
          <w:p w14:paraId="051860EE"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"PL_birth_maternity_comply" </w:instrText>
            </w:r>
            <w:r>
              <w:fldChar w:fldCharType="separate"/>
            </w:r>
            <w:r w:rsidRPr="001A3D1D">
              <w:tab/>
              <w:t>(6)</w:t>
            </w:r>
            <w:r w:rsidRPr="001A3D1D">
              <w:tab/>
              <w:t>An employee is not entitled to take unpaid special maternity leave unless the employee complies with subsections (2) to (4).</w:t>
            </w:r>
          </w:p>
          <w:p w14:paraId="134B32C7" w14:textId="77777777" w:rsidR="00DB6D46" w:rsidRPr="00474A60" w:rsidRDefault="00DB6D46" w:rsidP="00A30D0E">
            <w:pPr>
              <w:pStyle w:val="Link"/>
              <w:framePr w:wrap="auto"/>
            </w:pPr>
            <w:r>
              <w:rPr>
                <w:rStyle w:val="Hyperlink"/>
              </w:rPr>
              <w:fldChar w:fldCharType="end"/>
            </w:r>
          </w:p>
        </w:tc>
      </w:tr>
      <w:bookmarkEnd w:id="550"/>
    </w:tbl>
    <w:p w14:paraId="6F55D3A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E1290A6" w14:textId="77777777" w:rsidTr="00DB6D46">
        <w:trPr>
          <w:jc w:val="center"/>
        </w:trPr>
        <w:tc>
          <w:tcPr>
            <w:tcW w:w="2268" w:type="dxa"/>
            <w:tcBorders>
              <w:bottom w:val="single" w:sz="2" w:space="0" w:color="418AB3" w:themeColor="accent1"/>
            </w:tcBorders>
            <w:shd w:val="clear" w:color="auto" w:fill="FFFFFF" w:themeFill="background1"/>
          </w:tcPr>
          <w:p w14:paraId="3FB6BC9A" w14:textId="77777777" w:rsidR="00DB6D46" w:rsidRPr="00DB6D46" w:rsidRDefault="00DB6D46" w:rsidP="00A30D0E">
            <w:pPr>
              <w:rPr>
                <w:rStyle w:val="Identifier"/>
              </w:rPr>
            </w:pPr>
            <w:bookmarkStart w:id="552" w:name="_Hlk111013608"/>
            <w:r w:rsidRPr="00DB6D46">
              <w:rPr>
                <w:rStyle w:val="Identifier"/>
              </w:rPr>
              <w:t>PL_birth_maternity_notice.no_request</w:t>
            </w:r>
          </w:p>
        </w:tc>
        <w:tc>
          <w:tcPr>
            <w:tcW w:w="7655" w:type="dxa"/>
            <w:tcBorders>
              <w:bottom w:val="single" w:sz="2" w:space="0" w:color="418AB3" w:themeColor="accent1"/>
            </w:tcBorders>
            <w:shd w:val="clear" w:color="auto" w:fill="FFFFFF" w:themeFill="background1"/>
            <w:tcMar>
              <w:left w:w="28" w:type="dxa"/>
              <w:right w:w="28" w:type="dxa"/>
            </w:tcMar>
          </w:tcPr>
          <w:p w14:paraId="606E4313" w14:textId="77777777" w:rsidR="00DB6D46" w:rsidRPr="00474A60" w:rsidRDefault="00DB6D46" w:rsidP="00A30D0E">
            <w:pPr>
              <w:pStyle w:val="Comment"/>
            </w:pPr>
            <w:r w:rsidRPr="00474A60">
              <w:t xml:space="preserve">Your employer did not request evidence. </w:t>
            </w:r>
            <w:r>
              <w:t>Your answers suggest that you may be entitled</w:t>
            </w:r>
            <w:r w:rsidRPr="00474A60">
              <w:t xml:space="preserve"> to take unpaid special maternity leave.</w:t>
            </w:r>
          </w:p>
          <w:p w14:paraId="011015A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proofErr w:type="gramStart"/>
            <w:r w:rsidRPr="001A3D1D">
              <w:rPr>
                <w:rStyle w:val="CharSectno"/>
              </w:rPr>
              <w:t>80</w:t>
            </w:r>
            <w:r w:rsidRPr="001A3D1D">
              <w:t xml:space="preserve">  Unpaid</w:t>
            </w:r>
            <w:proofErr w:type="gramEnd"/>
            <w:r w:rsidRPr="001A3D1D">
              <w:t xml:space="preserve"> special maternity leave</w:t>
            </w:r>
          </w:p>
          <w:p w14:paraId="611B9B21" w14:textId="77777777" w:rsidR="00DB6D46" w:rsidRPr="00474A60" w:rsidRDefault="00DB6D46" w:rsidP="00A30D0E">
            <w:pPr>
              <w:pStyle w:val="Link"/>
              <w:framePr w:wrap="auto"/>
            </w:pPr>
            <w:r>
              <w:rPr>
                <w:rStyle w:val="Hyperlink"/>
              </w:rPr>
              <w:fldChar w:fldCharType="end"/>
            </w:r>
          </w:p>
          <w:p w14:paraId="7B1B3DA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"PL_birth_maternity_notice" </w:instrText>
            </w:r>
            <w:r>
              <w:fldChar w:fldCharType="separate"/>
            </w:r>
            <w:r w:rsidRPr="001A3D1D">
              <w:t>Notice and evidence</w:t>
            </w:r>
          </w:p>
          <w:p w14:paraId="5F19B803" w14:textId="77777777" w:rsidR="00DB6D46" w:rsidRPr="001A3D1D" w:rsidRDefault="00DB6D46" w:rsidP="00A30D0E">
            <w:pPr>
              <w:pStyle w:val="subsection0"/>
            </w:pPr>
            <w:r w:rsidRPr="001A3D1D">
              <w:tab/>
              <w:t>(2)</w:t>
            </w:r>
            <w:r w:rsidRPr="001A3D1D">
              <w:tab/>
              <w:t>An employee must give her employer notice of the taking of unpaid special maternity leave by the employee.</w:t>
            </w:r>
          </w:p>
          <w:p w14:paraId="78B544B2" w14:textId="77777777" w:rsidR="00DB6D46" w:rsidRPr="001A3D1D" w:rsidRDefault="00DB6D46" w:rsidP="00A30D0E">
            <w:pPr>
              <w:pStyle w:val="subsection0"/>
            </w:pPr>
            <w:r w:rsidRPr="001A3D1D">
              <w:tab/>
              <w:t>(3)</w:t>
            </w:r>
            <w:r w:rsidRPr="001A3D1D">
              <w:tab/>
              <w:t>The notice:</w:t>
            </w:r>
          </w:p>
          <w:p w14:paraId="5D19594C" w14:textId="77777777" w:rsidR="00DB6D46" w:rsidRPr="001A3D1D" w:rsidRDefault="00DB6D46" w:rsidP="00A30D0E">
            <w:pPr>
              <w:pStyle w:val="paragraph"/>
            </w:pPr>
            <w:r w:rsidRPr="001A3D1D">
              <w:tab/>
              <w:t>(a)</w:t>
            </w:r>
            <w:r w:rsidRPr="001A3D1D">
              <w:tab/>
              <w:t>must be given to the employer as soon as practicable (which may be a time after the leave has started); and</w:t>
            </w:r>
          </w:p>
          <w:p w14:paraId="3083A389" w14:textId="77777777" w:rsidR="00DB6D46" w:rsidRPr="001A3D1D" w:rsidRDefault="00DB6D46" w:rsidP="00A30D0E">
            <w:pPr>
              <w:pStyle w:val="paragraph"/>
            </w:pPr>
            <w:r w:rsidRPr="001A3D1D">
              <w:tab/>
              <w:t>(b)</w:t>
            </w:r>
            <w:r w:rsidRPr="001A3D1D">
              <w:tab/>
              <w:t>must advise the employer of the period, or expected period, of the leave.</w:t>
            </w:r>
          </w:p>
          <w:p w14:paraId="452579F7" w14:textId="77777777" w:rsidR="00DB6D46" w:rsidRPr="00474A60" w:rsidRDefault="00DB6D46" w:rsidP="00A30D0E">
            <w:pPr>
              <w:pStyle w:val="Link"/>
              <w:framePr w:wrap="auto"/>
            </w:pPr>
            <w:r>
              <w:rPr>
                <w:rStyle w:val="Hyperlink"/>
              </w:rPr>
              <w:fldChar w:fldCharType="end"/>
            </w:r>
          </w:p>
          <w:p w14:paraId="49C4BF3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"PL_birth_maternity_notice" </w:instrText>
            </w:r>
            <w:r>
              <w:fldChar w:fldCharType="separate"/>
            </w:r>
            <w:r w:rsidRPr="001A3D1D">
              <w:t>Notice and evidence</w:t>
            </w:r>
          </w:p>
          <w:p w14:paraId="1BE95E14" w14:textId="77777777" w:rsidR="00DB6D46" w:rsidRPr="001A3D1D" w:rsidRDefault="00DB6D46" w:rsidP="00A30D0E">
            <w:pPr>
              <w:pStyle w:val="subsection0"/>
            </w:pPr>
            <w:r w:rsidRPr="001A3D1D">
              <w:tab/>
              <w:t>(2)</w:t>
            </w:r>
            <w:r w:rsidRPr="001A3D1D">
              <w:tab/>
              <w:t>An employee must give her employer notice of the taking of unpaid special maternity leave by the employee.</w:t>
            </w:r>
          </w:p>
          <w:p w14:paraId="62CAF3B7" w14:textId="77777777" w:rsidR="00DB6D46" w:rsidRPr="001A3D1D" w:rsidRDefault="00DB6D46" w:rsidP="00A30D0E">
            <w:pPr>
              <w:pStyle w:val="subsection0"/>
            </w:pPr>
            <w:r w:rsidRPr="001A3D1D">
              <w:tab/>
              <w:t>(3)</w:t>
            </w:r>
            <w:r w:rsidRPr="001A3D1D">
              <w:tab/>
              <w:t>The notice:</w:t>
            </w:r>
          </w:p>
          <w:p w14:paraId="1EF49424" w14:textId="77777777" w:rsidR="00DB6D46" w:rsidRPr="001A3D1D" w:rsidRDefault="00DB6D46" w:rsidP="00A30D0E">
            <w:pPr>
              <w:pStyle w:val="paragraph"/>
            </w:pPr>
            <w:r w:rsidRPr="001A3D1D">
              <w:tab/>
              <w:t>(a)</w:t>
            </w:r>
            <w:r w:rsidRPr="001A3D1D">
              <w:tab/>
              <w:t>must be given to the employer as soon as practicable (which may be a time after the leave has started); and</w:t>
            </w:r>
          </w:p>
          <w:p w14:paraId="27E3E8B2" w14:textId="77777777" w:rsidR="00DB6D46" w:rsidRPr="001A3D1D" w:rsidRDefault="00DB6D46" w:rsidP="00A30D0E">
            <w:pPr>
              <w:pStyle w:val="paragraph"/>
            </w:pPr>
            <w:r w:rsidRPr="001A3D1D">
              <w:tab/>
              <w:t>(b)</w:t>
            </w:r>
            <w:r w:rsidRPr="001A3D1D">
              <w:tab/>
              <w:t>must advise the employer of the period, or expected period, of the leave.</w:t>
            </w:r>
          </w:p>
          <w:p w14:paraId="6D62B04E" w14:textId="77777777" w:rsidR="00DB6D46" w:rsidRPr="00474A60" w:rsidRDefault="00DB6D46" w:rsidP="00A30D0E">
            <w:pPr>
              <w:pStyle w:val="Link"/>
              <w:framePr w:wrap="auto"/>
            </w:pPr>
            <w:r>
              <w:rPr>
                <w:rStyle w:val="Hyperlink"/>
              </w:rPr>
              <w:fldChar w:fldCharType="end"/>
            </w:r>
          </w:p>
        </w:tc>
      </w:tr>
      <w:bookmarkEnd w:id="552"/>
    </w:tbl>
    <w:p w14:paraId="4AA5BCE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1996E9E" w14:textId="77777777" w:rsidTr="00DB6D46">
        <w:trPr>
          <w:jc w:val="center"/>
        </w:trPr>
        <w:tc>
          <w:tcPr>
            <w:tcW w:w="2268" w:type="dxa"/>
            <w:shd w:val="clear" w:color="auto" w:fill="FFFFFF" w:themeFill="background1"/>
          </w:tcPr>
          <w:p w14:paraId="29443B4C" w14:textId="77777777" w:rsidR="00DB6D46" w:rsidRPr="00DB6D46" w:rsidRDefault="00DB6D46" w:rsidP="00A30D0E">
            <w:pPr>
              <w:rPr>
                <w:rStyle w:val="Identifier"/>
              </w:rPr>
            </w:pPr>
            <w:bookmarkStart w:id="553" w:name="_Hlk111013609"/>
            <w:r w:rsidRPr="00DB6D46">
              <w:rPr>
                <w:rStyle w:val="Identifier"/>
              </w:rPr>
              <w:t>PL_birth_no_safe_</w:t>
            </w:r>
            <w:proofErr w:type="gramStart"/>
            <w:r w:rsidRPr="00DB6D46">
              <w:rPr>
                <w:rStyle w:val="Identifier"/>
              </w:rPr>
              <w:t>job.consider</w:t>
            </w:r>
            <w:proofErr w:type="gramEnd"/>
          </w:p>
        </w:tc>
        <w:tc>
          <w:tcPr>
            <w:tcW w:w="7655" w:type="dxa"/>
            <w:shd w:val="clear" w:color="auto" w:fill="FFFFFF" w:themeFill="background1"/>
            <w:tcMar>
              <w:left w:w="28" w:type="dxa"/>
              <w:right w:w="28" w:type="dxa"/>
            </w:tcMar>
          </w:tcPr>
          <w:p w14:paraId="39A3AA5A" w14:textId="77777777" w:rsidR="00DB6D46" w:rsidRPr="00474A60" w:rsidRDefault="00DB6D46" w:rsidP="00A30D0E">
            <w:pPr>
              <w:pStyle w:val="Comment"/>
            </w:pPr>
            <w:r w:rsidRPr="00474A60">
              <w:t xml:space="preserve">Your eligibility to no safe job leave is dependent on your entitlement to unpaid parental leave (‘UPL’), and fulfilment of your notice and evidence obligations. </w:t>
            </w:r>
          </w:p>
          <w:p w14:paraId="56CB0D1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"PL_birth_transfer_safe_job_leave_general" </w:instrText>
            </w:r>
            <w:r>
              <w:fldChar w:fldCharType="separate"/>
            </w:r>
            <w:r w:rsidRPr="001A3D1D">
              <w:rPr>
                <w:rStyle w:val="CharSectno"/>
              </w:rPr>
              <w:t>81</w:t>
            </w:r>
            <w:proofErr w:type="gramStart"/>
            <w:r w:rsidRPr="001A3D1D">
              <w:rPr>
                <w:rStyle w:val="CharSectno"/>
              </w:rPr>
              <w:t>A</w:t>
            </w:r>
            <w:r w:rsidRPr="001A3D1D">
              <w:t xml:space="preserve">  Paid</w:t>
            </w:r>
            <w:proofErr w:type="gramEnd"/>
            <w:r w:rsidRPr="001A3D1D">
              <w:t xml:space="preserve"> no safe job leave</w:t>
            </w:r>
          </w:p>
          <w:p w14:paraId="46C1453A" w14:textId="77777777" w:rsidR="00DB6D46" w:rsidRPr="001A3D1D" w:rsidRDefault="00DB6D46" w:rsidP="00A30D0E">
            <w:pPr>
              <w:pStyle w:val="subsection0"/>
            </w:pPr>
            <w:r w:rsidRPr="001A3D1D">
              <w:tab/>
              <w:t>(1)</w:t>
            </w:r>
            <w:r w:rsidRPr="001A3D1D">
              <w:tab/>
              <w:t>If:</w:t>
            </w:r>
          </w:p>
          <w:p w14:paraId="7F89AC2A" w14:textId="77777777" w:rsidR="00DB6D46" w:rsidRPr="001A3D1D" w:rsidRDefault="00DB6D46" w:rsidP="00A30D0E">
            <w:pPr>
              <w:pStyle w:val="paragraph"/>
            </w:pPr>
            <w:r w:rsidRPr="001A3D1D">
              <w:tab/>
              <w:t>(a)</w:t>
            </w:r>
            <w:r w:rsidRPr="001A3D1D">
              <w:tab/>
              <w:t>section 81 applies to a pregnant employee but there is no appropriate safe job available; and</w:t>
            </w:r>
          </w:p>
          <w:p w14:paraId="5F9ECF40" w14:textId="77777777" w:rsidR="00DB6D46" w:rsidRPr="001A3D1D" w:rsidRDefault="00DB6D46" w:rsidP="00A30D0E">
            <w:pPr>
              <w:pStyle w:val="paragraph"/>
            </w:pPr>
            <w:r w:rsidRPr="001A3D1D">
              <w:tab/>
              <w:t>(b)</w:t>
            </w:r>
            <w:r w:rsidRPr="001A3D1D">
              <w:tab/>
              <w:t>the employee is entitled to unpaid parental leave; and</w:t>
            </w:r>
          </w:p>
          <w:p w14:paraId="6A81BE29" w14:textId="77777777" w:rsidR="00DB6D46" w:rsidRPr="001A3D1D" w:rsidRDefault="00DB6D46" w:rsidP="00A30D0E">
            <w:pPr>
              <w:pStyle w:val="paragraph"/>
            </w:pPr>
            <w:r w:rsidRPr="001A3D1D">
              <w:tab/>
              <w:t>(c)</w:t>
            </w:r>
            <w:r w:rsidRPr="001A3D1D">
              <w:tab/>
              <w:t>the employee has complied with the notice and evidence requirements of section 74 for taking unpaid parental leave;</w:t>
            </w:r>
          </w:p>
          <w:p w14:paraId="0E692B06" w14:textId="77777777" w:rsidR="00DB6D46" w:rsidRPr="001A3D1D" w:rsidRDefault="00DB6D46" w:rsidP="00A30D0E">
            <w:pPr>
              <w:pStyle w:val="subsection2"/>
            </w:pPr>
            <w:r w:rsidRPr="001A3D1D">
              <w:t xml:space="preserve">then the employee is entitled to </w:t>
            </w:r>
            <w:proofErr w:type="gramStart"/>
            <w:r w:rsidRPr="001A3D1D">
              <w:t>paid</w:t>
            </w:r>
            <w:proofErr w:type="gramEnd"/>
            <w:r w:rsidRPr="001A3D1D">
              <w:t xml:space="preserve"> no safe job leave for the risk period.</w:t>
            </w:r>
          </w:p>
          <w:p w14:paraId="73A44FE1" w14:textId="77777777" w:rsidR="00DB6D46" w:rsidRPr="00474A60" w:rsidRDefault="00DB6D46" w:rsidP="00A30D0E">
            <w:pPr>
              <w:pStyle w:val="Link"/>
              <w:framePr w:wrap="auto"/>
            </w:pPr>
            <w:r>
              <w:rPr>
                <w:rStyle w:val="Hyperlink"/>
              </w:rPr>
              <w:fldChar w:fldCharType="end"/>
            </w:r>
          </w:p>
        </w:tc>
      </w:tr>
      <w:bookmarkEnd w:id="553"/>
    </w:tbl>
    <w:p w14:paraId="534DDBB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96A0213" w14:textId="77777777" w:rsidTr="00DB6D46">
        <w:trPr>
          <w:jc w:val="center"/>
        </w:trPr>
        <w:tc>
          <w:tcPr>
            <w:tcW w:w="2268" w:type="dxa"/>
            <w:shd w:val="clear" w:color="auto" w:fill="FFFFFF" w:themeFill="background1"/>
          </w:tcPr>
          <w:p w14:paraId="76354AE2" w14:textId="77777777" w:rsidR="00DB6D46" w:rsidRPr="00DB6D46" w:rsidRDefault="00DB6D46" w:rsidP="00A30D0E">
            <w:pPr>
              <w:rPr>
                <w:rStyle w:val="Identifier"/>
              </w:rPr>
            </w:pPr>
            <w:bookmarkStart w:id="554" w:name="_Hlk111013610"/>
            <w:r w:rsidRPr="00DB6D46">
              <w:rPr>
                <w:rStyle w:val="Identifier"/>
              </w:rPr>
              <w:t>PL_birth_no_safe_job.no_certificate</w:t>
            </w:r>
          </w:p>
        </w:tc>
        <w:tc>
          <w:tcPr>
            <w:tcW w:w="7655" w:type="dxa"/>
            <w:shd w:val="clear" w:color="auto" w:fill="FFFFFF" w:themeFill="background1"/>
            <w:tcMar>
              <w:left w:w="28" w:type="dxa"/>
              <w:right w:w="28" w:type="dxa"/>
            </w:tcMar>
          </w:tcPr>
          <w:p w14:paraId="7586B5BD" w14:textId="77777777" w:rsidR="00DB6D46" w:rsidRPr="00474A60" w:rsidRDefault="00DB6D46" w:rsidP="00A30D0E">
            <w:pPr>
              <w:pStyle w:val="Comment"/>
            </w:pPr>
            <w:r w:rsidRPr="00C9277C">
              <w:t xml:space="preserve">Your responses suggest that you </w:t>
            </w:r>
            <w:r>
              <w:t>y</w:t>
            </w:r>
            <w:r w:rsidRPr="00474A60">
              <w:t>our employer may require you to take UPL instead.</w:t>
            </w:r>
          </w:p>
          <w:p w14:paraId="4BF6FFC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"PL_no_safe_job_certificate_title" </w:instrText>
            </w:r>
            <w:r>
              <w:fldChar w:fldCharType="separate"/>
            </w:r>
            <w:proofErr w:type="gramStart"/>
            <w:r w:rsidRPr="001A3D1D">
              <w:rPr>
                <w:rStyle w:val="CharSectno"/>
              </w:rPr>
              <w:t>82</w:t>
            </w:r>
            <w:r w:rsidRPr="001A3D1D">
              <w:t xml:space="preserve">  Employee</w:t>
            </w:r>
            <w:proofErr w:type="gramEnd"/>
            <w:r w:rsidRPr="001A3D1D">
              <w:t xml:space="preserve"> on paid no safe job leave may be asked to provide a further medical certificate</w:t>
            </w:r>
          </w:p>
          <w:p w14:paraId="5DBF79B1" w14:textId="77777777" w:rsidR="00DB6D46" w:rsidRPr="00952C57" w:rsidRDefault="00DB6D46" w:rsidP="00A30D0E">
            <w:pPr>
              <w:pStyle w:val="Link"/>
              <w:framePr w:wrap="auto"/>
              <w:rPr>
                <w:rStyle w:val="Hyperlink"/>
              </w:rPr>
            </w:pPr>
            <w:r>
              <w:rPr>
                <w:rStyle w:val="Hyperlink"/>
              </w:rPr>
              <w:fldChar w:fldCharType="end"/>
            </w:r>
          </w:p>
          <w:p w14:paraId="15AC539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"PL_no_safe_job_certificate_medical" </w:instrText>
            </w:r>
            <w:r>
              <w:fldChar w:fldCharType="separate"/>
            </w:r>
            <w:r w:rsidRPr="001A3D1D">
              <w:t>Employer may ask employee to provide a medical certificate</w:t>
            </w:r>
          </w:p>
          <w:p w14:paraId="0F0EBA78" w14:textId="77777777" w:rsidR="00DB6D46" w:rsidRPr="001A3D1D" w:rsidRDefault="00DB6D46" w:rsidP="00A30D0E">
            <w:pPr>
              <w:pStyle w:val="subsection0"/>
            </w:pPr>
            <w:r w:rsidRPr="001A3D1D">
              <w:tab/>
              <w:t>(1)</w:t>
            </w:r>
            <w:r w:rsidRPr="001A3D1D">
              <w:tab/>
              <w:t xml:space="preserve">If an employee is on paid no safe job leave during the </w:t>
            </w:r>
            <w:proofErr w:type="gramStart"/>
            <w:r w:rsidRPr="001A3D1D">
              <w:t>6 week</w:t>
            </w:r>
            <w:proofErr w:type="gramEnd"/>
            <w:r w:rsidRPr="001A3D1D">
              <w:t xml:space="preserve"> period before the expected date of birth of the child, the employer may ask the employee to give the employer a medical certificate stating whether the employee is fit for work.</w:t>
            </w:r>
          </w:p>
          <w:p w14:paraId="43144A70" w14:textId="77777777" w:rsidR="00DB6D46" w:rsidRPr="00952C57" w:rsidRDefault="00DB6D46" w:rsidP="00A30D0E">
            <w:pPr>
              <w:pStyle w:val="Link"/>
              <w:framePr w:wrap="auto"/>
              <w:rPr>
                <w:rStyle w:val="Hyperlink"/>
              </w:rPr>
            </w:pPr>
            <w:r>
              <w:rPr>
                <w:rStyle w:val="Hyperlink"/>
              </w:rPr>
              <w:fldChar w:fldCharType="end"/>
            </w:r>
          </w:p>
          <w:p w14:paraId="7C78710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"PL_no_safe_job_unpaid_leave" </w:instrText>
            </w:r>
            <w:r>
              <w:fldChar w:fldCharType="separate"/>
            </w:r>
            <w:bookmarkStart w:id="555" w:name="_Toc533164873"/>
            <w:r w:rsidRPr="001A3D1D">
              <w:rPr>
                <w:rStyle w:val="CharSectno"/>
              </w:rPr>
              <w:t>82</w:t>
            </w:r>
            <w:proofErr w:type="gramStart"/>
            <w:r w:rsidRPr="001A3D1D">
              <w:rPr>
                <w:rStyle w:val="CharSectno"/>
              </w:rPr>
              <w:t>A</w:t>
            </w:r>
            <w:r w:rsidRPr="001A3D1D">
              <w:t xml:space="preserve">  Unpaid</w:t>
            </w:r>
            <w:proofErr w:type="gramEnd"/>
            <w:r w:rsidRPr="001A3D1D">
              <w:t xml:space="preserve"> no safe job leave</w:t>
            </w:r>
            <w:bookmarkEnd w:id="555"/>
          </w:p>
          <w:p w14:paraId="3395A257" w14:textId="77777777" w:rsidR="00DB6D46" w:rsidRPr="001A3D1D" w:rsidRDefault="00DB6D46" w:rsidP="00A30D0E">
            <w:pPr>
              <w:pStyle w:val="subsection0"/>
            </w:pPr>
            <w:r w:rsidRPr="001A3D1D">
              <w:tab/>
              <w:t>(1)</w:t>
            </w:r>
            <w:r w:rsidRPr="001A3D1D">
              <w:tab/>
              <w:t>If:</w:t>
            </w:r>
          </w:p>
          <w:p w14:paraId="0E81BA73" w14:textId="77777777" w:rsidR="00DB6D46" w:rsidRPr="001A3D1D" w:rsidRDefault="00DB6D46" w:rsidP="00A30D0E">
            <w:pPr>
              <w:pStyle w:val="paragraph"/>
            </w:pPr>
            <w:r w:rsidRPr="001A3D1D">
              <w:tab/>
              <w:t>(a)</w:t>
            </w:r>
            <w:r w:rsidRPr="001A3D1D">
              <w:tab/>
              <w:t>section 81 applies to a pregnant employee but there is no appropriate safe job available; and</w:t>
            </w:r>
          </w:p>
          <w:p w14:paraId="21DA9543" w14:textId="77777777" w:rsidR="00DB6D46" w:rsidRPr="001A3D1D" w:rsidRDefault="00DB6D46" w:rsidP="00A30D0E">
            <w:pPr>
              <w:pStyle w:val="paragraph"/>
            </w:pPr>
            <w:r w:rsidRPr="001A3D1D">
              <w:tab/>
              <w:t>(b)</w:t>
            </w:r>
            <w:r w:rsidRPr="001A3D1D">
              <w:tab/>
              <w:t>the employee is not entitled to unpaid parental leave; and</w:t>
            </w:r>
          </w:p>
          <w:p w14:paraId="599CE9C1" w14:textId="77777777" w:rsidR="00DB6D46" w:rsidRPr="001A3D1D" w:rsidRDefault="00DB6D46" w:rsidP="00A30D0E">
            <w:pPr>
              <w:pStyle w:val="paragraph"/>
            </w:pPr>
            <w:r w:rsidRPr="001A3D1D">
              <w:tab/>
              <w:t>(c)</w:t>
            </w:r>
            <w:r w:rsidRPr="001A3D1D">
              <w:tab/>
              <w:t>if required by the employer—the employee has given the employer evidence that would satisfy a reasonable person of the pregnancy;</w:t>
            </w:r>
          </w:p>
          <w:p w14:paraId="73C076B7" w14:textId="77777777" w:rsidR="00DB6D46" w:rsidRPr="001A3D1D" w:rsidRDefault="00DB6D46" w:rsidP="00A30D0E">
            <w:pPr>
              <w:pStyle w:val="subsection2"/>
            </w:pPr>
            <w:r w:rsidRPr="001A3D1D">
              <w:t>then the employee is entitled to unpaid no safe job leave for the risk period.</w:t>
            </w:r>
          </w:p>
          <w:p w14:paraId="39973002" w14:textId="77777777" w:rsidR="00DB6D46" w:rsidRPr="001A3D1D" w:rsidRDefault="00DB6D46" w:rsidP="00A30D0E">
            <w:pPr>
              <w:pStyle w:val="subsection0"/>
            </w:pPr>
            <w:r w:rsidRPr="001A3D1D">
              <w:tab/>
              <w:t>(2)</w:t>
            </w:r>
            <w:r w:rsidRPr="001A3D1D">
              <w:tab/>
              <w:t>Without limiting subsection (1), an employer may require the evidence referred to in paragraph (1)(c) to be a medical certificate.</w:t>
            </w:r>
          </w:p>
          <w:p w14:paraId="78199B5C" w14:textId="77777777" w:rsidR="00DB6D46" w:rsidRPr="00474A60" w:rsidRDefault="00DB6D46" w:rsidP="00A30D0E">
            <w:pPr>
              <w:pStyle w:val="Link"/>
              <w:framePr w:wrap="auto"/>
            </w:pPr>
            <w:r>
              <w:rPr>
                <w:rStyle w:val="Hyperlink"/>
              </w:rPr>
              <w:fldChar w:fldCharType="end"/>
            </w:r>
          </w:p>
        </w:tc>
      </w:tr>
      <w:bookmarkEnd w:id="554"/>
    </w:tbl>
    <w:p w14:paraId="6CF1D7F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4B29FF6" w14:textId="77777777" w:rsidTr="00DB6D46">
        <w:trPr>
          <w:jc w:val="center"/>
        </w:trPr>
        <w:tc>
          <w:tcPr>
            <w:tcW w:w="2268" w:type="dxa"/>
            <w:tcBorders>
              <w:bottom w:val="single" w:sz="2" w:space="0" w:color="418AB3" w:themeColor="accent1"/>
            </w:tcBorders>
            <w:shd w:val="clear" w:color="auto" w:fill="FFFFFF" w:themeFill="background1"/>
          </w:tcPr>
          <w:p w14:paraId="42DE4AE0" w14:textId="77777777" w:rsidR="00DB6D46" w:rsidRPr="00DB6D46" w:rsidRDefault="00DB6D46" w:rsidP="00A30D0E">
            <w:pPr>
              <w:rPr>
                <w:rStyle w:val="Identifier"/>
              </w:rPr>
            </w:pPr>
            <w:bookmarkStart w:id="556" w:name="_Hlk111013611"/>
            <w:r w:rsidRPr="00DB6D46">
              <w:rPr>
                <w:rStyle w:val="Identifier"/>
              </w:rPr>
              <w:t>PL_birth_no_safe_</w:t>
            </w:r>
            <w:proofErr w:type="gramStart"/>
            <w:r w:rsidRPr="00DB6D46">
              <w:rPr>
                <w:rStyle w:val="Identifier"/>
              </w:rPr>
              <w:t>job.stay</w:t>
            </w:r>
            <w:proofErr w:type="gramEnd"/>
            <w:r w:rsidRPr="00DB6D46">
              <w:rPr>
                <w:rStyle w:val="Identifier"/>
              </w:rPr>
              <w:t>_on</w:t>
            </w:r>
          </w:p>
        </w:tc>
        <w:tc>
          <w:tcPr>
            <w:tcW w:w="7655" w:type="dxa"/>
            <w:tcBorders>
              <w:bottom w:val="single" w:sz="2" w:space="0" w:color="418AB3" w:themeColor="accent1"/>
            </w:tcBorders>
            <w:shd w:val="clear" w:color="auto" w:fill="FFFFFF" w:themeFill="background1"/>
            <w:tcMar>
              <w:left w:w="28" w:type="dxa"/>
              <w:right w:w="28" w:type="dxa"/>
            </w:tcMar>
          </w:tcPr>
          <w:p w14:paraId="64EB4126" w14:textId="77777777" w:rsidR="00DB6D46" w:rsidRPr="00474A60" w:rsidRDefault="00DB6D46" w:rsidP="00A30D0E">
            <w:pPr>
              <w:pStyle w:val="Comment"/>
            </w:pPr>
            <w:r>
              <w:t>Your answers suggest that you may be entitled</w:t>
            </w:r>
            <w:r w:rsidRPr="00474A60">
              <w:t xml:space="preserve"> to stay on paid no safe job leave</w:t>
            </w:r>
            <w:r>
              <w:t xml:space="preserve"> </w:t>
            </w:r>
            <w:r w:rsidRPr="00474A60">
              <w:t>for the risk period or until your period of UPL starts.</w:t>
            </w:r>
          </w:p>
          <w:p w14:paraId="302F3D7A" w14:textId="77777777" w:rsidR="00DB6D46" w:rsidRPr="00474A60" w:rsidRDefault="00DB6D46" w:rsidP="00A30D0E">
            <w:pPr>
              <w:pStyle w:val="PlainText"/>
            </w:pPr>
            <w:r w:rsidRPr="00474A60">
              <w:t>(Fair Work Act 2009)</w:t>
            </w:r>
          </w:p>
          <w:p w14:paraId="1F562FA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"PL_birth_transfer_safe_job_leave_full" </w:instrText>
            </w:r>
            <w:r>
              <w:fldChar w:fldCharType="separate"/>
            </w:r>
            <w:bookmarkStart w:id="557" w:name="_Toc533164871"/>
            <w:r w:rsidRPr="001A3D1D">
              <w:rPr>
                <w:rStyle w:val="CharSectno"/>
              </w:rPr>
              <w:t>81</w:t>
            </w:r>
            <w:proofErr w:type="gramStart"/>
            <w:r w:rsidRPr="001A3D1D">
              <w:rPr>
                <w:rStyle w:val="CharSectno"/>
              </w:rPr>
              <w:t>A</w:t>
            </w:r>
            <w:r w:rsidRPr="001A3D1D">
              <w:t xml:space="preserve">  Paid</w:t>
            </w:r>
            <w:proofErr w:type="gramEnd"/>
            <w:r w:rsidRPr="001A3D1D">
              <w:t xml:space="preserve"> no safe job leave</w:t>
            </w:r>
            <w:bookmarkEnd w:id="557"/>
          </w:p>
          <w:p w14:paraId="486F4507" w14:textId="77777777" w:rsidR="00DB6D46" w:rsidRPr="001A3D1D" w:rsidRDefault="00DB6D46" w:rsidP="00A30D0E">
            <w:pPr>
              <w:pStyle w:val="subsection0"/>
            </w:pPr>
            <w:r w:rsidRPr="001A3D1D">
              <w:tab/>
              <w:t>(1)</w:t>
            </w:r>
            <w:r w:rsidRPr="001A3D1D">
              <w:tab/>
              <w:t>If:</w:t>
            </w:r>
          </w:p>
          <w:p w14:paraId="6FB80730" w14:textId="77777777" w:rsidR="00DB6D46" w:rsidRPr="001A3D1D" w:rsidRDefault="00DB6D46" w:rsidP="00A30D0E">
            <w:pPr>
              <w:pStyle w:val="paragraph"/>
            </w:pPr>
            <w:r w:rsidRPr="001A3D1D">
              <w:tab/>
              <w:t>(a)</w:t>
            </w:r>
            <w:r w:rsidRPr="001A3D1D">
              <w:tab/>
              <w:t>section 81 applies to a pregnant employee but there is no appropriate safe job available; and</w:t>
            </w:r>
          </w:p>
          <w:p w14:paraId="01F8C0FD" w14:textId="77777777" w:rsidR="00DB6D46" w:rsidRPr="001A3D1D" w:rsidRDefault="00DB6D46" w:rsidP="00A30D0E">
            <w:pPr>
              <w:pStyle w:val="paragraph"/>
            </w:pPr>
            <w:r w:rsidRPr="001A3D1D">
              <w:tab/>
              <w:t>(b)</w:t>
            </w:r>
            <w:r w:rsidRPr="001A3D1D">
              <w:tab/>
              <w:t>the employee is entitled to unpaid parental leave; and</w:t>
            </w:r>
          </w:p>
          <w:p w14:paraId="3F1069D3" w14:textId="77777777" w:rsidR="00DB6D46" w:rsidRPr="001A3D1D" w:rsidRDefault="00DB6D46" w:rsidP="00A30D0E">
            <w:pPr>
              <w:pStyle w:val="paragraph"/>
            </w:pPr>
            <w:r w:rsidRPr="001A3D1D">
              <w:tab/>
              <w:t>(c)</w:t>
            </w:r>
            <w:r w:rsidRPr="001A3D1D">
              <w:tab/>
              <w:t>the employee has complied with the notice and evidence requirements of section 74 for taking unpaid parental leave;</w:t>
            </w:r>
          </w:p>
          <w:p w14:paraId="73B89B2B" w14:textId="77777777" w:rsidR="00DB6D46" w:rsidRPr="001A3D1D" w:rsidRDefault="00DB6D46" w:rsidP="00A30D0E">
            <w:pPr>
              <w:pStyle w:val="subsection2"/>
            </w:pPr>
            <w:r w:rsidRPr="001A3D1D">
              <w:t xml:space="preserve">then the employee is entitled to </w:t>
            </w:r>
            <w:proofErr w:type="gramStart"/>
            <w:r w:rsidRPr="001A3D1D">
              <w:t>paid</w:t>
            </w:r>
            <w:proofErr w:type="gramEnd"/>
            <w:r w:rsidRPr="001A3D1D">
              <w:t xml:space="preserve"> no safe job leave for the risk period.</w:t>
            </w:r>
          </w:p>
          <w:p w14:paraId="0C25B776" w14:textId="77777777" w:rsidR="00DB6D46" w:rsidRPr="001A3D1D" w:rsidRDefault="00DB6D46" w:rsidP="00A30D0E">
            <w:pPr>
              <w:pStyle w:val="subsection0"/>
            </w:pPr>
            <w:r w:rsidRPr="001A3D1D">
              <w:tab/>
              <w:t>(2)</w:t>
            </w:r>
            <w:r w:rsidRPr="001A3D1D">
              <w:tab/>
              <w:t>If the employee takes paid no safe job leave for the risk period, the employer must pay the employee at the employee’s base rate of pay for</w:t>
            </w:r>
            <w:r w:rsidRPr="001A3D1D">
              <w:rPr>
                <w:i/>
              </w:rPr>
              <w:t xml:space="preserve"> </w:t>
            </w:r>
            <w:r w:rsidRPr="001A3D1D">
              <w:t>the employee’s ordinary hours of work in the risk period.</w:t>
            </w:r>
          </w:p>
          <w:p w14:paraId="1DFBE0A4" w14:textId="77777777" w:rsidR="00DB6D46" w:rsidRPr="00474A60" w:rsidRDefault="00DB6D46" w:rsidP="00A30D0E">
            <w:pPr>
              <w:pStyle w:val="Link"/>
              <w:framePr w:wrap="auto"/>
              <w:rPr>
                <w:lang w:val="en-US" w:eastAsia="en-US"/>
              </w:rPr>
            </w:pPr>
            <w:r>
              <w:rPr>
                <w:rStyle w:val="Hyperlink"/>
              </w:rPr>
              <w:fldChar w:fldCharType="end"/>
            </w:r>
          </w:p>
          <w:p w14:paraId="62E5C4F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"PL_no_safe_job_certificate" </w:instrText>
            </w:r>
            <w:r>
              <w:fldChar w:fldCharType="separate"/>
            </w:r>
            <w:bookmarkStart w:id="558" w:name="_Toc533164872"/>
            <w:proofErr w:type="gramStart"/>
            <w:r w:rsidRPr="001A3D1D">
              <w:rPr>
                <w:rStyle w:val="CharSectno"/>
              </w:rPr>
              <w:t>82</w:t>
            </w:r>
            <w:r w:rsidRPr="001A3D1D">
              <w:t xml:space="preserve">  Employee</w:t>
            </w:r>
            <w:proofErr w:type="gramEnd"/>
            <w:r w:rsidRPr="001A3D1D">
              <w:t xml:space="preserve"> on paid no safe job leave may be asked to provide a further medical certificate</w:t>
            </w:r>
            <w:bookmarkEnd w:id="558"/>
          </w:p>
          <w:p w14:paraId="23C18229" w14:textId="77777777" w:rsidR="00DB6D46" w:rsidRPr="001A3D1D" w:rsidRDefault="00DB6D46" w:rsidP="00A30D0E">
            <w:pPr>
              <w:pStyle w:val="SubsectionHead"/>
            </w:pPr>
            <w:r w:rsidRPr="001A3D1D">
              <w:t>Employer may ask employee to provide a medical certificate</w:t>
            </w:r>
          </w:p>
          <w:p w14:paraId="51AB173D" w14:textId="77777777" w:rsidR="00DB6D46" w:rsidRPr="001A3D1D" w:rsidRDefault="00DB6D46" w:rsidP="00A30D0E">
            <w:pPr>
              <w:pStyle w:val="subsection0"/>
            </w:pPr>
            <w:r w:rsidRPr="001A3D1D">
              <w:tab/>
              <w:t>(1)</w:t>
            </w:r>
            <w:r w:rsidRPr="001A3D1D">
              <w:tab/>
              <w:t xml:space="preserve">If an employee is on paid no safe job leave during the </w:t>
            </w:r>
            <w:proofErr w:type="gramStart"/>
            <w:r w:rsidRPr="001A3D1D">
              <w:t>6 week</w:t>
            </w:r>
            <w:proofErr w:type="gramEnd"/>
            <w:r w:rsidRPr="001A3D1D">
              <w:t xml:space="preserve"> period before the expected date of birth of the child, the employer may ask the employee to give the employer a medical certificate stating whether the employee is fit for work.</w:t>
            </w:r>
          </w:p>
          <w:p w14:paraId="2BA76FC7" w14:textId="77777777" w:rsidR="00DB6D46" w:rsidRPr="001A3D1D" w:rsidRDefault="00DB6D46"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5177FF5B" w14:textId="77777777" w:rsidR="00DB6D46" w:rsidRPr="001A3D1D" w:rsidRDefault="00DB6D46" w:rsidP="00A30D0E">
            <w:pPr>
              <w:pStyle w:val="SubsectionHead"/>
            </w:pPr>
            <w:r w:rsidRPr="001A3D1D">
              <w:t>Employer may require employee to take unpaid parental leave</w:t>
            </w:r>
          </w:p>
          <w:p w14:paraId="038C2CA4" w14:textId="77777777" w:rsidR="00DB6D46" w:rsidRPr="001A3D1D" w:rsidRDefault="00DB6D46" w:rsidP="00A30D0E">
            <w:pPr>
              <w:pStyle w:val="subsection0"/>
            </w:pPr>
            <w:r w:rsidRPr="001A3D1D">
              <w:tab/>
              <w:t>(2)</w:t>
            </w:r>
            <w:r w:rsidRPr="001A3D1D">
              <w:tab/>
              <w:t xml:space="preserve">The employer may require the employee to take a period of unpaid parental leave (the </w:t>
            </w:r>
            <w:r w:rsidRPr="001A3D1D">
              <w:rPr>
                <w:b/>
                <w:i/>
              </w:rPr>
              <w:t>period of leave</w:t>
            </w:r>
            <w:r w:rsidRPr="001A3D1D">
              <w:t>) as soon as practicable if:</w:t>
            </w:r>
          </w:p>
          <w:p w14:paraId="3399363E" w14:textId="77777777" w:rsidR="00DB6D46" w:rsidRPr="001A3D1D" w:rsidRDefault="00DB6D46" w:rsidP="00A30D0E">
            <w:pPr>
              <w:pStyle w:val="paragraph"/>
            </w:pPr>
            <w:r w:rsidRPr="001A3D1D">
              <w:tab/>
              <w:t>(a)</w:t>
            </w:r>
            <w:r w:rsidRPr="001A3D1D">
              <w:tab/>
              <w:t>the employee does not give the employer the requested certificate within 7 days after the request; or</w:t>
            </w:r>
          </w:p>
          <w:p w14:paraId="17C2B7E0" w14:textId="77777777" w:rsidR="00DB6D46" w:rsidRPr="001A3D1D" w:rsidRDefault="00DB6D46" w:rsidP="00A30D0E">
            <w:pPr>
              <w:pStyle w:val="paragraph"/>
            </w:pPr>
            <w:r w:rsidRPr="001A3D1D">
              <w:tab/>
              <w:t>(b)</w:t>
            </w:r>
            <w:r w:rsidRPr="001A3D1D">
              <w:tab/>
              <w:t>within 7 days after the request, the employee gives the employer a certificate stating that the employee is not fit for work.</w:t>
            </w:r>
          </w:p>
          <w:p w14:paraId="2414CD91" w14:textId="77777777" w:rsidR="00DB6D46" w:rsidRPr="001A3D1D" w:rsidRDefault="00DB6D46" w:rsidP="00A30D0E">
            <w:pPr>
              <w:pStyle w:val="SubsectionHead"/>
            </w:pPr>
            <w:r w:rsidRPr="001A3D1D">
              <w:t xml:space="preserve">Entitlement to </w:t>
            </w:r>
            <w:proofErr w:type="gramStart"/>
            <w:r w:rsidRPr="001A3D1D">
              <w:t>paid</w:t>
            </w:r>
            <w:proofErr w:type="gramEnd"/>
            <w:r w:rsidRPr="001A3D1D">
              <w:t xml:space="preserve"> no safe job leave ends</w:t>
            </w:r>
          </w:p>
          <w:p w14:paraId="4D1EE833" w14:textId="77777777" w:rsidR="00DB6D46" w:rsidRPr="001A3D1D" w:rsidRDefault="00DB6D46" w:rsidP="00A30D0E">
            <w:pPr>
              <w:pStyle w:val="subsection0"/>
            </w:pPr>
            <w:r w:rsidRPr="001A3D1D">
              <w:tab/>
              <w:t>(3)</w:t>
            </w:r>
            <w:r w:rsidRPr="001A3D1D">
              <w:tab/>
              <w:t xml:space="preserve">When the period of leave starts, the employee’s entitlement to </w:t>
            </w:r>
            <w:proofErr w:type="gramStart"/>
            <w:r w:rsidRPr="001A3D1D">
              <w:t>paid</w:t>
            </w:r>
            <w:proofErr w:type="gramEnd"/>
            <w:r w:rsidRPr="001A3D1D">
              <w:t xml:space="preserve"> no safe job leave ends.</w:t>
            </w:r>
          </w:p>
          <w:p w14:paraId="35BED308" w14:textId="77777777" w:rsidR="00DB6D46" w:rsidRPr="00474A60" w:rsidRDefault="00DB6D46" w:rsidP="00A30D0E">
            <w:pPr>
              <w:pStyle w:val="Link"/>
              <w:framePr w:wrap="auto"/>
            </w:pPr>
            <w:r>
              <w:rPr>
                <w:rStyle w:val="Hyperlink"/>
              </w:rPr>
              <w:fldChar w:fldCharType="end"/>
            </w:r>
          </w:p>
        </w:tc>
      </w:tr>
      <w:bookmarkEnd w:id="556"/>
    </w:tbl>
    <w:p w14:paraId="14F7D1B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1381A77" w14:textId="77777777" w:rsidTr="00DB6D46">
        <w:trPr>
          <w:jc w:val="center"/>
        </w:trPr>
        <w:tc>
          <w:tcPr>
            <w:tcW w:w="2268" w:type="dxa"/>
            <w:tcBorders>
              <w:bottom w:val="single" w:sz="2" w:space="0" w:color="418AB3" w:themeColor="accent1"/>
            </w:tcBorders>
            <w:shd w:val="clear" w:color="auto" w:fill="FFFFFF" w:themeFill="background1"/>
          </w:tcPr>
          <w:p w14:paraId="03AF9A34" w14:textId="77777777" w:rsidR="00DB6D46" w:rsidRPr="00DB6D46" w:rsidRDefault="00DB6D46" w:rsidP="00A30D0E">
            <w:pPr>
              <w:rPr>
                <w:rStyle w:val="Identifier"/>
              </w:rPr>
            </w:pPr>
            <w:bookmarkStart w:id="559" w:name="_Hlk111013612"/>
            <w:r w:rsidRPr="00DB6D46">
              <w:rPr>
                <w:rStyle w:val="Identifier"/>
              </w:rPr>
              <w:t>PL_birth_</w:t>
            </w:r>
            <w:proofErr w:type="gramStart"/>
            <w:r w:rsidRPr="00DB6D46">
              <w:rPr>
                <w:rStyle w:val="Identifier"/>
              </w:rPr>
              <w:t>notice.confirmed</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02BB7DDC" w14:textId="77777777" w:rsidR="00DB6D46" w:rsidRPr="00474A60" w:rsidRDefault="00DB6D46" w:rsidP="00A30D0E">
            <w:pPr>
              <w:pStyle w:val="Comment"/>
            </w:pPr>
            <w:r>
              <w:t>Your responses suggest that y</w:t>
            </w:r>
            <w:r w:rsidRPr="00474A60">
              <w:t>ou have complied with your statutory obligation to your employer.</w:t>
            </w:r>
          </w:p>
          <w:p w14:paraId="6DD8008A" w14:textId="77777777" w:rsidR="00DB6D46" w:rsidRPr="00474A60" w:rsidRDefault="00DB6D46" w:rsidP="00A30D0E">
            <w:pPr>
              <w:pStyle w:val="PlainText"/>
            </w:pPr>
            <w:r w:rsidRPr="00474A60">
              <w:t>(Fair Work Act 2009)</w:t>
            </w:r>
          </w:p>
          <w:p w14:paraId="1299A10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proofErr w:type="gramStart"/>
            <w:r w:rsidRPr="001A3D1D">
              <w:rPr>
                <w:rStyle w:val="CharSectno"/>
              </w:rPr>
              <w:t>74</w:t>
            </w:r>
            <w:r w:rsidRPr="001A3D1D">
              <w:t xml:space="preserve">  Notice</w:t>
            </w:r>
            <w:proofErr w:type="gramEnd"/>
            <w:r w:rsidRPr="001A3D1D">
              <w:t xml:space="preserve"> and evidence requirements</w:t>
            </w:r>
          </w:p>
          <w:p w14:paraId="2AC258F0" w14:textId="77777777" w:rsidR="00DB6D46" w:rsidRPr="008032A8" w:rsidRDefault="00DB6D46" w:rsidP="00A30D0E">
            <w:pPr>
              <w:keepNext/>
              <w:keepLines/>
              <w:spacing w:before="240"/>
              <w:ind w:left="1134"/>
              <w:rPr>
                <w:i/>
              </w:rPr>
            </w:pPr>
            <w:r w:rsidRPr="008032A8">
              <w:rPr>
                <w:i/>
              </w:rPr>
              <w:t>General requirement to give notice of taking leave</w:t>
            </w:r>
          </w:p>
          <w:p w14:paraId="7CDAC427" w14:textId="77777777" w:rsidR="00DB6D46" w:rsidRPr="001A3D1D" w:rsidRDefault="00DB6D46"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6FA40B9E" w14:textId="77777777" w:rsidR="00DB6D46" w:rsidRPr="008032A8" w:rsidRDefault="00DB6D46" w:rsidP="00A30D0E">
            <w:pPr>
              <w:keepNext/>
              <w:keepLines/>
              <w:spacing w:before="240"/>
              <w:ind w:left="1134"/>
              <w:rPr>
                <w:i/>
              </w:rPr>
            </w:pPr>
            <w:r w:rsidRPr="003A6A53">
              <w:rPr>
                <w:i/>
              </w:rPr>
              <w:t xml:space="preserve">Notice requirements—leave to be taken under section 71 or </w:t>
            </w:r>
            <w:r>
              <w:rPr>
                <w:i/>
              </w:rPr>
              <w:t>72</w:t>
            </w:r>
          </w:p>
          <w:p w14:paraId="035EAB8E" w14:textId="77777777" w:rsidR="00DB6D46" w:rsidRPr="001A3D1D" w:rsidRDefault="00DB6D46"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61E82380" w14:textId="77777777" w:rsidR="00DB6D46" w:rsidRPr="001A3D1D" w:rsidRDefault="00DB6D46" w:rsidP="00A30D0E">
            <w:pPr>
              <w:pStyle w:val="paragraph"/>
            </w:pPr>
            <w:r w:rsidRPr="001A3D1D">
              <w:tab/>
              <w:t>(a)</w:t>
            </w:r>
            <w:r w:rsidRPr="001A3D1D">
              <w:tab/>
              <w:t>at least:</w:t>
            </w:r>
          </w:p>
          <w:p w14:paraId="21A6D931" w14:textId="77777777" w:rsidR="00DB6D46" w:rsidRPr="001A3D1D" w:rsidRDefault="00DB6D46" w:rsidP="00A30D0E">
            <w:pPr>
              <w:pStyle w:val="paragraphsub"/>
            </w:pPr>
            <w:r w:rsidRPr="001A3D1D">
              <w:tab/>
              <w:t>(i)</w:t>
            </w:r>
            <w:r w:rsidRPr="001A3D1D">
              <w:tab/>
              <w:t>10 weeks before starting the leave, unless subparagraph (ii) applies; or</w:t>
            </w:r>
          </w:p>
          <w:p w14:paraId="18E6F1AA" w14:textId="77777777" w:rsidR="00DB6D46" w:rsidRPr="001A3D1D" w:rsidRDefault="00DB6D46"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6ED1B775" w14:textId="77777777" w:rsidR="00DB6D46" w:rsidRPr="001A3D1D" w:rsidRDefault="00DB6D46" w:rsidP="00A30D0E">
            <w:pPr>
              <w:pStyle w:val="paragraph"/>
            </w:pPr>
            <w:r w:rsidRPr="001A3D1D">
              <w:tab/>
              <w:t>(b)</w:t>
            </w:r>
            <w:r w:rsidRPr="001A3D1D">
              <w:tab/>
              <w:t>if that is not practicable—as soon as practicable (which may be a time after the leave has started).</w:t>
            </w:r>
          </w:p>
          <w:p w14:paraId="7E780640" w14:textId="77777777" w:rsidR="00DB6D46" w:rsidRDefault="00DB6D46" w:rsidP="00A30D0E">
            <w:pPr>
              <w:pStyle w:val="subsection0"/>
            </w:pPr>
            <w:r w:rsidRPr="001A3D1D">
              <w:tab/>
              <w:t>(3)</w:t>
            </w:r>
            <w:r w:rsidRPr="001A3D1D">
              <w:tab/>
              <w:t>The notice must specify the intended start and end dates of the leave.</w:t>
            </w:r>
          </w:p>
          <w:p w14:paraId="5D94C41A" w14:textId="77777777" w:rsidR="00DB6D46" w:rsidRPr="003A6A53" w:rsidRDefault="00DB6D46" w:rsidP="00A30D0E">
            <w:pPr>
              <w:keepNext/>
              <w:keepLines/>
              <w:spacing w:before="240"/>
              <w:ind w:left="1134"/>
              <w:rPr>
                <w:i/>
              </w:rPr>
            </w:pPr>
            <w:r w:rsidRPr="003A6A53">
              <w:rPr>
                <w:i/>
              </w:rPr>
              <w:t>Notice requirements—flexible unpaid parental leave</w:t>
            </w:r>
          </w:p>
          <w:p w14:paraId="2F340737" w14:textId="77777777" w:rsidR="00DB6D46" w:rsidRPr="003A6A53" w:rsidRDefault="00DB6D46" w:rsidP="00A30D0E">
            <w:pPr>
              <w:tabs>
                <w:tab w:val="right" w:pos="1021"/>
              </w:tabs>
              <w:spacing w:before="180"/>
              <w:ind w:left="1134" w:hanging="1134"/>
            </w:pPr>
            <w:r w:rsidRPr="003A6A53">
              <w:tab/>
              <w:t>(3A)</w:t>
            </w:r>
            <w:r w:rsidRPr="003A6A53">
              <w:tab/>
              <w:t>If the leave is flexible unpaid parental leave, the employee must give the notice to the employer:</w:t>
            </w:r>
          </w:p>
          <w:p w14:paraId="7A05A6CA" w14:textId="77777777" w:rsidR="00DB6D46" w:rsidRPr="003A6A53" w:rsidRDefault="00DB6D46" w:rsidP="00A30D0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45DC7D1B" w14:textId="77777777" w:rsidR="00DB6D46" w:rsidRPr="003A6A53" w:rsidRDefault="00DB6D46" w:rsidP="00A30D0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36B85A0A" w14:textId="77777777" w:rsidR="00DB6D46" w:rsidRPr="003A6A53" w:rsidRDefault="00DB6D46" w:rsidP="00A30D0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5962F451" w14:textId="77777777" w:rsidR="00DB6D46" w:rsidRPr="003A6A53" w:rsidRDefault="00DB6D46" w:rsidP="00A30D0E">
            <w:pPr>
              <w:tabs>
                <w:tab w:val="right" w:pos="1531"/>
              </w:tabs>
              <w:spacing w:before="40"/>
              <w:ind w:left="1644" w:hanging="1644"/>
            </w:pPr>
            <w:r w:rsidRPr="003A6A53">
              <w:tab/>
              <w:t>(b)</w:t>
            </w:r>
            <w:r w:rsidRPr="003A6A53">
              <w:tab/>
              <w:t>otherwise—at least 10 weeks before starting the flexible unpaid parental leave.</w:t>
            </w:r>
          </w:p>
          <w:p w14:paraId="4443BA97" w14:textId="77777777" w:rsidR="00DB6D46" w:rsidRPr="003A6A53" w:rsidRDefault="00DB6D46" w:rsidP="00A30D0E">
            <w:pPr>
              <w:tabs>
                <w:tab w:val="right" w:pos="1021"/>
              </w:tabs>
              <w:spacing w:before="180"/>
              <w:ind w:left="1134" w:hanging="1134"/>
            </w:pPr>
            <w:r w:rsidRPr="003A6A53">
              <w:tab/>
              <w:t>(3B)</w:t>
            </w:r>
            <w:r w:rsidRPr="003A6A53">
              <w:tab/>
              <w:t>However, the notice may be given at any later time if the employer agrees.</w:t>
            </w:r>
          </w:p>
          <w:p w14:paraId="755A13A9" w14:textId="77777777" w:rsidR="00DB6D46" w:rsidRPr="003A6A53" w:rsidRDefault="00DB6D46" w:rsidP="00A30D0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1BB12E50" w14:textId="77777777" w:rsidR="00DB6D46" w:rsidRPr="003A6A53" w:rsidRDefault="00DB6D46" w:rsidP="00A30D0E">
            <w:pPr>
              <w:tabs>
                <w:tab w:val="right" w:pos="1021"/>
              </w:tabs>
              <w:spacing w:before="180"/>
              <w:ind w:left="1134" w:hanging="1134"/>
            </w:pPr>
            <w:r w:rsidRPr="003A6A53">
              <w:tab/>
              <w:t>(3D)</w:t>
            </w:r>
            <w:r w:rsidRPr="003A6A53">
              <w:tab/>
              <w:t>If the employer agrees, the employee may:</w:t>
            </w:r>
          </w:p>
          <w:p w14:paraId="774A6689" w14:textId="77777777" w:rsidR="00DB6D46" w:rsidRPr="003A6A53" w:rsidRDefault="00DB6D46" w:rsidP="00A30D0E">
            <w:pPr>
              <w:tabs>
                <w:tab w:val="right" w:pos="1531"/>
              </w:tabs>
              <w:spacing w:before="40"/>
              <w:ind w:left="1644" w:hanging="1644"/>
            </w:pPr>
            <w:r w:rsidRPr="003A6A53">
              <w:tab/>
              <w:t>(a)</w:t>
            </w:r>
            <w:r w:rsidRPr="003A6A53">
              <w:tab/>
              <w:t>reduce the number of flexible days, including by reducing the number of flexible days to zero; or</w:t>
            </w:r>
          </w:p>
          <w:p w14:paraId="7C4C8DCD" w14:textId="77777777" w:rsidR="00DB6D46" w:rsidRPr="003A6A53" w:rsidRDefault="00DB6D46" w:rsidP="00A30D0E">
            <w:pPr>
              <w:tabs>
                <w:tab w:val="right" w:pos="1531"/>
              </w:tabs>
              <w:spacing w:before="40"/>
              <w:ind w:left="1644" w:hanging="1644"/>
            </w:pPr>
            <w:r w:rsidRPr="003A6A53">
              <w:tab/>
              <w:t>(b)</w:t>
            </w:r>
            <w:r w:rsidRPr="003A6A53">
              <w:tab/>
              <w:t>increase the number of flexible days, but not so as to increase the number of flexible days above 30.</w:t>
            </w:r>
          </w:p>
          <w:p w14:paraId="1FE8F161" w14:textId="77777777" w:rsidR="00DB6D46" w:rsidRPr="001A3D1D" w:rsidRDefault="00DB6D46" w:rsidP="00A30D0E">
            <w:pPr>
              <w:pStyle w:val="SubsectionHead"/>
            </w:pPr>
            <w:r w:rsidRPr="008A1244">
              <w:t xml:space="preserve">Taking leave under section 71 or 72—confirming or changing intended start and end </w:t>
            </w:r>
            <w:r w:rsidRPr="001A3D1D">
              <w:t>dates</w:t>
            </w:r>
          </w:p>
          <w:p w14:paraId="4680CC1D" w14:textId="77777777" w:rsidR="00DB6D46" w:rsidRPr="001A3D1D" w:rsidRDefault="00DB6D46" w:rsidP="00A30D0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56233F03" w14:textId="77777777" w:rsidR="00DB6D46" w:rsidRPr="001A3D1D" w:rsidRDefault="00DB6D46" w:rsidP="00A30D0E">
            <w:pPr>
              <w:pStyle w:val="paragraph"/>
            </w:pPr>
            <w:r w:rsidRPr="001A3D1D">
              <w:tab/>
              <w:t>(a)</w:t>
            </w:r>
            <w:r w:rsidRPr="001A3D1D">
              <w:tab/>
              <w:t>confirm the intended start and end dates of the leave; or</w:t>
            </w:r>
          </w:p>
          <w:p w14:paraId="21354510" w14:textId="77777777" w:rsidR="00DB6D46" w:rsidRPr="001A3D1D" w:rsidRDefault="00DB6D46" w:rsidP="00A30D0E">
            <w:pPr>
              <w:pStyle w:val="paragraph"/>
            </w:pPr>
            <w:r w:rsidRPr="001A3D1D">
              <w:tab/>
              <w:t>(b)</w:t>
            </w:r>
            <w:r w:rsidRPr="001A3D1D">
              <w:tab/>
              <w:t>advise the employer of any changes to the intended start and end dates of the leave;</w:t>
            </w:r>
          </w:p>
          <w:p w14:paraId="13A72AAA" w14:textId="77777777" w:rsidR="00DB6D46" w:rsidRPr="001A3D1D" w:rsidRDefault="00DB6D46" w:rsidP="00A30D0E">
            <w:pPr>
              <w:pStyle w:val="subsection2"/>
            </w:pPr>
            <w:r w:rsidRPr="001A3D1D">
              <w:t>unless it is not practicable to do so.</w:t>
            </w:r>
          </w:p>
          <w:p w14:paraId="0F1C89E9" w14:textId="77777777" w:rsidR="00DB6D46" w:rsidRDefault="00DB6D46" w:rsidP="00A30D0E">
            <w:pPr>
              <w:pStyle w:val="subsection0"/>
            </w:pPr>
            <w:r w:rsidRPr="001A3D1D">
              <w:tab/>
              <w:t>(4A)</w:t>
            </w:r>
            <w:r w:rsidRPr="001A3D1D">
              <w:tab/>
              <w:t>Subsection (4) does not apply to a notice for a period of concurrent leave referred to in subparagraph (2)(a)(ii).</w:t>
            </w:r>
          </w:p>
          <w:p w14:paraId="54E3746E" w14:textId="77777777" w:rsidR="00DB6D46" w:rsidRPr="00160F2F" w:rsidRDefault="00DB6D46" w:rsidP="00A30D0E">
            <w:pPr>
              <w:keepNext/>
              <w:keepLines/>
              <w:spacing w:before="240"/>
              <w:ind w:left="1134"/>
              <w:rPr>
                <w:i/>
              </w:rPr>
            </w:pPr>
            <w:r w:rsidRPr="00160F2F">
              <w:rPr>
                <w:i/>
              </w:rPr>
              <w:t>Taking flexible unpaid parental leave—notifying days on which employee will take leave</w:t>
            </w:r>
          </w:p>
          <w:p w14:paraId="34F6700F" w14:textId="77777777" w:rsidR="00DB6D46" w:rsidRPr="00160F2F" w:rsidRDefault="00DB6D46" w:rsidP="00A30D0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6D35CFF4" w14:textId="77777777" w:rsidR="00DB6D46" w:rsidRPr="00160F2F" w:rsidRDefault="00DB6D46" w:rsidP="00A30D0E">
            <w:pPr>
              <w:tabs>
                <w:tab w:val="right" w:pos="1531"/>
              </w:tabs>
              <w:spacing w:before="40"/>
              <w:ind w:left="1644" w:hanging="1644"/>
            </w:pPr>
            <w:r w:rsidRPr="00160F2F">
              <w:tab/>
              <w:t>(a)</w:t>
            </w:r>
            <w:r w:rsidRPr="00160F2F">
              <w:tab/>
              <w:t>at least 4 weeks before that day; or</w:t>
            </w:r>
          </w:p>
          <w:p w14:paraId="4477C20B" w14:textId="77777777" w:rsidR="00DB6D46" w:rsidRPr="00160F2F" w:rsidRDefault="00DB6D46" w:rsidP="00A30D0E">
            <w:pPr>
              <w:tabs>
                <w:tab w:val="right" w:pos="1531"/>
              </w:tabs>
              <w:spacing w:before="40"/>
              <w:ind w:left="1644" w:hanging="1644"/>
            </w:pPr>
            <w:r w:rsidRPr="00160F2F">
              <w:tab/>
              <w:t>(b)</w:t>
            </w:r>
            <w:r w:rsidRPr="00160F2F">
              <w:tab/>
              <w:t>if that is not practicable—as soon as practicable (which may be a time after the leave has started).</w:t>
            </w:r>
          </w:p>
          <w:p w14:paraId="415C0A52" w14:textId="77777777" w:rsidR="00DB6D46" w:rsidRPr="001A3D1D" w:rsidRDefault="00DB6D46" w:rsidP="00A30D0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0304BBF7" w14:textId="77777777" w:rsidR="00DB6D46" w:rsidRPr="001A3D1D" w:rsidRDefault="00DB6D46" w:rsidP="00A30D0E">
            <w:pPr>
              <w:pStyle w:val="SubsectionHead"/>
            </w:pPr>
            <w:r w:rsidRPr="001A3D1D">
              <w:t>Evidence</w:t>
            </w:r>
            <w:r>
              <w:t xml:space="preserve"> </w:t>
            </w:r>
            <w:r w:rsidRPr="0070151C">
              <w:t>requirements</w:t>
            </w:r>
          </w:p>
          <w:p w14:paraId="67ABB3D7" w14:textId="77777777" w:rsidR="00DB6D46" w:rsidRPr="001A3D1D" w:rsidRDefault="00DB6D46" w:rsidP="00A30D0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411F3964" w14:textId="77777777" w:rsidR="00DB6D46" w:rsidRPr="00733036" w:rsidRDefault="00DB6D46" w:rsidP="00A30D0E">
            <w:pPr>
              <w:tabs>
                <w:tab w:val="right" w:pos="1531"/>
              </w:tabs>
              <w:spacing w:before="40"/>
              <w:ind w:left="1644" w:hanging="1644"/>
            </w:pPr>
            <w:r w:rsidRPr="00733036">
              <w:tab/>
              <w:t>(a)</w:t>
            </w:r>
            <w:r w:rsidRPr="00733036">
              <w:tab/>
              <w:t>if the leave is birth</w:t>
            </w:r>
            <w:r w:rsidRPr="00733036">
              <w:noBreakHyphen/>
              <w:t>related leave:</w:t>
            </w:r>
          </w:p>
          <w:p w14:paraId="65E98C97" w14:textId="77777777" w:rsidR="00DB6D46" w:rsidRPr="00733036" w:rsidRDefault="00DB6D46" w:rsidP="00A30D0E">
            <w:pPr>
              <w:tabs>
                <w:tab w:val="right" w:pos="1985"/>
              </w:tabs>
              <w:spacing w:before="40"/>
              <w:ind w:left="2098" w:hanging="2098"/>
            </w:pPr>
            <w:r w:rsidRPr="00733036">
              <w:tab/>
              <w:t>(i)</w:t>
            </w:r>
            <w:r w:rsidRPr="00733036">
              <w:tab/>
              <w:t>of the date of birth, or the expected date of birth, of the child; and</w:t>
            </w:r>
          </w:p>
          <w:p w14:paraId="4BC35FD6" w14:textId="77777777" w:rsidR="00DB6D46" w:rsidRPr="001A3D1D" w:rsidRDefault="00DB6D46" w:rsidP="00A30D0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21406C8F" w14:textId="77777777" w:rsidR="00DB6D46" w:rsidRPr="001A3D1D" w:rsidRDefault="00DB6D46" w:rsidP="00A30D0E">
            <w:pPr>
              <w:pStyle w:val="paragraph"/>
            </w:pPr>
            <w:r w:rsidRPr="001A3D1D">
              <w:tab/>
              <w:t>(b)</w:t>
            </w:r>
            <w:r w:rsidRPr="001A3D1D">
              <w:tab/>
              <w:t>if the leave is adoption</w:t>
            </w:r>
            <w:r w:rsidRPr="001A3D1D">
              <w:noBreakHyphen/>
              <w:t>related leave:</w:t>
            </w:r>
          </w:p>
          <w:p w14:paraId="3F917F4B" w14:textId="77777777" w:rsidR="00DB6D46" w:rsidRPr="001A3D1D" w:rsidRDefault="00DB6D46" w:rsidP="00A30D0E">
            <w:pPr>
              <w:pStyle w:val="paragraphsub"/>
            </w:pPr>
            <w:r w:rsidRPr="001A3D1D">
              <w:tab/>
              <w:t>(i)</w:t>
            </w:r>
            <w:r w:rsidRPr="001A3D1D">
              <w:tab/>
              <w:t>of the day of placement, or the expected day of placement, of the child; and</w:t>
            </w:r>
          </w:p>
          <w:p w14:paraId="4BCD35D0" w14:textId="77777777" w:rsidR="00DB6D46" w:rsidRPr="001A3D1D" w:rsidRDefault="00DB6D46" w:rsidP="00A30D0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1A96570A" w14:textId="77777777" w:rsidR="00DB6D46" w:rsidRDefault="00DB6D46" w:rsidP="00A30D0E">
            <w:pPr>
              <w:pStyle w:val="subsection0"/>
            </w:pPr>
            <w:r w:rsidRPr="001A3D1D">
              <w:tab/>
              <w:t>(6)</w:t>
            </w:r>
            <w:r w:rsidRPr="001A3D1D">
              <w:tab/>
              <w:t>Without limiting subsection (5), an employer may require the evidence referred to in paragraph (5)(a) to be a medical certificate.</w:t>
            </w:r>
          </w:p>
          <w:p w14:paraId="1495D262" w14:textId="77777777" w:rsidR="00DB6D46" w:rsidRPr="001A3D1D" w:rsidRDefault="00DB6D46" w:rsidP="00A30D0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52B4B279" w14:textId="77777777" w:rsidR="00DB6D46" w:rsidRPr="001A3D1D" w:rsidRDefault="00DB6D46" w:rsidP="00A30D0E">
            <w:pPr>
              <w:pStyle w:val="SubsectionHead"/>
            </w:pPr>
            <w:r w:rsidRPr="001A3D1D">
              <w:t>Compliance</w:t>
            </w:r>
          </w:p>
          <w:p w14:paraId="792FA09F" w14:textId="77777777" w:rsidR="00DB6D46" w:rsidRPr="001A3D1D" w:rsidRDefault="00DB6D46"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3331FDB5" w14:textId="77777777" w:rsidR="00DB6D46" w:rsidRPr="001A3D1D" w:rsidRDefault="00DB6D46"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1FDECBAB" w14:textId="77777777" w:rsidR="00DB6D46" w:rsidRPr="00474A60" w:rsidRDefault="00DB6D46" w:rsidP="00A30D0E">
            <w:pPr>
              <w:pStyle w:val="Link"/>
              <w:framePr w:wrap="auto"/>
            </w:pPr>
            <w:r>
              <w:rPr>
                <w:rStyle w:val="Hyperlink"/>
              </w:rPr>
              <w:fldChar w:fldCharType="end"/>
            </w:r>
          </w:p>
        </w:tc>
      </w:tr>
      <w:bookmarkEnd w:id="559"/>
    </w:tbl>
    <w:p w14:paraId="0235140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08ED8B7" w14:textId="77777777" w:rsidTr="00DB6D46">
        <w:trPr>
          <w:jc w:val="center"/>
        </w:trPr>
        <w:tc>
          <w:tcPr>
            <w:tcW w:w="2268" w:type="dxa"/>
            <w:shd w:val="clear" w:color="auto" w:fill="FFFFFF" w:themeFill="background1"/>
          </w:tcPr>
          <w:p w14:paraId="205C1BAD" w14:textId="77777777" w:rsidR="00DB6D46" w:rsidRPr="00DB6D46" w:rsidRDefault="00DB6D46" w:rsidP="00A30D0E">
            <w:pPr>
              <w:rPr>
                <w:rStyle w:val="Identifier"/>
              </w:rPr>
            </w:pPr>
            <w:bookmarkStart w:id="560" w:name="_Hlk111013613"/>
            <w:r w:rsidRPr="00DB6D46">
              <w:rPr>
                <w:rStyle w:val="Identifier"/>
              </w:rPr>
              <w:t>PL_birth_notice.no</w:t>
            </w:r>
          </w:p>
        </w:tc>
        <w:tc>
          <w:tcPr>
            <w:tcW w:w="7655" w:type="dxa"/>
            <w:shd w:val="clear" w:color="auto" w:fill="FFFFFF" w:themeFill="background1"/>
            <w:tcMar>
              <w:left w:w="28" w:type="dxa"/>
              <w:right w:w="28" w:type="dxa"/>
            </w:tcMar>
          </w:tcPr>
          <w:p w14:paraId="089E8A87" w14:textId="77777777" w:rsidR="00DB6D46" w:rsidRPr="00474A60" w:rsidRDefault="00DB6D46" w:rsidP="00A30D0E">
            <w:pPr>
              <w:pStyle w:val="Comment"/>
            </w:pPr>
            <w:r w:rsidRPr="00C9277C">
              <w:t xml:space="preserve">Your responses suggest that you </w:t>
            </w:r>
            <w:r w:rsidRPr="00474A60">
              <w:t>must give notice to your employer.</w:t>
            </w:r>
          </w:p>
          <w:p w14:paraId="453505E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proofErr w:type="gramStart"/>
            <w:r w:rsidRPr="001A3D1D">
              <w:rPr>
                <w:rStyle w:val="CharSectno"/>
              </w:rPr>
              <w:t>74</w:t>
            </w:r>
            <w:r w:rsidRPr="001A3D1D">
              <w:t xml:space="preserve">  Notice</w:t>
            </w:r>
            <w:proofErr w:type="gramEnd"/>
            <w:r w:rsidRPr="001A3D1D">
              <w:t xml:space="preserve"> and evidence requirements</w:t>
            </w:r>
          </w:p>
          <w:p w14:paraId="1E2F625B" w14:textId="77777777" w:rsidR="00DB6D46" w:rsidRPr="008032A8" w:rsidRDefault="00DB6D46" w:rsidP="00A30D0E">
            <w:pPr>
              <w:keepNext/>
              <w:keepLines/>
              <w:spacing w:before="240"/>
              <w:ind w:left="1134"/>
              <w:rPr>
                <w:i/>
              </w:rPr>
            </w:pPr>
            <w:r w:rsidRPr="008032A8">
              <w:rPr>
                <w:i/>
              </w:rPr>
              <w:t>General requirement to give notice of taking leave</w:t>
            </w:r>
          </w:p>
          <w:p w14:paraId="1ADCF9D4" w14:textId="77777777" w:rsidR="00DB6D46" w:rsidRPr="001A3D1D" w:rsidRDefault="00DB6D46"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2A68F968" w14:textId="77777777" w:rsidR="00DB6D46" w:rsidRPr="008032A8" w:rsidRDefault="00DB6D46" w:rsidP="00A30D0E">
            <w:pPr>
              <w:keepNext/>
              <w:keepLines/>
              <w:spacing w:before="240"/>
              <w:ind w:left="1134"/>
              <w:rPr>
                <w:i/>
              </w:rPr>
            </w:pPr>
            <w:r w:rsidRPr="003A6A53">
              <w:rPr>
                <w:i/>
              </w:rPr>
              <w:t xml:space="preserve">Notice requirements—leave to be taken under section 71 or </w:t>
            </w:r>
            <w:r>
              <w:rPr>
                <w:i/>
              </w:rPr>
              <w:t>72</w:t>
            </w:r>
          </w:p>
          <w:p w14:paraId="1834D7E3" w14:textId="77777777" w:rsidR="00DB6D46" w:rsidRPr="001A3D1D" w:rsidRDefault="00DB6D46"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3E4ACF6B" w14:textId="77777777" w:rsidR="00DB6D46" w:rsidRPr="001A3D1D" w:rsidRDefault="00DB6D46" w:rsidP="00A30D0E">
            <w:pPr>
              <w:pStyle w:val="paragraph"/>
            </w:pPr>
            <w:r w:rsidRPr="001A3D1D">
              <w:tab/>
              <w:t>(a)</w:t>
            </w:r>
            <w:r w:rsidRPr="001A3D1D">
              <w:tab/>
              <w:t>at least:</w:t>
            </w:r>
          </w:p>
          <w:p w14:paraId="57041F4D" w14:textId="77777777" w:rsidR="00DB6D46" w:rsidRPr="001A3D1D" w:rsidRDefault="00DB6D46" w:rsidP="00A30D0E">
            <w:pPr>
              <w:pStyle w:val="paragraphsub"/>
            </w:pPr>
            <w:r w:rsidRPr="001A3D1D">
              <w:tab/>
              <w:t>(i)</w:t>
            </w:r>
            <w:r w:rsidRPr="001A3D1D">
              <w:tab/>
              <w:t>10 weeks before starting the leave, unless subparagraph (ii) applies; or</w:t>
            </w:r>
          </w:p>
          <w:p w14:paraId="5431A83C" w14:textId="77777777" w:rsidR="00DB6D46" w:rsidRPr="001A3D1D" w:rsidRDefault="00DB6D46"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100FE8C8" w14:textId="77777777" w:rsidR="00DB6D46" w:rsidRPr="001A3D1D" w:rsidRDefault="00DB6D46" w:rsidP="00A30D0E">
            <w:pPr>
              <w:pStyle w:val="paragraph"/>
            </w:pPr>
            <w:r w:rsidRPr="001A3D1D">
              <w:tab/>
              <w:t>(b)</w:t>
            </w:r>
            <w:r w:rsidRPr="001A3D1D">
              <w:tab/>
              <w:t>if that is not practicable—as soon as practicable (which may be a time after the leave has started).</w:t>
            </w:r>
          </w:p>
          <w:p w14:paraId="4D61F21C" w14:textId="77777777" w:rsidR="00DB6D46" w:rsidRDefault="00DB6D46" w:rsidP="00A30D0E">
            <w:pPr>
              <w:pStyle w:val="subsection0"/>
            </w:pPr>
            <w:r w:rsidRPr="001A3D1D">
              <w:tab/>
              <w:t>(3)</w:t>
            </w:r>
            <w:r w:rsidRPr="001A3D1D">
              <w:tab/>
              <w:t>The notice must specify the intended start and end dates of the leave.</w:t>
            </w:r>
          </w:p>
          <w:p w14:paraId="4191F184" w14:textId="77777777" w:rsidR="00DB6D46" w:rsidRPr="00474A60" w:rsidRDefault="00DB6D46" w:rsidP="00A30D0E">
            <w:pPr>
              <w:pStyle w:val="Link"/>
              <w:framePr w:wrap="auto"/>
            </w:pPr>
            <w:r>
              <w:rPr>
                <w:rStyle w:val="Hyperlink"/>
              </w:rPr>
              <w:fldChar w:fldCharType="end"/>
            </w:r>
          </w:p>
          <w:p w14:paraId="16EB2A8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proofErr w:type="gramStart"/>
            <w:r w:rsidRPr="001A3D1D">
              <w:rPr>
                <w:rStyle w:val="CharSectno"/>
              </w:rPr>
              <w:t>74</w:t>
            </w:r>
            <w:r w:rsidRPr="001A3D1D">
              <w:t xml:space="preserve">  Notice</w:t>
            </w:r>
            <w:proofErr w:type="gramEnd"/>
            <w:r w:rsidRPr="001A3D1D">
              <w:t xml:space="preserve"> and evidence requirements</w:t>
            </w:r>
          </w:p>
          <w:p w14:paraId="56CB1ACA" w14:textId="77777777" w:rsidR="00DB6D46" w:rsidRPr="008032A8" w:rsidRDefault="00DB6D46" w:rsidP="00A30D0E">
            <w:pPr>
              <w:keepNext/>
              <w:keepLines/>
              <w:spacing w:before="240"/>
              <w:ind w:left="1134"/>
              <w:rPr>
                <w:i/>
              </w:rPr>
            </w:pPr>
            <w:r w:rsidRPr="008032A8">
              <w:rPr>
                <w:i/>
              </w:rPr>
              <w:t>General requirement to give notice of taking leave</w:t>
            </w:r>
          </w:p>
          <w:p w14:paraId="48CF957E" w14:textId="77777777" w:rsidR="00DB6D46" w:rsidRPr="001A3D1D" w:rsidRDefault="00DB6D46"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5EA6E201" w14:textId="77777777" w:rsidR="00DB6D46" w:rsidRPr="008032A8" w:rsidRDefault="00DB6D46" w:rsidP="00A30D0E">
            <w:pPr>
              <w:keepNext/>
              <w:keepLines/>
              <w:spacing w:before="240"/>
              <w:ind w:left="1134"/>
              <w:rPr>
                <w:i/>
              </w:rPr>
            </w:pPr>
            <w:r w:rsidRPr="003A6A53">
              <w:rPr>
                <w:i/>
              </w:rPr>
              <w:t xml:space="preserve">Notice requirements—leave to be taken under section 71 or </w:t>
            </w:r>
            <w:r>
              <w:rPr>
                <w:i/>
              </w:rPr>
              <w:t>72</w:t>
            </w:r>
          </w:p>
          <w:p w14:paraId="43393B65" w14:textId="77777777" w:rsidR="00DB6D46" w:rsidRPr="001A3D1D" w:rsidRDefault="00DB6D46"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05A87546" w14:textId="77777777" w:rsidR="00DB6D46" w:rsidRPr="001A3D1D" w:rsidRDefault="00DB6D46" w:rsidP="00A30D0E">
            <w:pPr>
              <w:pStyle w:val="paragraph"/>
            </w:pPr>
            <w:r w:rsidRPr="001A3D1D">
              <w:tab/>
              <w:t>(a)</w:t>
            </w:r>
            <w:r w:rsidRPr="001A3D1D">
              <w:tab/>
              <w:t>at least:</w:t>
            </w:r>
          </w:p>
          <w:p w14:paraId="2AA7C144" w14:textId="77777777" w:rsidR="00DB6D46" w:rsidRPr="001A3D1D" w:rsidRDefault="00DB6D46" w:rsidP="00A30D0E">
            <w:pPr>
              <w:pStyle w:val="paragraphsub"/>
            </w:pPr>
            <w:r w:rsidRPr="001A3D1D">
              <w:tab/>
              <w:t>(i)</w:t>
            </w:r>
            <w:r w:rsidRPr="001A3D1D">
              <w:tab/>
              <w:t>10 weeks before starting the leave, unless subparagraph (ii) applies; or</w:t>
            </w:r>
          </w:p>
          <w:p w14:paraId="00AE2872" w14:textId="77777777" w:rsidR="00DB6D46" w:rsidRPr="001A3D1D" w:rsidRDefault="00DB6D46"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34524F9E" w14:textId="77777777" w:rsidR="00DB6D46" w:rsidRPr="001A3D1D" w:rsidRDefault="00DB6D46" w:rsidP="00A30D0E">
            <w:pPr>
              <w:pStyle w:val="paragraph"/>
            </w:pPr>
            <w:r w:rsidRPr="001A3D1D">
              <w:tab/>
              <w:t>(b)</w:t>
            </w:r>
            <w:r w:rsidRPr="001A3D1D">
              <w:tab/>
              <w:t>if that is not practicable—as soon as practicable (which may be a time after the leave has started).</w:t>
            </w:r>
          </w:p>
          <w:p w14:paraId="54C52EB3" w14:textId="77777777" w:rsidR="00DB6D46" w:rsidRDefault="00DB6D46" w:rsidP="00A30D0E">
            <w:pPr>
              <w:pStyle w:val="subsection0"/>
            </w:pPr>
            <w:r w:rsidRPr="001A3D1D">
              <w:tab/>
              <w:t>(3)</w:t>
            </w:r>
            <w:r w:rsidRPr="001A3D1D">
              <w:tab/>
              <w:t>The notice must specify the intended start and end dates of the leave.</w:t>
            </w:r>
          </w:p>
          <w:p w14:paraId="2B9D6740" w14:textId="77777777" w:rsidR="00DB6D46" w:rsidRPr="00474A60" w:rsidRDefault="00DB6D46" w:rsidP="00A30D0E">
            <w:pPr>
              <w:pStyle w:val="Link"/>
              <w:framePr w:wrap="auto"/>
            </w:pPr>
            <w:r>
              <w:rPr>
                <w:rStyle w:val="Hyperlink"/>
              </w:rPr>
              <w:fldChar w:fldCharType="end"/>
            </w:r>
          </w:p>
        </w:tc>
      </w:tr>
      <w:bookmarkEnd w:id="560"/>
    </w:tbl>
    <w:p w14:paraId="494D188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4652FA7" w14:textId="77777777" w:rsidTr="00DB6D46">
        <w:trPr>
          <w:jc w:val="center"/>
        </w:trPr>
        <w:tc>
          <w:tcPr>
            <w:tcW w:w="2268" w:type="dxa"/>
            <w:shd w:val="clear" w:color="auto" w:fill="FFFFFF" w:themeFill="background1"/>
          </w:tcPr>
          <w:p w14:paraId="131CD5DA" w14:textId="77777777" w:rsidR="00DB6D46" w:rsidRPr="00DB6D46" w:rsidRDefault="00DB6D46" w:rsidP="00A30D0E">
            <w:pPr>
              <w:rPr>
                <w:rStyle w:val="Identifier"/>
              </w:rPr>
            </w:pPr>
            <w:bookmarkStart w:id="561" w:name="_Hlk111013614"/>
            <w:r w:rsidRPr="00DB6D46">
              <w:rPr>
                <w:rStyle w:val="Identifier"/>
              </w:rPr>
              <w:t>PL_birth_notice.no_safe_job</w:t>
            </w:r>
          </w:p>
        </w:tc>
        <w:tc>
          <w:tcPr>
            <w:tcW w:w="7655" w:type="dxa"/>
            <w:shd w:val="clear" w:color="auto" w:fill="FFFFFF" w:themeFill="background1"/>
            <w:tcMar>
              <w:left w:w="28" w:type="dxa"/>
              <w:right w:w="28" w:type="dxa"/>
            </w:tcMar>
          </w:tcPr>
          <w:p w14:paraId="5444B8DA" w14:textId="77777777" w:rsidR="00DB6D46" w:rsidRPr="00474A60" w:rsidRDefault="00DB6D46" w:rsidP="00A30D0E">
            <w:pPr>
              <w:pStyle w:val="Comment"/>
            </w:pPr>
            <w:r w:rsidRPr="008276BE">
              <w:t xml:space="preserve">Your responses suggest that you </w:t>
            </w:r>
            <w:r w:rsidRPr="00474A60">
              <w:t>have complied with your statutory obligation to your employer. You are eligible to take paid “no safe job” leave.</w:t>
            </w:r>
          </w:p>
          <w:p w14:paraId="6B7466EC" w14:textId="77777777" w:rsidR="00DB6D46" w:rsidRPr="00474A60" w:rsidRDefault="00DB6D46" w:rsidP="00A30D0E">
            <w:pPr>
              <w:pStyle w:val="PlainText"/>
            </w:pPr>
            <w:r w:rsidRPr="00474A60">
              <w:t>(Fair Work Act 2009)</w:t>
            </w:r>
          </w:p>
          <w:p w14:paraId="6B9D62D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proofErr w:type="gramStart"/>
            <w:r w:rsidRPr="001A3D1D">
              <w:rPr>
                <w:rStyle w:val="CharSectno"/>
              </w:rPr>
              <w:t>74</w:t>
            </w:r>
            <w:r w:rsidRPr="001A3D1D">
              <w:t xml:space="preserve">  Notice</w:t>
            </w:r>
            <w:proofErr w:type="gramEnd"/>
            <w:r w:rsidRPr="001A3D1D">
              <w:t xml:space="preserve"> and evidence requirements</w:t>
            </w:r>
          </w:p>
          <w:p w14:paraId="0FE6D7A9" w14:textId="77777777" w:rsidR="00DB6D46" w:rsidRPr="008032A8" w:rsidRDefault="00DB6D46" w:rsidP="00A30D0E">
            <w:pPr>
              <w:keepNext/>
              <w:keepLines/>
              <w:spacing w:before="240"/>
              <w:ind w:left="1134"/>
              <w:rPr>
                <w:i/>
              </w:rPr>
            </w:pPr>
            <w:r w:rsidRPr="008032A8">
              <w:rPr>
                <w:i/>
              </w:rPr>
              <w:t>General requirement to give notice of taking leave</w:t>
            </w:r>
          </w:p>
          <w:p w14:paraId="25EC2F5C" w14:textId="77777777" w:rsidR="00DB6D46" w:rsidRPr="001A3D1D" w:rsidRDefault="00DB6D46"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70E1A267" w14:textId="77777777" w:rsidR="00DB6D46" w:rsidRPr="008032A8" w:rsidRDefault="00DB6D46" w:rsidP="00A30D0E">
            <w:pPr>
              <w:keepNext/>
              <w:keepLines/>
              <w:spacing w:before="240"/>
              <w:ind w:left="1134"/>
              <w:rPr>
                <w:i/>
              </w:rPr>
            </w:pPr>
            <w:r w:rsidRPr="003A6A53">
              <w:rPr>
                <w:i/>
              </w:rPr>
              <w:t xml:space="preserve">Notice requirements—leave to be taken under section 71 or </w:t>
            </w:r>
            <w:r>
              <w:rPr>
                <w:i/>
              </w:rPr>
              <w:t>72</w:t>
            </w:r>
          </w:p>
          <w:p w14:paraId="1B203C49" w14:textId="77777777" w:rsidR="00DB6D46" w:rsidRPr="001A3D1D" w:rsidRDefault="00DB6D46"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3EB58187" w14:textId="77777777" w:rsidR="00DB6D46" w:rsidRPr="001A3D1D" w:rsidRDefault="00DB6D46" w:rsidP="00A30D0E">
            <w:pPr>
              <w:pStyle w:val="paragraph"/>
            </w:pPr>
            <w:r w:rsidRPr="001A3D1D">
              <w:tab/>
              <w:t>(a)</w:t>
            </w:r>
            <w:r w:rsidRPr="001A3D1D">
              <w:tab/>
              <w:t>at least:</w:t>
            </w:r>
          </w:p>
          <w:p w14:paraId="5436FD0C" w14:textId="77777777" w:rsidR="00DB6D46" w:rsidRPr="001A3D1D" w:rsidRDefault="00DB6D46" w:rsidP="00A30D0E">
            <w:pPr>
              <w:pStyle w:val="paragraphsub"/>
            </w:pPr>
            <w:r w:rsidRPr="001A3D1D">
              <w:tab/>
              <w:t>(i)</w:t>
            </w:r>
            <w:r w:rsidRPr="001A3D1D">
              <w:tab/>
              <w:t>10 weeks before starting the leave, unless subparagraph (ii) applies; or</w:t>
            </w:r>
          </w:p>
          <w:p w14:paraId="5C968981" w14:textId="77777777" w:rsidR="00DB6D46" w:rsidRPr="001A3D1D" w:rsidRDefault="00DB6D46"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1625F308" w14:textId="77777777" w:rsidR="00DB6D46" w:rsidRPr="001A3D1D" w:rsidRDefault="00DB6D46" w:rsidP="00A30D0E">
            <w:pPr>
              <w:pStyle w:val="paragraph"/>
            </w:pPr>
            <w:r w:rsidRPr="001A3D1D">
              <w:tab/>
              <w:t>(b)</w:t>
            </w:r>
            <w:r w:rsidRPr="001A3D1D">
              <w:tab/>
              <w:t>if that is not practicable—as soon as practicable (which may be a time after the leave has started).</w:t>
            </w:r>
          </w:p>
          <w:p w14:paraId="48E9333A" w14:textId="77777777" w:rsidR="00DB6D46" w:rsidRDefault="00DB6D46" w:rsidP="00A30D0E">
            <w:pPr>
              <w:pStyle w:val="subsection0"/>
            </w:pPr>
            <w:r w:rsidRPr="001A3D1D">
              <w:tab/>
              <w:t>(3)</w:t>
            </w:r>
            <w:r w:rsidRPr="001A3D1D">
              <w:tab/>
              <w:t>The notice must specify the intended start and end dates of the leave.</w:t>
            </w:r>
          </w:p>
          <w:p w14:paraId="355F1030" w14:textId="77777777" w:rsidR="00DB6D46" w:rsidRPr="003A6A53" w:rsidRDefault="00DB6D46" w:rsidP="00A30D0E">
            <w:pPr>
              <w:keepNext/>
              <w:keepLines/>
              <w:spacing w:before="240"/>
              <w:ind w:left="1134"/>
              <w:rPr>
                <w:i/>
              </w:rPr>
            </w:pPr>
            <w:r w:rsidRPr="003A6A53">
              <w:rPr>
                <w:i/>
              </w:rPr>
              <w:t>Notice requirements—flexible unpaid parental leave</w:t>
            </w:r>
          </w:p>
          <w:p w14:paraId="1AFCCC4B" w14:textId="77777777" w:rsidR="00DB6D46" w:rsidRPr="003A6A53" w:rsidRDefault="00DB6D46" w:rsidP="00A30D0E">
            <w:pPr>
              <w:tabs>
                <w:tab w:val="right" w:pos="1021"/>
              </w:tabs>
              <w:spacing w:before="180"/>
              <w:ind w:left="1134" w:hanging="1134"/>
            </w:pPr>
            <w:r w:rsidRPr="003A6A53">
              <w:tab/>
              <w:t>(3A)</w:t>
            </w:r>
            <w:r w:rsidRPr="003A6A53">
              <w:tab/>
              <w:t>If the leave is flexible unpaid parental leave, the employee must give the notice to the employer:</w:t>
            </w:r>
          </w:p>
          <w:p w14:paraId="6F361E54" w14:textId="77777777" w:rsidR="00DB6D46" w:rsidRPr="003A6A53" w:rsidRDefault="00DB6D46" w:rsidP="00A30D0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0A36687E" w14:textId="77777777" w:rsidR="00DB6D46" w:rsidRPr="003A6A53" w:rsidRDefault="00DB6D46" w:rsidP="00A30D0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64535382" w14:textId="77777777" w:rsidR="00DB6D46" w:rsidRPr="003A6A53" w:rsidRDefault="00DB6D46" w:rsidP="00A30D0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6BB782BB" w14:textId="77777777" w:rsidR="00DB6D46" w:rsidRPr="003A6A53" w:rsidRDefault="00DB6D46" w:rsidP="00A30D0E">
            <w:pPr>
              <w:tabs>
                <w:tab w:val="right" w:pos="1531"/>
              </w:tabs>
              <w:spacing w:before="40"/>
              <w:ind w:left="1644" w:hanging="1644"/>
            </w:pPr>
            <w:r w:rsidRPr="003A6A53">
              <w:tab/>
              <w:t>(b)</w:t>
            </w:r>
            <w:r w:rsidRPr="003A6A53">
              <w:tab/>
              <w:t>otherwise—at least 10 weeks before starting the flexible unpaid parental leave.</w:t>
            </w:r>
          </w:p>
          <w:p w14:paraId="7A1F3E56" w14:textId="77777777" w:rsidR="00DB6D46" w:rsidRPr="003A6A53" w:rsidRDefault="00DB6D46" w:rsidP="00A30D0E">
            <w:pPr>
              <w:tabs>
                <w:tab w:val="right" w:pos="1021"/>
              </w:tabs>
              <w:spacing w:before="180"/>
              <w:ind w:left="1134" w:hanging="1134"/>
            </w:pPr>
            <w:r w:rsidRPr="003A6A53">
              <w:tab/>
              <w:t>(3B)</w:t>
            </w:r>
            <w:r w:rsidRPr="003A6A53">
              <w:tab/>
              <w:t>However, the notice may be given at any later time if the employer agrees.</w:t>
            </w:r>
          </w:p>
          <w:p w14:paraId="1BA75391" w14:textId="77777777" w:rsidR="00DB6D46" w:rsidRPr="003A6A53" w:rsidRDefault="00DB6D46" w:rsidP="00A30D0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7D3DB1EC" w14:textId="77777777" w:rsidR="00DB6D46" w:rsidRPr="003A6A53" w:rsidRDefault="00DB6D46" w:rsidP="00A30D0E">
            <w:pPr>
              <w:tabs>
                <w:tab w:val="right" w:pos="1021"/>
              </w:tabs>
              <w:spacing w:before="180"/>
              <w:ind w:left="1134" w:hanging="1134"/>
            </w:pPr>
            <w:r w:rsidRPr="003A6A53">
              <w:tab/>
              <w:t>(3D)</w:t>
            </w:r>
            <w:r w:rsidRPr="003A6A53">
              <w:tab/>
              <w:t>If the employer agrees, the employee may:</w:t>
            </w:r>
          </w:p>
          <w:p w14:paraId="42DF992E" w14:textId="77777777" w:rsidR="00DB6D46" w:rsidRPr="003A6A53" w:rsidRDefault="00DB6D46" w:rsidP="00A30D0E">
            <w:pPr>
              <w:tabs>
                <w:tab w:val="right" w:pos="1531"/>
              </w:tabs>
              <w:spacing w:before="40"/>
              <w:ind w:left="1644" w:hanging="1644"/>
            </w:pPr>
            <w:r w:rsidRPr="003A6A53">
              <w:tab/>
              <w:t>(a)</w:t>
            </w:r>
            <w:r w:rsidRPr="003A6A53">
              <w:tab/>
              <w:t>reduce the number of flexible days, including by reducing the number of flexible days to zero; or</w:t>
            </w:r>
          </w:p>
          <w:p w14:paraId="170449AA" w14:textId="77777777" w:rsidR="00DB6D46" w:rsidRPr="003A6A53" w:rsidRDefault="00DB6D46" w:rsidP="00A30D0E">
            <w:pPr>
              <w:tabs>
                <w:tab w:val="right" w:pos="1531"/>
              </w:tabs>
              <w:spacing w:before="40"/>
              <w:ind w:left="1644" w:hanging="1644"/>
            </w:pPr>
            <w:r w:rsidRPr="003A6A53">
              <w:tab/>
              <w:t>(b)</w:t>
            </w:r>
            <w:r w:rsidRPr="003A6A53">
              <w:tab/>
              <w:t>increase the number of flexible days, but not so as to increase the number of flexible days above 30.</w:t>
            </w:r>
          </w:p>
          <w:p w14:paraId="1A8AAAF8" w14:textId="77777777" w:rsidR="00DB6D46" w:rsidRPr="001A3D1D" w:rsidRDefault="00DB6D46" w:rsidP="00A30D0E">
            <w:pPr>
              <w:pStyle w:val="SubsectionHead"/>
            </w:pPr>
            <w:r w:rsidRPr="008A1244">
              <w:t xml:space="preserve">Taking leave under section 71 or 72—confirming or changing intended start and end </w:t>
            </w:r>
            <w:r w:rsidRPr="001A3D1D">
              <w:t>dates</w:t>
            </w:r>
          </w:p>
          <w:p w14:paraId="54CDA603" w14:textId="77777777" w:rsidR="00DB6D46" w:rsidRPr="001A3D1D" w:rsidRDefault="00DB6D46" w:rsidP="00A30D0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7066AA96" w14:textId="77777777" w:rsidR="00DB6D46" w:rsidRPr="001A3D1D" w:rsidRDefault="00DB6D46" w:rsidP="00A30D0E">
            <w:pPr>
              <w:pStyle w:val="paragraph"/>
            </w:pPr>
            <w:r w:rsidRPr="001A3D1D">
              <w:tab/>
              <w:t>(a)</w:t>
            </w:r>
            <w:r w:rsidRPr="001A3D1D">
              <w:tab/>
              <w:t>confirm the intended start and end dates of the leave; or</w:t>
            </w:r>
          </w:p>
          <w:p w14:paraId="2DAB331B" w14:textId="77777777" w:rsidR="00DB6D46" w:rsidRPr="001A3D1D" w:rsidRDefault="00DB6D46" w:rsidP="00A30D0E">
            <w:pPr>
              <w:pStyle w:val="paragraph"/>
            </w:pPr>
            <w:r w:rsidRPr="001A3D1D">
              <w:tab/>
              <w:t>(b)</w:t>
            </w:r>
            <w:r w:rsidRPr="001A3D1D">
              <w:tab/>
              <w:t>advise the employer of any changes to the intended start and end dates of the leave;</w:t>
            </w:r>
          </w:p>
          <w:p w14:paraId="1BD45AF8" w14:textId="77777777" w:rsidR="00DB6D46" w:rsidRPr="001A3D1D" w:rsidRDefault="00DB6D46" w:rsidP="00A30D0E">
            <w:pPr>
              <w:pStyle w:val="subsection2"/>
            </w:pPr>
            <w:r w:rsidRPr="001A3D1D">
              <w:t>unless it is not practicable to do so.</w:t>
            </w:r>
          </w:p>
          <w:p w14:paraId="3CB28C7F" w14:textId="77777777" w:rsidR="00DB6D46" w:rsidRDefault="00DB6D46" w:rsidP="00A30D0E">
            <w:pPr>
              <w:pStyle w:val="subsection0"/>
            </w:pPr>
            <w:r w:rsidRPr="001A3D1D">
              <w:tab/>
              <w:t>(4A)</w:t>
            </w:r>
            <w:r w:rsidRPr="001A3D1D">
              <w:tab/>
              <w:t>Subsection (4) does not apply to a notice for a period of concurrent leave referred to in subparagraph (2)(a)(ii).</w:t>
            </w:r>
          </w:p>
          <w:p w14:paraId="28C4CB04" w14:textId="77777777" w:rsidR="00DB6D46" w:rsidRPr="00160F2F" w:rsidRDefault="00DB6D46" w:rsidP="00A30D0E">
            <w:pPr>
              <w:keepNext/>
              <w:keepLines/>
              <w:spacing w:before="240"/>
              <w:ind w:left="1134"/>
              <w:rPr>
                <w:i/>
              </w:rPr>
            </w:pPr>
            <w:r w:rsidRPr="00160F2F">
              <w:rPr>
                <w:i/>
              </w:rPr>
              <w:t>Taking flexible unpaid parental leave—notifying days on which employee will take leave</w:t>
            </w:r>
          </w:p>
          <w:p w14:paraId="20AD1AFE" w14:textId="77777777" w:rsidR="00DB6D46" w:rsidRPr="00160F2F" w:rsidRDefault="00DB6D46" w:rsidP="00A30D0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2BF14124" w14:textId="77777777" w:rsidR="00DB6D46" w:rsidRPr="00160F2F" w:rsidRDefault="00DB6D46" w:rsidP="00A30D0E">
            <w:pPr>
              <w:tabs>
                <w:tab w:val="right" w:pos="1531"/>
              </w:tabs>
              <w:spacing w:before="40"/>
              <w:ind w:left="1644" w:hanging="1644"/>
            </w:pPr>
            <w:r w:rsidRPr="00160F2F">
              <w:tab/>
              <w:t>(a)</w:t>
            </w:r>
            <w:r w:rsidRPr="00160F2F">
              <w:tab/>
              <w:t>at least 4 weeks before that day; or</w:t>
            </w:r>
          </w:p>
          <w:p w14:paraId="615CC4C3" w14:textId="77777777" w:rsidR="00DB6D46" w:rsidRPr="00160F2F" w:rsidRDefault="00DB6D46" w:rsidP="00A30D0E">
            <w:pPr>
              <w:tabs>
                <w:tab w:val="right" w:pos="1531"/>
              </w:tabs>
              <w:spacing w:before="40"/>
              <w:ind w:left="1644" w:hanging="1644"/>
            </w:pPr>
            <w:r w:rsidRPr="00160F2F">
              <w:tab/>
              <w:t>(b)</w:t>
            </w:r>
            <w:r w:rsidRPr="00160F2F">
              <w:tab/>
              <w:t>if that is not practicable—as soon as practicable (which may be a time after the leave has started).</w:t>
            </w:r>
          </w:p>
          <w:p w14:paraId="3EF56001" w14:textId="77777777" w:rsidR="00DB6D46" w:rsidRPr="001A3D1D" w:rsidRDefault="00DB6D46" w:rsidP="00A30D0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6670E72B" w14:textId="77777777" w:rsidR="00DB6D46" w:rsidRPr="001A3D1D" w:rsidRDefault="00DB6D46" w:rsidP="00A30D0E">
            <w:pPr>
              <w:pStyle w:val="SubsectionHead"/>
            </w:pPr>
            <w:r w:rsidRPr="001A3D1D">
              <w:t>Evidence</w:t>
            </w:r>
            <w:r>
              <w:t xml:space="preserve"> </w:t>
            </w:r>
            <w:r w:rsidRPr="0070151C">
              <w:t>requirements</w:t>
            </w:r>
          </w:p>
          <w:p w14:paraId="1461508A" w14:textId="77777777" w:rsidR="00DB6D46" w:rsidRPr="001A3D1D" w:rsidRDefault="00DB6D46" w:rsidP="00A30D0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745B7188" w14:textId="77777777" w:rsidR="00DB6D46" w:rsidRPr="00733036" w:rsidRDefault="00DB6D46" w:rsidP="00A30D0E">
            <w:pPr>
              <w:tabs>
                <w:tab w:val="right" w:pos="1531"/>
              </w:tabs>
              <w:spacing w:before="40"/>
              <w:ind w:left="1644" w:hanging="1644"/>
            </w:pPr>
            <w:r w:rsidRPr="00733036">
              <w:tab/>
              <w:t>(a)</w:t>
            </w:r>
            <w:r w:rsidRPr="00733036">
              <w:tab/>
              <w:t>if the leave is birth</w:t>
            </w:r>
            <w:r w:rsidRPr="00733036">
              <w:noBreakHyphen/>
              <w:t>related leave:</w:t>
            </w:r>
          </w:p>
          <w:p w14:paraId="731F5F78" w14:textId="77777777" w:rsidR="00DB6D46" w:rsidRPr="00733036" w:rsidRDefault="00DB6D46" w:rsidP="00A30D0E">
            <w:pPr>
              <w:tabs>
                <w:tab w:val="right" w:pos="1985"/>
              </w:tabs>
              <w:spacing w:before="40"/>
              <w:ind w:left="2098" w:hanging="2098"/>
            </w:pPr>
            <w:r w:rsidRPr="00733036">
              <w:tab/>
              <w:t>(i)</w:t>
            </w:r>
            <w:r w:rsidRPr="00733036">
              <w:tab/>
              <w:t>of the date of birth, or the expected date of birth, of the child; and</w:t>
            </w:r>
          </w:p>
          <w:p w14:paraId="159E828C" w14:textId="77777777" w:rsidR="00DB6D46" w:rsidRPr="001A3D1D" w:rsidRDefault="00DB6D46" w:rsidP="00A30D0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7D02E363" w14:textId="77777777" w:rsidR="00DB6D46" w:rsidRPr="001A3D1D" w:rsidRDefault="00DB6D46" w:rsidP="00A30D0E">
            <w:pPr>
              <w:pStyle w:val="paragraph"/>
            </w:pPr>
            <w:r w:rsidRPr="001A3D1D">
              <w:tab/>
              <w:t>(b)</w:t>
            </w:r>
            <w:r w:rsidRPr="001A3D1D">
              <w:tab/>
              <w:t>if the leave is adoption</w:t>
            </w:r>
            <w:r w:rsidRPr="001A3D1D">
              <w:noBreakHyphen/>
              <w:t>related leave:</w:t>
            </w:r>
          </w:p>
          <w:p w14:paraId="72DA4572" w14:textId="77777777" w:rsidR="00DB6D46" w:rsidRPr="001A3D1D" w:rsidRDefault="00DB6D46" w:rsidP="00A30D0E">
            <w:pPr>
              <w:pStyle w:val="paragraphsub"/>
            </w:pPr>
            <w:r w:rsidRPr="001A3D1D">
              <w:tab/>
              <w:t>(i)</w:t>
            </w:r>
            <w:r w:rsidRPr="001A3D1D">
              <w:tab/>
              <w:t>of the day of placement, or the expected day of placement, of the child; and</w:t>
            </w:r>
          </w:p>
          <w:p w14:paraId="3AA7299D" w14:textId="77777777" w:rsidR="00DB6D46" w:rsidRPr="001A3D1D" w:rsidRDefault="00DB6D46" w:rsidP="00A30D0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39F447F9" w14:textId="77777777" w:rsidR="00DB6D46" w:rsidRDefault="00DB6D46" w:rsidP="00A30D0E">
            <w:pPr>
              <w:pStyle w:val="subsection0"/>
            </w:pPr>
            <w:r w:rsidRPr="001A3D1D">
              <w:tab/>
              <w:t>(6)</w:t>
            </w:r>
            <w:r w:rsidRPr="001A3D1D">
              <w:tab/>
              <w:t>Without limiting subsection (5), an employer may require the evidence referred to in paragraph (5)(a) to be a medical certificate.</w:t>
            </w:r>
          </w:p>
          <w:p w14:paraId="6B79F06C" w14:textId="77777777" w:rsidR="00DB6D46" w:rsidRPr="001A3D1D" w:rsidRDefault="00DB6D46" w:rsidP="00A30D0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40095EB0" w14:textId="77777777" w:rsidR="00DB6D46" w:rsidRPr="001A3D1D" w:rsidRDefault="00DB6D46" w:rsidP="00A30D0E">
            <w:pPr>
              <w:pStyle w:val="SubsectionHead"/>
            </w:pPr>
            <w:r w:rsidRPr="001A3D1D">
              <w:t>Compliance</w:t>
            </w:r>
          </w:p>
          <w:p w14:paraId="42825EBA" w14:textId="77777777" w:rsidR="00DB6D46" w:rsidRPr="001A3D1D" w:rsidRDefault="00DB6D46"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1E78E8C7" w14:textId="77777777" w:rsidR="00DB6D46" w:rsidRPr="001A3D1D" w:rsidRDefault="00DB6D46"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1F86E0A7" w14:textId="77777777" w:rsidR="00DB6D46" w:rsidRPr="00474A60" w:rsidRDefault="00DB6D46" w:rsidP="00A30D0E">
            <w:pPr>
              <w:pStyle w:val="Link"/>
              <w:framePr w:wrap="auto"/>
              <w:rPr>
                <w:lang w:val="en-US" w:eastAsia="en-US"/>
              </w:rPr>
            </w:pPr>
            <w:r>
              <w:rPr>
                <w:rStyle w:val="Hyperlink"/>
              </w:rPr>
              <w:fldChar w:fldCharType="end"/>
            </w:r>
          </w:p>
        </w:tc>
      </w:tr>
      <w:bookmarkEnd w:id="561"/>
    </w:tbl>
    <w:p w14:paraId="2DB27BF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AA7E5FB" w14:textId="77777777" w:rsidTr="00DB6D46">
        <w:trPr>
          <w:jc w:val="center"/>
        </w:trPr>
        <w:tc>
          <w:tcPr>
            <w:tcW w:w="2268" w:type="dxa"/>
            <w:shd w:val="clear" w:color="auto" w:fill="FFFFFF" w:themeFill="background1"/>
          </w:tcPr>
          <w:p w14:paraId="08E1CA00" w14:textId="77777777" w:rsidR="00DB6D46" w:rsidRPr="00DB6D46" w:rsidRDefault="00DB6D46" w:rsidP="00A30D0E">
            <w:pPr>
              <w:rPr>
                <w:rStyle w:val="Identifier"/>
              </w:rPr>
            </w:pPr>
            <w:bookmarkStart w:id="562" w:name="_Hlk111013615"/>
            <w:r w:rsidRPr="00DB6D46">
              <w:rPr>
                <w:rStyle w:val="Identifier"/>
              </w:rPr>
              <w:t>PL_birth_notice.not_confirmed</w:t>
            </w:r>
          </w:p>
        </w:tc>
        <w:tc>
          <w:tcPr>
            <w:tcW w:w="7655" w:type="dxa"/>
            <w:shd w:val="clear" w:color="auto" w:fill="FFFFFF" w:themeFill="background1"/>
            <w:tcMar>
              <w:left w:w="28" w:type="dxa"/>
              <w:right w:w="28" w:type="dxa"/>
            </w:tcMar>
          </w:tcPr>
          <w:p w14:paraId="590F1B8B" w14:textId="77777777" w:rsidR="00DB6D46" w:rsidRPr="00474A60" w:rsidRDefault="00DB6D46" w:rsidP="00A30D0E">
            <w:pPr>
              <w:pStyle w:val="Comment"/>
            </w:pPr>
            <w:r w:rsidRPr="008276BE">
              <w:t xml:space="preserve">Your responses suggest that you </w:t>
            </w:r>
            <w:r w:rsidRPr="00474A60">
              <w:t>have an obligation to confirm the intended start and end dates with your employer.</w:t>
            </w:r>
          </w:p>
          <w:p w14:paraId="33A0908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proofErr w:type="gramStart"/>
            <w:r w:rsidRPr="001A3D1D">
              <w:rPr>
                <w:rStyle w:val="CharSectno"/>
              </w:rPr>
              <w:t>74</w:t>
            </w:r>
            <w:r w:rsidRPr="001A3D1D">
              <w:t xml:space="preserve">  Notice</w:t>
            </w:r>
            <w:proofErr w:type="gramEnd"/>
            <w:r w:rsidRPr="001A3D1D">
              <w:t xml:space="preserve"> and evidence requirements</w:t>
            </w:r>
          </w:p>
          <w:p w14:paraId="31D4FCCF" w14:textId="77777777" w:rsidR="00DB6D46" w:rsidRPr="008032A8" w:rsidRDefault="00DB6D46" w:rsidP="00A30D0E">
            <w:pPr>
              <w:keepNext/>
              <w:keepLines/>
              <w:spacing w:before="240"/>
              <w:ind w:left="1134"/>
              <w:rPr>
                <w:i/>
              </w:rPr>
            </w:pPr>
            <w:r w:rsidRPr="008032A8">
              <w:rPr>
                <w:i/>
              </w:rPr>
              <w:t>General requirement to give notice of taking leave</w:t>
            </w:r>
          </w:p>
          <w:p w14:paraId="52F35768" w14:textId="77777777" w:rsidR="00DB6D46" w:rsidRPr="001A3D1D" w:rsidRDefault="00DB6D46"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5C6D1230" w14:textId="77777777" w:rsidR="00DB6D46" w:rsidRPr="008032A8" w:rsidRDefault="00DB6D46" w:rsidP="00A30D0E">
            <w:pPr>
              <w:keepNext/>
              <w:keepLines/>
              <w:spacing w:before="240"/>
              <w:ind w:left="1134"/>
              <w:rPr>
                <w:i/>
              </w:rPr>
            </w:pPr>
            <w:r w:rsidRPr="003A6A53">
              <w:rPr>
                <w:i/>
              </w:rPr>
              <w:t xml:space="preserve">Notice requirements—leave to be taken under section 71 or </w:t>
            </w:r>
            <w:r>
              <w:rPr>
                <w:i/>
              </w:rPr>
              <w:t>72</w:t>
            </w:r>
          </w:p>
          <w:p w14:paraId="5F5F9A5F" w14:textId="77777777" w:rsidR="00DB6D46" w:rsidRPr="001A3D1D" w:rsidRDefault="00DB6D46"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71B20DAB" w14:textId="77777777" w:rsidR="00DB6D46" w:rsidRPr="001A3D1D" w:rsidRDefault="00DB6D46" w:rsidP="00A30D0E">
            <w:pPr>
              <w:pStyle w:val="paragraph"/>
            </w:pPr>
            <w:r w:rsidRPr="001A3D1D">
              <w:tab/>
              <w:t>(a)</w:t>
            </w:r>
            <w:r w:rsidRPr="001A3D1D">
              <w:tab/>
              <w:t>at least:</w:t>
            </w:r>
          </w:p>
          <w:p w14:paraId="56C34D2F" w14:textId="77777777" w:rsidR="00DB6D46" w:rsidRPr="001A3D1D" w:rsidRDefault="00DB6D46" w:rsidP="00A30D0E">
            <w:pPr>
              <w:pStyle w:val="paragraphsub"/>
            </w:pPr>
            <w:r w:rsidRPr="001A3D1D">
              <w:tab/>
              <w:t>(i)</w:t>
            </w:r>
            <w:r w:rsidRPr="001A3D1D">
              <w:tab/>
              <w:t>10 weeks before starting the leave, unless subparagraph (ii) applies; or</w:t>
            </w:r>
          </w:p>
          <w:p w14:paraId="1D74EBDA" w14:textId="77777777" w:rsidR="00DB6D46" w:rsidRPr="001A3D1D" w:rsidRDefault="00DB6D46"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2988D3A0" w14:textId="77777777" w:rsidR="00DB6D46" w:rsidRPr="001A3D1D" w:rsidRDefault="00DB6D46" w:rsidP="00A30D0E">
            <w:pPr>
              <w:pStyle w:val="paragraph"/>
            </w:pPr>
            <w:r w:rsidRPr="001A3D1D">
              <w:tab/>
              <w:t>(b)</w:t>
            </w:r>
            <w:r w:rsidRPr="001A3D1D">
              <w:tab/>
              <w:t>if that is not practicable—as soon as practicable (which may be a time after the leave has started).</w:t>
            </w:r>
          </w:p>
          <w:p w14:paraId="012B7B45" w14:textId="77777777" w:rsidR="00DB6D46" w:rsidRDefault="00DB6D46" w:rsidP="00A30D0E">
            <w:pPr>
              <w:pStyle w:val="subsection0"/>
            </w:pPr>
            <w:r w:rsidRPr="001A3D1D">
              <w:tab/>
              <w:t>(3)</w:t>
            </w:r>
            <w:r w:rsidRPr="001A3D1D">
              <w:tab/>
              <w:t>The notice must specify the intended start and end dates of the leave.</w:t>
            </w:r>
          </w:p>
          <w:p w14:paraId="7C24A6E2" w14:textId="77777777" w:rsidR="00DB6D46" w:rsidRPr="00474A60" w:rsidRDefault="00DB6D46" w:rsidP="00A30D0E">
            <w:pPr>
              <w:pStyle w:val="Link"/>
              <w:framePr w:wrap="auto"/>
            </w:pPr>
            <w:r>
              <w:rPr>
                <w:rStyle w:val="Hyperlink"/>
              </w:rPr>
              <w:fldChar w:fldCharType="end"/>
            </w:r>
          </w:p>
          <w:p w14:paraId="25231B6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"PL_notice_employee_confirm" </w:instrText>
            </w:r>
            <w:r>
              <w:fldChar w:fldCharType="separate"/>
            </w:r>
            <w:r w:rsidRPr="008A1244">
              <w:t xml:space="preserve">Taking leave under section 71 or 72—confirming or changing intended start and end </w:t>
            </w:r>
            <w:r w:rsidRPr="001A3D1D">
              <w:t>dates</w:t>
            </w:r>
          </w:p>
          <w:p w14:paraId="4EDDE6D9" w14:textId="77777777" w:rsidR="00DB6D46" w:rsidRPr="001A3D1D" w:rsidRDefault="00DB6D46" w:rsidP="00A30D0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31EDFCC8" w14:textId="77777777" w:rsidR="00DB6D46" w:rsidRPr="001A3D1D" w:rsidRDefault="00DB6D46" w:rsidP="00A30D0E">
            <w:pPr>
              <w:pStyle w:val="paragraph"/>
            </w:pPr>
            <w:r w:rsidRPr="001A3D1D">
              <w:tab/>
              <w:t>(a)</w:t>
            </w:r>
            <w:r w:rsidRPr="001A3D1D">
              <w:tab/>
              <w:t>confirm the intended start and end dates of the leave; or</w:t>
            </w:r>
          </w:p>
          <w:p w14:paraId="1207585B" w14:textId="77777777" w:rsidR="00DB6D46" w:rsidRPr="001A3D1D" w:rsidRDefault="00DB6D46" w:rsidP="00A30D0E">
            <w:pPr>
              <w:pStyle w:val="paragraph"/>
            </w:pPr>
            <w:r w:rsidRPr="001A3D1D">
              <w:tab/>
              <w:t>(b)</w:t>
            </w:r>
            <w:r w:rsidRPr="001A3D1D">
              <w:tab/>
              <w:t>advise the employer of any changes to the intended start and end dates of the leave;</w:t>
            </w:r>
          </w:p>
          <w:p w14:paraId="3ED54A6A" w14:textId="77777777" w:rsidR="00DB6D46" w:rsidRPr="001A3D1D" w:rsidRDefault="00DB6D46" w:rsidP="00A30D0E">
            <w:pPr>
              <w:pStyle w:val="subsection2"/>
            </w:pPr>
            <w:r w:rsidRPr="001A3D1D">
              <w:t>unless it is not practicable to do so.</w:t>
            </w:r>
          </w:p>
          <w:p w14:paraId="1794968F" w14:textId="77777777" w:rsidR="00DB6D46" w:rsidRPr="00952C57" w:rsidRDefault="00DB6D46" w:rsidP="00A30D0E">
            <w:pPr>
              <w:pStyle w:val="Link"/>
              <w:framePr w:wrap="auto"/>
              <w:rPr>
                <w:rStyle w:val="Hyperlink"/>
              </w:rPr>
            </w:pPr>
            <w:r>
              <w:rPr>
                <w:rStyle w:val="Hyperlink"/>
              </w:rPr>
              <w:fldChar w:fldCharType="end"/>
            </w:r>
          </w:p>
          <w:p w14:paraId="3A609B7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"PL_notice_employee_compliance" </w:instrText>
            </w:r>
            <w:r>
              <w:fldChar w:fldCharType="separate"/>
            </w:r>
            <w:r w:rsidRPr="001A3D1D">
              <w:t>Compliance</w:t>
            </w:r>
          </w:p>
          <w:p w14:paraId="27389120" w14:textId="77777777" w:rsidR="00DB6D46" w:rsidRPr="001A3D1D" w:rsidRDefault="00DB6D46"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40244640" w14:textId="77777777" w:rsidR="00DB6D46" w:rsidRPr="00474A60" w:rsidRDefault="00DB6D46" w:rsidP="00A30D0E">
            <w:pPr>
              <w:pStyle w:val="Link"/>
              <w:framePr w:wrap="auto"/>
            </w:pPr>
            <w:r>
              <w:rPr>
                <w:rStyle w:val="Hyperlink"/>
              </w:rPr>
              <w:fldChar w:fldCharType="end"/>
            </w:r>
          </w:p>
        </w:tc>
      </w:tr>
    </w:tbl>
    <w:p w14:paraId="334A6E7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bookmarkStart w:id="563" w:name="_Hlk98256239"/>
      <w:bookmarkEnd w:id="562"/>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F349645" w14:textId="77777777" w:rsidTr="00DB6D46">
        <w:trPr>
          <w:jc w:val="center"/>
        </w:trPr>
        <w:tc>
          <w:tcPr>
            <w:tcW w:w="2268" w:type="dxa"/>
            <w:shd w:val="clear" w:color="auto" w:fill="FFFFFF" w:themeFill="background1"/>
          </w:tcPr>
          <w:p w14:paraId="262EBB22" w14:textId="77777777" w:rsidR="00DB6D46" w:rsidRPr="00DB6D46" w:rsidRDefault="00DB6D46" w:rsidP="00A30D0E">
            <w:pPr>
              <w:rPr>
                <w:rStyle w:val="Identifier"/>
              </w:rPr>
            </w:pPr>
            <w:bookmarkStart w:id="564" w:name="_Hlk111013616"/>
            <w:r w:rsidRPr="00DB6D46">
              <w:rPr>
                <w:rStyle w:val="Identifier"/>
              </w:rPr>
              <w:t>PL_birth_notice.not_evidenced</w:t>
            </w:r>
          </w:p>
        </w:tc>
        <w:tc>
          <w:tcPr>
            <w:tcW w:w="7655" w:type="dxa"/>
            <w:shd w:val="clear" w:color="auto" w:fill="FFFFFF" w:themeFill="background1"/>
            <w:tcMar>
              <w:left w:w="28" w:type="dxa"/>
              <w:right w:w="28" w:type="dxa"/>
            </w:tcMar>
          </w:tcPr>
          <w:p w14:paraId="69CDBEDF" w14:textId="77777777" w:rsidR="00DB6D46" w:rsidRPr="00474A60" w:rsidRDefault="00DB6D46" w:rsidP="00A30D0E">
            <w:pPr>
              <w:pStyle w:val="Comment"/>
            </w:pPr>
            <w:r w:rsidRPr="008276BE">
              <w:t xml:space="preserve">Your responses suggest that you </w:t>
            </w:r>
            <w:r w:rsidRPr="00474A60">
              <w:t xml:space="preserve">have an obligation to provide </w:t>
            </w:r>
            <w:r>
              <w:t>the requested</w:t>
            </w:r>
            <w:r w:rsidRPr="00474A60">
              <w:t xml:space="preserve"> evidence.</w:t>
            </w:r>
          </w:p>
          <w:p w14:paraId="152061B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proofErr w:type="gramStart"/>
            <w:r w:rsidRPr="001A3D1D">
              <w:rPr>
                <w:rStyle w:val="CharSectno"/>
              </w:rPr>
              <w:t>74</w:t>
            </w:r>
            <w:r w:rsidRPr="001A3D1D">
              <w:t xml:space="preserve">  Notice</w:t>
            </w:r>
            <w:proofErr w:type="gramEnd"/>
            <w:r w:rsidRPr="001A3D1D">
              <w:t xml:space="preserve"> and evidence requirements</w:t>
            </w:r>
          </w:p>
          <w:p w14:paraId="1651176D" w14:textId="77777777" w:rsidR="00DB6D46" w:rsidRPr="008032A8" w:rsidRDefault="00DB6D46" w:rsidP="00A30D0E">
            <w:pPr>
              <w:keepNext/>
              <w:keepLines/>
              <w:spacing w:before="240"/>
              <w:ind w:left="1134"/>
              <w:rPr>
                <w:i/>
              </w:rPr>
            </w:pPr>
            <w:r w:rsidRPr="008032A8">
              <w:rPr>
                <w:i/>
              </w:rPr>
              <w:t>General requirement to give notice of taking leave</w:t>
            </w:r>
          </w:p>
          <w:p w14:paraId="3FFC6CB1" w14:textId="77777777" w:rsidR="00DB6D46" w:rsidRPr="001A3D1D" w:rsidRDefault="00DB6D46"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51E28FB3" w14:textId="77777777" w:rsidR="00DB6D46" w:rsidRPr="008032A8" w:rsidRDefault="00DB6D46" w:rsidP="00A30D0E">
            <w:pPr>
              <w:keepNext/>
              <w:keepLines/>
              <w:spacing w:before="240"/>
              <w:ind w:left="1134"/>
              <w:rPr>
                <w:i/>
              </w:rPr>
            </w:pPr>
            <w:r w:rsidRPr="003A6A53">
              <w:rPr>
                <w:i/>
              </w:rPr>
              <w:t xml:space="preserve">Notice requirements—leave to be taken under section 71 or </w:t>
            </w:r>
            <w:r>
              <w:rPr>
                <w:i/>
              </w:rPr>
              <w:t>72</w:t>
            </w:r>
          </w:p>
          <w:p w14:paraId="7BAFB837" w14:textId="77777777" w:rsidR="00DB6D46" w:rsidRPr="001A3D1D" w:rsidRDefault="00DB6D46"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1F3B0F4B" w14:textId="77777777" w:rsidR="00DB6D46" w:rsidRPr="001A3D1D" w:rsidRDefault="00DB6D46" w:rsidP="00A30D0E">
            <w:pPr>
              <w:pStyle w:val="paragraph"/>
            </w:pPr>
            <w:r w:rsidRPr="001A3D1D">
              <w:tab/>
              <w:t>(a)</w:t>
            </w:r>
            <w:r w:rsidRPr="001A3D1D">
              <w:tab/>
              <w:t>at least:</w:t>
            </w:r>
          </w:p>
          <w:p w14:paraId="37C666B8" w14:textId="77777777" w:rsidR="00DB6D46" w:rsidRPr="001A3D1D" w:rsidRDefault="00DB6D46" w:rsidP="00A30D0E">
            <w:pPr>
              <w:pStyle w:val="paragraphsub"/>
            </w:pPr>
            <w:r w:rsidRPr="001A3D1D">
              <w:tab/>
              <w:t>(i)</w:t>
            </w:r>
            <w:r w:rsidRPr="001A3D1D">
              <w:tab/>
              <w:t>10 weeks before starting the leave, unless subparagraph (ii) applies; or</w:t>
            </w:r>
          </w:p>
          <w:p w14:paraId="515F7CB5" w14:textId="77777777" w:rsidR="00DB6D46" w:rsidRPr="001A3D1D" w:rsidRDefault="00DB6D46"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573FF9C1" w14:textId="77777777" w:rsidR="00DB6D46" w:rsidRPr="001A3D1D" w:rsidRDefault="00DB6D46" w:rsidP="00A30D0E">
            <w:pPr>
              <w:pStyle w:val="paragraph"/>
            </w:pPr>
            <w:r w:rsidRPr="001A3D1D">
              <w:tab/>
              <w:t>(b)</w:t>
            </w:r>
            <w:r w:rsidRPr="001A3D1D">
              <w:tab/>
              <w:t>if that is not practicable—as soon as practicable (which may be a time after the leave has started).</w:t>
            </w:r>
          </w:p>
          <w:p w14:paraId="4C5D3E53" w14:textId="77777777" w:rsidR="00DB6D46" w:rsidRDefault="00DB6D46" w:rsidP="00A30D0E">
            <w:pPr>
              <w:pStyle w:val="subsection0"/>
            </w:pPr>
            <w:r w:rsidRPr="001A3D1D">
              <w:tab/>
              <w:t>(3)</w:t>
            </w:r>
            <w:r w:rsidRPr="001A3D1D">
              <w:tab/>
              <w:t>The notice must specify the intended start and end dates of the leave.</w:t>
            </w:r>
          </w:p>
          <w:p w14:paraId="302CCE7E" w14:textId="77777777" w:rsidR="00DB6D46" w:rsidRPr="00474A60" w:rsidRDefault="00DB6D46" w:rsidP="00A30D0E">
            <w:pPr>
              <w:pStyle w:val="Link"/>
              <w:framePr w:wrap="auto"/>
            </w:pPr>
            <w:r>
              <w:rPr>
                <w:rStyle w:val="Hyperlink"/>
              </w:rPr>
              <w:fldChar w:fldCharType="end"/>
            </w:r>
          </w:p>
          <w:p w14:paraId="41FA978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"PL_notice_employee_evidence_general" </w:instrText>
            </w:r>
            <w:r>
              <w:fldChar w:fldCharType="separate"/>
            </w:r>
            <w:r w:rsidRPr="001A3D1D">
              <w:t>Evidence</w:t>
            </w:r>
            <w:r>
              <w:t xml:space="preserve"> </w:t>
            </w:r>
            <w:r w:rsidRPr="0070151C">
              <w:t>requirements</w:t>
            </w:r>
          </w:p>
          <w:p w14:paraId="45941B7E" w14:textId="77777777" w:rsidR="00DB6D46" w:rsidRPr="001A3D1D" w:rsidRDefault="00DB6D46" w:rsidP="00A30D0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5DEF7781" w14:textId="77777777" w:rsidR="00DB6D46" w:rsidRPr="00952C57" w:rsidRDefault="00DB6D46" w:rsidP="00A30D0E">
            <w:pPr>
              <w:pStyle w:val="Link"/>
              <w:framePr w:wrap="auto"/>
              <w:rPr>
                <w:rStyle w:val="Hyperlink"/>
                <w:rFonts w:eastAsia="Yu Mincho Light"/>
              </w:rPr>
            </w:pPr>
            <w:r>
              <w:rPr>
                <w:rStyle w:val="Hyperlink"/>
              </w:rPr>
              <w:fldChar w:fldCharType="end"/>
            </w:r>
          </w:p>
          <w:p w14:paraId="46C87BAF" w14:textId="77777777" w:rsidR="00DB6D46" w:rsidRPr="00733036"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"FILE:///C:\\USERS\\ANDRASH\\GOOGLE%20DRIVE\\AI%20RESEARCH\\LAWROBOT\\EMPLOYMENT_ALGORITHM\\Fair%20Work%20Act%202009%20Vol%201.docx" "PL_notice_employee_evidence_birth" </w:instrText>
            </w:r>
            <w:r>
              <w:fldChar w:fldCharType="separate"/>
            </w:r>
            <w:r w:rsidRPr="00733036">
              <w:tab/>
              <w:t>(a)</w:t>
            </w:r>
            <w:r w:rsidRPr="00733036">
              <w:tab/>
              <w:t>if the leave is birth</w:t>
            </w:r>
            <w:r w:rsidRPr="00733036">
              <w:noBreakHyphen/>
              <w:t>related leave:</w:t>
            </w:r>
          </w:p>
          <w:p w14:paraId="143DD107" w14:textId="77777777" w:rsidR="00DB6D46" w:rsidRPr="00733036" w:rsidRDefault="00DB6D46" w:rsidP="00A30D0E">
            <w:pPr>
              <w:tabs>
                <w:tab w:val="right" w:pos="1985"/>
              </w:tabs>
              <w:spacing w:before="40"/>
              <w:ind w:left="2098" w:hanging="2098"/>
            </w:pPr>
            <w:r w:rsidRPr="00733036">
              <w:tab/>
              <w:t>(i)</w:t>
            </w:r>
            <w:r w:rsidRPr="00733036">
              <w:tab/>
              <w:t>of the date of birth, or the expected date of birth, of the child; and</w:t>
            </w:r>
          </w:p>
          <w:p w14:paraId="2288B4F7" w14:textId="77777777" w:rsidR="00DB6D46" w:rsidRPr="001A3D1D" w:rsidRDefault="00DB6D46" w:rsidP="00A30D0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71931CC7" w14:textId="77777777" w:rsidR="00DB6D46" w:rsidRPr="00474A60" w:rsidRDefault="00DB6D46" w:rsidP="00A30D0E">
            <w:pPr>
              <w:pStyle w:val="Link"/>
              <w:framePr w:wrap="auto"/>
            </w:pPr>
            <w:r>
              <w:rPr>
                <w:rStyle w:val="Hyperlink"/>
              </w:rPr>
              <w:fldChar w:fldCharType="end"/>
            </w:r>
          </w:p>
          <w:p w14:paraId="33C3EF36" w14:textId="77777777" w:rsidR="00DB6D46" w:rsidRDefault="00DB6D46" w:rsidP="00A30D0E">
            <w:pPr>
              <w:pStyle w:val="subsection0"/>
            </w:pPr>
            <w:r>
              <w:fldChar w:fldCharType="begin"/>
            </w:r>
            <w:r>
              <w:instrText xml:space="preserve">  INCLUDETEXT "FILE:///C:\\USERS\\ANDRASH\\GOOGLE%20DRIVE\\AI%20RESEARCH\\LAWROBOT\\EMPLOYMENT_ALGORITHM\\Fair%20Work%20Act%202009%20Vol%201.docx" "PL_notice_employee_evidence_birth_2" </w:instrText>
            </w:r>
            <w:r>
              <w:fldChar w:fldCharType="separate"/>
            </w:r>
            <w:r w:rsidRPr="001A3D1D">
              <w:tab/>
              <w:t>(6)</w:t>
            </w:r>
            <w:r w:rsidRPr="001A3D1D">
              <w:tab/>
              <w:t>Without limiting subsection (5), an employer may require the evidence referred to in paragraph (5)(a) to be a medical certificate.</w:t>
            </w:r>
          </w:p>
          <w:p w14:paraId="7EBCBA43" w14:textId="77777777" w:rsidR="00DB6D46" w:rsidRPr="001A3D1D" w:rsidRDefault="00DB6D46" w:rsidP="00A30D0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29429FC4" w14:textId="77777777" w:rsidR="00DB6D46" w:rsidRPr="00952C57" w:rsidRDefault="00DB6D46" w:rsidP="00A30D0E">
            <w:pPr>
              <w:pStyle w:val="Link"/>
              <w:framePr w:wrap="auto"/>
              <w:rPr>
                <w:rStyle w:val="Hyperlink"/>
              </w:rPr>
            </w:pPr>
            <w:r>
              <w:rPr>
                <w:rStyle w:val="Hyperlink"/>
              </w:rPr>
              <w:fldChar w:fldCharType="end"/>
            </w:r>
          </w:p>
          <w:p w14:paraId="7BF7ECC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"PL_notice_employee_compliance" </w:instrText>
            </w:r>
            <w:r>
              <w:fldChar w:fldCharType="separate"/>
            </w:r>
            <w:r w:rsidRPr="001A3D1D">
              <w:t>Compliance</w:t>
            </w:r>
          </w:p>
          <w:p w14:paraId="71429E0C" w14:textId="77777777" w:rsidR="00DB6D46" w:rsidRPr="001A3D1D" w:rsidRDefault="00DB6D46"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23B62EF8" w14:textId="77777777" w:rsidR="00DB6D46" w:rsidRPr="00474A60" w:rsidRDefault="00DB6D46" w:rsidP="00A30D0E">
            <w:pPr>
              <w:pStyle w:val="Link"/>
              <w:framePr w:wrap="auto"/>
            </w:pPr>
            <w:r>
              <w:rPr>
                <w:rStyle w:val="Hyperlink"/>
              </w:rPr>
              <w:fldChar w:fldCharType="end"/>
            </w:r>
          </w:p>
        </w:tc>
      </w:tr>
      <w:bookmarkEnd w:id="563"/>
      <w:bookmarkEnd w:id="564"/>
    </w:tbl>
    <w:p w14:paraId="497C02B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F1D2F29" w14:textId="77777777" w:rsidTr="00DB6D46">
        <w:trPr>
          <w:jc w:val="center"/>
        </w:trPr>
        <w:tc>
          <w:tcPr>
            <w:tcW w:w="2268" w:type="dxa"/>
            <w:shd w:val="clear" w:color="auto" w:fill="FFFFFF" w:themeFill="background1"/>
          </w:tcPr>
          <w:p w14:paraId="3F75950E" w14:textId="77777777" w:rsidR="00DB6D46" w:rsidRPr="00DB6D46" w:rsidRDefault="00DB6D46" w:rsidP="00A30D0E">
            <w:pPr>
              <w:rPr>
                <w:rStyle w:val="Identifier"/>
              </w:rPr>
            </w:pPr>
            <w:bookmarkStart w:id="565" w:name="_Hlk111013617"/>
            <w:r w:rsidRPr="00DB6D46">
              <w:rPr>
                <w:rStyle w:val="Identifier"/>
              </w:rPr>
              <w:t>PL_birth_safe_</w:t>
            </w:r>
            <w:proofErr w:type="gramStart"/>
            <w:r w:rsidRPr="00DB6D46">
              <w:rPr>
                <w:rStyle w:val="Identifier"/>
              </w:rPr>
              <w:t>job.changed</w:t>
            </w:r>
            <w:proofErr w:type="gramEnd"/>
            <w:r w:rsidRPr="00DB6D46">
              <w:rPr>
                <w:rStyle w:val="Identifier"/>
              </w:rPr>
              <w:t>_hours</w:t>
            </w:r>
          </w:p>
        </w:tc>
        <w:tc>
          <w:tcPr>
            <w:tcW w:w="7655" w:type="dxa"/>
            <w:shd w:val="clear" w:color="auto" w:fill="FFFFFF" w:themeFill="background1"/>
            <w:tcMar>
              <w:left w:w="28" w:type="dxa"/>
              <w:right w:w="28" w:type="dxa"/>
            </w:tcMar>
          </w:tcPr>
          <w:p w14:paraId="1CE41893" w14:textId="77777777" w:rsidR="00DB6D46" w:rsidRPr="00474A60" w:rsidRDefault="00DB6D46" w:rsidP="00A30D0E">
            <w:pPr>
              <w:pStyle w:val="Comment"/>
            </w:pPr>
            <w:r w:rsidRPr="00474A60">
              <w:t xml:space="preserve">Your employer may change your hours, but only with your agreement. </w:t>
            </w:r>
          </w:p>
          <w:p w14:paraId="758F74C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bookmarkStart w:id="566" w:name="_Toc533164870"/>
            <w:proofErr w:type="gramStart"/>
            <w:r w:rsidRPr="001A3D1D">
              <w:rPr>
                <w:rStyle w:val="CharSectno"/>
              </w:rPr>
              <w:t>81</w:t>
            </w:r>
            <w:r w:rsidRPr="001A3D1D">
              <w:t xml:space="preserve">  Transfer</w:t>
            </w:r>
            <w:proofErr w:type="gramEnd"/>
            <w:r w:rsidRPr="001A3D1D">
              <w:t xml:space="preserve"> to a safe job</w:t>
            </w:r>
            <w:bookmarkEnd w:id="566"/>
          </w:p>
          <w:p w14:paraId="1B7ED02E" w14:textId="77777777" w:rsidR="00DB6D46" w:rsidRPr="001A3D1D" w:rsidRDefault="00DB6D46"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6B0533E0" w14:textId="77777777" w:rsidR="00DB6D46" w:rsidRPr="001A3D1D" w:rsidRDefault="00DB6D46" w:rsidP="00A30D0E">
            <w:pPr>
              <w:pStyle w:val="paragraph"/>
            </w:pPr>
            <w:r w:rsidRPr="001A3D1D">
              <w:tab/>
              <w:t>(a)</w:t>
            </w:r>
            <w:r w:rsidRPr="001A3D1D">
              <w:tab/>
              <w:t>illness, or risks, arising out of her pregnancy; or</w:t>
            </w:r>
          </w:p>
          <w:p w14:paraId="41A3F6EF" w14:textId="77777777" w:rsidR="00DB6D46" w:rsidRPr="001A3D1D" w:rsidRDefault="00DB6D46" w:rsidP="00A30D0E">
            <w:pPr>
              <w:pStyle w:val="paragraph"/>
            </w:pPr>
            <w:r w:rsidRPr="001A3D1D">
              <w:tab/>
              <w:t>(b)</w:t>
            </w:r>
            <w:r w:rsidRPr="001A3D1D">
              <w:tab/>
              <w:t>hazards connected with that position.</w:t>
            </w:r>
          </w:p>
          <w:p w14:paraId="4A4511A8" w14:textId="77777777" w:rsidR="00DB6D46" w:rsidRPr="00474A60" w:rsidRDefault="00DB6D46" w:rsidP="00A30D0E">
            <w:pPr>
              <w:pStyle w:val="Link"/>
              <w:framePr w:wrap="auto"/>
            </w:pPr>
            <w:r>
              <w:rPr>
                <w:rStyle w:val="Hyperlink"/>
              </w:rPr>
              <w:fldChar w:fldCharType="end"/>
            </w:r>
          </w:p>
          <w:p w14:paraId="56C323E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"PL_birth_transfer_safe_job_definition" </w:instrText>
            </w:r>
            <w:r>
              <w:fldChar w:fldCharType="separate"/>
            </w:r>
            <w:r w:rsidRPr="001A3D1D">
              <w:tab/>
              <w:t>(3)</w:t>
            </w:r>
            <w:r w:rsidRPr="001A3D1D">
              <w:tab/>
              <w:t xml:space="preserve">An </w:t>
            </w:r>
            <w:r w:rsidRPr="001A3D1D">
              <w:rPr>
                <w:b/>
                <w:i/>
              </w:rPr>
              <w:t>appropriate safe job</w:t>
            </w:r>
            <w:r w:rsidRPr="001A3D1D">
              <w:t xml:space="preserve"> is a safe job that has:</w:t>
            </w:r>
          </w:p>
          <w:p w14:paraId="17457F3C" w14:textId="77777777" w:rsidR="00DB6D46" w:rsidRPr="001A3D1D" w:rsidRDefault="00DB6D46" w:rsidP="00A30D0E">
            <w:pPr>
              <w:pStyle w:val="paragraph"/>
            </w:pPr>
            <w:r w:rsidRPr="001A3D1D">
              <w:tab/>
              <w:t>(a)</w:t>
            </w:r>
            <w:r w:rsidRPr="001A3D1D">
              <w:tab/>
              <w:t>the same ordinary hours of work as the employee’s present position; or</w:t>
            </w:r>
          </w:p>
          <w:p w14:paraId="602ECF40" w14:textId="77777777" w:rsidR="00DB6D46" w:rsidRPr="001A3D1D" w:rsidRDefault="00DB6D46" w:rsidP="00A30D0E">
            <w:pPr>
              <w:pStyle w:val="paragraph"/>
            </w:pPr>
            <w:r w:rsidRPr="001A3D1D">
              <w:tab/>
              <w:t>(b)</w:t>
            </w:r>
            <w:r w:rsidRPr="001A3D1D">
              <w:tab/>
              <w:t>a different number of ordinary hours agreed to by the employee.</w:t>
            </w:r>
          </w:p>
          <w:p w14:paraId="7ED1BBC3" w14:textId="77777777" w:rsidR="00DB6D46" w:rsidRPr="00474A60" w:rsidRDefault="00DB6D46" w:rsidP="00A30D0E">
            <w:pPr>
              <w:pStyle w:val="Link"/>
              <w:framePr w:wrap="auto"/>
            </w:pPr>
            <w:r>
              <w:rPr>
                <w:rStyle w:val="Hyperlink"/>
              </w:rPr>
              <w:fldChar w:fldCharType="end"/>
            </w:r>
          </w:p>
        </w:tc>
      </w:tr>
      <w:bookmarkEnd w:id="565"/>
    </w:tbl>
    <w:p w14:paraId="35806D7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6AF0052" w14:textId="77777777" w:rsidTr="00DB6D46">
        <w:trPr>
          <w:jc w:val="center"/>
        </w:trPr>
        <w:tc>
          <w:tcPr>
            <w:tcW w:w="2268" w:type="dxa"/>
            <w:shd w:val="clear" w:color="auto" w:fill="FFFFFF" w:themeFill="background1"/>
          </w:tcPr>
          <w:p w14:paraId="2DA71389" w14:textId="77777777" w:rsidR="00DB6D46" w:rsidRPr="00DB6D46" w:rsidRDefault="00DB6D46" w:rsidP="00A30D0E">
            <w:pPr>
              <w:rPr>
                <w:rStyle w:val="Identifier"/>
              </w:rPr>
            </w:pPr>
            <w:bookmarkStart w:id="567" w:name="_Hlk111013618"/>
            <w:r w:rsidRPr="00DB6D46">
              <w:rPr>
                <w:rStyle w:val="Identifier"/>
              </w:rPr>
              <w:t>PL_birth_safe_</w:t>
            </w:r>
            <w:proofErr w:type="gramStart"/>
            <w:r w:rsidRPr="00DB6D46">
              <w:rPr>
                <w:rStyle w:val="Identifier"/>
              </w:rPr>
              <w:t>job.changed</w:t>
            </w:r>
            <w:proofErr w:type="gramEnd"/>
            <w:r w:rsidRPr="00DB6D46">
              <w:rPr>
                <w:rStyle w:val="Identifier"/>
              </w:rPr>
              <w:t>_hours_presently</w:t>
            </w:r>
          </w:p>
        </w:tc>
        <w:tc>
          <w:tcPr>
            <w:tcW w:w="7655" w:type="dxa"/>
            <w:shd w:val="clear" w:color="auto" w:fill="FFFFFF" w:themeFill="background1"/>
            <w:tcMar>
              <w:left w:w="28" w:type="dxa"/>
              <w:right w:w="28" w:type="dxa"/>
            </w:tcMar>
          </w:tcPr>
          <w:p w14:paraId="7DA527DD" w14:textId="77777777" w:rsidR="00DB6D46" w:rsidRPr="00474A60" w:rsidRDefault="00DB6D46" w:rsidP="00A30D0E">
            <w:pPr>
              <w:pStyle w:val="Comment"/>
            </w:pPr>
            <w:r w:rsidRPr="00474A60">
              <w:t xml:space="preserve">Your employer may change your hours, but only with your agreement. </w:t>
            </w:r>
          </w:p>
          <w:p w14:paraId="43F732D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proofErr w:type="gramStart"/>
            <w:r w:rsidRPr="001A3D1D">
              <w:rPr>
                <w:rStyle w:val="CharSectno"/>
              </w:rPr>
              <w:t>81</w:t>
            </w:r>
            <w:r w:rsidRPr="001A3D1D">
              <w:t xml:space="preserve">  Transfer</w:t>
            </w:r>
            <w:proofErr w:type="gramEnd"/>
            <w:r w:rsidRPr="001A3D1D">
              <w:t xml:space="preserve"> to a safe job</w:t>
            </w:r>
          </w:p>
          <w:p w14:paraId="7D66F936" w14:textId="77777777" w:rsidR="00DB6D46" w:rsidRPr="001A3D1D" w:rsidRDefault="00DB6D46"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72737DE8" w14:textId="77777777" w:rsidR="00DB6D46" w:rsidRPr="001A3D1D" w:rsidRDefault="00DB6D46" w:rsidP="00A30D0E">
            <w:pPr>
              <w:pStyle w:val="paragraph"/>
            </w:pPr>
            <w:r w:rsidRPr="001A3D1D">
              <w:tab/>
              <w:t>(a)</w:t>
            </w:r>
            <w:r w:rsidRPr="001A3D1D">
              <w:tab/>
              <w:t>illness, or risks, arising out of her pregnancy; or</w:t>
            </w:r>
          </w:p>
          <w:p w14:paraId="53B21FB2" w14:textId="77777777" w:rsidR="00DB6D46" w:rsidRPr="001A3D1D" w:rsidRDefault="00DB6D46" w:rsidP="00A30D0E">
            <w:pPr>
              <w:pStyle w:val="paragraph"/>
            </w:pPr>
            <w:r w:rsidRPr="001A3D1D">
              <w:tab/>
              <w:t>(b)</w:t>
            </w:r>
            <w:r w:rsidRPr="001A3D1D">
              <w:tab/>
              <w:t>hazards connected with that position.</w:t>
            </w:r>
          </w:p>
          <w:p w14:paraId="7376D796" w14:textId="77777777" w:rsidR="00DB6D46" w:rsidRPr="00474A60" w:rsidRDefault="00DB6D46" w:rsidP="00A30D0E">
            <w:pPr>
              <w:pStyle w:val="Link"/>
              <w:framePr w:wrap="auto"/>
            </w:pPr>
            <w:r>
              <w:rPr>
                <w:rStyle w:val="Hyperlink"/>
              </w:rPr>
              <w:fldChar w:fldCharType="end"/>
            </w:r>
          </w:p>
          <w:p w14:paraId="3139933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"PL_birth_transfer_safe_job_definition" </w:instrText>
            </w:r>
            <w:r>
              <w:fldChar w:fldCharType="separate"/>
            </w:r>
            <w:r w:rsidRPr="001A3D1D">
              <w:tab/>
              <w:t>(3)</w:t>
            </w:r>
            <w:r w:rsidRPr="001A3D1D">
              <w:tab/>
              <w:t xml:space="preserve">An </w:t>
            </w:r>
            <w:r w:rsidRPr="001A3D1D">
              <w:rPr>
                <w:b/>
                <w:i/>
              </w:rPr>
              <w:t>appropriate safe job</w:t>
            </w:r>
            <w:r w:rsidRPr="001A3D1D">
              <w:t xml:space="preserve"> is a safe job that has:</w:t>
            </w:r>
          </w:p>
          <w:p w14:paraId="08D1C3C2" w14:textId="77777777" w:rsidR="00DB6D46" w:rsidRPr="001A3D1D" w:rsidRDefault="00DB6D46" w:rsidP="00A30D0E">
            <w:pPr>
              <w:pStyle w:val="paragraph"/>
            </w:pPr>
            <w:r w:rsidRPr="001A3D1D">
              <w:tab/>
              <w:t>(a)</w:t>
            </w:r>
            <w:r w:rsidRPr="001A3D1D">
              <w:tab/>
              <w:t>the same ordinary hours of work as the employee’s present position; or</w:t>
            </w:r>
          </w:p>
          <w:p w14:paraId="724F98FA" w14:textId="77777777" w:rsidR="00DB6D46" w:rsidRPr="001A3D1D" w:rsidRDefault="00DB6D46" w:rsidP="00A30D0E">
            <w:pPr>
              <w:pStyle w:val="paragraph"/>
            </w:pPr>
            <w:r w:rsidRPr="001A3D1D">
              <w:tab/>
              <w:t>(b)</w:t>
            </w:r>
            <w:r w:rsidRPr="001A3D1D">
              <w:tab/>
              <w:t>a different number of ordinary hours agreed to by the employee.</w:t>
            </w:r>
          </w:p>
          <w:p w14:paraId="72ACB52A" w14:textId="77777777" w:rsidR="00DB6D46" w:rsidRPr="00474A60" w:rsidRDefault="00DB6D46" w:rsidP="00A30D0E">
            <w:pPr>
              <w:pStyle w:val="Link"/>
              <w:framePr w:wrap="auto"/>
            </w:pPr>
            <w:r>
              <w:rPr>
                <w:rStyle w:val="Hyperlink"/>
              </w:rPr>
              <w:fldChar w:fldCharType="end"/>
            </w:r>
          </w:p>
        </w:tc>
      </w:tr>
      <w:bookmarkEnd w:id="567"/>
    </w:tbl>
    <w:p w14:paraId="1AF418F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B531EFF" w14:textId="77777777" w:rsidTr="00DB6D46">
        <w:trPr>
          <w:jc w:val="center"/>
        </w:trPr>
        <w:tc>
          <w:tcPr>
            <w:tcW w:w="2268" w:type="dxa"/>
            <w:shd w:val="clear" w:color="auto" w:fill="FFFFFF" w:themeFill="background1"/>
          </w:tcPr>
          <w:p w14:paraId="62AC3190" w14:textId="77777777" w:rsidR="00DB6D46" w:rsidRPr="00DB6D46" w:rsidRDefault="00DB6D46" w:rsidP="00A30D0E">
            <w:pPr>
              <w:rPr>
                <w:rStyle w:val="Identifier"/>
              </w:rPr>
            </w:pPr>
            <w:bookmarkStart w:id="568" w:name="_Hlk111013619"/>
            <w:r w:rsidRPr="00DB6D46">
              <w:rPr>
                <w:rStyle w:val="Identifier"/>
              </w:rPr>
              <w:t>PL_birth_safe_</w:t>
            </w:r>
            <w:proofErr w:type="gramStart"/>
            <w:r w:rsidRPr="00DB6D46">
              <w:rPr>
                <w:rStyle w:val="Identifier"/>
              </w:rPr>
              <w:t>job.changed</w:t>
            </w:r>
            <w:proofErr w:type="gramEnd"/>
            <w:r w:rsidRPr="00DB6D46">
              <w:rPr>
                <w:rStyle w:val="Identifier"/>
              </w:rPr>
              <w:t>_pay</w:t>
            </w:r>
          </w:p>
        </w:tc>
        <w:tc>
          <w:tcPr>
            <w:tcW w:w="7655" w:type="dxa"/>
            <w:shd w:val="clear" w:color="auto" w:fill="FFFFFF" w:themeFill="background1"/>
            <w:tcMar>
              <w:left w:w="28" w:type="dxa"/>
              <w:right w:w="28" w:type="dxa"/>
            </w:tcMar>
          </w:tcPr>
          <w:p w14:paraId="02F6511C" w14:textId="77777777" w:rsidR="00DB6D46" w:rsidRPr="00474A60" w:rsidRDefault="00DB6D46" w:rsidP="00A30D0E">
            <w:pPr>
              <w:pStyle w:val="Comment"/>
            </w:pPr>
            <w:r w:rsidRPr="00C9277C">
              <w:t xml:space="preserve">Your responses suggest that </w:t>
            </w:r>
            <w:r>
              <w:t>y</w:t>
            </w:r>
            <w:r w:rsidRPr="00474A60">
              <w:t>our employer must pay your full rate of pay for the hours that you have agreed to work after the transfer.</w:t>
            </w:r>
          </w:p>
          <w:p w14:paraId="3E9252F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proofErr w:type="gramStart"/>
            <w:r w:rsidRPr="001A3D1D">
              <w:rPr>
                <w:rStyle w:val="CharSectno"/>
              </w:rPr>
              <w:t>81</w:t>
            </w:r>
            <w:r w:rsidRPr="001A3D1D">
              <w:t xml:space="preserve">  Transfer</w:t>
            </w:r>
            <w:proofErr w:type="gramEnd"/>
            <w:r w:rsidRPr="001A3D1D">
              <w:t xml:space="preserve"> to a safe job</w:t>
            </w:r>
          </w:p>
          <w:p w14:paraId="0E84FB77" w14:textId="77777777" w:rsidR="00DB6D46" w:rsidRPr="001A3D1D" w:rsidRDefault="00DB6D46"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1EAFBDC7" w14:textId="77777777" w:rsidR="00DB6D46" w:rsidRPr="001A3D1D" w:rsidRDefault="00DB6D46" w:rsidP="00A30D0E">
            <w:pPr>
              <w:pStyle w:val="paragraph"/>
            </w:pPr>
            <w:r w:rsidRPr="001A3D1D">
              <w:tab/>
              <w:t>(a)</w:t>
            </w:r>
            <w:r w:rsidRPr="001A3D1D">
              <w:tab/>
              <w:t>illness, or risks, arising out of her pregnancy; or</w:t>
            </w:r>
          </w:p>
          <w:p w14:paraId="571041F3" w14:textId="77777777" w:rsidR="00DB6D46" w:rsidRPr="001A3D1D" w:rsidRDefault="00DB6D46" w:rsidP="00A30D0E">
            <w:pPr>
              <w:pStyle w:val="paragraph"/>
            </w:pPr>
            <w:r w:rsidRPr="001A3D1D">
              <w:tab/>
              <w:t>(b)</w:t>
            </w:r>
            <w:r w:rsidRPr="001A3D1D">
              <w:tab/>
              <w:t>hazards connected with that position.</w:t>
            </w:r>
          </w:p>
          <w:p w14:paraId="25BEEC22" w14:textId="77777777" w:rsidR="00DB6D46" w:rsidRPr="00474A60" w:rsidRDefault="00DB6D46" w:rsidP="00A30D0E">
            <w:pPr>
              <w:pStyle w:val="Link"/>
              <w:framePr w:wrap="auto"/>
            </w:pPr>
            <w:r>
              <w:rPr>
                <w:rStyle w:val="Hyperlink"/>
              </w:rPr>
              <w:fldChar w:fldCharType="end"/>
            </w:r>
          </w:p>
          <w:p w14:paraId="28759A9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"PL_birth_transfer_safe_job_conditions" </w:instrText>
            </w:r>
            <w:r>
              <w:fldChar w:fldCharType="separate"/>
            </w: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42B7415B" w14:textId="77777777" w:rsidR="00DB6D46" w:rsidRPr="00474A60" w:rsidRDefault="00DB6D46" w:rsidP="00A30D0E">
            <w:pPr>
              <w:pStyle w:val="Link"/>
              <w:framePr w:wrap="auto"/>
            </w:pPr>
            <w:r>
              <w:rPr>
                <w:rStyle w:val="Hyperlink"/>
              </w:rPr>
              <w:fldChar w:fldCharType="end"/>
            </w:r>
          </w:p>
        </w:tc>
      </w:tr>
      <w:bookmarkEnd w:id="568"/>
    </w:tbl>
    <w:p w14:paraId="216D9D8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7A6B453" w14:textId="77777777" w:rsidTr="00DB6D46">
        <w:trPr>
          <w:jc w:val="center"/>
        </w:trPr>
        <w:tc>
          <w:tcPr>
            <w:tcW w:w="2268" w:type="dxa"/>
            <w:shd w:val="clear" w:color="auto" w:fill="FFFFFF" w:themeFill="background1"/>
          </w:tcPr>
          <w:p w14:paraId="0ED8D570" w14:textId="77777777" w:rsidR="00DB6D46" w:rsidRPr="00DB6D46" w:rsidRDefault="00DB6D46" w:rsidP="00A30D0E">
            <w:pPr>
              <w:rPr>
                <w:rStyle w:val="Identifier"/>
              </w:rPr>
            </w:pPr>
            <w:bookmarkStart w:id="569" w:name="_Hlk111013620"/>
            <w:r w:rsidRPr="00DB6D46">
              <w:rPr>
                <w:rStyle w:val="Identifier"/>
              </w:rPr>
              <w:t>PL_birth_safe_</w:t>
            </w:r>
            <w:proofErr w:type="gramStart"/>
            <w:r w:rsidRPr="00DB6D46">
              <w:rPr>
                <w:rStyle w:val="Identifier"/>
              </w:rPr>
              <w:t>job.changed</w:t>
            </w:r>
            <w:proofErr w:type="gramEnd"/>
            <w:r w:rsidRPr="00DB6D46">
              <w:rPr>
                <w:rStyle w:val="Identifier"/>
              </w:rPr>
              <w:t>_terms</w:t>
            </w:r>
          </w:p>
        </w:tc>
        <w:tc>
          <w:tcPr>
            <w:tcW w:w="7655" w:type="dxa"/>
            <w:shd w:val="clear" w:color="auto" w:fill="FFFFFF" w:themeFill="background1"/>
            <w:tcMar>
              <w:left w:w="28" w:type="dxa"/>
              <w:right w:w="28" w:type="dxa"/>
            </w:tcMar>
          </w:tcPr>
          <w:p w14:paraId="2F80D107" w14:textId="77777777" w:rsidR="00DB6D46" w:rsidRPr="00474A60" w:rsidRDefault="00DB6D46" w:rsidP="00A30D0E">
            <w:pPr>
              <w:pStyle w:val="Comment"/>
            </w:pPr>
            <w:r w:rsidRPr="00C9277C">
              <w:t xml:space="preserve">Your responses suggest that you </w:t>
            </w:r>
            <w:r w:rsidRPr="00474A60">
              <w:t>have a statutory right to work with no change in the terms and conditions of your employment.</w:t>
            </w:r>
          </w:p>
          <w:p w14:paraId="7BDFBAE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proofErr w:type="gramStart"/>
            <w:r w:rsidRPr="001A3D1D">
              <w:rPr>
                <w:rStyle w:val="CharSectno"/>
              </w:rPr>
              <w:t>81</w:t>
            </w:r>
            <w:r w:rsidRPr="001A3D1D">
              <w:t xml:space="preserve">  Transfer</w:t>
            </w:r>
            <w:proofErr w:type="gramEnd"/>
            <w:r w:rsidRPr="001A3D1D">
              <w:t xml:space="preserve"> to a safe job</w:t>
            </w:r>
          </w:p>
          <w:p w14:paraId="51113290" w14:textId="77777777" w:rsidR="00DB6D46" w:rsidRPr="001A3D1D" w:rsidRDefault="00DB6D46"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1BCD9CA6" w14:textId="77777777" w:rsidR="00DB6D46" w:rsidRPr="001A3D1D" w:rsidRDefault="00DB6D46" w:rsidP="00A30D0E">
            <w:pPr>
              <w:pStyle w:val="paragraph"/>
            </w:pPr>
            <w:r w:rsidRPr="001A3D1D">
              <w:tab/>
              <w:t>(a)</w:t>
            </w:r>
            <w:r w:rsidRPr="001A3D1D">
              <w:tab/>
              <w:t>illness, or risks, arising out of her pregnancy; or</w:t>
            </w:r>
          </w:p>
          <w:p w14:paraId="39FF5A15" w14:textId="77777777" w:rsidR="00DB6D46" w:rsidRPr="001A3D1D" w:rsidRDefault="00DB6D46" w:rsidP="00A30D0E">
            <w:pPr>
              <w:pStyle w:val="paragraph"/>
            </w:pPr>
            <w:r w:rsidRPr="001A3D1D">
              <w:tab/>
              <w:t>(b)</w:t>
            </w:r>
            <w:r w:rsidRPr="001A3D1D">
              <w:tab/>
              <w:t>hazards connected with that position.</w:t>
            </w:r>
          </w:p>
          <w:p w14:paraId="142F9FF0" w14:textId="77777777" w:rsidR="00DB6D46" w:rsidRPr="00474A60" w:rsidRDefault="00DB6D46" w:rsidP="00A30D0E">
            <w:pPr>
              <w:pStyle w:val="Link"/>
              <w:framePr w:wrap="auto"/>
            </w:pPr>
            <w:r>
              <w:rPr>
                <w:rStyle w:val="Hyperlink"/>
              </w:rPr>
              <w:fldChar w:fldCharType="end"/>
            </w:r>
          </w:p>
          <w:p w14:paraId="02177888"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"PL_birth_transfer_safe_job_transfer" </w:instrText>
            </w:r>
            <w:r>
              <w:fldChar w:fldCharType="separate"/>
            </w:r>
            <w:r w:rsidRPr="001A3D1D">
              <w:tab/>
              <w:t>(2)</w:t>
            </w:r>
            <w:r w:rsidRPr="001A3D1D">
              <w:tab/>
              <w:t>If there is an appropriate safe job available, then the employer must transfer the employee to that job for the risk period, with no other change to the employee’s terms and conditions of employment.</w:t>
            </w:r>
          </w:p>
          <w:p w14:paraId="5977B1AD" w14:textId="77777777" w:rsidR="00DB6D46" w:rsidRPr="001A3D1D" w:rsidRDefault="00DB6D46" w:rsidP="00A30D0E">
            <w:pPr>
              <w:pStyle w:val="notetext"/>
            </w:pPr>
            <w:r w:rsidRPr="001A3D1D">
              <w:t>Note:</w:t>
            </w:r>
            <w:r w:rsidRPr="001A3D1D">
              <w:tab/>
              <w:t xml:space="preserve">If there is no appropriate safe job available, then the employee may be entitled to </w:t>
            </w:r>
            <w:proofErr w:type="gramStart"/>
            <w:r w:rsidRPr="001A3D1D">
              <w:t>paid</w:t>
            </w:r>
            <w:proofErr w:type="gramEnd"/>
            <w:r w:rsidRPr="001A3D1D">
              <w:t xml:space="preserve"> no safe job leave under section 81A or unpaid no safe job leave under 82A.</w:t>
            </w:r>
          </w:p>
          <w:p w14:paraId="5FE8237F" w14:textId="77777777" w:rsidR="00DB6D46" w:rsidRPr="00474A60" w:rsidRDefault="00DB6D46" w:rsidP="00A30D0E">
            <w:pPr>
              <w:pStyle w:val="Link"/>
              <w:framePr w:wrap="auto"/>
            </w:pPr>
            <w:r>
              <w:rPr>
                <w:rStyle w:val="Hyperlink"/>
              </w:rPr>
              <w:fldChar w:fldCharType="end"/>
            </w:r>
          </w:p>
        </w:tc>
      </w:tr>
      <w:bookmarkEnd w:id="569"/>
    </w:tbl>
    <w:p w14:paraId="05423FC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293C15E" w14:textId="77777777" w:rsidTr="00DB6D46">
        <w:trPr>
          <w:jc w:val="center"/>
        </w:trPr>
        <w:tc>
          <w:tcPr>
            <w:tcW w:w="2268" w:type="dxa"/>
            <w:shd w:val="clear" w:color="auto" w:fill="FFFFFF" w:themeFill="background1"/>
          </w:tcPr>
          <w:p w14:paraId="0160B14B" w14:textId="77777777" w:rsidR="00DB6D46" w:rsidRPr="00DB6D46" w:rsidRDefault="00DB6D46" w:rsidP="00A30D0E">
            <w:pPr>
              <w:rPr>
                <w:rStyle w:val="Identifier"/>
              </w:rPr>
            </w:pPr>
            <w:bookmarkStart w:id="570" w:name="_Hlk111013621"/>
            <w:r w:rsidRPr="00DB6D46">
              <w:rPr>
                <w:rStyle w:val="Identifier"/>
              </w:rPr>
              <w:t>PL_birth_safe_</w:t>
            </w:r>
            <w:proofErr w:type="gramStart"/>
            <w:r w:rsidRPr="00DB6D46">
              <w:rPr>
                <w:rStyle w:val="Identifier"/>
              </w:rPr>
              <w:t>job.changed</w:t>
            </w:r>
            <w:proofErr w:type="gramEnd"/>
            <w:r w:rsidRPr="00DB6D46">
              <w:rPr>
                <w:rStyle w:val="Identifier"/>
              </w:rPr>
              <w:t>_terms_available</w:t>
            </w:r>
          </w:p>
        </w:tc>
        <w:tc>
          <w:tcPr>
            <w:tcW w:w="7655" w:type="dxa"/>
            <w:shd w:val="clear" w:color="auto" w:fill="FFFFFF" w:themeFill="background1"/>
            <w:tcMar>
              <w:left w:w="28" w:type="dxa"/>
              <w:right w:w="28" w:type="dxa"/>
            </w:tcMar>
          </w:tcPr>
          <w:p w14:paraId="757E3541" w14:textId="77777777" w:rsidR="00DB6D46" w:rsidRPr="00474A60" w:rsidRDefault="00DB6D46" w:rsidP="00A30D0E">
            <w:pPr>
              <w:pStyle w:val="Comment"/>
            </w:pPr>
            <w:r w:rsidRPr="00C9277C">
              <w:t xml:space="preserve">Your responses suggest that you </w:t>
            </w:r>
            <w:r w:rsidRPr="00474A60">
              <w:t>have a statutory right to be transferred to that position with no change in the terms and conditions of your employment.</w:t>
            </w:r>
          </w:p>
          <w:p w14:paraId="05CDE27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proofErr w:type="gramStart"/>
            <w:r w:rsidRPr="001A3D1D">
              <w:rPr>
                <w:rStyle w:val="CharSectno"/>
              </w:rPr>
              <w:t>81</w:t>
            </w:r>
            <w:r w:rsidRPr="001A3D1D">
              <w:t xml:space="preserve">  Transfer</w:t>
            </w:r>
            <w:proofErr w:type="gramEnd"/>
            <w:r w:rsidRPr="001A3D1D">
              <w:t xml:space="preserve"> to a safe job</w:t>
            </w:r>
          </w:p>
          <w:p w14:paraId="4676E619" w14:textId="77777777" w:rsidR="00DB6D46" w:rsidRPr="001A3D1D" w:rsidRDefault="00DB6D46"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5A661D41" w14:textId="77777777" w:rsidR="00DB6D46" w:rsidRPr="001A3D1D" w:rsidRDefault="00DB6D46" w:rsidP="00A30D0E">
            <w:pPr>
              <w:pStyle w:val="paragraph"/>
            </w:pPr>
            <w:r w:rsidRPr="001A3D1D">
              <w:tab/>
              <w:t>(a)</w:t>
            </w:r>
            <w:r w:rsidRPr="001A3D1D">
              <w:tab/>
              <w:t>illness, or risks, arising out of her pregnancy; or</w:t>
            </w:r>
          </w:p>
          <w:p w14:paraId="1A7D2E18" w14:textId="77777777" w:rsidR="00DB6D46" w:rsidRPr="001A3D1D" w:rsidRDefault="00DB6D46" w:rsidP="00A30D0E">
            <w:pPr>
              <w:pStyle w:val="paragraph"/>
            </w:pPr>
            <w:r w:rsidRPr="001A3D1D">
              <w:tab/>
              <w:t>(b)</w:t>
            </w:r>
            <w:r w:rsidRPr="001A3D1D">
              <w:tab/>
              <w:t>hazards connected with that position.</w:t>
            </w:r>
          </w:p>
          <w:p w14:paraId="4F5DFC46" w14:textId="77777777" w:rsidR="00DB6D46" w:rsidRPr="00474A60" w:rsidRDefault="00DB6D46" w:rsidP="00A30D0E">
            <w:pPr>
              <w:pStyle w:val="Link"/>
              <w:framePr w:wrap="auto"/>
            </w:pPr>
            <w:r>
              <w:rPr>
                <w:rStyle w:val="Hyperlink"/>
              </w:rPr>
              <w:fldChar w:fldCharType="end"/>
            </w:r>
          </w:p>
          <w:p w14:paraId="63A3F40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"PL_birth_transfer_safe_job_transfer" </w:instrText>
            </w:r>
            <w:r>
              <w:fldChar w:fldCharType="separate"/>
            </w:r>
            <w:r w:rsidRPr="001A3D1D">
              <w:tab/>
              <w:t>(2)</w:t>
            </w:r>
            <w:r w:rsidRPr="001A3D1D">
              <w:tab/>
              <w:t>If there is an appropriate safe job available, then the employer must transfer the employee to that job for the risk period, with no other change to the employee’s terms and conditions of employment.</w:t>
            </w:r>
          </w:p>
          <w:p w14:paraId="23D682C5" w14:textId="77777777" w:rsidR="00DB6D46" w:rsidRPr="001A3D1D" w:rsidRDefault="00DB6D46" w:rsidP="00A30D0E">
            <w:pPr>
              <w:pStyle w:val="notetext"/>
            </w:pPr>
            <w:r w:rsidRPr="001A3D1D">
              <w:t>Note:</w:t>
            </w:r>
            <w:r w:rsidRPr="001A3D1D">
              <w:tab/>
              <w:t xml:space="preserve">If there is no appropriate safe job available, then the employee may be entitled to </w:t>
            </w:r>
            <w:proofErr w:type="gramStart"/>
            <w:r w:rsidRPr="001A3D1D">
              <w:t>paid</w:t>
            </w:r>
            <w:proofErr w:type="gramEnd"/>
            <w:r w:rsidRPr="001A3D1D">
              <w:t xml:space="preserve"> no safe job leave under section 81A or unpaid no safe job leave under 82A.</w:t>
            </w:r>
          </w:p>
          <w:p w14:paraId="7763968E" w14:textId="77777777" w:rsidR="00DB6D46" w:rsidRPr="00474A60" w:rsidRDefault="00DB6D46" w:rsidP="00A30D0E">
            <w:pPr>
              <w:pStyle w:val="Link"/>
              <w:framePr w:wrap="auto"/>
            </w:pPr>
            <w:r>
              <w:rPr>
                <w:rStyle w:val="Hyperlink"/>
              </w:rPr>
              <w:fldChar w:fldCharType="end"/>
            </w:r>
          </w:p>
        </w:tc>
      </w:tr>
      <w:bookmarkEnd w:id="570"/>
    </w:tbl>
    <w:p w14:paraId="5995A46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3B97CB2" w14:textId="77777777" w:rsidTr="00DB6D46">
        <w:trPr>
          <w:jc w:val="center"/>
        </w:trPr>
        <w:tc>
          <w:tcPr>
            <w:tcW w:w="2268" w:type="dxa"/>
            <w:tcBorders>
              <w:bottom w:val="single" w:sz="2" w:space="0" w:color="418AB3" w:themeColor="accent1"/>
            </w:tcBorders>
            <w:shd w:val="clear" w:color="auto" w:fill="FFFFFF" w:themeFill="background1"/>
          </w:tcPr>
          <w:p w14:paraId="396E0FB0" w14:textId="77777777" w:rsidR="00DB6D46" w:rsidRPr="00DB6D46" w:rsidRDefault="00DB6D46" w:rsidP="00A30D0E">
            <w:pPr>
              <w:rPr>
                <w:rStyle w:val="Identifier"/>
              </w:rPr>
            </w:pPr>
            <w:bookmarkStart w:id="571" w:name="_Hlk111013622"/>
            <w:r w:rsidRPr="00DB6D46">
              <w:rPr>
                <w:rStyle w:val="Identifier"/>
              </w:rPr>
              <w:t>PL_birth_safe_</w:t>
            </w:r>
            <w:proofErr w:type="gramStart"/>
            <w:r w:rsidRPr="00DB6D46">
              <w:rPr>
                <w:rStyle w:val="Identifier"/>
              </w:rPr>
              <w:t>job.ended</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4E5C92ED" w14:textId="77777777" w:rsidR="00DB6D46" w:rsidRPr="00474A60" w:rsidRDefault="00DB6D46" w:rsidP="00A30D0E">
            <w:pPr>
              <w:pStyle w:val="Comment"/>
            </w:pPr>
            <w:r w:rsidRPr="00C9277C">
              <w:t xml:space="preserve">Your </w:t>
            </w:r>
            <w:r w:rsidRPr="00474A60">
              <w:t>entitlement to a safe job ends with the end of the risk period.</w:t>
            </w:r>
          </w:p>
          <w:p w14:paraId="507D6C9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proofErr w:type="gramStart"/>
            <w:r w:rsidRPr="001A3D1D">
              <w:rPr>
                <w:rStyle w:val="CharSectno"/>
              </w:rPr>
              <w:t>81</w:t>
            </w:r>
            <w:r w:rsidRPr="001A3D1D">
              <w:t xml:space="preserve">  Transfer</w:t>
            </w:r>
            <w:proofErr w:type="gramEnd"/>
            <w:r w:rsidRPr="001A3D1D">
              <w:t xml:space="preserve"> to a safe job</w:t>
            </w:r>
          </w:p>
          <w:p w14:paraId="76BB6BD7" w14:textId="77777777" w:rsidR="00DB6D46" w:rsidRPr="001A3D1D" w:rsidRDefault="00DB6D46"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0F24FD89" w14:textId="77777777" w:rsidR="00DB6D46" w:rsidRPr="001A3D1D" w:rsidRDefault="00DB6D46" w:rsidP="00A30D0E">
            <w:pPr>
              <w:pStyle w:val="paragraph"/>
            </w:pPr>
            <w:r w:rsidRPr="001A3D1D">
              <w:tab/>
              <w:t>(a)</w:t>
            </w:r>
            <w:r w:rsidRPr="001A3D1D">
              <w:tab/>
              <w:t>illness, or risks, arising out of her pregnancy; or</w:t>
            </w:r>
          </w:p>
          <w:p w14:paraId="191F2FF0" w14:textId="77777777" w:rsidR="00DB6D46" w:rsidRPr="001A3D1D" w:rsidRDefault="00DB6D46" w:rsidP="00A30D0E">
            <w:pPr>
              <w:pStyle w:val="paragraph"/>
            </w:pPr>
            <w:r w:rsidRPr="001A3D1D">
              <w:tab/>
              <w:t>(b)</w:t>
            </w:r>
            <w:r w:rsidRPr="001A3D1D">
              <w:tab/>
              <w:t>hazards connected with that position.</w:t>
            </w:r>
          </w:p>
          <w:p w14:paraId="5C7EC262" w14:textId="77777777" w:rsidR="00DB6D46" w:rsidRPr="00474A60" w:rsidRDefault="00DB6D46" w:rsidP="00A30D0E">
            <w:pPr>
              <w:pStyle w:val="Link"/>
              <w:framePr w:wrap="auto"/>
            </w:pPr>
            <w:r>
              <w:rPr>
                <w:rStyle w:val="Hyperlink"/>
              </w:rPr>
              <w:fldChar w:fldCharType="end"/>
            </w:r>
          </w:p>
          <w:p w14:paraId="05F40C4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"PL_birth_transfer_safe_job_ends" </w:instrText>
            </w:r>
            <w:r>
              <w:fldChar w:fldCharType="separate"/>
            </w: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7E880875" w14:textId="77777777" w:rsidR="00DB6D46" w:rsidRPr="00474A60" w:rsidRDefault="00DB6D46" w:rsidP="00A30D0E">
            <w:pPr>
              <w:pStyle w:val="Link"/>
              <w:framePr w:wrap="auto"/>
            </w:pPr>
            <w:r>
              <w:rPr>
                <w:rStyle w:val="Hyperlink"/>
              </w:rPr>
              <w:fldChar w:fldCharType="end"/>
            </w:r>
          </w:p>
        </w:tc>
      </w:tr>
      <w:bookmarkEnd w:id="571"/>
    </w:tbl>
    <w:p w14:paraId="5CD1384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72E81B1" w14:textId="77777777" w:rsidTr="00DB6D46">
        <w:trPr>
          <w:jc w:val="center"/>
        </w:trPr>
        <w:tc>
          <w:tcPr>
            <w:tcW w:w="2268" w:type="dxa"/>
            <w:shd w:val="clear" w:color="auto" w:fill="FFFFFF" w:themeFill="background1"/>
          </w:tcPr>
          <w:p w14:paraId="3DF18CCF" w14:textId="77777777" w:rsidR="00DB6D46" w:rsidRPr="00DB6D46" w:rsidRDefault="00DB6D46" w:rsidP="00A30D0E">
            <w:pPr>
              <w:rPr>
                <w:rStyle w:val="Identifier"/>
              </w:rPr>
            </w:pPr>
            <w:bookmarkStart w:id="572" w:name="_Hlk111013623"/>
            <w:r w:rsidRPr="00DB6D46">
              <w:rPr>
                <w:rStyle w:val="Identifier"/>
              </w:rPr>
              <w:t>PL_birth_safe_</w:t>
            </w:r>
            <w:proofErr w:type="gramStart"/>
            <w:r w:rsidRPr="00DB6D46">
              <w:rPr>
                <w:rStyle w:val="Identifier"/>
              </w:rPr>
              <w:t>job.ended</w:t>
            </w:r>
            <w:proofErr w:type="gramEnd"/>
            <w:r w:rsidRPr="00DB6D46">
              <w:rPr>
                <w:rStyle w:val="Identifier"/>
              </w:rPr>
              <w:t>_before</w:t>
            </w:r>
          </w:p>
        </w:tc>
        <w:tc>
          <w:tcPr>
            <w:tcW w:w="7655" w:type="dxa"/>
            <w:shd w:val="clear" w:color="auto" w:fill="FFFFFF" w:themeFill="background1"/>
            <w:tcMar>
              <w:left w:w="28" w:type="dxa"/>
              <w:right w:w="28" w:type="dxa"/>
            </w:tcMar>
          </w:tcPr>
          <w:p w14:paraId="76B3BA5C" w14:textId="77777777" w:rsidR="00DB6D46" w:rsidRPr="00474A60" w:rsidRDefault="00DB6D46" w:rsidP="00A30D0E">
            <w:pPr>
              <w:pStyle w:val="Comment"/>
            </w:pPr>
            <w:r w:rsidRPr="00C9277C">
              <w:t xml:space="preserve">Your responses suggest that </w:t>
            </w:r>
            <w:r>
              <w:t>y</w:t>
            </w:r>
            <w:r w:rsidRPr="00474A60">
              <w:t>our entitlement to a safe job ended with the end of your pregnancy.</w:t>
            </w:r>
          </w:p>
          <w:p w14:paraId="6801617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proofErr w:type="gramStart"/>
            <w:r w:rsidRPr="001A3D1D">
              <w:rPr>
                <w:rStyle w:val="CharSectno"/>
              </w:rPr>
              <w:t>81</w:t>
            </w:r>
            <w:r w:rsidRPr="001A3D1D">
              <w:t xml:space="preserve">  Transfer</w:t>
            </w:r>
            <w:proofErr w:type="gramEnd"/>
            <w:r w:rsidRPr="001A3D1D">
              <w:t xml:space="preserve"> to a safe job</w:t>
            </w:r>
          </w:p>
          <w:p w14:paraId="180510CA" w14:textId="77777777" w:rsidR="00DB6D46" w:rsidRPr="001A3D1D" w:rsidRDefault="00DB6D46"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1561C0D8" w14:textId="77777777" w:rsidR="00DB6D46" w:rsidRPr="001A3D1D" w:rsidRDefault="00DB6D46" w:rsidP="00A30D0E">
            <w:pPr>
              <w:pStyle w:val="paragraph"/>
            </w:pPr>
            <w:r w:rsidRPr="001A3D1D">
              <w:tab/>
              <w:t>(a)</w:t>
            </w:r>
            <w:r w:rsidRPr="001A3D1D">
              <w:tab/>
              <w:t>illness, or risks, arising out of her pregnancy; or</w:t>
            </w:r>
          </w:p>
          <w:p w14:paraId="622FDF6E" w14:textId="77777777" w:rsidR="00DB6D46" w:rsidRPr="001A3D1D" w:rsidRDefault="00DB6D46" w:rsidP="00A30D0E">
            <w:pPr>
              <w:pStyle w:val="paragraph"/>
            </w:pPr>
            <w:r w:rsidRPr="001A3D1D">
              <w:tab/>
              <w:t>(b)</w:t>
            </w:r>
            <w:r w:rsidRPr="001A3D1D">
              <w:tab/>
              <w:t>hazards connected with that position.</w:t>
            </w:r>
          </w:p>
          <w:p w14:paraId="619B6B4E" w14:textId="77777777" w:rsidR="00DB6D46" w:rsidRPr="00474A60" w:rsidRDefault="00DB6D46" w:rsidP="00A30D0E">
            <w:pPr>
              <w:pStyle w:val="Link"/>
              <w:framePr w:wrap="auto"/>
            </w:pPr>
            <w:r>
              <w:rPr>
                <w:rStyle w:val="Hyperlink"/>
              </w:rPr>
              <w:fldChar w:fldCharType="end"/>
            </w:r>
          </w:p>
          <w:p w14:paraId="22708234"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"PL_birth_transfer_safe_job_ends" </w:instrText>
            </w:r>
            <w:r>
              <w:fldChar w:fldCharType="separate"/>
            </w: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513FC9D3" w14:textId="77777777" w:rsidR="00DB6D46" w:rsidRPr="00474A60" w:rsidRDefault="00DB6D46" w:rsidP="00A30D0E">
            <w:pPr>
              <w:pStyle w:val="Link"/>
              <w:framePr w:wrap="auto"/>
            </w:pPr>
            <w:r>
              <w:rPr>
                <w:rStyle w:val="Hyperlink"/>
              </w:rPr>
              <w:fldChar w:fldCharType="end"/>
            </w:r>
          </w:p>
        </w:tc>
      </w:tr>
      <w:bookmarkEnd w:id="572"/>
    </w:tbl>
    <w:p w14:paraId="6169818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9923A05" w14:textId="77777777" w:rsidTr="00DB6D46">
        <w:trPr>
          <w:jc w:val="center"/>
        </w:trPr>
        <w:tc>
          <w:tcPr>
            <w:tcW w:w="2268" w:type="dxa"/>
            <w:shd w:val="clear" w:color="auto" w:fill="FFFFFF" w:themeFill="background1"/>
          </w:tcPr>
          <w:p w14:paraId="6E321533" w14:textId="77777777" w:rsidR="00DB6D46" w:rsidRPr="00DB6D46" w:rsidRDefault="00DB6D46" w:rsidP="00A30D0E">
            <w:pPr>
              <w:rPr>
                <w:rStyle w:val="Identifier"/>
              </w:rPr>
            </w:pPr>
            <w:bookmarkStart w:id="573" w:name="_Hlk111013624"/>
            <w:r w:rsidRPr="00DB6D46">
              <w:rPr>
                <w:rStyle w:val="Identifier"/>
              </w:rPr>
              <w:t>PL_birth_safe_</w:t>
            </w:r>
            <w:proofErr w:type="gramStart"/>
            <w:r w:rsidRPr="00DB6D46">
              <w:rPr>
                <w:rStyle w:val="Identifier"/>
              </w:rPr>
              <w:t>job.gave</w:t>
            </w:r>
            <w:proofErr w:type="gramEnd"/>
            <w:r w:rsidRPr="00DB6D46">
              <w:rPr>
                <w:rStyle w:val="Identifier"/>
              </w:rPr>
              <w:t>_no_evidence</w:t>
            </w:r>
          </w:p>
        </w:tc>
        <w:tc>
          <w:tcPr>
            <w:tcW w:w="7655" w:type="dxa"/>
            <w:shd w:val="clear" w:color="auto" w:fill="FFFFFF" w:themeFill="background1"/>
            <w:tcMar>
              <w:left w:w="28" w:type="dxa"/>
              <w:right w:w="28" w:type="dxa"/>
            </w:tcMar>
          </w:tcPr>
          <w:p w14:paraId="126444AF" w14:textId="77777777" w:rsidR="00DB6D46" w:rsidRPr="00474A60" w:rsidRDefault="00DB6D46" w:rsidP="00A30D0E">
            <w:pPr>
              <w:pStyle w:val="Comment"/>
            </w:pPr>
            <w:r w:rsidRPr="00C9277C">
              <w:t xml:space="preserve">Your responses suggest that you </w:t>
            </w:r>
            <w:r w:rsidRPr="00474A60">
              <w:t>must provide a medical certificate when requested.</w:t>
            </w:r>
          </w:p>
          <w:p w14:paraId="2BABAA7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proofErr w:type="gramStart"/>
            <w:r w:rsidRPr="001A3D1D">
              <w:rPr>
                <w:rStyle w:val="CharSectno"/>
              </w:rPr>
              <w:t>81</w:t>
            </w:r>
            <w:r w:rsidRPr="001A3D1D">
              <w:t xml:space="preserve">  Transfer</w:t>
            </w:r>
            <w:proofErr w:type="gramEnd"/>
            <w:r w:rsidRPr="001A3D1D">
              <w:t xml:space="preserve"> to a safe job</w:t>
            </w:r>
          </w:p>
          <w:p w14:paraId="73B87119" w14:textId="77777777" w:rsidR="00DB6D46" w:rsidRPr="001A3D1D" w:rsidRDefault="00DB6D46"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05D7B74F" w14:textId="77777777" w:rsidR="00DB6D46" w:rsidRPr="001A3D1D" w:rsidRDefault="00DB6D46" w:rsidP="00A30D0E">
            <w:pPr>
              <w:pStyle w:val="paragraph"/>
            </w:pPr>
            <w:r w:rsidRPr="001A3D1D">
              <w:tab/>
              <w:t>(a)</w:t>
            </w:r>
            <w:r w:rsidRPr="001A3D1D">
              <w:tab/>
              <w:t>illness, or risks, arising out of her pregnancy; or</w:t>
            </w:r>
          </w:p>
          <w:p w14:paraId="3FA0027A" w14:textId="77777777" w:rsidR="00DB6D46" w:rsidRPr="001A3D1D" w:rsidRDefault="00DB6D46" w:rsidP="00A30D0E">
            <w:pPr>
              <w:pStyle w:val="paragraph"/>
            </w:pPr>
            <w:r w:rsidRPr="001A3D1D">
              <w:tab/>
              <w:t>(b)</w:t>
            </w:r>
            <w:r w:rsidRPr="001A3D1D">
              <w:tab/>
              <w:t>hazards connected with that position.</w:t>
            </w:r>
          </w:p>
          <w:p w14:paraId="788BE5AC" w14:textId="77777777" w:rsidR="00DB6D46" w:rsidRPr="00474A60" w:rsidRDefault="00DB6D46" w:rsidP="00A30D0E">
            <w:pPr>
              <w:pStyle w:val="Link"/>
              <w:framePr w:wrap="auto"/>
            </w:pPr>
            <w:r>
              <w:rPr>
                <w:rStyle w:val="Hyperlink"/>
              </w:rPr>
              <w:fldChar w:fldCharType="end"/>
            </w:r>
          </w:p>
          <w:p w14:paraId="29F6F225"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"PL_birth_transfer_safe_job_certificate" </w:instrText>
            </w:r>
            <w:r>
              <w:fldChar w:fldCharType="separate"/>
            </w:r>
            <w:r w:rsidRPr="001A3D1D">
              <w:tab/>
              <w:t>(6)</w:t>
            </w:r>
            <w:r w:rsidRPr="001A3D1D">
              <w:tab/>
              <w:t>Without limiting subsection (1), an employer may require the evidence to be a medical certificate.</w:t>
            </w:r>
          </w:p>
          <w:p w14:paraId="01B43642" w14:textId="77777777" w:rsidR="00DB6D46" w:rsidRPr="00474A60" w:rsidRDefault="00DB6D46" w:rsidP="00A30D0E">
            <w:pPr>
              <w:pStyle w:val="Link"/>
              <w:framePr w:wrap="auto"/>
            </w:pPr>
            <w:r>
              <w:rPr>
                <w:rStyle w:val="Hyperlink"/>
              </w:rPr>
              <w:fldChar w:fldCharType="end"/>
            </w:r>
          </w:p>
        </w:tc>
      </w:tr>
      <w:bookmarkEnd w:id="573"/>
    </w:tbl>
    <w:p w14:paraId="279A90D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1D7B65F" w14:textId="77777777" w:rsidTr="00DB6D46">
        <w:trPr>
          <w:jc w:val="center"/>
        </w:trPr>
        <w:tc>
          <w:tcPr>
            <w:tcW w:w="2268" w:type="dxa"/>
            <w:shd w:val="clear" w:color="auto" w:fill="FFFFFF" w:themeFill="background1"/>
          </w:tcPr>
          <w:p w14:paraId="79C8CCEC" w14:textId="77777777" w:rsidR="00DB6D46" w:rsidRPr="00DB6D46" w:rsidRDefault="00DB6D46" w:rsidP="00A30D0E">
            <w:pPr>
              <w:rPr>
                <w:rStyle w:val="Identifier"/>
              </w:rPr>
            </w:pPr>
            <w:bookmarkStart w:id="574" w:name="_Hlk111013625"/>
            <w:r w:rsidRPr="00DB6D46">
              <w:rPr>
                <w:rStyle w:val="Identifier"/>
              </w:rPr>
              <w:t>PL_birth_safe_</w:t>
            </w:r>
            <w:proofErr w:type="gramStart"/>
            <w:r w:rsidRPr="00DB6D46">
              <w:rPr>
                <w:rStyle w:val="Identifier"/>
              </w:rPr>
              <w:t>job.n</w:t>
            </w:r>
            <w:proofErr w:type="gramEnd"/>
            <w:r w:rsidRPr="00DB6D46">
              <w:rPr>
                <w:rStyle w:val="Identifier"/>
              </w:rPr>
              <w:t>_a</w:t>
            </w:r>
          </w:p>
        </w:tc>
        <w:tc>
          <w:tcPr>
            <w:tcW w:w="7655" w:type="dxa"/>
            <w:shd w:val="clear" w:color="auto" w:fill="FFFFFF" w:themeFill="background1"/>
            <w:tcMar>
              <w:left w:w="28" w:type="dxa"/>
              <w:right w:w="28" w:type="dxa"/>
            </w:tcMar>
          </w:tcPr>
          <w:p w14:paraId="276A7B4A" w14:textId="77777777" w:rsidR="00DB6D46" w:rsidRPr="00474A60" w:rsidRDefault="00DB6D46" w:rsidP="00A30D0E">
            <w:pPr>
              <w:pStyle w:val="Comment"/>
            </w:pPr>
            <w:r w:rsidRPr="00C9277C">
              <w:t xml:space="preserve">Your responses suggest that </w:t>
            </w:r>
            <w:r>
              <w:t>t</w:t>
            </w:r>
            <w:r w:rsidRPr="00474A60">
              <w:t>he provisions of transfer to a safe job or leave in lieu do not apply in your circumstances.</w:t>
            </w:r>
          </w:p>
          <w:p w14:paraId="3B087B9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proofErr w:type="gramStart"/>
            <w:r w:rsidRPr="001A3D1D">
              <w:rPr>
                <w:rStyle w:val="CharSectno"/>
              </w:rPr>
              <w:t>81</w:t>
            </w:r>
            <w:r w:rsidRPr="001A3D1D">
              <w:t xml:space="preserve">  Transfer</w:t>
            </w:r>
            <w:proofErr w:type="gramEnd"/>
            <w:r w:rsidRPr="001A3D1D">
              <w:t xml:space="preserve"> to a safe job</w:t>
            </w:r>
          </w:p>
          <w:p w14:paraId="4F7ACC37" w14:textId="77777777" w:rsidR="00DB6D46" w:rsidRPr="001A3D1D" w:rsidRDefault="00DB6D46"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34F92AD4" w14:textId="77777777" w:rsidR="00DB6D46" w:rsidRPr="001A3D1D" w:rsidRDefault="00DB6D46" w:rsidP="00A30D0E">
            <w:pPr>
              <w:pStyle w:val="paragraph"/>
            </w:pPr>
            <w:r w:rsidRPr="001A3D1D">
              <w:tab/>
              <w:t>(a)</w:t>
            </w:r>
            <w:r w:rsidRPr="001A3D1D">
              <w:tab/>
              <w:t>illness, or risks, arising out of her pregnancy; or</w:t>
            </w:r>
          </w:p>
          <w:p w14:paraId="55ECE07B" w14:textId="77777777" w:rsidR="00DB6D46" w:rsidRPr="001A3D1D" w:rsidRDefault="00DB6D46" w:rsidP="00A30D0E">
            <w:pPr>
              <w:pStyle w:val="paragraph"/>
            </w:pPr>
            <w:r w:rsidRPr="001A3D1D">
              <w:tab/>
              <w:t>(b)</w:t>
            </w:r>
            <w:r w:rsidRPr="001A3D1D">
              <w:tab/>
              <w:t>hazards connected with that position.</w:t>
            </w:r>
          </w:p>
          <w:p w14:paraId="7B6CA3E0" w14:textId="77777777" w:rsidR="00DB6D46" w:rsidRPr="00474A60" w:rsidRDefault="00DB6D46" w:rsidP="00A30D0E">
            <w:pPr>
              <w:pStyle w:val="Link"/>
              <w:framePr w:wrap="auto"/>
            </w:pPr>
            <w:r>
              <w:rPr>
                <w:rStyle w:val="Hyperlink"/>
              </w:rPr>
              <w:fldChar w:fldCharType="end"/>
            </w:r>
          </w:p>
        </w:tc>
      </w:tr>
      <w:bookmarkEnd w:id="574"/>
    </w:tbl>
    <w:p w14:paraId="6FB3C43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6578986" w14:textId="77777777" w:rsidTr="00DB6D46">
        <w:trPr>
          <w:jc w:val="center"/>
        </w:trPr>
        <w:tc>
          <w:tcPr>
            <w:tcW w:w="2268" w:type="dxa"/>
            <w:shd w:val="clear" w:color="auto" w:fill="FFFFFF" w:themeFill="background1"/>
          </w:tcPr>
          <w:p w14:paraId="1B7C26DE" w14:textId="77777777" w:rsidR="00DB6D46" w:rsidRPr="00DB6D46" w:rsidRDefault="00DB6D46" w:rsidP="00A30D0E">
            <w:pPr>
              <w:rPr>
                <w:rStyle w:val="Identifier"/>
              </w:rPr>
            </w:pPr>
            <w:bookmarkStart w:id="575" w:name="_Hlk111013626"/>
            <w:r w:rsidRPr="00DB6D46">
              <w:rPr>
                <w:rStyle w:val="Identifier"/>
              </w:rPr>
              <w:t>PL_birth_safe_</w:t>
            </w:r>
            <w:proofErr w:type="gramStart"/>
            <w:r w:rsidRPr="00DB6D46">
              <w:rPr>
                <w:rStyle w:val="Identifier"/>
              </w:rPr>
              <w:t>job.transferred</w:t>
            </w:r>
            <w:proofErr w:type="gramEnd"/>
          </w:p>
        </w:tc>
        <w:tc>
          <w:tcPr>
            <w:tcW w:w="7655" w:type="dxa"/>
            <w:shd w:val="clear" w:color="auto" w:fill="FFFFFF" w:themeFill="background1"/>
            <w:tcMar>
              <w:left w:w="28" w:type="dxa"/>
              <w:right w:w="28" w:type="dxa"/>
            </w:tcMar>
          </w:tcPr>
          <w:p w14:paraId="04EBC9A6" w14:textId="77777777" w:rsidR="00DB6D46" w:rsidRPr="00474A60" w:rsidRDefault="00DB6D46" w:rsidP="00A30D0E">
            <w:pPr>
              <w:pStyle w:val="Comment"/>
            </w:pPr>
            <w:r w:rsidRPr="00C9277C">
              <w:t xml:space="preserve">Your responses suggest that you </w:t>
            </w:r>
            <w:r w:rsidRPr="00474A60">
              <w:t>have a statutory right to be transferred to that position.</w:t>
            </w:r>
          </w:p>
          <w:p w14:paraId="64A3A537" w14:textId="77777777" w:rsidR="00DB6D46" w:rsidRPr="00474A60" w:rsidRDefault="00DB6D46" w:rsidP="00A30D0E">
            <w:pPr>
              <w:pStyle w:val="PlainText"/>
            </w:pPr>
            <w:r w:rsidRPr="00474A60">
              <w:t>(Fair Work Act 2009)</w:t>
            </w:r>
          </w:p>
          <w:p w14:paraId="75062CD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proofErr w:type="gramStart"/>
            <w:r w:rsidRPr="001A3D1D">
              <w:rPr>
                <w:rStyle w:val="CharSectno"/>
              </w:rPr>
              <w:t>81</w:t>
            </w:r>
            <w:r w:rsidRPr="001A3D1D">
              <w:t xml:space="preserve">  Transfer</w:t>
            </w:r>
            <w:proofErr w:type="gramEnd"/>
            <w:r w:rsidRPr="001A3D1D">
              <w:t xml:space="preserve"> to a safe job</w:t>
            </w:r>
          </w:p>
          <w:p w14:paraId="08F3D3C2" w14:textId="77777777" w:rsidR="00DB6D46" w:rsidRPr="001A3D1D" w:rsidRDefault="00DB6D46"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0D0F793E" w14:textId="77777777" w:rsidR="00DB6D46" w:rsidRPr="001A3D1D" w:rsidRDefault="00DB6D46" w:rsidP="00A30D0E">
            <w:pPr>
              <w:pStyle w:val="paragraph"/>
            </w:pPr>
            <w:r w:rsidRPr="001A3D1D">
              <w:tab/>
              <w:t>(a)</w:t>
            </w:r>
            <w:r w:rsidRPr="001A3D1D">
              <w:tab/>
              <w:t>illness, or risks, arising out of her pregnancy; or</w:t>
            </w:r>
          </w:p>
          <w:p w14:paraId="25AB091B" w14:textId="77777777" w:rsidR="00DB6D46" w:rsidRPr="001A3D1D" w:rsidRDefault="00DB6D46" w:rsidP="00A30D0E">
            <w:pPr>
              <w:pStyle w:val="paragraph"/>
            </w:pPr>
            <w:r w:rsidRPr="001A3D1D">
              <w:tab/>
              <w:t>(b)</w:t>
            </w:r>
            <w:r w:rsidRPr="001A3D1D">
              <w:tab/>
              <w:t>hazards connected with that position.</w:t>
            </w:r>
          </w:p>
          <w:p w14:paraId="2D891286" w14:textId="77777777" w:rsidR="00DB6D46" w:rsidRPr="001A3D1D" w:rsidRDefault="00DB6D46"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7E985D9E" w14:textId="77777777" w:rsidR="00DB6D46" w:rsidRPr="001A3D1D" w:rsidRDefault="00DB6D46" w:rsidP="00A30D0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364C666B" w14:textId="77777777" w:rsidR="00DB6D46" w:rsidRPr="001A3D1D" w:rsidRDefault="00DB6D46" w:rsidP="00A30D0E">
            <w:pPr>
              <w:pStyle w:val="notetext"/>
            </w:pPr>
            <w:r w:rsidRPr="001A3D1D">
              <w:t>Note:</w:t>
            </w:r>
            <w:r w:rsidRPr="001A3D1D">
              <w:tab/>
              <w:t xml:space="preserve">If there is no appropriate safe job available, then the employee may be entitled to </w:t>
            </w:r>
            <w:proofErr w:type="gramStart"/>
            <w:r w:rsidRPr="001A3D1D">
              <w:t>paid</w:t>
            </w:r>
            <w:proofErr w:type="gramEnd"/>
            <w:r w:rsidRPr="001A3D1D">
              <w:t xml:space="preserve"> no safe job leave under section 81A or unpaid no safe job leave under 82A.</w:t>
            </w:r>
          </w:p>
          <w:p w14:paraId="2C01DFA1" w14:textId="77777777" w:rsidR="00DB6D46" w:rsidRPr="001A3D1D" w:rsidRDefault="00DB6D46" w:rsidP="00A30D0E">
            <w:pPr>
              <w:pStyle w:val="subsection0"/>
            </w:pPr>
            <w:r w:rsidRPr="001A3D1D">
              <w:tab/>
              <w:t>(3)</w:t>
            </w:r>
            <w:r w:rsidRPr="001A3D1D">
              <w:tab/>
              <w:t xml:space="preserve">An </w:t>
            </w:r>
            <w:r w:rsidRPr="001A3D1D">
              <w:rPr>
                <w:b/>
                <w:i/>
              </w:rPr>
              <w:t>appropriate safe job</w:t>
            </w:r>
            <w:r w:rsidRPr="001A3D1D">
              <w:t xml:space="preserve"> is a safe job that has:</w:t>
            </w:r>
          </w:p>
          <w:p w14:paraId="5EECE546" w14:textId="77777777" w:rsidR="00DB6D46" w:rsidRPr="001A3D1D" w:rsidRDefault="00DB6D46" w:rsidP="00A30D0E">
            <w:pPr>
              <w:pStyle w:val="paragraph"/>
            </w:pPr>
            <w:r w:rsidRPr="001A3D1D">
              <w:tab/>
              <w:t>(a)</w:t>
            </w:r>
            <w:r w:rsidRPr="001A3D1D">
              <w:tab/>
              <w:t>the same ordinary hours of work as the employee’s present position; or</w:t>
            </w:r>
          </w:p>
          <w:p w14:paraId="41249AB4" w14:textId="77777777" w:rsidR="00DB6D46" w:rsidRPr="001A3D1D" w:rsidRDefault="00DB6D46" w:rsidP="00A30D0E">
            <w:pPr>
              <w:pStyle w:val="paragraph"/>
            </w:pPr>
            <w:r w:rsidRPr="001A3D1D">
              <w:tab/>
              <w:t>(b)</w:t>
            </w:r>
            <w:r w:rsidRPr="001A3D1D">
              <w:tab/>
              <w:t>a different number of ordinary hours agreed to by the employee.</w:t>
            </w:r>
          </w:p>
          <w:p w14:paraId="344FB0ED" w14:textId="77777777" w:rsidR="00DB6D46" w:rsidRPr="001A3D1D" w:rsidRDefault="00DB6D46" w:rsidP="00A30D0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70433D26" w14:textId="77777777" w:rsidR="00DB6D46" w:rsidRPr="001A3D1D" w:rsidRDefault="00DB6D46" w:rsidP="00A30D0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5E8DDED4" w14:textId="77777777" w:rsidR="00DB6D46" w:rsidRPr="001A3D1D" w:rsidRDefault="00DB6D46" w:rsidP="00A30D0E">
            <w:pPr>
              <w:pStyle w:val="subsection0"/>
            </w:pPr>
            <w:r w:rsidRPr="001A3D1D">
              <w:tab/>
              <w:t>(6)</w:t>
            </w:r>
            <w:r w:rsidRPr="001A3D1D">
              <w:tab/>
              <w:t>Without limiting subsection (1), an employer may require the evidence to be a medical certificate.</w:t>
            </w:r>
          </w:p>
          <w:p w14:paraId="03AA46F5" w14:textId="77777777" w:rsidR="00DB6D46" w:rsidRPr="00474A60" w:rsidRDefault="00DB6D46" w:rsidP="00A30D0E">
            <w:pPr>
              <w:pStyle w:val="Link"/>
              <w:framePr w:wrap="auto"/>
              <w:rPr>
                <w:rFonts w:eastAsia="Yu Mincho Light"/>
                <w:lang w:val="en-US" w:eastAsia="en-US"/>
              </w:rPr>
            </w:pPr>
            <w:r>
              <w:rPr>
                <w:rStyle w:val="Hyperlink"/>
              </w:rPr>
              <w:fldChar w:fldCharType="end"/>
            </w:r>
          </w:p>
          <w:p w14:paraId="3670D39C" w14:textId="77777777" w:rsidR="00DB6D46" w:rsidRPr="00474A60" w:rsidRDefault="00DB6D46" w:rsidP="00A30D0E">
            <w:pPr>
              <w:pStyle w:val="PlainText"/>
            </w:pPr>
            <w:r w:rsidRPr="00474A60">
              <w:t>(Fair Work Act 2009)</w:t>
            </w:r>
          </w:p>
          <w:p w14:paraId="2172E0C4"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bookmarkStart w:id="576" w:name="_Toc533164755"/>
            <w:proofErr w:type="gramStart"/>
            <w:r w:rsidRPr="001A3D1D">
              <w:rPr>
                <w:rStyle w:val="CharSectno"/>
              </w:rPr>
              <w:t>18</w:t>
            </w:r>
            <w:r w:rsidRPr="001A3D1D">
              <w:t xml:space="preserve">  Meaning</w:t>
            </w:r>
            <w:proofErr w:type="gramEnd"/>
            <w:r w:rsidRPr="001A3D1D">
              <w:t xml:space="preserve"> of </w:t>
            </w:r>
            <w:r w:rsidRPr="001A3D1D">
              <w:rPr>
                <w:i/>
              </w:rPr>
              <w:t>full rate of pay</w:t>
            </w:r>
            <w:bookmarkEnd w:id="576"/>
          </w:p>
          <w:p w14:paraId="4F25718E" w14:textId="77777777" w:rsidR="00DB6D46" w:rsidRPr="001A3D1D" w:rsidRDefault="00DB6D46" w:rsidP="00A30D0E">
            <w:pPr>
              <w:pStyle w:val="SubsectionHead"/>
            </w:pPr>
            <w:r w:rsidRPr="001A3D1D">
              <w:t>General meaning</w:t>
            </w:r>
          </w:p>
          <w:p w14:paraId="6A8230D2"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1F97D922"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1F71B5F6" w14:textId="77777777" w:rsidR="00DB6D46" w:rsidRPr="001A3D1D" w:rsidRDefault="00DB6D46" w:rsidP="00A30D0E">
            <w:pPr>
              <w:pStyle w:val="paragraph"/>
            </w:pPr>
            <w:r w:rsidRPr="001A3D1D">
              <w:tab/>
              <w:t>(b)</w:t>
            </w:r>
            <w:r w:rsidRPr="001A3D1D">
              <w:tab/>
              <w:t>loadings;</w:t>
            </w:r>
          </w:p>
          <w:p w14:paraId="685E5237" w14:textId="77777777" w:rsidR="00DB6D46" w:rsidRPr="001A3D1D" w:rsidRDefault="00DB6D46" w:rsidP="00A30D0E">
            <w:pPr>
              <w:pStyle w:val="paragraph"/>
            </w:pPr>
            <w:r w:rsidRPr="001A3D1D">
              <w:tab/>
              <w:t>(c)</w:t>
            </w:r>
            <w:r w:rsidRPr="001A3D1D">
              <w:tab/>
              <w:t>monetary allowances;</w:t>
            </w:r>
          </w:p>
          <w:p w14:paraId="0584FC7F" w14:textId="77777777" w:rsidR="00DB6D46" w:rsidRPr="001A3D1D" w:rsidRDefault="00DB6D46" w:rsidP="00A30D0E">
            <w:pPr>
              <w:pStyle w:val="paragraph"/>
            </w:pPr>
            <w:r w:rsidRPr="001A3D1D">
              <w:tab/>
              <w:t>(d)</w:t>
            </w:r>
            <w:r w:rsidRPr="001A3D1D">
              <w:tab/>
              <w:t>overtime or penalty rates;</w:t>
            </w:r>
          </w:p>
          <w:p w14:paraId="59D758EB" w14:textId="77777777" w:rsidR="00DB6D46" w:rsidRPr="001A3D1D" w:rsidRDefault="00DB6D46" w:rsidP="00A30D0E">
            <w:pPr>
              <w:pStyle w:val="paragraph"/>
            </w:pPr>
            <w:r w:rsidRPr="001A3D1D">
              <w:tab/>
              <w:t>(e)</w:t>
            </w:r>
            <w:r w:rsidRPr="001A3D1D">
              <w:tab/>
              <w:t>any other separately identifiable amounts.</w:t>
            </w:r>
          </w:p>
          <w:p w14:paraId="357B25D5" w14:textId="77777777" w:rsidR="00DB6D46" w:rsidRPr="001A3D1D" w:rsidRDefault="00DB6D46" w:rsidP="00A30D0E">
            <w:pPr>
              <w:pStyle w:val="SubsectionHead"/>
            </w:pPr>
            <w:r w:rsidRPr="001A3D1D">
              <w:t>Meaning for pieceworkers in relation to entitlements under National Employment Standards</w:t>
            </w:r>
          </w:p>
          <w:p w14:paraId="50673CE3" w14:textId="77777777" w:rsidR="00DB6D46" w:rsidRPr="001A3D1D" w:rsidRDefault="00DB6D46"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2397A882" w14:textId="77777777" w:rsidR="00DB6D46" w:rsidRPr="001A3D1D" w:rsidRDefault="00DB6D46" w:rsidP="00A30D0E">
            <w:pPr>
              <w:pStyle w:val="paragraph"/>
            </w:pPr>
            <w:r w:rsidRPr="001A3D1D">
              <w:tab/>
              <w:t>(a)</w:t>
            </w:r>
            <w:r w:rsidRPr="001A3D1D">
              <w:tab/>
              <w:t>a modern award applies to the employee and specifies the employee’s full rate of pay for the purposes of the National Employment Standards;</w:t>
            </w:r>
          </w:p>
          <w:p w14:paraId="0C28471D" w14:textId="77777777" w:rsidR="00DB6D46" w:rsidRPr="001A3D1D" w:rsidRDefault="00DB6D46" w:rsidP="00A30D0E">
            <w:pPr>
              <w:pStyle w:val="paragraph"/>
            </w:pPr>
            <w:r w:rsidRPr="001A3D1D">
              <w:tab/>
              <w:t>(b)</w:t>
            </w:r>
            <w:r w:rsidRPr="001A3D1D">
              <w:tab/>
              <w:t>an enterprise agreement applies to the employee and specifies the employee’s full rate of pay for the purposes of the National Employment Standards;</w:t>
            </w:r>
          </w:p>
          <w:p w14:paraId="003CECBF" w14:textId="77777777" w:rsidR="00DB6D46" w:rsidRPr="001A3D1D" w:rsidRDefault="00DB6D46"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3C52FA42" w14:textId="77777777" w:rsidR="00DB6D46" w:rsidRPr="00474A60" w:rsidRDefault="00DB6D46" w:rsidP="00A30D0E">
            <w:pPr>
              <w:pStyle w:val="Link"/>
              <w:framePr w:wrap="auto"/>
            </w:pPr>
            <w:r>
              <w:rPr>
                <w:rStyle w:val="Hyperlink"/>
              </w:rPr>
              <w:fldChar w:fldCharType="end"/>
            </w:r>
          </w:p>
        </w:tc>
      </w:tr>
      <w:bookmarkEnd w:id="575"/>
    </w:tbl>
    <w:p w14:paraId="5E7CA8E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26FF8B3" w14:textId="77777777" w:rsidTr="00DB6D46">
        <w:trPr>
          <w:jc w:val="center"/>
        </w:trPr>
        <w:tc>
          <w:tcPr>
            <w:tcW w:w="2268" w:type="dxa"/>
            <w:shd w:val="clear" w:color="auto" w:fill="FFFFFF" w:themeFill="background1"/>
          </w:tcPr>
          <w:p w14:paraId="7743AFD8" w14:textId="77777777" w:rsidR="00DB6D46" w:rsidRPr="00DB6D46" w:rsidRDefault="00DB6D46" w:rsidP="00A30D0E">
            <w:pPr>
              <w:rPr>
                <w:rStyle w:val="Identifier"/>
              </w:rPr>
            </w:pPr>
            <w:bookmarkStart w:id="577" w:name="_Hlk111013627"/>
            <w:r w:rsidRPr="00DB6D46">
              <w:rPr>
                <w:rStyle w:val="Identifier"/>
              </w:rPr>
              <w:t>PL_birth_</w:t>
            </w:r>
            <w:proofErr w:type="gramStart"/>
            <w:r w:rsidRPr="00DB6D46">
              <w:rPr>
                <w:rStyle w:val="Identifier"/>
              </w:rPr>
              <w:t>start.before</w:t>
            </w:r>
            <w:proofErr w:type="gramEnd"/>
            <w:r w:rsidRPr="00DB6D46">
              <w:rPr>
                <w:rStyle w:val="Identifier"/>
              </w:rPr>
              <w:t>_birth</w:t>
            </w:r>
          </w:p>
        </w:tc>
        <w:tc>
          <w:tcPr>
            <w:tcW w:w="7655" w:type="dxa"/>
            <w:shd w:val="clear" w:color="auto" w:fill="FFFFFF" w:themeFill="background1"/>
            <w:tcMar>
              <w:left w:w="28" w:type="dxa"/>
              <w:right w:w="28" w:type="dxa"/>
            </w:tcMar>
          </w:tcPr>
          <w:p w14:paraId="7ABDED52" w14:textId="77777777" w:rsidR="00DB6D46" w:rsidRPr="00474A60" w:rsidRDefault="00DB6D46" w:rsidP="00A30D0E">
            <w:pPr>
              <w:pStyle w:val="Comment"/>
            </w:pPr>
            <w:r w:rsidRPr="00C9277C">
              <w:t xml:space="preserve">Your responses suggest that your </w:t>
            </w:r>
            <w:r w:rsidRPr="00474A60">
              <w:t>period of UPL may start up to 6 weeks before the expected birth of your child, but not later than the birth of the child.</w:t>
            </w:r>
          </w:p>
          <w:p w14:paraId="63466CB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"PL_period_start_one_apply_title" </w:instrText>
            </w:r>
            <w:r>
              <w:fldChar w:fldCharType="separate"/>
            </w:r>
            <w:proofErr w:type="gramStart"/>
            <w:r w:rsidRPr="001A3D1D">
              <w:rPr>
                <w:rStyle w:val="CharSectno"/>
              </w:rPr>
              <w:t>71</w:t>
            </w:r>
            <w:r w:rsidRPr="001A3D1D">
              <w:t xml:space="preserve">  The</w:t>
            </w:r>
            <w:proofErr w:type="gramEnd"/>
            <w:r w:rsidRPr="001A3D1D">
              <w:t xml:space="preserve"> period of leave—other than for members of an employee couple who each intend to take leave</w:t>
            </w:r>
          </w:p>
          <w:p w14:paraId="1FC62B36" w14:textId="77777777" w:rsidR="00DB6D46" w:rsidRPr="00474A60" w:rsidRDefault="00DB6D46" w:rsidP="00A30D0E">
            <w:pPr>
              <w:pStyle w:val="Link"/>
              <w:framePr w:wrap="auto"/>
            </w:pPr>
            <w:r>
              <w:rPr>
                <w:rStyle w:val="Hyperlink"/>
              </w:rPr>
              <w:fldChar w:fldCharType="end"/>
            </w:r>
          </w:p>
          <w:p w14:paraId="107471F7"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"PL_period_start_one_apply_birth_pxy" </w:instrText>
            </w:r>
            <w:r>
              <w:fldChar w:fldCharType="separate"/>
            </w:r>
            <w:r w:rsidRPr="001A3D1D">
              <w:tab/>
              <w:t>(3)</w:t>
            </w:r>
            <w:r w:rsidRPr="001A3D1D">
              <w:tab/>
              <w:t>If the leave is birth</w:t>
            </w:r>
            <w:r w:rsidRPr="001A3D1D">
              <w:noBreakHyphen/>
              <w:t>related leave for a female employee who is pregnant with, or gives birth to, the child, the period of leave may start:</w:t>
            </w:r>
          </w:p>
          <w:p w14:paraId="5E44BECF" w14:textId="77777777" w:rsidR="00DB6D46" w:rsidRPr="001A3D1D" w:rsidRDefault="00DB6D46" w:rsidP="00A30D0E">
            <w:pPr>
              <w:pStyle w:val="paragraph"/>
            </w:pPr>
            <w:r w:rsidRPr="001A3D1D">
              <w:tab/>
              <w:t>(a)</w:t>
            </w:r>
            <w:r w:rsidRPr="001A3D1D">
              <w:tab/>
              <w:t>up to 6 weeks before the expected date of birth of the child; or</w:t>
            </w:r>
          </w:p>
          <w:p w14:paraId="0E59003E" w14:textId="77777777" w:rsidR="00DB6D46" w:rsidRPr="001A3D1D" w:rsidRDefault="00DB6D46" w:rsidP="00A30D0E">
            <w:pPr>
              <w:pStyle w:val="paragraph"/>
            </w:pPr>
            <w:r w:rsidRPr="001A3D1D">
              <w:tab/>
              <w:t>(b)</w:t>
            </w:r>
            <w:r w:rsidRPr="001A3D1D">
              <w:tab/>
              <w:t>earlier, if the employer and employee so agree;</w:t>
            </w:r>
          </w:p>
          <w:p w14:paraId="076AF35D" w14:textId="77777777" w:rsidR="00DB6D46" w:rsidRPr="001A3D1D" w:rsidRDefault="00DB6D46" w:rsidP="00A30D0E">
            <w:pPr>
              <w:pStyle w:val="subsection2"/>
            </w:pPr>
            <w:r w:rsidRPr="001A3D1D">
              <w:t>but must not start later than the date of birth of the child.</w:t>
            </w:r>
          </w:p>
          <w:p w14:paraId="2D06EA0A" w14:textId="77777777" w:rsidR="00DB6D46" w:rsidRPr="00474A60" w:rsidRDefault="00DB6D46" w:rsidP="00A30D0E">
            <w:pPr>
              <w:pStyle w:val="Link"/>
              <w:framePr w:wrap="auto"/>
            </w:pPr>
            <w:r>
              <w:rPr>
                <w:rStyle w:val="Hyperlink"/>
              </w:rPr>
              <w:fldChar w:fldCharType="end"/>
            </w:r>
          </w:p>
          <w:p w14:paraId="7D4D3E65" w14:textId="77777777" w:rsidR="00DB6D46" w:rsidRPr="001A3D1D" w:rsidRDefault="00DB6D46" w:rsidP="00A30D0E">
            <w:pPr>
              <w:pStyle w:val="notetext"/>
            </w:pPr>
            <w:r>
              <w:fldChar w:fldCharType="begin"/>
            </w:r>
            <w:r>
              <w:instrText xml:space="preserve">  INCLUDETEXT "FILE:///C:\\USERS\\ANDRASH\\GOOGLE%20DRIVE\\AI%20RESEARCH\\LAWROBOT\\EMPLOYMENT_ALGORITHM\\Fair%20Work%20Act%202009%20Vol%201.docx" "PL_period_start_one_apply_birth_notes" </w:instrText>
            </w:r>
            <w:r>
              <w:fldChar w:fldCharType="separate"/>
            </w:r>
            <w:r w:rsidRPr="001A3D1D">
              <w:t>Note 1:</w:t>
            </w:r>
            <w:r w:rsidRPr="001A3D1D">
              <w:tab/>
              <w:t>If the employee is not fit for work, she may be entitled to:</w:t>
            </w:r>
          </w:p>
          <w:p w14:paraId="175FB4CF" w14:textId="77777777" w:rsidR="00DB6D46" w:rsidRPr="001A3D1D" w:rsidRDefault="00DB6D46" w:rsidP="00A30D0E">
            <w:pPr>
              <w:pStyle w:val="notepara"/>
            </w:pPr>
            <w:r w:rsidRPr="001A3D1D">
              <w:t>(a)</w:t>
            </w:r>
            <w:r w:rsidRPr="001A3D1D">
              <w:tab/>
              <w:t>paid personal leave under Subdivision A of Division 7; or</w:t>
            </w:r>
          </w:p>
          <w:p w14:paraId="4DA83673" w14:textId="77777777" w:rsidR="00DB6D46" w:rsidRPr="001A3D1D" w:rsidRDefault="00DB6D46" w:rsidP="00A30D0E">
            <w:pPr>
              <w:pStyle w:val="notepara"/>
            </w:pPr>
            <w:r w:rsidRPr="001A3D1D">
              <w:t>(b)</w:t>
            </w:r>
            <w:r w:rsidRPr="001A3D1D">
              <w:tab/>
              <w:t>unpaid special maternity leave under section 80.</w:t>
            </w:r>
          </w:p>
          <w:p w14:paraId="493DBE08" w14:textId="77777777" w:rsidR="00DB6D46" w:rsidRPr="001A3D1D" w:rsidRDefault="00DB6D46" w:rsidP="00A30D0E">
            <w:pPr>
              <w:pStyle w:val="notetext"/>
            </w:pPr>
            <w:r w:rsidRPr="001A3D1D">
              <w:t>Note 2:</w:t>
            </w:r>
            <w:r w:rsidRPr="001A3D1D">
              <w:tab/>
              <w:t>If it is inadvisable for the employee to continue in her present position, she may be entitled:</w:t>
            </w:r>
          </w:p>
          <w:p w14:paraId="60B01418" w14:textId="77777777" w:rsidR="00DB6D46" w:rsidRPr="001A3D1D" w:rsidRDefault="00DB6D46" w:rsidP="00A30D0E">
            <w:pPr>
              <w:pStyle w:val="notepara"/>
            </w:pPr>
            <w:r w:rsidRPr="001A3D1D">
              <w:t>(a)</w:t>
            </w:r>
            <w:r w:rsidRPr="001A3D1D">
              <w:tab/>
              <w:t>to be transferred to an appropriate safe job under section 81; or</w:t>
            </w:r>
          </w:p>
          <w:p w14:paraId="5DFFB8BB" w14:textId="77777777" w:rsidR="00DB6D46" w:rsidRPr="001A3D1D" w:rsidRDefault="00DB6D46" w:rsidP="00A30D0E">
            <w:pPr>
              <w:pStyle w:val="notepara"/>
            </w:pPr>
            <w:r w:rsidRPr="001A3D1D">
              <w:t>(b)</w:t>
            </w:r>
            <w:r w:rsidRPr="001A3D1D">
              <w:tab/>
              <w:t xml:space="preserve">to </w:t>
            </w:r>
            <w:proofErr w:type="gramStart"/>
            <w:r w:rsidRPr="001A3D1D">
              <w:t>paid</w:t>
            </w:r>
            <w:proofErr w:type="gramEnd"/>
            <w:r w:rsidRPr="001A3D1D">
              <w:t xml:space="preserve"> no safe job leave under section 81A; or</w:t>
            </w:r>
          </w:p>
          <w:p w14:paraId="365EB9DF" w14:textId="77777777" w:rsidR="00DB6D46" w:rsidRPr="001A3D1D" w:rsidRDefault="00DB6D46" w:rsidP="00A30D0E">
            <w:pPr>
              <w:pStyle w:val="notepara"/>
            </w:pPr>
            <w:r w:rsidRPr="001A3D1D">
              <w:t>(c)</w:t>
            </w:r>
            <w:r w:rsidRPr="001A3D1D">
              <w:tab/>
              <w:t>to unpaid no safe job leave under section 82A.</w:t>
            </w:r>
          </w:p>
          <w:p w14:paraId="6B0D74FA" w14:textId="77777777" w:rsidR="00DB6D46" w:rsidRPr="001A3D1D" w:rsidRDefault="00DB6D46" w:rsidP="00A30D0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7E4D9A45" w14:textId="77777777" w:rsidR="00DB6D46" w:rsidRPr="00952C57" w:rsidRDefault="00DB6D46" w:rsidP="00A30D0E">
            <w:pPr>
              <w:pStyle w:val="Link"/>
              <w:framePr w:wrap="auto"/>
              <w:rPr>
                <w:rStyle w:val="Hyperlink"/>
              </w:rPr>
            </w:pPr>
            <w:r>
              <w:rPr>
                <w:rStyle w:val="Hyperlink"/>
              </w:rPr>
              <w:fldChar w:fldCharType="end"/>
            </w:r>
          </w:p>
          <w:p w14:paraId="0224483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"PL_period_start_one_apply_continuous" </w:instrText>
            </w:r>
            <w:r>
              <w:fldChar w:fldCharType="separate"/>
            </w:r>
            <w:r w:rsidRPr="001A3D1D">
              <w:t>Leave must be taken in single continuous period</w:t>
            </w:r>
          </w:p>
          <w:p w14:paraId="44F36FA0" w14:textId="77777777" w:rsidR="00DB6D46" w:rsidRPr="001A3D1D" w:rsidRDefault="00DB6D46" w:rsidP="00A30D0E">
            <w:pPr>
              <w:pStyle w:val="subsection0"/>
            </w:pPr>
            <w:r w:rsidRPr="001A3D1D">
              <w:tab/>
              <w:t>(2)</w:t>
            </w:r>
            <w:r w:rsidRPr="001A3D1D">
              <w:tab/>
              <w:t>The employee must take the leave in a single continuous period.</w:t>
            </w:r>
          </w:p>
          <w:p w14:paraId="4A0E1A74" w14:textId="77777777" w:rsidR="00DB6D46" w:rsidRPr="001A3D1D" w:rsidRDefault="00DB6D46" w:rsidP="00A30D0E">
            <w:pPr>
              <w:pStyle w:val="notetext"/>
            </w:pPr>
            <w:r w:rsidRPr="001A3D1D">
              <w:t>Note 1:</w:t>
            </w:r>
            <w:r w:rsidRPr="001A3D1D">
              <w:tab/>
              <w:t>An employee may take a form of paid leave at the same time as he or she is on unpaid parental leave (see section 79).</w:t>
            </w:r>
          </w:p>
          <w:p w14:paraId="1A19B001" w14:textId="77777777" w:rsidR="00DB6D46" w:rsidRPr="00166D5E" w:rsidRDefault="00DB6D46" w:rsidP="00A30D0E">
            <w:pPr>
              <w:spacing w:before="122"/>
              <w:ind w:left="1985" w:hanging="851"/>
              <w:rPr>
                <w:sz w:val="18"/>
              </w:rPr>
            </w:pPr>
            <w:r w:rsidRPr="00166D5E">
              <w:rPr>
                <w:sz w:val="18"/>
              </w:rPr>
              <w:t>Note 2:</w:t>
            </w:r>
            <w:r w:rsidRPr="00166D5E">
              <w:rPr>
                <w:sz w:val="18"/>
              </w:rPr>
              <w:tab/>
              <w:t>For provisions affecting the rule in this subsection, see:</w:t>
            </w:r>
          </w:p>
          <w:p w14:paraId="6681E45D" w14:textId="77777777" w:rsidR="00DB6D46" w:rsidRPr="00166D5E" w:rsidRDefault="00DB6D46" w:rsidP="00A30D0E">
            <w:pPr>
              <w:pStyle w:val="notepara"/>
            </w:pPr>
            <w:r w:rsidRPr="00166D5E">
              <w:t>(a)</w:t>
            </w:r>
            <w:r w:rsidRPr="00166D5E">
              <w:tab/>
              <w:t>subsection 72</w:t>
            </w:r>
            <w:proofErr w:type="gramStart"/>
            <w:r w:rsidRPr="00166D5E">
              <w:t>A(</w:t>
            </w:r>
            <w:proofErr w:type="gramEnd"/>
            <w:r w:rsidRPr="00166D5E">
              <w:t>11) (flexible unpaid parental leave); and</w:t>
            </w:r>
          </w:p>
          <w:p w14:paraId="2022A100" w14:textId="77777777" w:rsidR="00DB6D46" w:rsidRPr="00166D5E" w:rsidRDefault="00DB6D46" w:rsidP="00A30D0E">
            <w:pPr>
              <w:pStyle w:val="notepara"/>
            </w:pPr>
            <w:r w:rsidRPr="00166D5E">
              <w:t>(b)</w:t>
            </w:r>
            <w:r w:rsidRPr="00166D5E">
              <w:tab/>
              <w:t>subsection 73(4) (pregnant employee may be required to take unpaid parental leave within 6 weeks before the birth); and</w:t>
            </w:r>
          </w:p>
          <w:p w14:paraId="6B872EFA" w14:textId="77777777" w:rsidR="00DB6D46" w:rsidRPr="00166D5E" w:rsidRDefault="00DB6D46" w:rsidP="00A30D0E">
            <w:pPr>
              <w:pStyle w:val="notepara"/>
            </w:pPr>
            <w:r w:rsidRPr="00166D5E">
              <w:t>(c)</w:t>
            </w:r>
            <w:r w:rsidRPr="00166D5E">
              <w:tab/>
              <w:t>paragraph 78A(2)(b) (permitted work periods while child is hospitalised); and</w:t>
            </w:r>
          </w:p>
          <w:p w14:paraId="3C220C94" w14:textId="77777777" w:rsidR="00DB6D46" w:rsidRDefault="00DB6D46" w:rsidP="00A30D0E">
            <w:pPr>
              <w:pStyle w:val="notepara"/>
            </w:pPr>
            <w:r w:rsidRPr="00166D5E">
              <w:t>(d)</w:t>
            </w:r>
            <w:r w:rsidRPr="00166D5E">
              <w:tab/>
              <w:t>subsection 79</w:t>
            </w:r>
            <w:proofErr w:type="gramStart"/>
            <w:r w:rsidRPr="00166D5E">
              <w:t>A(</w:t>
            </w:r>
            <w:proofErr w:type="gramEnd"/>
            <w:r w:rsidRPr="00166D5E">
              <w:t>1) (keeping in touch days)</w:t>
            </w:r>
            <w:r>
              <w:t>.</w:t>
            </w:r>
          </w:p>
          <w:p w14:paraId="01496901" w14:textId="77777777" w:rsidR="00DB6D46" w:rsidRPr="001A3D1D" w:rsidRDefault="00DB6D46" w:rsidP="00A30D0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784DF9AA" w14:textId="77777777" w:rsidR="00DB6D46" w:rsidRPr="00474A60" w:rsidRDefault="00DB6D46" w:rsidP="00A30D0E">
            <w:pPr>
              <w:pStyle w:val="Link"/>
              <w:framePr w:wrap="auto"/>
            </w:pPr>
            <w:r>
              <w:rPr>
                <w:rStyle w:val="Hyperlink"/>
              </w:rPr>
              <w:fldChar w:fldCharType="end"/>
            </w:r>
          </w:p>
        </w:tc>
      </w:tr>
      <w:bookmarkEnd w:id="577"/>
    </w:tbl>
    <w:p w14:paraId="6F68CE9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9A506B9" w14:textId="77777777" w:rsidTr="00DB6D46">
        <w:trPr>
          <w:jc w:val="center"/>
        </w:trPr>
        <w:tc>
          <w:tcPr>
            <w:tcW w:w="2268" w:type="dxa"/>
            <w:shd w:val="clear" w:color="auto" w:fill="FFFFFF" w:themeFill="background1"/>
          </w:tcPr>
          <w:p w14:paraId="7CA4DFD6" w14:textId="77777777" w:rsidR="00DB6D46" w:rsidRPr="00DB6D46" w:rsidRDefault="00DB6D46" w:rsidP="00A30D0E">
            <w:pPr>
              <w:rPr>
                <w:rStyle w:val="Identifier"/>
              </w:rPr>
            </w:pPr>
            <w:bookmarkStart w:id="578" w:name="_Hlk111013628"/>
            <w:r w:rsidRPr="00DB6D46">
              <w:rPr>
                <w:rStyle w:val="Identifier"/>
              </w:rPr>
              <w:t>PL_birth_</w:t>
            </w:r>
            <w:proofErr w:type="gramStart"/>
            <w:r w:rsidRPr="00DB6D46">
              <w:rPr>
                <w:rStyle w:val="Identifier"/>
              </w:rPr>
              <w:t>start.both</w:t>
            </w:r>
            <w:proofErr w:type="gramEnd"/>
            <w:r w:rsidRPr="00DB6D46">
              <w:rPr>
                <w:rStyle w:val="Identifier"/>
              </w:rPr>
              <w:t>_after_partner</w:t>
            </w:r>
          </w:p>
        </w:tc>
        <w:tc>
          <w:tcPr>
            <w:tcW w:w="7655" w:type="dxa"/>
            <w:shd w:val="clear" w:color="auto" w:fill="FFFFFF" w:themeFill="background1"/>
            <w:tcMar>
              <w:left w:w="28" w:type="dxa"/>
              <w:right w:w="28" w:type="dxa"/>
            </w:tcMar>
          </w:tcPr>
          <w:p w14:paraId="5C2C1BC3" w14:textId="77777777" w:rsidR="00DB6D46" w:rsidRPr="00474A60" w:rsidRDefault="00DB6D46" w:rsidP="00A30D0E">
            <w:pPr>
              <w:pStyle w:val="Comment"/>
            </w:pPr>
            <w:r w:rsidRPr="00C9277C">
              <w:t xml:space="preserve">Your responses suggest that your </w:t>
            </w:r>
            <w:r w:rsidRPr="00474A60">
              <w:t xml:space="preserve">period of UPL starts immediately after the end of your partner’s period of UPL. </w:t>
            </w:r>
          </w:p>
          <w:p w14:paraId="2331EDF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"PL_period_start_both_apply_title" </w:instrText>
            </w:r>
            <w:r>
              <w:fldChar w:fldCharType="separate"/>
            </w:r>
            <w:proofErr w:type="gramStart"/>
            <w:r w:rsidRPr="001A3D1D">
              <w:rPr>
                <w:rStyle w:val="CharSectno"/>
              </w:rPr>
              <w:t>72</w:t>
            </w:r>
            <w:r w:rsidRPr="001A3D1D">
              <w:t xml:space="preserve">  The</w:t>
            </w:r>
            <w:proofErr w:type="gramEnd"/>
            <w:r w:rsidRPr="001A3D1D">
              <w:t xml:space="preserve"> period of leave—members of an employee couple who each intend to take leave</w:t>
            </w:r>
          </w:p>
          <w:p w14:paraId="4D830CAC" w14:textId="77777777" w:rsidR="00DB6D46" w:rsidRPr="001A3D1D" w:rsidRDefault="00DB6D46" w:rsidP="00A30D0E">
            <w:pPr>
              <w:pStyle w:val="SubsectionHead"/>
            </w:pPr>
            <w:r w:rsidRPr="001A3D1D">
              <w:t>Application of this section</w:t>
            </w:r>
          </w:p>
          <w:p w14:paraId="378A0A90" w14:textId="77777777" w:rsidR="00DB6D46" w:rsidRPr="001A3D1D" w:rsidRDefault="00DB6D46" w:rsidP="00A30D0E">
            <w:pPr>
              <w:pStyle w:val="subsection0"/>
            </w:pPr>
            <w:r w:rsidRPr="001A3D1D">
              <w:tab/>
              <w:t>(1)</w:t>
            </w:r>
            <w:r w:rsidRPr="001A3D1D">
              <w:tab/>
              <w:t>This section applies to an employee couple if each of the employees intends to take unpaid parental leave.</w:t>
            </w:r>
          </w:p>
          <w:p w14:paraId="45C3F541" w14:textId="77777777" w:rsidR="00DB6D46" w:rsidRPr="00474A60" w:rsidRDefault="00DB6D46" w:rsidP="00A30D0E">
            <w:pPr>
              <w:pStyle w:val="Link"/>
              <w:framePr w:wrap="auto"/>
            </w:pPr>
            <w:r>
              <w:rPr>
                <w:rStyle w:val="Hyperlink"/>
              </w:rPr>
              <w:fldChar w:fldCharType="end"/>
            </w:r>
          </w:p>
          <w:p w14:paraId="09A4884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"PL_period_start_both_apply_birth" </w:instrText>
            </w:r>
            <w:r>
              <w:fldChar w:fldCharType="separate"/>
            </w:r>
            <w:r w:rsidRPr="001A3D1D">
              <w:t>When birth</w:t>
            </w:r>
            <w:r w:rsidRPr="001A3D1D">
              <w:noBreakHyphen/>
              <w:t>related leave must start</w:t>
            </w:r>
          </w:p>
          <w:p w14:paraId="080C87C0" w14:textId="77777777" w:rsidR="00DB6D46" w:rsidRPr="001A3D1D" w:rsidRDefault="00DB6D46"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63C08B91" w14:textId="77777777" w:rsidR="00DB6D46" w:rsidRPr="001A3D1D" w:rsidRDefault="00DB6D46" w:rsidP="00A30D0E">
            <w:pPr>
              <w:pStyle w:val="paragraph"/>
            </w:pPr>
            <w:r w:rsidRPr="001A3D1D">
              <w:tab/>
              <w:t>(a)</w:t>
            </w:r>
            <w:r w:rsidRPr="001A3D1D">
              <w:tab/>
              <w:t>one employee’s period of leave must start, in accordance with the following rules:</w:t>
            </w:r>
          </w:p>
          <w:p w14:paraId="6CB72A11" w14:textId="77777777" w:rsidR="00DB6D46" w:rsidRPr="001A3D1D" w:rsidRDefault="00DB6D46"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49D5B9B3" w14:textId="77777777" w:rsidR="00DB6D46" w:rsidRPr="001A3D1D" w:rsidRDefault="00DB6D46" w:rsidP="00A30D0E">
            <w:pPr>
              <w:pStyle w:val="paragraphsub"/>
            </w:pPr>
            <w:r w:rsidRPr="001A3D1D">
              <w:tab/>
              <w:t>(ii)</w:t>
            </w:r>
            <w:r w:rsidRPr="001A3D1D">
              <w:tab/>
              <w:t>if subparagraph (i) does not apply—the period of leave must start on the date of birth of the child; and</w:t>
            </w:r>
          </w:p>
          <w:p w14:paraId="2741D4AE" w14:textId="77777777" w:rsidR="00DB6D46" w:rsidRPr="001A3D1D" w:rsidRDefault="00DB6D46"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2388EA15" w14:textId="77777777" w:rsidR="00DB6D46" w:rsidRPr="00474A60" w:rsidRDefault="00DB6D46" w:rsidP="00A30D0E">
            <w:pPr>
              <w:pStyle w:val="Link"/>
              <w:framePr w:wrap="auto"/>
            </w:pPr>
            <w:r>
              <w:rPr>
                <w:rStyle w:val="Hyperlink"/>
              </w:rPr>
              <w:fldChar w:fldCharType="end"/>
            </w:r>
          </w:p>
          <w:p w14:paraId="5688FD6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"PL_period_start_both_apply_continuous" </w:instrText>
            </w:r>
            <w:r>
              <w:fldChar w:fldCharType="separate"/>
            </w:r>
            <w:r w:rsidRPr="001A3D1D">
              <w:t>Leave must be taken in single continuous period</w:t>
            </w:r>
          </w:p>
          <w:p w14:paraId="606EF13F" w14:textId="77777777" w:rsidR="00DB6D46" w:rsidRPr="001A3D1D" w:rsidRDefault="00DB6D46" w:rsidP="00A30D0E">
            <w:pPr>
              <w:pStyle w:val="subsection0"/>
            </w:pPr>
            <w:r w:rsidRPr="001A3D1D">
              <w:tab/>
              <w:t>(2)</w:t>
            </w:r>
            <w:r w:rsidRPr="001A3D1D">
              <w:tab/>
              <w:t>Each employee must take the leave in a single continuous period.</w:t>
            </w:r>
          </w:p>
          <w:p w14:paraId="1B29F600" w14:textId="77777777" w:rsidR="00DB6D46" w:rsidRPr="001A3D1D" w:rsidRDefault="00DB6D46" w:rsidP="00A30D0E">
            <w:pPr>
              <w:pStyle w:val="notetext"/>
            </w:pPr>
            <w:r w:rsidRPr="001A3D1D">
              <w:t>Note 1:</w:t>
            </w:r>
            <w:r w:rsidRPr="001A3D1D">
              <w:tab/>
              <w:t>An employee may take a form of paid leave at the same time as he or she is on unpaid parental leave (see section 79).</w:t>
            </w:r>
          </w:p>
          <w:p w14:paraId="33CF17FF" w14:textId="77777777" w:rsidR="00DB6D46" w:rsidRPr="00F6295A" w:rsidRDefault="00DB6D46" w:rsidP="00A30D0E">
            <w:pPr>
              <w:spacing w:before="122"/>
              <w:ind w:left="1985" w:hanging="851"/>
              <w:rPr>
                <w:sz w:val="18"/>
              </w:rPr>
            </w:pPr>
            <w:r w:rsidRPr="00F6295A">
              <w:rPr>
                <w:sz w:val="18"/>
              </w:rPr>
              <w:t>Note 2:</w:t>
            </w:r>
            <w:r w:rsidRPr="00F6295A">
              <w:rPr>
                <w:sz w:val="18"/>
              </w:rPr>
              <w:tab/>
              <w:t>For provisions affecting the rule in this subsection, see:</w:t>
            </w:r>
          </w:p>
          <w:p w14:paraId="2AD85BBE" w14:textId="77777777" w:rsidR="00DB6D46" w:rsidRPr="00F6295A" w:rsidRDefault="00DB6D46" w:rsidP="00A30D0E">
            <w:pPr>
              <w:pStyle w:val="notepara"/>
            </w:pPr>
            <w:r w:rsidRPr="00F6295A">
              <w:t>(a)</w:t>
            </w:r>
            <w:r w:rsidRPr="00F6295A">
              <w:tab/>
              <w:t>subsection (6) (concurrent leave); and</w:t>
            </w:r>
          </w:p>
          <w:p w14:paraId="49445426" w14:textId="77777777" w:rsidR="00DB6D46" w:rsidRPr="00F6295A" w:rsidRDefault="00DB6D46" w:rsidP="00A30D0E">
            <w:pPr>
              <w:pStyle w:val="notepara"/>
            </w:pPr>
            <w:r w:rsidRPr="00F6295A">
              <w:t>(b)</w:t>
            </w:r>
            <w:r w:rsidRPr="00F6295A">
              <w:tab/>
              <w:t>subsection 72</w:t>
            </w:r>
            <w:proofErr w:type="gramStart"/>
            <w:r w:rsidRPr="00F6295A">
              <w:t>A(</w:t>
            </w:r>
            <w:proofErr w:type="gramEnd"/>
            <w:r w:rsidRPr="00F6295A">
              <w:t>11) (flexible unpaid parental leave); and</w:t>
            </w:r>
          </w:p>
          <w:p w14:paraId="5D5D249F" w14:textId="77777777" w:rsidR="00DB6D46" w:rsidRPr="00F6295A" w:rsidRDefault="00DB6D46" w:rsidP="00A30D0E">
            <w:pPr>
              <w:pStyle w:val="notepara"/>
            </w:pPr>
            <w:r w:rsidRPr="00F6295A">
              <w:t>(c)</w:t>
            </w:r>
            <w:r w:rsidRPr="00F6295A">
              <w:tab/>
              <w:t>subsection 73(4) (pregnant employee may be required to take unpaid parental leave within 6 weeks before the birth); and</w:t>
            </w:r>
          </w:p>
          <w:p w14:paraId="5952DA67" w14:textId="77777777" w:rsidR="00DB6D46" w:rsidRPr="00F6295A" w:rsidRDefault="00DB6D46" w:rsidP="00A30D0E">
            <w:pPr>
              <w:pStyle w:val="notepara"/>
            </w:pPr>
            <w:r w:rsidRPr="00F6295A">
              <w:t>(d)</w:t>
            </w:r>
            <w:r w:rsidRPr="00F6295A">
              <w:tab/>
              <w:t>paragraph 78A(2)(b) (permitted work periods while child is hospitalised); and</w:t>
            </w:r>
          </w:p>
          <w:p w14:paraId="5A9177CF" w14:textId="77777777" w:rsidR="00DB6D46" w:rsidRPr="001A3D1D" w:rsidRDefault="00DB6D46" w:rsidP="00A30D0E">
            <w:pPr>
              <w:pStyle w:val="notepara"/>
            </w:pPr>
            <w:r w:rsidRPr="00F6295A">
              <w:t>(e)</w:t>
            </w:r>
            <w:r w:rsidRPr="00F6295A">
              <w:tab/>
              <w:t>subsection 79</w:t>
            </w:r>
            <w:proofErr w:type="gramStart"/>
            <w:r w:rsidRPr="00F6295A">
              <w:t>A(</w:t>
            </w:r>
            <w:proofErr w:type="gramEnd"/>
            <w:r w:rsidRPr="00F6295A">
              <w:t>1) (keeping in touch days).</w:t>
            </w:r>
          </w:p>
          <w:p w14:paraId="19AE2A9A" w14:textId="77777777" w:rsidR="00DB6D46" w:rsidRPr="00474A60" w:rsidRDefault="00DB6D46" w:rsidP="00A30D0E">
            <w:pPr>
              <w:pStyle w:val="Link"/>
              <w:framePr w:wrap="auto"/>
            </w:pPr>
            <w:r>
              <w:rPr>
                <w:rStyle w:val="Hyperlink"/>
              </w:rPr>
              <w:fldChar w:fldCharType="end"/>
            </w:r>
          </w:p>
        </w:tc>
      </w:tr>
      <w:bookmarkEnd w:id="578"/>
    </w:tbl>
    <w:p w14:paraId="22C9FF1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DC3ACCE" w14:textId="77777777" w:rsidTr="00DB6D46">
        <w:trPr>
          <w:jc w:val="center"/>
        </w:trPr>
        <w:tc>
          <w:tcPr>
            <w:tcW w:w="2268" w:type="dxa"/>
            <w:shd w:val="clear" w:color="auto" w:fill="FFFFFF" w:themeFill="background1"/>
          </w:tcPr>
          <w:p w14:paraId="5AFFCA90" w14:textId="77777777" w:rsidR="00DB6D46" w:rsidRPr="00DB6D46" w:rsidRDefault="00DB6D46" w:rsidP="00A30D0E">
            <w:pPr>
              <w:rPr>
                <w:rStyle w:val="Identifier"/>
              </w:rPr>
            </w:pPr>
            <w:bookmarkStart w:id="579" w:name="_Hlk111013629"/>
            <w:r w:rsidRPr="00DB6D46">
              <w:rPr>
                <w:rStyle w:val="Identifier"/>
              </w:rPr>
              <w:t>PL_birth_</w:t>
            </w:r>
            <w:proofErr w:type="gramStart"/>
            <w:r w:rsidRPr="00DB6D46">
              <w:rPr>
                <w:rStyle w:val="Identifier"/>
              </w:rPr>
              <w:t>start.both</w:t>
            </w:r>
            <w:proofErr w:type="gramEnd"/>
            <w:r w:rsidRPr="00DB6D46">
              <w:rPr>
                <w:rStyle w:val="Identifier"/>
              </w:rPr>
              <w:t>_at_birth</w:t>
            </w:r>
          </w:p>
        </w:tc>
        <w:tc>
          <w:tcPr>
            <w:tcW w:w="7655" w:type="dxa"/>
            <w:shd w:val="clear" w:color="auto" w:fill="FFFFFF" w:themeFill="background1"/>
            <w:tcMar>
              <w:left w:w="28" w:type="dxa"/>
              <w:right w:w="28" w:type="dxa"/>
            </w:tcMar>
          </w:tcPr>
          <w:p w14:paraId="220ACA9C" w14:textId="77777777" w:rsidR="00DB6D46" w:rsidRPr="00474A60" w:rsidRDefault="00DB6D46" w:rsidP="00A30D0E">
            <w:pPr>
              <w:pStyle w:val="Comment"/>
            </w:pPr>
            <w:r w:rsidRPr="00C9277C">
              <w:t xml:space="preserve">Your responses suggest that your </w:t>
            </w:r>
            <w:r w:rsidRPr="00474A60">
              <w:t>period of UPL starts at the date of the birth of your child.</w:t>
            </w:r>
          </w:p>
          <w:p w14:paraId="130B836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"PL_period_start_both_apply_title" </w:instrText>
            </w:r>
            <w:r>
              <w:fldChar w:fldCharType="separate"/>
            </w:r>
            <w:proofErr w:type="gramStart"/>
            <w:r w:rsidRPr="001A3D1D">
              <w:rPr>
                <w:rStyle w:val="CharSectno"/>
              </w:rPr>
              <w:t>72</w:t>
            </w:r>
            <w:r w:rsidRPr="001A3D1D">
              <w:t xml:space="preserve">  The</w:t>
            </w:r>
            <w:proofErr w:type="gramEnd"/>
            <w:r w:rsidRPr="001A3D1D">
              <w:t xml:space="preserve"> period of leave—members of an employee couple who each intend to take leave</w:t>
            </w:r>
          </w:p>
          <w:p w14:paraId="3BBD2A96" w14:textId="77777777" w:rsidR="00DB6D46" w:rsidRPr="001A3D1D" w:rsidRDefault="00DB6D46" w:rsidP="00A30D0E">
            <w:pPr>
              <w:pStyle w:val="SubsectionHead"/>
            </w:pPr>
            <w:r w:rsidRPr="001A3D1D">
              <w:t>Application of this section</w:t>
            </w:r>
          </w:p>
          <w:p w14:paraId="6317955B" w14:textId="77777777" w:rsidR="00DB6D46" w:rsidRPr="001A3D1D" w:rsidRDefault="00DB6D46" w:rsidP="00A30D0E">
            <w:pPr>
              <w:pStyle w:val="subsection0"/>
            </w:pPr>
            <w:r w:rsidRPr="001A3D1D">
              <w:tab/>
              <w:t>(1)</w:t>
            </w:r>
            <w:r w:rsidRPr="001A3D1D">
              <w:tab/>
              <w:t>This section applies to an employee couple if each of the employees intends to take unpaid parental leave.</w:t>
            </w:r>
          </w:p>
          <w:p w14:paraId="1AC9AE3C" w14:textId="77777777" w:rsidR="00DB6D46" w:rsidRPr="00474A60" w:rsidRDefault="00DB6D46" w:rsidP="00A30D0E">
            <w:pPr>
              <w:pStyle w:val="Link"/>
              <w:framePr w:wrap="auto"/>
            </w:pPr>
            <w:r>
              <w:rPr>
                <w:rStyle w:val="Hyperlink"/>
              </w:rPr>
              <w:fldChar w:fldCharType="end"/>
            </w:r>
          </w:p>
          <w:p w14:paraId="462DF60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"PL_period_start_both_apply_birth" </w:instrText>
            </w:r>
            <w:r>
              <w:fldChar w:fldCharType="separate"/>
            </w:r>
            <w:r w:rsidRPr="001A3D1D">
              <w:t>When birth</w:t>
            </w:r>
            <w:r w:rsidRPr="001A3D1D">
              <w:noBreakHyphen/>
              <w:t>related leave must start</w:t>
            </w:r>
          </w:p>
          <w:p w14:paraId="6C44809F" w14:textId="77777777" w:rsidR="00DB6D46" w:rsidRPr="001A3D1D" w:rsidRDefault="00DB6D46"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1B074D4C" w14:textId="77777777" w:rsidR="00DB6D46" w:rsidRPr="001A3D1D" w:rsidRDefault="00DB6D46" w:rsidP="00A30D0E">
            <w:pPr>
              <w:pStyle w:val="paragraph"/>
            </w:pPr>
            <w:r w:rsidRPr="001A3D1D">
              <w:tab/>
              <w:t>(a)</w:t>
            </w:r>
            <w:r w:rsidRPr="001A3D1D">
              <w:tab/>
              <w:t>one employee’s period of leave must start, in accordance with the following rules:</w:t>
            </w:r>
          </w:p>
          <w:p w14:paraId="022D2811" w14:textId="77777777" w:rsidR="00DB6D46" w:rsidRPr="001A3D1D" w:rsidRDefault="00DB6D46"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1966C448" w14:textId="77777777" w:rsidR="00DB6D46" w:rsidRPr="001A3D1D" w:rsidRDefault="00DB6D46" w:rsidP="00A30D0E">
            <w:pPr>
              <w:pStyle w:val="paragraphsub"/>
            </w:pPr>
            <w:r w:rsidRPr="001A3D1D">
              <w:tab/>
              <w:t>(ii)</w:t>
            </w:r>
            <w:r w:rsidRPr="001A3D1D">
              <w:tab/>
              <w:t>if subparagraph (i) does not apply—the period of leave must start on the date of birth of the child; and</w:t>
            </w:r>
          </w:p>
          <w:p w14:paraId="1684C92A" w14:textId="77777777" w:rsidR="00DB6D46" w:rsidRPr="001A3D1D" w:rsidRDefault="00DB6D46"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7F2613EA" w14:textId="77777777" w:rsidR="00DB6D46" w:rsidRPr="00474A60" w:rsidRDefault="00DB6D46" w:rsidP="00A30D0E">
            <w:pPr>
              <w:pStyle w:val="Link"/>
              <w:framePr w:wrap="auto"/>
            </w:pPr>
            <w:r>
              <w:rPr>
                <w:rStyle w:val="Hyperlink"/>
              </w:rPr>
              <w:fldChar w:fldCharType="end"/>
            </w:r>
          </w:p>
          <w:p w14:paraId="72D6F90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"PL_period_start_both_apply_continuous" </w:instrText>
            </w:r>
            <w:r>
              <w:fldChar w:fldCharType="separate"/>
            </w:r>
            <w:r w:rsidRPr="001A3D1D">
              <w:t>Leave must be taken in single continuous period</w:t>
            </w:r>
          </w:p>
          <w:p w14:paraId="3C1CA004" w14:textId="77777777" w:rsidR="00DB6D46" w:rsidRPr="001A3D1D" w:rsidRDefault="00DB6D46" w:rsidP="00A30D0E">
            <w:pPr>
              <w:pStyle w:val="subsection0"/>
            </w:pPr>
            <w:r w:rsidRPr="001A3D1D">
              <w:tab/>
              <w:t>(2)</w:t>
            </w:r>
            <w:r w:rsidRPr="001A3D1D">
              <w:tab/>
              <w:t>Each employee must take the leave in a single continuous period.</w:t>
            </w:r>
          </w:p>
          <w:p w14:paraId="313399E3" w14:textId="77777777" w:rsidR="00DB6D46" w:rsidRPr="001A3D1D" w:rsidRDefault="00DB6D46" w:rsidP="00A30D0E">
            <w:pPr>
              <w:pStyle w:val="notetext"/>
            </w:pPr>
            <w:r w:rsidRPr="001A3D1D">
              <w:t>Note 1:</w:t>
            </w:r>
            <w:r w:rsidRPr="001A3D1D">
              <w:tab/>
              <w:t>An employee may take a form of paid leave at the same time as he or she is on unpaid parental leave (see section 79).</w:t>
            </w:r>
          </w:p>
          <w:p w14:paraId="23A36A8A" w14:textId="77777777" w:rsidR="00DB6D46" w:rsidRPr="00F6295A" w:rsidRDefault="00DB6D46" w:rsidP="00A30D0E">
            <w:pPr>
              <w:spacing w:before="122"/>
              <w:ind w:left="1985" w:hanging="851"/>
              <w:rPr>
                <w:sz w:val="18"/>
              </w:rPr>
            </w:pPr>
            <w:r w:rsidRPr="00F6295A">
              <w:rPr>
                <w:sz w:val="18"/>
              </w:rPr>
              <w:t>Note 2:</w:t>
            </w:r>
            <w:r w:rsidRPr="00F6295A">
              <w:rPr>
                <w:sz w:val="18"/>
              </w:rPr>
              <w:tab/>
              <w:t>For provisions affecting the rule in this subsection, see:</w:t>
            </w:r>
          </w:p>
          <w:p w14:paraId="4F3AF823" w14:textId="77777777" w:rsidR="00DB6D46" w:rsidRPr="00F6295A" w:rsidRDefault="00DB6D46" w:rsidP="00A30D0E">
            <w:pPr>
              <w:pStyle w:val="notepara"/>
            </w:pPr>
            <w:r w:rsidRPr="00F6295A">
              <w:t>(a)</w:t>
            </w:r>
            <w:r w:rsidRPr="00F6295A">
              <w:tab/>
              <w:t>subsection (6) (concurrent leave); and</w:t>
            </w:r>
          </w:p>
          <w:p w14:paraId="244E45E9" w14:textId="77777777" w:rsidR="00DB6D46" w:rsidRPr="00F6295A" w:rsidRDefault="00DB6D46" w:rsidP="00A30D0E">
            <w:pPr>
              <w:pStyle w:val="notepara"/>
            </w:pPr>
            <w:r w:rsidRPr="00F6295A">
              <w:t>(b)</w:t>
            </w:r>
            <w:r w:rsidRPr="00F6295A">
              <w:tab/>
              <w:t>subsection 72</w:t>
            </w:r>
            <w:proofErr w:type="gramStart"/>
            <w:r w:rsidRPr="00F6295A">
              <w:t>A(</w:t>
            </w:r>
            <w:proofErr w:type="gramEnd"/>
            <w:r w:rsidRPr="00F6295A">
              <w:t>11) (flexible unpaid parental leave); and</w:t>
            </w:r>
          </w:p>
          <w:p w14:paraId="69DCC466" w14:textId="77777777" w:rsidR="00DB6D46" w:rsidRPr="00F6295A" w:rsidRDefault="00DB6D46" w:rsidP="00A30D0E">
            <w:pPr>
              <w:pStyle w:val="notepara"/>
            </w:pPr>
            <w:r w:rsidRPr="00F6295A">
              <w:t>(c)</w:t>
            </w:r>
            <w:r w:rsidRPr="00F6295A">
              <w:tab/>
              <w:t>subsection 73(4) (pregnant employee may be required to take unpaid parental leave within 6 weeks before the birth); and</w:t>
            </w:r>
          </w:p>
          <w:p w14:paraId="55676534" w14:textId="77777777" w:rsidR="00DB6D46" w:rsidRPr="00F6295A" w:rsidRDefault="00DB6D46" w:rsidP="00A30D0E">
            <w:pPr>
              <w:pStyle w:val="notepara"/>
            </w:pPr>
            <w:r w:rsidRPr="00F6295A">
              <w:t>(d)</w:t>
            </w:r>
            <w:r w:rsidRPr="00F6295A">
              <w:tab/>
              <w:t>paragraph 78A(2)(b) (permitted work periods while child is hospitalised); and</w:t>
            </w:r>
          </w:p>
          <w:p w14:paraId="7AA26829" w14:textId="77777777" w:rsidR="00DB6D46" w:rsidRPr="001A3D1D" w:rsidRDefault="00DB6D46" w:rsidP="00A30D0E">
            <w:pPr>
              <w:pStyle w:val="notepara"/>
            </w:pPr>
            <w:r w:rsidRPr="00F6295A">
              <w:t>(e)</w:t>
            </w:r>
            <w:r w:rsidRPr="00F6295A">
              <w:tab/>
              <w:t>subsection 79</w:t>
            </w:r>
            <w:proofErr w:type="gramStart"/>
            <w:r w:rsidRPr="00F6295A">
              <w:t>A(</w:t>
            </w:r>
            <w:proofErr w:type="gramEnd"/>
            <w:r w:rsidRPr="00F6295A">
              <w:t>1) (keeping in touch days).</w:t>
            </w:r>
          </w:p>
          <w:p w14:paraId="4382D8CB" w14:textId="77777777" w:rsidR="00DB6D46" w:rsidRPr="00474A60" w:rsidRDefault="00DB6D46" w:rsidP="00A30D0E">
            <w:pPr>
              <w:pStyle w:val="Link"/>
              <w:framePr w:wrap="auto"/>
            </w:pPr>
            <w:r>
              <w:rPr>
                <w:rStyle w:val="Hyperlink"/>
              </w:rPr>
              <w:fldChar w:fldCharType="end"/>
            </w:r>
          </w:p>
        </w:tc>
      </w:tr>
      <w:bookmarkEnd w:id="579"/>
    </w:tbl>
    <w:p w14:paraId="3A4C3B5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3EE6666" w14:textId="77777777" w:rsidTr="00DB6D46">
        <w:trPr>
          <w:jc w:val="center"/>
        </w:trPr>
        <w:tc>
          <w:tcPr>
            <w:tcW w:w="2268" w:type="dxa"/>
            <w:shd w:val="clear" w:color="auto" w:fill="FFFFFF" w:themeFill="background1"/>
          </w:tcPr>
          <w:p w14:paraId="26C91223" w14:textId="77777777" w:rsidR="00DB6D46" w:rsidRPr="00DB6D46" w:rsidRDefault="00DB6D46" w:rsidP="00A30D0E">
            <w:pPr>
              <w:rPr>
                <w:rStyle w:val="Identifier"/>
              </w:rPr>
            </w:pPr>
            <w:bookmarkStart w:id="580" w:name="_Hlk111013630"/>
            <w:r w:rsidRPr="00DB6D46">
              <w:rPr>
                <w:rStyle w:val="Identifier"/>
              </w:rPr>
              <w:t>PL_birth_</w:t>
            </w:r>
            <w:proofErr w:type="gramStart"/>
            <w:r w:rsidRPr="00DB6D46">
              <w:rPr>
                <w:rStyle w:val="Identifier"/>
              </w:rPr>
              <w:t>start.both</w:t>
            </w:r>
            <w:proofErr w:type="gramEnd"/>
            <w:r w:rsidRPr="00DB6D46">
              <w:rPr>
                <w:rStyle w:val="Identifier"/>
              </w:rPr>
              <w:t>_before</w:t>
            </w:r>
          </w:p>
        </w:tc>
        <w:tc>
          <w:tcPr>
            <w:tcW w:w="7655" w:type="dxa"/>
            <w:shd w:val="clear" w:color="auto" w:fill="FFFFFF" w:themeFill="background1"/>
            <w:tcMar>
              <w:left w:w="28" w:type="dxa"/>
              <w:right w:w="28" w:type="dxa"/>
            </w:tcMar>
          </w:tcPr>
          <w:p w14:paraId="0AC97E24" w14:textId="77777777" w:rsidR="00DB6D46" w:rsidRPr="00474A60" w:rsidRDefault="00DB6D46" w:rsidP="00A30D0E">
            <w:pPr>
              <w:pStyle w:val="Comment"/>
            </w:pPr>
            <w:r w:rsidRPr="00C9277C">
              <w:t xml:space="preserve">Your responses suggest that your </w:t>
            </w:r>
            <w:r w:rsidRPr="00474A60">
              <w:t>period of UPL may start at a date before or at the expected birth of your child.</w:t>
            </w:r>
          </w:p>
          <w:p w14:paraId="6EF8F21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"PL_period_start_both_apply_title" </w:instrText>
            </w:r>
            <w:r>
              <w:fldChar w:fldCharType="separate"/>
            </w:r>
            <w:proofErr w:type="gramStart"/>
            <w:r w:rsidRPr="001A3D1D">
              <w:rPr>
                <w:rStyle w:val="CharSectno"/>
              </w:rPr>
              <w:t>72</w:t>
            </w:r>
            <w:r w:rsidRPr="001A3D1D">
              <w:t xml:space="preserve">  The</w:t>
            </w:r>
            <w:proofErr w:type="gramEnd"/>
            <w:r w:rsidRPr="001A3D1D">
              <w:t xml:space="preserve"> period of leave—members of an employee couple who each intend to take leave</w:t>
            </w:r>
          </w:p>
          <w:p w14:paraId="5F6CFD81" w14:textId="77777777" w:rsidR="00DB6D46" w:rsidRPr="001A3D1D" w:rsidRDefault="00DB6D46" w:rsidP="00A30D0E">
            <w:pPr>
              <w:pStyle w:val="SubsectionHead"/>
            </w:pPr>
            <w:r w:rsidRPr="001A3D1D">
              <w:t>Application of this section</w:t>
            </w:r>
          </w:p>
          <w:p w14:paraId="734615E7" w14:textId="77777777" w:rsidR="00DB6D46" w:rsidRPr="001A3D1D" w:rsidRDefault="00DB6D46" w:rsidP="00A30D0E">
            <w:pPr>
              <w:pStyle w:val="subsection0"/>
            </w:pPr>
            <w:r w:rsidRPr="001A3D1D">
              <w:tab/>
              <w:t>(1)</w:t>
            </w:r>
            <w:r w:rsidRPr="001A3D1D">
              <w:tab/>
              <w:t>This section applies to an employee couple if each of the employees intends to take unpaid parental leave.</w:t>
            </w:r>
          </w:p>
          <w:p w14:paraId="62C3292A" w14:textId="77777777" w:rsidR="00DB6D46" w:rsidRPr="00474A60" w:rsidRDefault="00DB6D46" w:rsidP="00A30D0E">
            <w:pPr>
              <w:pStyle w:val="Link"/>
              <w:framePr w:wrap="auto"/>
            </w:pPr>
            <w:r>
              <w:rPr>
                <w:rStyle w:val="Hyperlink"/>
              </w:rPr>
              <w:fldChar w:fldCharType="end"/>
            </w:r>
          </w:p>
          <w:p w14:paraId="740F1FF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"PL_period_start_both_apply_birth" </w:instrText>
            </w:r>
            <w:r>
              <w:fldChar w:fldCharType="separate"/>
            </w:r>
            <w:r w:rsidRPr="001A3D1D">
              <w:t>When birth</w:t>
            </w:r>
            <w:r w:rsidRPr="001A3D1D">
              <w:noBreakHyphen/>
              <w:t>related leave must start</w:t>
            </w:r>
          </w:p>
          <w:p w14:paraId="034A8CFF" w14:textId="77777777" w:rsidR="00DB6D46" w:rsidRPr="001A3D1D" w:rsidRDefault="00DB6D46"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5E0FB7BA" w14:textId="77777777" w:rsidR="00DB6D46" w:rsidRPr="001A3D1D" w:rsidRDefault="00DB6D46" w:rsidP="00A30D0E">
            <w:pPr>
              <w:pStyle w:val="paragraph"/>
            </w:pPr>
            <w:r w:rsidRPr="001A3D1D">
              <w:tab/>
              <w:t>(a)</w:t>
            </w:r>
            <w:r w:rsidRPr="001A3D1D">
              <w:tab/>
              <w:t>one employee’s period of leave must start, in accordance with the following rules:</w:t>
            </w:r>
          </w:p>
          <w:p w14:paraId="1C08310B" w14:textId="77777777" w:rsidR="00DB6D46" w:rsidRPr="001A3D1D" w:rsidRDefault="00DB6D46"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014E2EA5" w14:textId="77777777" w:rsidR="00DB6D46" w:rsidRPr="001A3D1D" w:rsidRDefault="00DB6D46" w:rsidP="00A30D0E">
            <w:pPr>
              <w:pStyle w:val="paragraphsub"/>
            </w:pPr>
            <w:r w:rsidRPr="001A3D1D">
              <w:tab/>
              <w:t>(ii)</w:t>
            </w:r>
            <w:r w:rsidRPr="001A3D1D">
              <w:tab/>
              <w:t>if subparagraph (i) does not apply—the period of leave must start on the date of birth of the child; and</w:t>
            </w:r>
          </w:p>
          <w:p w14:paraId="2F601389" w14:textId="77777777" w:rsidR="00DB6D46" w:rsidRPr="001A3D1D" w:rsidRDefault="00DB6D46"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13DA2CF7" w14:textId="77777777" w:rsidR="00DB6D46" w:rsidRPr="00474A60" w:rsidRDefault="00DB6D46" w:rsidP="00A30D0E">
            <w:pPr>
              <w:pStyle w:val="Link"/>
              <w:framePr w:wrap="auto"/>
            </w:pPr>
            <w:r>
              <w:rPr>
                <w:rStyle w:val="Hyperlink"/>
              </w:rPr>
              <w:fldChar w:fldCharType="end"/>
            </w:r>
          </w:p>
          <w:p w14:paraId="33FBB59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"PL_period_start_both_apply_continuous" </w:instrText>
            </w:r>
            <w:r>
              <w:fldChar w:fldCharType="separate"/>
            </w:r>
            <w:r w:rsidRPr="001A3D1D">
              <w:t>Leave must be taken in single continuous period</w:t>
            </w:r>
          </w:p>
          <w:p w14:paraId="5A7155DA" w14:textId="77777777" w:rsidR="00DB6D46" w:rsidRPr="001A3D1D" w:rsidRDefault="00DB6D46" w:rsidP="00A30D0E">
            <w:pPr>
              <w:pStyle w:val="subsection0"/>
            </w:pPr>
            <w:r w:rsidRPr="001A3D1D">
              <w:tab/>
              <w:t>(2)</w:t>
            </w:r>
            <w:r w:rsidRPr="001A3D1D">
              <w:tab/>
              <w:t>Each employee must take the leave in a single continuous period.</w:t>
            </w:r>
          </w:p>
          <w:p w14:paraId="48F76A0B" w14:textId="77777777" w:rsidR="00DB6D46" w:rsidRPr="001A3D1D" w:rsidRDefault="00DB6D46" w:rsidP="00A30D0E">
            <w:pPr>
              <w:pStyle w:val="notetext"/>
            </w:pPr>
            <w:r w:rsidRPr="001A3D1D">
              <w:t>Note 1:</w:t>
            </w:r>
            <w:r w:rsidRPr="001A3D1D">
              <w:tab/>
              <w:t>An employee may take a form of paid leave at the same time as he or she is on unpaid parental leave (see section 79).</w:t>
            </w:r>
          </w:p>
          <w:p w14:paraId="56AC020F" w14:textId="77777777" w:rsidR="00DB6D46" w:rsidRPr="00F6295A" w:rsidRDefault="00DB6D46" w:rsidP="00A30D0E">
            <w:pPr>
              <w:spacing w:before="122"/>
              <w:ind w:left="1985" w:hanging="851"/>
              <w:rPr>
                <w:sz w:val="18"/>
              </w:rPr>
            </w:pPr>
            <w:r w:rsidRPr="00F6295A">
              <w:rPr>
                <w:sz w:val="18"/>
              </w:rPr>
              <w:t>Note 2:</w:t>
            </w:r>
            <w:r w:rsidRPr="00F6295A">
              <w:rPr>
                <w:sz w:val="18"/>
              </w:rPr>
              <w:tab/>
              <w:t>For provisions affecting the rule in this subsection, see:</w:t>
            </w:r>
          </w:p>
          <w:p w14:paraId="1FD7E007" w14:textId="77777777" w:rsidR="00DB6D46" w:rsidRPr="00F6295A" w:rsidRDefault="00DB6D46" w:rsidP="00A30D0E">
            <w:pPr>
              <w:pStyle w:val="notepara"/>
            </w:pPr>
            <w:r w:rsidRPr="00F6295A">
              <w:t>(a)</w:t>
            </w:r>
            <w:r w:rsidRPr="00F6295A">
              <w:tab/>
              <w:t>subsection (6) (concurrent leave); and</w:t>
            </w:r>
          </w:p>
          <w:p w14:paraId="37BA3992" w14:textId="77777777" w:rsidR="00DB6D46" w:rsidRPr="00F6295A" w:rsidRDefault="00DB6D46" w:rsidP="00A30D0E">
            <w:pPr>
              <w:pStyle w:val="notepara"/>
            </w:pPr>
            <w:r w:rsidRPr="00F6295A">
              <w:t>(b)</w:t>
            </w:r>
            <w:r w:rsidRPr="00F6295A">
              <w:tab/>
              <w:t>subsection 72</w:t>
            </w:r>
            <w:proofErr w:type="gramStart"/>
            <w:r w:rsidRPr="00F6295A">
              <w:t>A(</w:t>
            </w:r>
            <w:proofErr w:type="gramEnd"/>
            <w:r w:rsidRPr="00F6295A">
              <w:t>11) (flexible unpaid parental leave); and</w:t>
            </w:r>
          </w:p>
          <w:p w14:paraId="7E3F6562" w14:textId="77777777" w:rsidR="00DB6D46" w:rsidRPr="00F6295A" w:rsidRDefault="00DB6D46" w:rsidP="00A30D0E">
            <w:pPr>
              <w:pStyle w:val="notepara"/>
            </w:pPr>
            <w:r w:rsidRPr="00F6295A">
              <w:t>(c)</w:t>
            </w:r>
            <w:r w:rsidRPr="00F6295A">
              <w:tab/>
              <w:t>subsection 73(4) (pregnant employee may be required to take unpaid parental leave within 6 weeks before the birth); and</w:t>
            </w:r>
          </w:p>
          <w:p w14:paraId="61216E84" w14:textId="77777777" w:rsidR="00DB6D46" w:rsidRPr="00F6295A" w:rsidRDefault="00DB6D46" w:rsidP="00A30D0E">
            <w:pPr>
              <w:pStyle w:val="notepara"/>
            </w:pPr>
            <w:r w:rsidRPr="00F6295A">
              <w:t>(d)</w:t>
            </w:r>
            <w:r w:rsidRPr="00F6295A">
              <w:tab/>
              <w:t>paragraph 78A(2)(b) (permitted work periods while child is hospitalised); and</w:t>
            </w:r>
          </w:p>
          <w:p w14:paraId="5A9998FD" w14:textId="77777777" w:rsidR="00DB6D46" w:rsidRPr="001A3D1D" w:rsidRDefault="00DB6D46" w:rsidP="00A30D0E">
            <w:pPr>
              <w:pStyle w:val="notepara"/>
            </w:pPr>
            <w:r w:rsidRPr="00F6295A">
              <w:t>(e)</w:t>
            </w:r>
            <w:r w:rsidRPr="00F6295A">
              <w:tab/>
              <w:t>subsection 79</w:t>
            </w:r>
            <w:proofErr w:type="gramStart"/>
            <w:r w:rsidRPr="00F6295A">
              <w:t>A(</w:t>
            </w:r>
            <w:proofErr w:type="gramEnd"/>
            <w:r w:rsidRPr="00F6295A">
              <w:t>1) (keeping in touch days).</w:t>
            </w:r>
          </w:p>
          <w:p w14:paraId="518F1659" w14:textId="77777777" w:rsidR="00DB6D46" w:rsidRPr="00952C57" w:rsidRDefault="00DB6D46" w:rsidP="00A30D0E">
            <w:pPr>
              <w:pStyle w:val="Link"/>
              <w:framePr w:wrap="auto"/>
              <w:rPr>
                <w:rStyle w:val="Hyperlink"/>
              </w:rPr>
            </w:pPr>
            <w:r>
              <w:rPr>
                <w:rStyle w:val="Hyperlink"/>
              </w:rPr>
              <w:fldChar w:fldCharType="end"/>
            </w:r>
          </w:p>
          <w:p w14:paraId="7959388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"PL_pregnant_employee_required_title" </w:instrText>
            </w:r>
            <w:r>
              <w:fldChar w:fldCharType="separate"/>
            </w:r>
            <w:bookmarkStart w:id="581" w:name="_Toc533164858"/>
            <w:proofErr w:type="gramStart"/>
            <w:r w:rsidRPr="001A3D1D">
              <w:rPr>
                <w:rStyle w:val="CharSectno"/>
              </w:rPr>
              <w:t>73</w:t>
            </w:r>
            <w:r w:rsidRPr="001A3D1D">
              <w:t xml:space="preserve">  Pregnant</w:t>
            </w:r>
            <w:proofErr w:type="gramEnd"/>
            <w:r w:rsidRPr="001A3D1D">
              <w:t xml:space="preserve"> employee may be required to take unpaid parental leave within 6 weeks before the birth</w:t>
            </w:r>
            <w:bookmarkEnd w:id="581"/>
          </w:p>
          <w:p w14:paraId="6ED9CDCF" w14:textId="77777777" w:rsidR="00DB6D46" w:rsidRPr="00952C57" w:rsidRDefault="00DB6D46" w:rsidP="00A30D0E">
            <w:pPr>
              <w:pStyle w:val="Link"/>
              <w:framePr w:wrap="auto"/>
              <w:rPr>
                <w:rStyle w:val="Hyperlink"/>
              </w:rPr>
            </w:pPr>
            <w:r>
              <w:rPr>
                <w:rStyle w:val="Hyperlink"/>
              </w:rPr>
              <w:fldChar w:fldCharType="end"/>
            </w:r>
          </w:p>
          <w:p w14:paraId="34B95E5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"PL_pregnant_employee_required_leave" </w:instrText>
            </w:r>
            <w:r>
              <w:fldChar w:fldCharType="separate"/>
            </w:r>
            <w:r w:rsidRPr="001A3D1D">
              <w:t>Employer may require employee to take unpaid parental leave</w:t>
            </w:r>
          </w:p>
          <w:p w14:paraId="4664BE84" w14:textId="77777777" w:rsidR="00DB6D46" w:rsidRPr="001A3D1D" w:rsidRDefault="00DB6D46" w:rsidP="00A30D0E">
            <w:pPr>
              <w:pStyle w:val="subsection0"/>
            </w:pPr>
            <w:r w:rsidRPr="001A3D1D">
              <w:tab/>
              <w:t>(2)</w:t>
            </w:r>
            <w:r w:rsidRPr="001A3D1D">
              <w:tab/>
              <w:t xml:space="preserve">The employer may require the employee to take a period of unpaid parental leave (the </w:t>
            </w:r>
            <w:r w:rsidRPr="001A3D1D">
              <w:rPr>
                <w:b/>
                <w:i/>
              </w:rPr>
              <w:t>period of leave</w:t>
            </w:r>
            <w:r w:rsidRPr="001A3D1D">
              <w:t>) as soon as practicable if:</w:t>
            </w:r>
          </w:p>
          <w:p w14:paraId="21EDAD6A" w14:textId="77777777" w:rsidR="00DB6D46" w:rsidRPr="001A3D1D" w:rsidRDefault="00DB6D46" w:rsidP="00A30D0E">
            <w:pPr>
              <w:pStyle w:val="paragraph"/>
            </w:pPr>
            <w:r w:rsidRPr="001A3D1D">
              <w:tab/>
              <w:t>(a)</w:t>
            </w:r>
            <w:r w:rsidRPr="001A3D1D">
              <w:tab/>
              <w:t>the employee does not give the employer the requested certificate within 7 days after the request; or</w:t>
            </w:r>
          </w:p>
          <w:p w14:paraId="36227EB8" w14:textId="77777777" w:rsidR="00DB6D46" w:rsidRPr="001A3D1D" w:rsidRDefault="00DB6D46" w:rsidP="00A30D0E">
            <w:pPr>
              <w:pStyle w:val="paragraph"/>
            </w:pPr>
            <w:r w:rsidRPr="001A3D1D">
              <w:tab/>
              <w:t>(b)</w:t>
            </w:r>
            <w:r w:rsidRPr="001A3D1D">
              <w:tab/>
              <w:t>within 7 days after the request, the employee gives the employer a medical certificate stating that the employee is not fit for work; or</w:t>
            </w:r>
          </w:p>
          <w:p w14:paraId="6464300F" w14:textId="77777777" w:rsidR="00DB6D46" w:rsidRPr="001A3D1D" w:rsidRDefault="00DB6D46" w:rsidP="00A30D0E">
            <w:pPr>
              <w:pStyle w:val="paragraph"/>
            </w:pPr>
            <w:r w:rsidRPr="001A3D1D">
              <w:tab/>
              <w:t>(c)</w:t>
            </w:r>
            <w:r w:rsidRPr="001A3D1D">
              <w:tab/>
              <w:t>the following subparagraphs are satisfied:</w:t>
            </w:r>
          </w:p>
          <w:p w14:paraId="729499C5" w14:textId="77777777" w:rsidR="00DB6D46" w:rsidRPr="001A3D1D" w:rsidRDefault="00DB6D46" w:rsidP="00A30D0E">
            <w:pPr>
              <w:pStyle w:val="paragraphsub"/>
            </w:pPr>
            <w:r w:rsidRPr="001A3D1D">
              <w:tab/>
              <w:t>(i)</w:t>
            </w:r>
            <w:r w:rsidRPr="001A3D1D">
              <w:tab/>
              <w:t>within 7 days after the request, the employee gives the employer a medical certificate stating that the employee is fit for work, but that it is inadvisable for the employee to continue in her present position for a stated period for a reason referred to in subparagraph (1)(b)(i) or (ii);</w:t>
            </w:r>
          </w:p>
          <w:p w14:paraId="49DC111A" w14:textId="77777777" w:rsidR="00DB6D46" w:rsidRPr="001A3D1D" w:rsidRDefault="00DB6D46" w:rsidP="00A30D0E">
            <w:pPr>
              <w:pStyle w:val="paragraphsub"/>
            </w:pPr>
            <w:r w:rsidRPr="001A3D1D">
              <w:tab/>
              <w:t>(ii)</w:t>
            </w:r>
            <w:r w:rsidRPr="001A3D1D">
              <w:tab/>
              <w:t>the employee has not complied with the notice and evidence requirements of section 74 for taking unpaid parental leave.</w:t>
            </w:r>
          </w:p>
          <w:p w14:paraId="1A88FA13" w14:textId="77777777" w:rsidR="00DB6D46" w:rsidRPr="00474A60" w:rsidRDefault="00DB6D46" w:rsidP="00A30D0E">
            <w:pPr>
              <w:pStyle w:val="Link"/>
              <w:framePr w:wrap="auto"/>
            </w:pPr>
            <w:r>
              <w:rPr>
                <w:rStyle w:val="Hyperlink"/>
              </w:rPr>
              <w:fldChar w:fldCharType="end"/>
            </w:r>
          </w:p>
        </w:tc>
      </w:tr>
      <w:bookmarkEnd w:id="580"/>
    </w:tbl>
    <w:p w14:paraId="198C9F7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2175751" w14:textId="77777777" w:rsidTr="00DB6D46">
        <w:trPr>
          <w:jc w:val="center"/>
        </w:trPr>
        <w:tc>
          <w:tcPr>
            <w:tcW w:w="2268" w:type="dxa"/>
            <w:shd w:val="clear" w:color="auto" w:fill="FFFFFF" w:themeFill="background1"/>
          </w:tcPr>
          <w:p w14:paraId="3BDB1313" w14:textId="77777777" w:rsidR="00DB6D46" w:rsidRPr="00DB6D46" w:rsidRDefault="00DB6D46" w:rsidP="00A30D0E">
            <w:pPr>
              <w:rPr>
                <w:rStyle w:val="Identifier"/>
              </w:rPr>
            </w:pPr>
            <w:bookmarkStart w:id="582" w:name="_Hlk111013631"/>
            <w:r w:rsidRPr="00DB6D46">
              <w:rPr>
                <w:rStyle w:val="Identifier"/>
              </w:rPr>
              <w:t>PL_birth_</w:t>
            </w:r>
            <w:proofErr w:type="gramStart"/>
            <w:r w:rsidRPr="00DB6D46">
              <w:rPr>
                <w:rStyle w:val="Identifier"/>
              </w:rPr>
              <w:t>start.both</w:t>
            </w:r>
            <w:proofErr w:type="gramEnd"/>
            <w:r w:rsidRPr="00DB6D46">
              <w:rPr>
                <w:rStyle w:val="Identifier"/>
              </w:rPr>
              <w:t>_concurrent</w:t>
            </w:r>
          </w:p>
        </w:tc>
        <w:tc>
          <w:tcPr>
            <w:tcW w:w="7655" w:type="dxa"/>
            <w:shd w:val="clear" w:color="auto" w:fill="FFFFFF" w:themeFill="background1"/>
            <w:tcMar>
              <w:left w:w="28" w:type="dxa"/>
              <w:right w:w="28" w:type="dxa"/>
            </w:tcMar>
          </w:tcPr>
          <w:p w14:paraId="5E778655" w14:textId="77777777" w:rsidR="00DB6D46" w:rsidRPr="00474A60" w:rsidRDefault="00DB6D46" w:rsidP="00A30D0E">
            <w:pPr>
              <w:pStyle w:val="Comment"/>
            </w:pPr>
            <w:r w:rsidRPr="00C9277C">
              <w:t xml:space="preserve">Your responses suggest that </w:t>
            </w:r>
            <w:r>
              <w:t>y</w:t>
            </w:r>
            <w:r w:rsidRPr="00474A60">
              <w:t>ou may start your period of UPL up to 8 weeks concurrently with your partner, but it cannot start earlier than the birth.</w:t>
            </w:r>
          </w:p>
          <w:p w14:paraId="2A69613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"PL_period_start_both_apply_concurrent" </w:instrText>
            </w:r>
            <w:r>
              <w:fldChar w:fldCharType="separate"/>
            </w:r>
            <w:r w:rsidRPr="001A3D1D">
              <w:t>Limited entitlement to take concurrent leave</w:t>
            </w:r>
          </w:p>
          <w:p w14:paraId="27C26760" w14:textId="77777777" w:rsidR="00DB6D46" w:rsidRPr="001A3D1D" w:rsidRDefault="00DB6D46" w:rsidP="00A30D0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680487CB" w14:textId="77777777" w:rsidR="00DB6D46" w:rsidRPr="001A3D1D" w:rsidRDefault="00DB6D46" w:rsidP="00A30D0E">
            <w:pPr>
              <w:pStyle w:val="paragraph"/>
            </w:pPr>
            <w:r w:rsidRPr="001A3D1D">
              <w:tab/>
              <w:t>(a)</w:t>
            </w:r>
            <w:r w:rsidRPr="001A3D1D">
              <w:tab/>
              <w:t>the concurrent leave must not be longer than 8 weeks in total;</w:t>
            </w:r>
          </w:p>
          <w:p w14:paraId="10DA6040" w14:textId="77777777" w:rsidR="00DB6D46" w:rsidRPr="001A3D1D" w:rsidRDefault="00DB6D46" w:rsidP="00A30D0E">
            <w:pPr>
              <w:pStyle w:val="paragraph"/>
            </w:pPr>
            <w:r w:rsidRPr="001A3D1D">
              <w:tab/>
              <w:t>(b)</w:t>
            </w:r>
            <w:r w:rsidRPr="001A3D1D">
              <w:tab/>
              <w:t>the concurrent leave may be taken in separate periods, but, unless the employer agrees, each period must not be shorter than 2 weeks;</w:t>
            </w:r>
          </w:p>
          <w:p w14:paraId="24AB2123" w14:textId="77777777" w:rsidR="00DB6D46" w:rsidRPr="001A3D1D" w:rsidRDefault="00DB6D46" w:rsidP="00A30D0E">
            <w:pPr>
              <w:pStyle w:val="paragraph"/>
            </w:pPr>
            <w:r w:rsidRPr="001A3D1D">
              <w:tab/>
              <w:t>(c)</w:t>
            </w:r>
            <w:r w:rsidRPr="001A3D1D">
              <w:tab/>
              <w:t>unless the employer agrees, the concurrent leave must not start before:</w:t>
            </w:r>
          </w:p>
          <w:p w14:paraId="542303CC" w14:textId="77777777" w:rsidR="00DB6D46" w:rsidRPr="001A3D1D" w:rsidRDefault="00DB6D46" w:rsidP="00A30D0E">
            <w:pPr>
              <w:pStyle w:val="paragraphsub"/>
            </w:pPr>
            <w:r w:rsidRPr="001A3D1D">
              <w:tab/>
              <w:t>(i)</w:t>
            </w:r>
            <w:r w:rsidRPr="001A3D1D">
              <w:tab/>
              <w:t>if the leave is birth</w:t>
            </w:r>
            <w:r w:rsidRPr="001A3D1D">
              <w:noBreakHyphen/>
              <w:t>related leave—the date of birth of the child; or</w:t>
            </w:r>
          </w:p>
          <w:p w14:paraId="5E5578E8" w14:textId="77777777" w:rsidR="00DB6D46" w:rsidRPr="001A3D1D" w:rsidRDefault="00DB6D46" w:rsidP="00A30D0E">
            <w:pPr>
              <w:pStyle w:val="paragraphsub"/>
            </w:pPr>
            <w:r w:rsidRPr="001A3D1D">
              <w:tab/>
              <w:t>(ii)</w:t>
            </w:r>
            <w:r w:rsidRPr="001A3D1D">
              <w:tab/>
              <w:t>if the leave is adoption</w:t>
            </w:r>
            <w:r w:rsidRPr="001A3D1D">
              <w:noBreakHyphen/>
              <w:t>related leave—the day of placement of the child.</w:t>
            </w:r>
          </w:p>
          <w:p w14:paraId="100C4748" w14:textId="77777777" w:rsidR="00DB6D46" w:rsidRPr="00474A60" w:rsidRDefault="00DB6D46" w:rsidP="00A30D0E">
            <w:pPr>
              <w:pStyle w:val="Link"/>
              <w:framePr w:wrap="auto"/>
            </w:pPr>
            <w:r>
              <w:rPr>
                <w:rStyle w:val="Hyperlink"/>
              </w:rPr>
              <w:fldChar w:fldCharType="end"/>
            </w:r>
          </w:p>
        </w:tc>
      </w:tr>
      <w:bookmarkEnd w:id="582"/>
    </w:tbl>
    <w:p w14:paraId="42CD860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170D094" w14:textId="77777777" w:rsidTr="00DB6D46">
        <w:trPr>
          <w:jc w:val="center"/>
        </w:trPr>
        <w:tc>
          <w:tcPr>
            <w:tcW w:w="2268" w:type="dxa"/>
            <w:tcBorders>
              <w:bottom w:val="single" w:sz="2" w:space="0" w:color="418AB3" w:themeColor="accent1"/>
            </w:tcBorders>
            <w:shd w:val="clear" w:color="auto" w:fill="FFFFFF" w:themeFill="background1"/>
          </w:tcPr>
          <w:p w14:paraId="147DA72E" w14:textId="77777777" w:rsidR="00DB6D46" w:rsidRPr="00DB6D46" w:rsidRDefault="00DB6D46" w:rsidP="00A30D0E">
            <w:pPr>
              <w:rPr>
                <w:rStyle w:val="Identifier"/>
              </w:rPr>
            </w:pPr>
            <w:bookmarkStart w:id="583" w:name="_Hlk111013632"/>
            <w:r w:rsidRPr="00DB6D46">
              <w:rPr>
                <w:rStyle w:val="Identifier"/>
              </w:rPr>
              <w:t>PL_birth_</w:t>
            </w:r>
            <w:proofErr w:type="gramStart"/>
            <w:r w:rsidRPr="00DB6D46">
              <w:rPr>
                <w:rStyle w:val="Identifier"/>
              </w:rPr>
              <w:t>start.from</w:t>
            </w:r>
            <w:proofErr w:type="gramEnd"/>
            <w:r w:rsidRPr="00DB6D46">
              <w:rPr>
                <w:rStyle w:val="Identifier"/>
              </w:rPr>
              <w:t>_birth</w:t>
            </w:r>
          </w:p>
        </w:tc>
        <w:tc>
          <w:tcPr>
            <w:tcW w:w="7655" w:type="dxa"/>
            <w:tcBorders>
              <w:bottom w:val="single" w:sz="2" w:space="0" w:color="418AB3" w:themeColor="accent1"/>
            </w:tcBorders>
            <w:shd w:val="clear" w:color="auto" w:fill="FFFFFF" w:themeFill="background1"/>
            <w:tcMar>
              <w:left w:w="28" w:type="dxa"/>
              <w:right w:w="28" w:type="dxa"/>
            </w:tcMar>
          </w:tcPr>
          <w:p w14:paraId="338340A4" w14:textId="77777777" w:rsidR="00DB6D46" w:rsidRPr="00474A60" w:rsidRDefault="00DB6D46" w:rsidP="00A30D0E">
            <w:pPr>
              <w:pStyle w:val="Comment"/>
            </w:pPr>
            <w:r w:rsidRPr="00C9277C">
              <w:t xml:space="preserve">Your responses suggest that your </w:t>
            </w:r>
            <w:r w:rsidRPr="00474A60">
              <w:t>period of UPL starts at the birth of the child.</w:t>
            </w:r>
          </w:p>
          <w:p w14:paraId="4D539E8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"PL_period_start_one_apply_title" </w:instrText>
            </w:r>
            <w:r>
              <w:fldChar w:fldCharType="separate"/>
            </w:r>
            <w:proofErr w:type="gramStart"/>
            <w:r w:rsidRPr="001A3D1D">
              <w:rPr>
                <w:rStyle w:val="CharSectno"/>
              </w:rPr>
              <w:t>71</w:t>
            </w:r>
            <w:r w:rsidRPr="001A3D1D">
              <w:t xml:space="preserve">  The</w:t>
            </w:r>
            <w:proofErr w:type="gramEnd"/>
            <w:r w:rsidRPr="001A3D1D">
              <w:t xml:space="preserve"> period of leave—other than for members of an employee couple who each intend to take leave</w:t>
            </w:r>
          </w:p>
          <w:p w14:paraId="1BF4AD48" w14:textId="77777777" w:rsidR="00DB6D46" w:rsidRPr="00474A60" w:rsidRDefault="00DB6D46" w:rsidP="00A30D0E">
            <w:pPr>
              <w:pStyle w:val="Link"/>
              <w:framePr w:wrap="auto"/>
            </w:pPr>
            <w:r>
              <w:rPr>
                <w:rStyle w:val="Hyperlink"/>
              </w:rPr>
              <w:fldChar w:fldCharType="end"/>
            </w:r>
          </w:p>
          <w:p w14:paraId="14A864A6"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"PL_period_start_one_apply_birth" </w:instrText>
            </w:r>
            <w:r>
              <w:fldChar w:fldCharType="separate"/>
            </w:r>
            <w:r w:rsidRPr="001A3D1D">
              <w:tab/>
              <w:t>(4)</w:t>
            </w:r>
            <w:r w:rsidRPr="001A3D1D">
              <w:tab/>
              <w:t>If the leave is birth</w:t>
            </w:r>
            <w:r w:rsidRPr="001A3D1D">
              <w:noBreakHyphen/>
              <w:t>related leave but subsection (3) does not apply, the period of leave must start on the date of birth of the child.</w:t>
            </w:r>
          </w:p>
          <w:p w14:paraId="1B29DE58" w14:textId="77777777" w:rsidR="00DB6D46" w:rsidRPr="00952C57" w:rsidRDefault="00DB6D46" w:rsidP="00A30D0E">
            <w:pPr>
              <w:pStyle w:val="Link"/>
              <w:framePr w:wrap="auto"/>
              <w:rPr>
                <w:rStyle w:val="Hyperlink"/>
              </w:rPr>
            </w:pPr>
            <w:r>
              <w:rPr>
                <w:rStyle w:val="Hyperlink"/>
              </w:rPr>
              <w:fldChar w:fldCharType="end"/>
            </w:r>
          </w:p>
          <w:p w14:paraId="304385A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"PL_period_start_one_apply_continuous" </w:instrText>
            </w:r>
            <w:r>
              <w:fldChar w:fldCharType="separate"/>
            </w:r>
            <w:r w:rsidRPr="001A3D1D">
              <w:t>Leave must be taken in single continuous period</w:t>
            </w:r>
          </w:p>
          <w:p w14:paraId="296A12AF" w14:textId="77777777" w:rsidR="00DB6D46" w:rsidRPr="001A3D1D" w:rsidRDefault="00DB6D46" w:rsidP="00A30D0E">
            <w:pPr>
              <w:pStyle w:val="subsection0"/>
            </w:pPr>
            <w:r w:rsidRPr="001A3D1D">
              <w:tab/>
              <w:t>(2)</w:t>
            </w:r>
            <w:r w:rsidRPr="001A3D1D">
              <w:tab/>
              <w:t>The employee must take the leave in a single continuous period.</w:t>
            </w:r>
          </w:p>
          <w:p w14:paraId="655B88F5" w14:textId="77777777" w:rsidR="00DB6D46" w:rsidRPr="001A3D1D" w:rsidRDefault="00DB6D46" w:rsidP="00A30D0E">
            <w:pPr>
              <w:pStyle w:val="notetext"/>
            </w:pPr>
            <w:r w:rsidRPr="001A3D1D">
              <w:t>Note 1:</w:t>
            </w:r>
            <w:r w:rsidRPr="001A3D1D">
              <w:tab/>
              <w:t>An employee may take a form of paid leave at the same time as he or she is on unpaid parental leave (see section 79).</w:t>
            </w:r>
          </w:p>
          <w:p w14:paraId="03A2007D" w14:textId="77777777" w:rsidR="00DB6D46" w:rsidRPr="00166D5E" w:rsidRDefault="00DB6D46" w:rsidP="00A30D0E">
            <w:pPr>
              <w:spacing w:before="122"/>
              <w:ind w:left="1985" w:hanging="851"/>
              <w:rPr>
                <w:sz w:val="18"/>
              </w:rPr>
            </w:pPr>
            <w:r w:rsidRPr="00166D5E">
              <w:rPr>
                <w:sz w:val="18"/>
              </w:rPr>
              <w:t>Note 2:</w:t>
            </w:r>
            <w:r w:rsidRPr="00166D5E">
              <w:rPr>
                <w:sz w:val="18"/>
              </w:rPr>
              <w:tab/>
              <w:t>For provisions affecting the rule in this subsection, see:</w:t>
            </w:r>
          </w:p>
          <w:p w14:paraId="78F97AF2" w14:textId="77777777" w:rsidR="00DB6D46" w:rsidRPr="00166D5E" w:rsidRDefault="00DB6D46" w:rsidP="00A30D0E">
            <w:pPr>
              <w:pStyle w:val="notepara"/>
            </w:pPr>
            <w:r w:rsidRPr="00166D5E">
              <w:t>(a)</w:t>
            </w:r>
            <w:r w:rsidRPr="00166D5E">
              <w:tab/>
              <w:t>subsection 72</w:t>
            </w:r>
            <w:proofErr w:type="gramStart"/>
            <w:r w:rsidRPr="00166D5E">
              <w:t>A(</w:t>
            </w:r>
            <w:proofErr w:type="gramEnd"/>
            <w:r w:rsidRPr="00166D5E">
              <w:t>11) (flexible unpaid parental leave); and</w:t>
            </w:r>
          </w:p>
          <w:p w14:paraId="15EE9751" w14:textId="77777777" w:rsidR="00DB6D46" w:rsidRPr="00166D5E" w:rsidRDefault="00DB6D46" w:rsidP="00A30D0E">
            <w:pPr>
              <w:pStyle w:val="notepara"/>
            </w:pPr>
            <w:r w:rsidRPr="00166D5E">
              <w:t>(b)</w:t>
            </w:r>
            <w:r w:rsidRPr="00166D5E">
              <w:tab/>
              <w:t>subsection 73(4) (pregnant employee may be required to take unpaid parental leave within 6 weeks before the birth); and</w:t>
            </w:r>
          </w:p>
          <w:p w14:paraId="7D2FCC93" w14:textId="77777777" w:rsidR="00DB6D46" w:rsidRPr="00166D5E" w:rsidRDefault="00DB6D46" w:rsidP="00A30D0E">
            <w:pPr>
              <w:pStyle w:val="notepara"/>
            </w:pPr>
            <w:r w:rsidRPr="00166D5E">
              <w:t>(c)</w:t>
            </w:r>
            <w:r w:rsidRPr="00166D5E">
              <w:tab/>
              <w:t>paragraph 78A(2)(b) (permitted work periods while child is hospitalised); and</w:t>
            </w:r>
          </w:p>
          <w:p w14:paraId="2DC80E8D" w14:textId="77777777" w:rsidR="00DB6D46" w:rsidRDefault="00DB6D46" w:rsidP="00A30D0E">
            <w:pPr>
              <w:pStyle w:val="notepara"/>
            </w:pPr>
            <w:r w:rsidRPr="00166D5E">
              <w:t>(d)</w:t>
            </w:r>
            <w:r w:rsidRPr="00166D5E">
              <w:tab/>
              <w:t>subsection 79</w:t>
            </w:r>
            <w:proofErr w:type="gramStart"/>
            <w:r w:rsidRPr="00166D5E">
              <w:t>A(</w:t>
            </w:r>
            <w:proofErr w:type="gramEnd"/>
            <w:r w:rsidRPr="00166D5E">
              <w:t>1) (keeping in touch days)</w:t>
            </w:r>
            <w:r>
              <w:t>.</w:t>
            </w:r>
          </w:p>
          <w:p w14:paraId="6EE30778" w14:textId="77777777" w:rsidR="00DB6D46" w:rsidRPr="001A3D1D" w:rsidRDefault="00DB6D46" w:rsidP="00A30D0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16A2750A" w14:textId="77777777" w:rsidR="00DB6D46" w:rsidRPr="00474A60" w:rsidRDefault="00DB6D46" w:rsidP="00A30D0E">
            <w:pPr>
              <w:pStyle w:val="Link"/>
              <w:framePr w:wrap="auto"/>
            </w:pPr>
            <w:r>
              <w:rPr>
                <w:rStyle w:val="Hyperlink"/>
              </w:rPr>
              <w:fldChar w:fldCharType="end"/>
            </w:r>
          </w:p>
        </w:tc>
      </w:tr>
      <w:bookmarkEnd w:id="583"/>
    </w:tbl>
    <w:p w14:paraId="619C459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BA9E423" w14:textId="77777777" w:rsidTr="00DB6D46">
        <w:trPr>
          <w:jc w:val="center"/>
        </w:trPr>
        <w:tc>
          <w:tcPr>
            <w:tcW w:w="2268" w:type="dxa"/>
            <w:tcBorders>
              <w:bottom w:val="single" w:sz="2" w:space="0" w:color="418AB3" w:themeColor="accent1"/>
            </w:tcBorders>
            <w:shd w:val="clear" w:color="auto" w:fill="FFFFFF" w:themeFill="background1"/>
          </w:tcPr>
          <w:p w14:paraId="0FFEB6B4" w14:textId="77777777" w:rsidR="00DB6D46" w:rsidRPr="00DB6D46" w:rsidRDefault="00DB6D46" w:rsidP="00A30D0E">
            <w:pPr>
              <w:rPr>
                <w:rStyle w:val="Identifier"/>
              </w:rPr>
            </w:pPr>
            <w:bookmarkStart w:id="584" w:name="_Hlk111013633"/>
            <w:r w:rsidRPr="00DB6D46">
              <w:rPr>
                <w:rStyle w:val="Identifier"/>
              </w:rPr>
              <w:t>PL_extend_available.no</w:t>
            </w:r>
          </w:p>
        </w:tc>
        <w:tc>
          <w:tcPr>
            <w:tcW w:w="7655" w:type="dxa"/>
            <w:tcBorders>
              <w:bottom w:val="single" w:sz="2" w:space="0" w:color="418AB3" w:themeColor="accent1"/>
            </w:tcBorders>
            <w:shd w:val="clear" w:color="auto" w:fill="FFFFFF" w:themeFill="background1"/>
            <w:tcMar>
              <w:left w:w="28" w:type="dxa"/>
              <w:right w:w="28" w:type="dxa"/>
            </w:tcMar>
          </w:tcPr>
          <w:p w14:paraId="39B3D176" w14:textId="77777777" w:rsidR="00DB6D46" w:rsidRPr="00474A60" w:rsidRDefault="00DB6D46" w:rsidP="00A30D0E">
            <w:pPr>
              <w:pStyle w:val="Comment"/>
            </w:pPr>
            <w:r w:rsidRPr="00C9277C">
              <w:t xml:space="preserve">Your responses suggest that </w:t>
            </w:r>
            <w:r w:rsidRPr="00474A60">
              <w:t>you have exhausted your available UPL, but you may be able to take an extension beyond your available period.</w:t>
            </w:r>
          </w:p>
          <w:p w14:paraId="42776CF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"PL_extension_available_title" </w:instrText>
            </w:r>
            <w:r>
              <w:fldChar w:fldCharType="separate"/>
            </w:r>
            <w:proofErr w:type="gramStart"/>
            <w:r w:rsidRPr="001A3D1D">
              <w:rPr>
                <w:rStyle w:val="CharSectno"/>
              </w:rPr>
              <w:t>75</w:t>
            </w:r>
            <w:r w:rsidRPr="001A3D1D">
              <w:t xml:space="preserve">  Extending</w:t>
            </w:r>
            <w:proofErr w:type="gramEnd"/>
            <w:r w:rsidRPr="001A3D1D">
              <w:t xml:space="preserve"> period of unpaid parental leave—extending to use more of available parental leave period</w:t>
            </w:r>
          </w:p>
          <w:p w14:paraId="7A9B218E" w14:textId="77777777" w:rsidR="00DB6D46" w:rsidRPr="00474A60" w:rsidRDefault="00DB6D46" w:rsidP="00A30D0E">
            <w:pPr>
              <w:pStyle w:val="Link"/>
              <w:framePr w:wrap="auto"/>
            </w:pPr>
            <w:r>
              <w:rPr>
                <w:rStyle w:val="Hyperlink"/>
              </w:rPr>
              <w:fldChar w:fldCharType="end"/>
            </w:r>
          </w:p>
          <w:p w14:paraId="2C6333C8"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"PL_extension_available_PL" </w:instrText>
            </w:r>
            <w:r>
              <w:fldChar w:fldCharType="separate"/>
            </w:r>
            <w:r w:rsidRPr="001A3D1D">
              <w:tab/>
              <w:t>(2)</w:t>
            </w:r>
            <w:r w:rsidRPr="001A3D1D">
              <w:tab/>
              <w:t xml:space="preserve">The employee’s </w:t>
            </w:r>
            <w:r w:rsidRPr="001A3D1D">
              <w:rPr>
                <w:b/>
                <w:i/>
              </w:rPr>
              <w:t>available parental leave period</w:t>
            </w:r>
            <w:r w:rsidRPr="001A3D1D">
              <w:t xml:space="preserve"> is 12 months, less any periods of the following kinds:</w:t>
            </w:r>
          </w:p>
          <w:p w14:paraId="74C64869" w14:textId="77777777" w:rsidR="00DB6D46" w:rsidRPr="001A3D1D" w:rsidRDefault="00DB6D46" w:rsidP="00A30D0E">
            <w:pPr>
              <w:pStyle w:val="paragraph"/>
            </w:pPr>
            <w:r w:rsidRPr="001A3D1D">
              <w:tab/>
              <w:t>(a)</w:t>
            </w:r>
            <w:r w:rsidRPr="001A3D1D">
              <w:tab/>
              <w:t>a period of concurrent leave that the employee has taken in accordance with subsection 72(5);</w:t>
            </w:r>
          </w:p>
          <w:p w14:paraId="75D4CC4B" w14:textId="77777777" w:rsidR="00DB6D46" w:rsidRPr="001A3D1D" w:rsidRDefault="00DB6D46" w:rsidP="00A30D0E">
            <w:pPr>
              <w:pStyle w:val="paragraph"/>
            </w:pPr>
            <w:r w:rsidRPr="001A3D1D">
              <w:tab/>
              <w:t>(b)</w:t>
            </w:r>
            <w:r w:rsidRPr="001A3D1D">
              <w:tab/>
              <w:t>a period of unpaid parental leave that the employee has been required to take under subsection 73(2) or 82(2);</w:t>
            </w:r>
          </w:p>
          <w:p w14:paraId="7FAE45AA" w14:textId="77777777" w:rsidR="00DB6D46" w:rsidRDefault="00DB6D46" w:rsidP="00A30D0E">
            <w:pPr>
              <w:pStyle w:val="paragraph"/>
            </w:pPr>
            <w:r w:rsidRPr="001A3D1D">
              <w:tab/>
              <w:t>(c)</w:t>
            </w:r>
            <w:r w:rsidRPr="001A3D1D">
              <w:tab/>
              <w:t>a period by which the employee’s entitlement to unpaid parental leave is reduced under paragraph 76(6)(c)</w:t>
            </w:r>
            <w:r>
              <w:t>;</w:t>
            </w:r>
          </w:p>
          <w:p w14:paraId="5BB384AA" w14:textId="77777777" w:rsidR="00DB6D46" w:rsidRPr="001A3D1D" w:rsidRDefault="00DB6D46" w:rsidP="00A30D0E">
            <w:pPr>
              <w:tabs>
                <w:tab w:val="right" w:pos="1531"/>
              </w:tabs>
              <w:spacing w:before="40"/>
              <w:ind w:left="1644" w:hanging="1644"/>
            </w:pPr>
            <w:r w:rsidRPr="009770D8">
              <w:tab/>
              <w:t>(d)</w:t>
            </w:r>
            <w:r w:rsidRPr="009770D8">
              <w:tab/>
              <w:t>if the employee has given notice in accordance with subsection 74(3A) or (3B) of the taking of flexible unpaid parental leave—a period equal to the employee’s notional flexible period.</w:t>
            </w:r>
          </w:p>
          <w:p w14:paraId="10F55BFB" w14:textId="77777777" w:rsidR="00DB6D46" w:rsidRPr="00474A60" w:rsidRDefault="00DB6D46" w:rsidP="00A30D0E">
            <w:pPr>
              <w:pStyle w:val="Link"/>
              <w:framePr w:wrap="auto"/>
            </w:pPr>
            <w:r>
              <w:rPr>
                <w:rStyle w:val="Hyperlink"/>
              </w:rPr>
              <w:fldChar w:fldCharType="end"/>
            </w:r>
            <w:r w:rsidRPr="00474A60">
              <w:rPr>
                <w:szCs w:val="16"/>
              </w:rPr>
              <w:t xml:space="preserve"> </w:t>
            </w:r>
          </w:p>
          <w:p w14:paraId="2FD6671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"PL_extension_available_notice" </w:instrText>
            </w:r>
            <w:r>
              <w:fldChar w:fldCharType="separate"/>
            </w:r>
            <w:r w:rsidRPr="001A3D1D">
              <w:t>First extension by giving notice to employer</w:t>
            </w:r>
          </w:p>
          <w:p w14:paraId="4F3D3B43" w14:textId="77777777" w:rsidR="00DB6D46" w:rsidRPr="001A3D1D" w:rsidRDefault="00DB6D46" w:rsidP="00A30D0E">
            <w:pPr>
              <w:pStyle w:val="subsection0"/>
            </w:pPr>
            <w:r w:rsidRPr="001A3D1D">
              <w:tab/>
              <w:t>(3)</w:t>
            </w:r>
            <w:r w:rsidRPr="001A3D1D">
              <w:tab/>
              <w:t>The employee may extend the period of unpaid parental leave by giving his or her employer written notice of the extension at least 4 weeks before the end date of the original leave period. The notice must specify the new end date for the leave.</w:t>
            </w:r>
          </w:p>
          <w:p w14:paraId="7B1760BD" w14:textId="77777777" w:rsidR="00DB6D46" w:rsidRPr="001A3D1D" w:rsidRDefault="00DB6D46" w:rsidP="00A30D0E">
            <w:pPr>
              <w:pStyle w:val="subsection0"/>
            </w:pPr>
            <w:r w:rsidRPr="001A3D1D">
              <w:tab/>
              <w:t>(4)</w:t>
            </w:r>
            <w:r w:rsidRPr="001A3D1D">
              <w:tab/>
              <w:t>Only one extension is permitted under subsection (3).</w:t>
            </w:r>
          </w:p>
          <w:p w14:paraId="4AE725F9" w14:textId="77777777" w:rsidR="00DB6D46" w:rsidRPr="001A3D1D" w:rsidRDefault="00DB6D46" w:rsidP="00A30D0E">
            <w:pPr>
              <w:pStyle w:val="SubsectionHead"/>
            </w:pPr>
            <w:r w:rsidRPr="001A3D1D">
              <w:t>Further extensions by agreement with employer</w:t>
            </w:r>
          </w:p>
          <w:p w14:paraId="20A8B047" w14:textId="77777777" w:rsidR="00DB6D46" w:rsidRPr="001A3D1D" w:rsidRDefault="00DB6D46" w:rsidP="00A30D0E">
            <w:pPr>
              <w:pStyle w:val="subsection0"/>
            </w:pPr>
            <w:r w:rsidRPr="001A3D1D">
              <w:tab/>
              <w:t>(5)</w:t>
            </w:r>
            <w:r w:rsidRPr="001A3D1D">
              <w:tab/>
              <w:t>If the employer agrees, the employee may further extend the period of unpaid parental leave one or more times.</w:t>
            </w:r>
          </w:p>
          <w:p w14:paraId="027F6013" w14:textId="77777777" w:rsidR="00DB6D46" w:rsidRPr="00952C57" w:rsidRDefault="00DB6D46" w:rsidP="00A30D0E">
            <w:pPr>
              <w:pStyle w:val="Link"/>
              <w:framePr w:wrap="auto"/>
              <w:rPr>
                <w:rStyle w:val="Hyperlink"/>
              </w:rPr>
            </w:pPr>
            <w:r>
              <w:rPr>
                <w:rStyle w:val="Hyperlink"/>
              </w:rPr>
              <w:fldChar w:fldCharType="end"/>
            </w:r>
          </w:p>
          <w:p w14:paraId="6B9568E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w:t>
            </w:r>
            <w:proofErr w:type="gramStart"/>
            <w:r w:rsidRPr="001A3D1D">
              <w:rPr>
                <w:rStyle w:val="CharSectno"/>
              </w:rPr>
              <w:t>B</w:t>
            </w:r>
            <w:r w:rsidRPr="001A3D1D">
              <w:t xml:space="preserve">  Unpaid</w:t>
            </w:r>
            <w:proofErr w:type="gramEnd"/>
            <w:r w:rsidRPr="001A3D1D">
              <w:t xml:space="preserve"> parental leave not extended by paid leave or keeping in touch days</w:t>
            </w:r>
          </w:p>
          <w:p w14:paraId="5DE75CDC" w14:textId="77777777" w:rsidR="00DB6D46" w:rsidRPr="001A3D1D" w:rsidRDefault="00DB6D46" w:rsidP="00A30D0E">
            <w:pPr>
              <w:pStyle w:val="subsection0"/>
            </w:pPr>
            <w:r w:rsidRPr="001A3D1D">
              <w:tab/>
            </w:r>
            <w:r w:rsidRPr="001A3D1D">
              <w:tab/>
              <w:t>If, during a period of unpaid parental leave, an employee:</w:t>
            </w:r>
          </w:p>
          <w:p w14:paraId="0FE25225" w14:textId="77777777" w:rsidR="00DB6D46" w:rsidRPr="001A3D1D" w:rsidRDefault="00DB6D46" w:rsidP="00A30D0E">
            <w:pPr>
              <w:pStyle w:val="paragraph"/>
            </w:pPr>
            <w:r w:rsidRPr="001A3D1D">
              <w:tab/>
              <w:t>(a)</w:t>
            </w:r>
            <w:r w:rsidRPr="001A3D1D">
              <w:tab/>
              <w:t>takes paid leave; or</w:t>
            </w:r>
          </w:p>
          <w:p w14:paraId="78761055" w14:textId="77777777" w:rsidR="00DB6D46" w:rsidRPr="001A3D1D" w:rsidRDefault="00DB6D46" w:rsidP="00A30D0E">
            <w:pPr>
              <w:pStyle w:val="paragraph"/>
            </w:pPr>
            <w:r w:rsidRPr="001A3D1D">
              <w:tab/>
              <w:t>(b)</w:t>
            </w:r>
            <w:r w:rsidRPr="001A3D1D">
              <w:tab/>
              <w:t>performs work for his or her employer on a keeping in touch day;</w:t>
            </w:r>
          </w:p>
          <w:p w14:paraId="645D843D" w14:textId="77777777" w:rsidR="00DB6D46" w:rsidRPr="001A3D1D" w:rsidRDefault="00DB6D46" w:rsidP="00A30D0E">
            <w:pPr>
              <w:pStyle w:val="subsection2"/>
            </w:pPr>
            <w:r w:rsidRPr="001A3D1D">
              <w:t>taking that leave or performing that work does not have the effect of extending the period of unpaid parental leave.</w:t>
            </w:r>
          </w:p>
          <w:p w14:paraId="72A6FFA2" w14:textId="77777777" w:rsidR="00DB6D46" w:rsidRPr="00474A60" w:rsidRDefault="00DB6D46" w:rsidP="00A30D0E">
            <w:pPr>
              <w:pStyle w:val="Link"/>
              <w:framePr w:wrap="auto"/>
            </w:pPr>
            <w:r>
              <w:rPr>
                <w:rStyle w:val="Hyperlink"/>
              </w:rPr>
              <w:fldChar w:fldCharType="end"/>
            </w:r>
          </w:p>
        </w:tc>
      </w:tr>
      <w:bookmarkEnd w:id="584"/>
    </w:tbl>
    <w:p w14:paraId="4326736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D401230" w14:textId="77777777" w:rsidTr="00DB6D46">
        <w:trPr>
          <w:jc w:val="center"/>
        </w:trPr>
        <w:tc>
          <w:tcPr>
            <w:tcW w:w="2268" w:type="dxa"/>
            <w:shd w:val="clear" w:color="auto" w:fill="FFFFFF" w:themeFill="background1"/>
          </w:tcPr>
          <w:p w14:paraId="0FA1D6FA" w14:textId="77777777" w:rsidR="00DB6D46" w:rsidRPr="00DB6D46" w:rsidRDefault="00DB6D46" w:rsidP="00A30D0E">
            <w:pPr>
              <w:rPr>
                <w:rStyle w:val="Identifier"/>
              </w:rPr>
            </w:pPr>
            <w:bookmarkStart w:id="585" w:name="_Hlk111013634"/>
            <w:r w:rsidRPr="00DB6D46">
              <w:rPr>
                <w:rStyle w:val="Identifier"/>
              </w:rPr>
              <w:t>PL_extend_available.yes</w:t>
            </w:r>
          </w:p>
        </w:tc>
        <w:tc>
          <w:tcPr>
            <w:tcW w:w="7655" w:type="dxa"/>
            <w:shd w:val="clear" w:color="auto" w:fill="FFFFFF" w:themeFill="background1"/>
            <w:tcMar>
              <w:left w:w="28" w:type="dxa"/>
              <w:right w:w="28" w:type="dxa"/>
            </w:tcMar>
          </w:tcPr>
          <w:p w14:paraId="4EC0FA81" w14:textId="77777777" w:rsidR="00DB6D46" w:rsidRPr="00474A60" w:rsidRDefault="00DB6D46" w:rsidP="00A30D0E">
            <w:pPr>
              <w:pStyle w:val="Comment"/>
            </w:pPr>
            <w:r w:rsidRPr="00C9277C">
              <w:t xml:space="preserve">Your responses suggest that </w:t>
            </w:r>
            <w:r>
              <w:t>b</w:t>
            </w:r>
            <w:r w:rsidRPr="00474A60">
              <w:t xml:space="preserve">y giving your employer written notice of an extension, you may extend your period of UPL (up to your maximum available period) </w:t>
            </w:r>
          </w:p>
          <w:p w14:paraId="5C56FDD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"PL_extension_available_title" </w:instrText>
            </w:r>
            <w:r>
              <w:fldChar w:fldCharType="separate"/>
            </w:r>
            <w:bookmarkStart w:id="586" w:name="_Toc533164860"/>
            <w:proofErr w:type="gramStart"/>
            <w:r w:rsidRPr="001A3D1D">
              <w:rPr>
                <w:rStyle w:val="CharSectno"/>
              </w:rPr>
              <w:t>75</w:t>
            </w:r>
            <w:r w:rsidRPr="001A3D1D">
              <w:t xml:space="preserve">  Extending</w:t>
            </w:r>
            <w:proofErr w:type="gramEnd"/>
            <w:r w:rsidRPr="001A3D1D">
              <w:t xml:space="preserve"> period of unpaid parental leave—extending to use more of available parental leave period</w:t>
            </w:r>
            <w:bookmarkEnd w:id="586"/>
          </w:p>
          <w:p w14:paraId="10558FFB" w14:textId="77777777" w:rsidR="00DB6D46" w:rsidRPr="00474A60" w:rsidRDefault="00DB6D46" w:rsidP="00A30D0E">
            <w:pPr>
              <w:pStyle w:val="Link"/>
              <w:framePr w:wrap="auto"/>
            </w:pPr>
            <w:r>
              <w:rPr>
                <w:rStyle w:val="Hyperlink"/>
              </w:rPr>
              <w:fldChar w:fldCharType="end"/>
            </w:r>
          </w:p>
          <w:p w14:paraId="3D81465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"PL_extension_available_PL" </w:instrText>
            </w:r>
            <w:r>
              <w:fldChar w:fldCharType="separate"/>
            </w:r>
            <w:r w:rsidRPr="001A3D1D">
              <w:tab/>
              <w:t>(2)</w:t>
            </w:r>
            <w:r w:rsidRPr="001A3D1D">
              <w:tab/>
              <w:t xml:space="preserve">The employee’s </w:t>
            </w:r>
            <w:r w:rsidRPr="001A3D1D">
              <w:rPr>
                <w:b/>
                <w:i/>
              </w:rPr>
              <w:t>available parental leave period</w:t>
            </w:r>
            <w:r w:rsidRPr="001A3D1D">
              <w:t xml:space="preserve"> is 12 months, less any periods of the following kinds:</w:t>
            </w:r>
          </w:p>
          <w:p w14:paraId="2374F76A" w14:textId="77777777" w:rsidR="00DB6D46" w:rsidRPr="001A3D1D" w:rsidRDefault="00DB6D46" w:rsidP="00A30D0E">
            <w:pPr>
              <w:pStyle w:val="paragraph"/>
            </w:pPr>
            <w:r w:rsidRPr="001A3D1D">
              <w:tab/>
              <w:t>(a)</w:t>
            </w:r>
            <w:r w:rsidRPr="001A3D1D">
              <w:tab/>
              <w:t>a period of concurrent leave that the employee has taken in accordance with subsection 72(5);</w:t>
            </w:r>
          </w:p>
          <w:p w14:paraId="594455A1" w14:textId="77777777" w:rsidR="00DB6D46" w:rsidRPr="001A3D1D" w:rsidRDefault="00DB6D46" w:rsidP="00A30D0E">
            <w:pPr>
              <w:pStyle w:val="paragraph"/>
            </w:pPr>
            <w:r w:rsidRPr="001A3D1D">
              <w:tab/>
              <w:t>(b)</w:t>
            </w:r>
            <w:r w:rsidRPr="001A3D1D">
              <w:tab/>
              <w:t>a period of unpaid parental leave that the employee has been required to take under subsection 73(2) or 82(2);</w:t>
            </w:r>
          </w:p>
          <w:p w14:paraId="2D95DD34" w14:textId="77777777" w:rsidR="00DB6D46" w:rsidRDefault="00DB6D46" w:rsidP="00A30D0E">
            <w:pPr>
              <w:pStyle w:val="paragraph"/>
            </w:pPr>
            <w:r w:rsidRPr="001A3D1D">
              <w:tab/>
              <w:t>(c)</w:t>
            </w:r>
            <w:r w:rsidRPr="001A3D1D">
              <w:tab/>
              <w:t>a period by which the employee’s entitlement to unpaid parental leave is reduced under paragraph 76(6)(c)</w:t>
            </w:r>
            <w:r>
              <w:t>;</w:t>
            </w:r>
          </w:p>
          <w:p w14:paraId="6953D3F4" w14:textId="77777777" w:rsidR="00DB6D46" w:rsidRPr="001A3D1D" w:rsidRDefault="00DB6D46" w:rsidP="00A30D0E">
            <w:pPr>
              <w:tabs>
                <w:tab w:val="right" w:pos="1531"/>
              </w:tabs>
              <w:spacing w:before="40"/>
              <w:ind w:left="1644" w:hanging="1644"/>
            </w:pPr>
            <w:r w:rsidRPr="009770D8">
              <w:tab/>
              <w:t>(d)</w:t>
            </w:r>
            <w:r w:rsidRPr="009770D8">
              <w:tab/>
              <w:t>if the employee has given notice in accordance with subsection 74(3A) or (3B) of the taking of flexible unpaid parental leave—a period equal to the employee’s notional flexible period.</w:t>
            </w:r>
          </w:p>
          <w:p w14:paraId="4FF71D18" w14:textId="77777777" w:rsidR="00DB6D46" w:rsidRPr="00474A60" w:rsidRDefault="00DB6D46" w:rsidP="00A30D0E">
            <w:pPr>
              <w:pStyle w:val="Link"/>
              <w:framePr w:wrap="auto"/>
            </w:pPr>
            <w:r>
              <w:rPr>
                <w:rStyle w:val="Hyperlink"/>
              </w:rPr>
              <w:fldChar w:fldCharType="end"/>
            </w:r>
            <w:r w:rsidRPr="00474A60">
              <w:rPr>
                <w:szCs w:val="16"/>
              </w:rPr>
              <w:t xml:space="preserve"> </w:t>
            </w:r>
          </w:p>
          <w:p w14:paraId="5623F94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"PL_extension_available_notice" </w:instrText>
            </w:r>
            <w:r>
              <w:fldChar w:fldCharType="separate"/>
            </w:r>
            <w:r w:rsidRPr="001A3D1D">
              <w:t>First extension by giving notice to employer</w:t>
            </w:r>
          </w:p>
          <w:p w14:paraId="3D203280" w14:textId="77777777" w:rsidR="00DB6D46" w:rsidRPr="001A3D1D" w:rsidRDefault="00DB6D46" w:rsidP="00A30D0E">
            <w:pPr>
              <w:pStyle w:val="subsection0"/>
            </w:pPr>
            <w:r w:rsidRPr="001A3D1D">
              <w:tab/>
              <w:t>(3)</w:t>
            </w:r>
            <w:r w:rsidRPr="001A3D1D">
              <w:tab/>
              <w:t>The employee may extend the period of unpaid parental leave by giving his or her employer written notice of the extension at least 4 weeks before the end date of the original leave period. The notice must specify the new end date for the leave.</w:t>
            </w:r>
          </w:p>
          <w:p w14:paraId="173E3A6F" w14:textId="77777777" w:rsidR="00DB6D46" w:rsidRPr="001A3D1D" w:rsidRDefault="00DB6D46" w:rsidP="00A30D0E">
            <w:pPr>
              <w:pStyle w:val="subsection0"/>
            </w:pPr>
            <w:r w:rsidRPr="001A3D1D">
              <w:tab/>
              <w:t>(4)</w:t>
            </w:r>
            <w:r w:rsidRPr="001A3D1D">
              <w:tab/>
              <w:t>Only one extension is permitted under subsection (3).</w:t>
            </w:r>
          </w:p>
          <w:p w14:paraId="4954774F" w14:textId="77777777" w:rsidR="00DB6D46" w:rsidRPr="001A3D1D" w:rsidRDefault="00DB6D46" w:rsidP="00A30D0E">
            <w:pPr>
              <w:pStyle w:val="SubsectionHead"/>
            </w:pPr>
            <w:r w:rsidRPr="001A3D1D">
              <w:t>Further extensions by agreement with employer</w:t>
            </w:r>
          </w:p>
          <w:p w14:paraId="4871FA60" w14:textId="77777777" w:rsidR="00DB6D46" w:rsidRPr="001A3D1D" w:rsidRDefault="00DB6D46" w:rsidP="00A30D0E">
            <w:pPr>
              <w:pStyle w:val="subsection0"/>
            </w:pPr>
            <w:r w:rsidRPr="001A3D1D">
              <w:tab/>
              <w:t>(5)</w:t>
            </w:r>
            <w:r w:rsidRPr="001A3D1D">
              <w:tab/>
              <w:t>If the employer agrees, the employee may further extend the period of unpaid parental leave one or more times.</w:t>
            </w:r>
          </w:p>
          <w:p w14:paraId="579F0532" w14:textId="77777777" w:rsidR="00DB6D46" w:rsidRPr="00952C57" w:rsidRDefault="00DB6D46" w:rsidP="00A30D0E">
            <w:pPr>
              <w:pStyle w:val="Link"/>
              <w:framePr w:wrap="auto"/>
              <w:rPr>
                <w:rStyle w:val="Hyperlink"/>
              </w:rPr>
            </w:pPr>
            <w:r>
              <w:rPr>
                <w:rStyle w:val="Hyperlink"/>
              </w:rPr>
              <w:fldChar w:fldCharType="end"/>
            </w:r>
          </w:p>
          <w:p w14:paraId="0A97449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w:t>
            </w:r>
            <w:proofErr w:type="gramStart"/>
            <w:r w:rsidRPr="001A3D1D">
              <w:rPr>
                <w:rStyle w:val="CharSectno"/>
              </w:rPr>
              <w:t>B</w:t>
            </w:r>
            <w:r w:rsidRPr="001A3D1D">
              <w:t xml:space="preserve">  Unpaid</w:t>
            </w:r>
            <w:proofErr w:type="gramEnd"/>
            <w:r w:rsidRPr="001A3D1D">
              <w:t xml:space="preserve"> parental leave not extended by paid leave or keeping in touch days</w:t>
            </w:r>
          </w:p>
          <w:p w14:paraId="682EAD71" w14:textId="77777777" w:rsidR="00DB6D46" w:rsidRPr="001A3D1D" w:rsidRDefault="00DB6D46" w:rsidP="00A30D0E">
            <w:pPr>
              <w:pStyle w:val="subsection0"/>
            </w:pPr>
            <w:r w:rsidRPr="001A3D1D">
              <w:tab/>
            </w:r>
            <w:r w:rsidRPr="001A3D1D">
              <w:tab/>
              <w:t>If, during a period of unpaid parental leave, an employee:</w:t>
            </w:r>
          </w:p>
          <w:p w14:paraId="61C0B36C" w14:textId="77777777" w:rsidR="00DB6D46" w:rsidRPr="001A3D1D" w:rsidRDefault="00DB6D46" w:rsidP="00A30D0E">
            <w:pPr>
              <w:pStyle w:val="paragraph"/>
            </w:pPr>
            <w:r w:rsidRPr="001A3D1D">
              <w:tab/>
              <w:t>(a)</w:t>
            </w:r>
            <w:r w:rsidRPr="001A3D1D">
              <w:tab/>
              <w:t>takes paid leave; or</w:t>
            </w:r>
          </w:p>
          <w:p w14:paraId="38B01B3D" w14:textId="77777777" w:rsidR="00DB6D46" w:rsidRPr="001A3D1D" w:rsidRDefault="00DB6D46" w:rsidP="00A30D0E">
            <w:pPr>
              <w:pStyle w:val="paragraph"/>
            </w:pPr>
            <w:r w:rsidRPr="001A3D1D">
              <w:tab/>
              <w:t>(b)</w:t>
            </w:r>
            <w:r w:rsidRPr="001A3D1D">
              <w:tab/>
              <w:t>performs work for his or her employer on a keeping in touch day;</w:t>
            </w:r>
          </w:p>
          <w:p w14:paraId="5711C74E" w14:textId="77777777" w:rsidR="00DB6D46" w:rsidRPr="001A3D1D" w:rsidRDefault="00DB6D46" w:rsidP="00A30D0E">
            <w:pPr>
              <w:pStyle w:val="subsection2"/>
            </w:pPr>
            <w:r w:rsidRPr="001A3D1D">
              <w:t>taking that leave or performing that work does not have the effect of extending the period of unpaid parental leave.</w:t>
            </w:r>
          </w:p>
          <w:p w14:paraId="6017D480" w14:textId="77777777" w:rsidR="00DB6D46" w:rsidRPr="00474A60" w:rsidRDefault="00DB6D46" w:rsidP="00A30D0E">
            <w:pPr>
              <w:pStyle w:val="Link"/>
              <w:framePr w:wrap="auto"/>
            </w:pPr>
            <w:r>
              <w:rPr>
                <w:rStyle w:val="Hyperlink"/>
              </w:rPr>
              <w:fldChar w:fldCharType="end"/>
            </w:r>
          </w:p>
        </w:tc>
      </w:tr>
      <w:bookmarkEnd w:id="585"/>
    </w:tbl>
    <w:p w14:paraId="3526A73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BAC922E" w14:textId="77777777" w:rsidTr="00DB6D46">
        <w:trPr>
          <w:jc w:val="center"/>
        </w:trPr>
        <w:tc>
          <w:tcPr>
            <w:tcW w:w="2268" w:type="dxa"/>
            <w:tcBorders>
              <w:bottom w:val="single" w:sz="2" w:space="0" w:color="418AB3" w:themeColor="accent1"/>
            </w:tcBorders>
            <w:shd w:val="clear" w:color="auto" w:fill="FFFFFF" w:themeFill="background1"/>
          </w:tcPr>
          <w:p w14:paraId="6E066D30" w14:textId="77777777" w:rsidR="00DB6D46" w:rsidRPr="00DB6D46" w:rsidRDefault="00DB6D46" w:rsidP="00A30D0E">
            <w:pPr>
              <w:rPr>
                <w:rStyle w:val="Identifier"/>
              </w:rPr>
            </w:pPr>
            <w:bookmarkStart w:id="587" w:name="_Hlk111013635"/>
            <w:r w:rsidRPr="00DB6D46">
              <w:rPr>
                <w:rStyle w:val="Identifier"/>
              </w:rPr>
              <w:t>PL_extend_</w:t>
            </w:r>
            <w:proofErr w:type="gramStart"/>
            <w:r w:rsidRPr="00DB6D46">
              <w:rPr>
                <w:rStyle w:val="Identifier"/>
              </w:rPr>
              <w:t>beyond.available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0797BBA8" w14:textId="77777777" w:rsidR="00DB6D46" w:rsidRPr="00474A60" w:rsidRDefault="00DB6D46" w:rsidP="00A30D0E">
            <w:pPr>
              <w:pStyle w:val="Comment"/>
            </w:pPr>
            <w:r w:rsidRPr="00C9277C">
              <w:t xml:space="preserve">Your responses suggest that you </w:t>
            </w:r>
            <w:r w:rsidRPr="00474A60">
              <w:t>may request up to 12 months of extension beyond your period of available UPL, but it may not extend beyond 24 months from the birth of your child.</w:t>
            </w:r>
          </w:p>
          <w:p w14:paraId="6306E13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proofErr w:type="gramStart"/>
            <w:r w:rsidRPr="001A3D1D">
              <w:rPr>
                <w:rStyle w:val="CharSectno"/>
              </w:rPr>
              <w:t>76</w:t>
            </w:r>
            <w:r w:rsidRPr="001A3D1D">
              <w:t xml:space="preserve">  Extending</w:t>
            </w:r>
            <w:proofErr w:type="gramEnd"/>
            <w:r w:rsidRPr="001A3D1D">
              <w:t xml:space="preserve"> period of unpaid parental leave—extending for up to 12 months beyond available parental leave period</w:t>
            </w:r>
          </w:p>
          <w:p w14:paraId="19F9E161" w14:textId="77777777" w:rsidR="00DB6D46" w:rsidRPr="001A3D1D" w:rsidRDefault="00DB6D46" w:rsidP="00A30D0E">
            <w:pPr>
              <w:pStyle w:val="SubsectionHead"/>
            </w:pPr>
            <w:r w:rsidRPr="001A3D1D">
              <w:t>Employee may request further period of leave</w:t>
            </w:r>
          </w:p>
          <w:p w14:paraId="22481225" w14:textId="77777777" w:rsidR="00DB6D46" w:rsidRPr="001A3D1D" w:rsidRDefault="00DB6D46"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41ECC8FE" w14:textId="77777777" w:rsidR="00DB6D46" w:rsidRPr="001A3D1D" w:rsidRDefault="00DB6D46" w:rsidP="00A30D0E">
            <w:pPr>
              <w:pStyle w:val="notetext"/>
            </w:pPr>
            <w:r w:rsidRPr="001A3D1D">
              <w:t>Note:</w:t>
            </w:r>
            <w:r w:rsidRPr="001A3D1D">
              <w:tab/>
              <w:t>Extended periods of unpaid parental leave can include keeping in touch days on which an employee performs work (see section 79A).</w:t>
            </w:r>
          </w:p>
          <w:p w14:paraId="33E790EA" w14:textId="77777777" w:rsidR="00DB6D46" w:rsidRPr="00474A60" w:rsidRDefault="00DB6D46" w:rsidP="00A30D0E">
            <w:pPr>
              <w:pStyle w:val="Link"/>
              <w:framePr w:wrap="auto"/>
            </w:pPr>
            <w:r>
              <w:rPr>
                <w:rStyle w:val="Hyperlink"/>
              </w:rPr>
              <w:fldChar w:fldCharType="end"/>
            </w:r>
          </w:p>
          <w:p w14:paraId="55AF364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"PL_extension_beyond_available_limit" </w:instrText>
            </w:r>
            <w:r>
              <w:fldChar w:fldCharType="separate"/>
            </w:r>
            <w:r w:rsidRPr="001A3D1D">
              <w:t>No extension beyond 24 months after birth or placement</w:t>
            </w:r>
          </w:p>
          <w:p w14:paraId="3DC21065" w14:textId="77777777" w:rsidR="00DB6D46" w:rsidRPr="001A3D1D" w:rsidRDefault="00DB6D46" w:rsidP="00A30D0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58FBBAEC" w14:textId="77777777" w:rsidR="00DB6D46" w:rsidRPr="00952C57" w:rsidRDefault="00DB6D46" w:rsidP="00A30D0E">
            <w:pPr>
              <w:pStyle w:val="Link"/>
              <w:framePr w:wrap="auto"/>
              <w:rPr>
                <w:rStyle w:val="Hyperlink"/>
              </w:rPr>
            </w:pPr>
            <w:r>
              <w:rPr>
                <w:rStyle w:val="Hyperlink"/>
              </w:rPr>
              <w:fldChar w:fldCharType="end"/>
            </w:r>
          </w:p>
          <w:p w14:paraId="4C3ECD7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"PL_extension_beyond_available_request" </w:instrText>
            </w:r>
            <w:r>
              <w:fldChar w:fldCharType="separate"/>
            </w:r>
            <w:r w:rsidRPr="001A3D1D">
              <w:t>Making the request</w:t>
            </w:r>
          </w:p>
          <w:p w14:paraId="205D575A" w14:textId="77777777" w:rsidR="00DB6D46" w:rsidRPr="001A3D1D" w:rsidRDefault="00DB6D46" w:rsidP="00A30D0E">
            <w:pPr>
              <w:pStyle w:val="subsection0"/>
            </w:pPr>
            <w:r w:rsidRPr="001A3D1D">
              <w:tab/>
              <w:t>(2)</w:t>
            </w:r>
            <w:r w:rsidRPr="001A3D1D">
              <w:tab/>
              <w:t xml:space="preserve">The request must be in </w:t>
            </w:r>
            <w:proofErr w:type="gramStart"/>
            <w:r w:rsidRPr="001A3D1D">
              <w:t>writing, and</w:t>
            </w:r>
            <w:proofErr w:type="gramEnd"/>
            <w:r w:rsidRPr="001A3D1D">
              <w:t xml:space="preserve"> must be given to the employer at least 4 weeks before the end of the available parental leave period.</w:t>
            </w:r>
          </w:p>
          <w:p w14:paraId="37ECDA9B" w14:textId="77777777" w:rsidR="00DB6D46" w:rsidRPr="00952C57" w:rsidRDefault="00DB6D46" w:rsidP="00A30D0E">
            <w:pPr>
              <w:pStyle w:val="Link"/>
              <w:framePr w:wrap="auto"/>
              <w:rPr>
                <w:rStyle w:val="Hyperlink"/>
              </w:rPr>
            </w:pPr>
            <w:r>
              <w:rPr>
                <w:rStyle w:val="Hyperlink"/>
              </w:rPr>
              <w:fldChar w:fldCharType="end"/>
            </w:r>
          </w:p>
          <w:p w14:paraId="148B4E0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w:t>
            </w:r>
            <w:proofErr w:type="gramStart"/>
            <w:r w:rsidRPr="001A3D1D">
              <w:rPr>
                <w:rStyle w:val="CharSectno"/>
              </w:rPr>
              <w:t>B</w:t>
            </w:r>
            <w:r w:rsidRPr="001A3D1D">
              <w:t xml:space="preserve">  Unpaid</w:t>
            </w:r>
            <w:proofErr w:type="gramEnd"/>
            <w:r w:rsidRPr="001A3D1D">
              <w:t xml:space="preserve"> parental leave not extended by paid leave or keeping in touch days</w:t>
            </w:r>
          </w:p>
          <w:p w14:paraId="3F3CC3E6" w14:textId="77777777" w:rsidR="00DB6D46" w:rsidRPr="001A3D1D" w:rsidRDefault="00DB6D46" w:rsidP="00A30D0E">
            <w:pPr>
              <w:pStyle w:val="subsection0"/>
            </w:pPr>
            <w:r w:rsidRPr="001A3D1D">
              <w:tab/>
            </w:r>
            <w:r w:rsidRPr="001A3D1D">
              <w:tab/>
              <w:t>If, during a period of unpaid parental leave, an employee:</w:t>
            </w:r>
          </w:p>
          <w:p w14:paraId="19341D3B" w14:textId="77777777" w:rsidR="00DB6D46" w:rsidRPr="001A3D1D" w:rsidRDefault="00DB6D46" w:rsidP="00A30D0E">
            <w:pPr>
              <w:pStyle w:val="paragraph"/>
            </w:pPr>
            <w:r w:rsidRPr="001A3D1D">
              <w:tab/>
              <w:t>(a)</w:t>
            </w:r>
            <w:r w:rsidRPr="001A3D1D">
              <w:tab/>
              <w:t>takes paid leave; or</w:t>
            </w:r>
          </w:p>
          <w:p w14:paraId="7F522FA1" w14:textId="77777777" w:rsidR="00DB6D46" w:rsidRPr="001A3D1D" w:rsidRDefault="00DB6D46" w:rsidP="00A30D0E">
            <w:pPr>
              <w:pStyle w:val="paragraph"/>
            </w:pPr>
            <w:r w:rsidRPr="001A3D1D">
              <w:tab/>
              <w:t>(b)</w:t>
            </w:r>
            <w:r w:rsidRPr="001A3D1D">
              <w:tab/>
              <w:t>performs work for his or her employer on a keeping in touch day;</w:t>
            </w:r>
          </w:p>
          <w:p w14:paraId="0EFA3378" w14:textId="77777777" w:rsidR="00DB6D46" w:rsidRPr="001A3D1D" w:rsidRDefault="00DB6D46" w:rsidP="00A30D0E">
            <w:pPr>
              <w:pStyle w:val="subsection2"/>
            </w:pPr>
            <w:r w:rsidRPr="001A3D1D">
              <w:t>taking that leave or performing that work does not have the effect of extending the period of unpaid parental leave.</w:t>
            </w:r>
          </w:p>
          <w:p w14:paraId="2F953F5D" w14:textId="77777777" w:rsidR="00DB6D46" w:rsidRPr="00474A60" w:rsidRDefault="00DB6D46" w:rsidP="00A30D0E">
            <w:pPr>
              <w:pStyle w:val="Link"/>
              <w:framePr w:wrap="auto"/>
            </w:pPr>
            <w:r>
              <w:rPr>
                <w:rStyle w:val="Hyperlink"/>
              </w:rPr>
              <w:fldChar w:fldCharType="end"/>
            </w:r>
          </w:p>
        </w:tc>
      </w:tr>
      <w:bookmarkEnd w:id="587"/>
    </w:tbl>
    <w:p w14:paraId="26EAA10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8EB6C4B" w14:textId="77777777" w:rsidTr="00DB6D46">
        <w:trPr>
          <w:jc w:val="center"/>
        </w:trPr>
        <w:tc>
          <w:tcPr>
            <w:tcW w:w="2268" w:type="dxa"/>
            <w:shd w:val="clear" w:color="auto" w:fill="FFFFFF" w:themeFill="background1"/>
          </w:tcPr>
          <w:p w14:paraId="76709572" w14:textId="77777777" w:rsidR="00DB6D46" w:rsidRPr="00DB6D46" w:rsidRDefault="00DB6D46" w:rsidP="00A30D0E">
            <w:pPr>
              <w:rPr>
                <w:rStyle w:val="Identifier"/>
              </w:rPr>
            </w:pPr>
            <w:bookmarkStart w:id="588" w:name="_Hlk111013636"/>
            <w:r w:rsidRPr="00DB6D46">
              <w:rPr>
                <w:rStyle w:val="Identifier"/>
              </w:rPr>
              <w:t>PL_extend_</w:t>
            </w:r>
            <w:proofErr w:type="gramStart"/>
            <w:r w:rsidRPr="00DB6D46">
              <w:rPr>
                <w:rStyle w:val="Identifier"/>
              </w:rPr>
              <w:t>beyond.available</w:t>
            </w:r>
            <w:proofErr w:type="gramEnd"/>
            <w:r w:rsidRPr="00DB6D46">
              <w:rPr>
                <w:rStyle w:val="Identifier"/>
              </w:rPr>
              <w:t>_started</w:t>
            </w:r>
          </w:p>
        </w:tc>
        <w:tc>
          <w:tcPr>
            <w:tcW w:w="7655" w:type="dxa"/>
            <w:shd w:val="clear" w:color="auto" w:fill="FFFFFF" w:themeFill="background1"/>
            <w:tcMar>
              <w:left w:w="28" w:type="dxa"/>
              <w:right w:w="28" w:type="dxa"/>
            </w:tcMar>
          </w:tcPr>
          <w:p w14:paraId="58223318" w14:textId="77777777" w:rsidR="00DB6D46" w:rsidRPr="00474A60" w:rsidRDefault="00DB6D46" w:rsidP="00A30D0E">
            <w:pPr>
              <w:pStyle w:val="Comment"/>
            </w:pPr>
            <w:r w:rsidRPr="00C9277C">
              <w:t xml:space="preserve">Your responses suggest that you </w:t>
            </w:r>
            <w:r w:rsidRPr="00474A60">
              <w:t>may request extension, but it may not go beyond 24 months from the birth of your child.</w:t>
            </w:r>
          </w:p>
          <w:p w14:paraId="330F032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proofErr w:type="gramStart"/>
            <w:r w:rsidRPr="001A3D1D">
              <w:rPr>
                <w:rStyle w:val="CharSectno"/>
              </w:rPr>
              <w:t>76</w:t>
            </w:r>
            <w:r w:rsidRPr="001A3D1D">
              <w:t xml:space="preserve">  Extending</w:t>
            </w:r>
            <w:proofErr w:type="gramEnd"/>
            <w:r w:rsidRPr="001A3D1D">
              <w:t xml:space="preserve"> period of unpaid parental leave—extending for up to 12 months beyond available parental leave period</w:t>
            </w:r>
          </w:p>
          <w:p w14:paraId="61F8A411" w14:textId="77777777" w:rsidR="00DB6D46" w:rsidRPr="001A3D1D" w:rsidRDefault="00DB6D46" w:rsidP="00A30D0E">
            <w:pPr>
              <w:pStyle w:val="SubsectionHead"/>
            </w:pPr>
            <w:r w:rsidRPr="001A3D1D">
              <w:t>Employee may request further period of leave</w:t>
            </w:r>
          </w:p>
          <w:p w14:paraId="1ABB0329" w14:textId="77777777" w:rsidR="00DB6D46" w:rsidRPr="001A3D1D" w:rsidRDefault="00DB6D46"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1374ED5A" w14:textId="77777777" w:rsidR="00DB6D46" w:rsidRPr="001A3D1D" w:rsidRDefault="00DB6D46" w:rsidP="00A30D0E">
            <w:pPr>
              <w:pStyle w:val="notetext"/>
            </w:pPr>
            <w:r w:rsidRPr="001A3D1D">
              <w:t>Note:</w:t>
            </w:r>
            <w:r w:rsidRPr="001A3D1D">
              <w:tab/>
              <w:t>Extended periods of unpaid parental leave can include keeping in touch days on which an employee performs work (see section 79A).</w:t>
            </w:r>
          </w:p>
          <w:p w14:paraId="07C244AE" w14:textId="77777777" w:rsidR="00DB6D46" w:rsidRPr="00474A60" w:rsidRDefault="00DB6D46" w:rsidP="00A30D0E">
            <w:pPr>
              <w:pStyle w:val="Link"/>
              <w:framePr w:wrap="auto"/>
            </w:pPr>
            <w:r>
              <w:rPr>
                <w:rStyle w:val="Hyperlink"/>
              </w:rPr>
              <w:fldChar w:fldCharType="end"/>
            </w:r>
          </w:p>
          <w:p w14:paraId="42D1766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"PL_extension_beyond_available_couples" </w:instrText>
            </w:r>
            <w:r>
              <w:fldChar w:fldCharType="separate"/>
            </w:r>
            <w:r w:rsidRPr="001A3D1D">
              <w:t>Special rules for employee couples</w:t>
            </w:r>
          </w:p>
          <w:p w14:paraId="78B8AAFA" w14:textId="77777777" w:rsidR="00DB6D46" w:rsidRPr="001A3D1D" w:rsidRDefault="00DB6D46" w:rsidP="00A30D0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5F843D4B" w14:textId="77777777" w:rsidR="00DB6D46" w:rsidRPr="007F1680" w:rsidRDefault="00DB6D46" w:rsidP="00A30D0E">
            <w:pPr>
              <w:tabs>
                <w:tab w:val="right" w:pos="1531"/>
              </w:tabs>
              <w:spacing w:before="40"/>
              <w:ind w:left="1644" w:hanging="1644"/>
            </w:pPr>
            <w:r w:rsidRPr="007F1680">
              <w:tab/>
              <w:t>(a)</w:t>
            </w:r>
            <w:r w:rsidRPr="007F1680">
              <w:tab/>
              <w:t>the request must specify:</w:t>
            </w:r>
          </w:p>
          <w:p w14:paraId="6F30457A" w14:textId="77777777" w:rsidR="00DB6D46" w:rsidRPr="007F1680" w:rsidRDefault="00DB6D46" w:rsidP="00A30D0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29E6545B" w14:textId="77777777" w:rsidR="00DB6D46" w:rsidRPr="007F1680" w:rsidRDefault="00DB6D46" w:rsidP="00A30D0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043EE46E" w14:textId="77777777" w:rsidR="00DB6D46" w:rsidRPr="007F1680" w:rsidRDefault="00DB6D46" w:rsidP="00A30D0E">
            <w:pPr>
              <w:tabs>
                <w:tab w:val="right" w:pos="1531"/>
              </w:tabs>
              <w:spacing w:before="40"/>
              <w:ind w:left="1644" w:hanging="1644"/>
            </w:pPr>
            <w:r w:rsidRPr="007F1680">
              <w:tab/>
              <w:t>(b)</w:t>
            </w:r>
            <w:r w:rsidRPr="007F1680">
              <w:tab/>
              <w:t>the period of the extension cannot exceed 12 months, less any periods of the following kinds:</w:t>
            </w:r>
          </w:p>
          <w:p w14:paraId="7BCDFA5E" w14:textId="77777777" w:rsidR="00DB6D46" w:rsidRPr="007F1680" w:rsidRDefault="00DB6D46" w:rsidP="00A30D0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280AE102" w14:textId="77777777" w:rsidR="00DB6D46" w:rsidRPr="007F1680" w:rsidRDefault="00DB6D46" w:rsidP="00A30D0E">
            <w:pPr>
              <w:tabs>
                <w:tab w:val="right" w:pos="1985"/>
              </w:tabs>
              <w:spacing w:before="40"/>
              <w:ind w:left="2098" w:hanging="2098"/>
            </w:pPr>
            <w:r w:rsidRPr="007F1680">
              <w:tab/>
              <w:t>(ii)</w:t>
            </w:r>
            <w:r w:rsidRPr="007F1680">
              <w:tab/>
              <w:t>if subparagraph (a)(ii) applies—a period equal to the other member’s notional flexible period;</w:t>
            </w:r>
          </w:p>
          <w:p w14:paraId="4466E31E" w14:textId="77777777" w:rsidR="00DB6D46" w:rsidRPr="001A3D1D" w:rsidRDefault="00DB6D46" w:rsidP="00A30D0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3A23C420" w14:textId="77777777" w:rsidR="00DB6D46" w:rsidRPr="00474A60" w:rsidRDefault="00DB6D46" w:rsidP="00A30D0E">
            <w:pPr>
              <w:pStyle w:val="Link"/>
              <w:framePr w:wrap="auto"/>
            </w:pPr>
            <w:r>
              <w:rPr>
                <w:rStyle w:val="Hyperlink"/>
              </w:rPr>
              <w:fldChar w:fldCharType="end"/>
            </w:r>
          </w:p>
          <w:p w14:paraId="0927CB6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"PL_extension_beyond_available_limit" </w:instrText>
            </w:r>
            <w:r>
              <w:fldChar w:fldCharType="separate"/>
            </w:r>
            <w:r w:rsidRPr="001A3D1D">
              <w:t>No extension beyond 24 months after birth or placement</w:t>
            </w:r>
          </w:p>
          <w:p w14:paraId="56B21437" w14:textId="77777777" w:rsidR="00DB6D46" w:rsidRPr="001A3D1D" w:rsidRDefault="00DB6D46" w:rsidP="00A30D0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08BE62DE" w14:textId="77777777" w:rsidR="00DB6D46" w:rsidRPr="00952C57" w:rsidRDefault="00DB6D46" w:rsidP="00A30D0E">
            <w:pPr>
              <w:pStyle w:val="Link"/>
              <w:framePr w:wrap="auto"/>
              <w:rPr>
                <w:rStyle w:val="Hyperlink"/>
              </w:rPr>
            </w:pPr>
            <w:r>
              <w:rPr>
                <w:rStyle w:val="Hyperlink"/>
              </w:rPr>
              <w:fldChar w:fldCharType="end"/>
            </w:r>
          </w:p>
          <w:p w14:paraId="0AE38CC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w:t>
            </w:r>
            <w:proofErr w:type="gramStart"/>
            <w:r w:rsidRPr="001A3D1D">
              <w:rPr>
                <w:rStyle w:val="CharSectno"/>
              </w:rPr>
              <w:t>B</w:t>
            </w:r>
            <w:r w:rsidRPr="001A3D1D">
              <w:t xml:space="preserve">  Unpaid</w:t>
            </w:r>
            <w:proofErr w:type="gramEnd"/>
            <w:r w:rsidRPr="001A3D1D">
              <w:t xml:space="preserve"> parental leave not extended by paid leave or keeping in touch days</w:t>
            </w:r>
          </w:p>
          <w:p w14:paraId="569D907A" w14:textId="77777777" w:rsidR="00DB6D46" w:rsidRPr="001A3D1D" w:rsidRDefault="00DB6D46" w:rsidP="00A30D0E">
            <w:pPr>
              <w:pStyle w:val="subsection0"/>
            </w:pPr>
            <w:r w:rsidRPr="001A3D1D">
              <w:tab/>
            </w:r>
            <w:r w:rsidRPr="001A3D1D">
              <w:tab/>
              <w:t>If, during a period of unpaid parental leave, an employee:</w:t>
            </w:r>
          </w:p>
          <w:p w14:paraId="75BC89C2" w14:textId="77777777" w:rsidR="00DB6D46" w:rsidRPr="001A3D1D" w:rsidRDefault="00DB6D46" w:rsidP="00A30D0E">
            <w:pPr>
              <w:pStyle w:val="paragraph"/>
            </w:pPr>
            <w:r w:rsidRPr="001A3D1D">
              <w:tab/>
              <w:t>(a)</w:t>
            </w:r>
            <w:r w:rsidRPr="001A3D1D">
              <w:tab/>
              <w:t>takes paid leave; or</w:t>
            </w:r>
          </w:p>
          <w:p w14:paraId="5CFDD7D4" w14:textId="77777777" w:rsidR="00DB6D46" w:rsidRPr="001A3D1D" w:rsidRDefault="00DB6D46" w:rsidP="00A30D0E">
            <w:pPr>
              <w:pStyle w:val="paragraph"/>
            </w:pPr>
            <w:r w:rsidRPr="001A3D1D">
              <w:tab/>
              <w:t>(b)</w:t>
            </w:r>
            <w:r w:rsidRPr="001A3D1D">
              <w:tab/>
              <w:t>performs work for his or her employer on a keeping in touch day;</w:t>
            </w:r>
          </w:p>
          <w:p w14:paraId="114DBFB4" w14:textId="77777777" w:rsidR="00DB6D46" w:rsidRPr="001A3D1D" w:rsidRDefault="00DB6D46" w:rsidP="00A30D0E">
            <w:pPr>
              <w:pStyle w:val="subsection2"/>
            </w:pPr>
            <w:r w:rsidRPr="001A3D1D">
              <w:t>taking that leave or performing that work does not have the effect of extending the period of unpaid parental leave.</w:t>
            </w:r>
          </w:p>
          <w:p w14:paraId="6EC00E24" w14:textId="77777777" w:rsidR="00DB6D46" w:rsidRPr="00474A60" w:rsidRDefault="00DB6D46" w:rsidP="00A30D0E">
            <w:pPr>
              <w:pStyle w:val="Link"/>
              <w:framePr w:wrap="auto"/>
            </w:pPr>
            <w:r>
              <w:rPr>
                <w:rStyle w:val="Hyperlink"/>
              </w:rPr>
              <w:fldChar w:fldCharType="end"/>
            </w:r>
          </w:p>
        </w:tc>
      </w:tr>
      <w:bookmarkEnd w:id="588"/>
    </w:tbl>
    <w:p w14:paraId="1231846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76DCFB0" w14:textId="77777777" w:rsidTr="00DB6D46">
        <w:trPr>
          <w:jc w:val="center"/>
        </w:trPr>
        <w:tc>
          <w:tcPr>
            <w:tcW w:w="2268" w:type="dxa"/>
            <w:shd w:val="clear" w:color="auto" w:fill="FFFFFF" w:themeFill="background1"/>
          </w:tcPr>
          <w:p w14:paraId="5AA664C4" w14:textId="77777777" w:rsidR="00DB6D46" w:rsidRPr="00DB6D46" w:rsidRDefault="00DB6D46" w:rsidP="00A30D0E">
            <w:pPr>
              <w:rPr>
                <w:rStyle w:val="Identifier"/>
              </w:rPr>
            </w:pPr>
            <w:bookmarkStart w:id="589" w:name="_Hlk111013637"/>
            <w:r w:rsidRPr="00DB6D46">
              <w:rPr>
                <w:rStyle w:val="Identifier"/>
              </w:rPr>
              <w:t>PL_extend_beyond.not_available</w:t>
            </w:r>
          </w:p>
        </w:tc>
        <w:tc>
          <w:tcPr>
            <w:tcW w:w="7655" w:type="dxa"/>
            <w:shd w:val="clear" w:color="auto" w:fill="FFFFFF" w:themeFill="background1"/>
            <w:tcMar>
              <w:left w:w="28" w:type="dxa"/>
              <w:right w:w="28" w:type="dxa"/>
            </w:tcMar>
          </w:tcPr>
          <w:p w14:paraId="3C74A625" w14:textId="77777777" w:rsidR="00DB6D46" w:rsidRPr="00474A60" w:rsidRDefault="00DB6D46" w:rsidP="00A30D0E">
            <w:pPr>
              <w:pStyle w:val="Comment"/>
            </w:pPr>
            <w:r w:rsidRPr="00C9277C">
              <w:t xml:space="preserve">Your responses suggest that </w:t>
            </w:r>
            <w:r>
              <w:t>t</w:t>
            </w:r>
            <w:r w:rsidRPr="00474A60">
              <w:t xml:space="preserve">here </w:t>
            </w:r>
            <w:r>
              <w:t>is</w:t>
            </w:r>
            <w:r w:rsidRPr="00474A60">
              <w:t xml:space="preserve"> no extension available in your circumstances.</w:t>
            </w:r>
          </w:p>
          <w:p w14:paraId="6216A55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proofErr w:type="gramStart"/>
            <w:r w:rsidRPr="001A3D1D">
              <w:rPr>
                <w:rStyle w:val="CharSectno"/>
              </w:rPr>
              <w:t>76</w:t>
            </w:r>
            <w:r w:rsidRPr="001A3D1D">
              <w:t xml:space="preserve">  Extending</w:t>
            </w:r>
            <w:proofErr w:type="gramEnd"/>
            <w:r w:rsidRPr="001A3D1D">
              <w:t xml:space="preserve"> period of unpaid parental leave—extending for up to 12 months beyond available parental leave period</w:t>
            </w:r>
          </w:p>
          <w:p w14:paraId="19D1FAE3" w14:textId="77777777" w:rsidR="00DB6D46" w:rsidRPr="001A3D1D" w:rsidRDefault="00DB6D46" w:rsidP="00A30D0E">
            <w:pPr>
              <w:pStyle w:val="SubsectionHead"/>
            </w:pPr>
            <w:r w:rsidRPr="001A3D1D">
              <w:t>Employee may request further period of leave</w:t>
            </w:r>
          </w:p>
          <w:p w14:paraId="279288BE" w14:textId="77777777" w:rsidR="00DB6D46" w:rsidRPr="001A3D1D" w:rsidRDefault="00DB6D46"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3B94B64B" w14:textId="77777777" w:rsidR="00DB6D46" w:rsidRPr="001A3D1D" w:rsidRDefault="00DB6D46" w:rsidP="00A30D0E">
            <w:pPr>
              <w:pStyle w:val="notetext"/>
            </w:pPr>
            <w:r w:rsidRPr="001A3D1D">
              <w:t>Note:</w:t>
            </w:r>
            <w:r w:rsidRPr="001A3D1D">
              <w:tab/>
              <w:t>Extended periods of unpaid parental leave can include keeping in touch days on which an employee performs work (see section 79A).</w:t>
            </w:r>
          </w:p>
          <w:p w14:paraId="532229D8" w14:textId="77777777" w:rsidR="00DB6D46" w:rsidRPr="00474A60" w:rsidRDefault="00DB6D46" w:rsidP="00A30D0E">
            <w:pPr>
              <w:pStyle w:val="Link"/>
              <w:framePr w:wrap="auto"/>
            </w:pPr>
            <w:r>
              <w:rPr>
                <w:rStyle w:val="Hyperlink"/>
              </w:rPr>
              <w:fldChar w:fldCharType="end"/>
            </w:r>
          </w:p>
          <w:p w14:paraId="60AC321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"PL_extension_beyond_available_couples" </w:instrText>
            </w:r>
            <w:r>
              <w:fldChar w:fldCharType="separate"/>
            </w:r>
            <w:r w:rsidRPr="001A3D1D">
              <w:t>Special rules for employee couples</w:t>
            </w:r>
          </w:p>
          <w:p w14:paraId="49096D8C" w14:textId="77777777" w:rsidR="00DB6D46" w:rsidRPr="001A3D1D" w:rsidRDefault="00DB6D46" w:rsidP="00A30D0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09BC769E" w14:textId="77777777" w:rsidR="00DB6D46" w:rsidRPr="007F1680" w:rsidRDefault="00DB6D46" w:rsidP="00A30D0E">
            <w:pPr>
              <w:tabs>
                <w:tab w:val="right" w:pos="1531"/>
              </w:tabs>
              <w:spacing w:before="40"/>
              <w:ind w:left="1644" w:hanging="1644"/>
            </w:pPr>
            <w:r w:rsidRPr="007F1680">
              <w:tab/>
              <w:t>(a)</w:t>
            </w:r>
            <w:r w:rsidRPr="007F1680">
              <w:tab/>
              <w:t>the request must specify:</w:t>
            </w:r>
          </w:p>
          <w:p w14:paraId="1E1F4E50" w14:textId="77777777" w:rsidR="00DB6D46" w:rsidRPr="007F1680" w:rsidRDefault="00DB6D46" w:rsidP="00A30D0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320C0E68" w14:textId="77777777" w:rsidR="00DB6D46" w:rsidRPr="007F1680" w:rsidRDefault="00DB6D46" w:rsidP="00A30D0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1391803A" w14:textId="77777777" w:rsidR="00DB6D46" w:rsidRPr="007F1680" w:rsidRDefault="00DB6D46" w:rsidP="00A30D0E">
            <w:pPr>
              <w:tabs>
                <w:tab w:val="right" w:pos="1531"/>
              </w:tabs>
              <w:spacing w:before="40"/>
              <w:ind w:left="1644" w:hanging="1644"/>
            </w:pPr>
            <w:r w:rsidRPr="007F1680">
              <w:tab/>
              <w:t>(b)</w:t>
            </w:r>
            <w:r w:rsidRPr="007F1680">
              <w:tab/>
              <w:t>the period of the extension cannot exceed 12 months, less any periods of the following kinds:</w:t>
            </w:r>
          </w:p>
          <w:p w14:paraId="4FF0FFBF" w14:textId="77777777" w:rsidR="00DB6D46" w:rsidRPr="007F1680" w:rsidRDefault="00DB6D46" w:rsidP="00A30D0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6B901195" w14:textId="77777777" w:rsidR="00DB6D46" w:rsidRPr="007F1680" w:rsidRDefault="00DB6D46" w:rsidP="00A30D0E">
            <w:pPr>
              <w:tabs>
                <w:tab w:val="right" w:pos="1985"/>
              </w:tabs>
              <w:spacing w:before="40"/>
              <w:ind w:left="2098" w:hanging="2098"/>
            </w:pPr>
            <w:r w:rsidRPr="007F1680">
              <w:tab/>
              <w:t>(ii)</w:t>
            </w:r>
            <w:r w:rsidRPr="007F1680">
              <w:tab/>
              <w:t>if subparagraph (a)(ii) applies—a period equal to the other member’s notional flexible period;</w:t>
            </w:r>
          </w:p>
          <w:p w14:paraId="10FF811C" w14:textId="77777777" w:rsidR="00DB6D46" w:rsidRPr="001A3D1D" w:rsidRDefault="00DB6D46" w:rsidP="00A30D0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3508CBF1" w14:textId="77777777" w:rsidR="00DB6D46" w:rsidRPr="00474A60" w:rsidRDefault="00DB6D46" w:rsidP="00A30D0E">
            <w:pPr>
              <w:pStyle w:val="Link"/>
              <w:framePr w:wrap="auto"/>
            </w:pPr>
            <w:r>
              <w:rPr>
                <w:rStyle w:val="Hyperlink"/>
              </w:rPr>
              <w:fldChar w:fldCharType="end"/>
            </w:r>
          </w:p>
          <w:p w14:paraId="2D849BF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"PL_extension_beyond_available_limit" </w:instrText>
            </w:r>
            <w:r>
              <w:fldChar w:fldCharType="separate"/>
            </w:r>
            <w:r w:rsidRPr="001A3D1D">
              <w:t>No extension beyond 24 months after birth or placement</w:t>
            </w:r>
          </w:p>
          <w:p w14:paraId="535F39A7" w14:textId="77777777" w:rsidR="00DB6D46" w:rsidRPr="001A3D1D" w:rsidRDefault="00DB6D46" w:rsidP="00A30D0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073391FD" w14:textId="77777777" w:rsidR="00DB6D46" w:rsidRPr="00952C57" w:rsidRDefault="00DB6D46" w:rsidP="00A30D0E">
            <w:pPr>
              <w:pStyle w:val="Link"/>
              <w:framePr w:wrap="auto"/>
              <w:rPr>
                <w:rStyle w:val="Hyperlink"/>
              </w:rPr>
            </w:pPr>
            <w:r>
              <w:rPr>
                <w:rStyle w:val="Hyperlink"/>
              </w:rPr>
              <w:fldChar w:fldCharType="end"/>
            </w:r>
          </w:p>
          <w:p w14:paraId="607453F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w:t>
            </w:r>
            <w:proofErr w:type="gramStart"/>
            <w:r w:rsidRPr="001A3D1D">
              <w:rPr>
                <w:rStyle w:val="CharSectno"/>
              </w:rPr>
              <w:t>B</w:t>
            </w:r>
            <w:r w:rsidRPr="001A3D1D">
              <w:t xml:space="preserve">  Unpaid</w:t>
            </w:r>
            <w:proofErr w:type="gramEnd"/>
            <w:r w:rsidRPr="001A3D1D">
              <w:t xml:space="preserve"> parental leave not extended by paid leave or keeping in touch days</w:t>
            </w:r>
          </w:p>
          <w:p w14:paraId="69C67915" w14:textId="77777777" w:rsidR="00DB6D46" w:rsidRPr="001A3D1D" w:rsidRDefault="00DB6D46" w:rsidP="00A30D0E">
            <w:pPr>
              <w:pStyle w:val="subsection0"/>
            </w:pPr>
            <w:r w:rsidRPr="001A3D1D">
              <w:tab/>
            </w:r>
            <w:r w:rsidRPr="001A3D1D">
              <w:tab/>
              <w:t>If, during a period of unpaid parental leave, an employee:</w:t>
            </w:r>
          </w:p>
          <w:p w14:paraId="7E1FFD9B" w14:textId="77777777" w:rsidR="00DB6D46" w:rsidRPr="001A3D1D" w:rsidRDefault="00DB6D46" w:rsidP="00A30D0E">
            <w:pPr>
              <w:pStyle w:val="paragraph"/>
            </w:pPr>
            <w:r w:rsidRPr="001A3D1D">
              <w:tab/>
              <w:t>(a)</w:t>
            </w:r>
            <w:r w:rsidRPr="001A3D1D">
              <w:tab/>
              <w:t>takes paid leave; or</w:t>
            </w:r>
          </w:p>
          <w:p w14:paraId="2C51217D" w14:textId="77777777" w:rsidR="00DB6D46" w:rsidRPr="001A3D1D" w:rsidRDefault="00DB6D46" w:rsidP="00A30D0E">
            <w:pPr>
              <w:pStyle w:val="paragraph"/>
            </w:pPr>
            <w:r w:rsidRPr="001A3D1D">
              <w:tab/>
              <w:t>(b)</w:t>
            </w:r>
            <w:r w:rsidRPr="001A3D1D">
              <w:tab/>
              <w:t>performs work for his or her employer on a keeping in touch day;</w:t>
            </w:r>
          </w:p>
          <w:p w14:paraId="3F7E8DC1" w14:textId="77777777" w:rsidR="00DB6D46" w:rsidRPr="001A3D1D" w:rsidRDefault="00DB6D46" w:rsidP="00A30D0E">
            <w:pPr>
              <w:pStyle w:val="subsection2"/>
            </w:pPr>
            <w:r w:rsidRPr="001A3D1D">
              <w:t>taking that leave or performing that work does not have the effect of extending the period of unpaid parental leave.</w:t>
            </w:r>
          </w:p>
          <w:p w14:paraId="7510FAAE" w14:textId="77777777" w:rsidR="00DB6D46" w:rsidRPr="00474A60" w:rsidRDefault="00DB6D46" w:rsidP="00A30D0E">
            <w:pPr>
              <w:pStyle w:val="Link"/>
              <w:framePr w:wrap="auto"/>
            </w:pPr>
            <w:r>
              <w:rPr>
                <w:rStyle w:val="Hyperlink"/>
              </w:rPr>
              <w:fldChar w:fldCharType="end"/>
            </w:r>
          </w:p>
        </w:tc>
      </w:tr>
      <w:bookmarkEnd w:id="589"/>
    </w:tbl>
    <w:p w14:paraId="10B0657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91AD4E3" w14:textId="77777777" w:rsidTr="00DB6D46">
        <w:trPr>
          <w:jc w:val="center"/>
        </w:trPr>
        <w:tc>
          <w:tcPr>
            <w:tcW w:w="2268" w:type="dxa"/>
            <w:tcBorders>
              <w:bottom w:val="single" w:sz="2" w:space="0" w:color="418AB3" w:themeColor="accent1"/>
            </w:tcBorders>
            <w:shd w:val="clear" w:color="auto" w:fill="FFFFFF" w:themeFill="background1"/>
          </w:tcPr>
          <w:p w14:paraId="3AC54AC2" w14:textId="77777777" w:rsidR="00DB6D46" w:rsidRPr="00DB6D46" w:rsidRDefault="00DB6D46" w:rsidP="00A30D0E">
            <w:pPr>
              <w:rPr>
                <w:rStyle w:val="Identifier"/>
              </w:rPr>
            </w:pPr>
            <w:bookmarkStart w:id="590" w:name="_Hlk111013638"/>
            <w:r w:rsidRPr="00DB6D46">
              <w:rPr>
                <w:rStyle w:val="Identifier"/>
              </w:rPr>
              <w:t>PL_extend_</w:t>
            </w:r>
            <w:proofErr w:type="gramStart"/>
            <w:r w:rsidRPr="00DB6D46">
              <w:rPr>
                <w:rStyle w:val="Identifier"/>
              </w:rPr>
              <w:t>rejected.disputed</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3DD1DAAE" w14:textId="77777777" w:rsidR="00DB6D46" w:rsidRPr="00474A60" w:rsidRDefault="00DB6D46" w:rsidP="00A30D0E">
            <w:pPr>
              <w:pStyle w:val="Comment"/>
            </w:pPr>
            <w:r w:rsidRPr="00474A60">
              <w:t>The reasons for rejection must be on reasonable business grounds.</w:t>
            </w:r>
          </w:p>
          <w:p w14:paraId="36BF15C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proofErr w:type="gramStart"/>
            <w:r w:rsidRPr="001A3D1D">
              <w:rPr>
                <w:rStyle w:val="CharSectno"/>
              </w:rPr>
              <w:t>76</w:t>
            </w:r>
            <w:r w:rsidRPr="001A3D1D">
              <w:t xml:space="preserve">  Extending</w:t>
            </w:r>
            <w:proofErr w:type="gramEnd"/>
            <w:r w:rsidRPr="001A3D1D">
              <w:t xml:space="preserve"> period of unpaid parental leave—extending for up to 12 months beyond available parental leave period</w:t>
            </w:r>
          </w:p>
          <w:p w14:paraId="5BB2976E" w14:textId="77777777" w:rsidR="00DB6D46" w:rsidRPr="001A3D1D" w:rsidRDefault="00DB6D46" w:rsidP="00A30D0E">
            <w:pPr>
              <w:pStyle w:val="SubsectionHead"/>
            </w:pPr>
            <w:r w:rsidRPr="001A3D1D">
              <w:t>Employee may request further period of leave</w:t>
            </w:r>
          </w:p>
          <w:p w14:paraId="6D683CA3" w14:textId="77777777" w:rsidR="00DB6D46" w:rsidRPr="001A3D1D" w:rsidRDefault="00DB6D46"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52EB25B6" w14:textId="77777777" w:rsidR="00DB6D46" w:rsidRPr="001A3D1D" w:rsidRDefault="00DB6D46" w:rsidP="00A30D0E">
            <w:pPr>
              <w:pStyle w:val="notetext"/>
            </w:pPr>
            <w:r w:rsidRPr="001A3D1D">
              <w:t>Note:</w:t>
            </w:r>
            <w:r w:rsidRPr="001A3D1D">
              <w:tab/>
              <w:t>Extended periods of unpaid parental leave can include keeping in touch days on which an employee performs work (see section 79A).</w:t>
            </w:r>
          </w:p>
          <w:p w14:paraId="2212918F" w14:textId="77777777" w:rsidR="00DB6D46" w:rsidRPr="00474A60" w:rsidRDefault="00DB6D46" w:rsidP="00A30D0E">
            <w:pPr>
              <w:pStyle w:val="Link"/>
              <w:framePr w:wrap="auto"/>
            </w:pPr>
            <w:r>
              <w:rPr>
                <w:rStyle w:val="Hyperlink"/>
              </w:rPr>
              <w:fldChar w:fldCharType="end"/>
            </w:r>
          </w:p>
          <w:p w14:paraId="3D66D7A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"PL_extension_beyond_available_rejected" </w:instrText>
            </w:r>
            <w:r>
              <w:fldChar w:fldCharType="separate"/>
            </w:r>
            <w:r w:rsidRPr="001A3D1D">
              <w:t>Agreeing to the requested extension</w:t>
            </w:r>
          </w:p>
          <w:p w14:paraId="2D6B8D5D" w14:textId="77777777" w:rsidR="00DB6D46" w:rsidRPr="001A3D1D" w:rsidRDefault="00DB6D46" w:rsidP="00A30D0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121AFA03" w14:textId="77777777" w:rsidR="00DB6D46" w:rsidRPr="001A3D1D" w:rsidRDefault="00DB6D46" w:rsidP="00A30D0E">
            <w:pPr>
              <w:pStyle w:val="subsection0"/>
            </w:pPr>
            <w:r w:rsidRPr="001A3D1D">
              <w:tab/>
              <w:t>(4)</w:t>
            </w:r>
            <w:r w:rsidRPr="001A3D1D">
              <w:tab/>
              <w:t>The employer may refuse the request only on reasonable business grounds.</w:t>
            </w:r>
          </w:p>
          <w:p w14:paraId="2FF5F4AC" w14:textId="77777777" w:rsidR="00DB6D46" w:rsidRPr="001A3D1D" w:rsidRDefault="00DB6D46" w:rsidP="00A30D0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09B82B14" w14:textId="77777777" w:rsidR="00DB6D46" w:rsidRPr="001A3D1D" w:rsidRDefault="00DB6D46" w:rsidP="00A30D0E">
            <w:pPr>
              <w:pStyle w:val="SubsectionHead"/>
            </w:pPr>
            <w:r w:rsidRPr="001A3D1D">
              <w:t>Discussion</w:t>
            </w:r>
          </w:p>
          <w:p w14:paraId="79594167" w14:textId="77777777" w:rsidR="00DB6D46" w:rsidRPr="001A3D1D" w:rsidRDefault="00DB6D46" w:rsidP="00A30D0E">
            <w:pPr>
              <w:pStyle w:val="subsection0"/>
            </w:pPr>
            <w:r w:rsidRPr="001A3D1D">
              <w:tab/>
              <w:t>(5A)</w:t>
            </w:r>
            <w:r w:rsidRPr="001A3D1D">
              <w:tab/>
              <w:t>The employer must not refuse the request unless the employer has given the employee a reasonable opportunity to discuss the request.</w:t>
            </w:r>
          </w:p>
          <w:p w14:paraId="702F13E3" w14:textId="77777777" w:rsidR="00DB6D46" w:rsidRPr="00474A60" w:rsidRDefault="00DB6D46" w:rsidP="00A30D0E">
            <w:pPr>
              <w:pStyle w:val="Link"/>
              <w:framePr w:wrap="auto"/>
            </w:pPr>
            <w:r>
              <w:rPr>
                <w:rStyle w:val="Hyperlink"/>
              </w:rPr>
              <w:fldChar w:fldCharType="end"/>
            </w:r>
          </w:p>
        </w:tc>
      </w:tr>
      <w:bookmarkEnd w:id="590"/>
    </w:tbl>
    <w:p w14:paraId="5A31531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0D87838" w14:textId="77777777" w:rsidTr="00DB6D46">
        <w:trPr>
          <w:jc w:val="center"/>
        </w:trPr>
        <w:tc>
          <w:tcPr>
            <w:tcW w:w="2268" w:type="dxa"/>
            <w:shd w:val="clear" w:color="auto" w:fill="FFFFFF" w:themeFill="background1"/>
          </w:tcPr>
          <w:p w14:paraId="7565F82E" w14:textId="77777777" w:rsidR="00DB6D46" w:rsidRPr="00DB6D46" w:rsidRDefault="00DB6D46" w:rsidP="00A30D0E">
            <w:pPr>
              <w:rPr>
                <w:rStyle w:val="Identifier"/>
              </w:rPr>
            </w:pPr>
            <w:bookmarkStart w:id="591" w:name="_Hlk111013639"/>
            <w:r w:rsidRPr="00DB6D46">
              <w:rPr>
                <w:rStyle w:val="Identifier"/>
              </w:rPr>
              <w:t>PL_extend_</w:t>
            </w:r>
            <w:proofErr w:type="gramStart"/>
            <w:r w:rsidRPr="00DB6D46">
              <w:rPr>
                <w:rStyle w:val="Identifier"/>
              </w:rPr>
              <w:t>rejected.late</w:t>
            </w:r>
            <w:proofErr w:type="gramEnd"/>
            <w:r w:rsidRPr="00DB6D46">
              <w:rPr>
                <w:rStyle w:val="Identifier"/>
              </w:rPr>
              <w:t>_application</w:t>
            </w:r>
          </w:p>
        </w:tc>
        <w:tc>
          <w:tcPr>
            <w:tcW w:w="7655" w:type="dxa"/>
            <w:shd w:val="clear" w:color="auto" w:fill="FFFFFF" w:themeFill="background1"/>
            <w:tcMar>
              <w:left w:w="28" w:type="dxa"/>
              <w:right w:w="28" w:type="dxa"/>
            </w:tcMar>
          </w:tcPr>
          <w:p w14:paraId="63EEF63E" w14:textId="77777777" w:rsidR="00DB6D46" w:rsidRPr="00474A60" w:rsidRDefault="00DB6D46" w:rsidP="00A30D0E">
            <w:pPr>
              <w:pStyle w:val="Comment"/>
            </w:pPr>
            <w:r w:rsidRPr="00C9277C">
              <w:t xml:space="preserve">Your responses suggest that your </w:t>
            </w:r>
            <w:r w:rsidRPr="00474A60">
              <w:t>application did not comply with statutory requirements.</w:t>
            </w:r>
          </w:p>
          <w:p w14:paraId="61699A5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proofErr w:type="gramStart"/>
            <w:r w:rsidRPr="001A3D1D">
              <w:rPr>
                <w:rStyle w:val="CharSectno"/>
              </w:rPr>
              <w:t>76</w:t>
            </w:r>
            <w:r w:rsidRPr="001A3D1D">
              <w:t xml:space="preserve">  Extending</w:t>
            </w:r>
            <w:proofErr w:type="gramEnd"/>
            <w:r w:rsidRPr="001A3D1D">
              <w:t xml:space="preserve"> period of unpaid parental leave—extending for up to 12 months beyond available parental leave period</w:t>
            </w:r>
          </w:p>
          <w:p w14:paraId="2B52D213" w14:textId="77777777" w:rsidR="00DB6D46" w:rsidRPr="001A3D1D" w:rsidRDefault="00DB6D46" w:rsidP="00A30D0E">
            <w:pPr>
              <w:pStyle w:val="SubsectionHead"/>
            </w:pPr>
            <w:r w:rsidRPr="001A3D1D">
              <w:t>Employee may request further period of leave</w:t>
            </w:r>
          </w:p>
          <w:p w14:paraId="2351EDE8" w14:textId="77777777" w:rsidR="00DB6D46" w:rsidRPr="001A3D1D" w:rsidRDefault="00DB6D46"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1920B04E" w14:textId="77777777" w:rsidR="00DB6D46" w:rsidRPr="001A3D1D" w:rsidRDefault="00DB6D46" w:rsidP="00A30D0E">
            <w:pPr>
              <w:pStyle w:val="notetext"/>
            </w:pPr>
            <w:r w:rsidRPr="001A3D1D">
              <w:t>Note:</w:t>
            </w:r>
            <w:r w:rsidRPr="001A3D1D">
              <w:tab/>
              <w:t>Extended periods of unpaid parental leave can include keeping in touch days on which an employee performs work (see section 79A).</w:t>
            </w:r>
          </w:p>
          <w:p w14:paraId="16185DB5" w14:textId="77777777" w:rsidR="00DB6D46" w:rsidRPr="00474A60" w:rsidRDefault="00DB6D46" w:rsidP="00A30D0E">
            <w:pPr>
              <w:pStyle w:val="Link"/>
              <w:framePr w:wrap="auto"/>
            </w:pPr>
            <w:r>
              <w:rPr>
                <w:rStyle w:val="Hyperlink"/>
              </w:rPr>
              <w:fldChar w:fldCharType="end"/>
            </w:r>
          </w:p>
          <w:p w14:paraId="3FCF932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"PL_extension_beyond_available_request" </w:instrText>
            </w:r>
            <w:r>
              <w:fldChar w:fldCharType="separate"/>
            </w:r>
            <w:r w:rsidRPr="001A3D1D">
              <w:t>Making the request</w:t>
            </w:r>
          </w:p>
          <w:p w14:paraId="194D84C2" w14:textId="77777777" w:rsidR="00DB6D46" w:rsidRPr="001A3D1D" w:rsidRDefault="00DB6D46" w:rsidP="00A30D0E">
            <w:pPr>
              <w:pStyle w:val="subsection0"/>
            </w:pPr>
            <w:r w:rsidRPr="001A3D1D">
              <w:tab/>
              <w:t>(2)</w:t>
            </w:r>
            <w:r w:rsidRPr="001A3D1D">
              <w:tab/>
              <w:t xml:space="preserve">The request must be in </w:t>
            </w:r>
            <w:proofErr w:type="gramStart"/>
            <w:r w:rsidRPr="001A3D1D">
              <w:t>writing, and</w:t>
            </w:r>
            <w:proofErr w:type="gramEnd"/>
            <w:r w:rsidRPr="001A3D1D">
              <w:t xml:space="preserve"> must be given to the employer at least 4 weeks before the end of the available parental leave period.</w:t>
            </w:r>
          </w:p>
          <w:p w14:paraId="4DEAB96D" w14:textId="77777777" w:rsidR="00DB6D46" w:rsidRPr="00474A60" w:rsidRDefault="00DB6D46" w:rsidP="00A30D0E">
            <w:pPr>
              <w:pStyle w:val="Link"/>
              <w:framePr w:wrap="auto"/>
            </w:pPr>
            <w:r>
              <w:rPr>
                <w:rStyle w:val="Hyperlink"/>
              </w:rPr>
              <w:fldChar w:fldCharType="end"/>
            </w:r>
          </w:p>
        </w:tc>
      </w:tr>
      <w:bookmarkEnd w:id="591"/>
    </w:tbl>
    <w:p w14:paraId="314E1A9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8820A62" w14:textId="77777777" w:rsidTr="00DB6D46">
        <w:trPr>
          <w:jc w:val="center"/>
        </w:trPr>
        <w:tc>
          <w:tcPr>
            <w:tcW w:w="2268" w:type="dxa"/>
            <w:shd w:val="clear" w:color="auto" w:fill="FFFFFF" w:themeFill="background1"/>
          </w:tcPr>
          <w:p w14:paraId="4B88CC38" w14:textId="77777777" w:rsidR="00DB6D46" w:rsidRPr="00DB6D46" w:rsidRDefault="00DB6D46" w:rsidP="00A30D0E">
            <w:pPr>
              <w:rPr>
                <w:rStyle w:val="Identifier"/>
              </w:rPr>
            </w:pPr>
            <w:bookmarkStart w:id="592" w:name="_Hlk111013640"/>
            <w:r w:rsidRPr="00DB6D46">
              <w:rPr>
                <w:rStyle w:val="Identifier"/>
              </w:rPr>
              <w:t>PL_extend_rejected.no_response</w:t>
            </w:r>
          </w:p>
        </w:tc>
        <w:tc>
          <w:tcPr>
            <w:tcW w:w="7655" w:type="dxa"/>
            <w:shd w:val="clear" w:color="auto" w:fill="FFFFFF" w:themeFill="background1"/>
            <w:tcMar>
              <w:left w:w="28" w:type="dxa"/>
              <w:right w:w="28" w:type="dxa"/>
            </w:tcMar>
          </w:tcPr>
          <w:p w14:paraId="5A0F4BF2" w14:textId="77777777" w:rsidR="00DB6D46" w:rsidRPr="00474A60" w:rsidRDefault="00DB6D46" w:rsidP="00A30D0E">
            <w:pPr>
              <w:pStyle w:val="Comment"/>
            </w:pPr>
            <w:r w:rsidRPr="00C9277C">
              <w:t xml:space="preserve">Your responses suggest that your </w:t>
            </w:r>
            <w:r w:rsidRPr="00474A60">
              <w:t>employer did not fully comply with their statutory obligation with relations to your request.</w:t>
            </w:r>
          </w:p>
          <w:p w14:paraId="17E1675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proofErr w:type="gramStart"/>
            <w:r w:rsidRPr="001A3D1D">
              <w:rPr>
                <w:rStyle w:val="CharSectno"/>
              </w:rPr>
              <w:t>76</w:t>
            </w:r>
            <w:r w:rsidRPr="001A3D1D">
              <w:t xml:space="preserve">  Extending</w:t>
            </w:r>
            <w:proofErr w:type="gramEnd"/>
            <w:r w:rsidRPr="001A3D1D">
              <w:t xml:space="preserve"> period of unpaid parental leave—extending for up to 12 months beyond available parental leave period</w:t>
            </w:r>
          </w:p>
          <w:p w14:paraId="3D45778D" w14:textId="77777777" w:rsidR="00DB6D46" w:rsidRPr="001A3D1D" w:rsidRDefault="00DB6D46" w:rsidP="00A30D0E">
            <w:pPr>
              <w:pStyle w:val="SubsectionHead"/>
            </w:pPr>
            <w:r w:rsidRPr="001A3D1D">
              <w:t>Employee may request further period of leave</w:t>
            </w:r>
          </w:p>
          <w:p w14:paraId="2D082FFE" w14:textId="77777777" w:rsidR="00DB6D46" w:rsidRPr="001A3D1D" w:rsidRDefault="00DB6D46"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2E25FFF6" w14:textId="77777777" w:rsidR="00DB6D46" w:rsidRPr="001A3D1D" w:rsidRDefault="00DB6D46" w:rsidP="00A30D0E">
            <w:pPr>
              <w:pStyle w:val="notetext"/>
            </w:pPr>
            <w:r w:rsidRPr="001A3D1D">
              <w:t>Note:</w:t>
            </w:r>
            <w:r w:rsidRPr="001A3D1D">
              <w:tab/>
              <w:t>Extended periods of unpaid parental leave can include keeping in touch days on which an employee performs work (see section 79A).</w:t>
            </w:r>
          </w:p>
          <w:p w14:paraId="02D94E4C" w14:textId="77777777" w:rsidR="00DB6D46" w:rsidRPr="00474A60" w:rsidRDefault="00DB6D46" w:rsidP="00A30D0E">
            <w:pPr>
              <w:pStyle w:val="Link"/>
              <w:framePr w:wrap="auto"/>
            </w:pPr>
            <w:r>
              <w:rPr>
                <w:rStyle w:val="Hyperlink"/>
              </w:rPr>
              <w:fldChar w:fldCharType="end"/>
            </w:r>
          </w:p>
          <w:p w14:paraId="659D697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"PL_extension_beyond_available_rejected" </w:instrText>
            </w:r>
            <w:r>
              <w:fldChar w:fldCharType="separate"/>
            </w:r>
            <w:r w:rsidRPr="001A3D1D">
              <w:t>Agreeing to the requested extension</w:t>
            </w:r>
          </w:p>
          <w:p w14:paraId="62E4BCDF" w14:textId="77777777" w:rsidR="00DB6D46" w:rsidRPr="001A3D1D" w:rsidRDefault="00DB6D46" w:rsidP="00A30D0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7C2EAD65" w14:textId="77777777" w:rsidR="00DB6D46" w:rsidRPr="001A3D1D" w:rsidRDefault="00DB6D46" w:rsidP="00A30D0E">
            <w:pPr>
              <w:pStyle w:val="subsection0"/>
            </w:pPr>
            <w:r w:rsidRPr="001A3D1D">
              <w:tab/>
              <w:t>(4)</w:t>
            </w:r>
            <w:r w:rsidRPr="001A3D1D">
              <w:tab/>
              <w:t>The employer may refuse the request only on reasonable business grounds.</w:t>
            </w:r>
          </w:p>
          <w:p w14:paraId="25BEFB99" w14:textId="77777777" w:rsidR="00DB6D46" w:rsidRPr="001A3D1D" w:rsidRDefault="00DB6D46" w:rsidP="00A30D0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2AC6D275" w14:textId="77777777" w:rsidR="00DB6D46" w:rsidRPr="001A3D1D" w:rsidRDefault="00DB6D46" w:rsidP="00A30D0E">
            <w:pPr>
              <w:pStyle w:val="SubsectionHead"/>
            </w:pPr>
            <w:r w:rsidRPr="001A3D1D">
              <w:t>Discussion</w:t>
            </w:r>
          </w:p>
          <w:p w14:paraId="28849CFC" w14:textId="77777777" w:rsidR="00DB6D46" w:rsidRPr="001A3D1D" w:rsidRDefault="00DB6D46" w:rsidP="00A30D0E">
            <w:pPr>
              <w:pStyle w:val="subsection0"/>
            </w:pPr>
            <w:r w:rsidRPr="001A3D1D">
              <w:tab/>
              <w:t>(5A)</w:t>
            </w:r>
            <w:r w:rsidRPr="001A3D1D">
              <w:tab/>
              <w:t>The employer must not refuse the request unless the employer has given the employee a reasonable opportunity to discuss the request.</w:t>
            </w:r>
          </w:p>
          <w:p w14:paraId="02873828" w14:textId="77777777" w:rsidR="00DB6D46" w:rsidRPr="00474A60" w:rsidRDefault="00DB6D46" w:rsidP="00A30D0E">
            <w:pPr>
              <w:pStyle w:val="Link"/>
              <w:framePr w:wrap="auto"/>
            </w:pPr>
            <w:r>
              <w:rPr>
                <w:rStyle w:val="Hyperlink"/>
              </w:rPr>
              <w:fldChar w:fldCharType="end"/>
            </w:r>
          </w:p>
        </w:tc>
      </w:tr>
      <w:bookmarkEnd w:id="592"/>
    </w:tbl>
    <w:p w14:paraId="1C5EB5E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EED46C9" w14:textId="77777777" w:rsidTr="00DB6D46">
        <w:trPr>
          <w:jc w:val="center"/>
        </w:trPr>
        <w:tc>
          <w:tcPr>
            <w:tcW w:w="2268" w:type="dxa"/>
            <w:shd w:val="clear" w:color="auto" w:fill="FFFFFF" w:themeFill="background1"/>
          </w:tcPr>
          <w:p w14:paraId="4FD51FC1" w14:textId="77777777" w:rsidR="00DB6D46" w:rsidRPr="00DB6D46" w:rsidRDefault="00DB6D46" w:rsidP="00A30D0E">
            <w:pPr>
              <w:rPr>
                <w:rStyle w:val="Identifier"/>
              </w:rPr>
            </w:pPr>
            <w:bookmarkStart w:id="593" w:name="_Hlk111013641"/>
            <w:r w:rsidRPr="00DB6D46">
              <w:rPr>
                <w:rStyle w:val="Identifier"/>
              </w:rPr>
              <w:t>PL_extend_</w:t>
            </w:r>
            <w:proofErr w:type="gramStart"/>
            <w:r w:rsidRPr="00DB6D46">
              <w:rPr>
                <w:rStyle w:val="Identifier"/>
              </w:rPr>
              <w:t>rejected.regular</w:t>
            </w:r>
            <w:proofErr w:type="gramEnd"/>
          </w:p>
        </w:tc>
        <w:tc>
          <w:tcPr>
            <w:tcW w:w="7655" w:type="dxa"/>
            <w:shd w:val="clear" w:color="auto" w:fill="FFFFFF" w:themeFill="background1"/>
            <w:tcMar>
              <w:left w:w="28" w:type="dxa"/>
              <w:right w:w="28" w:type="dxa"/>
            </w:tcMar>
          </w:tcPr>
          <w:p w14:paraId="3E300AE7" w14:textId="77777777" w:rsidR="00DB6D46" w:rsidRPr="00474A60" w:rsidRDefault="00DB6D46" w:rsidP="00A30D0E">
            <w:pPr>
              <w:pStyle w:val="Comment"/>
            </w:pPr>
            <w:r w:rsidRPr="00C9277C">
              <w:t xml:space="preserve">Your responses suggest that your </w:t>
            </w:r>
            <w:r w:rsidRPr="00474A60">
              <w:t>employer may have complied with their statutory obligations to you.</w:t>
            </w:r>
          </w:p>
          <w:p w14:paraId="541F06F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proofErr w:type="gramStart"/>
            <w:r w:rsidRPr="001A3D1D">
              <w:rPr>
                <w:rStyle w:val="CharSectno"/>
              </w:rPr>
              <w:t>76</w:t>
            </w:r>
            <w:r w:rsidRPr="001A3D1D">
              <w:t xml:space="preserve">  Extending</w:t>
            </w:r>
            <w:proofErr w:type="gramEnd"/>
            <w:r w:rsidRPr="001A3D1D">
              <w:t xml:space="preserve"> period of unpaid parental leave—extending for up to 12 months beyond available parental leave period</w:t>
            </w:r>
          </w:p>
          <w:p w14:paraId="455A799C" w14:textId="77777777" w:rsidR="00DB6D46" w:rsidRPr="001A3D1D" w:rsidRDefault="00DB6D46" w:rsidP="00A30D0E">
            <w:pPr>
              <w:pStyle w:val="SubsectionHead"/>
            </w:pPr>
            <w:r w:rsidRPr="001A3D1D">
              <w:t>Employee may request further period of leave</w:t>
            </w:r>
          </w:p>
          <w:p w14:paraId="3AF82DA3" w14:textId="77777777" w:rsidR="00DB6D46" w:rsidRPr="001A3D1D" w:rsidRDefault="00DB6D46"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5DFBA97E" w14:textId="77777777" w:rsidR="00DB6D46" w:rsidRPr="001A3D1D" w:rsidRDefault="00DB6D46" w:rsidP="00A30D0E">
            <w:pPr>
              <w:pStyle w:val="notetext"/>
            </w:pPr>
            <w:r w:rsidRPr="001A3D1D">
              <w:t>Note:</w:t>
            </w:r>
            <w:r w:rsidRPr="001A3D1D">
              <w:tab/>
              <w:t>Extended periods of unpaid parental leave can include keeping in touch days on which an employee performs work (see section 79A).</w:t>
            </w:r>
          </w:p>
          <w:p w14:paraId="1AA23A77" w14:textId="77777777" w:rsidR="00DB6D46" w:rsidRPr="00474A60" w:rsidRDefault="00DB6D46" w:rsidP="00A30D0E">
            <w:pPr>
              <w:pStyle w:val="Link"/>
              <w:framePr w:wrap="auto"/>
            </w:pPr>
            <w:r>
              <w:rPr>
                <w:rStyle w:val="Hyperlink"/>
              </w:rPr>
              <w:fldChar w:fldCharType="end"/>
            </w:r>
          </w:p>
          <w:p w14:paraId="5CA9AC1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"PL_extension_beyond_available_rejected" </w:instrText>
            </w:r>
            <w:r>
              <w:fldChar w:fldCharType="separate"/>
            </w:r>
            <w:r w:rsidRPr="001A3D1D">
              <w:t>Agreeing to the requested extension</w:t>
            </w:r>
          </w:p>
          <w:p w14:paraId="743BC56B" w14:textId="77777777" w:rsidR="00DB6D46" w:rsidRPr="001A3D1D" w:rsidRDefault="00DB6D46" w:rsidP="00A30D0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34119C9F" w14:textId="77777777" w:rsidR="00DB6D46" w:rsidRPr="001A3D1D" w:rsidRDefault="00DB6D46" w:rsidP="00A30D0E">
            <w:pPr>
              <w:pStyle w:val="subsection0"/>
            </w:pPr>
            <w:r w:rsidRPr="001A3D1D">
              <w:tab/>
              <w:t>(4)</w:t>
            </w:r>
            <w:r w:rsidRPr="001A3D1D">
              <w:tab/>
              <w:t>The employer may refuse the request only on reasonable business grounds.</w:t>
            </w:r>
          </w:p>
          <w:p w14:paraId="22B25841" w14:textId="77777777" w:rsidR="00DB6D46" w:rsidRPr="001A3D1D" w:rsidRDefault="00DB6D46" w:rsidP="00A30D0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2EF07CF2" w14:textId="77777777" w:rsidR="00DB6D46" w:rsidRPr="001A3D1D" w:rsidRDefault="00DB6D46" w:rsidP="00A30D0E">
            <w:pPr>
              <w:pStyle w:val="SubsectionHead"/>
            </w:pPr>
            <w:r w:rsidRPr="001A3D1D">
              <w:t>Discussion</w:t>
            </w:r>
          </w:p>
          <w:p w14:paraId="5AF626C1" w14:textId="77777777" w:rsidR="00DB6D46" w:rsidRPr="001A3D1D" w:rsidRDefault="00DB6D46" w:rsidP="00A30D0E">
            <w:pPr>
              <w:pStyle w:val="subsection0"/>
            </w:pPr>
            <w:r w:rsidRPr="001A3D1D">
              <w:tab/>
              <w:t>(5A)</w:t>
            </w:r>
            <w:r w:rsidRPr="001A3D1D">
              <w:tab/>
              <w:t>The employer must not refuse the request unless the employer has given the employee a reasonable opportunity to discuss the request.</w:t>
            </w:r>
          </w:p>
          <w:p w14:paraId="3039A7F6" w14:textId="77777777" w:rsidR="00DB6D46" w:rsidRPr="00474A60" w:rsidRDefault="00DB6D46" w:rsidP="00A30D0E">
            <w:pPr>
              <w:pStyle w:val="Link"/>
              <w:framePr w:wrap="auto"/>
            </w:pPr>
            <w:r>
              <w:rPr>
                <w:rStyle w:val="Hyperlink"/>
              </w:rPr>
              <w:fldChar w:fldCharType="end"/>
            </w:r>
          </w:p>
        </w:tc>
      </w:tr>
      <w:bookmarkEnd w:id="593"/>
    </w:tbl>
    <w:p w14:paraId="7875F8D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599A87F" w14:textId="77777777" w:rsidTr="00DB6D46">
        <w:trPr>
          <w:jc w:val="center"/>
        </w:trPr>
        <w:tc>
          <w:tcPr>
            <w:tcW w:w="2268" w:type="dxa"/>
            <w:tcBorders>
              <w:bottom w:val="single" w:sz="2" w:space="0" w:color="418AB3" w:themeColor="accent1"/>
            </w:tcBorders>
            <w:shd w:val="clear" w:color="auto" w:fill="FFFFFF" w:themeFill="background1"/>
          </w:tcPr>
          <w:p w14:paraId="5FC14C42" w14:textId="77777777" w:rsidR="00DB6D46" w:rsidRPr="00DB6D46" w:rsidRDefault="00DB6D46" w:rsidP="00A30D0E">
            <w:pPr>
              <w:rPr>
                <w:rStyle w:val="Identifier"/>
              </w:rPr>
            </w:pPr>
            <w:bookmarkStart w:id="594" w:name="_Hlk111013642"/>
            <w:r w:rsidRPr="00DB6D46">
              <w:rPr>
                <w:rStyle w:val="Identifier"/>
              </w:rPr>
              <w:t>PL_in_</w:t>
            </w:r>
            <w:proofErr w:type="gramStart"/>
            <w:r w:rsidRPr="00DB6D46">
              <w:rPr>
                <w:rStyle w:val="Identifier"/>
              </w:rPr>
              <w:t>touch.exceeded</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15976582" w14:textId="77777777" w:rsidR="00DB6D46" w:rsidRPr="00474A60" w:rsidRDefault="00DB6D46" w:rsidP="00A30D0E">
            <w:pPr>
              <w:pStyle w:val="Comment"/>
            </w:pPr>
            <w:r w:rsidRPr="00E526FC">
              <w:t xml:space="preserve">Your responses suggest that you </w:t>
            </w:r>
            <w:r w:rsidRPr="00474A60">
              <w:t>exceeded the limit of the number of allowed “keep in touch days”. The excess days may have broken the continuity of your UPL.</w:t>
            </w:r>
          </w:p>
          <w:p w14:paraId="6C1DE46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w:t>
            </w:r>
            <w:proofErr w:type="gramStart"/>
            <w:r w:rsidRPr="001A3D1D">
              <w:rPr>
                <w:rStyle w:val="CharSectno"/>
              </w:rPr>
              <w:t>A</w:t>
            </w:r>
            <w:r w:rsidRPr="001A3D1D">
              <w:t xml:space="preserve">  Keeping</w:t>
            </w:r>
            <w:proofErr w:type="gramEnd"/>
            <w:r w:rsidRPr="001A3D1D">
              <w:t xml:space="preserve"> in touch days</w:t>
            </w:r>
          </w:p>
          <w:p w14:paraId="51D0E5EA" w14:textId="77777777" w:rsidR="00DB6D46" w:rsidRPr="001A3D1D" w:rsidRDefault="00DB6D46"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56112463" w14:textId="77777777" w:rsidR="00DB6D46" w:rsidRPr="00474A60" w:rsidRDefault="00DB6D46" w:rsidP="00A30D0E">
            <w:pPr>
              <w:pStyle w:val="Link"/>
              <w:framePr w:wrap="auto"/>
            </w:pPr>
            <w:r>
              <w:rPr>
                <w:rStyle w:val="Hyperlink"/>
              </w:rPr>
              <w:fldChar w:fldCharType="end"/>
            </w:r>
          </w:p>
          <w:p w14:paraId="6AADD6C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"PL_in_touch_condition_title" </w:instrText>
            </w:r>
            <w:r>
              <w:fldChar w:fldCharType="separate"/>
            </w: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2A14C6CA" w14:textId="77777777" w:rsidR="00DB6D46" w:rsidRPr="00474A60" w:rsidRDefault="00DB6D46" w:rsidP="00A30D0E">
            <w:pPr>
              <w:pStyle w:val="Link"/>
              <w:framePr w:wrap="auto"/>
            </w:pPr>
            <w:r>
              <w:rPr>
                <w:rStyle w:val="Hyperlink"/>
              </w:rPr>
              <w:fldChar w:fldCharType="end"/>
            </w:r>
          </w:p>
          <w:p w14:paraId="7A1B05F3"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"PL_in_touch_condition_limit" </w:instrText>
            </w:r>
            <w:r>
              <w:fldChar w:fldCharType="separate"/>
            </w:r>
            <w:r w:rsidRPr="001A3D1D">
              <w:tab/>
              <w:t>(d)</w:t>
            </w:r>
            <w:r w:rsidRPr="001A3D1D">
              <w:tab/>
              <w:t>the employee has not already performed work for the employer or another entity on 10 days during the period of leave that were keeping in touch days.</w:t>
            </w:r>
          </w:p>
          <w:p w14:paraId="79C041EC" w14:textId="77777777" w:rsidR="00DB6D46" w:rsidRPr="001A3D1D" w:rsidRDefault="00DB6D46" w:rsidP="00A30D0E">
            <w:pPr>
              <w:pStyle w:val="subsection2"/>
            </w:pPr>
            <w:r w:rsidRPr="001A3D1D">
              <w:t>The duration of the work the employee performs on that day is not relevant for the purposes of this subsection.</w:t>
            </w:r>
          </w:p>
          <w:p w14:paraId="5FADE44F" w14:textId="77777777" w:rsidR="00DB6D46" w:rsidRPr="00474A60" w:rsidRDefault="00DB6D46" w:rsidP="00A30D0E">
            <w:pPr>
              <w:pStyle w:val="Link"/>
              <w:framePr w:wrap="auto"/>
            </w:pPr>
            <w:r>
              <w:rPr>
                <w:rStyle w:val="Hyperlink"/>
              </w:rPr>
              <w:fldChar w:fldCharType="end"/>
            </w:r>
          </w:p>
          <w:p w14:paraId="2D1C81F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"PL_period_start_one_apply_title" </w:instrText>
            </w:r>
            <w:r>
              <w:fldChar w:fldCharType="separate"/>
            </w:r>
            <w:proofErr w:type="gramStart"/>
            <w:r w:rsidRPr="001A3D1D">
              <w:rPr>
                <w:rStyle w:val="CharSectno"/>
              </w:rPr>
              <w:t>71</w:t>
            </w:r>
            <w:r w:rsidRPr="001A3D1D">
              <w:t xml:space="preserve">  The</w:t>
            </w:r>
            <w:proofErr w:type="gramEnd"/>
            <w:r w:rsidRPr="001A3D1D">
              <w:t xml:space="preserve"> period of leave—other than for members of an employee couple who each intend to take leave</w:t>
            </w:r>
          </w:p>
          <w:p w14:paraId="39B3B834" w14:textId="77777777" w:rsidR="00DB6D46" w:rsidRPr="00474A60" w:rsidRDefault="00DB6D46" w:rsidP="00A30D0E">
            <w:pPr>
              <w:pStyle w:val="Link"/>
              <w:framePr w:wrap="auto"/>
            </w:pPr>
            <w:r>
              <w:rPr>
                <w:rStyle w:val="Hyperlink"/>
              </w:rPr>
              <w:fldChar w:fldCharType="end"/>
            </w:r>
          </w:p>
          <w:p w14:paraId="3EAE6EF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"PL_period_start_one_apply_continuous" </w:instrText>
            </w:r>
            <w:r>
              <w:fldChar w:fldCharType="separate"/>
            </w:r>
            <w:r w:rsidRPr="001A3D1D">
              <w:t>Leave must be taken in single continuous period</w:t>
            </w:r>
          </w:p>
          <w:p w14:paraId="44E2FB67" w14:textId="77777777" w:rsidR="00DB6D46" w:rsidRPr="001A3D1D" w:rsidRDefault="00DB6D46" w:rsidP="00A30D0E">
            <w:pPr>
              <w:pStyle w:val="subsection0"/>
            </w:pPr>
            <w:r w:rsidRPr="001A3D1D">
              <w:tab/>
              <w:t>(2)</w:t>
            </w:r>
            <w:r w:rsidRPr="001A3D1D">
              <w:tab/>
              <w:t>The employee must take the leave in a single continuous period.</w:t>
            </w:r>
          </w:p>
          <w:p w14:paraId="52D36ED1" w14:textId="77777777" w:rsidR="00DB6D46" w:rsidRPr="001A3D1D" w:rsidRDefault="00DB6D46" w:rsidP="00A30D0E">
            <w:pPr>
              <w:pStyle w:val="notetext"/>
            </w:pPr>
            <w:r w:rsidRPr="001A3D1D">
              <w:t>Note 1:</w:t>
            </w:r>
            <w:r w:rsidRPr="001A3D1D">
              <w:tab/>
              <w:t>An employee may take a form of paid leave at the same time as he or she is on unpaid parental leave (see section 79).</w:t>
            </w:r>
          </w:p>
          <w:p w14:paraId="144F1DF2" w14:textId="77777777" w:rsidR="00DB6D46" w:rsidRPr="00166D5E" w:rsidRDefault="00DB6D46" w:rsidP="00A30D0E">
            <w:pPr>
              <w:spacing w:before="122"/>
              <w:ind w:left="1985" w:hanging="851"/>
              <w:rPr>
                <w:sz w:val="18"/>
              </w:rPr>
            </w:pPr>
            <w:r w:rsidRPr="00166D5E">
              <w:rPr>
                <w:sz w:val="18"/>
              </w:rPr>
              <w:t>Note 2:</w:t>
            </w:r>
            <w:r w:rsidRPr="00166D5E">
              <w:rPr>
                <w:sz w:val="18"/>
              </w:rPr>
              <w:tab/>
              <w:t>For provisions affecting the rule in this subsection, see:</w:t>
            </w:r>
          </w:p>
          <w:p w14:paraId="3A3C9479" w14:textId="77777777" w:rsidR="00DB6D46" w:rsidRPr="00166D5E" w:rsidRDefault="00DB6D46" w:rsidP="00A30D0E">
            <w:pPr>
              <w:pStyle w:val="notepara"/>
            </w:pPr>
            <w:r w:rsidRPr="00166D5E">
              <w:t>(a)</w:t>
            </w:r>
            <w:r w:rsidRPr="00166D5E">
              <w:tab/>
              <w:t>subsection 72</w:t>
            </w:r>
            <w:proofErr w:type="gramStart"/>
            <w:r w:rsidRPr="00166D5E">
              <w:t>A(</w:t>
            </w:r>
            <w:proofErr w:type="gramEnd"/>
            <w:r w:rsidRPr="00166D5E">
              <w:t>11) (flexible unpaid parental leave); and</w:t>
            </w:r>
          </w:p>
          <w:p w14:paraId="4118AB57" w14:textId="77777777" w:rsidR="00DB6D46" w:rsidRPr="00166D5E" w:rsidRDefault="00DB6D46" w:rsidP="00A30D0E">
            <w:pPr>
              <w:pStyle w:val="notepara"/>
            </w:pPr>
            <w:r w:rsidRPr="00166D5E">
              <w:t>(b)</w:t>
            </w:r>
            <w:r w:rsidRPr="00166D5E">
              <w:tab/>
              <w:t>subsection 73(4) (pregnant employee may be required to take unpaid parental leave within 6 weeks before the birth); and</w:t>
            </w:r>
          </w:p>
          <w:p w14:paraId="6A720A16" w14:textId="77777777" w:rsidR="00DB6D46" w:rsidRPr="00166D5E" w:rsidRDefault="00DB6D46" w:rsidP="00A30D0E">
            <w:pPr>
              <w:pStyle w:val="notepara"/>
            </w:pPr>
            <w:r w:rsidRPr="00166D5E">
              <w:t>(c)</w:t>
            </w:r>
            <w:r w:rsidRPr="00166D5E">
              <w:tab/>
              <w:t>paragraph 78A(2)(b) (permitted work periods while child is hospitalised); and</w:t>
            </w:r>
          </w:p>
          <w:p w14:paraId="33F9D3E5" w14:textId="77777777" w:rsidR="00DB6D46" w:rsidRDefault="00DB6D46" w:rsidP="00A30D0E">
            <w:pPr>
              <w:pStyle w:val="notepara"/>
            </w:pPr>
            <w:r w:rsidRPr="00166D5E">
              <w:t>(d)</w:t>
            </w:r>
            <w:r w:rsidRPr="00166D5E">
              <w:tab/>
              <w:t>subsection 79</w:t>
            </w:r>
            <w:proofErr w:type="gramStart"/>
            <w:r w:rsidRPr="00166D5E">
              <w:t>A(</w:t>
            </w:r>
            <w:proofErr w:type="gramEnd"/>
            <w:r w:rsidRPr="00166D5E">
              <w:t>1) (keeping in touch days)</w:t>
            </w:r>
            <w:r>
              <w:t>.</w:t>
            </w:r>
          </w:p>
          <w:p w14:paraId="1242D33B" w14:textId="77777777" w:rsidR="00DB6D46" w:rsidRPr="001A3D1D" w:rsidRDefault="00DB6D46" w:rsidP="00A30D0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28AE4C83" w14:textId="77777777" w:rsidR="00DB6D46" w:rsidRPr="00952C57" w:rsidRDefault="00DB6D46" w:rsidP="00A30D0E">
            <w:pPr>
              <w:pStyle w:val="Link"/>
              <w:framePr w:wrap="auto"/>
              <w:rPr>
                <w:rStyle w:val="Hyperlink"/>
              </w:rPr>
            </w:pPr>
            <w:r>
              <w:rPr>
                <w:rStyle w:val="Hyperlink"/>
              </w:rPr>
              <w:fldChar w:fldCharType="end"/>
            </w:r>
          </w:p>
          <w:p w14:paraId="41B9FB68"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"PL_in_touch_undue_influence" </w:instrText>
            </w:r>
            <w:r>
              <w:fldChar w:fldCharType="separate"/>
            </w: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16EE9901" w14:textId="77777777" w:rsidR="00DB6D46" w:rsidRPr="00952C57" w:rsidRDefault="00DB6D46" w:rsidP="00A30D0E">
            <w:pPr>
              <w:pStyle w:val="Link"/>
              <w:framePr w:wrap="auto"/>
              <w:rPr>
                <w:rStyle w:val="Hyperlink"/>
                <w:rFonts w:eastAsia="Yu Mincho Light"/>
              </w:rPr>
            </w:pPr>
            <w:r>
              <w:rPr>
                <w:rStyle w:val="Hyperlink"/>
              </w:rPr>
              <w:fldChar w:fldCharType="end"/>
            </w:r>
          </w:p>
          <w:p w14:paraId="5A70752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proofErr w:type="gramStart"/>
            <w:r w:rsidRPr="001A3D1D">
              <w:rPr>
                <w:rStyle w:val="CharSectno"/>
              </w:rPr>
              <w:t>344</w:t>
            </w:r>
            <w:r w:rsidRPr="001A3D1D">
              <w:t xml:space="preserve">  Undue</w:t>
            </w:r>
            <w:proofErr w:type="gramEnd"/>
            <w:r w:rsidRPr="001A3D1D">
              <w:t xml:space="preserve"> influence or pressure</w:t>
            </w:r>
          </w:p>
          <w:p w14:paraId="274A74EA" w14:textId="77777777" w:rsidR="00DB6D46" w:rsidRPr="001A3D1D" w:rsidRDefault="00DB6D46" w:rsidP="00A30D0E">
            <w:pPr>
              <w:pStyle w:val="subsection0"/>
            </w:pPr>
            <w:r w:rsidRPr="001A3D1D">
              <w:tab/>
            </w:r>
            <w:r w:rsidRPr="001A3D1D">
              <w:tab/>
              <w:t>An employer must not exert undue influence or undue pressure on an employee in relation to a decision by the employee to:</w:t>
            </w:r>
          </w:p>
          <w:p w14:paraId="6E740D7F" w14:textId="77777777" w:rsidR="00DB6D46" w:rsidRPr="00474A60" w:rsidRDefault="00DB6D46" w:rsidP="00A30D0E">
            <w:pPr>
              <w:pStyle w:val="Link"/>
              <w:framePr w:wrap="auto"/>
            </w:pPr>
            <w:r>
              <w:rPr>
                <w:rStyle w:val="Hyperlink"/>
              </w:rPr>
              <w:fldChar w:fldCharType="end"/>
            </w:r>
          </w:p>
          <w:p w14:paraId="7536AED4"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"undue_influence_NES" </w:instrText>
            </w:r>
            <w:r>
              <w:fldChar w:fldCharType="separate"/>
            </w:r>
            <w:r w:rsidRPr="001A3D1D">
              <w:tab/>
              <w:t>(a)</w:t>
            </w:r>
            <w:r w:rsidRPr="001A3D1D">
              <w:tab/>
              <w:t>make, or not make, an agreement or arrangement under the National Employment Standards; or</w:t>
            </w:r>
          </w:p>
          <w:p w14:paraId="4DDDF838" w14:textId="77777777" w:rsidR="00DB6D46" w:rsidRPr="00474A60" w:rsidRDefault="00DB6D46" w:rsidP="00A30D0E">
            <w:pPr>
              <w:pStyle w:val="Link"/>
              <w:framePr w:wrap="auto"/>
            </w:pPr>
            <w:r>
              <w:rPr>
                <w:rStyle w:val="Hyperlink"/>
              </w:rPr>
              <w:fldChar w:fldCharType="end"/>
            </w:r>
          </w:p>
          <w:p w14:paraId="57886A43"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27617817"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6148C579" w14:textId="77777777" w:rsidR="00DB6D46" w:rsidRPr="001A3D1D" w:rsidRDefault="00DB6D46" w:rsidP="00A30D0E">
            <w:pPr>
              <w:pStyle w:val="subsection0"/>
            </w:pPr>
            <w:r w:rsidRPr="001A3D1D">
              <w:tab/>
            </w:r>
            <w:r w:rsidRPr="001A3D1D">
              <w:tab/>
              <w:t>If:</w:t>
            </w:r>
          </w:p>
          <w:p w14:paraId="3FCC98DC" w14:textId="77777777" w:rsidR="00DB6D46" w:rsidRPr="001A3D1D" w:rsidRDefault="00DB6D46" w:rsidP="00A30D0E">
            <w:pPr>
              <w:pStyle w:val="paragraph"/>
            </w:pPr>
            <w:r w:rsidRPr="001A3D1D">
              <w:tab/>
              <w:t>(a)</w:t>
            </w:r>
            <w:r w:rsidRPr="001A3D1D">
              <w:tab/>
              <w:t>a person alleges a contravention of this Part; and</w:t>
            </w:r>
          </w:p>
          <w:p w14:paraId="27110AF6"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53DE4D71" w14:textId="77777777" w:rsidR="00DB6D46" w:rsidRPr="001A3D1D" w:rsidRDefault="00DB6D46" w:rsidP="00A30D0E">
            <w:pPr>
              <w:pStyle w:val="subsection2"/>
            </w:pPr>
            <w:r w:rsidRPr="001A3D1D">
              <w:t>the person may apply to the FWC under this section for the FWC to deal with the dispute.</w:t>
            </w:r>
          </w:p>
          <w:p w14:paraId="124DCC3C" w14:textId="77777777" w:rsidR="00DB6D46" w:rsidRPr="00952C57" w:rsidRDefault="00DB6D46" w:rsidP="00A30D0E">
            <w:pPr>
              <w:pStyle w:val="Link"/>
              <w:framePr w:wrap="auto"/>
              <w:rPr>
                <w:rStyle w:val="Hyperlink"/>
              </w:rPr>
            </w:pPr>
            <w:r>
              <w:rPr>
                <w:rStyle w:val="Hyperlink"/>
              </w:rPr>
              <w:fldChar w:fldCharType="end"/>
            </w:r>
          </w:p>
          <w:p w14:paraId="4DA0C7A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proofErr w:type="gramStart"/>
            <w:r w:rsidRPr="001A3D1D">
              <w:rPr>
                <w:rStyle w:val="CharSectno"/>
              </w:rPr>
              <w:t>365</w:t>
            </w:r>
            <w:r w:rsidRPr="001A3D1D">
              <w:t xml:space="preserve">  Application</w:t>
            </w:r>
            <w:proofErr w:type="gramEnd"/>
            <w:r w:rsidRPr="001A3D1D">
              <w:t xml:space="preserve"> for the FWC to deal with a dismissal dispute</w:t>
            </w:r>
          </w:p>
          <w:p w14:paraId="2C1831CD" w14:textId="77777777" w:rsidR="00DB6D46" w:rsidRPr="001A3D1D" w:rsidRDefault="00DB6D46" w:rsidP="00A30D0E">
            <w:pPr>
              <w:pStyle w:val="subsection0"/>
            </w:pPr>
            <w:r w:rsidRPr="001A3D1D">
              <w:tab/>
            </w:r>
            <w:r w:rsidRPr="001A3D1D">
              <w:tab/>
              <w:t>If:</w:t>
            </w:r>
          </w:p>
          <w:p w14:paraId="373B6109" w14:textId="77777777" w:rsidR="00DB6D46" w:rsidRPr="001A3D1D" w:rsidRDefault="00DB6D46" w:rsidP="00A30D0E">
            <w:pPr>
              <w:pStyle w:val="paragraph"/>
            </w:pPr>
            <w:r w:rsidRPr="001A3D1D">
              <w:tab/>
              <w:t>(a)</w:t>
            </w:r>
            <w:r w:rsidRPr="001A3D1D">
              <w:tab/>
              <w:t>a person has been dismissed; and</w:t>
            </w:r>
          </w:p>
          <w:p w14:paraId="7C066EC2" w14:textId="77777777" w:rsidR="00DB6D46" w:rsidRPr="001A3D1D" w:rsidRDefault="00DB6D46" w:rsidP="00A30D0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1DD3F62D" w14:textId="77777777" w:rsidR="00DB6D46" w:rsidRPr="001A3D1D" w:rsidRDefault="00DB6D46" w:rsidP="00A30D0E">
            <w:pPr>
              <w:pStyle w:val="subsection2"/>
            </w:pPr>
            <w:r w:rsidRPr="001A3D1D">
              <w:t>the person, or the industrial association, may apply to the FWC for the FWC to deal with the dispute.</w:t>
            </w:r>
          </w:p>
          <w:p w14:paraId="6797CCD3" w14:textId="77777777" w:rsidR="00DB6D46" w:rsidRPr="00474A60" w:rsidRDefault="00DB6D46" w:rsidP="00A30D0E">
            <w:pPr>
              <w:pStyle w:val="Link"/>
              <w:framePr w:wrap="auto"/>
            </w:pPr>
            <w:r>
              <w:rPr>
                <w:rStyle w:val="Hyperlink"/>
              </w:rPr>
              <w:fldChar w:fldCharType="end"/>
            </w:r>
          </w:p>
        </w:tc>
      </w:tr>
      <w:bookmarkEnd w:id="594"/>
    </w:tbl>
    <w:p w14:paraId="60D9708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BB406DB" w14:textId="77777777" w:rsidTr="00DB6D46">
        <w:trPr>
          <w:jc w:val="center"/>
        </w:trPr>
        <w:tc>
          <w:tcPr>
            <w:tcW w:w="2268" w:type="dxa"/>
            <w:shd w:val="clear" w:color="auto" w:fill="FFFFFF" w:themeFill="background1"/>
          </w:tcPr>
          <w:p w14:paraId="32E1F4EB" w14:textId="77777777" w:rsidR="00DB6D46" w:rsidRPr="00DB6D46" w:rsidRDefault="00DB6D46" w:rsidP="00A30D0E">
            <w:pPr>
              <w:rPr>
                <w:rStyle w:val="Identifier"/>
              </w:rPr>
            </w:pPr>
            <w:bookmarkStart w:id="595" w:name="_Hlk111013643"/>
            <w:r w:rsidRPr="00DB6D46">
              <w:rPr>
                <w:rStyle w:val="Identifier"/>
              </w:rPr>
              <w:t>PL_in_</w:t>
            </w:r>
            <w:proofErr w:type="gramStart"/>
            <w:r w:rsidRPr="00DB6D46">
              <w:rPr>
                <w:rStyle w:val="Identifier"/>
              </w:rPr>
              <w:t>touch.intend</w:t>
            </w:r>
            <w:proofErr w:type="gramEnd"/>
          </w:p>
        </w:tc>
        <w:tc>
          <w:tcPr>
            <w:tcW w:w="7655" w:type="dxa"/>
            <w:shd w:val="clear" w:color="auto" w:fill="FFFFFF" w:themeFill="background1"/>
            <w:tcMar>
              <w:left w:w="28" w:type="dxa"/>
              <w:right w:w="28" w:type="dxa"/>
            </w:tcMar>
          </w:tcPr>
          <w:p w14:paraId="217D9A9D" w14:textId="77777777" w:rsidR="00DB6D46" w:rsidRPr="00474A60" w:rsidRDefault="00DB6D46" w:rsidP="00A30D0E">
            <w:pPr>
              <w:pStyle w:val="PlainText"/>
            </w:pPr>
            <w:r w:rsidRPr="00474A60">
              <w:t>(Fair Work Act 2009)</w:t>
            </w:r>
          </w:p>
          <w:p w14:paraId="6AA1383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bookmarkStart w:id="596" w:name="_Toc533164866"/>
            <w:r w:rsidRPr="001A3D1D">
              <w:rPr>
                <w:rStyle w:val="CharSectno"/>
              </w:rPr>
              <w:t>79</w:t>
            </w:r>
            <w:proofErr w:type="gramStart"/>
            <w:r w:rsidRPr="001A3D1D">
              <w:rPr>
                <w:rStyle w:val="CharSectno"/>
              </w:rPr>
              <w:t>A</w:t>
            </w:r>
            <w:r w:rsidRPr="001A3D1D">
              <w:t xml:space="preserve">  Keeping</w:t>
            </w:r>
            <w:proofErr w:type="gramEnd"/>
            <w:r w:rsidRPr="001A3D1D">
              <w:t xml:space="preserve"> in touch days</w:t>
            </w:r>
            <w:bookmarkEnd w:id="596"/>
          </w:p>
          <w:p w14:paraId="45F5DB16" w14:textId="77777777" w:rsidR="00DB6D46" w:rsidRPr="001A3D1D" w:rsidRDefault="00DB6D46"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03E2BDAD" w14:textId="77777777" w:rsidR="00DB6D46" w:rsidRPr="001A3D1D" w:rsidRDefault="00DB6D46" w:rsidP="00A30D0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2C9351CB" w14:textId="77777777" w:rsidR="00DB6D46" w:rsidRPr="001A3D1D" w:rsidRDefault="00DB6D46" w:rsidP="00A30D0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2AB59836" w14:textId="77777777" w:rsidR="00DB6D46" w:rsidRPr="001A3D1D" w:rsidRDefault="00DB6D46" w:rsidP="00A30D0E">
            <w:pPr>
              <w:pStyle w:val="paragraph"/>
            </w:pPr>
            <w:r w:rsidRPr="001A3D1D">
              <w:tab/>
              <w:t>(b)</w:t>
            </w:r>
            <w:r w:rsidRPr="001A3D1D">
              <w:tab/>
              <w:t>both the employee and the employer consent to the employee performing work for the employer on that day; and</w:t>
            </w:r>
          </w:p>
          <w:p w14:paraId="139D23B1" w14:textId="77777777" w:rsidR="00DB6D46" w:rsidRPr="001A3D1D" w:rsidRDefault="00DB6D46" w:rsidP="00A30D0E">
            <w:pPr>
              <w:pStyle w:val="paragraph"/>
              <w:keepNext/>
            </w:pPr>
            <w:r w:rsidRPr="001A3D1D">
              <w:tab/>
              <w:t>(c)</w:t>
            </w:r>
            <w:r w:rsidRPr="001A3D1D">
              <w:tab/>
              <w:t>the day is not within:</w:t>
            </w:r>
          </w:p>
          <w:p w14:paraId="0E6EE923" w14:textId="77777777" w:rsidR="00DB6D46" w:rsidRPr="001A3D1D" w:rsidRDefault="00DB6D46" w:rsidP="00A30D0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4FF2A128" w14:textId="77777777" w:rsidR="00DB6D46" w:rsidRPr="001A3D1D" w:rsidRDefault="00DB6D46" w:rsidP="00A30D0E">
            <w:pPr>
              <w:pStyle w:val="paragraphsub"/>
            </w:pPr>
            <w:r w:rsidRPr="001A3D1D">
              <w:tab/>
              <w:t>(ii)</w:t>
            </w:r>
            <w:r w:rsidRPr="001A3D1D">
              <w:tab/>
              <w:t>otherwise—42 days after the date of birth, or day of placement, of the child; and</w:t>
            </w:r>
          </w:p>
          <w:p w14:paraId="2A1D5346" w14:textId="77777777" w:rsidR="00DB6D46" w:rsidRPr="001A3D1D" w:rsidRDefault="00DB6D46" w:rsidP="00A30D0E">
            <w:pPr>
              <w:pStyle w:val="paragraph"/>
            </w:pPr>
            <w:r w:rsidRPr="001A3D1D">
              <w:tab/>
              <w:t>(d)</w:t>
            </w:r>
            <w:r w:rsidRPr="001A3D1D">
              <w:tab/>
              <w:t>the employee has not already performed work for the employer or another entity on 10 days during the period of leave that were keeping in touch days.</w:t>
            </w:r>
          </w:p>
          <w:p w14:paraId="421072CE" w14:textId="77777777" w:rsidR="00DB6D46" w:rsidRPr="001A3D1D" w:rsidRDefault="00DB6D46" w:rsidP="00A30D0E">
            <w:pPr>
              <w:pStyle w:val="subsection2"/>
            </w:pPr>
            <w:r w:rsidRPr="001A3D1D">
              <w:t>The duration of the work the employee performs on that day is not relevant for the purposes of this subsection.</w:t>
            </w:r>
          </w:p>
          <w:p w14:paraId="0C112287" w14:textId="77777777" w:rsidR="00DB6D46" w:rsidRPr="001A3D1D" w:rsidRDefault="00DB6D46" w:rsidP="00A30D0E">
            <w:pPr>
              <w:pStyle w:val="notetext"/>
            </w:pPr>
            <w:r w:rsidRPr="001A3D1D">
              <w:t>Note:</w:t>
            </w:r>
            <w:r w:rsidRPr="001A3D1D">
              <w:tab/>
              <w:t>The employer will be obliged, under the relevant contract of employment or industrial instrument, to pay the employee for performing work on a keeping in touch day.</w:t>
            </w:r>
          </w:p>
          <w:p w14:paraId="086658C8" w14:textId="77777777" w:rsidR="00DB6D46" w:rsidRPr="001A3D1D" w:rsidRDefault="00DB6D46" w:rsidP="00A30D0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5968ABEC" w14:textId="77777777" w:rsidR="00DB6D46" w:rsidRPr="001A3D1D" w:rsidRDefault="00DB6D46" w:rsidP="00A30D0E">
            <w:pPr>
              <w:pStyle w:val="subsection0"/>
            </w:pPr>
            <w:r w:rsidRPr="001A3D1D">
              <w:tab/>
              <w:t>(4)</w:t>
            </w:r>
            <w:r w:rsidRPr="001A3D1D">
              <w:tab/>
              <w:t>For the purposes of paragraph (2)(d), treat as 2 separate periods of unpaid parental leave:</w:t>
            </w:r>
          </w:p>
          <w:p w14:paraId="1F987093" w14:textId="77777777" w:rsidR="00DB6D46" w:rsidRPr="001A3D1D" w:rsidRDefault="00DB6D46" w:rsidP="00A30D0E">
            <w:pPr>
              <w:pStyle w:val="paragraph"/>
            </w:pPr>
            <w:r w:rsidRPr="001A3D1D">
              <w:tab/>
              <w:t>(a)</w:t>
            </w:r>
            <w:r w:rsidRPr="001A3D1D">
              <w:tab/>
              <w:t>a period of unpaid parental leave taken during the employee’s available parental leave period; and</w:t>
            </w:r>
          </w:p>
          <w:p w14:paraId="36238A33" w14:textId="77777777" w:rsidR="00DB6D46" w:rsidRPr="001A3D1D" w:rsidRDefault="00DB6D46" w:rsidP="00A30D0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0C79955B" w14:textId="77777777" w:rsidR="00DB6D46" w:rsidRDefault="00DB6D46" w:rsidP="00A30D0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2F637AD5" w14:textId="77777777" w:rsidR="00DB6D46" w:rsidRPr="001A3D1D" w:rsidRDefault="00DB6D46" w:rsidP="00A30D0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166C0EC1" w14:textId="77777777" w:rsidR="00DB6D46" w:rsidRPr="00474A60" w:rsidRDefault="00DB6D46" w:rsidP="00A30D0E">
            <w:pPr>
              <w:pStyle w:val="Link"/>
              <w:framePr w:wrap="auto"/>
            </w:pPr>
            <w:r>
              <w:rPr>
                <w:rStyle w:val="Hyperlink"/>
              </w:rPr>
              <w:fldChar w:fldCharType="end"/>
            </w:r>
          </w:p>
          <w:p w14:paraId="4A7EBFA1" w14:textId="77777777" w:rsidR="00DB6D46" w:rsidRPr="00474A60" w:rsidRDefault="00DB6D46" w:rsidP="00A30D0E">
            <w:pPr>
              <w:pStyle w:val="PlainText"/>
            </w:pPr>
            <w:r w:rsidRPr="00474A60">
              <w:t>(Fair Work Act 2009)</w:t>
            </w:r>
          </w:p>
          <w:p w14:paraId="7B8A623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bookmarkStart w:id="597" w:name="_Toc533164867"/>
            <w:r w:rsidRPr="001A3D1D">
              <w:rPr>
                <w:rStyle w:val="CharSectno"/>
              </w:rPr>
              <w:t>79</w:t>
            </w:r>
            <w:proofErr w:type="gramStart"/>
            <w:r w:rsidRPr="001A3D1D">
              <w:rPr>
                <w:rStyle w:val="CharSectno"/>
              </w:rPr>
              <w:t>B</w:t>
            </w:r>
            <w:r w:rsidRPr="001A3D1D">
              <w:t xml:space="preserve">  Unpaid</w:t>
            </w:r>
            <w:proofErr w:type="gramEnd"/>
            <w:r w:rsidRPr="001A3D1D">
              <w:t xml:space="preserve"> parental leave not extended by paid leave or keeping in touch days</w:t>
            </w:r>
            <w:bookmarkEnd w:id="597"/>
          </w:p>
          <w:p w14:paraId="06E608C9" w14:textId="77777777" w:rsidR="00DB6D46" w:rsidRPr="001A3D1D" w:rsidRDefault="00DB6D46" w:rsidP="00A30D0E">
            <w:pPr>
              <w:pStyle w:val="subsection0"/>
            </w:pPr>
            <w:r w:rsidRPr="001A3D1D">
              <w:tab/>
            </w:r>
            <w:r w:rsidRPr="001A3D1D">
              <w:tab/>
              <w:t>If, during a period of unpaid parental leave, an employee:</w:t>
            </w:r>
          </w:p>
          <w:p w14:paraId="41EBBACC" w14:textId="77777777" w:rsidR="00DB6D46" w:rsidRPr="001A3D1D" w:rsidRDefault="00DB6D46" w:rsidP="00A30D0E">
            <w:pPr>
              <w:pStyle w:val="paragraph"/>
            </w:pPr>
            <w:r w:rsidRPr="001A3D1D">
              <w:tab/>
              <w:t>(a)</w:t>
            </w:r>
            <w:r w:rsidRPr="001A3D1D">
              <w:tab/>
              <w:t>takes paid leave; or</w:t>
            </w:r>
          </w:p>
          <w:p w14:paraId="0B69EB4B" w14:textId="77777777" w:rsidR="00DB6D46" w:rsidRPr="001A3D1D" w:rsidRDefault="00DB6D46" w:rsidP="00A30D0E">
            <w:pPr>
              <w:pStyle w:val="paragraph"/>
            </w:pPr>
            <w:r w:rsidRPr="001A3D1D">
              <w:tab/>
              <w:t>(b)</w:t>
            </w:r>
            <w:r w:rsidRPr="001A3D1D">
              <w:tab/>
              <w:t>performs work for his or her employer on a keeping in touch day;</w:t>
            </w:r>
          </w:p>
          <w:p w14:paraId="79746526" w14:textId="77777777" w:rsidR="00DB6D46" w:rsidRPr="001A3D1D" w:rsidRDefault="00DB6D46" w:rsidP="00A30D0E">
            <w:pPr>
              <w:pStyle w:val="subsection2"/>
            </w:pPr>
            <w:r w:rsidRPr="001A3D1D">
              <w:t>taking that leave or performing that work does not have the effect of extending the period of unpaid parental leave.</w:t>
            </w:r>
          </w:p>
          <w:p w14:paraId="015958E5" w14:textId="77777777" w:rsidR="00DB6D46" w:rsidRPr="00474A60" w:rsidRDefault="00DB6D46" w:rsidP="00A30D0E">
            <w:pPr>
              <w:pStyle w:val="Link"/>
              <w:framePr w:wrap="auto"/>
            </w:pPr>
            <w:r>
              <w:rPr>
                <w:rStyle w:val="Hyperlink"/>
              </w:rPr>
              <w:fldChar w:fldCharType="end"/>
            </w:r>
          </w:p>
        </w:tc>
      </w:tr>
      <w:bookmarkEnd w:id="595"/>
    </w:tbl>
    <w:p w14:paraId="10BFE70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4331DBD" w14:textId="77777777" w:rsidTr="00DB6D46">
        <w:trPr>
          <w:jc w:val="center"/>
        </w:trPr>
        <w:tc>
          <w:tcPr>
            <w:tcW w:w="2268" w:type="dxa"/>
            <w:shd w:val="clear" w:color="auto" w:fill="FFFFFF" w:themeFill="background1"/>
          </w:tcPr>
          <w:p w14:paraId="2477EC35" w14:textId="77777777" w:rsidR="00DB6D46" w:rsidRPr="00DB6D46" w:rsidRDefault="00DB6D46" w:rsidP="00A30D0E">
            <w:pPr>
              <w:rPr>
                <w:rStyle w:val="Identifier"/>
              </w:rPr>
            </w:pPr>
            <w:bookmarkStart w:id="598" w:name="_Hlk111013644"/>
            <w:r w:rsidRPr="00DB6D46">
              <w:rPr>
                <w:rStyle w:val="Identifier"/>
              </w:rPr>
              <w:t>PL_in_touch.no_purpose</w:t>
            </w:r>
          </w:p>
        </w:tc>
        <w:tc>
          <w:tcPr>
            <w:tcW w:w="7655" w:type="dxa"/>
            <w:shd w:val="clear" w:color="auto" w:fill="FFFFFF" w:themeFill="background1"/>
            <w:tcMar>
              <w:left w:w="28" w:type="dxa"/>
              <w:right w:w="28" w:type="dxa"/>
            </w:tcMar>
          </w:tcPr>
          <w:p w14:paraId="27AD7ABB" w14:textId="77777777" w:rsidR="00DB6D46" w:rsidRPr="00474A60" w:rsidRDefault="00DB6D46" w:rsidP="00A30D0E">
            <w:pPr>
              <w:pStyle w:val="Comment"/>
            </w:pPr>
            <w:r w:rsidRPr="00474A60">
              <w:t>Days with purpose other than to facilitate your return to</w:t>
            </w:r>
            <w:r>
              <w:t xml:space="preserve"> </w:t>
            </w:r>
            <w:r w:rsidRPr="00474A60">
              <w:t>your employment after the end of your UPL are not valid “keeping in touch day” and they may break the continuity of your UPL.</w:t>
            </w:r>
          </w:p>
          <w:p w14:paraId="454A2AB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w:t>
            </w:r>
            <w:proofErr w:type="gramStart"/>
            <w:r w:rsidRPr="001A3D1D">
              <w:rPr>
                <w:rStyle w:val="CharSectno"/>
              </w:rPr>
              <w:t>A</w:t>
            </w:r>
            <w:r w:rsidRPr="001A3D1D">
              <w:t xml:space="preserve">  Keeping</w:t>
            </w:r>
            <w:proofErr w:type="gramEnd"/>
            <w:r w:rsidRPr="001A3D1D">
              <w:t xml:space="preserve"> in touch days</w:t>
            </w:r>
          </w:p>
          <w:p w14:paraId="495616C2" w14:textId="77777777" w:rsidR="00DB6D46" w:rsidRPr="001A3D1D" w:rsidRDefault="00DB6D46"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06B3ED9E" w14:textId="77777777" w:rsidR="00DB6D46" w:rsidRPr="00474A60" w:rsidRDefault="00DB6D46" w:rsidP="00A30D0E">
            <w:pPr>
              <w:pStyle w:val="Link"/>
              <w:framePr w:wrap="auto"/>
            </w:pPr>
            <w:r>
              <w:rPr>
                <w:rStyle w:val="Hyperlink"/>
              </w:rPr>
              <w:fldChar w:fldCharType="end"/>
            </w:r>
          </w:p>
          <w:p w14:paraId="3FAF7168"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"PL_in_touch_condition_title" </w:instrText>
            </w:r>
            <w:r>
              <w:fldChar w:fldCharType="separate"/>
            </w: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489E86A9" w14:textId="77777777" w:rsidR="00DB6D46" w:rsidRDefault="00DB6D46" w:rsidP="00A30D0E">
            <w:pPr>
              <w:pStyle w:val="Link"/>
              <w:framePr w:wrap="auto"/>
              <w:rPr>
                <w:rStyle w:val="Hyperlink"/>
              </w:rPr>
            </w:pPr>
            <w:r>
              <w:rPr>
                <w:rStyle w:val="Hyperlink"/>
              </w:rPr>
              <w:fldChar w:fldCharType="end"/>
            </w:r>
          </w:p>
          <w:p w14:paraId="04A0E01C"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"PL_in_touch_condition_consent" </w:instrText>
            </w:r>
            <w:r>
              <w:fldChar w:fldCharType="separate"/>
            </w:r>
            <w:r w:rsidRPr="001A3D1D">
              <w:tab/>
              <w:t>(b)</w:t>
            </w:r>
            <w:r w:rsidRPr="001A3D1D">
              <w:tab/>
              <w:t>both the employee and the employer consent to the employee performing work for the employer on that day; and</w:t>
            </w:r>
          </w:p>
          <w:p w14:paraId="2AC23610" w14:textId="77777777" w:rsidR="00DB6D46" w:rsidRPr="00952C57" w:rsidRDefault="00DB6D46" w:rsidP="00A30D0E">
            <w:pPr>
              <w:pStyle w:val="Link"/>
              <w:framePr w:wrap="auto"/>
              <w:rPr>
                <w:rStyle w:val="Hyperlink"/>
                <w:rFonts w:eastAsia="Yu Mincho Light"/>
              </w:rPr>
            </w:pPr>
            <w:r>
              <w:rPr>
                <w:rStyle w:val="Hyperlink"/>
              </w:rPr>
              <w:fldChar w:fldCharType="end"/>
            </w:r>
          </w:p>
          <w:p w14:paraId="77A0DDE0"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"PL_in_touch_undue_influence" </w:instrText>
            </w:r>
            <w:r>
              <w:fldChar w:fldCharType="separate"/>
            </w: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716CC0F3" w14:textId="77777777" w:rsidR="00DB6D46" w:rsidRPr="00474A60" w:rsidRDefault="00DB6D46" w:rsidP="00A30D0E">
            <w:pPr>
              <w:pStyle w:val="Link"/>
              <w:framePr w:wrap="auto"/>
            </w:pPr>
            <w:r>
              <w:rPr>
                <w:rStyle w:val="Hyperlink"/>
              </w:rPr>
              <w:fldChar w:fldCharType="end"/>
            </w:r>
          </w:p>
        </w:tc>
      </w:tr>
      <w:bookmarkEnd w:id="598"/>
    </w:tbl>
    <w:p w14:paraId="2D0DEF0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4F3216E" w14:textId="77777777" w:rsidTr="00DB6D46">
        <w:trPr>
          <w:jc w:val="center"/>
        </w:trPr>
        <w:tc>
          <w:tcPr>
            <w:tcW w:w="2268" w:type="dxa"/>
            <w:shd w:val="clear" w:color="auto" w:fill="FFFFFF" w:themeFill="background1"/>
          </w:tcPr>
          <w:p w14:paraId="6808D86A" w14:textId="77777777" w:rsidR="00DB6D46" w:rsidRPr="00DB6D46" w:rsidRDefault="00DB6D46" w:rsidP="00A30D0E">
            <w:pPr>
              <w:rPr>
                <w:rStyle w:val="Identifier"/>
              </w:rPr>
            </w:pPr>
            <w:bookmarkStart w:id="599" w:name="_Hlk111013645"/>
            <w:r w:rsidRPr="00DB6D46">
              <w:rPr>
                <w:rStyle w:val="Identifier"/>
              </w:rPr>
              <w:t>PL_in_touch.not_consented</w:t>
            </w:r>
          </w:p>
        </w:tc>
        <w:tc>
          <w:tcPr>
            <w:tcW w:w="7655" w:type="dxa"/>
            <w:shd w:val="clear" w:color="auto" w:fill="FFFFFF" w:themeFill="background1"/>
            <w:tcMar>
              <w:left w:w="28" w:type="dxa"/>
              <w:right w:w="28" w:type="dxa"/>
            </w:tcMar>
          </w:tcPr>
          <w:p w14:paraId="366344FB" w14:textId="77777777" w:rsidR="00DB6D46" w:rsidRPr="00474A60" w:rsidRDefault="00DB6D46" w:rsidP="00A30D0E">
            <w:pPr>
              <w:pStyle w:val="Comment"/>
            </w:pPr>
            <w:r w:rsidRPr="00474A60">
              <w:t>Days without mutual consent are not valid “keeping in touch days” and they may break the continuity of your UPL.</w:t>
            </w:r>
          </w:p>
          <w:p w14:paraId="195A2F4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w:t>
            </w:r>
            <w:proofErr w:type="gramStart"/>
            <w:r w:rsidRPr="001A3D1D">
              <w:rPr>
                <w:rStyle w:val="CharSectno"/>
              </w:rPr>
              <w:t>A</w:t>
            </w:r>
            <w:r w:rsidRPr="001A3D1D">
              <w:t xml:space="preserve">  Keeping</w:t>
            </w:r>
            <w:proofErr w:type="gramEnd"/>
            <w:r w:rsidRPr="001A3D1D">
              <w:t xml:space="preserve"> in touch days</w:t>
            </w:r>
          </w:p>
          <w:p w14:paraId="33D52F7B" w14:textId="77777777" w:rsidR="00DB6D46" w:rsidRPr="001A3D1D" w:rsidRDefault="00DB6D46"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148B565B" w14:textId="77777777" w:rsidR="00DB6D46" w:rsidRPr="00474A60" w:rsidRDefault="00DB6D46" w:rsidP="00A30D0E">
            <w:pPr>
              <w:pStyle w:val="Link"/>
              <w:framePr w:wrap="auto"/>
            </w:pPr>
            <w:r>
              <w:rPr>
                <w:rStyle w:val="Hyperlink"/>
              </w:rPr>
              <w:fldChar w:fldCharType="end"/>
            </w:r>
          </w:p>
          <w:p w14:paraId="407C9E46"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"PL_in_touch_condition_title" </w:instrText>
            </w:r>
            <w:r>
              <w:fldChar w:fldCharType="separate"/>
            </w: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07D0CCA2" w14:textId="77777777" w:rsidR="00DB6D46" w:rsidRPr="00474A60" w:rsidRDefault="00DB6D46" w:rsidP="00A30D0E">
            <w:pPr>
              <w:pStyle w:val="Link"/>
              <w:framePr w:wrap="auto"/>
            </w:pPr>
            <w:r>
              <w:rPr>
                <w:rStyle w:val="Hyperlink"/>
              </w:rPr>
              <w:fldChar w:fldCharType="end"/>
            </w:r>
          </w:p>
          <w:p w14:paraId="70471739"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"PL_in_touch_condition_consent" </w:instrText>
            </w:r>
            <w:r>
              <w:fldChar w:fldCharType="separate"/>
            </w:r>
            <w:r w:rsidRPr="001A3D1D">
              <w:tab/>
              <w:t>(b)</w:t>
            </w:r>
            <w:r w:rsidRPr="001A3D1D">
              <w:tab/>
              <w:t>both the employee and the employer consent to the employee performing work for the employer on that day; and</w:t>
            </w:r>
          </w:p>
          <w:p w14:paraId="7252E4A2" w14:textId="77777777" w:rsidR="00DB6D46" w:rsidRPr="00474A60" w:rsidRDefault="00DB6D46" w:rsidP="00A30D0E">
            <w:pPr>
              <w:pStyle w:val="Link"/>
              <w:framePr w:wrap="auto"/>
            </w:pPr>
            <w:r>
              <w:rPr>
                <w:rStyle w:val="Hyperlink"/>
              </w:rPr>
              <w:fldChar w:fldCharType="end"/>
            </w:r>
          </w:p>
          <w:p w14:paraId="711A0FA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"PL_in_touch_undue_influence" </w:instrText>
            </w:r>
            <w:r>
              <w:fldChar w:fldCharType="separate"/>
            </w: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0FD7CD7E" w14:textId="77777777" w:rsidR="00DB6D46" w:rsidRPr="00474A60" w:rsidRDefault="00DB6D46" w:rsidP="00A30D0E">
            <w:pPr>
              <w:pStyle w:val="Link"/>
              <w:framePr w:wrap="auto"/>
            </w:pPr>
            <w:r>
              <w:rPr>
                <w:rStyle w:val="Hyperlink"/>
              </w:rPr>
              <w:fldChar w:fldCharType="end"/>
            </w:r>
          </w:p>
        </w:tc>
      </w:tr>
      <w:bookmarkEnd w:id="599"/>
    </w:tbl>
    <w:p w14:paraId="0A9794F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3958B75" w14:textId="77777777" w:rsidTr="00DB6D46">
        <w:trPr>
          <w:jc w:val="center"/>
        </w:trPr>
        <w:tc>
          <w:tcPr>
            <w:tcW w:w="2268" w:type="dxa"/>
            <w:shd w:val="clear" w:color="auto" w:fill="FFFFFF" w:themeFill="background1"/>
          </w:tcPr>
          <w:p w14:paraId="5E565DD0" w14:textId="77777777" w:rsidR="00DB6D46" w:rsidRPr="00DB6D46" w:rsidRDefault="00DB6D46" w:rsidP="00A30D0E">
            <w:pPr>
              <w:rPr>
                <w:rStyle w:val="Identifier"/>
              </w:rPr>
            </w:pPr>
            <w:bookmarkStart w:id="600" w:name="_Hlk111013646"/>
            <w:r w:rsidRPr="00DB6D46">
              <w:rPr>
                <w:rStyle w:val="Identifier"/>
              </w:rPr>
              <w:t>PL_in_</w:t>
            </w:r>
            <w:proofErr w:type="gramStart"/>
            <w:r w:rsidRPr="00DB6D46">
              <w:rPr>
                <w:rStyle w:val="Identifier"/>
              </w:rPr>
              <w:t>touch.unpaid</w:t>
            </w:r>
            <w:proofErr w:type="gramEnd"/>
          </w:p>
        </w:tc>
        <w:tc>
          <w:tcPr>
            <w:tcW w:w="7655" w:type="dxa"/>
            <w:shd w:val="clear" w:color="auto" w:fill="FFFFFF" w:themeFill="background1"/>
            <w:tcMar>
              <w:left w:w="28" w:type="dxa"/>
              <w:right w:w="28" w:type="dxa"/>
            </w:tcMar>
          </w:tcPr>
          <w:p w14:paraId="3259E122" w14:textId="77777777" w:rsidR="00DB6D46" w:rsidRPr="00474A60" w:rsidRDefault="00DB6D46" w:rsidP="00A30D0E">
            <w:pPr>
              <w:pStyle w:val="Comment"/>
            </w:pPr>
            <w:r w:rsidRPr="00E526FC">
              <w:t xml:space="preserve">Your responses suggest that your </w:t>
            </w:r>
            <w:r w:rsidRPr="00474A60">
              <w:t>employer has a contractual obligation to pay for your work on “keep in touch days”.</w:t>
            </w:r>
          </w:p>
          <w:p w14:paraId="3D1EB6C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w:t>
            </w:r>
            <w:proofErr w:type="gramStart"/>
            <w:r w:rsidRPr="001A3D1D">
              <w:rPr>
                <w:rStyle w:val="CharSectno"/>
              </w:rPr>
              <w:t>A</w:t>
            </w:r>
            <w:r w:rsidRPr="001A3D1D">
              <w:t xml:space="preserve">  Keeping</w:t>
            </w:r>
            <w:proofErr w:type="gramEnd"/>
            <w:r w:rsidRPr="001A3D1D">
              <w:t xml:space="preserve"> in touch days</w:t>
            </w:r>
          </w:p>
          <w:p w14:paraId="5E560F69" w14:textId="77777777" w:rsidR="00DB6D46" w:rsidRPr="001A3D1D" w:rsidRDefault="00DB6D46"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269A0E4E" w14:textId="77777777" w:rsidR="00DB6D46" w:rsidRPr="00474A60" w:rsidRDefault="00DB6D46" w:rsidP="00A30D0E">
            <w:pPr>
              <w:pStyle w:val="Link"/>
              <w:framePr w:wrap="auto"/>
            </w:pPr>
            <w:r>
              <w:rPr>
                <w:rStyle w:val="Hyperlink"/>
              </w:rPr>
              <w:fldChar w:fldCharType="end"/>
            </w:r>
          </w:p>
          <w:p w14:paraId="7F23940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"PL_in_touch_condition_limit" </w:instrText>
            </w:r>
            <w:r>
              <w:fldChar w:fldCharType="separate"/>
            </w:r>
            <w:r w:rsidRPr="001A3D1D">
              <w:tab/>
              <w:t>(d)</w:t>
            </w:r>
            <w:r w:rsidRPr="001A3D1D">
              <w:tab/>
              <w:t>the employee has not already performed work for the employer or another entity on 10 days during the period of leave that were keeping in touch days.</w:t>
            </w:r>
          </w:p>
          <w:p w14:paraId="12F304F9" w14:textId="77777777" w:rsidR="00DB6D46" w:rsidRPr="001A3D1D" w:rsidRDefault="00DB6D46" w:rsidP="00A30D0E">
            <w:pPr>
              <w:pStyle w:val="subsection2"/>
            </w:pPr>
            <w:r w:rsidRPr="001A3D1D">
              <w:t>The duration of the work the employee performs on that day is not relevant for the purposes of this subsection.</w:t>
            </w:r>
          </w:p>
          <w:p w14:paraId="101286EC" w14:textId="77777777" w:rsidR="00DB6D46" w:rsidRPr="00474A60" w:rsidRDefault="00DB6D46" w:rsidP="00A30D0E">
            <w:pPr>
              <w:pStyle w:val="Link"/>
              <w:framePr w:wrap="auto"/>
            </w:pPr>
            <w:r>
              <w:rPr>
                <w:rStyle w:val="Hyperlink"/>
              </w:rPr>
              <w:fldChar w:fldCharType="end"/>
            </w:r>
          </w:p>
          <w:p w14:paraId="31CEC3A2" w14:textId="77777777" w:rsidR="00DB6D46" w:rsidRPr="001A3D1D" w:rsidRDefault="00DB6D46" w:rsidP="00A30D0E">
            <w:pPr>
              <w:pStyle w:val="notetext"/>
            </w:pPr>
            <w:r>
              <w:fldChar w:fldCharType="begin"/>
            </w:r>
            <w:r>
              <w:instrText xml:space="preserve">  INCLUDETEXT "FILE:///C:\\USERS\\ANDRASH\\GOOGLE%20DRIVE\\AI%20RESEARCH\\LAWROBOT\\EMPLOYMENT_ALGORITHM\\Fair%20Work%20Act%202009%20Vol%201.docx" "PL_in_touch_condition_paid" </w:instrText>
            </w:r>
            <w:r>
              <w:fldChar w:fldCharType="separate"/>
            </w:r>
            <w:r w:rsidRPr="001A3D1D">
              <w:t>Note:</w:t>
            </w:r>
            <w:r w:rsidRPr="001A3D1D">
              <w:tab/>
              <w:t>The employer will be obliged, under the relevant contract of employment or industrial instrument, to pay the employee for performing work on a keeping in touch day.</w:t>
            </w:r>
          </w:p>
          <w:p w14:paraId="6433E4A8" w14:textId="77777777" w:rsidR="00DB6D46" w:rsidRPr="00474A60" w:rsidRDefault="00DB6D46" w:rsidP="00A30D0E">
            <w:pPr>
              <w:pStyle w:val="Link"/>
              <w:framePr w:wrap="auto"/>
            </w:pPr>
            <w:r>
              <w:rPr>
                <w:rStyle w:val="Hyperlink"/>
              </w:rPr>
              <w:fldChar w:fldCharType="end"/>
            </w:r>
          </w:p>
          <w:p w14:paraId="35D7F3D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w:t>
            </w:r>
            <w:proofErr w:type="gramStart"/>
            <w:r w:rsidRPr="001A3D1D">
              <w:rPr>
                <w:rStyle w:val="CharSectno"/>
              </w:rPr>
              <w:t>B</w:t>
            </w:r>
            <w:r w:rsidRPr="001A3D1D">
              <w:t xml:space="preserve">  Unpaid</w:t>
            </w:r>
            <w:proofErr w:type="gramEnd"/>
            <w:r w:rsidRPr="001A3D1D">
              <w:t xml:space="preserve"> parental leave not extended by paid leave or keeping in touch days</w:t>
            </w:r>
          </w:p>
          <w:p w14:paraId="38B1A39E" w14:textId="77777777" w:rsidR="00DB6D46" w:rsidRPr="001A3D1D" w:rsidRDefault="00DB6D46" w:rsidP="00A30D0E">
            <w:pPr>
              <w:pStyle w:val="subsection0"/>
            </w:pPr>
            <w:r w:rsidRPr="001A3D1D">
              <w:tab/>
            </w:r>
            <w:r w:rsidRPr="001A3D1D">
              <w:tab/>
              <w:t>If, during a period of unpaid parental leave, an employee:</w:t>
            </w:r>
          </w:p>
          <w:p w14:paraId="11DEC68F" w14:textId="77777777" w:rsidR="00DB6D46" w:rsidRPr="001A3D1D" w:rsidRDefault="00DB6D46" w:rsidP="00A30D0E">
            <w:pPr>
              <w:pStyle w:val="paragraph"/>
            </w:pPr>
            <w:r w:rsidRPr="001A3D1D">
              <w:tab/>
              <w:t>(a)</w:t>
            </w:r>
            <w:r w:rsidRPr="001A3D1D">
              <w:tab/>
              <w:t>takes paid leave; or</w:t>
            </w:r>
          </w:p>
          <w:p w14:paraId="2A740D7A" w14:textId="77777777" w:rsidR="00DB6D46" w:rsidRPr="001A3D1D" w:rsidRDefault="00DB6D46" w:rsidP="00A30D0E">
            <w:pPr>
              <w:pStyle w:val="paragraph"/>
            </w:pPr>
            <w:r w:rsidRPr="001A3D1D">
              <w:tab/>
              <w:t>(b)</w:t>
            </w:r>
            <w:r w:rsidRPr="001A3D1D">
              <w:tab/>
              <w:t>performs work for his or her employer on a keeping in touch day;</w:t>
            </w:r>
          </w:p>
          <w:p w14:paraId="4135DDA2" w14:textId="77777777" w:rsidR="00DB6D46" w:rsidRPr="001A3D1D" w:rsidRDefault="00DB6D46" w:rsidP="00A30D0E">
            <w:pPr>
              <w:pStyle w:val="subsection2"/>
            </w:pPr>
            <w:r w:rsidRPr="001A3D1D">
              <w:t>taking that leave or performing that work does not have the effect of extending the period of unpaid parental leave.</w:t>
            </w:r>
          </w:p>
          <w:p w14:paraId="4A84614C" w14:textId="77777777" w:rsidR="00DB6D46" w:rsidRPr="00474A60" w:rsidRDefault="00DB6D46" w:rsidP="00A30D0E">
            <w:pPr>
              <w:pStyle w:val="Link"/>
              <w:framePr w:wrap="auto"/>
            </w:pPr>
            <w:r>
              <w:rPr>
                <w:rStyle w:val="Hyperlink"/>
              </w:rPr>
              <w:fldChar w:fldCharType="end"/>
            </w:r>
          </w:p>
        </w:tc>
      </w:tr>
      <w:bookmarkEnd w:id="600"/>
    </w:tbl>
    <w:p w14:paraId="743AB51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F9AB3DF" w14:textId="77777777" w:rsidTr="00DB6D46">
        <w:trPr>
          <w:jc w:val="center"/>
        </w:trPr>
        <w:tc>
          <w:tcPr>
            <w:tcW w:w="2268" w:type="dxa"/>
            <w:shd w:val="clear" w:color="auto" w:fill="FFFFFF" w:themeFill="background1"/>
          </w:tcPr>
          <w:p w14:paraId="2B13E218" w14:textId="77777777" w:rsidR="00DB6D46" w:rsidRPr="00DB6D46" w:rsidRDefault="00DB6D46" w:rsidP="00A30D0E">
            <w:pPr>
              <w:rPr>
                <w:rStyle w:val="Identifier"/>
              </w:rPr>
            </w:pPr>
            <w:bookmarkStart w:id="601" w:name="_Hlk111013647"/>
            <w:r w:rsidRPr="00DB6D46">
              <w:rPr>
                <w:rStyle w:val="Identifier"/>
              </w:rPr>
              <w:t>PL_in_</w:t>
            </w:r>
            <w:proofErr w:type="gramStart"/>
            <w:r w:rsidRPr="00DB6D46">
              <w:rPr>
                <w:rStyle w:val="Identifier"/>
              </w:rPr>
              <w:t>touch.valid</w:t>
            </w:r>
            <w:proofErr w:type="gramEnd"/>
          </w:p>
        </w:tc>
        <w:tc>
          <w:tcPr>
            <w:tcW w:w="7655" w:type="dxa"/>
            <w:shd w:val="clear" w:color="auto" w:fill="FFFFFF" w:themeFill="background1"/>
            <w:tcMar>
              <w:left w:w="28" w:type="dxa"/>
              <w:right w:w="28" w:type="dxa"/>
            </w:tcMar>
          </w:tcPr>
          <w:p w14:paraId="34D57D59" w14:textId="77777777" w:rsidR="00DB6D46" w:rsidRPr="00474A60" w:rsidRDefault="00DB6D46" w:rsidP="00A30D0E">
            <w:pPr>
              <w:pStyle w:val="Comment"/>
            </w:pPr>
            <w:r w:rsidRPr="00E526FC">
              <w:t>Your responses suggest that you</w:t>
            </w:r>
            <w:r>
              <w:t>r</w:t>
            </w:r>
            <w:r w:rsidRPr="00E526FC">
              <w:t xml:space="preserve"> </w:t>
            </w:r>
            <w:r w:rsidRPr="00474A60">
              <w:t>“keep in touch” days appear to be valid and within the statutory range.</w:t>
            </w:r>
          </w:p>
          <w:p w14:paraId="7D3695D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w:t>
            </w:r>
            <w:proofErr w:type="gramStart"/>
            <w:r w:rsidRPr="001A3D1D">
              <w:rPr>
                <w:rStyle w:val="CharSectno"/>
              </w:rPr>
              <w:t>A</w:t>
            </w:r>
            <w:r w:rsidRPr="001A3D1D">
              <w:t xml:space="preserve">  Keeping</w:t>
            </w:r>
            <w:proofErr w:type="gramEnd"/>
            <w:r w:rsidRPr="001A3D1D">
              <w:t xml:space="preserve"> in touch days</w:t>
            </w:r>
          </w:p>
          <w:p w14:paraId="32208459" w14:textId="77777777" w:rsidR="00DB6D46" w:rsidRPr="001A3D1D" w:rsidRDefault="00DB6D46"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24821962" w14:textId="77777777" w:rsidR="00DB6D46" w:rsidRPr="00474A60" w:rsidRDefault="00DB6D46" w:rsidP="00A30D0E">
            <w:pPr>
              <w:pStyle w:val="Link"/>
              <w:framePr w:wrap="auto"/>
            </w:pPr>
            <w:r>
              <w:rPr>
                <w:rStyle w:val="Hyperlink"/>
              </w:rPr>
              <w:fldChar w:fldCharType="end"/>
            </w:r>
          </w:p>
          <w:p w14:paraId="2E14904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"PL_in_touch_condition_limit" </w:instrText>
            </w:r>
            <w:r>
              <w:fldChar w:fldCharType="separate"/>
            </w:r>
            <w:r w:rsidRPr="001A3D1D">
              <w:tab/>
              <w:t>(d)</w:t>
            </w:r>
            <w:r w:rsidRPr="001A3D1D">
              <w:tab/>
              <w:t>the employee has not already performed work for the employer or another entity on 10 days during the period of leave that were keeping in touch days.</w:t>
            </w:r>
          </w:p>
          <w:p w14:paraId="65EFDF2A" w14:textId="77777777" w:rsidR="00DB6D46" w:rsidRPr="001A3D1D" w:rsidRDefault="00DB6D46" w:rsidP="00A30D0E">
            <w:pPr>
              <w:pStyle w:val="subsection2"/>
            </w:pPr>
            <w:r w:rsidRPr="001A3D1D">
              <w:t>The duration of the work the employee performs on that day is not relevant for the purposes of this subsection.</w:t>
            </w:r>
          </w:p>
          <w:p w14:paraId="3E513343" w14:textId="77777777" w:rsidR="00DB6D46" w:rsidRPr="00474A60" w:rsidRDefault="00DB6D46" w:rsidP="00A30D0E">
            <w:pPr>
              <w:pStyle w:val="Link"/>
              <w:framePr w:wrap="auto"/>
            </w:pPr>
            <w:r>
              <w:rPr>
                <w:rStyle w:val="Hyperlink"/>
              </w:rPr>
              <w:fldChar w:fldCharType="end"/>
            </w:r>
          </w:p>
          <w:p w14:paraId="4C28657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w:t>
            </w:r>
            <w:proofErr w:type="gramStart"/>
            <w:r w:rsidRPr="001A3D1D">
              <w:rPr>
                <w:rStyle w:val="CharSectno"/>
              </w:rPr>
              <w:t>B</w:t>
            </w:r>
            <w:r w:rsidRPr="001A3D1D">
              <w:t xml:space="preserve">  Unpaid</w:t>
            </w:r>
            <w:proofErr w:type="gramEnd"/>
            <w:r w:rsidRPr="001A3D1D">
              <w:t xml:space="preserve"> parental leave not extended by paid leave or keeping in touch days</w:t>
            </w:r>
          </w:p>
          <w:p w14:paraId="44CA1F36" w14:textId="77777777" w:rsidR="00DB6D46" w:rsidRPr="001A3D1D" w:rsidRDefault="00DB6D46" w:rsidP="00A30D0E">
            <w:pPr>
              <w:pStyle w:val="subsection0"/>
            </w:pPr>
            <w:r w:rsidRPr="001A3D1D">
              <w:tab/>
            </w:r>
            <w:r w:rsidRPr="001A3D1D">
              <w:tab/>
              <w:t>If, during a period of unpaid parental leave, an employee:</w:t>
            </w:r>
          </w:p>
          <w:p w14:paraId="191C3A4E" w14:textId="77777777" w:rsidR="00DB6D46" w:rsidRPr="001A3D1D" w:rsidRDefault="00DB6D46" w:rsidP="00A30D0E">
            <w:pPr>
              <w:pStyle w:val="paragraph"/>
            </w:pPr>
            <w:r w:rsidRPr="001A3D1D">
              <w:tab/>
              <w:t>(a)</w:t>
            </w:r>
            <w:r w:rsidRPr="001A3D1D">
              <w:tab/>
              <w:t>takes paid leave; or</w:t>
            </w:r>
          </w:p>
          <w:p w14:paraId="6AF57416" w14:textId="77777777" w:rsidR="00DB6D46" w:rsidRPr="001A3D1D" w:rsidRDefault="00DB6D46" w:rsidP="00A30D0E">
            <w:pPr>
              <w:pStyle w:val="paragraph"/>
            </w:pPr>
            <w:r w:rsidRPr="001A3D1D">
              <w:tab/>
              <w:t>(b)</w:t>
            </w:r>
            <w:r w:rsidRPr="001A3D1D">
              <w:tab/>
              <w:t>performs work for his or her employer on a keeping in touch day;</w:t>
            </w:r>
          </w:p>
          <w:p w14:paraId="65736135" w14:textId="77777777" w:rsidR="00DB6D46" w:rsidRPr="001A3D1D" w:rsidRDefault="00DB6D46" w:rsidP="00A30D0E">
            <w:pPr>
              <w:pStyle w:val="subsection2"/>
            </w:pPr>
            <w:r w:rsidRPr="001A3D1D">
              <w:t>taking that leave or performing that work does not have the effect of extending the period of unpaid parental leave.</w:t>
            </w:r>
          </w:p>
          <w:p w14:paraId="166519C7" w14:textId="77777777" w:rsidR="00DB6D46" w:rsidRPr="00474A60" w:rsidRDefault="00DB6D46" w:rsidP="00A30D0E">
            <w:pPr>
              <w:pStyle w:val="Link"/>
              <w:framePr w:wrap="auto"/>
            </w:pPr>
            <w:r>
              <w:rPr>
                <w:rStyle w:val="Hyperlink"/>
              </w:rPr>
              <w:fldChar w:fldCharType="end"/>
            </w:r>
          </w:p>
        </w:tc>
      </w:tr>
      <w:bookmarkEnd w:id="601"/>
    </w:tbl>
    <w:p w14:paraId="0B436DF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5E0F411" w14:textId="77777777" w:rsidTr="00DB6D46">
        <w:trPr>
          <w:jc w:val="center"/>
        </w:trPr>
        <w:tc>
          <w:tcPr>
            <w:tcW w:w="2268" w:type="dxa"/>
            <w:shd w:val="clear" w:color="auto" w:fill="FFFFFF" w:themeFill="background1"/>
          </w:tcPr>
          <w:p w14:paraId="2CF33DEA" w14:textId="77777777" w:rsidR="00DB6D46" w:rsidRPr="00DB6D46" w:rsidRDefault="00DB6D46" w:rsidP="00A30D0E">
            <w:pPr>
              <w:rPr>
                <w:rStyle w:val="Identifier"/>
              </w:rPr>
            </w:pPr>
            <w:bookmarkStart w:id="602" w:name="_Hlk111013648"/>
            <w:r w:rsidRPr="00DB6D46">
              <w:rPr>
                <w:rStyle w:val="Identifier"/>
              </w:rPr>
              <w:t>PL_in_</w:t>
            </w:r>
            <w:proofErr w:type="gramStart"/>
            <w:r w:rsidRPr="00DB6D46">
              <w:rPr>
                <w:rStyle w:val="Identifier"/>
              </w:rPr>
              <w:t>touch.within</w:t>
            </w:r>
            <w:proofErr w:type="gramEnd"/>
            <w:r w:rsidRPr="00DB6D46">
              <w:rPr>
                <w:rStyle w:val="Identifier"/>
              </w:rPr>
              <w:t>_14_days</w:t>
            </w:r>
          </w:p>
        </w:tc>
        <w:tc>
          <w:tcPr>
            <w:tcW w:w="7655" w:type="dxa"/>
            <w:shd w:val="clear" w:color="auto" w:fill="FFFFFF" w:themeFill="background1"/>
            <w:tcMar>
              <w:left w:w="28" w:type="dxa"/>
              <w:right w:w="28" w:type="dxa"/>
            </w:tcMar>
          </w:tcPr>
          <w:p w14:paraId="0A9B13ED" w14:textId="77777777" w:rsidR="00DB6D46" w:rsidRPr="00474A60" w:rsidRDefault="00DB6D46" w:rsidP="00A30D0E">
            <w:pPr>
              <w:pStyle w:val="Comment"/>
            </w:pPr>
            <w:r w:rsidRPr="00474A60">
              <w:t>Your suggested day within 14 days after the birth of the child is not a valid “keeping in touch day” and it may break the continuity of your UPL.</w:t>
            </w:r>
          </w:p>
          <w:p w14:paraId="7A581D5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w:t>
            </w:r>
            <w:proofErr w:type="gramStart"/>
            <w:r w:rsidRPr="001A3D1D">
              <w:rPr>
                <w:rStyle w:val="CharSectno"/>
              </w:rPr>
              <w:t>A</w:t>
            </w:r>
            <w:r w:rsidRPr="001A3D1D">
              <w:t xml:space="preserve">  Keeping</w:t>
            </w:r>
            <w:proofErr w:type="gramEnd"/>
            <w:r w:rsidRPr="001A3D1D">
              <w:t xml:space="preserve"> in touch days</w:t>
            </w:r>
          </w:p>
          <w:p w14:paraId="216BC125" w14:textId="77777777" w:rsidR="00DB6D46" w:rsidRPr="001A3D1D" w:rsidRDefault="00DB6D46"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3DDD7731" w14:textId="77777777" w:rsidR="00DB6D46" w:rsidRPr="00474A60" w:rsidRDefault="00DB6D46" w:rsidP="00A30D0E">
            <w:pPr>
              <w:pStyle w:val="Link"/>
              <w:framePr w:wrap="auto"/>
            </w:pPr>
            <w:r>
              <w:rPr>
                <w:rStyle w:val="Hyperlink"/>
              </w:rPr>
              <w:fldChar w:fldCharType="end"/>
            </w:r>
          </w:p>
          <w:p w14:paraId="743268F7"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"PL_in_touch_condition_title" </w:instrText>
            </w:r>
            <w:r>
              <w:fldChar w:fldCharType="separate"/>
            </w: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4CF1C796" w14:textId="77777777" w:rsidR="00DB6D46" w:rsidRPr="00474A60" w:rsidRDefault="00DB6D46" w:rsidP="00A30D0E">
            <w:pPr>
              <w:pStyle w:val="Link"/>
              <w:framePr w:wrap="auto"/>
            </w:pPr>
            <w:r>
              <w:rPr>
                <w:rStyle w:val="Hyperlink"/>
              </w:rPr>
              <w:fldChar w:fldCharType="end"/>
            </w:r>
          </w:p>
          <w:p w14:paraId="7282A912" w14:textId="77777777" w:rsidR="00DB6D46" w:rsidRPr="001A3D1D" w:rsidRDefault="00DB6D46" w:rsidP="00A30D0E">
            <w:pPr>
              <w:pStyle w:val="paragraph"/>
              <w:keepNext/>
            </w:pPr>
            <w:r>
              <w:fldChar w:fldCharType="begin"/>
            </w:r>
            <w:r>
              <w:instrText xml:space="preserve">  INCLUDETEXT "FILE:///C:\\USERS\\ANDRASH\\GOOGLE%20DRIVE\\AI%20RESEARCH\\LAWROBOT\\EMPLOYMENT_ALGORITHM\\Fair%20Work%20Act%202009%20Vol%201.docx" "PL_in_touch_condition_from_birth" </w:instrText>
            </w:r>
            <w:r>
              <w:fldChar w:fldCharType="separate"/>
            </w:r>
            <w:r w:rsidRPr="001A3D1D">
              <w:tab/>
              <w:t>(c)</w:t>
            </w:r>
            <w:r w:rsidRPr="001A3D1D">
              <w:tab/>
              <w:t>the day is not within:</w:t>
            </w:r>
          </w:p>
          <w:p w14:paraId="199D00BE" w14:textId="77777777" w:rsidR="00DB6D46" w:rsidRPr="001A3D1D" w:rsidRDefault="00DB6D46" w:rsidP="00A30D0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37322D66" w14:textId="77777777" w:rsidR="00DB6D46" w:rsidRPr="001A3D1D" w:rsidRDefault="00DB6D46" w:rsidP="00A30D0E">
            <w:pPr>
              <w:pStyle w:val="paragraphsub"/>
            </w:pPr>
            <w:r w:rsidRPr="001A3D1D">
              <w:tab/>
              <w:t>(ii)</w:t>
            </w:r>
            <w:r w:rsidRPr="001A3D1D">
              <w:tab/>
              <w:t>otherwise—42 days after the date of birth, or day of placement, of the child; and</w:t>
            </w:r>
          </w:p>
          <w:p w14:paraId="1B047A9F" w14:textId="77777777" w:rsidR="00DB6D46" w:rsidRPr="00474A60" w:rsidRDefault="00DB6D46" w:rsidP="00A30D0E">
            <w:pPr>
              <w:pStyle w:val="Link"/>
              <w:framePr w:wrap="auto"/>
            </w:pPr>
            <w:r>
              <w:rPr>
                <w:rStyle w:val="Hyperlink"/>
              </w:rPr>
              <w:fldChar w:fldCharType="end"/>
            </w:r>
          </w:p>
        </w:tc>
      </w:tr>
      <w:bookmarkEnd w:id="602"/>
    </w:tbl>
    <w:p w14:paraId="34DE280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D0F4F43" w14:textId="77777777" w:rsidTr="00DB6D46">
        <w:trPr>
          <w:jc w:val="center"/>
        </w:trPr>
        <w:tc>
          <w:tcPr>
            <w:tcW w:w="2268" w:type="dxa"/>
            <w:shd w:val="clear" w:color="auto" w:fill="FFFFFF" w:themeFill="background1"/>
          </w:tcPr>
          <w:p w14:paraId="71FFDC88" w14:textId="77777777" w:rsidR="00DB6D46" w:rsidRPr="00DB6D46" w:rsidRDefault="00DB6D46" w:rsidP="00A30D0E">
            <w:pPr>
              <w:rPr>
                <w:rStyle w:val="Identifier"/>
              </w:rPr>
            </w:pPr>
            <w:bookmarkStart w:id="603" w:name="_Hlk111013649"/>
            <w:r w:rsidRPr="00DB6D46">
              <w:rPr>
                <w:rStyle w:val="Identifier"/>
              </w:rPr>
              <w:t>PL_in_</w:t>
            </w:r>
            <w:proofErr w:type="gramStart"/>
            <w:r w:rsidRPr="00DB6D46">
              <w:rPr>
                <w:rStyle w:val="Identifier"/>
              </w:rPr>
              <w:t>touch.within</w:t>
            </w:r>
            <w:proofErr w:type="gramEnd"/>
            <w:r w:rsidRPr="00DB6D46">
              <w:rPr>
                <w:rStyle w:val="Identifier"/>
              </w:rPr>
              <w:t>_42_days</w:t>
            </w:r>
          </w:p>
        </w:tc>
        <w:tc>
          <w:tcPr>
            <w:tcW w:w="7655" w:type="dxa"/>
            <w:shd w:val="clear" w:color="auto" w:fill="FFFFFF" w:themeFill="background1"/>
            <w:tcMar>
              <w:left w:w="28" w:type="dxa"/>
              <w:right w:w="28" w:type="dxa"/>
            </w:tcMar>
          </w:tcPr>
          <w:p w14:paraId="7FBC3B9F" w14:textId="77777777" w:rsidR="00DB6D46" w:rsidRPr="00474A60" w:rsidRDefault="00DB6D46" w:rsidP="00A30D0E">
            <w:pPr>
              <w:pStyle w:val="Comment"/>
            </w:pPr>
            <w:r w:rsidRPr="00474A60">
              <w:t>A day after 14 days</w:t>
            </w:r>
            <w:r>
              <w:t xml:space="preserve"> </w:t>
            </w:r>
            <w:r w:rsidRPr="00474A60">
              <w:t>but within 42 days after the birth of the child is a valid “keeping in touch day” only if it was your suggestion or request. Otherwise, they may break the continuity of your UPL.</w:t>
            </w:r>
          </w:p>
          <w:p w14:paraId="73484A7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w:t>
            </w:r>
            <w:proofErr w:type="gramStart"/>
            <w:r w:rsidRPr="001A3D1D">
              <w:rPr>
                <w:rStyle w:val="CharSectno"/>
              </w:rPr>
              <w:t>A</w:t>
            </w:r>
            <w:r w:rsidRPr="001A3D1D">
              <w:t xml:space="preserve">  Keeping</w:t>
            </w:r>
            <w:proofErr w:type="gramEnd"/>
            <w:r w:rsidRPr="001A3D1D">
              <w:t xml:space="preserve"> in touch days</w:t>
            </w:r>
          </w:p>
          <w:p w14:paraId="375D428C" w14:textId="77777777" w:rsidR="00DB6D46" w:rsidRPr="001A3D1D" w:rsidRDefault="00DB6D46"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0FCEB8D3" w14:textId="77777777" w:rsidR="00DB6D46" w:rsidRPr="00474A60" w:rsidRDefault="00DB6D46" w:rsidP="00A30D0E">
            <w:pPr>
              <w:pStyle w:val="Link"/>
              <w:framePr w:wrap="auto"/>
            </w:pPr>
            <w:r>
              <w:rPr>
                <w:rStyle w:val="Hyperlink"/>
              </w:rPr>
              <w:fldChar w:fldCharType="end"/>
            </w:r>
          </w:p>
          <w:p w14:paraId="08952077"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"PL_in_touch_condition_title" </w:instrText>
            </w:r>
            <w:r>
              <w:fldChar w:fldCharType="separate"/>
            </w: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5C0B3657" w14:textId="77777777" w:rsidR="00DB6D46" w:rsidRPr="00474A60" w:rsidRDefault="00DB6D46" w:rsidP="00A30D0E">
            <w:pPr>
              <w:pStyle w:val="Link"/>
              <w:framePr w:wrap="auto"/>
            </w:pPr>
            <w:r>
              <w:rPr>
                <w:rStyle w:val="Hyperlink"/>
              </w:rPr>
              <w:fldChar w:fldCharType="end"/>
            </w:r>
          </w:p>
          <w:p w14:paraId="3530A1E4" w14:textId="77777777" w:rsidR="00DB6D46" w:rsidRPr="001A3D1D" w:rsidRDefault="00DB6D46" w:rsidP="00A30D0E">
            <w:pPr>
              <w:pStyle w:val="paragraph"/>
              <w:keepNext/>
            </w:pPr>
            <w:r>
              <w:fldChar w:fldCharType="begin"/>
            </w:r>
            <w:r>
              <w:instrText xml:space="preserve">  INCLUDETEXT "FILE:///C:\\USERS\\ANDRASH\\GOOGLE%20DRIVE\\AI%20RESEARCH\\LAWROBOT\\EMPLOYMENT_ALGORITHM\\Fair%20Work%20Act%202009%20Vol%201.docx" "PL_in_touch_condition_from_birth" </w:instrText>
            </w:r>
            <w:r>
              <w:fldChar w:fldCharType="separate"/>
            </w:r>
            <w:r w:rsidRPr="001A3D1D">
              <w:tab/>
              <w:t>(c)</w:t>
            </w:r>
            <w:r w:rsidRPr="001A3D1D">
              <w:tab/>
              <w:t>the day is not within:</w:t>
            </w:r>
          </w:p>
          <w:p w14:paraId="25BF6C17" w14:textId="77777777" w:rsidR="00DB6D46" w:rsidRPr="001A3D1D" w:rsidRDefault="00DB6D46" w:rsidP="00A30D0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3BA2740A" w14:textId="77777777" w:rsidR="00DB6D46" w:rsidRPr="001A3D1D" w:rsidRDefault="00DB6D46" w:rsidP="00A30D0E">
            <w:pPr>
              <w:pStyle w:val="paragraphsub"/>
            </w:pPr>
            <w:r w:rsidRPr="001A3D1D">
              <w:tab/>
              <w:t>(ii)</w:t>
            </w:r>
            <w:r w:rsidRPr="001A3D1D">
              <w:tab/>
              <w:t>otherwise—42 days after the date of birth, or day of placement, of the child; and</w:t>
            </w:r>
          </w:p>
          <w:p w14:paraId="624A7A9F" w14:textId="77777777" w:rsidR="00DB6D46" w:rsidRPr="00952C57" w:rsidRDefault="00DB6D46" w:rsidP="00A30D0E">
            <w:pPr>
              <w:pStyle w:val="Link"/>
              <w:framePr w:wrap="auto"/>
              <w:rPr>
                <w:rStyle w:val="Hyperlink"/>
                <w:rFonts w:eastAsia="Yu Mincho Light"/>
              </w:rPr>
            </w:pPr>
            <w:r>
              <w:rPr>
                <w:rStyle w:val="Hyperlink"/>
              </w:rPr>
              <w:fldChar w:fldCharType="end"/>
            </w:r>
          </w:p>
          <w:p w14:paraId="5E4F218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"PL_in_touch_undue_influence" </w:instrText>
            </w:r>
            <w:r>
              <w:fldChar w:fldCharType="separate"/>
            </w: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1CC6AE09" w14:textId="77777777" w:rsidR="00DB6D46" w:rsidRPr="00474A60" w:rsidRDefault="00DB6D46" w:rsidP="00A30D0E">
            <w:pPr>
              <w:pStyle w:val="Link"/>
              <w:framePr w:wrap="auto"/>
            </w:pPr>
            <w:r>
              <w:rPr>
                <w:rStyle w:val="Hyperlink"/>
              </w:rPr>
              <w:fldChar w:fldCharType="end"/>
            </w:r>
          </w:p>
        </w:tc>
      </w:tr>
      <w:bookmarkEnd w:id="603"/>
    </w:tbl>
    <w:p w14:paraId="49B3183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F83663C" w14:textId="77777777" w:rsidTr="00DB6D46">
        <w:trPr>
          <w:jc w:val="center"/>
        </w:trPr>
        <w:tc>
          <w:tcPr>
            <w:tcW w:w="2268" w:type="dxa"/>
            <w:shd w:val="clear" w:color="auto" w:fill="FFFFFF" w:themeFill="background1"/>
          </w:tcPr>
          <w:p w14:paraId="1F607577" w14:textId="77777777" w:rsidR="00DB6D46" w:rsidRPr="00DB6D46" w:rsidRDefault="00DB6D46" w:rsidP="00A30D0E">
            <w:pPr>
              <w:rPr>
                <w:rStyle w:val="Identifier"/>
              </w:rPr>
            </w:pPr>
            <w:bookmarkStart w:id="604" w:name="_Hlk111013650"/>
            <w:r w:rsidRPr="00DB6D46">
              <w:rPr>
                <w:rStyle w:val="Identifier"/>
              </w:rPr>
              <w:t>PL_inclusion_</w:t>
            </w:r>
            <w:proofErr w:type="gramStart"/>
            <w:r w:rsidRPr="00DB6D46">
              <w:rPr>
                <w:rStyle w:val="Identifier"/>
              </w:rPr>
              <w:t>paid.community</w:t>
            </w:r>
            <w:proofErr w:type="gramEnd"/>
          </w:p>
        </w:tc>
        <w:tc>
          <w:tcPr>
            <w:tcW w:w="7655" w:type="dxa"/>
            <w:shd w:val="clear" w:color="auto" w:fill="FFFFFF" w:themeFill="background1"/>
            <w:tcMar>
              <w:left w:w="28" w:type="dxa"/>
              <w:right w:w="28" w:type="dxa"/>
            </w:tcMar>
          </w:tcPr>
          <w:p w14:paraId="52870B94" w14:textId="77777777" w:rsidR="00DB6D46" w:rsidRPr="00474A60" w:rsidRDefault="00DB6D46" w:rsidP="00A30D0E">
            <w:pPr>
              <w:pStyle w:val="Comment"/>
            </w:pPr>
            <w:r w:rsidRPr="00C9277C">
              <w:t xml:space="preserve">Your responses suggest that you </w:t>
            </w:r>
            <w:r>
              <w:t>may not be entitled</w:t>
            </w:r>
            <w:r w:rsidRPr="00474A60">
              <w:t xml:space="preserve"> to take community service leave while on UPL.</w:t>
            </w:r>
          </w:p>
          <w:p w14:paraId="21D4133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"PL_include_paid_leave_title" </w:instrText>
            </w:r>
            <w:r>
              <w:fldChar w:fldCharType="separate"/>
            </w:r>
            <w:proofErr w:type="gramStart"/>
            <w:r w:rsidRPr="001A3D1D">
              <w:rPr>
                <w:rStyle w:val="CharSectno"/>
              </w:rPr>
              <w:t>79</w:t>
            </w:r>
            <w:r w:rsidRPr="001A3D1D">
              <w:t xml:space="preserve">  Interaction</w:t>
            </w:r>
            <w:proofErr w:type="gramEnd"/>
            <w:r w:rsidRPr="001A3D1D">
              <w:t xml:space="preserve"> with paid leave</w:t>
            </w:r>
          </w:p>
          <w:p w14:paraId="5FF12441" w14:textId="77777777" w:rsidR="00DB6D46" w:rsidRPr="00474A60" w:rsidRDefault="00DB6D46" w:rsidP="00A30D0E">
            <w:pPr>
              <w:pStyle w:val="Link"/>
              <w:framePr w:wrap="auto"/>
            </w:pPr>
            <w:r>
              <w:rPr>
                <w:rStyle w:val="Hyperlink"/>
              </w:rPr>
              <w:fldChar w:fldCharType="end"/>
            </w:r>
          </w:p>
          <w:p w14:paraId="4108A934"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"PL_include_community" </w:instrText>
            </w:r>
            <w:r>
              <w:fldChar w:fldCharType="separate"/>
            </w:r>
            <w:r w:rsidRPr="001A3D1D">
              <w:tab/>
              <w:t>(3)</w:t>
            </w:r>
            <w:r w:rsidRPr="001A3D1D">
              <w:tab/>
              <w:t>An employee is not entitled to any payment under Division 8 (which deals with community service leave) in relation to activities the employee engages in while taking unpaid parental leave.</w:t>
            </w:r>
          </w:p>
          <w:p w14:paraId="045016B2" w14:textId="77777777" w:rsidR="00DB6D46" w:rsidRPr="00474A60" w:rsidRDefault="00DB6D46" w:rsidP="00A30D0E">
            <w:pPr>
              <w:pStyle w:val="Link"/>
              <w:framePr w:wrap="auto"/>
            </w:pPr>
            <w:r>
              <w:rPr>
                <w:rStyle w:val="Hyperlink"/>
              </w:rPr>
              <w:fldChar w:fldCharType="end"/>
            </w:r>
          </w:p>
        </w:tc>
      </w:tr>
      <w:bookmarkEnd w:id="604"/>
    </w:tbl>
    <w:p w14:paraId="76B5F21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312A6D7" w14:textId="77777777" w:rsidTr="00DB6D46">
        <w:trPr>
          <w:jc w:val="center"/>
        </w:trPr>
        <w:tc>
          <w:tcPr>
            <w:tcW w:w="2268" w:type="dxa"/>
            <w:shd w:val="clear" w:color="auto" w:fill="FFFFFF" w:themeFill="background1"/>
          </w:tcPr>
          <w:p w14:paraId="3EF5CEC8" w14:textId="77777777" w:rsidR="00DB6D46" w:rsidRPr="00DB6D46" w:rsidRDefault="00DB6D46" w:rsidP="00A30D0E">
            <w:pPr>
              <w:rPr>
                <w:rStyle w:val="Identifier"/>
              </w:rPr>
            </w:pPr>
            <w:bookmarkStart w:id="605" w:name="_Hlk111013651"/>
            <w:r w:rsidRPr="00DB6D46">
              <w:rPr>
                <w:rStyle w:val="Identifier"/>
              </w:rPr>
              <w:t>PL_inclusion_</w:t>
            </w:r>
            <w:proofErr w:type="gramStart"/>
            <w:r w:rsidRPr="00DB6D46">
              <w:rPr>
                <w:rStyle w:val="Identifier"/>
              </w:rPr>
              <w:t>paid.compassionate</w:t>
            </w:r>
            <w:proofErr w:type="gramEnd"/>
          </w:p>
        </w:tc>
        <w:tc>
          <w:tcPr>
            <w:tcW w:w="7655" w:type="dxa"/>
            <w:shd w:val="clear" w:color="auto" w:fill="FFFFFF" w:themeFill="background1"/>
            <w:tcMar>
              <w:left w:w="28" w:type="dxa"/>
              <w:right w:w="28" w:type="dxa"/>
            </w:tcMar>
          </w:tcPr>
          <w:p w14:paraId="770AB754" w14:textId="77777777" w:rsidR="00DB6D46" w:rsidRPr="00474A60" w:rsidRDefault="00DB6D46" w:rsidP="00A30D0E">
            <w:pPr>
              <w:pStyle w:val="Comment"/>
            </w:pPr>
            <w:r w:rsidRPr="00C9277C">
              <w:t xml:space="preserve">Your responses suggest that you </w:t>
            </w:r>
            <w:r>
              <w:t>may not be entitled</w:t>
            </w:r>
            <w:r w:rsidRPr="00474A60">
              <w:t xml:space="preserve"> to take compassionate leave while on UPL.</w:t>
            </w:r>
          </w:p>
          <w:p w14:paraId="7128083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"PL_include_paid_leave_title" </w:instrText>
            </w:r>
            <w:r>
              <w:fldChar w:fldCharType="separate"/>
            </w:r>
            <w:proofErr w:type="gramStart"/>
            <w:r w:rsidRPr="001A3D1D">
              <w:rPr>
                <w:rStyle w:val="CharSectno"/>
              </w:rPr>
              <w:t>79</w:t>
            </w:r>
            <w:r w:rsidRPr="001A3D1D">
              <w:t xml:space="preserve">  Interaction</w:t>
            </w:r>
            <w:proofErr w:type="gramEnd"/>
            <w:r w:rsidRPr="001A3D1D">
              <w:t xml:space="preserve"> with paid leave</w:t>
            </w:r>
          </w:p>
          <w:p w14:paraId="27CF81F1" w14:textId="77777777" w:rsidR="00DB6D46" w:rsidRPr="00474A60" w:rsidRDefault="00DB6D46" w:rsidP="00A30D0E">
            <w:pPr>
              <w:pStyle w:val="Link"/>
              <w:framePr w:wrap="auto"/>
            </w:pPr>
            <w:r>
              <w:rPr>
                <w:rStyle w:val="Hyperlink"/>
              </w:rPr>
              <w:fldChar w:fldCharType="end"/>
            </w:r>
          </w:p>
          <w:p w14:paraId="5EB8C64D" w14:textId="77777777" w:rsidR="00DB6D46" w:rsidRPr="004F11EB"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"PL_include_personal" </w:instrText>
            </w:r>
            <w:r>
              <w:fldChar w:fldCharType="separate"/>
            </w:r>
            <w:r w:rsidRPr="004F11EB">
              <w:tab/>
              <w:t>(2)</w:t>
            </w:r>
            <w:r w:rsidRPr="004F11EB">
              <w:tab/>
              <w:t>While an employee is taking unpaid parental leave, the employee is not entitled to take:</w:t>
            </w:r>
          </w:p>
          <w:p w14:paraId="719C6A4F" w14:textId="77777777" w:rsidR="00DB6D46" w:rsidRPr="004F11EB" w:rsidRDefault="00DB6D46" w:rsidP="00A30D0E">
            <w:pPr>
              <w:tabs>
                <w:tab w:val="right" w:pos="1531"/>
              </w:tabs>
              <w:spacing w:before="40"/>
              <w:ind w:left="1644" w:hanging="1644"/>
            </w:pPr>
            <w:r w:rsidRPr="004F11EB">
              <w:tab/>
              <w:t>(a)</w:t>
            </w:r>
            <w:r w:rsidRPr="004F11EB">
              <w:tab/>
              <w:t>paid personal/carer’s leave; or</w:t>
            </w:r>
          </w:p>
          <w:p w14:paraId="18A75FF3" w14:textId="77777777" w:rsidR="00DB6D46" w:rsidRPr="001A3D1D" w:rsidRDefault="00DB6D46" w:rsidP="00A30D0E">
            <w:pPr>
              <w:tabs>
                <w:tab w:val="right" w:pos="1531"/>
              </w:tabs>
              <w:spacing w:before="40"/>
              <w:ind w:left="1644" w:hanging="1644"/>
            </w:pPr>
            <w:r w:rsidRPr="004F11EB">
              <w:tab/>
              <w:t>(b)</w:t>
            </w:r>
            <w:r w:rsidRPr="004F11EB">
              <w:tab/>
              <w:t xml:space="preserve">compassionate </w:t>
            </w:r>
            <w:proofErr w:type="gramStart"/>
            <w:r w:rsidRPr="004F11EB">
              <w:t>leave, unless</w:t>
            </w:r>
            <w:proofErr w:type="gramEnd"/>
            <w:r w:rsidRPr="004F11EB">
              <w:t xml:space="preserve"> the permissible occasion is the stillbirth or death of the child in relation to whom the employee is taking unpaid parental leave.</w:t>
            </w:r>
          </w:p>
          <w:p w14:paraId="68189B82" w14:textId="77777777" w:rsidR="00DB6D46" w:rsidRPr="00474A60" w:rsidRDefault="00DB6D46" w:rsidP="00A30D0E">
            <w:pPr>
              <w:pStyle w:val="Link"/>
              <w:framePr w:wrap="auto"/>
            </w:pPr>
            <w:r>
              <w:rPr>
                <w:rStyle w:val="Hyperlink"/>
              </w:rPr>
              <w:fldChar w:fldCharType="end"/>
            </w:r>
          </w:p>
        </w:tc>
      </w:tr>
      <w:bookmarkEnd w:id="605"/>
    </w:tbl>
    <w:p w14:paraId="3D1547F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8356A71" w14:textId="77777777" w:rsidTr="00DB6D46">
        <w:trPr>
          <w:jc w:val="center"/>
        </w:trPr>
        <w:tc>
          <w:tcPr>
            <w:tcW w:w="2268" w:type="dxa"/>
            <w:tcBorders>
              <w:bottom w:val="single" w:sz="2" w:space="0" w:color="418AB3" w:themeColor="accent1"/>
            </w:tcBorders>
            <w:shd w:val="clear" w:color="auto" w:fill="FFFFFF" w:themeFill="background1"/>
          </w:tcPr>
          <w:p w14:paraId="4D974D10" w14:textId="77777777" w:rsidR="00DB6D46" w:rsidRPr="00DB6D46" w:rsidRDefault="00DB6D46" w:rsidP="00A30D0E">
            <w:pPr>
              <w:rPr>
                <w:rStyle w:val="Identifier"/>
              </w:rPr>
            </w:pPr>
            <w:bookmarkStart w:id="606" w:name="_Hlk111013652"/>
            <w:r w:rsidRPr="00DB6D46">
              <w:rPr>
                <w:rStyle w:val="Identifier"/>
              </w:rPr>
              <w:t>PL_inclusion_</w:t>
            </w:r>
            <w:proofErr w:type="gramStart"/>
            <w:r w:rsidRPr="00DB6D46">
              <w:rPr>
                <w:rStyle w:val="Identifier"/>
              </w:rPr>
              <w:t>paid.other</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4074392D" w14:textId="77777777" w:rsidR="00DB6D46" w:rsidRPr="00474A60" w:rsidRDefault="00DB6D46" w:rsidP="00A30D0E">
            <w:pPr>
              <w:pStyle w:val="Comment"/>
            </w:pPr>
            <w:r w:rsidRPr="00C9277C">
              <w:t xml:space="preserve">Your responses suggest that you </w:t>
            </w:r>
            <w:r w:rsidRPr="00474A60">
              <w:t xml:space="preserve">are not prevented </w:t>
            </w:r>
            <w:r>
              <w:t>from taking</w:t>
            </w:r>
            <w:r w:rsidRPr="00474A60">
              <w:t xml:space="preserve"> some other form of leave while on UPL.</w:t>
            </w:r>
          </w:p>
          <w:p w14:paraId="45C24F6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"PL_include_paid_leave_title" </w:instrText>
            </w:r>
            <w:r>
              <w:fldChar w:fldCharType="separate"/>
            </w:r>
            <w:proofErr w:type="gramStart"/>
            <w:r w:rsidRPr="001A3D1D">
              <w:rPr>
                <w:rStyle w:val="CharSectno"/>
              </w:rPr>
              <w:t>79</w:t>
            </w:r>
            <w:r w:rsidRPr="001A3D1D">
              <w:t xml:space="preserve">  Interaction</w:t>
            </w:r>
            <w:proofErr w:type="gramEnd"/>
            <w:r w:rsidRPr="001A3D1D">
              <w:t xml:space="preserve"> with paid leave</w:t>
            </w:r>
          </w:p>
          <w:p w14:paraId="4A6E383B" w14:textId="77777777" w:rsidR="00DB6D46" w:rsidRPr="00474A60" w:rsidRDefault="00DB6D46" w:rsidP="00A30D0E">
            <w:pPr>
              <w:pStyle w:val="Link"/>
              <w:framePr w:wrap="auto"/>
            </w:pPr>
            <w:r>
              <w:rPr>
                <w:rStyle w:val="Hyperlink"/>
              </w:rPr>
              <w:fldChar w:fldCharType="end"/>
            </w:r>
          </w:p>
          <w:p w14:paraId="0170004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"PL_include_paid_leave" </w:instrText>
            </w:r>
            <w:r>
              <w:fldChar w:fldCharType="separate"/>
            </w:r>
            <w:r w:rsidRPr="001A3D1D">
              <w:tab/>
              <w:t>(1)</w:t>
            </w:r>
            <w:r w:rsidRPr="001A3D1D">
              <w:tab/>
              <w:t>This Subdivision (except for subsections (2) and (3)) does not prevent an employee from taking any other kind of paid leave while he or she is taking unpaid parental leave. If the employee does so, the taking of that other paid leave does not break the continuity of the period of unpaid parental leave.</w:t>
            </w:r>
          </w:p>
          <w:p w14:paraId="40C7A39F" w14:textId="77777777" w:rsidR="00DB6D46" w:rsidRPr="001A3D1D" w:rsidRDefault="00DB6D46" w:rsidP="00A30D0E">
            <w:pPr>
              <w:pStyle w:val="notetext"/>
            </w:pPr>
            <w:r w:rsidRPr="001A3D1D">
              <w:t>Note:</w:t>
            </w:r>
            <w:r w:rsidRPr="001A3D1D">
              <w:tab/>
              <w:t>For example, if the employee has paid annual leave available, he or she may (with the employer’s agreement) take some or all of that paid annual leave at the same time as the unpaid parental leave.</w:t>
            </w:r>
          </w:p>
          <w:p w14:paraId="45DCDFF5" w14:textId="77777777" w:rsidR="00DB6D46" w:rsidRPr="00474A60" w:rsidRDefault="00DB6D46" w:rsidP="00A30D0E">
            <w:pPr>
              <w:pStyle w:val="Link"/>
              <w:framePr w:wrap="auto"/>
            </w:pPr>
            <w:r>
              <w:rPr>
                <w:rStyle w:val="Hyperlink"/>
              </w:rPr>
              <w:fldChar w:fldCharType="end"/>
            </w:r>
          </w:p>
          <w:p w14:paraId="45888D1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w:t>
            </w:r>
            <w:proofErr w:type="gramStart"/>
            <w:r w:rsidRPr="001A3D1D">
              <w:rPr>
                <w:rStyle w:val="CharSectno"/>
              </w:rPr>
              <w:t>B</w:t>
            </w:r>
            <w:r w:rsidRPr="001A3D1D">
              <w:t xml:space="preserve">  Unpaid</w:t>
            </w:r>
            <w:proofErr w:type="gramEnd"/>
            <w:r w:rsidRPr="001A3D1D">
              <w:t xml:space="preserve"> parental leave not extended by paid leave or keeping in touch days</w:t>
            </w:r>
          </w:p>
          <w:p w14:paraId="2299E2C8" w14:textId="77777777" w:rsidR="00DB6D46" w:rsidRPr="001A3D1D" w:rsidRDefault="00DB6D46" w:rsidP="00A30D0E">
            <w:pPr>
              <w:pStyle w:val="subsection0"/>
            </w:pPr>
            <w:r w:rsidRPr="001A3D1D">
              <w:tab/>
            </w:r>
            <w:r w:rsidRPr="001A3D1D">
              <w:tab/>
              <w:t>If, during a period of unpaid parental leave, an employee:</w:t>
            </w:r>
          </w:p>
          <w:p w14:paraId="049DDF50" w14:textId="77777777" w:rsidR="00DB6D46" w:rsidRPr="001A3D1D" w:rsidRDefault="00DB6D46" w:rsidP="00A30D0E">
            <w:pPr>
              <w:pStyle w:val="paragraph"/>
            </w:pPr>
            <w:r w:rsidRPr="001A3D1D">
              <w:tab/>
              <w:t>(a)</w:t>
            </w:r>
            <w:r w:rsidRPr="001A3D1D">
              <w:tab/>
              <w:t>takes paid leave; or</w:t>
            </w:r>
          </w:p>
          <w:p w14:paraId="378CAC92" w14:textId="77777777" w:rsidR="00DB6D46" w:rsidRPr="001A3D1D" w:rsidRDefault="00DB6D46" w:rsidP="00A30D0E">
            <w:pPr>
              <w:pStyle w:val="paragraph"/>
            </w:pPr>
            <w:r w:rsidRPr="001A3D1D">
              <w:tab/>
              <w:t>(b)</w:t>
            </w:r>
            <w:r w:rsidRPr="001A3D1D">
              <w:tab/>
              <w:t>performs work for his or her employer on a keeping in touch day;</w:t>
            </w:r>
          </w:p>
          <w:p w14:paraId="2AC532D5" w14:textId="77777777" w:rsidR="00DB6D46" w:rsidRPr="001A3D1D" w:rsidRDefault="00DB6D46" w:rsidP="00A30D0E">
            <w:pPr>
              <w:pStyle w:val="subsection2"/>
            </w:pPr>
            <w:r w:rsidRPr="001A3D1D">
              <w:t>taking that leave or performing that work does not have the effect of extending the period of unpaid parental leave.</w:t>
            </w:r>
          </w:p>
          <w:p w14:paraId="6A3BEE64" w14:textId="77777777" w:rsidR="00DB6D46" w:rsidRPr="00474A60" w:rsidRDefault="00DB6D46" w:rsidP="00A30D0E">
            <w:pPr>
              <w:pStyle w:val="Link"/>
              <w:framePr w:wrap="auto"/>
            </w:pPr>
            <w:r>
              <w:rPr>
                <w:rStyle w:val="Hyperlink"/>
              </w:rPr>
              <w:fldChar w:fldCharType="end"/>
            </w:r>
          </w:p>
        </w:tc>
      </w:tr>
      <w:bookmarkEnd w:id="606"/>
    </w:tbl>
    <w:p w14:paraId="74762F2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F42E54F" w14:textId="77777777" w:rsidTr="00DB6D46">
        <w:trPr>
          <w:jc w:val="center"/>
        </w:trPr>
        <w:tc>
          <w:tcPr>
            <w:tcW w:w="2268" w:type="dxa"/>
            <w:shd w:val="clear" w:color="auto" w:fill="FFFFFF" w:themeFill="background1"/>
          </w:tcPr>
          <w:p w14:paraId="54412B0B" w14:textId="77777777" w:rsidR="00DB6D46" w:rsidRPr="00DB6D46" w:rsidRDefault="00DB6D46" w:rsidP="00A30D0E">
            <w:pPr>
              <w:rPr>
                <w:rStyle w:val="Identifier"/>
              </w:rPr>
            </w:pPr>
            <w:bookmarkStart w:id="607" w:name="_Hlk111013653"/>
            <w:r w:rsidRPr="00DB6D46">
              <w:rPr>
                <w:rStyle w:val="Identifier"/>
              </w:rPr>
              <w:t>PL_inclusion_</w:t>
            </w:r>
            <w:proofErr w:type="gramStart"/>
            <w:r w:rsidRPr="00DB6D46">
              <w:rPr>
                <w:rStyle w:val="Identifier"/>
              </w:rPr>
              <w:t>paid.personal</w:t>
            </w:r>
            <w:proofErr w:type="gramEnd"/>
          </w:p>
        </w:tc>
        <w:tc>
          <w:tcPr>
            <w:tcW w:w="7655" w:type="dxa"/>
            <w:shd w:val="clear" w:color="auto" w:fill="FFFFFF" w:themeFill="background1"/>
            <w:tcMar>
              <w:left w:w="28" w:type="dxa"/>
              <w:right w:w="28" w:type="dxa"/>
            </w:tcMar>
          </w:tcPr>
          <w:p w14:paraId="631D3576" w14:textId="77777777" w:rsidR="00DB6D46" w:rsidRPr="00474A60" w:rsidRDefault="00DB6D46" w:rsidP="00A30D0E">
            <w:pPr>
              <w:pStyle w:val="Comment"/>
            </w:pPr>
            <w:r w:rsidRPr="00C9277C">
              <w:t xml:space="preserve">Your responses suggest that you </w:t>
            </w:r>
            <w:r>
              <w:t>may not be entitled</w:t>
            </w:r>
            <w:r w:rsidRPr="00474A60">
              <w:t xml:space="preserve"> to take personal/carer’s leave while on UPL.</w:t>
            </w:r>
          </w:p>
          <w:p w14:paraId="7298E25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"PL_include_paid_leave_title" </w:instrText>
            </w:r>
            <w:r>
              <w:fldChar w:fldCharType="separate"/>
            </w:r>
            <w:proofErr w:type="gramStart"/>
            <w:r w:rsidRPr="001A3D1D">
              <w:rPr>
                <w:rStyle w:val="CharSectno"/>
              </w:rPr>
              <w:t>79</w:t>
            </w:r>
            <w:r w:rsidRPr="001A3D1D">
              <w:t xml:space="preserve">  Interaction</w:t>
            </w:r>
            <w:proofErr w:type="gramEnd"/>
            <w:r w:rsidRPr="001A3D1D">
              <w:t xml:space="preserve"> with paid leave</w:t>
            </w:r>
          </w:p>
          <w:p w14:paraId="6E30ABE0" w14:textId="77777777" w:rsidR="00DB6D46" w:rsidRPr="00474A60" w:rsidRDefault="00DB6D46" w:rsidP="00A30D0E">
            <w:pPr>
              <w:pStyle w:val="Link"/>
              <w:framePr w:wrap="auto"/>
            </w:pPr>
            <w:r>
              <w:rPr>
                <w:rStyle w:val="Hyperlink"/>
              </w:rPr>
              <w:fldChar w:fldCharType="end"/>
            </w:r>
          </w:p>
          <w:p w14:paraId="5C3EA317" w14:textId="77777777" w:rsidR="00DB6D46" w:rsidRPr="004F11EB"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"PL_include_personal" </w:instrText>
            </w:r>
            <w:r>
              <w:fldChar w:fldCharType="separate"/>
            </w:r>
            <w:r w:rsidRPr="004F11EB">
              <w:tab/>
              <w:t>(2)</w:t>
            </w:r>
            <w:r w:rsidRPr="004F11EB">
              <w:tab/>
              <w:t>While an employee is taking unpaid parental leave, the employee is not entitled to take:</w:t>
            </w:r>
          </w:p>
          <w:p w14:paraId="6A0386CA" w14:textId="77777777" w:rsidR="00DB6D46" w:rsidRPr="004F11EB" w:rsidRDefault="00DB6D46" w:rsidP="00A30D0E">
            <w:pPr>
              <w:tabs>
                <w:tab w:val="right" w:pos="1531"/>
              </w:tabs>
              <w:spacing w:before="40"/>
              <w:ind w:left="1644" w:hanging="1644"/>
            </w:pPr>
            <w:r w:rsidRPr="004F11EB">
              <w:tab/>
              <w:t>(a)</w:t>
            </w:r>
            <w:r w:rsidRPr="004F11EB">
              <w:tab/>
              <w:t>paid personal/carer’s leave; or</w:t>
            </w:r>
          </w:p>
          <w:p w14:paraId="2456E0A1" w14:textId="77777777" w:rsidR="00DB6D46" w:rsidRPr="001A3D1D" w:rsidRDefault="00DB6D46" w:rsidP="00A30D0E">
            <w:pPr>
              <w:tabs>
                <w:tab w:val="right" w:pos="1531"/>
              </w:tabs>
              <w:spacing w:before="40"/>
              <w:ind w:left="1644" w:hanging="1644"/>
            </w:pPr>
            <w:r w:rsidRPr="004F11EB">
              <w:tab/>
              <w:t>(b)</w:t>
            </w:r>
            <w:r w:rsidRPr="004F11EB">
              <w:tab/>
              <w:t xml:space="preserve">compassionate </w:t>
            </w:r>
            <w:proofErr w:type="gramStart"/>
            <w:r w:rsidRPr="004F11EB">
              <w:t>leave, unless</w:t>
            </w:r>
            <w:proofErr w:type="gramEnd"/>
            <w:r w:rsidRPr="004F11EB">
              <w:t xml:space="preserve"> the permissible occasion is the stillbirth or death of the child in relation to whom the employee is taking unpaid parental leave.</w:t>
            </w:r>
          </w:p>
          <w:p w14:paraId="33F453E2" w14:textId="77777777" w:rsidR="00DB6D46" w:rsidRPr="00474A60" w:rsidRDefault="00DB6D46" w:rsidP="00A30D0E">
            <w:pPr>
              <w:pStyle w:val="Link"/>
              <w:framePr w:wrap="auto"/>
            </w:pPr>
            <w:r>
              <w:rPr>
                <w:rStyle w:val="Hyperlink"/>
              </w:rPr>
              <w:fldChar w:fldCharType="end"/>
            </w:r>
          </w:p>
        </w:tc>
      </w:tr>
      <w:bookmarkEnd w:id="607"/>
    </w:tbl>
    <w:p w14:paraId="74FD0C3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03D0CA2" w14:textId="77777777" w:rsidTr="00DB6D46">
        <w:trPr>
          <w:jc w:val="center"/>
        </w:trPr>
        <w:tc>
          <w:tcPr>
            <w:tcW w:w="2268" w:type="dxa"/>
            <w:shd w:val="clear" w:color="auto" w:fill="FFFFFF" w:themeFill="background1"/>
          </w:tcPr>
          <w:p w14:paraId="0463EA3C" w14:textId="77777777" w:rsidR="00DB6D46" w:rsidRPr="00DB6D46" w:rsidRDefault="00DB6D46" w:rsidP="00A30D0E">
            <w:pPr>
              <w:rPr>
                <w:rStyle w:val="Identifier"/>
              </w:rPr>
            </w:pPr>
            <w:bookmarkStart w:id="608" w:name="_Hlk111013654"/>
            <w:r w:rsidRPr="00DB6D46">
              <w:rPr>
                <w:rStyle w:val="Identifier"/>
              </w:rPr>
              <w:t>PL_</w:t>
            </w:r>
            <w:proofErr w:type="gramStart"/>
            <w:r w:rsidRPr="00DB6D46">
              <w:rPr>
                <w:rStyle w:val="Identifier"/>
              </w:rPr>
              <w:t>related.maternity</w:t>
            </w:r>
            <w:proofErr w:type="gramEnd"/>
          </w:p>
        </w:tc>
        <w:tc>
          <w:tcPr>
            <w:tcW w:w="7655" w:type="dxa"/>
            <w:shd w:val="clear" w:color="auto" w:fill="FFFFFF" w:themeFill="background1"/>
            <w:tcMar>
              <w:left w:w="28" w:type="dxa"/>
              <w:right w:w="28" w:type="dxa"/>
            </w:tcMar>
          </w:tcPr>
          <w:p w14:paraId="081DADC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bookmarkStart w:id="609" w:name="_Toc533164851"/>
            <w:proofErr w:type="gramStart"/>
            <w:r w:rsidRPr="001A3D1D">
              <w:rPr>
                <w:rStyle w:val="CharSectno"/>
              </w:rPr>
              <w:t>67</w:t>
            </w:r>
            <w:r w:rsidRPr="001A3D1D">
              <w:t xml:space="preserve">  General</w:t>
            </w:r>
            <w:proofErr w:type="gramEnd"/>
            <w:r w:rsidRPr="001A3D1D">
              <w:t xml:space="preserve"> rule—employee must have completed at least 12 months of service</w:t>
            </w:r>
            <w:bookmarkEnd w:id="609"/>
          </w:p>
          <w:p w14:paraId="75A17F8A" w14:textId="77777777" w:rsidR="00DB6D46" w:rsidRPr="00952C57" w:rsidRDefault="00DB6D46" w:rsidP="00A30D0E">
            <w:pPr>
              <w:pStyle w:val="Link"/>
              <w:framePr w:wrap="auto"/>
              <w:rPr>
                <w:rStyle w:val="Hyperlink"/>
              </w:rPr>
            </w:pPr>
            <w:r>
              <w:rPr>
                <w:rStyle w:val="Hyperlink"/>
              </w:rPr>
              <w:fldChar w:fldCharType="end"/>
            </w:r>
          </w:p>
          <w:p w14:paraId="4FA6CAD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"PL_birth_related_def" </w:instrText>
            </w:r>
            <w:r>
              <w:fldChar w:fldCharType="separate"/>
            </w:r>
            <w:r w:rsidRPr="001A3D1D">
              <w:t xml:space="preserve">Meaning of </w:t>
            </w:r>
            <w:r w:rsidRPr="001A3D1D">
              <w:rPr>
                <w:b/>
              </w:rPr>
              <w:t>birth</w:t>
            </w:r>
            <w:r w:rsidRPr="001A3D1D">
              <w:rPr>
                <w:b/>
              </w:rPr>
              <w:noBreakHyphen/>
              <w:t>related leave</w:t>
            </w:r>
          </w:p>
          <w:p w14:paraId="4CBF8D2A" w14:textId="77777777" w:rsidR="00DB6D46" w:rsidRPr="001A3D1D" w:rsidRDefault="00DB6D46"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6B976AE8" w14:textId="77777777" w:rsidR="00DB6D46" w:rsidRPr="001A3D1D" w:rsidRDefault="00DB6D46" w:rsidP="00A30D0E">
            <w:pPr>
              <w:pStyle w:val="paragraph"/>
            </w:pPr>
            <w:r w:rsidRPr="001A3D1D">
              <w:tab/>
              <w:t>(a)</w:t>
            </w:r>
            <w:r w:rsidRPr="001A3D1D">
              <w:tab/>
              <w:t>unpaid parental leave taken in association with the birth of a child (see section 70);</w:t>
            </w:r>
          </w:p>
          <w:p w14:paraId="2AED40A4" w14:textId="77777777" w:rsidR="00DB6D46" w:rsidRPr="001A3D1D" w:rsidRDefault="00DB6D46" w:rsidP="00A30D0E">
            <w:pPr>
              <w:pStyle w:val="paragraph"/>
            </w:pPr>
            <w:r w:rsidRPr="001A3D1D">
              <w:tab/>
              <w:t>(b)</w:t>
            </w:r>
            <w:r w:rsidRPr="001A3D1D">
              <w:tab/>
              <w:t>unpaid special maternity leave (see section 80).</w:t>
            </w:r>
          </w:p>
          <w:p w14:paraId="6AD59EE1" w14:textId="77777777" w:rsidR="00DB6D46" w:rsidRPr="00474A60" w:rsidRDefault="00DB6D46" w:rsidP="00A30D0E">
            <w:pPr>
              <w:pStyle w:val="Link"/>
              <w:framePr w:wrap="auto"/>
            </w:pPr>
            <w:r>
              <w:rPr>
                <w:rStyle w:val="Hyperlink"/>
              </w:rPr>
              <w:fldChar w:fldCharType="end"/>
            </w:r>
          </w:p>
        </w:tc>
      </w:tr>
      <w:bookmarkEnd w:id="608"/>
    </w:tbl>
    <w:p w14:paraId="2ACA9AC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13938DA" w14:textId="77777777" w:rsidTr="00DB6D46">
        <w:trPr>
          <w:jc w:val="center"/>
        </w:trPr>
        <w:tc>
          <w:tcPr>
            <w:tcW w:w="2268" w:type="dxa"/>
            <w:shd w:val="clear" w:color="auto" w:fill="FFFFFF" w:themeFill="background1"/>
          </w:tcPr>
          <w:p w14:paraId="611A7618" w14:textId="77777777" w:rsidR="00DB6D46" w:rsidRPr="00DB6D46" w:rsidRDefault="00DB6D46" w:rsidP="00A30D0E">
            <w:pPr>
              <w:rPr>
                <w:rStyle w:val="Identifier"/>
              </w:rPr>
            </w:pPr>
            <w:bookmarkStart w:id="610" w:name="_Hlk111013655"/>
            <w:r w:rsidRPr="00DB6D46">
              <w:rPr>
                <w:rStyle w:val="Identifier"/>
              </w:rPr>
              <w:t>PL_related.pre_adoption</w:t>
            </w:r>
          </w:p>
        </w:tc>
        <w:tc>
          <w:tcPr>
            <w:tcW w:w="7655" w:type="dxa"/>
            <w:shd w:val="clear" w:color="auto" w:fill="FFFFFF" w:themeFill="background1"/>
            <w:tcMar>
              <w:left w:w="28" w:type="dxa"/>
              <w:right w:w="28" w:type="dxa"/>
            </w:tcMar>
          </w:tcPr>
          <w:p w14:paraId="4F316F5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3689BA78" w14:textId="77777777" w:rsidR="00DB6D46" w:rsidRPr="00952C57" w:rsidRDefault="00DB6D46" w:rsidP="00A30D0E">
            <w:pPr>
              <w:pStyle w:val="Link"/>
              <w:framePr w:wrap="auto"/>
              <w:rPr>
                <w:rStyle w:val="Hyperlink"/>
              </w:rPr>
            </w:pPr>
            <w:r>
              <w:rPr>
                <w:rStyle w:val="Hyperlink"/>
              </w:rPr>
              <w:fldChar w:fldCharType="end"/>
            </w:r>
          </w:p>
          <w:p w14:paraId="5CC3613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"PL_adoption_related_def" </w:instrText>
            </w:r>
            <w:r>
              <w:fldChar w:fldCharType="separate"/>
            </w:r>
            <w:r w:rsidRPr="001A3D1D">
              <w:t xml:space="preserve">Meaning of </w:t>
            </w:r>
            <w:r w:rsidRPr="001A3D1D">
              <w:rPr>
                <w:b/>
              </w:rPr>
              <w:t>adoption</w:t>
            </w:r>
            <w:r w:rsidRPr="001A3D1D">
              <w:rPr>
                <w:b/>
              </w:rPr>
              <w:noBreakHyphen/>
              <w:t>related leave</w:t>
            </w:r>
          </w:p>
          <w:p w14:paraId="4E7549BB" w14:textId="77777777" w:rsidR="00DB6D46" w:rsidRPr="001A3D1D" w:rsidRDefault="00DB6D46"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049A611B" w14:textId="77777777" w:rsidR="00DB6D46" w:rsidRPr="001A3D1D" w:rsidRDefault="00DB6D46" w:rsidP="00A30D0E">
            <w:pPr>
              <w:pStyle w:val="paragraph"/>
            </w:pPr>
            <w:r w:rsidRPr="001A3D1D">
              <w:tab/>
              <w:t>(a)</w:t>
            </w:r>
            <w:r w:rsidRPr="001A3D1D">
              <w:tab/>
              <w:t>unpaid parental leave taken in association with the placement of a child for adoption (see section 70);</w:t>
            </w:r>
          </w:p>
          <w:p w14:paraId="318BF7F1" w14:textId="77777777" w:rsidR="00DB6D46" w:rsidRPr="001A3D1D" w:rsidRDefault="00DB6D46" w:rsidP="00A30D0E">
            <w:pPr>
              <w:pStyle w:val="paragraph"/>
            </w:pPr>
            <w:r w:rsidRPr="001A3D1D">
              <w:tab/>
              <w:t>(b)</w:t>
            </w:r>
            <w:r w:rsidRPr="001A3D1D">
              <w:tab/>
              <w:t>unpaid pre</w:t>
            </w:r>
            <w:r w:rsidRPr="001A3D1D">
              <w:noBreakHyphen/>
              <w:t>adoption leave (see section 85).</w:t>
            </w:r>
          </w:p>
          <w:p w14:paraId="61B395B1" w14:textId="77777777" w:rsidR="00DB6D46" w:rsidRPr="00952C57" w:rsidRDefault="00DB6D46" w:rsidP="00A30D0E">
            <w:pPr>
              <w:pStyle w:val="Link"/>
              <w:framePr w:wrap="auto"/>
              <w:rPr>
                <w:rStyle w:val="Hyperlink"/>
              </w:rPr>
            </w:pPr>
            <w:r>
              <w:rPr>
                <w:rStyle w:val="Hyperlink"/>
              </w:rPr>
              <w:fldChar w:fldCharType="end"/>
            </w:r>
          </w:p>
          <w:p w14:paraId="4182898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"PL_adoption_placement_day_def" </w:instrText>
            </w:r>
            <w:r>
              <w:fldChar w:fldCharType="separate"/>
            </w:r>
            <w:r w:rsidRPr="001A3D1D">
              <w:t xml:space="preserve">Meaning of </w:t>
            </w:r>
            <w:r w:rsidRPr="001A3D1D">
              <w:rPr>
                <w:b/>
              </w:rPr>
              <w:t>day of placement</w:t>
            </w:r>
          </w:p>
          <w:p w14:paraId="47E30544" w14:textId="77777777" w:rsidR="00DB6D46" w:rsidRPr="001A3D1D" w:rsidRDefault="00DB6D46"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6B4DD9E4" w14:textId="77777777" w:rsidR="00DB6D46" w:rsidRPr="001A3D1D" w:rsidRDefault="00DB6D46" w:rsidP="00A30D0E">
            <w:pPr>
              <w:pStyle w:val="paragraph"/>
            </w:pPr>
            <w:r w:rsidRPr="001A3D1D">
              <w:tab/>
              <w:t>(a)</w:t>
            </w:r>
            <w:r w:rsidRPr="001A3D1D">
              <w:tab/>
              <w:t>the day on which the employee first takes custody of the child for the adoption;</w:t>
            </w:r>
          </w:p>
          <w:p w14:paraId="24ACF804" w14:textId="77777777" w:rsidR="00DB6D46" w:rsidRPr="001A3D1D" w:rsidRDefault="00DB6D46" w:rsidP="00A30D0E">
            <w:pPr>
              <w:pStyle w:val="paragraph"/>
            </w:pPr>
            <w:r w:rsidRPr="001A3D1D">
              <w:tab/>
              <w:t>(b)</w:t>
            </w:r>
            <w:r w:rsidRPr="001A3D1D">
              <w:tab/>
              <w:t>the day on which the employee starts any travel that is reasonably necessary to take custody of the child for the adoption.</w:t>
            </w:r>
          </w:p>
          <w:p w14:paraId="1AB3726B" w14:textId="77777777" w:rsidR="00DB6D46" w:rsidRPr="00474A60" w:rsidRDefault="00DB6D46" w:rsidP="00A30D0E">
            <w:pPr>
              <w:pStyle w:val="Link"/>
              <w:framePr w:wrap="auto"/>
            </w:pPr>
            <w:r>
              <w:rPr>
                <w:rStyle w:val="Hyperlink"/>
              </w:rPr>
              <w:fldChar w:fldCharType="end"/>
            </w:r>
          </w:p>
        </w:tc>
      </w:tr>
      <w:bookmarkEnd w:id="610"/>
    </w:tbl>
    <w:p w14:paraId="39A0CDC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B3A46CE" w14:textId="77777777" w:rsidTr="00DB6D46">
        <w:trPr>
          <w:jc w:val="center"/>
        </w:trPr>
        <w:tc>
          <w:tcPr>
            <w:tcW w:w="2268" w:type="dxa"/>
            <w:shd w:val="clear" w:color="auto" w:fill="FFFFFF" w:themeFill="background1"/>
          </w:tcPr>
          <w:p w14:paraId="3B46F610" w14:textId="77777777" w:rsidR="00DB6D46" w:rsidRPr="00DB6D46" w:rsidRDefault="00DB6D46" w:rsidP="00A30D0E">
            <w:pPr>
              <w:rPr>
                <w:rStyle w:val="Identifier"/>
              </w:rPr>
            </w:pPr>
            <w:bookmarkStart w:id="611" w:name="_Hlk111013656"/>
            <w:r w:rsidRPr="00DB6D46">
              <w:rPr>
                <w:rStyle w:val="Identifier"/>
              </w:rPr>
              <w:t>PL_</w:t>
            </w:r>
            <w:proofErr w:type="gramStart"/>
            <w:r w:rsidRPr="00DB6D46">
              <w:rPr>
                <w:rStyle w:val="Identifier"/>
              </w:rPr>
              <w:t>related.safe</w:t>
            </w:r>
            <w:proofErr w:type="gramEnd"/>
            <w:r w:rsidRPr="00DB6D46">
              <w:rPr>
                <w:rStyle w:val="Identifier"/>
              </w:rPr>
              <w:t>_job</w:t>
            </w:r>
          </w:p>
        </w:tc>
        <w:tc>
          <w:tcPr>
            <w:tcW w:w="7655" w:type="dxa"/>
            <w:shd w:val="clear" w:color="auto" w:fill="FFFFFF" w:themeFill="background1"/>
            <w:tcMar>
              <w:left w:w="28" w:type="dxa"/>
              <w:right w:w="28" w:type="dxa"/>
            </w:tcMar>
          </w:tcPr>
          <w:p w14:paraId="2C5A88D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283FC54B" w14:textId="77777777" w:rsidR="00DB6D46" w:rsidRPr="00952C57" w:rsidRDefault="00DB6D46" w:rsidP="00A30D0E">
            <w:pPr>
              <w:pStyle w:val="Link"/>
              <w:framePr w:wrap="auto"/>
              <w:rPr>
                <w:rStyle w:val="Hyperlink"/>
              </w:rPr>
            </w:pPr>
            <w:r>
              <w:rPr>
                <w:rStyle w:val="Hyperlink"/>
              </w:rPr>
              <w:fldChar w:fldCharType="end"/>
            </w:r>
          </w:p>
          <w:p w14:paraId="3180A26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"PL_birth_related_def" </w:instrText>
            </w:r>
            <w:r>
              <w:fldChar w:fldCharType="separate"/>
            </w:r>
            <w:r w:rsidRPr="001A3D1D">
              <w:t xml:space="preserve">Meaning of </w:t>
            </w:r>
            <w:r w:rsidRPr="001A3D1D">
              <w:rPr>
                <w:b/>
              </w:rPr>
              <w:t>birth</w:t>
            </w:r>
            <w:r w:rsidRPr="001A3D1D">
              <w:rPr>
                <w:b/>
              </w:rPr>
              <w:noBreakHyphen/>
              <w:t>related leave</w:t>
            </w:r>
          </w:p>
          <w:p w14:paraId="2EE2AF7F" w14:textId="77777777" w:rsidR="00DB6D46" w:rsidRPr="001A3D1D" w:rsidRDefault="00DB6D46"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49735475" w14:textId="77777777" w:rsidR="00DB6D46" w:rsidRPr="001A3D1D" w:rsidRDefault="00DB6D46" w:rsidP="00A30D0E">
            <w:pPr>
              <w:pStyle w:val="paragraph"/>
            </w:pPr>
            <w:r w:rsidRPr="001A3D1D">
              <w:tab/>
              <w:t>(a)</w:t>
            </w:r>
            <w:r w:rsidRPr="001A3D1D">
              <w:tab/>
              <w:t>unpaid parental leave taken in association with the birth of a child (see section 70);</w:t>
            </w:r>
          </w:p>
          <w:p w14:paraId="687BE49E" w14:textId="77777777" w:rsidR="00DB6D46" w:rsidRPr="001A3D1D" w:rsidRDefault="00DB6D46" w:rsidP="00A30D0E">
            <w:pPr>
              <w:pStyle w:val="paragraph"/>
            </w:pPr>
            <w:r w:rsidRPr="001A3D1D">
              <w:tab/>
              <w:t>(b)</w:t>
            </w:r>
            <w:r w:rsidRPr="001A3D1D">
              <w:tab/>
              <w:t>unpaid special maternity leave (see section 80).</w:t>
            </w:r>
          </w:p>
          <w:p w14:paraId="73FE729D" w14:textId="77777777" w:rsidR="00DB6D46" w:rsidRPr="00952C57" w:rsidRDefault="00DB6D46" w:rsidP="00A30D0E">
            <w:pPr>
              <w:pStyle w:val="Link"/>
              <w:framePr w:wrap="auto"/>
              <w:rPr>
                <w:rStyle w:val="Hyperlink"/>
              </w:rPr>
            </w:pPr>
            <w:r>
              <w:rPr>
                <w:rStyle w:val="Hyperlink"/>
              </w:rPr>
              <w:fldChar w:fldCharType="end"/>
            </w:r>
          </w:p>
          <w:p w14:paraId="037FDC7D" w14:textId="77777777" w:rsidR="00DB6D46" w:rsidRPr="00474A60" w:rsidRDefault="00DB6D46" w:rsidP="00A30D0E">
            <w:pPr>
              <w:pStyle w:val="Comment"/>
            </w:pPr>
          </w:p>
        </w:tc>
      </w:tr>
      <w:bookmarkEnd w:id="611"/>
    </w:tbl>
    <w:p w14:paraId="69037DC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A843D8A" w14:textId="77777777" w:rsidTr="00DB6D46">
        <w:trPr>
          <w:jc w:val="center"/>
        </w:trPr>
        <w:tc>
          <w:tcPr>
            <w:tcW w:w="2268" w:type="dxa"/>
            <w:shd w:val="clear" w:color="auto" w:fill="FFFFFF" w:themeFill="background1"/>
          </w:tcPr>
          <w:p w14:paraId="65BB2ACB" w14:textId="77777777" w:rsidR="00DB6D46" w:rsidRPr="00DB6D46" w:rsidRDefault="00DB6D46" w:rsidP="00A30D0E">
            <w:pPr>
              <w:rPr>
                <w:rStyle w:val="Identifier"/>
              </w:rPr>
            </w:pPr>
            <w:bookmarkStart w:id="612" w:name="_Hlk111013657"/>
            <w:r w:rsidRPr="00DB6D46">
              <w:rPr>
                <w:rStyle w:val="Identifier"/>
              </w:rPr>
              <w:t>PL_</w:t>
            </w:r>
            <w:proofErr w:type="gramStart"/>
            <w:r w:rsidRPr="00DB6D46">
              <w:rPr>
                <w:rStyle w:val="Identifier"/>
              </w:rPr>
              <w:t>related.unpaid</w:t>
            </w:r>
            <w:proofErr w:type="gramEnd"/>
            <w:r w:rsidRPr="00DB6D46">
              <w:rPr>
                <w:rStyle w:val="Identifier"/>
              </w:rPr>
              <w:t>_adoption</w:t>
            </w:r>
          </w:p>
        </w:tc>
        <w:tc>
          <w:tcPr>
            <w:tcW w:w="7655" w:type="dxa"/>
            <w:shd w:val="clear" w:color="auto" w:fill="FFFFFF" w:themeFill="background1"/>
            <w:tcMar>
              <w:left w:w="28" w:type="dxa"/>
              <w:right w:w="28" w:type="dxa"/>
            </w:tcMar>
          </w:tcPr>
          <w:p w14:paraId="5865A56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4E8763B1" w14:textId="77777777" w:rsidR="00DB6D46" w:rsidRPr="00952C57" w:rsidRDefault="00DB6D46" w:rsidP="00A30D0E">
            <w:pPr>
              <w:pStyle w:val="Link"/>
              <w:framePr w:wrap="auto"/>
              <w:rPr>
                <w:rStyle w:val="Hyperlink"/>
              </w:rPr>
            </w:pPr>
            <w:r>
              <w:rPr>
                <w:rStyle w:val="Hyperlink"/>
              </w:rPr>
              <w:fldChar w:fldCharType="end"/>
            </w:r>
          </w:p>
          <w:p w14:paraId="3B08602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"PL_adoption_related_def" </w:instrText>
            </w:r>
            <w:r>
              <w:fldChar w:fldCharType="separate"/>
            </w:r>
            <w:r w:rsidRPr="001A3D1D">
              <w:t xml:space="preserve">Meaning of </w:t>
            </w:r>
            <w:r w:rsidRPr="001A3D1D">
              <w:rPr>
                <w:b/>
              </w:rPr>
              <w:t>adoption</w:t>
            </w:r>
            <w:r w:rsidRPr="001A3D1D">
              <w:rPr>
                <w:b/>
              </w:rPr>
              <w:noBreakHyphen/>
              <w:t>related leave</w:t>
            </w:r>
          </w:p>
          <w:p w14:paraId="4B5CC23B" w14:textId="77777777" w:rsidR="00DB6D46" w:rsidRPr="001A3D1D" w:rsidRDefault="00DB6D46"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40942F05" w14:textId="77777777" w:rsidR="00DB6D46" w:rsidRPr="001A3D1D" w:rsidRDefault="00DB6D46" w:rsidP="00A30D0E">
            <w:pPr>
              <w:pStyle w:val="paragraph"/>
            </w:pPr>
            <w:r w:rsidRPr="001A3D1D">
              <w:tab/>
              <w:t>(a)</w:t>
            </w:r>
            <w:r w:rsidRPr="001A3D1D">
              <w:tab/>
              <w:t>unpaid parental leave taken in association with the placement of a child for adoption (see section 70);</w:t>
            </w:r>
          </w:p>
          <w:p w14:paraId="0FDCA7A3" w14:textId="77777777" w:rsidR="00DB6D46" w:rsidRPr="001A3D1D" w:rsidRDefault="00DB6D46" w:rsidP="00A30D0E">
            <w:pPr>
              <w:pStyle w:val="paragraph"/>
            </w:pPr>
            <w:r w:rsidRPr="001A3D1D">
              <w:tab/>
              <w:t>(b)</w:t>
            </w:r>
            <w:r w:rsidRPr="001A3D1D">
              <w:tab/>
              <w:t>unpaid pre</w:t>
            </w:r>
            <w:r w:rsidRPr="001A3D1D">
              <w:noBreakHyphen/>
              <w:t>adoption leave (see section 85).</w:t>
            </w:r>
          </w:p>
          <w:p w14:paraId="1F17E35F" w14:textId="77777777" w:rsidR="00DB6D46" w:rsidRPr="00952C57" w:rsidRDefault="00DB6D46" w:rsidP="00A30D0E">
            <w:pPr>
              <w:pStyle w:val="Link"/>
              <w:framePr w:wrap="auto"/>
              <w:rPr>
                <w:rStyle w:val="Hyperlink"/>
              </w:rPr>
            </w:pPr>
            <w:r>
              <w:rPr>
                <w:rStyle w:val="Hyperlink"/>
              </w:rPr>
              <w:fldChar w:fldCharType="end"/>
            </w:r>
          </w:p>
          <w:p w14:paraId="727A6E1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"PL_adoption_placement_day_def" </w:instrText>
            </w:r>
            <w:r>
              <w:fldChar w:fldCharType="separate"/>
            </w:r>
            <w:r w:rsidRPr="001A3D1D">
              <w:t xml:space="preserve">Meaning of </w:t>
            </w:r>
            <w:r w:rsidRPr="001A3D1D">
              <w:rPr>
                <w:b/>
              </w:rPr>
              <w:t>day of placement</w:t>
            </w:r>
          </w:p>
          <w:p w14:paraId="5DDEDD4B" w14:textId="77777777" w:rsidR="00DB6D46" w:rsidRPr="001A3D1D" w:rsidRDefault="00DB6D46"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49DC7E35" w14:textId="77777777" w:rsidR="00DB6D46" w:rsidRPr="001A3D1D" w:rsidRDefault="00DB6D46" w:rsidP="00A30D0E">
            <w:pPr>
              <w:pStyle w:val="paragraph"/>
            </w:pPr>
            <w:r w:rsidRPr="001A3D1D">
              <w:tab/>
              <w:t>(a)</w:t>
            </w:r>
            <w:r w:rsidRPr="001A3D1D">
              <w:tab/>
              <w:t>the day on which the employee first takes custody of the child for the adoption;</w:t>
            </w:r>
          </w:p>
          <w:p w14:paraId="2AE289AD" w14:textId="77777777" w:rsidR="00DB6D46" w:rsidRPr="001A3D1D" w:rsidRDefault="00DB6D46" w:rsidP="00A30D0E">
            <w:pPr>
              <w:pStyle w:val="paragraph"/>
            </w:pPr>
            <w:r w:rsidRPr="001A3D1D">
              <w:tab/>
              <w:t>(b)</w:t>
            </w:r>
            <w:r w:rsidRPr="001A3D1D">
              <w:tab/>
              <w:t>the day on which the employee starts any travel that is reasonably necessary to take custody of the child for the adoption.</w:t>
            </w:r>
          </w:p>
          <w:p w14:paraId="4FC88431" w14:textId="77777777" w:rsidR="00DB6D46" w:rsidRPr="00474A60" w:rsidRDefault="00DB6D46" w:rsidP="00A30D0E">
            <w:pPr>
              <w:pStyle w:val="Link"/>
              <w:framePr w:wrap="auto"/>
            </w:pPr>
            <w:r>
              <w:rPr>
                <w:rStyle w:val="Hyperlink"/>
              </w:rPr>
              <w:fldChar w:fldCharType="end"/>
            </w:r>
          </w:p>
        </w:tc>
      </w:tr>
      <w:bookmarkEnd w:id="612"/>
    </w:tbl>
    <w:p w14:paraId="45FCE20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2F0C147" w14:textId="77777777" w:rsidTr="00DB6D46">
        <w:trPr>
          <w:jc w:val="center"/>
        </w:trPr>
        <w:tc>
          <w:tcPr>
            <w:tcW w:w="2268" w:type="dxa"/>
            <w:shd w:val="clear" w:color="auto" w:fill="FFFFFF" w:themeFill="background1"/>
          </w:tcPr>
          <w:p w14:paraId="1E39CCFF" w14:textId="77777777" w:rsidR="00DB6D46" w:rsidRPr="00DB6D46" w:rsidRDefault="00DB6D46" w:rsidP="00A30D0E">
            <w:pPr>
              <w:rPr>
                <w:rStyle w:val="Identifier"/>
              </w:rPr>
            </w:pPr>
            <w:bookmarkStart w:id="613" w:name="_Hlk111013658"/>
            <w:r w:rsidRPr="00DB6D46">
              <w:rPr>
                <w:rStyle w:val="Identifier"/>
              </w:rPr>
              <w:t>PL_</w:t>
            </w:r>
            <w:proofErr w:type="gramStart"/>
            <w:r w:rsidRPr="00DB6D46">
              <w:rPr>
                <w:rStyle w:val="Identifier"/>
              </w:rPr>
              <w:t>related.unpaid</w:t>
            </w:r>
            <w:proofErr w:type="gramEnd"/>
            <w:r w:rsidRPr="00DB6D46">
              <w:rPr>
                <w:rStyle w:val="Identifier"/>
              </w:rPr>
              <w:t>_birth</w:t>
            </w:r>
          </w:p>
        </w:tc>
        <w:tc>
          <w:tcPr>
            <w:tcW w:w="7655" w:type="dxa"/>
            <w:shd w:val="clear" w:color="auto" w:fill="FFFFFF" w:themeFill="background1"/>
            <w:tcMar>
              <w:left w:w="28" w:type="dxa"/>
              <w:right w:w="28" w:type="dxa"/>
            </w:tcMar>
          </w:tcPr>
          <w:p w14:paraId="2A7A21C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proofErr w:type="gramStart"/>
            <w:r w:rsidRPr="001A3D1D">
              <w:rPr>
                <w:rStyle w:val="CharSectno"/>
              </w:rPr>
              <w:t>67</w:t>
            </w:r>
            <w:r w:rsidRPr="001A3D1D">
              <w:t xml:space="preserve">  General</w:t>
            </w:r>
            <w:proofErr w:type="gramEnd"/>
            <w:r w:rsidRPr="001A3D1D">
              <w:t xml:space="preserve"> rule—employee must have completed at least 12 months of service</w:t>
            </w:r>
          </w:p>
          <w:p w14:paraId="2A6E087D" w14:textId="77777777" w:rsidR="00DB6D46" w:rsidRPr="00952C57" w:rsidRDefault="00DB6D46" w:rsidP="00A30D0E">
            <w:pPr>
              <w:pStyle w:val="Link"/>
              <w:framePr w:wrap="auto"/>
              <w:rPr>
                <w:rStyle w:val="Hyperlink"/>
              </w:rPr>
            </w:pPr>
            <w:r>
              <w:rPr>
                <w:rStyle w:val="Hyperlink"/>
              </w:rPr>
              <w:fldChar w:fldCharType="end"/>
            </w:r>
          </w:p>
          <w:p w14:paraId="5A48644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"PL_birth_related_def" </w:instrText>
            </w:r>
            <w:r>
              <w:fldChar w:fldCharType="separate"/>
            </w:r>
            <w:r w:rsidRPr="001A3D1D">
              <w:t xml:space="preserve">Meaning of </w:t>
            </w:r>
            <w:r w:rsidRPr="001A3D1D">
              <w:rPr>
                <w:b/>
              </w:rPr>
              <w:t>birth</w:t>
            </w:r>
            <w:r w:rsidRPr="001A3D1D">
              <w:rPr>
                <w:b/>
              </w:rPr>
              <w:noBreakHyphen/>
              <w:t>related leave</w:t>
            </w:r>
          </w:p>
          <w:p w14:paraId="263C9CFD" w14:textId="77777777" w:rsidR="00DB6D46" w:rsidRPr="001A3D1D" w:rsidRDefault="00DB6D46"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7E5F6688" w14:textId="77777777" w:rsidR="00DB6D46" w:rsidRPr="001A3D1D" w:rsidRDefault="00DB6D46" w:rsidP="00A30D0E">
            <w:pPr>
              <w:pStyle w:val="paragraph"/>
            </w:pPr>
            <w:r w:rsidRPr="001A3D1D">
              <w:tab/>
              <w:t>(a)</w:t>
            </w:r>
            <w:r w:rsidRPr="001A3D1D">
              <w:tab/>
              <w:t>unpaid parental leave taken in association with the birth of a child (see section 70);</w:t>
            </w:r>
          </w:p>
          <w:p w14:paraId="2CED5A55" w14:textId="77777777" w:rsidR="00DB6D46" w:rsidRPr="001A3D1D" w:rsidRDefault="00DB6D46" w:rsidP="00A30D0E">
            <w:pPr>
              <w:pStyle w:val="paragraph"/>
            </w:pPr>
            <w:r w:rsidRPr="001A3D1D">
              <w:tab/>
              <w:t>(b)</w:t>
            </w:r>
            <w:r w:rsidRPr="001A3D1D">
              <w:tab/>
              <w:t>unpaid special maternity leave (see section 80).</w:t>
            </w:r>
          </w:p>
          <w:p w14:paraId="28AF2A26" w14:textId="77777777" w:rsidR="00DB6D46" w:rsidRPr="00474A60" w:rsidRDefault="00DB6D46" w:rsidP="00A30D0E">
            <w:pPr>
              <w:pStyle w:val="Link"/>
              <w:framePr w:wrap="auto"/>
            </w:pPr>
            <w:r>
              <w:rPr>
                <w:rStyle w:val="Hyperlink"/>
              </w:rPr>
              <w:fldChar w:fldCharType="end"/>
            </w:r>
          </w:p>
        </w:tc>
      </w:tr>
      <w:bookmarkEnd w:id="613"/>
    </w:tbl>
    <w:p w14:paraId="1178233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F878419" w14:textId="77777777" w:rsidTr="00DB6D46">
        <w:trPr>
          <w:jc w:val="center"/>
        </w:trPr>
        <w:tc>
          <w:tcPr>
            <w:tcW w:w="2268" w:type="dxa"/>
            <w:tcBorders>
              <w:bottom w:val="single" w:sz="2" w:space="0" w:color="418AB3" w:themeColor="accent1"/>
            </w:tcBorders>
            <w:shd w:val="clear" w:color="auto" w:fill="FFFFFF" w:themeFill="background1"/>
          </w:tcPr>
          <w:p w14:paraId="4933B9F4" w14:textId="77777777" w:rsidR="00DB6D46" w:rsidRPr="00DB6D46" w:rsidRDefault="00DB6D46" w:rsidP="00A30D0E">
            <w:pPr>
              <w:rPr>
                <w:rStyle w:val="Identifier"/>
              </w:rPr>
            </w:pPr>
            <w:bookmarkStart w:id="614" w:name="_Hlk111013659"/>
            <w:r w:rsidRPr="00DB6D46">
              <w:rPr>
                <w:rStyle w:val="Identifier"/>
              </w:rPr>
              <w:t>PL_</w:t>
            </w:r>
            <w:proofErr w:type="gramStart"/>
            <w:r w:rsidRPr="00DB6D46">
              <w:rPr>
                <w:rStyle w:val="Identifier"/>
              </w:rPr>
              <w:t>relationship.couple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60719477"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0059765F" w14:textId="77777777" w:rsidR="00DB6D46" w:rsidRPr="001A3D1D" w:rsidRDefault="00DB6D46" w:rsidP="00A30D0E">
            <w:pPr>
              <w:pStyle w:val="ActHead5"/>
            </w:pPr>
            <w:proofErr w:type="gramStart"/>
            <w:r w:rsidRPr="001A3D1D">
              <w:rPr>
                <w:rStyle w:val="CharSectno"/>
              </w:rPr>
              <w:t>12</w:t>
            </w:r>
            <w:r w:rsidRPr="001A3D1D">
              <w:t xml:space="preserve">  The</w:t>
            </w:r>
            <w:proofErr w:type="gramEnd"/>
            <w:r w:rsidRPr="001A3D1D">
              <w:t xml:space="preserve"> Dictionary</w:t>
            </w:r>
          </w:p>
          <w:p w14:paraId="031EC586" w14:textId="77777777" w:rsidR="00DB6D46" w:rsidRPr="001A3D1D" w:rsidRDefault="00DB6D46" w:rsidP="00A30D0E">
            <w:pPr>
              <w:pStyle w:val="subsection0"/>
            </w:pPr>
            <w:r w:rsidRPr="001A3D1D">
              <w:tab/>
            </w:r>
            <w:r w:rsidRPr="001A3D1D">
              <w:tab/>
              <w:t>In this Act:</w:t>
            </w:r>
          </w:p>
          <w:p w14:paraId="4E8C6332" w14:textId="77777777" w:rsidR="00DB6D46" w:rsidRPr="00952C57" w:rsidRDefault="00DB6D46" w:rsidP="00A30D0E">
            <w:pPr>
              <w:pStyle w:val="Link"/>
              <w:framePr w:wrap="auto"/>
              <w:rPr>
                <w:rStyle w:val="Hyperlink"/>
              </w:rPr>
            </w:pPr>
            <w:r>
              <w:rPr>
                <w:rStyle w:val="Hyperlink"/>
              </w:rPr>
              <w:fldChar w:fldCharType="end"/>
            </w:r>
          </w:p>
          <w:p w14:paraId="7AC6623F" w14:textId="77777777" w:rsidR="00DB6D46" w:rsidRPr="001A3D1D" w:rsidRDefault="00DB6D46" w:rsidP="00A30D0E">
            <w:pPr>
              <w:pStyle w:val="Definition0"/>
            </w:pPr>
            <w:r>
              <w:fldChar w:fldCharType="begin"/>
            </w:r>
            <w:r>
              <w:instrText xml:space="preserve">  INCLUDETEXT "FILE:///C:\\USERS\\ANDRASH\\GOOGLE%20DRIVE\\AI%20RESEARCH\\LAWROBOT\\EMPLOYMENT_ALGORITHM\\Fair%20Work%20Act%202009%20Vol%201.docx" "de_facto_def" </w:instrText>
            </w:r>
            <w:r>
              <w:fldChar w:fldCharType="separate"/>
            </w:r>
            <w:r w:rsidRPr="001A3D1D">
              <w:rPr>
                <w:b/>
                <w:i/>
              </w:rPr>
              <w:t>de facto partner</w:t>
            </w:r>
            <w:r w:rsidRPr="001A3D1D">
              <w:t xml:space="preserve"> of a national system employee:</w:t>
            </w:r>
          </w:p>
          <w:p w14:paraId="27B3F6C9" w14:textId="77777777" w:rsidR="00DB6D46" w:rsidRPr="001A3D1D" w:rsidRDefault="00DB6D46" w:rsidP="00A30D0E">
            <w:pPr>
              <w:pStyle w:val="paragraph"/>
            </w:pPr>
            <w:r w:rsidRPr="001A3D1D">
              <w:tab/>
              <w:t>(a)</w:t>
            </w:r>
            <w:r w:rsidRPr="001A3D1D">
              <w:tab/>
              <w:t>means a person who, although not legally married to the employee, lives with the employee in a relationship as a couple on a genuine domestic basis (whether the employee and the person are of the same sex or different sexes); and</w:t>
            </w:r>
          </w:p>
          <w:p w14:paraId="3E0F4613" w14:textId="77777777" w:rsidR="00DB6D46" w:rsidRPr="001A3D1D" w:rsidRDefault="00DB6D46" w:rsidP="00A30D0E">
            <w:pPr>
              <w:pStyle w:val="paragraph"/>
            </w:pPr>
            <w:r w:rsidRPr="001A3D1D">
              <w:tab/>
              <w:t>(b)</w:t>
            </w:r>
            <w:r w:rsidRPr="001A3D1D">
              <w:tab/>
              <w:t>includes a former de facto partner of the employee.</w:t>
            </w:r>
          </w:p>
          <w:p w14:paraId="6B00248F" w14:textId="77777777" w:rsidR="00DB6D46" w:rsidRPr="00952C57" w:rsidRDefault="00DB6D46" w:rsidP="00A30D0E">
            <w:pPr>
              <w:pStyle w:val="Link"/>
              <w:framePr w:wrap="auto"/>
              <w:rPr>
                <w:rStyle w:val="Hyperlink"/>
              </w:rPr>
            </w:pPr>
            <w:r>
              <w:rPr>
                <w:rStyle w:val="Hyperlink"/>
              </w:rPr>
              <w:fldChar w:fldCharType="end"/>
            </w:r>
          </w:p>
        </w:tc>
      </w:tr>
      <w:bookmarkEnd w:id="614"/>
    </w:tbl>
    <w:p w14:paraId="48EC252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D130797" w14:textId="77777777" w:rsidTr="00DB6D46">
        <w:trPr>
          <w:jc w:val="center"/>
        </w:trPr>
        <w:tc>
          <w:tcPr>
            <w:tcW w:w="2268" w:type="dxa"/>
            <w:shd w:val="clear" w:color="auto" w:fill="FFFFFF" w:themeFill="background1"/>
          </w:tcPr>
          <w:p w14:paraId="0CE3A08E" w14:textId="77777777" w:rsidR="00DB6D46" w:rsidRPr="00DB6D46" w:rsidRDefault="00DB6D46" w:rsidP="00A30D0E">
            <w:pPr>
              <w:rPr>
                <w:rStyle w:val="Identifier"/>
              </w:rPr>
            </w:pPr>
            <w:bookmarkStart w:id="615" w:name="_Hlk111013660"/>
            <w:r w:rsidRPr="00DB6D46">
              <w:rPr>
                <w:rStyle w:val="Identifier"/>
              </w:rPr>
              <w:t>PL_</w:t>
            </w:r>
            <w:proofErr w:type="gramStart"/>
            <w:r w:rsidRPr="00DB6D46">
              <w:rPr>
                <w:rStyle w:val="Identifier"/>
              </w:rPr>
              <w:t>relationship.employee</w:t>
            </w:r>
            <w:proofErr w:type="gramEnd"/>
            <w:r w:rsidRPr="00DB6D46">
              <w:rPr>
                <w:rStyle w:val="Identifier"/>
              </w:rPr>
              <w:t>_couple</w:t>
            </w:r>
          </w:p>
        </w:tc>
        <w:tc>
          <w:tcPr>
            <w:tcW w:w="7655" w:type="dxa"/>
            <w:shd w:val="clear" w:color="auto" w:fill="FFFFFF" w:themeFill="background1"/>
            <w:tcMar>
              <w:left w:w="28" w:type="dxa"/>
              <w:right w:w="28" w:type="dxa"/>
            </w:tcMar>
          </w:tcPr>
          <w:p w14:paraId="1393299A"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0FAFAD66" w14:textId="77777777" w:rsidR="00DB6D46" w:rsidRPr="001A3D1D" w:rsidRDefault="00DB6D46" w:rsidP="00A30D0E">
            <w:pPr>
              <w:pStyle w:val="ActHead5"/>
            </w:pPr>
            <w:proofErr w:type="gramStart"/>
            <w:r w:rsidRPr="001A3D1D">
              <w:rPr>
                <w:rStyle w:val="CharSectno"/>
              </w:rPr>
              <w:t>12</w:t>
            </w:r>
            <w:r w:rsidRPr="001A3D1D">
              <w:t xml:space="preserve">  The</w:t>
            </w:r>
            <w:proofErr w:type="gramEnd"/>
            <w:r w:rsidRPr="001A3D1D">
              <w:t xml:space="preserve"> Dictionary</w:t>
            </w:r>
          </w:p>
          <w:p w14:paraId="619BDB39" w14:textId="77777777" w:rsidR="00DB6D46" w:rsidRPr="001A3D1D" w:rsidRDefault="00DB6D46" w:rsidP="00A30D0E">
            <w:pPr>
              <w:pStyle w:val="subsection0"/>
            </w:pPr>
            <w:r w:rsidRPr="001A3D1D">
              <w:tab/>
            </w:r>
            <w:r w:rsidRPr="001A3D1D">
              <w:tab/>
              <w:t>In this Act:</w:t>
            </w:r>
          </w:p>
          <w:p w14:paraId="33360A40" w14:textId="77777777" w:rsidR="00DB6D46" w:rsidRPr="00952C57" w:rsidRDefault="00DB6D46" w:rsidP="00A30D0E">
            <w:pPr>
              <w:pStyle w:val="Link"/>
              <w:framePr w:wrap="auto"/>
              <w:rPr>
                <w:rStyle w:val="Hyperlink"/>
              </w:rPr>
            </w:pPr>
            <w:r>
              <w:rPr>
                <w:rStyle w:val="Hyperlink"/>
              </w:rPr>
              <w:fldChar w:fldCharType="end"/>
            </w:r>
          </w:p>
          <w:p w14:paraId="3B340C59" w14:textId="77777777" w:rsidR="00DB6D46" w:rsidRPr="001A3D1D" w:rsidRDefault="00DB6D46" w:rsidP="00A30D0E">
            <w:pPr>
              <w:pStyle w:val="Definition0"/>
            </w:pPr>
            <w:r>
              <w:fldChar w:fldCharType="begin"/>
            </w:r>
            <w:r>
              <w:instrText xml:space="preserve">  INCLUDETEXT "FILE:///C:\\USERS\\ANDRASH\\GOOGLE%20DRIVE\\AI%20RESEARCH\\LAWROBOT\\EMPLOYMENT_ALGORITHM\\Fair%20Work%20Act%202009%20Vol%201.docx" "couple_employee_def" </w:instrText>
            </w:r>
            <w:r>
              <w:fldChar w:fldCharType="separate"/>
            </w:r>
            <w:r w:rsidRPr="001A3D1D">
              <w:rPr>
                <w:b/>
                <w:i/>
              </w:rPr>
              <w:t>employee couple</w:t>
            </w:r>
            <w:r w:rsidRPr="001A3D1D">
              <w:t xml:space="preserve">: 2 national system employees are an </w:t>
            </w:r>
            <w:r w:rsidRPr="001A3D1D">
              <w:rPr>
                <w:b/>
                <w:i/>
              </w:rPr>
              <w:t xml:space="preserve">employee couple </w:t>
            </w:r>
            <w:r w:rsidRPr="001A3D1D">
              <w:t>if each of the employees is the spouse or de facto partner of the other.</w:t>
            </w:r>
          </w:p>
          <w:p w14:paraId="56CA76AA" w14:textId="77777777" w:rsidR="00DB6D46" w:rsidRPr="00952C57" w:rsidRDefault="00DB6D46" w:rsidP="00A30D0E">
            <w:pPr>
              <w:pStyle w:val="Link"/>
              <w:framePr w:wrap="auto"/>
              <w:rPr>
                <w:rStyle w:val="Hyperlink"/>
              </w:rPr>
            </w:pPr>
            <w:r>
              <w:rPr>
                <w:rStyle w:val="Hyperlink"/>
              </w:rPr>
              <w:fldChar w:fldCharType="end"/>
            </w:r>
          </w:p>
          <w:p w14:paraId="30374AC6" w14:textId="77777777" w:rsidR="00DB6D46" w:rsidRPr="001A3D1D" w:rsidRDefault="00DB6D46" w:rsidP="00A30D0E">
            <w:pPr>
              <w:pStyle w:val="Definition0"/>
            </w:pPr>
            <w:r>
              <w:fldChar w:fldCharType="begin"/>
            </w:r>
            <w:r>
              <w:instrText xml:space="preserve">  INCLUDETEXT "FILE:///C:\\USERS\\ANDRASH\\GOOGLE%20DRIVE\\AI%20RESEARCH\\LAWROBOT\\EMPLOYMENT_ALGORITHM\\Fair%20Work%20Act%202009%20Vol%201.docx" "de_facto_def" </w:instrText>
            </w:r>
            <w:r>
              <w:fldChar w:fldCharType="separate"/>
            </w:r>
            <w:r w:rsidRPr="001A3D1D">
              <w:rPr>
                <w:b/>
                <w:i/>
              </w:rPr>
              <w:t>de facto partner</w:t>
            </w:r>
            <w:r w:rsidRPr="001A3D1D">
              <w:t xml:space="preserve"> of a national system employee:</w:t>
            </w:r>
          </w:p>
          <w:p w14:paraId="543C60CD" w14:textId="77777777" w:rsidR="00DB6D46" w:rsidRPr="001A3D1D" w:rsidRDefault="00DB6D46" w:rsidP="00A30D0E">
            <w:pPr>
              <w:pStyle w:val="paragraph"/>
            </w:pPr>
            <w:r w:rsidRPr="001A3D1D">
              <w:tab/>
              <w:t>(a)</w:t>
            </w:r>
            <w:r w:rsidRPr="001A3D1D">
              <w:tab/>
              <w:t>means a person who, although not legally married to the employee, lives with the employee in a relationship as a couple on a genuine domestic basis (whether the employee and the person are of the same sex or different sexes); and</w:t>
            </w:r>
          </w:p>
          <w:p w14:paraId="2B5A6E44" w14:textId="77777777" w:rsidR="00DB6D46" w:rsidRPr="001A3D1D" w:rsidRDefault="00DB6D46" w:rsidP="00A30D0E">
            <w:pPr>
              <w:pStyle w:val="paragraph"/>
            </w:pPr>
            <w:r w:rsidRPr="001A3D1D">
              <w:tab/>
              <w:t>(b)</w:t>
            </w:r>
            <w:r w:rsidRPr="001A3D1D">
              <w:tab/>
              <w:t>includes a former de facto partner of the employee.</w:t>
            </w:r>
          </w:p>
          <w:p w14:paraId="4744FFB8" w14:textId="77777777" w:rsidR="00DB6D46" w:rsidRPr="00474A60" w:rsidRDefault="00DB6D46" w:rsidP="00A30D0E">
            <w:pPr>
              <w:pStyle w:val="Link"/>
              <w:framePr w:wrap="auto"/>
            </w:pPr>
            <w:r>
              <w:rPr>
                <w:rStyle w:val="Hyperlink"/>
              </w:rPr>
              <w:fldChar w:fldCharType="end"/>
            </w:r>
          </w:p>
        </w:tc>
      </w:tr>
      <w:bookmarkEnd w:id="615"/>
    </w:tbl>
    <w:p w14:paraId="26598AF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60E0BAD" w14:textId="77777777" w:rsidTr="00DB6D46">
        <w:trPr>
          <w:jc w:val="center"/>
        </w:trPr>
        <w:tc>
          <w:tcPr>
            <w:tcW w:w="2268" w:type="dxa"/>
            <w:tcBorders>
              <w:bottom w:val="single" w:sz="2" w:space="0" w:color="418AB3" w:themeColor="accent1"/>
            </w:tcBorders>
            <w:shd w:val="clear" w:color="auto" w:fill="FFFFFF" w:themeFill="background1"/>
          </w:tcPr>
          <w:p w14:paraId="1E170C37" w14:textId="77777777" w:rsidR="00DB6D46" w:rsidRPr="00DB6D46" w:rsidRDefault="00DB6D46" w:rsidP="00A30D0E">
            <w:pPr>
              <w:rPr>
                <w:rStyle w:val="Identifier"/>
              </w:rPr>
            </w:pPr>
            <w:bookmarkStart w:id="616" w:name="_Hlk111013661"/>
            <w:r w:rsidRPr="00DB6D46">
              <w:rPr>
                <w:rStyle w:val="Identifier"/>
              </w:rPr>
              <w:t>PL_return_to_work.no_similar_position</w:t>
            </w:r>
          </w:p>
        </w:tc>
        <w:tc>
          <w:tcPr>
            <w:tcW w:w="7655" w:type="dxa"/>
            <w:tcBorders>
              <w:bottom w:val="single" w:sz="2" w:space="0" w:color="418AB3" w:themeColor="accent1"/>
            </w:tcBorders>
            <w:shd w:val="clear" w:color="auto" w:fill="FFFFFF" w:themeFill="background1"/>
            <w:tcMar>
              <w:left w:w="28" w:type="dxa"/>
              <w:right w:w="28" w:type="dxa"/>
            </w:tcMar>
          </w:tcPr>
          <w:p w14:paraId="753C641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"Pl_return_to_work_guarantee_title" </w:instrText>
            </w:r>
            <w:r>
              <w:fldChar w:fldCharType="separate"/>
            </w:r>
            <w:proofErr w:type="gramStart"/>
            <w:r w:rsidRPr="001A3D1D">
              <w:rPr>
                <w:rStyle w:val="CharSectno"/>
              </w:rPr>
              <w:t>84</w:t>
            </w:r>
            <w:r w:rsidRPr="001A3D1D">
              <w:t xml:space="preserve">  Return</w:t>
            </w:r>
            <w:proofErr w:type="gramEnd"/>
            <w:r w:rsidRPr="001A3D1D">
              <w:t xml:space="preserve"> to work guarantee</w:t>
            </w:r>
          </w:p>
          <w:p w14:paraId="28D86C1F" w14:textId="77777777" w:rsidR="00DB6D46" w:rsidRPr="001A3D1D" w:rsidRDefault="00DB6D46" w:rsidP="00A30D0E">
            <w:pPr>
              <w:pStyle w:val="subsection0"/>
            </w:pPr>
            <w:r w:rsidRPr="001A3D1D">
              <w:tab/>
            </w:r>
            <w:r w:rsidRPr="001A3D1D">
              <w:tab/>
              <w:t>On ending unpaid parental leave, an employee is entitled to return to:</w:t>
            </w:r>
          </w:p>
          <w:p w14:paraId="11B8A9B8" w14:textId="77777777" w:rsidR="00DB6D46" w:rsidRPr="00474A60" w:rsidRDefault="00DB6D46" w:rsidP="00A30D0E">
            <w:pPr>
              <w:pStyle w:val="Link"/>
              <w:framePr w:wrap="auto"/>
            </w:pPr>
            <w:r>
              <w:rPr>
                <w:rStyle w:val="Hyperlink"/>
              </w:rPr>
              <w:fldChar w:fldCharType="end"/>
            </w:r>
          </w:p>
          <w:p w14:paraId="7453C41E"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"Pl_return_to_work_guarantee_same_job" </w:instrText>
            </w:r>
            <w:r>
              <w:fldChar w:fldCharType="separate"/>
            </w:r>
            <w:r w:rsidRPr="001A3D1D">
              <w:tab/>
              <w:t>(a)</w:t>
            </w:r>
            <w:r w:rsidRPr="001A3D1D">
              <w:tab/>
              <w:t>the employee’s pre</w:t>
            </w:r>
            <w:r w:rsidRPr="001A3D1D">
              <w:noBreakHyphen/>
              <w:t>parental leave position; or</w:t>
            </w:r>
          </w:p>
          <w:p w14:paraId="4C97AFA7" w14:textId="77777777" w:rsidR="00DB6D46" w:rsidRPr="00474A60" w:rsidRDefault="00DB6D46" w:rsidP="00A30D0E">
            <w:pPr>
              <w:pStyle w:val="Link"/>
              <w:framePr w:wrap="auto"/>
            </w:pPr>
            <w:r>
              <w:rPr>
                <w:rStyle w:val="Hyperlink"/>
              </w:rPr>
              <w:fldChar w:fldCharType="end"/>
            </w:r>
          </w:p>
          <w:p w14:paraId="723A8423"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"Pl_return_to_work_guarantee_similar_job" </w:instrText>
            </w:r>
            <w:r>
              <w:fldChar w:fldCharType="separate"/>
            </w: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49EC3730" w14:textId="77777777" w:rsidR="00DB6D46" w:rsidRPr="00474A60" w:rsidRDefault="00DB6D46" w:rsidP="00A30D0E">
            <w:pPr>
              <w:pStyle w:val="Link"/>
              <w:framePr w:wrap="auto"/>
            </w:pPr>
            <w:r>
              <w:rPr>
                <w:rStyle w:val="Hyperlink"/>
              </w:rPr>
              <w:fldChar w:fldCharType="end"/>
            </w:r>
          </w:p>
        </w:tc>
      </w:tr>
      <w:bookmarkEnd w:id="616"/>
    </w:tbl>
    <w:p w14:paraId="54357BC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D70DC8D" w14:textId="77777777" w:rsidTr="00DB6D46">
        <w:trPr>
          <w:jc w:val="center"/>
        </w:trPr>
        <w:tc>
          <w:tcPr>
            <w:tcW w:w="2268" w:type="dxa"/>
            <w:shd w:val="clear" w:color="auto" w:fill="FFFFFF" w:themeFill="background1"/>
          </w:tcPr>
          <w:p w14:paraId="63E29A27" w14:textId="77777777" w:rsidR="00DB6D46" w:rsidRPr="00DB6D46" w:rsidRDefault="00DB6D46" w:rsidP="00A30D0E">
            <w:pPr>
              <w:rPr>
                <w:rStyle w:val="Identifier"/>
              </w:rPr>
            </w:pPr>
            <w:bookmarkStart w:id="617" w:name="_Hlk111013662"/>
            <w:r w:rsidRPr="00DB6D46">
              <w:rPr>
                <w:rStyle w:val="Identifier"/>
              </w:rPr>
              <w:t>PL_return_to_</w:t>
            </w:r>
            <w:proofErr w:type="gramStart"/>
            <w:r w:rsidRPr="00DB6D46">
              <w:rPr>
                <w:rStyle w:val="Identifier"/>
              </w:rPr>
              <w:t>work.same</w:t>
            </w:r>
            <w:proofErr w:type="gramEnd"/>
            <w:r w:rsidRPr="00DB6D46">
              <w:rPr>
                <w:rStyle w:val="Identifier"/>
              </w:rPr>
              <w:t>_position</w:t>
            </w:r>
          </w:p>
        </w:tc>
        <w:tc>
          <w:tcPr>
            <w:tcW w:w="7655" w:type="dxa"/>
            <w:shd w:val="clear" w:color="auto" w:fill="FFFFFF" w:themeFill="background1"/>
            <w:tcMar>
              <w:left w:w="28" w:type="dxa"/>
              <w:right w:w="28" w:type="dxa"/>
            </w:tcMar>
          </w:tcPr>
          <w:p w14:paraId="0740ADC0" w14:textId="77777777" w:rsidR="00DB6D46" w:rsidRPr="00474A60" w:rsidRDefault="00DB6D46" w:rsidP="00A30D0E">
            <w:pPr>
              <w:pStyle w:val="Comment"/>
            </w:pPr>
            <w:r>
              <w:t>Your answers suggest that you may be entitled</w:t>
            </w:r>
            <w:r w:rsidRPr="00474A60">
              <w:t xml:space="preserve"> to return to that position.</w:t>
            </w:r>
          </w:p>
          <w:p w14:paraId="5756619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"Pl_return_to_work_guarantee_title" </w:instrText>
            </w:r>
            <w:r>
              <w:fldChar w:fldCharType="separate"/>
            </w:r>
            <w:proofErr w:type="gramStart"/>
            <w:r w:rsidRPr="001A3D1D">
              <w:rPr>
                <w:rStyle w:val="CharSectno"/>
              </w:rPr>
              <w:t>84</w:t>
            </w:r>
            <w:r w:rsidRPr="001A3D1D">
              <w:t xml:space="preserve">  Return</w:t>
            </w:r>
            <w:proofErr w:type="gramEnd"/>
            <w:r w:rsidRPr="001A3D1D">
              <w:t xml:space="preserve"> to work guarantee</w:t>
            </w:r>
          </w:p>
          <w:p w14:paraId="27EA923B" w14:textId="77777777" w:rsidR="00DB6D46" w:rsidRPr="001A3D1D" w:rsidRDefault="00DB6D46" w:rsidP="00A30D0E">
            <w:pPr>
              <w:pStyle w:val="subsection0"/>
            </w:pPr>
            <w:r w:rsidRPr="001A3D1D">
              <w:tab/>
            </w:r>
            <w:r w:rsidRPr="001A3D1D">
              <w:tab/>
              <w:t>On ending unpaid parental leave, an employee is entitled to return to:</w:t>
            </w:r>
          </w:p>
          <w:p w14:paraId="6CF8B9FF" w14:textId="77777777" w:rsidR="00DB6D46" w:rsidRPr="00474A60" w:rsidRDefault="00DB6D46" w:rsidP="00A30D0E">
            <w:pPr>
              <w:pStyle w:val="Link"/>
              <w:framePr w:wrap="auto"/>
            </w:pPr>
            <w:r>
              <w:rPr>
                <w:rStyle w:val="Hyperlink"/>
              </w:rPr>
              <w:fldChar w:fldCharType="end"/>
            </w:r>
          </w:p>
          <w:p w14:paraId="1D04604D"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"Pl_return_to_work_guarantee_same_job" </w:instrText>
            </w:r>
            <w:r>
              <w:fldChar w:fldCharType="separate"/>
            </w:r>
            <w:r w:rsidRPr="001A3D1D">
              <w:tab/>
              <w:t>(a)</w:t>
            </w:r>
            <w:r w:rsidRPr="001A3D1D">
              <w:tab/>
              <w:t>the employee’s pre</w:t>
            </w:r>
            <w:r w:rsidRPr="001A3D1D">
              <w:noBreakHyphen/>
              <w:t>parental leave position; or</w:t>
            </w:r>
          </w:p>
          <w:p w14:paraId="4BEF3CC5" w14:textId="77777777" w:rsidR="00DB6D46" w:rsidRPr="00952C57" w:rsidRDefault="00DB6D46" w:rsidP="00A30D0E">
            <w:pPr>
              <w:pStyle w:val="Link"/>
              <w:framePr w:wrap="auto"/>
              <w:rPr>
                <w:rStyle w:val="Hyperlink"/>
                <w:rFonts w:eastAsia="Yu Mincho Light"/>
              </w:rPr>
            </w:pPr>
            <w:r>
              <w:rPr>
                <w:rStyle w:val="Hyperlink"/>
              </w:rPr>
              <w:fldChar w:fldCharType="end"/>
            </w:r>
          </w:p>
          <w:p w14:paraId="33FB2064"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44167977"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2D3E9B9B" w14:textId="77777777" w:rsidR="00DB6D46" w:rsidRPr="00474A60" w:rsidRDefault="00DB6D46" w:rsidP="00A30D0E">
            <w:pPr>
              <w:pStyle w:val="Link"/>
              <w:framePr w:wrap="auto"/>
            </w:pPr>
            <w:r>
              <w:rPr>
                <w:rStyle w:val="Hyperlink"/>
              </w:rPr>
              <w:fldChar w:fldCharType="end"/>
            </w:r>
          </w:p>
          <w:p w14:paraId="55E446D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"flexible_work_parent_return_to_work" </w:instrText>
            </w:r>
            <w:r>
              <w:fldChar w:fldCharType="separate"/>
            </w:r>
            <w:r w:rsidRPr="001A3D1D">
              <w:tab/>
              <w:t>(1B)</w:t>
            </w:r>
            <w:r w:rsidRPr="001A3D1D">
              <w:tab/>
              <w:t>To avoid doubt, and without limiting subsection (1), an employee who:</w:t>
            </w:r>
          </w:p>
          <w:p w14:paraId="317DEB5D" w14:textId="77777777" w:rsidR="00DB6D46" w:rsidRPr="001A3D1D" w:rsidRDefault="00DB6D46" w:rsidP="00A30D0E">
            <w:pPr>
              <w:pStyle w:val="paragraph"/>
            </w:pPr>
            <w:r w:rsidRPr="001A3D1D">
              <w:tab/>
              <w:t>(a)</w:t>
            </w:r>
            <w:r w:rsidRPr="001A3D1D">
              <w:tab/>
              <w:t>is a parent, or has responsibility for the care, of a child; and</w:t>
            </w:r>
          </w:p>
          <w:p w14:paraId="46BB190A" w14:textId="77777777" w:rsidR="00DB6D46" w:rsidRPr="001A3D1D" w:rsidRDefault="00DB6D46" w:rsidP="00A30D0E">
            <w:pPr>
              <w:pStyle w:val="paragraph"/>
            </w:pPr>
            <w:r w:rsidRPr="001A3D1D">
              <w:tab/>
              <w:t>(b)</w:t>
            </w:r>
            <w:r w:rsidRPr="001A3D1D">
              <w:tab/>
              <w:t>is returning to work after taking leave in relation to the birth or adoption of the child;</w:t>
            </w:r>
          </w:p>
          <w:p w14:paraId="12BC6EB3" w14:textId="77777777" w:rsidR="00DB6D46" w:rsidRPr="001A3D1D" w:rsidRDefault="00DB6D46" w:rsidP="00A30D0E">
            <w:pPr>
              <w:pStyle w:val="subsection2"/>
            </w:pPr>
            <w:r w:rsidRPr="001A3D1D">
              <w:t>may request to work part</w:t>
            </w:r>
            <w:r w:rsidRPr="001A3D1D">
              <w:noBreakHyphen/>
              <w:t>time to assist the employee to care for the child.</w:t>
            </w:r>
          </w:p>
          <w:p w14:paraId="61EF893D" w14:textId="77777777" w:rsidR="00DB6D46" w:rsidRPr="00474A60" w:rsidRDefault="00DB6D46" w:rsidP="00A30D0E">
            <w:pPr>
              <w:pStyle w:val="Link"/>
              <w:framePr w:wrap="auto"/>
            </w:pPr>
            <w:r>
              <w:rPr>
                <w:rStyle w:val="Hyperlink"/>
              </w:rPr>
              <w:fldChar w:fldCharType="end"/>
            </w:r>
          </w:p>
        </w:tc>
      </w:tr>
      <w:bookmarkEnd w:id="617"/>
    </w:tbl>
    <w:p w14:paraId="22DB3F4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FDEF49E" w14:textId="77777777" w:rsidTr="00DB6D46">
        <w:trPr>
          <w:jc w:val="center"/>
        </w:trPr>
        <w:tc>
          <w:tcPr>
            <w:tcW w:w="2268" w:type="dxa"/>
            <w:shd w:val="clear" w:color="auto" w:fill="FFFFFF" w:themeFill="background1"/>
          </w:tcPr>
          <w:p w14:paraId="2DC9DC93" w14:textId="77777777" w:rsidR="00DB6D46" w:rsidRPr="00DB6D46" w:rsidRDefault="00DB6D46" w:rsidP="00A30D0E">
            <w:pPr>
              <w:rPr>
                <w:rStyle w:val="Identifier"/>
              </w:rPr>
            </w:pPr>
            <w:bookmarkStart w:id="618" w:name="_Hlk111013663"/>
            <w:r w:rsidRPr="00DB6D46">
              <w:rPr>
                <w:rStyle w:val="Identifier"/>
              </w:rPr>
              <w:t>PL_return_to_</w:t>
            </w:r>
            <w:proofErr w:type="gramStart"/>
            <w:r w:rsidRPr="00DB6D46">
              <w:rPr>
                <w:rStyle w:val="Identifier"/>
              </w:rPr>
              <w:t>work.same</w:t>
            </w:r>
            <w:proofErr w:type="gramEnd"/>
            <w:r w:rsidRPr="00DB6D46">
              <w:rPr>
                <w:rStyle w:val="Identifier"/>
              </w:rPr>
              <w:t>_position_hours</w:t>
            </w:r>
          </w:p>
        </w:tc>
        <w:tc>
          <w:tcPr>
            <w:tcW w:w="7655" w:type="dxa"/>
            <w:shd w:val="clear" w:color="auto" w:fill="FFFFFF" w:themeFill="background1"/>
            <w:tcMar>
              <w:left w:w="28" w:type="dxa"/>
              <w:right w:w="28" w:type="dxa"/>
            </w:tcMar>
          </w:tcPr>
          <w:p w14:paraId="341FB497" w14:textId="77777777" w:rsidR="00DB6D46" w:rsidRPr="00474A60" w:rsidRDefault="00DB6D46" w:rsidP="00A30D0E">
            <w:pPr>
              <w:pStyle w:val="Comment"/>
            </w:pPr>
            <w:r>
              <w:t>Your answers suggest that you may be entitled</w:t>
            </w:r>
            <w:r w:rsidRPr="00474A60">
              <w:t xml:space="preserve"> to return to that position.</w:t>
            </w:r>
          </w:p>
          <w:p w14:paraId="3F5FDFB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"Pl_return_to_work_guarantee_title" </w:instrText>
            </w:r>
            <w:r>
              <w:fldChar w:fldCharType="separate"/>
            </w:r>
            <w:proofErr w:type="gramStart"/>
            <w:r w:rsidRPr="001A3D1D">
              <w:rPr>
                <w:rStyle w:val="CharSectno"/>
              </w:rPr>
              <w:t>84</w:t>
            </w:r>
            <w:r w:rsidRPr="001A3D1D">
              <w:t xml:space="preserve">  Return</w:t>
            </w:r>
            <w:proofErr w:type="gramEnd"/>
            <w:r w:rsidRPr="001A3D1D">
              <w:t xml:space="preserve"> to work guarantee</w:t>
            </w:r>
          </w:p>
          <w:p w14:paraId="5C176286" w14:textId="77777777" w:rsidR="00DB6D46" w:rsidRPr="001A3D1D" w:rsidRDefault="00DB6D46" w:rsidP="00A30D0E">
            <w:pPr>
              <w:pStyle w:val="subsection0"/>
            </w:pPr>
            <w:r w:rsidRPr="001A3D1D">
              <w:tab/>
            </w:r>
            <w:r w:rsidRPr="001A3D1D">
              <w:tab/>
              <w:t>On ending unpaid parental leave, an employee is entitled to return to:</w:t>
            </w:r>
          </w:p>
          <w:p w14:paraId="082B9B1B" w14:textId="77777777" w:rsidR="00DB6D46" w:rsidRPr="00474A60" w:rsidRDefault="00DB6D46" w:rsidP="00A30D0E">
            <w:pPr>
              <w:pStyle w:val="Link"/>
              <w:framePr w:wrap="auto"/>
            </w:pPr>
            <w:r>
              <w:rPr>
                <w:rStyle w:val="Hyperlink"/>
              </w:rPr>
              <w:fldChar w:fldCharType="end"/>
            </w:r>
          </w:p>
          <w:p w14:paraId="0BEA07EB"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"Pl_return_to_work_guarantee_same_job" </w:instrText>
            </w:r>
            <w:r>
              <w:fldChar w:fldCharType="separate"/>
            </w:r>
            <w:r w:rsidRPr="001A3D1D">
              <w:tab/>
              <w:t>(a)</w:t>
            </w:r>
            <w:r w:rsidRPr="001A3D1D">
              <w:tab/>
              <w:t>the employee’s pre</w:t>
            </w:r>
            <w:r w:rsidRPr="001A3D1D">
              <w:noBreakHyphen/>
              <w:t>parental leave position; or</w:t>
            </w:r>
          </w:p>
          <w:p w14:paraId="2C3E8330" w14:textId="77777777" w:rsidR="00DB6D46" w:rsidRPr="00952C57" w:rsidRDefault="00DB6D46" w:rsidP="00A30D0E">
            <w:pPr>
              <w:pStyle w:val="Link"/>
              <w:framePr w:wrap="auto"/>
              <w:rPr>
                <w:rStyle w:val="Hyperlink"/>
                <w:rFonts w:eastAsia="Yu Mincho Light"/>
              </w:rPr>
            </w:pPr>
            <w:r>
              <w:rPr>
                <w:rStyle w:val="Hyperlink"/>
              </w:rPr>
              <w:fldChar w:fldCharType="end"/>
            </w:r>
          </w:p>
          <w:p w14:paraId="753B807B"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06BCE9CB"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1861D502" w14:textId="77777777" w:rsidR="00DB6D46" w:rsidRPr="00474A60" w:rsidRDefault="00DB6D46" w:rsidP="00A30D0E">
            <w:pPr>
              <w:pStyle w:val="Link"/>
              <w:framePr w:wrap="auto"/>
            </w:pPr>
            <w:r>
              <w:rPr>
                <w:rStyle w:val="Hyperlink"/>
              </w:rPr>
              <w:fldChar w:fldCharType="end"/>
            </w:r>
          </w:p>
          <w:p w14:paraId="7C357368"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"flexible_work_parent_return_to_work" </w:instrText>
            </w:r>
            <w:r>
              <w:fldChar w:fldCharType="separate"/>
            </w:r>
            <w:r w:rsidRPr="001A3D1D">
              <w:tab/>
              <w:t>(1B)</w:t>
            </w:r>
            <w:r w:rsidRPr="001A3D1D">
              <w:tab/>
              <w:t>To avoid doubt, and without limiting subsection (1), an employee who:</w:t>
            </w:r>
          </w:p>
          <w:p w14:paraId="29995A23" w14:textId="77777777" w:rsidR="00DB6D46" w:rsidRPr="001A3D1D" w:rsidRDefault="00DB6D46" w:rsidP="00A30D0E">
            <w:pPr>
              <w:pStyle w:val="paragraph"/>
            </w:pPr>
            <w:r w:rsidRPr="001A3D1D">
              <w:tab/>
              <w:t>(a)</w:t>
            </w:r>
            <w:r w:rsidRPr="001A3D1D">
              <w:tab/>
              <w:t>is a parent, or has responsibility for the care, of a child; and</w:t>
            </w:r>
          </w:p>
          <w:p w14:paraId="7B23C634" w14:textId="77777777" w:rsidR="00DB6D46" w:rsidRPr="001A3D1D" w:rsidRDefault="00DB6D46" w:rsidP="00A30D0E">
            <w:pPr>
              <w:pStyle w:val="paragraph"/>
            </w:pPr>
            <w:r w:rsidRPr="001A3D1D">
              <w:tab/>
              <w:t>(b)</w:t>
            </w:r>
            <w:r w:rsidRPr="001A3D1D">
              <w:tab/>
              <w:t>is returning to work after taking leave in relation to the birth or adoption of the child;</w:t>
            </w:r>
          </w:p>
          <w:p w14:paraId="2677C2C3" w14:textId="77777777" w:rsidR="00DB6D46" w:rsidRPr="001A3D1D" w:rsidRDefault="00DB6D46" w:rsidP="00A30D0E">
            <w:pPr>
              <w:pStyle w:val="subsection2"/>
            </w:pPr>
            <w:r w:rsidRPr="001A3D1D">
              <w:t>may request to work part</w:t>
            </w:r>
            <w:r w:rsidRPr="001A3D1D">
              <w:noBreakHyphen/>
              <w:t>time to assist the employee to care for the child.</w:t>
            </w:r>
          </w:p>
          <w:p w14:paraId="5B776EB5" w14:textId="77777777" w:rsidR="00DB6D46" w:rsidRPr="00474A60" w:rsidRDefault="00DB6D46" w:rsidP="00A30D0E">
            <w:pPr>
              <w:pStyle w:val="Link"/>
              <w:framePr w:wrap="auto"/>
            </w:pPr>
            <w:r>
              <w:rPr>
                <w:rStyle w:val="Hyperlink"/>
              </w:rPr>
              <w:fldChar w:fldCharType="end"/>
            </w:r>
          </w:p>
        </w:tc>
      </w:tr>
      <w:bookmarkEnd w:id="618"/>
    </w:tbl>
    <w:p w14:paraId="5017CF3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8D79A10" w14:textId="77777777" w:rsidTr="00DB6D46">
        <w:trPr>
          <w:jc w:val="center"/>
        </w:trPr>
        <w:tc>
          <w:tcPr>
            <w:tcW w:w="2268" w:type="dxa"/>
            <w:shd w:val="clear" w:color="auto" w:fill="FFFFFF" w:themeFill="background1"/>
          </w:tcPr>
          <w:p w14:paraId="775B0339" w14:textId="77777777" w:rsidR="00DB6D46" w:rsidRPr="00DB6D46" w:rsidRDefault="00DB6D46" w:rsidP="00A30D0E">
            <w:pPr>
              <w:rPr>
                <w:rStyle w:val="Identifier"/>
              </w:rPr>
            </w:pPr>
            <w:bookmarkStart w:id="619" w:name="_Hlk111013664"/>
            <w:r w:rsidRPr="00DB6D46">
              <w:rPr>
                <w:rStyle w:val="Identifier"/>
              </w:rPr>
              <w:t>PL_return_to_</w:t>
            </w:r>
            <w:proofErr w:type="gramStart"/>
            <w:r w:rsidRPr="00DB6D46">
              <w:rPr>
                <w:rStyle w:val="Identifier"/>
              </w:rPr>
              <w:t>work.same</w:t>
            </w:r>
            <w:proofErr w:type="gramEnd"/>
            <w:r w:rsidRPr="00DB6D46">
              <w:rPr>
                <w:rStyle w:val="Identifier"/>
              </w:rPr>
              <w:t>_position_safe_job</w:t>
            </w:r>
          </w:p>
        </w:tc>
        <w:tc>
          <w:tcPr>
            <w:tcW w:w="7655" w:type="dxa"/>
            <w:shd w:val="clear" w:color="auto" w:fill="FFFFFF" w:themeFill="background1"/>
            <w:tcMar>
              <w:left w:w="28" w:type="dxa"/>
              <w:right w:w="28" w:type="dxa"/>
            </w:tcMar>
          </w:tcPr>
          <w:p w14:paraId="799799E4" w14:textId="77777777" w:rsidR="00DB6D46" w:rsidRPr="00474A60" w:rsidRDefault="00DB6D46" w:rsidP="00A30D0E">
            <w:pPr>
              <w:pStyle w:val="Comment"/>
            </w:pPr>
            <w:r>
              <w:t>Your answers suggest that you may be entitled</w:t>
            </w:r>
            <w:r w:rsidRPr="00474A60">
              <w:t xml:space="preserve"> to return to that position.</w:t>
            </w:r>
          </w:p>
          <w:p w14:paraId="47F7A72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"Pl_return_to_work_guarantee_title" </w:instrText>
            </w:r>
            <w:r>
              <w:fldChar w:fldCharType="separate"/>
            </w:r>
            <w:proofErr w:type="gramStart"/>
            <w:r w:rsidRPr="001A3D1D">
              <w:rPr>
                <w:rStyle w:val="CharSectno"/>
              </w:rPr>
              <w:t>84</w:t>
            </w:r>
            <w:r w:rsidRPr="001A3D1D">
              <w:t xml:space="preserve">  Return</w:t>
            </w:r>
            <w:proofErr w:type="gramEnd"/>
            <w:r w:rsidRPr="001A3D1D">
              <w:t xml:space="preserve"> to work guarantee</w:t>
            </w:r>
          </w:p>
          <w:p w14:paraId="02D46F98" w14:textId="77777777" w:rsidR="00DB6D46" w:rsidRPr="001A3D1D" w:rsidRDefault="00DB6D46" w:rsidP="00A30D0E">
            <w:pPr>
              <w:pStyle w:val="subsection0"/>
            </w:pPr>
            <w:r w:rsidRPr="001A3D1D">
              <w:tab/>
            </w:r>
            <w:r w:rsidRPr="001A3D1D">
              <w:tab/>
              <w:t>On ending unpaid parental leave, an employee is entitled to return to:</w:t>
            </w:r>
          </w:p>
          <w:p w14:paraId="2AC9C754" w14:textId="77777777" w:rsidR="00DB6D46" w:rsidRPr="00474A60" w:rsidRDefault="00DB6D46" w:rsidP="00A30D0E">
            <w:pPr>
              <w:pStyle w:val="Link"/>
              <w:framePr w:wrap="auto"/>
            </w:pPr>
            <w:r>
              <w:rPr>
                <w:rStyle w:val="Hyperlink"/>
              </w:rPr>
              <w:fldChar w:fldCharType="end"/>
            </w:r>
          </w:p>
          <w:p w14:paraId="19F0A255"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"Pl_return_to_work_guarantee_same_job" </w:instrText>
            </w:r>
            <w:r>
              <w:fldChar w:fldCharType="separate"/>
            </w:r>
            <w:r w:rsidRPr="001A3D1D">
              <w:tab/>
              <w:t>(a)</w:t>
            </w:r>
            <w:r w:rsidRPr="001A3D1D">
              <w:tab/>
              <w:t>the employee’s pre</w:t>
            </w:r>
            <w:r w:rsidRPr="001A3D1D">
              <w:noBreakHyphen/>
              <w:t>parental leave position; or</w:t>
            </w:r>
          </w:p>
          <w:p w14:paraId="3F9065EE" w14:textId="77777777" w:rsidR="00DB6D46" w:rsidRPr="00952C57" w:rsidRDefault="00DB6D46" w:rsidP="00A30D0E">
            <w:pPr>
              <w:pStyle w:val="Link"/>
              <w:framePr w:wrap="auto"/>
              <w:rPr>
                <w:rStyle w:val="Hyperlink"/>
                <w:rFonts w:eastAsia="Yu Mincho Light"/>
              </w:rPr>
            </w:pPr>
            <w:r>
              <w:rPr>
                <w:rStyle w:val="Hyperlink"/>
              </w:rPr>
              <w:fldChar w:fldCharType="end"/>
            </w:r>
          </w:p>
          <w:p w14:paraId="21A32724"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0B215517"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18CA1200" w14:textId="77777777" w:rsidR="00DB6D46" w:rsidRPr="00474A60" w:rsidRDefault="00DB6D46" w:rsidP="00A30D0E">
            <w:pPr>
              <w:pStyle w:val="Link"/>
              <w:framePr w:wrap="auto"/>
            </w:pPr>
            <w:r>
              <w:rPr>
                <w:rStyle w:val="Hyperlink"/>
              </w:rPr>
              <w:fldChar w:fldCharType="end"/>
            </w:r>
          </w:p>
          <w:p w14:paraId="1B2137C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"flexible_work_parent_return_to_work" </w:instrText>
            </w:r>
            <w:r>
              <w:fldChar w:fldCharType="separate"/>
            </w:r>
            <w:r w:rsidRPr="001A3D1D">
              <w:tab/>
              <w:t>(1B)</w:t>
            </w:r>
            <w:r w:rsidRPr="001A3D1D">
              <w:tab/>
              <w:t>To avoid doubt, and without limiting subsection (1), an employee who:</w:t>
            </w:r>
          </w:p>
          <w:p w14:paraId="6465CCD2" w14:textId="77777777" w:rsidR="00DB6D46" w:rsidRPr="001A3D1D" w:rsidRDefault="00DB6D46" w:rsidP="00A30D0E">
            <w:pPr>
              <w:pStyle w:val="paragraph"/>
            </w:pPr>
            <w:r w:rsidRPr="001A3D1D">
              <w:tab/>
              <w:t>(a)</w:t>
            </w:r>
            <w:r w:rsidRPr="001A3D1D">
              <w:tab/>
              <w:t>is a parent, or has responsibility for the care, of a child; and</w:t>
            </w:r>
          </w:p>
          <w:p w14:paraId="306F73F9" w14:textId="77777777" w:rsidR="00DB6D46" w:rsidRPr="001A3D1D" w:rsidRDefault="00DB6D46" w:rsidP="00A30D0E">
            <w:pPr>
              <w:pStyle w:val="paragraph"/>
            </w:pPr>
            <w:r w:rsidRPr="001A3D1D">
              <w:tab/>
              <w:t>(b)</w:t>
            </w:r>
            <w:r w:rsidRPr="001A3D1D">
              <w:tab/>
              <w:t>is returning to work after taking leave in relation to the birth or adoption of the child;</w:t>
            </w:r>
          </w:p>
          <w:p w14:paraId="3EC0EF93" w14:textId="77777777" w:rsidR="00DB6D46" w:rsidRPr="001A3D1D" w:rsidRDefault="00DB6D46" w:rsidP="00A30D0E">
            <w:pPr>
              <w:pStyle w:val="subsection2"/>
            </w:pPr>
            <w:r w:rsidRPr="001A3D1D">
              <w:t>may request to work part</w:t>
            </w:r>
            <w:r w:rsidRPr="001A3D1D">
              <w:noBreakHyphen/>
              <w:t>time to assist the employee to care for the child.</w:t>
            </w:r>
          </w:p>
          <w:p w14:paraId="0AB3A542" w14:textId="77777777" w:rsidR="00DB6D46" w:rsidRPr="00474A60" w:rsidRDefault="00DB6D46" w:rsidP="00A30D0E">
            <w:pPr>
              <w:pStyle w:val="Link"/>
              <w:framePr w:wrap="auto"/>
            </w:pPr>
            <w:r>
              <w:rPr>
                <w:rStyle w:val="Hyperlink"/>
              </w:rPr>
              <w:fldChar w:fldCharType="end"/>
            </w:r>
          </w:p>
        </w:tc>
      </w:tr>
      <w:bookmarkEnd w:id="619"/>
    </w:tbl>
    <w:p w14:paraId="3C75B9A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3D710E5" w14:textId="77777777" w:rsidTr="00DB6D46">
        <w:trPr>
          <w:jc w:val="center"/>
        </w:trPr>
        <w:tc>
          <w:tcPr>
            <w:tcW w:w="2268" w:type="dxa"/>
            <w:shd w:val="clear" w:color="auto" w:fill="FFFFFF" w:themeFill="background1"/>
          </w:tcPr>
          <w:p w14:paraId="723E1D6B" w14:textId="77777777" w:rsidR="00DB6D46" w:rsidRPr="00DB6D46" w:rsidRDefault="00DB6D46" w:rsidP="00A30D0E">
            <w:pPr>
              <w:rPr>
                <w:rStyle w:val="Identifier"/>
              </w:rPr>
            </w:pPr>
            <w:bookmarkStart w:id="620" w:name="_Hlk111013665"/>
            <w:r w:rsidRPr="00DB6D46">
              <w:rPr>
                <w:rStyle w:val="Identifier"/>
              </w:rPr>
              <w:t>PL_return_to_</w:t>
            </w:r>
            <w:proofErr w:type="gramStart"/>
            <w:r w:rsidRPr="00DB6D46">
              <w:rPr>
                <w:rStyle w:val="Identifier"/>
              </w:rPr>
              <w:t>work.similar</w:t>
            </w:r>
            <w:proofErr w:type="gramEnd"/>
            <w:r w:rsidRPr="00DB6D46">
              <w:rPr>
                <w:rStyle w:val="Identifier"/>
              </w:rPr>
              <w:t>_position</w:t>
            </w:r>
          </w:p>
        </w:tc>
        <w:tc>
          <w:tcPr>
            <w:tcW w:w="7655" w:type="dxa"/>
            <w:shd w:val="clear" w:color="auto" w:fill="FFFFFF" w:themeFill="background1"/>
            <w:tcMar>
              <w:left w:w="28" w:type="dxa"/>
              <w:right w:w="28" w:type="dxa"/>
            </w:tcMar>
          </w:tcPr>
          <w:p w14:paraId="53FB8842" w14:textId="77777777" w:rsidR="00DB6D46" w:rsidRPr="00474A60" w:rsidRDefault="00DB6D46" w:rsidP="00A30D0E">
            <w:pPr>
              <w:pStyle w:val="Comment"/>
            </w:pPr>
            <w:r w:rsidRPr="00E526FC">
              <w:t xml:space="preserve">Your responses suggest that you </w:t>
            </w:r>
            <w:r w:rsidRPr="00474A60">
              <w:t>were entitled to return to that position.</w:t>
            </w:r>
          </w:p>
          <w:p w14:paraId="73A72583"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6E57151D" w14:textId="77777777" w:rsidR="00DB6D46" w:rsidRPr="001A3D1D" w:rsidRDefault="00DB6D46" w:rsidP="00A30D0E">
            <w:pPr>
              <w:pStyle w:val="ActHead5"/>
            </w:pPr>
            <w:proofErr w:type="gramStart"/>
            <w:r w:rsidRPr="001A3D1D">
              <w:rPr>
                <w:rStyle w:val="CharSectno"/>
              </w:rPr>
              <w:t>65</w:t>
            </w:r>
            <w:r w:rsidRPr="001A3D1D">
              <w:t xml:space="preserve">  Requests</w:t>
            </w:r>
            <w:proofErr w:type="gramEnd"/>
            <w:r w:rsidRPr="001A3D1D">
              <w:t xml:space="preserve"> for flexible working arrangements</w:t>
            </w:r>
          </w:p>
          <w:p w14:paraId="1DD1E390" w14:textId="77777777" w:rsidR="00DB6D46" w:rsidRPr="00474A60" w:rsidRDefault="00DB6D46" w:rsidP="00A30D0E">
            <w:pPr>
              <w:pStyle w:val="Link"/>
              <w:framePr w:wrap="auto"/>
            </w:pPr>
            <w:r>
              <w:rPr>
                <w:rStyle w:val="Hyperlink"/>
              </w:rPr>
              <w:fldChar w:fldCharType="end"/>
            </w:r>
          </w:p>
          <w:p w14:paraId="1813BFB1"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"flexible_work_parent_return_to_work" </w:instrText>
            </w:r>
            <w:r>
              <w:fldChar w:fldCharType="separate"/>
            </w:r>
            <w:r w:rsidRPr="001A3D1D">
              <w:tab/>
              <w:t>(1B)</w:t>
            </w:r>
            <w:r w:rsidRPr="001A3D1D">
              <w:tab/>
              <w:t>To avoid doubt, and without limiting subsection (1), an employee who:</w:t>
            </w:r>
          </w:p>
          <w:p w14:paraId="48AD9B81" w14:textId="77777777" w:rsidR="00DB6D46" w:rsidRPr="001A3D1D" w:rsidRDefault="00DB6D46" w:rsidP="00A30D0E">
            <w:pPr>
              <w:pStyle w:val="paragraph"/>
            </w:pPr>
            <w:r w:rsidRPr="001A3D1D">
              <w:tab/>
              <w:t>(a)</w:t>
            </w:r>
            <w:r w:rsidRPr="001A3D1D">
              <w:tab/>
              <w:t>is a parent, or has responsibility for the care, of a child; and</w:t>
            </w:r>
          </w:p>
          <w:p w14:paraId="4733722A" w14:textId="77777777" w:rsidR="00DB6D46" w:rsidRPr="001A3D1D" w:rsidRDefault="00DB6D46" w:rsidP="00A30D0E">
            <w:pPr>
              <w:pStyle w:val="paragraph"/>
            </w:pPr>
            <w:r w:rsidRPr="001A3D1D">
              <w:tab/>
              <w:t>(b)</w:t>
            </w:r>
            <w:r w:rsidRPr="001A3D1D">
              <w:tab/>
              <w:t>is returning to work after taking leave in relation to the birth or adoption of the child;</w:t>
            </w:r>
          </w:p>
          <w:p w14:paraId="1BAF87FB" w14:textId="77777777" w:rsidR="00DB6D46" w:rsidRPr="001A3D1D" w:rsidRDefault="00DB6D46" w:rsidP="00A30D0E">
            <w:pPr>
              <w:pStyle w:val="subsection2"/>
            </w:pPr>
            <w:r w:rsidRPr="001A3D1D">
              <w:t>may request to work part</w:t>
            </w:r>
            <w:r w:rsidRPr="001A3D1D">
              <w:noBreakHyphen/>
              <w:t>time to assist the employee to care for the child.</w:t>
            </w:r>
          </w:p>
          <w:p w14:paraId="3800700A" w14:textId="77777777" w:rsidR="00DB6D46" w:rsidRPr="00474A60" w:rsidRDefault="00DB6D46" w:rsidP="00A30D0E">
            <w:pPr>
              <w:pStyle w:val="Link"/>
              <w:framePr w:wrap="auto"/>
            </w:pPr>
            <w:r>
              <w:rPr>
                <w:rStyle w:val="Hyperlink"/>
              </w:rPr>
              <w:fldChar w:fldCharType="end"/>
            </w:r>
          </w:p>
        </w:tc>
      </w:tr>
      <w:bookmarkEnd w:id="620"/>
    </w:tbl>
    <w:p w14:paraId="0B5F8CB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DB0DFD4" w14:textId="77777777" w:rsidTr="00DB6D46">
        <w:trPr>
          <w:jc w:val="center"/>
        </w:trPr>
        <w:tc>
          <w:tcPr>
            <w:tcW w:w="2268" w:type="dxa"/>
            <w:shd w:val="clear" w:color="auto" w:fill="FFFFFF" w:themeFill="background1"/>
          </w:tcPr>
          <w:p w14:paraId="6CAFCBD3" w14:textId="77777777" w:rsidR="00DB6D46" w:rsidRPr="00DB6D46" w:rsidRDefault="00DB6D46" w:rsidP="00A30D0E">
            <w:pPr>
              <w:rPr>
                <w:rStyle w:val="Identifier"/>
              </w:rPr>
            </w:pPr>
            <w:bookmarkStart w:id="621" w:name="_Hlk111013666"/>
            <w:r w:rsidRPr="00DB6D46">
              <w:rPr>
                <w:rStyle w:val="Identifier"/>
              </w:rPr>
              <w:t>PL_return_to_</w:t>
            </w:r>
            <w:proofErr w:type="gramStart"/>
            <w:r w:rsidRPr="00DB6D46">
              <w:rPr>
                <w:rStyle w:val="Identifier"/>
              </w:rPr>
              <w:t>work.terminated</w:t>
            </w:r>
            <w:proofErr w:type="gramEnd"/>
          </w:p>
        </w:tc>
        <w:tc>
          <w:tcPr>
            <w:tcW w:w="7655" w:type="dxa"/>
            <w:shd w:val="clear" w:color="auto" w:fill="FFFFFF" w:themeFill="background1"/>
            <w:tcMar>
              <w:left w:w="28" w:type="dxa"/>
              <w:right w:w="28" w:type="dxa"/>
            </w:tcMar>
          </w:tcPr>
          <w:p w14:paraId="2F2B450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"Pl_return_to_work_guarantee_title" </w:instrText>
            </w:r>
            <w:r>
              <w:fldChar w:fldCharType="separate"/>
            </w:r>
            <w:bookmarkStart w:id="622" w:name="_Toc533164875"/>
            <w:proofErr w:type="gramStart"/>
            <w:r w:rsidRPr="001A3D1D">
              <w:rPr>
                <w:rStyle w:val="CharSectno"/>
              </w:rPr>
              <w:t>84</w:t>
            </w:r>
            <w:r w:rsidRPr="001A3D1D">
              <w:t xml:space="preserve">  Return</w:t>
            </w:r>
            <w:proofErr w:type="gramEnd"/>
            <w:r w:rsidRPr="001A3D1D">
              <w:t xml:space="preserve"> to work guarantee</w:t>
            </w:r>
            <w:bookmarkEnd w:id="622"/>
          </w:p>
          <w:p w14:paraId="2A04F70A" w14:textId="77777777" w:rsidR="00DB6D46" w:rsidRPr="001A3D1D" w:rsidRDefault="00DB6D46" w:rsidP="00A30D0E">
            <w:pPr>
              <w:pStyle w:val="subsection0"/>
            </w:pPr>
            <w:r w:rsidRPr="001A3D1D">
              <w:tab/>
            </w:r>
            <w:r w:rsidRPr="001A3D1D">
              <w:tab/>
              <w:t>On ending unpaid parental leave, an employee is entitled to return to:</w:t>
            </w:r>
          </w:p>
          <w:p w14:paraId="1B860304" w14:textId="77777777" w:rsidR="00DB6D46" w:rsidRPr="00474A60" w:rsidRDefault="00DB6D46" w:rsidP="00A30D0E">
            <w:pPr>
              <w:pStyle w:val="Link"/>
              <w:framePr w:wrap="auto"/>
            </w:pPr>
            <w:r>
              <w:rPr>
                <w:rStyle w:val="Hyperlink"/>
              </w:rPr>
              <w:fldChar w:fldCharType="end"/>
            </w:r>
          </w:p>
          <w:p w14:paraId="7F2E75C2"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"Pl_return_to_work_guarantee_same_job" </w:instrText>
            </w:r>
            <w:r>
              <w:fldChar w:fldCharType="separate"/>
            </w:r>
            <w:r w:rsidRPr="001A3D1D">
              <w:tab/>
              <w:t>(a)</w:t>
            </w:r>
            <w:r w:rsidRPr="001A3D1D">
              <w:tab/>
              <w:t>the employee’s pre</w:t>
            </w:r>
            <w:r w:rsidRPr="001A3D1D">
              <w:noBreakHyphen/>
              <w:t>parental leave position; or</w:t>
            </w:r>
          </w:p>
          <w:p w14:paraId="3468945B" w14:textId="77777777" w:rsidR="00DB6D46" w:rsidRPr="00474A60" w:rsidRDefault="00DB6D46" w:rsidP="00A30D0E">
            <w:pPr>
              <w:pStyle w:val="Link"/>
              <w:framePr w:wrap="auto"/>
            </w:pPr>
            <w:r>
              <w:rPr>
                <w:rStyle w:val="Hyperlink"/>
              </w:rPr>
              <w:fldChar w:fldCharType="end"/>
            </w:r>
          </w:p>
          <w:p w14:paraId="2B102AB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"Pl_return_to_work_guarantee_similar_job" </w:instrText>
            </w:r>
            <w:r>
              <w:fldChar w:fldCharType="separate"/>
            </w: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2643AF82" w14:textId="77777777" w:rsidR="00DB6D46" w:rsidRPr="00474A60" w:rsidRDefault="00DB6D46" w:rsidP="00A30D0E">
            <w:pPr>
              <w:pStyle w:val="Link"/>
              <w:framePr w:wrap="auto"/>
            </w:pPr>
            <w:r>
              <w:rPr>
                <w:rStyle w:val="Hyperlink"/>
              </w:rPr>
              <w:fldChar w:fldCharType="end"/>
            </w:r>
          </w:p>
        </w:tc>
      </w:tr>
      <w:bookmarkEnd w:id="621"/>
    </w:tbl>
    <w:p w14:paraId="6BA51A0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F0045CA" w14:textId="77777777" w:rsidTr="00DB6D46">
        <w:trPr>
          <w:jc w:val="center"/>
        </w:trPr>
        <w:tc>
          <w:tcPr>
            <w:tcW w:w="2268" w:type="dxa"/>
            <w:shd w:val="clear" w:color="auto" w:fill="FFFFFF" w:themeFill="background1"/>
          </w:tcPr>
          <w:p w14:paraId="55877413" w14:textId="77777777" w:rsidR="00DB6D46" w:rsidRPr="00DB6D46" w:rsidRDefault="00DB6D46" w:rsidP="00A30D0E">
            <w:pPr>
              <w:rPr>
                <w:rStyle w:val="Identifier"/>
              </w:rPr>
            </w:pPr>
            <w:bookmarkStart w:id="623" w:name="_Hlk111013667"/>
            <w:r w:rsidRPr="00DB6D46">
              <w:rPr>
                <w:rStyle w:val="Identifier"/>
              </w:rPr>
              <w:t>PL_status_</w:t>
            </w:r>
            <w:proofErr w:type="gramStart"/>
            <w:r w:rsidRPr="00DB6D46">
              <w:rPr>
                <w:rStyle w:val="Identifier"/>
              </w:rPr>
              <w:t>birth.child</w:t>
            </w:r>
            <w:proofErr w:type="gramEnd"/>
            <w:r w:rsidRPr="00DB6D46">
              <w:rPr>
                <w:rStyle w:val="Identifier"/>
              </w:rPr>
              <w:t>_died</w:t>
            </w:r>
          </w:p>
        </w:tc>
        <w:tc>
          <w:tcPr>
            <w:tcW w:w="7655" w:type="dxa"/>
            <w:shd w:val="clear" w:color="auto" w:fill="FFFFFF" w:themeFill="background1"/>
            <w:tcMar>
              <w:left w:w="28" w:type="dxa"/>
              <w:right w:w="28" w:type="dxa"/>
            </w:tcMar>
          </w:tcPr>
          <w:p w14:paraId="487CCF40"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p>
          <w:p w14:paraId="772795A0" w14:textId="77777777" w:rsidR="00DB6D46" w:rsidRDefault="00DB6D46" w:rsidP="00A30D0E">
            <w:pPr>
              <w:pStyle w:val="Comment"/>
            </w:pPr>
            <w:r>
              <w:rPr>
                <w:rStyle w:val="Hyperlink"/>
              </w:rPr>
              <w:fldChar w:fldCharType="end"/>
            </w:r>
          </w:p>
          <w:p w14:paraId="44A410FD"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652C891B" w14:textId="77777777" w:rsidR="00DB6D46" w:rsidRPr="00620C73" w:rsidRDefault="00DB6D46" w:rsidP="00A30D0E">
            <w:pPr>
              <w:tabs>
                <w:tab w:val="right" w:pos="1021"/>
              </w:tabs>
              <w:spacing w:before="180"/>
              <w:ind w:left="1134" w:hanging="1134"/>
            </w:pPr>
            <w:r w:rsidRPr="00620C73">
              <w:tab/>
              <w:t>(1)</w:t>
            </w:r>
            <w:r w:rsidRPr="00620C73">
              <w:tab/>
              <w:t>If:</w:t>
            </w:r>
          </w:p>
          <w:p w14:paraId="7894D0C8" w14:textId="77777777" w:rsidR="00DB6D46" w:rsidRPr="00620C73" w:rsidRDefault="00DB6D46" w:rsidP="00A30D0E">
            <w:pPr>
              <w:tabs>
                <w:tab w:val="right" w:pos="1531"/>
              </w:tabs>
              <w:spacing w:before="40"/>
              <w:ind w:left="1644" w:hanging="1644"/>
            </w:pPr>
            <w:r w:rsidRPr="00620C73">
              <w:tab/>
              <w:t>(a)</w:t>
            </w:r>
            <w:r w:rsidRPr="00620C73">
              <w:tab/>
              <w:t>a child is stillborn; and</w:t>
            </w:r>
          </w:p>
          <w:p w14:paraId="001A9227" w14:textId="77777777" w:rsidR="00DB6D46" w:rsidRPr="00620C73" w:rsidRDefault="00DB6D46"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1665A1A3" w14:textId="77777777" w:rsidR="00DB6D46" w:rsidRPr="00620C73" w:rsidRDefault="00DB6D46" w:rsidP="00A30D0E">
            <w:pPr>
              <w:spacing w:before="40"/>
              <w:ind w:left="1134"/>
            </w:pPr>
            <w:r w:rsidRPr="00620C73">
              <w:t>then the employee is taken to be entitled to the unpaid parental leave, despite the stillbirth of the child.</w:t>
            </w:r>
          </w:p>
          <w:p w14:paraId="53F697EC" w14:textId="77777777" w:rsidR="00DB6D46" w:rsidRDefault="00DB6D46" w:rsidP="00A30D0E">
            <w:pPr>
              <w:pStyle w:val="Comment"/>
            </w:pPr>
            <w:r>
              <w:rPr>
                <w:rStyle w:val="Hyperlink"/>
              </w:rPr>
              <w:fldChar w:fldCharType="end"/>
            </w:r>
          </w:p>
          <w:p w14:paraId="362F194D" w14:textId="77777777" w:rsidR="00DB6D46" w:rsidRPr="00620C73"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47EA5F7C" w14:textId="77777777" w:rsidR="00DB6D46" w:rsidRPr="00620C73" w:rsidRDefault="00DB6D46"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055E00F3" w14:textId="77777777" w:rsidR="00DB6D46" w:rsidRPr="00620C73" w:rsidRDefault="00DB6D46" w:rsidP="00A30D0E">
            <w:pPr>
              <w:tabs>
                <w:tab w:val="right" w:pos="1531"/>
              </w:tabs>
              <w:spacing w:before="40"/>
              <w:ind w:left="1644" w:hanging="1644"/>
            </w:pPr>
            <w:r w:rsidRPr="00620C73">
              <w:tab/>
              <w:t>(b)</w:t>
            </w:r>
            <w:r w:rsidRPr="00620C73">
              <w:tab/>
              <w:t>who has not breathed since delivery; and</w:t>
            </w:r>
          </w:p>
          <w:p w14:paraId="02572925" w14:textId="77777777" w:rsidR="00DB6D46" w:rsidRPr="00620C73" w:rsidRDefault="00DB6D46" w:rsidP="00A30D0E">
            <w:pPr>
              <w:tabs>
                <w:tab w:val="right" w:pos="1531"/>
              </w:tabs>
              <w:spacing w:before="40"/>
              <w:ind w:left="1644" w:hanging="1644"/>
            </w:pPr>
            <w:r w:rsidRPr="00620C73">
              <w:tab/>
              <w:t>(c)</w:t>
            </w:r>
            <w:r w:rsidRPr="00620C73">
              <w:tab/>
              <w:t>whose heart has not beaten since delivery.</w:t>
            </w:r>
          </w:p>
          <w:p w14:paraId="64D23320" w14:textId="77777777" w:rsidR="00DB6D46" w:rsidRPr="00474A60" w:rsidRDefault="00DB6D46" w:rsidP="00A30D0E">
            <w:pPr>
              <w:pStyle w:val="Comment"/>
            </w:pPr>
            <w:r>
              <w:rPr>
                <w:rStyle w:val="Hyperlink"/>
              </w:rPr>
              <w:fldChar w:fldCharType="end"/>
            </w:r>
          </w:p>
        </w:tc>
      </w:tr>
      <w:bookmarkEnd w:id="623"/>
    </w:tbl>
    <w:p w14:paraId="37E51D9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AC5A8EA" w14:textId="77777777" w:rsidTr="00DB6D46">
        <w:trPr>
          <w:jc w:val="center"/>
        </w:trPr>
        <w:tc>
          <w:tcPr>
            <w:tcW w:w="2268" w:type="dxa"/>
            <w:tcBorders>
              <w:bottom w:val="single" w:sz="2" w:space="0" w:color="418AB3" w:themeColor="accent1"/>
            </w:tcBorders>
            <w:shd w:val="clear" w:color="auto" w:fill="FFFFFF" w:themeFill="background1"/>
          </w:tcPr>
          <w:p w14:paraId="78824E31" w14:textId="77777777" w:rsidR="00DB6D46" w:rsidRPr="00DB6D46" w:rsidRDefault="00DB6D46" w:rsidP="00A30D0E">
            <w:pPr>
              <w:rPr>
                <w:rStyle w:val="Identifier"/>
              </w:rPr>
            </w:pPr>
            <w:bookmarkStart w:id="624" w:name="_Hlk111013668"/>
            <w:r w:rsidRPr="00DB6D46">
              <w:rPr>
                <w:rStyle w:val="Identifier"/>
              </w:rPr>
              <w:t>PL_status_</w:t>
            </w:r>
            <w:proofErr w:type="gramStart"/>
            <w:r w:rsidRPr="00DB6D46">
              <w:rPr>
                <w:rStyle w:val="Identifier"/>
              </w:rPr>
              <w:t>birth.miscarriage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39FE98B9"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p>
          <w:p w14:paraId="7735D2D6" w14:textId="77777777" w:rsidR="00DB6D46" w:rsidRDefault="00DB6D46" w:rsidP="00A30D0E">
            <w:pPr>
              <w:pStyle w:val="Comment"/>
            </w:pPr>
            <w:r>
              <w:rPr>
                <w:rStyle w:val="Hyperlink"/>
              </w:rPr>
              <w:fldChar w:fldCharType="end"/>
            </w:r>
          </w:p>
          <w:p w14:paraId="66E64F94"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2C87DA13" w14:textId="77777777" w:rsidR="00DB6D46" w:rsidRPr="00620C73" w:rsidRDefault="00DB6D46" w:rsidP="00A30D0E">
            <w:pPr>
              <w:tabs>
                <w:tab w:val="right" w:pos="1021"/>
              </w:tabs>
              <w:spacing w:before="180"/>
              <w:ind w:left="1134" w:hanging="1134"/>
            </w:pPr>
            <w:r w:rsidRPr="00620C73">
              <w:tab/>
              <w:t>(1)</w:t>
            </w:r>
            <w:r w:rsidRPr="00620C73">
              <w:tab/>
              <w:t>If:</w:t>
            </w:r>
          </w:p>
          <w:p w14:paraId="72C5E7A9" w14:textId="77777777" w:rsidR="00DB6D46" w:rsidRPr="00620C73" w:rsidRDefault="00DB6D46" w:rsidP="00A30D0E">
            <w:pPr>
              <w:tabs>
                <w:tab w:val="right" w:pos="1531"/>
              </w:tabs>
              <w:spacing w:before="40"/>
              <w:ind w:left="1644" w:hanging="1644"/>
            </w:pPr>
            <w:r w:rsidRPr="00620C73">
              <w:tab/>
              <w:t>(a)</w:t>
            </w:r>
            <w:r w:rsidRPr="00620C73">
              <w:tab/>
              <w:t>a child is stillborn; and</w:t>
            </w:r>
          </w:p>
          <w:p w14:paraId="2D5539A7" w14:textId="77777777" w:rsidR="00DB6D46" w:rsidRPr="00620C73" w:rsidRDefault="00DB6D46"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39918DDD" w14:textId="77777777" w:rsidR="00DB6D46" w:rsidRPr="00620C73" w:rsidRDefault="00DB6D46" w:rsidP="00A30D0E">
            <w:pPr>
              <w:spacing w:before="40"/>
              <w:ind w:left="1134"/>
            </w:pPr>
            <w:r w:rsidRPr="00620C73">
              <w:t>then the employee is taken to be entitled to the unpaid parental leave, despite the stillbirth of the child.</w:t>
            </w:r>
          </w:p>
          <w:p w14:paraId="1FFC3B18" w14:textId="77777777" w:rsidR="00DB6D46" w:rsidRDefault="00DB6D46" w:rsidP="00A30D0E">
            <w:pPr>
              <w:pStyle w:val="Comment"/>
            </w:pPr>
            <w:r>
              <w:rPr>
                <w:rStyle w:val="Hyperlink"/>
              </w:rPr>
              <w:fldChar w:fldCharType="end"/>
            </w:r>
          </w:p>
          <w:p w14:paraId="2A73B919" w14:textId="77777777" w:rsidR="00DB6D46" w:rsidRPr="00620C73"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3490C275" w14:textId="77777777" w:rsidR="00DB6D46" w:rsidRPr="00620C73" w:rsidRDefault="00DB6D46"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3080DC32" w14:textId="77777777" w:rsidR="00DB6D46" w:rsidRPr="00620C73" w:rsidRDefault="00DB6D46" w:rsidP="00A30D0E">
            <w:pPr>
              <w:tabs>
                <w:tab w:val="right" w:pos="1531"/>
              </w:tabs>
              <w:spacing w:before="40"/>
              <w:ind w:left="1644" w:hanging="1644"/>
            </w:pPr>
            <w:r w:rsidRPr="00620C73">
              <w:tab/>
              <w:t>(b)</w:t>
            </w:r>
            <w:r w:rsidRPr="00620C73">
              <w:tab/>
              <w:t>who has not breathed since delivery; and</w:t>
            </w:r>
          </w:p>
          <w:p w14:paraId="5A8C2DE6" w14:textId="77777777" w:rsidR="00DB6D46" w:rsidRPr="00620C73" w:rsidRDefault="00DB6D46" w:rsidP="00A30D0E">
            <w:pPr>
              <w:tabs>
                <w:tab w:val="right" w:pos="1531"/>
              </w:tabs>
              <w:spacing w:before="40"/>
              <w:ind w:left="1644" w:hanging="1644"/>
            </w:pPr>
            <w:r w:rsidRPr="00620C73">
              <w:tab/>
              <w:t>(c)</w:t>
            </w:r>
            <w:r w:rsidRPr="00620C73">
              <w:tab/>
              <w:t>whose heart has not beaten since delivery.</w:t>
            </w:r>
          </w:p>
          <w:p w14:paraId="4EC9B230" w14:textId="77777777" w:rsidR="00DB6D46" w:rsidRPr="00474A60" w:rsidRDefault="00DB6D46" w:rsidP="00A30D0E">
            <w:pPr>
              <w:pStyle w:val="Comment"/>
            </w:pPr>
            <w:r>
              <w:rPr>
                <w:rStyle w:val="Hyperlink"/>
              </w:rPr>
              <w:fldChar w:fldCharType="end"/>
            </w:r>
          </w:p>
        </w:tc>
      </w:tr>
      <w:bookmarkEnd w:id="624"/>
    </w:tbl>
    <w:p w14:paraId="6BAD24F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4CC6FEC" w14:textId="77777777" w:rsidTr="00DB6D46">
        <w:trPr>
          <w:jc w:val="center"/>
        </w:trPr>
        <w:tc>
          <w:tcPr>
            <w:tcW w:w="2268" w:type="dxa"/>
            <w:shd w:val="clear" w:color="auto" w:fill="FFFFFF" w:themeFill="background1"/>
          </w:tcPr>
          <w:p w14:paraId="7BEDEBCD" w14:textId="77777777" w:rsidR="00DB6D46" w:rsidRPr="00DB6D46" w:rsidRDefault="00DB6D46" w:rsidP="00A30D0E">
            <w:pPr>
              <w:rPr>
                <w:rStyle w:val="Identifier"/>
              </w:rPr>
            </w:pPr>
            <w:bookmarkStart w:id="625" w:name="_Hlk111013669"/>
            <w:r w:rsidRPr="00DB6D46">
              <w:rPr>
                <w:rStyle w:val="Identifier"/>
              </w:rPr>
              <w:t>PL_status_</w:t>
            </w:r>
            <w:proofErr w:type="gramStart"/>
            <w:r w:rsidRPr="00DB6D46">
              <w:rPr>
                <w:rStyle w:val="Identifier"/>
              </w:rPr>
              <w:t>birth.stillborn</w:t>
            </w:r>
            <w:proofErr w:type="gramEnd"/>
          </w:p>
        </w:tc>
        <w:tc>
          <w:tcPr>
            <w:tcW w:w="7655" w:type="dxa"/>
            <w:shd w:val="clear" w:color="auto" w:fill="FFFFFF" w:themeFill="background1"/>
            <w:tcMar>
              <w:left w:w="28" w:type="dxa"/>
              <w:right w:w="28" w:type="dxa"/>
            </w:tcMar>
          </w:tcPr>
          <w:p w14:paraId="717C0CA8"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p>
          <w:p w14:paraId="3EFE8C88" w14:textId="77777777" w:rsidR="00DB6D46" w:rsidRDefault="00DB6D46" w:rsidP="00A30D0E">
            <w:pPr>
              <w:pStyle w:val="Comment"/>
            </w:pPr>
            <w:r>
              <w:rPr>
                <w:rStyle w:val="Hyperlink"/>
              </w:rPr>
              <w:fldChar w:fldCharType="end"/>
            </w:r>
          </w:p>
          <w:p w14:paraId="46620EDA"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3AE0AC0B" w14:textId="77777777" w:rsidR="00DB6D46" w:rsidRPr="00620C73" w:rsidRDefault="00DB6D46" w:rsidP="00A30D0E">
            <w:pPr>
              <w:tabs>
                <w:tab w:val="right" w:pos="1021"/>
              </w:tabs>
              <w:spacing w:before="180"/>
              <w:ind w:left="1134" w:hanging="1134"/>
            </w:pPr>
            <w:r w:rsidRPr="00620C73">
              <w:tab/>
              <w:t>(1)</w:t>
            </w:r>
            <w:r w:rsidRPr="00620C73">
              <w:tab/>
              <w:t>If:</w:t>
            </w:r>
          </w:p>
          <w:p w14:paraId="5834FC95" w14:textId="77777777" w:rsidR="00DB6D46" w:rsidRPr="00620C73" w:rsidRDefault="00DB6D46" w:rsidP="00A30D0E">
            <w:pPr>
              <w:tabs>
                <w:tab w:val="right" w:pos="1531"/>
              </w:tabs>
              <w:spacing w:before="40"/>
              <w:ind w:left="1644" w:hanging="1644"/>
            </w:pPr>
            <w:r w:rsidRPr="00620C73">
              <w:tab/>
              <w:t>(a)</w:t>
            </w:r>
            <w:r w:rsidRPr="00620C73">
              <w:tab/>
              <w:t>a child is stillborn; and</w:t>
            </w:r>
          </w:p>
          <w:p w14:paraId="03CAD120" w14:textId="77777777" w:rsidR="00DB6D46" w:rsidRPr="00620C73" w:rsidRDefault="00DB6D46"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16C568CF" w14:textId="77777777" w:rsidR="00DB6D46" w:rsidRPr="00620C73" w:rsidRDefault="00DB6D46" w:rsidP="00A30D0E">
            <w:pPr>
              <w:spacing w:before="40"/>
              <w:ind w:left="1134"/>
            </w:pPr>
            <w:r w:rsidRPr="00620C73">
              <w:t>then the employee is taken to be entitled to the unpaid parental leave, despite the stillbirth of the child.</w:t>
            </w:r>
          </w:p>
          <w:p w14:paraId="2E5278CF" w14:textId="77777777" w:rsidR="00DB6D46" w:rsidRDefault="00DB6D46" w:rsidP="00A30D0E">
            <w:pPr>
              <w:pStyle w:val="Comment"/>
            </w:pPr>
            <w:r>
              <w:rPr>
                <w:rStyle w:val="Hyperlink"/>
              </w:rPr>
              <w:fldChar w:fldCharType="end"/>
            </w:r>
          </w:p>
          <w:p w14:paraId="2CF16C1A" w14:textId="77777777" w:rsidR="00DB6D46" w:rsidRPr="00620C73"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44CCDF30" w14:textId="77777777" w:rsidR="00DB6D46" w:rsidRPr="00620C73" w:rsidRDefault="00DB6D46"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029B01B1" w14:textId="77777777" w:rsidR="00DB6D46" w:rsidRPr="00620C73" w:rsidRDefault="00DB6D46" w:rsidP="00A30D0E">
            <w:pPr>
              <w:tabs>
                <w:tab w:val="right" w:pos="1531"/>
              </w:tabs>
              <w:spacing w:before="40"/>
              <w:ind w:left="1644" w:hanging="1644"/>
            </w:pPr>
            <w:r w:rsidRPr="00620C73">
              <w:tab/>
              <w:t>(b)</w:t>
            </w:r>
            <w:r w:rsidRPr="00620C73">
              <w:tab/>
              <w:t>who has not breathed since delivery; and</w:t>
            </w:r>
          </w:p>
          <w:p w14:paraId="0F9CA132" w14:textId="77777777" w:rsidR="00DB6D46" w:rsidRPr="00620C73" w:rsidRDefault="00DB6D46" w:rsidP="00A30D0E">
            <w:pPr>
              <w:tabs>
                <w:tab w:val="right" w:pos="1531"/>
              </w:tabs>
              <w:spacing w:before="40"/>
              <w:ind w:left="1644" w:hanging="1644"/>
            </w:pPr>
            <w:r w:rsidRPr="00620C73">
              <w:tab/>
              <w:t>(c)</w:t>
            </w:r>
            <w:r w:rsidRPr="00620C73">
              <w:tab/>
              <w:t>whose heart has not beaten since delivery.</w:t>
            </w:r>
          </w:p>
          <w:p w14:paraId="06E0AFFF" w14:textId="77777777" w:rsidR="00DB6D46" w:rsidRPr="00474A60" w:rsidRDefault="00DB6D46" w:rsidP="00A30D0E">
            <w:pPr>
              <w:pStyle w:val="Comment"/>
            </w:pPr>
            <w:r>
              <w:rPr>
                <w:rStyle w:val="Hyperlink"/>
              </w:rPr>
              <w:fldChar w:fldCharType="end"/>
            </w:r>
          </w:p>
        </w:tc>
      </w:tr>
      <w:bookmarkEnd w:id="625"/>
    </w:tbl>
    <w:p w14:paraId="6C6FDBE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5F3FAE" w14:paraId="5F45A16B" w14:textId="77777777" w:rsidTr="00DB6D46">
        <w:trPr>
          <w:jc w:val="center"/>
        </w:trPr>
        <w:tc>
          <w:tcPr>
            <w:tcW w:w="2268" w:type="dxa"/>
            <w:shd w:val="clear" w:color="auto" w:fill="FFFFFF" w:themeFill="background1"/>
          </w:tcPr>
          <w:p w14:paraId="61EEA9F7" w14:textId="77777777" w:rsidR="00DB6D46" w:rsidRPr="00DB6D46" w:rsidRDefault="00DB6D46" w:rsidP="00A30D0E">
            <w:pPr>
              <w:rPr>
                <w:rStyle w:val="Identifier"/>
              </w:rPr>
            </w:pPr>
            <w:bookmarkStart w:id="626" w:name="_Hlk111013670"/>
            <w:r w:rsidRPr="00DB6D46">
              <w:rPr>
                <w:rStyle w:val="Identifier"/>
              </w:rPr>
              <w:t>PL_status_partner_</w:t>
            </w:r>
            <w:proofErr w:type="gramStart"/>
            <w:r w:rsidRPr="00DB6D46">
              <w:rPr>
                <w:rStyle w:val="Identifier"/>
              </w:rPr>
              <w:t>birth.child</w:t>
            </w:r>
            <w:proofErr w:type="gramEnd"/>
            <w:r w:rsidRPr="00DB6D46">
              <w:rPr>
                <w:rStyle w:val="Identifier"/>
              </w:rPr>
              <w:t>_died</w:t>
            </w:r>
          </w:p>
        </w:tc>
        <w:tc>
          <w:tcPr>
            <w:tcW w:w="7655" w:type="dxa"/>
            <w:shd w:val="clear" w:color="auto" w:fill="FFFFFF" w:themeFill="background1"/>
            <w:tcMar>
              <w:left w:w="28" w:type="dxa"/>
              <w:right w:w="28" w:type="dxa"/>
            </w:tcMar>
          </w:tcPr>
          <w:p w14:paraId="1BFB650A"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p>
          <w:p w14:paraId="165FF139" w14:textId="77777777" w:rsidR="00DB6D46" w:rsidRPr="005F3FAE" w:rsidRDefault="00DB6D46" w:rsidP="00A30D0E">
            <w:pPr>
              <w:pStyle w:val="Comment"/>
            </w:pPr>
            <w:r>
              <w:rPr>
                <w:rStyle w:val="Hyperlink"/>
              </w:rPr>
              <w:fldChar w:fldCharType="end"/>
            </w:r>
          </w:p>
          <w:p w14:paraId="79B5E135"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518DB5B9" w14:textId="77777777" w:rsidR="00DB6D46" w:rsidRPr="00620C73" w:rsidRDefault="00DB6D46" w:rsidP="00A30D0E">
            <w:pPr>
              <w:tabs>
                <w:tab w:val="right" w:pos="1021"/>
              </w:tabs>
              <w:spacing w:before="180"/>
              <w:ind w:left="1134" w:hanging="1134"/>
            </w:pPr>
            <w:r w:rsidRPr="00620C73">
              <w:tab/>
              <w:t>(1)</w:t>
            </w:r>
            <w:r w:rsidRPr="00620C73">
              <w:tab/>
              <w:t>If:</w:t>
            </w:r>
          </w:p>
          <w:p w14:paraId="448163A2" w14:textId="77777777" w:rsidR="00DB6D46" w:rsidRPr="00620C73" w:rsidRDefault="00DB6D46" w:rsidP="00A30D0E">
            <w:pPr>
              <w:tabs>
                <w:tab w:val="right" w:pos="1531"/>
              </w:tabs>
              <w:spacing w:before="40"/>
              <w:ind w:left="1644" w:hanging="1644"/>
            </w:pPr>
            <w:r w:rsidRPr="00620C73">
              <w:tab/>
              <w:t>(a)</w:t>
            </w:r>
            <w:r w:rsidRPr="00620C73">
              <w:tab/>
              <w:t>a child is stillborn; and</w:t>
            </w:r>
          </w:p>
          <w:p w14:paraId="32D80722" w14:textId="77777777" w:rsidR="00DB6D46" w:rsidRPr="00620C73" w:rsidRDefault="00DB6D46"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24966F8E" w14:textId="77777777" w:rsidR="00DB6D46" w:rsidRPr="00620C73" w:rsidRDefault="00DB6D46" w:rsidP="00A30D0E">
            <w:pPr>
              <w:spacing w:before="40"/>
              <w:ind w:left="1134"/>
            </w:pPr>
            <w:r w:rsidRPr="00620C73">
              <w:t>then the employee is taken to be entitled to the unpaid parental leave, despite the stillbirth of the child.</w:t>
            </w:r>
          </w:p>
          <w:p w14:paraId="3A426A03" w14:textId="77777777" w:rsidR="00DB6D46" w:rsidRPr="005F3FAE" w:rsidRDefault="00DB6D46" w:rsidP="00A30D0E">
            <w:pPr>
              <w:pStyle w:val="Comment"/>
            </w:pPr>
            <w:r>
              <w:rPr>
                <w:rStyle w:val="Hyperlink"/>
              </w:rPr>
              <w:fldChar w:fldCharType="end"/>
            </w:r>
          </w:p>
          <w:p w14:paraId="20E9BD3F" w14:textId="77777777" w:rsidR="00DB6D46" w:rsidRPr="00620C73"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420DF0A7" w14:textId="77777777" w:rsidR="00DB6D46" w:rsidRPr="00620C73" w:rsidRDefault="00DB6D46"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2BD61D8C" w14:textId="77777777" w:rsidR="00DB6D46" w:rsidRPr="00620C73" w:rsidRDefault="00DB6D46" w:rsidP="00A30D0E">
            <w:pPr>
              <w:tabs>
                <w:tab w:val="right" w:pos="1531"/>
              </w:tabs>
              <w:spacing w:before="40"/>
              <w:ind w:left="1644" w:hanging="1644"/>
            </w:pPr>
            <w:r w:rsidRPr="00620C73">
              <w:tab/>
              <w:t>(b)</w:t>
            </w:r>
            <w:r w:rsidRPr="00620C73">
              <w:tab/>
              <w:t>who has not breathed since delivery; and</w:t>
            </w:r>
          </w:p>
          <w:p w14:paraId="50384665" w14:textId="77777777" w:rsidR="00DB6D46" w:rsidRPr="00620C73" w:rsidRDefault="00DB6D46" w:rsidP="00A30D0E">
            <w:pPr>
              <w:tabs>
                <w:tab w:val="right" w:pos="1531"/>
              </w:tabs>
              <w:spacing w:before="40"/>
              <w:ind w:left="1644" w:hanging="1644"/>
            </w:pPr>
            <w:r w:rsidRPr="00620C73">
              <w:tab/>
              <w:t>(c)</w:t>
            </w:r>
            <w:r w:rsidRPr="00620C73">
              <w:tab/>
              <w:t>whose heart has not beaten since delivery.</w:t>
            </w:r>
          </w:p>
          <w:p w14:paraId="19F175EC" w14:textId="77777777" w:rsidR="00DB6D46" w:rsidRPr="005F3FAE" w:rsidRDefault="00DB6D46" w:rsidP="00A30D0E">
            <w:pPr>
              <w:pStyle w:val="Comment"/>
            </w:pPr>
            <w:r>
              <w:rPr>
                <w:rStyle w:val="Hyperlink"/>
              </w:rPr>
              <w:fldChar w:fldCharType="end"/>
            </w:r>
          </w:p>
        </w:tc>
      </w:tr>
      <w:bookmarkEnd w:id="626"/>
    </w:tbl>
    <w:p w14:paraId="1A54853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5DFA091" w14:textId="77777777" w:rsidTr="00DB6D46">
        <w:trPr>
          <w:jc w:val="center"/>
        </w:trPr>
        <w:tc>
          <w:tcPr>
            <w:tcW w:w="2268" w:type="dxa"/>
            <w:shd w:val="clear" w:color="auto" w:fill="FFFFFF" w:themeFill="background1"/>
          </w:tcPr>
          <w:p w14:paraId="0D4E790A" w14:textId="77777777" w:rsidR="00DB6D46" w:rsidRPr="00DB6D46" w:rsidRDefault="00DB6D46" w:rsidP="00A30D0E">
            <w:pPr>
              <w:rPr>
                <w:rStyle w:val="Identifier"/>
              </w:rPr>
            </w:pPr>
            <w:bookmarkStart w:id="627" w:name="_Hlk111013671"/>
            <w:r w:rsidRPr="00DB6D46">
              <w:rPr>
                <w:rStyle w:val="Identifier"/>
              </w:rPr>
              <w:t>PL_status_partner_</w:t>
            </w:r>
            <w:proofErr w:type="gramStart"/>
            <w:r w:rsidRPr="00DB6D46">
              <w:rPr>
                <w:rStyle w:val="Identifier"/>
              </w:rPr>
              <w:t>birth.miscarriage</w:t>
            </w:r>
            <w:proofErr w:type="gramEnd"/>
          </w:p>
        </w:tc>
        <w:tc>
          <w:tcPr>
            <w:tcW w:w="7655" w:type="dxa"/>
            <w:shd w:val="clear" w:color="auto" w:fill="FFFFFF" w:themeFill="background1"/>
            <w:tcMar>
              <w:left w:w="28" w:type="dxa"/>
              <w:right w:w="28" w:type="dxa"/>
            </w:tcMar>
          </w:tcPr>
          <w:p w14:paraId="16862F14"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p>
          <w:p w14:paraId="34C8DFD1" w14:textId="77777777" w:rsidR="00DB6D46" w:rsidRPr="005F3FAE" w:rsidRDefault="00DB6D46" w:rsidP="00A30D0E">
            <w:pPr>
              <w:pStyle w:val="Comment"/>
            </w:pPr>
            <w:r>
              <w:rPr>
                <w:rStyle w:val="Hyperlink"/>
              </w:rPr>
              <w:fldChar w:fldCharType="end"/>
            </w:r>
          </w:p>
          <w:p w14:paraId="193F2EB1"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27EF0702" w14:textId="77777777" w:rsidR="00DB6D46" w:rsidRPr="00620C73" w:rsidRDefault="00DB6D46" w:rsidP="00A30D0E">
            <w:pPr>
              <w:tabs>
                <w:tab w:val="right" w:pos="1021"/>
              </w:tabs>
              <w:spacing w:before="180"/>
              <w:ind w:left="1134" w:hanging="1134"/>
            </w:pPr>
            <w:r w:rsidRPr="00620C73">
              <w:tab/>
              <w:t>(1)</w:t>
            </w:r>
            <w:r w:rsidRPr="00620C73">
              <w:tab/>
              <w:t>If:</w:t>
            </w:r>
          </w:p>
          <w:p w14:paraId="17EC8EE0" w14:textId="77777777" w:rsidR="00DB6D46" w:rsidRPr="00620C73" w:rsidRDefault="00DB6D46" w:rsidP="00A30D0E">
            <w:pPr>
              <w:tabs>
                <w:tab w:val="right" w:pos="1531"/>
              </w:tabs>
              <w:spacing w:before="40"/>
              <w:ind w:left="1644" w:hanging="1644"/>
            </w:pPr>
            <w:r w:rsidRPr="00620C73">
              <w:tab/>
              <w:t>(a)</w:t>
            </w:r>
            <w:r w:rsidRPr="00620C73">
              <w:tab/>
              <w:t>a child is stillborn; and</w:t>
            </w:r>
          </w:p>
          <w:p w14:paraId="6931F539" w14:textId="77777777" w:rsidR="00DB6D46" w:rsidRPr="00620C73" w:rsidRDefault="00DB6D46"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3C998158" w14:textId="77777777" w:rsidR="00DB6D46" w:rsidRPr="00620C73" w:rsidRDefault="00DB6D46" w:rsidP="00A30D0E">
            <w:pPr>
              <w:spacing w:before="40"/>
              <w:ind w:left="1134"/>
            </w:pPr>
            <w:r w:rsidRPr="00620C73">
              <w:t>then the employee is taken to be entitled to the unpaid parental leave, despite the stillbirth of the child.</w:t>
            </w:r>
          </w:p>
          <w:p w14:paraId="6803ED8D" w14:textId="77777777" w:rsidR="00DB6D46" w:rsidRPr="005F3FAE" w:rsidRDefault="00DB6D46" w:rsidP="00A30D0E">
            <w:pPr>
              <w:pStyle w:val="Comment"/>
            </w:pPr>
            <w:r>
              <w:rPr>
                <w:rStyle w:val="Hyperlink"/>
              </w:rPr>
              <w:fldChar w:fldCharType="end"/>
            </w:r>
          </w:p>
          <w:p w14:paraId="79BD193B" w14:textId="77777777" w:rsidR="00DB6D46" w:rsidRPr="00620C73"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667DD28F" w14:textId="77777777" w:rsidR="00DB6D46" w:rsidRPr="00620C73" w:rsidRDefault="00DB6D46"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0403A7F9" w14:textId="77777777" w:rsidR="00DB6D46" w:rsidRPr="00620C73" w:rsidRDefault="00DB6D46" w:rsidP="00A30D0E">
            <w:pPr>
              <w:tabs>
                <w:tab w:val="right" w:pos="1531"/>
              </w:tabs>
              <w:spacing w:before="40"/>
              <w:ind w:left="1644" w:hanging="1644"/>
            </w:pPr>
            <w:r w:rsidRPr="00620C73">
              <w:tab/>
              <w:t>(b)</w:t>
            </w:r>
            <w:r w:rsidRPr="00620C73">
              <w:tab/>
              <w:t>who has not breathed since delivery; and</w:t>
            </w:r>
          </w:p>
          <w:p w14:paraId="1B4F9DC7" w14:textId="77777777" w:rsidR="00DB6D46" w:rsidRPr="00620C73" w:rsidRDefault="00DB6D46" w:rsidP="00A30D0E">
            <w:pPr>
              <w:tabs>
                <w:tab w:val="right" w:pos="1531"/>
              </w:tabs>
              <w:spacing w:before="40"/>
              <w:ind w:left="1644" w:hanging="1644"/>
            </w:pPr>
            <w:r w:rsidRPr="00620C73">
              <w:tab/>
              <w:t>(c)</w:t>
            </w:r>
            <w:r w:rsidRPr="00620C73">
              <w:tab/>
              <w:t>whose heart has not beaten since delivery.</w:t>
            </w:r>
          </w:p>
          <w:p w14:paraId="5864961C" w14:textId="77777777" w:rsidR="00DB6D46" w:rsidRPr="005F3FAE" w:rsidRDefault="00DB6D46" w:rsidP="00A30D0E">
            <w:pPr>
              <w:pStyle w:val="Comment"/>
            </w:pPr>
            <w:r>
              <w:rPr>
                <w:rStyle w:val="Hyperlink"/>
              </w:rPr>
              <w:fldChar w:fldCharType="end"/>
            </w:r>
          </w:p>
        </w:tc>
      </w:tr>
      <w:bookmarkEnd w:id="627"/>
    </w:tbl>
    <w:p w14:paraId="378837E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5F3FAE" w14:paraId="4C6627DF" w14:textId="77777777" w:rsidTr="00DB6D46">
        <w:trPr>
          <w:jc w:val="center"/>
        </w:trPr>
        <w:tc>
          <w:tcPr>
            <w:tcW w:w="2268" w:type="dxa"/>
            <w:shd w:val="clear" w:color="auto" w:fill="FFFFFF" w:themeFill="background1"/>
          </w:tcPr>
          <w:p w14:paraId="0F1F9FD7" w14:textId="77777777" w:rsidR="00DB6D46" w:rsidRPr="00DB6D46" w:rsidRDefault="00DB6D46" w:rsidP="00A30D0E">
            <w:pPr>
              <w:rPr>
                <w:rStyle w:val="Identifier"/>
              </w:rPr>
            </w:pPr>
            <w:bookmarkStart w:id="628" w:name="_Hlk111013672"/>
            <w:r w:rsidRPr="00DB6D46">
              <w:rPr>
                <w:rStyle w:val="Identifier"/>
              </w:rPr>
              <w:t>PL_status_partner_</w:t>
            </w:r>
            <w:proofErr w:type="gramStart"/>
            <w:r w:rsidRPr="00DB6D46">
              <w:rPr>
                <w:rStyle w:val="Identifier"/>
              </w:rPr>
              <w:t>birth.stillborn</w:t>
            </w:r>
            <w:proofErr w:type="gramEnd"/>
          </w:p>
        </w:tc>
        <w:tc>
          <w:tcPr>
            <w:tcW w:w="7655" w:type="dxa"/>
            <w:shd w:val="clear" w:color="auto" w:fill="FFFFFF" w:themeFill="background1"/>
            <w:tcMar>
              <w:left w:w="28" w:type="dxa"/>
              <w:right w:w="28" w:type="dxa"/>
            </w:tcMar>
          </w:tcPr>
          <w:p w14:paraId="4B43A152" w14:textId="77777777" w:rsidR="00DB6D46" w:rsidRPr="00D137E3" w:rsidRDefault="00DB6D46" w:rsidP="00A30D0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w:t>
            </w:r>
            <w:proofErr w:type="gramStart"/>
            <w:r w:rsidRPr="00D137E3">
              <w:rPr>
                <w:rStyle w:val="CharSectno"/>
              </w:rPr>
              <w:t>A  Effect</w:t>
            </w:r>
            <w:proofErr w:type="gramEnd"/>
            <w:r w:rsidRPr="00D137E3">
              <w:rPr>
                <w:rStyle w:val="CharSectno"/>
              </w:rPr>
              <w:t xml:space="preserve"> of stillbirth or death of child on unpaid parental leave</w:t>
            </w:r>
          </w:p>
          <w:p w14:paraId="7C9092B0" w14:textId="77777777" w:rsidR="00DB6D46" w:rsidRPr="005F3FAE" w:rsidRDefault="00DB6D46" w:rsidP="00A30D0E">
            <w:pPr>
              <w:pStyle w:val="Comment"/>
            </w:pPr>
            <w:r>
              <w:rPr>
                <w:rStyle w:val="Hyperlink"/>
              </w:rPr>
              <w:fldChar w:fldCharType="end"/>
            </w:r>
          </w:p>
          <w:p w14:paraId="51586A37" w14:textId="77777777" w:rsidR="00DB6D46" w:rsidRPr="00620C73" w:rsidRDefault="00DB6D46" w:rsidP="00A30D0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47EF989F" w14:textId="77777777" w:rsidR="00DB6D46" w:rsidRPr="00620C73" w:rsidRDefault="00DB6D46" w:rsidP="00A30D0E">
            <w:pPr>
              <w:tabs>
                <w:tab w:val="right" w:pos="1021"/>
              </w:tabs>
              <w:spacing w:before="180"/>
              <w:ind w:left="1134" w:hanging="1134"/>
            </w:pPr>
            <w:r w:rsidRPr="00620C73">
              <w:tab/>
              <w:t>(1)</w:t>
            </w:r>
            <w:r w:rsidRPr="00620C73">
              <w:tab/>
              <w:t>If:</w:t>
            </w:r>
          </w:p>
          <w:p w14:paraId="4DBEE108" w14:textId="77777777" w:rsidR="00DB6D46" w:rsidRPr="00620C73" w:rsidRDefault="00DB6D46" w:rsidP="00A30D0E">
            <w:pPr>
              <w:tabs>
                <w:tab w:val="right" w:pos="1531"/>
              </w:tabs>
              <w:spacing w:before="40"/>
              <w:ind w:left="1644" w:hanging="1644"/>
            </w:pPr>
            <w:r w:rsidRPr="00620C73">
              <w:tab/>
              <w:t>(a)</w:t>
            </w:r>
            <w:r w:rsidRPr="00620C73">
              <w:tab/>
              <w:t>a child is stillborn; and</w:t>
            </w:r>
          </w:p>
          <w:p w14:paraId="2ECBBE82" w14:textId="77777777" w:rsidR="00DB6D46" w:rsidRPr="00620C73" w:rsidRDefault="00DB6D46"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59584975" w14:textId="77777777" w:rsidR="00DB6D46" w:rsidRPr="00620C73" w:rsidRDefault="00DB6D46" w:rsidP="00A30D0E">
            <w:pPr>
              <w:spacing w:before="40"/>
              <w:ind w:left="1134"/>
            </w:pPr>
            <w:r w:rsidRPr="00620C73">
              <w:t>then the employee is taken to be entitled to the unpaid parental leave, despite the stillbirth of the child.</w:t>
            </w:r>
          </w:p>
          <w:p w14:paraId="2B06EB3E" w14:textId="77777777" w:rsidR="00DB6D46" w:rsidRPr="005F3FAE" w:rsidRDefault="00DB6D46" w:rsidP="00A30D0E">
            <w:pPr>
              <w:pStyle w:val="Comment"/>
            </w:pPr>
            <w:r>
              <w:rPr>
                <w:rStyle w:val="Hyperlink"/>
              </w:rPr>
              <w:fldChar w:fldCharType="end"/>
            </w:r>
          </w:p>
          <w:p w14:paraId="437B65EA" w14:textId="77777777" w:rsidR="00DB6D46" w:rsidRPr="00620C73"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7001AB48" w14:textId="77777777" w:rsidR="00DB6D46" w:rsidRPr="00620C73" w:rsidRDefault="00DB6D46"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0B14CADE" w14:textId="77777777" w:rsidR="00DB6D46" w:rsidRPr="00620C73" w:rsidRDefault="00DB6D46" w:rsidP="00A30D0E">
            <w:pPr>
              <w:tabs>
                <w:tab w:val="right" w:pos="1531"/>
              </w:tabs>
              <w:spacing w:before="40"/>
              <w:ind w:left="1644" w:hanging="1644"/>
            </w:pPr>
            <w:r w:rsidRPr="00620C73">
              <w:tab/>
              <w:t>(b)</w:t>
            </w:r>
            <w:r w:rsidRPr="00620C73">
              <w:tab/>
              <w:t>who has not breathed since delivery; and</w:t>
            </w:r>
          </w:p>
          <w:p w14:paraId="37B754BB" w14:textId="77777777" w:rsidR="00DB6D46" w:rsidRPr="00620C73" w:rsidRDefault="00DB6D46" w:rsidP="00A30D0E">
            <w:pPr>
              <w:tabs>
                <w:tab w:val="right" w:pos="1531"/>
              </w:tabs>
              <w:spacing w:before="40"/>
              <w:ind w:left="1644" w:hanging="1644"/>
            </w:pPr>
            <w:r w:rsidRPr="00620C73">
              <w:tab/>
              <w:t>(c)</w:t>
            </w:r>
            <w:r w:rsidRPr="00620C73">
              <w:tab/>
              <w:t>whose heart has not beaten since delivery.</w:t>
            </w:r>
          </w:p>
          <w:p w14:paraId="0F3A589D" w14:textId="77777777" w:rsidR="00DB6D46" w:rsidRPr="005F3FAE" w:rsidRDefault="00DB6D46" w:rsidP="00A30D0E">
            <w:pPr>
              <w:pStyle w:val="Comment"/>
            </w:pPr>
            <w:r>
              <w:rPr>
                <w:rStyle w:val="Hyperlink"/>
              </w:rPr>
              <w:fldChar w:fldCharType="end"/>
            </w:r>
          </w:p>
        </w:tc>
      </w:tr>
      <w:bookmarkEnd w:id="628"/>
    </w:tbl>
    <w:p w14:paraId="7FD62C8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766D4C4" w14:textId="77777777" w:rsidTr="00DB6D46">
        <w:trPr>
          <w:jc w:val="center"/>
        </w:trPr>
        <w:tc>
          <w:tcPr>
            <w:tcW w:w="2268" w:type="dxa"/>
            <w:shd w:val="clear" w:color="auto" w:fill="FFFFFF" w:themeFill="background1"/>
          </w:tcPr>
          <w:p w14:paraId="06146FA1" w14:textId="77777777" w:rsidR="00DB6D46" w:rsidRPr="00DB6D46" w:rsidRDefault="00DB6D46" w:rsidP="00A30D0E">
            <w:pPr>
              <w:rPr>
                <w:rStyle w:val="Identifier"/>
              </w:rPr>
            </w:pPr>
            <w:bookmarkStart w:id="629" w:name="_Hlk111013673"/>
            <w:r w:rsidRPr="00DB6D46">
              <w:rPr>
                <w:rStyle w:val="Identifier"/>
              </w:rPr>
              <w:t>PPL.consider</w:t>
            </w:r>
          </w:p>
        </w:tc>
        <w:tc>
          <w:tcPr>
            <w:tcW w:w="7655" w:type="dxa"/>
            <w:shd w:val="clear" w:color="auto" w:fill="FFFFFF" w:themeFill="background1"/>
            <w:tcMar>
              <w:left w:w="28" w:type="dxa"/>
              <w:right w:w="28" w:type="dxa"/>
            </w:tcMar>
          </w:tcPr>
          <w:p w14:paraId="590B3041"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"payable_title" </w:instrText>
            </w:r>
            <w:r>
              <w:fldChar w:fldCharType="separate"/>
            </w:r>
            <w:bookmarkStart w:id="630" w:name="_Toc535851311"/>
            <w:r w:rsidRPr="006254AE">
              <w:rPr>
                <w:rStyle w:val="CharDivNo"/>
              </w:rPr>
              <w:t>Division</w:t>
            </w:r>
            <w:r>
              <w:rPr>
                <w:rStyle w:val="CharDivNo"/>
              </w:rPr>
              <w:t> </w:t>
            </w:r>
            <w:r w:rsidRPr="006254AE">
              <w:rPr>
                <w:rStyle w:val="CharDivNo"/>
              </w:rPr>
              <w:t>2</w:t>
            </w:r>
            <w:r w:rsidRPr="006254AE">
              <w:t>—</w:t>
            </w:r>
            <w:r w:rsidRPr="006254AE">
              <w:rPr>
                <w:rStyle w:val="CharDivText"/>
              </w:rPr>
              <w:t>When parental leave pay is payable to a person</w:t>
            </w:r>
            <w:bookmarkEnd w:id="630"/>
          </w:p>
          <w:p w14:paraId="1D47135E" w14:textId="77777777" w:rsidR="00DB6D46" w:rsidRPr="00474A60" w:rsidRDefault="00DB6D46" w:rsidP="00A30D0E">
            <w:pPr>
              <w:pStyle w:val="Link"/>
              <w:framePr w:wrap="auto"/>
            </w:pPr>
            <w:r>
              <w:rPr>
                <w:rStyle w:val="Hyperlink"/>
              </w:rPr>
              <w:fldChar w:fldCharType="end"/>
            </w:r>
          </w:p>
          <w:p w14:paraId="4ABECA4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"payable_eligible_and_claim" </w:instrText>
            </w:r>
            <w:r>
              <w:fldChar w:fldCharType="separate"/>
            </w:r>
            <w:bookmarkStart w:id="631" w:name="_Toc535851313"/>
            <w:proofErr w:type="gramStart"/>
            <w:r w:rsidRPr="006254AE">
              <w:rPr>
                <w:rStyle w:val="CharSectno"/>
              </w:rPr>
              <w:t>9</w:t>
            </w:r>
            <w:r w:rsidRPr="006254AE">
              <w:t xml:space="preserve">  For</w:t>
            </w:r>
            <w:proofErr w:type="gramEnd"/>
            <w:r w:rsidRPr="006254AE">
              <w:t xml:space="preserve"> the determination to be made, the person must be eligible</w:t>
            </w:r>
            <w:bookmarkEnd w:id="631"/>
          </w:p>
          <w:p w14:paraId="1461CF92" w14:textId="77777777" w:rsidR="00DB6D46" w:rsidRPr="006254AE" w:rsidRDefault="00DB6D46" w:rsidP="00A30D0E">
            <w:pPr>
              <w:pStyle w:val="subsection0"/>
            </w:pPr>
            <w:r w:rsidRPr="006254AE">
              <w:tab/>
            </w:r>
            <w:r w:rsidRPr="006254AE">
              <w:tab/>
              <w:t>The Secretary cannot make a determination that parental leave pay is payable to a person for a child for a period unless the person was or will be eligible for parental leave pay during the period.</w:t>
            </w:r>
          </w:p>
          <w:p w14:paraId="0764D11C" w14:textId="77777777" w:rsidR="00DB6D46" w:rsidRPr="006254AE" w:rsidRDefault="00DB6D46" w:rsidP="00A30D0E">
            <w:pPr>
              <w:pStyle w:val="notetext"/>
            </w:pPr>
            <w:r w:rsidRPr="006254AE">
              <w:t>Note:</w:t>
            </w:r>
            <w:r w:rsidRPr="006254AE">
              <w:tab/>
              <w:t>See Part</w:t>
            </w:r>
            <w:r>
              <w:t> </w:t>
            </w:r>
            <w:r w:rsidRPr="006254AE">
              <w:t>2</w:t>
            </w:r>
            <w:r>
              <w:noBreakHyphen/>
            </w:r>
            <w:r w:rsidRPr="006254AE">
              <w:t>3 for the rules about when a person is eligible for parental leave pay.</w:t>
            </w:r>
          </w:p>
          <w:p w14:paraId="41B6D412" w14:textId="77777777" w:rsidR="00DB6D46" w:rsidRPr="006254AE" w:rsidRDefault="00DB6D46" w:rsidP="00A30D0E">
            <w:pPr>
              <w:pStyle w:val="ActHead5"/>
            </w:pPr>
            <w:bookmarkStart w:id="632" w:name="_Toc535851314"/>
            <w:proofErr w:type="gramStart"/>
            <w:r w:rsidRPr="006254AE">
              <w:rPr>
                <w:rStyle w:val="CharSectno"/>
              </w:rPr>
              <w:t>10</w:t>
            </w:r>
            <w:r w:rsidRPr="006254AE">
              <w:t xml:space="preserve">  For</w:t>
            </w:r>
            <w:proofErr w:type="gramEnd"/>
            <w:r w:rsidRPr="006254AE">
              <w:t xml:space="preserve"> the determination to be made, the person must claim</w:t>
            </w:r>
            <w:bookmarkEnd w:id="632"/>
          </w:p>
          <w:p w14:paraId="1DF29986" w14:textId="77777777" w:rsidR="00DB6D46" w:rsidRPr="006254AE" w:rsidRDefault="00DB6D46" w:rsidP="00A30D0E">
            <w:pPr>
              <w:pStyle w:val="subsection0"/>
            </w:pPr>
            <w:r w:rsidRPr="006254AE">
              <w:tab/>
            </w:r>
            <w:r w:rsidRPr="006254AE">
              <w:tab/>
              <w:t>The Secretary cannot make a determination that parental leave pay is payable to a person for a child for a period unless the person has made:</w:t>
            </w:r>
          </w:p>
          <w:p w14:paraId="7EF85B21" w14:textId="77777777" w:rsidR="00DB6D46" w:rsidRPr="006254AE" w:rsidRDefault="00DB6D46" w:rsidP="00A30D0E">
            <w:pPr>
              <w:pStyle w:val="paragraph"/>
            </w:pPr>
            <w:r w:rsidRPr="006254AE">
              <w:tab/>
              <w:t>(a)</w:t>
            </w:r>
            <w:r w:rsidRPr="006254AE">
              <w:tab/>
              <w:t>an effective primary claim for the child (in which case the person is the primary claimant); or</w:t>
            </w:r>
          </w:p>
          <w:p w14:paraId="18CCFCB3" w14:textId="77777777" w:rsidR="00DB6D46" w:rsidRPr="006254AE" w:rsidRDefault="00DB6D46" w:rsidP="00A30D0E">
            <w:pPr>
              <w:pStyle w:val="paragraph"/>
            </w:pPr>
            <w:r w:rsidRPr="006254AE">
              <w:tab/>
              <w:t>(b)</w:t>
            </w:r>
            <w:r w:rsidRPr="006254AE">
              <w:tab/>
              <w:t>an effective secondary claim for the child (in which case the person is the secondary claimant); or</w:t>
            </w:r>
          </w:p>
          <w:p w14:paraId="0B070E50" w14:textId="77777777" w:rsidR="00DB6D46" w:rsidRPr="006254AE" w:rsidRDefault="00DB6D46" w:rsidP="00A30D0E">
            <w:pPr>
              <w:pStyle w:val="paragraph"/>
            </w:pPr>
            <w:r w:rsidRPr="006254AE">
              <w:tab/>
              <w:t>(c)</w:t>
            </w:r>
            <w:r w:rsidRPr="006254AE">
              <w:tab/>
              <w:t>an effective tertiary claim for the child (in which case the person is the tertiary claimant).</w:t>
            </w:r>
          </w:p>
          <w:p w14:paraId="28BCB7C7" w14:textId="77777777" w:rsidR="00DB6D46" w:rsidRPr="006254AE" w:rsidRDefault="00DB6D46" w:rsidP="00A30D0E">
            <w:pPr>
              <w:pStyle w:val="notetext"/>
            </w:pPr>
            <w:r w:rsidRPr="006254AE">
              <w:t>Note:</w:t>
            </w:r>
            <w:r w:rsidRPr="006254AE">
              <w:tab/>
              <w:t>See Part</w:t>
            </w:r>
            <w:r>
              <w:t> </w:t>
            </w:r>
            <w:r w:rsidRPr="006254AE">
              <w:t>2</w:t>
            </w:r>
            <w:r>
              <w:noBreakHyphen/>
            </w:r>
            <w:r w:rsidRPr="006254AE">
              <w:t>4 for the rules about how to make an effective claim.</w:t>
            </w:r>
          </w:p>
          <w:p w14:paraId="6AE32748" w14:textId="77777777" w:rsidR="00DB6D46" w:rsidRPr="00474A60" w:rsidRDefault="00DB6D46" w:rsidP="00A30D0E">
            <w:pPr>
              <w:pStyle w:val="Link"/>
              <w:framePr w:wrap="auto"/>
            </w:pPr>
            <w:r>
              <w:rPr>
                <w:rStyle w:val="Hyperlink"/>
              </w:rPr>
              <w:fldChar w:fldCharType="end"/>
            </w:r>
          </w:p>
        </w:tc>
      </w:tr>
      <w:bookmarkEnd w:id="629"/>
    </w:tbl>
    <w:p w14:paraId="56762D8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29618FC" w14:textId="77777777" w:rsidTr="00DB6D46">
        <w:trPr>
          <w:jc w:val="center"/>
        </w:trPr>
        <w:tc>
          <w:tcPr>
            <w:tcW w:w="2268" w:type="dxa"/>
            <w:tcBorders>
              <w:bottom w:val="single" w:sz="2" w:space="0" w:color="418AB3" w:themeColor="accent1"/>
            </w:tcBorders>
            <w:shd w:val="clear" w:color="auto" w:fill="FFFFFF" w:themeFill="background1"/>
          </w:tcPr>
          <w:p w14:paraId="2EFD345A" w14:textId="77777777" w:rsidR="00DB6D46" w:rsidRPr="00DB6D46" w:rsidRDefault="00DB6D46" w:rsidP="00A30D0E">
            <w:pPr>
              <w:rPr>
                <w:rStyle w:val="Identifier"/>
              </w:rPr>
            </w:pPr>
            <w:bookmarkStart w:id="633" w:name="_Hlk111013674"/>
            <w:r w:rsidRPr="00DB6D46">
              <w:rPr>
                <w:rStyle w:val="Identifier"/>
              </w:rPr>
              <w:t>PPL.n_a</w:t>
            </w:r>
          </w:p>
        </w:tc>
        <w:tc>
          <w:tcPr>
            <w:tcW w:w="7655" w:type="dxa"/>
            <w:tcBorders>
              <w:bottom w:val="single" w:sz="2" w:space="0" w:color="418AB3" w:themeColor="accent1"/>
            </w:tcBorders>
            <w:shd w:val="clear" w:color="auto" w:fill="FFFFFF" w:themeFill="background1"/>
            <w:tcMar>
              <w:left w:w="28" w:type="dxa"/>
              <w:right w:w="28" w:type="dxa"/>
            </w:tcMar>
          </w:tcPr>
          <w:p w14:paraId="42CE2FAB" w14:textId="77777777" w:rsidR="00DB6D46" w:rsidRDefault="00DB6D46" w:rsidP="00A30D0E">
            <w:pPr>
              <w:pStyle w:val="Comment"/>
            </w:pPr>
            <w:r w:rsidRPr="00E526FC">
              <w:t xml:space="preserve">Your responses suggest that </w:t>
            </w:r>
            <w:r>
              <w:t>in your circumstances PPL may not be payable.</w:t>
            </w:r>
          </w:p>
          <w:p w14:paraId="7B079E31" w14:textId="77777777" w:rsidR="00DB6D46" w:rsidRPr="00474A60" w:rsidRDefault="00DB6D46" w:rsidP="00A30D0E">
            <w:pPr>
              <w:pStyle w:val="PlainText"/>
              <w:rPr>
                <w:noProof/>
              </w:rPr>
            </w:pPr>
            <w:r w:rsidRPr="00474A60">
              <w:rPr>
                <w:noProof/>
              </w:rPr>
              <w:t>(Paid Parental Leave Act 2010)</w:t>
            </w:r>
          </w:p>
          <w:p w14:paraId="6E4CAD4B"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"payable_full" </w:instrText>
            </w:r>
            <w:r>
              <w:fldChar w:fldCharType="separate"/>
            </w:r>
            <w:r w:rsidRPr="006254AE">
              <w:rPr>
                <w:rStyle w:val="CharDivNo"/>
              </w:rPr>
              <w:t>Division</w:t>
            </w:r>
            <w:r>
              <w:rPr>
                <w:rStyle w:val="CharDivNo"/>
              </w:rPr>
              <w:t> </w:t>
            </w:r>
            <w:r w:rsidRPr="006254AE">
              <w:rPr>
                <w:rStyle w:val="CharDivNo"/>
              </w:rPr>
              <w:t>2</w:t>
            </w:r>
            <w:r w:rsidRPr="006254AE">
              <w:t>—</w:t>
            </w:r>
            <w:r w:rsidRPr="006254AE">
              <w:rPr>
                <w:rStyle w:val="CharDivText"/>
              </w:rPr>
              <w:t>When parental leave pay is payable to a person</w:t>
            </w:r>
          </w:p>
          <w:p w14:paraId="0EA0FAE1" w14:textId="77777777" w:rsidR="00DB6D46" w:rsidRPr="006254AE" w:rsidRDefault="00DB6D46" w:rsidP="00A30D0E">
            <w:pPr>
              <w:pStyle w:val="ActHead5"/>
            </w:pPr>
            <w:bookmarkStart w:id="634" w:name="_Toc535851312"/>
            <w:proofErr w:type="gramStart"/>
            <w:r w:rsidRPr="006254AE">
              <w:rPr>
                <w:rStyle w:val="CharSectno"/>
              </w:rPr>
              <w:t>8</w:t>
            </w:r>
            <w:r w:rsidRPr="006254AE">
              <w:t xml:space="preserve">  A</w:t>
            </w:r>
            <w:proofErr w:type="gramEnd"/>
            <w:r w:rsidRPr="006254AE">
              <w:t xml:space="preserve"> determination must be made for parental leave pay to be payable to a person</w:t>
            </w:r>
            <w:bookmarkEnd w:id="634"/>
          </w:p>
          <w:p w14:paraId="50C53B1E" w14:textId="77777777" w:rsidR="00DB6D46" w:rsidRPr="006254AE" w:rsidRDefault="00DB6D46" w:rsidP="00A30D0E">
            <w:pPr>
              <w:pStyle w:val="subsection0"/>
            </w:pPr>
            <w:r w:rsidRPr="006254AE">
              <w:rPr>
                <w:lang w:eastAsia="en-US"/>
              </w:rPr>
              <w:tab/>
            </w:r>
            <w:r w:rsidRPr="006254AE">
              <w:rPr>
                <w:lang w:eastAsia="en-US"/>
              </w:rPr>
              <w:tab/>
              <w:t xml:space="preserve">Parental </w:t>
            </w:r>
            <w:r w:rsidRPr="006254AE">
              <w:t>leave pay</w:t>
            </w:r>
            <w:r w:rsidRPr="006254AE">
              <w:rPr>
                <w:lang w:eastAsia="en-US"/>
              </w:rPr>
              <w:t xml:space="preserve"> i</w:t>
            </w:r>
            <w:r w:rsidRPr="006254AE">
              <w:t>s payable to a person for a child for a period if a determination of the Secretary that parental leave pay is payable to the person for that period is in force under section</w:t>
            </w:r>
            <w:r>
              <w:t> </w:t>
            </w:r>
            <w:r w:rsidRPr="006254AE">
              <w:t>13, 14, 15, 16 or 17.</w:t>
            </w:r>
          </w:p>
          <w:p w14:paraId="3979BC46" w14:textId="77777777" w:rsidR="00DB6D46" w:rsidRPr="006254AE" w:rsidRDefault="00DB6D46" w:rsidP="00A30D0E">
            <w:pPr>
              <w:pStyle w:val="notetext"/>
            </w:pPr>
            <w:r w:rsidRPr="006254AE">
              <w:t>Note:</w:t>
            </w:r>
            <w:r w:rsidRPr="006254AE">
              <w:tab/>
              <w:t>See Part</w:t>
            </w:r>
            <w:r>
              <w:t> </w:t>
            </w:r>
            <w:r w:rsidRPr="006254AE">
              <w:t>2</w:t>
            </w:r>
            <w:r>
              <w:noBreakHyphen/>
            </w:r>
            <w:r w:rsidRPr="006254AE">
              <w:t>2 for the rules about when the Secretary can make a determination that parental leave pay is, or is not, payable to a person.</w:t>
            </w:r>
          </w:p>
          <w:p w14:paraId="0E38A31F" w14:textId="77777777" w:rsidR="00DB6D46" w:rsidRPr="006254AE" w:rsidRDefault="00DB6D46" w:rsidP="00A30D0E">
            <w:pPr>
              <w:pStyle w:val="ActHead5"/>
            </w:pPr>
            <w:proofErr w:type="gramStart"/>
            <w:r w:rsidRPr="006254AE">
              <w:rPr>
                <w:rStyle w:val="CharSectno"/>
              </w:rPr>
              <w:t>9</w:t>
            </w:r>
            <w:r w:rsidRPr="006254AE">
              <w:t xml:space="preserve">  For</w:t>
            </w:r>
            <w:proofErr w:type="gramEnd"/>
            <w:r w:rsidRPr="006254AE">
              <w:t xml:space="preserve"> the determination to be made, the person must be eligible</w:t>
            </w:r>
          </w:p>
          <w:p w14:paraId="2DD6A000" w14:textId="77777777" w:rsidR="00DB6D46" w:rsidRPr="006254AE" w:rsidRDefault="00DB6D46" w:rsidP="00A30D0E">
            <w:pPr>
              <w:pStyle w:val="subsection0"/>
            </w:pPr>
            <w:r w:rsidRPr="006254AE">
              <w:tab/>
            </w:r>
            <w:r w:rsidRPr="006254AE">
              <w:tab/>
              <w:t>The Secretary cannot make a determination that parental leave pay is payable to a person for a child for a period unless the person was or will be eligible for parental leave pay during the period.</w:t>
            </w:r>
          </w:p>
          <w:p w14:paraId="1DC4DB45" w14:textId="77777777" w:rsidR="00DB6D46" w:rsidRPr="006254AE" w:rsidRDefault="00DB6D46" w:rsidP="00A30D0E">
            <w:pPr>
              <w:pStyle w:val="notetext"/>
            </w:pPr>
            <w:r w:rsidRPr="006254AE">
              <w:t>Note:</w:t>
            </w:r>
            <w:r w:rsidRPr="006254AE">
              <w:tab/>
              <w:t>See Part</w:t>
            </w:r>
            <w:r>
              <w:t> </w:t>
            </w:r>
            <w:r w:rsidRPr="006254AE">
              <w:t>2</w:t>
            </w:r>
            <w:r>
              <w:noBreakHyphen/>
            </w:r>
            <w:r w:rsidRPr="006254AE">
              <w:t>3 for the rules about when a person is eligible for parental leave pay.</w:t>
            </w:r>
          </w:p>
          <w:p w14:paraId="241CB38B" w14:textId="77777777" w:rsidR="00DB6D46" w:rsidRPr="006254AE" w:rsidRDefault="00DB6D46" w:rsidP="00A30D0E">
            <w:pPr>
              <w:pStyle w:val="ActHead5"/>
            </w:pPr>
            <w:proofErr w:type="gramStart"/>
            <w:r w:rsidRPr="006254AE">
              <w:rPr>
                <w:rStyle w:val="CharSectno"/>
              </w:rPr>
              <w:t>10</w:t>
            </w:r>
            <w:r w:rsidRPr="006254AE">
              <w:t xml:space="preserve">  For</w:t>
            </w:r>
            <w:proofErr w:type="gramEnd"/>
            <w:r w:rsidRPr="006254AE">
              <w:t xml:space="preserve"> the determination to be made, the person must claim</w:t>
            </w:r>
          </w:p>
          <w:p w14:paraId="7C20AE4A" w14:textId="77777777" w:rsidR="00DB6D46" w:rsidRPr="006254AE" w:rsidRDefault="00DB6D46" w:rsidP="00A30D0E">
            <w:pPr>
              <w:pStyle w:val="subsection0"/>
            </w:pPr>
            <w:r w:rsidRPr="006254AE">
              <w:tab/>
            </w:r>
            <w:r w:rsidRPr="006254AE">
              <w:tab/>
              <w:t>The Secretary cannot make a determination that parental leave pay is payable to a person for a child for a period unless the person has made:</w:t>
            </w:r>
          </w:p>
          <w:p w14:paraId="0CCB4213" w14:textId="77777777" w:rsidR="00DB6D46" w:rsidRPr="006254AE" w:rsidRDefault="00DB6D46" w:rsidP="00A30D0E">
            <w:pPr>
              <w:pStyle w:val="paragraph"/>
            </w:pPr>
            <w:r w:rsidRPr="006254AE">
              <w:tab/>
              <w:t>(a)</w:t>
            </w:r>
            <w:r w:rsidRPr="006254AE">
              <w:tab/>
              <w:t>an effective primary claim for the child (in which case the person is the primary claimant); or</w:t>
            </w:r>
          </w:p>
          <w:p w14:paraId="6CB289AC" w14:textId="77777777" w:rsidR="00DB6D46" w:rsidRPr="006254AE" w:rsidRDefault="00DB6D46" w:rsidP="00A30D0E">
            <w:pPr>
              <w:pStyle w:val="paragraph"/>
            </w:pPr>
            <w:r w:rsidRPr="006254AE">
              <w:tab/>
              <w:t>(b)</w:t>
            </w:r>
            <w:r w:rsidRPr="006254AE">
              <w:tab/>
              <w:t>an effective secondary claim for the child (in which case the person is the secondary claimant); or</w:t>
            </w:r>
          </w:p>
          <w:p w14:paraId="18588339" w14:textId="77777777" w:rsidR="00DB6D46" w:rsidRPr="006254AE" w:rsidRDefault="00DB6D46" w:rsidP="00A30D0E">
            <w:pPr>
              <w:pStyle w:val="paragraph"/>
            </w:pPr>
            <w:r w:rsidRPr="006254AE">
              <w:tab/>
              <w:t>(c)</w:t>
            </w:r>
            <w:r w:rsidRPr="006254AE">
              <w:tab/>
              <w:t>an effective tertiary claim for the child (in which case the person is the tertiary claimant).</w:t>
            </w:r>
          </w:p>
          <w:p w14:paraId="16AEDF60" w14:textId="77777777" w:rsidR="00DB6D46" w:rsidRPr="006254AE" w:rsidRDefault="00DB6D46" w:rsidP="00A30D0E">
            <w:pPr>
              <w:pStyle w:val="notetext"/>
            </w:pPr>
            <w:r w:rsidRPr="006254AE">
              <w:t>Note:</w:t>
            </w:r>
            <w:r w:rsidRPr="006254AE">
              <w:tab/>
              <w:t>See Part</w:t>
            </w:r>
            <w:r>
              <w:t> </w:t>
            </w:r>
            <w:r w:rsidRPr="006254AE">
              <w:t>2</w:t>
            </w:r>
            <w:r>
              <w:noBreakHyphen/>
            </w:r>
            <w:r w:rsidRPr="006254AE">
              <w:t>4 for the rules about how to make an effective claim.</w:t>
            </w:r>
          </w:p>
          <w:p w14:paraId="4DBC2C28" w14:textId="77777777" w:rsidR="00DB6D46" w:rsidRPr="006254AE" w:rsidRDefault="00DB6D46" w:rsidP="00A30D0E">
            <w:pPr>
              <w:pStyle w:val="ActHead5"/>
            </w:pPr>
            <w:proofErr w:type="gramStart"/>
            <w:r w:rsidRPr="006254AE">
              <w:rPr>
                <w:rStyle w:val="CharSectno"/>
              </w:rPr>
              <w:t>11</w:t>
            </w:r>
            <w:r w:rsidRPr="006254AE">
              <w:t xml:space="preserve">  The</w:t>
            </w:r>
            <w:proofErr w:type="gramEnd"/>
            <w:r w:rsidRPr="006254AE">
              <w:t xml:space="preserve"> determination must specify the person’s </w:t>
            </w:r>
            <w:r w:rsidRPr="006254AE">
              <w:rPr>
                <w:i/>
              </w:rPr>
              <w:t>PPL period</w:t>
            </w:r>
          </w:p>
          <w:p w14:paraId="46F6E2E8" w14:textId="77777777" w:rsidR="00DB6D46" w:rsidRPr="006254AE" w:rsidRDefault="00DB6D46" w:rsidP="00A30D0E">
            <w:pPr>
              <w:pStyle w:val="subsection0"/>
              <w:keepNext/>
              <w:keepLines/>
            </w:pPr>
            <w:r w:rsidRPr="006254AE">
              <w:tab/>
              <w:t>(1)</w:t>
            </w:r>
            <w:r w:rsidRPr="006254AE">
              <w:tab/>
              <w:t xml:space="preserve">If the Secretary makes a determination that parental leave pay is payable to a person for a child, the Secretary must specify, in the determination, the period for which parental leave pay is payable to the person. That period is the person’s </w:t>
            </w:r>
            <w:r w:rsidRPr="006254AE">
              <w:rPr>
                <w:b/>
                <w:i/>
              </w:rPr>
              <w:t>PPL period</w:t>
            </w:r>
            <w:r w:rsidRPr="006254AE">
              <w:t>.</w:t>
            </w:r>
          </w:p>
          <w:p w14:paraId="086BB919" w14:textId="77777777" w:rsidR="00DB6D46" w:rsidRPr="006254AE" w:rsidRDefault="00DB6D46" w:rsidP="00A30D0E">
            <w:pPr>
              <w:pStyle w:val="notetext"/>
            </w:pPr>
            <w:r w:rsidRPr="006254AE">
              <w:t>Note:</w:t>
            </w:r>
            <w:r w:rsidRPr="006254AE">
              <w:tab/>
              <w:t>For a primary claimant’s PPL period, see subsections</w:t>
            </w:r>
            <w:r>
              <w:t> </w:t>
            </w:r>
            <w:r w:rsidRPr="006254AE">
              <w:t>13(3) and 14(3). For a secondary claimant’s PPL period, see subsections</w:t>
            </w:r>
            <w:r>
              <w:t> </w:t>
            </w:r>
            <w:r w:rsidRPr="006254AE">
              <w:t>14(6), 15(5) and 16(4). For a tertiary claimant’s PPL period, see subsection</w:t>
            </w:r>
            <w:r>
              <w:t> </w:t>
            </w:r>
            <w:r w:rsidRPr="006254AE">
              <w:t>17(3).</w:t>
            </w:r>
          </w:p>
          <w:p w14:paraId="27A8AD41" w14:textId="77777777" w:rsidR="00DB6D46" w:rsidRPr="006254AE" w:rsidRDefault="00DB6D46" w:rsidP="00A30D0E">
            <w:pPr>
              <w:pStyle w:val="subsection0"/>
            </w:pPr>
            <w:r w:rsidRPr="006254AE">
              <w:tab/>
              <w:t>(2)</w:t>
            </w:r>
            <w:r w:rsidRPr="006254AE">
              <w:tab/>
              <w:t>A person’s PPL period must be the same as, or within, the maximum PPL period for the child.</w:t>
            </w:r>
          </w:p>
          <w:p w14:paraId="0D0B60CC" w14:textId="77777777" w:rsidR="00DB6D46" w:rsidRPr="006254AE" w:rsidRDefault="00DB6D46" w:rsidP="00A30D0E">
            <w:pPr>
              <w:pStyle w:val="subsection0"/>
            </w:pPr>
            <w:r w:rsidRPr="006254AE">
              <w:tab/>
              <w:t>(3)</w:t>
            </w:r>
            <w:r w:rsidRPr="006254AE">
              <w:tab/>
              <w:t xml:space="preserve">The </w:t>
            </w:r>
            <w:r w:rsidRPr="006254AE">
              <w:rPr>
                <w:b/>
                <w:i/>
              </w:rPr>
              <w:t>maximum PPL period</w:t>
            </w:r>
            <w:r w:rsidRPr="006254AE">
              <w:t xml:space="preserve"> for a child is the period that:</w:t>
            </w:r>
          </w:p>
          <w:p w14:paraId="088D1ED8" w14:textId="77777777" w:rsidR="00DB6D46" w:rsidRPr="006254AE" w:rsidRDefault="00DB6D46" w:rsidP="00A30D0E">
            <w:pPr>
              <w:pStyle w:val="paragraph"/>
            </w:pPr>
            <w:r w:rsidRPr="006254AE">
              <w:tab/>
              <w:t>(a)</w:t>
            </w:r>
            <w:r w:rsidRPr="006254AE">
              <w:tab/>
              <w:t>starts on the child’s maximum PPL period start day; and</w:t>
            </w:r>
          </w:p>
          <w:p w14:paraId="28E508CE" w14:textId="77777777" w:rsidR="00DB6D46" w:rsidRPr="006254AE" w:rsidRDefault="00DB6D46" w:rsidP="00A30D0E">
            <w:pPr>
              <w:pStyle w:val="paragraph"/>
            </w:pPr>
            <w:r w:rsidRPr="006254AE">
              <w:tab/>
              <w:t>(b)</w:t>
            </w:r>
            <w:r w:rsidRPr="006254AE">
              <w:tab/>
              <w:t>ends on the child’s maximum PPL period end day.</w:t>
            </w:r>
          </w:p>
          <w:p w14:paraId="758F937C" w14:textId="77777777" w:rsidR="00DB6D46" w:rsidRPr="006254AE" w:rsidRDefault="00DB6D46" w:rsidP="00A30D0E">
            <w:pPr>
              <w:pStyle w:val="subsection0"/>
            </w:pPr>
            <w:r w:rsidRPr="006254AE">
              <w:tab/>
              <w:t>(4)</w:t>
            </w:r>
            <w:r w:rsidRPr="006254AE">
              <w:tab/>
              <w:t xml:space="preserve">The </w:t>
            </w:r>
            <w:r w:rsidRPr="006254AE">
              <w:rPr>
                <w:b/>
                <w:i/>
              </w:rPr>
              <w:t>maximum PPL period start day</w:t>
            </w:r>
            <w:r w:rsidRPr="006254AE">
              <w:t xml:space="preserve"> for a child is:</w:t>
            </w:r>
          </w:p>
          <w:p w14:paraId="2019F548" w14:textId="77777777" w:rsidR="00DB6D46" w:rsidRPr="006254AE" w:rsidRDefault="00DB6D46" w:rsidP="00A30D0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1EE3A11A" w14:textId="77777777" w:rsidR="00DB6D46" w:rsidRPr="006254AE" w:rsidRDefault="00DB6D46" w:rsidP="00A30D0E">
            <w:pPr>
              <w:pStyle w:val="paragraphsub"/>
            </w:pPr>
            <w:r w:rsidRPr="006254AE">
              <w:tab/>
              <w:t>(i)</w:t>
            </w:r>
            <w:r w:rsidRPr="006254AE">
              <w:tab/>
              <w:t>the day the child was born;</w:t>
            </w:r>
          </w:p>
          <w:p w14:paraId="1DA82309" w14:textId="77777777" w:rsidR="00DB6D46" w:rsidRPr="006254AE" w:rsidRDefault="00DB6D46" w:rsidP="00A30D0E">
            <w:pPr>
              <w:pStyle w:val="paragraphsub"/>
            </w:pPr>
            <w:r w:rsidRPr="006254AE">
              <w:tab/>
              <w:t>(ii)</w:t>
            </w:r>
            <w:r w:rsidRPr="006254AE">
              <w:tab/>
              <w:t>the primary claimant’s nominated start date; and</w:t>
            </w:r>
          </w:p>
          <w:p w14:paraId="5654D9C6" w14:textId="77777777" w:rsidR="00DB6D46" w:rsidRPr="006254AE" w:rsidRDefault="00DB6D46" w:rsidP="00A30D0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1033620A" w14:textId="77777777" w:rsidR="00DB6D46" w:rsidRPr="006254AE" w:rsidRDefault="00DB6D46" w:rsidP="00A30D0E">
            <w:pPr>
              <w:pStyle w:val="paragraphsub"/>
            </w:pPr>
            <w:r w:rsidRPr="006254AE">
              <w:tab/>
              <w:t>(i)</w:t>
            </w:r>
            <w:r w:rsidRPr="006254AE">
              <w:tab/>
              <w:t>the day the primary claimant verifies the child’s birth;</w:t>
            </w:r>
          </w:p>
          <w:p w14:paraId="1E44DCB2" w14:textId="77777777" w:rsidR="00DB6D46" w:rsidRPr="006254AE" w:rsidRDefault="00DB6D46" w:rsidP="00A30D0E">
            <w:pPr>
              <w:pStyle w:val="paragraphsub"/>
            </w:pPr>
            <w:r w:rsidRPr="006254AE">
              <w:tab/>
              <w:t>(ii)</w:t>
            </w:r>
            <w:r w:rsidRPr="006254AE">
              <w:tab/>
              <w:t>the primary claimant’s nominated start date; and</w:t>
            </w:r>
          </w:p>
          <w:p w14:paraId="52D361F1" w14:textId="77777777" w:rsidR="00DB6D46" w:rsidRPr="006254AE" w:rsidRDefault="00DB6D46" w:rsidP="00A30D0E">
            <w:pPr>
              <w:pStyle w:val="paragraph"/>
            </w:pPr>
            <w:r w:rsidRPr="006254AE">
              <w:tab/>
              <w:t>(c)</w:t>
            </w:r>
            <w:r w:rsidRPr="006254AE">
              <w:tab/>
              <w:t>if the primary claimant makes an effective claim for parental leave pay for the child after the relevant day—the later of the following days:</w:t>
            </w:r>
          </w:p>
          <w:p w14:paraId="12614D1F" w14:textId="77777777" w:rsidR="00DB6D46" w:rsidRPr="006254AE" w:rsidRDefault="00DB6D46" w:rsidP="00A30D0E">
            <w:pPr>
              <w:pStyle w:val="paragraphsub"/>
            </w:pPr>
            <w:r w:rsidRPr="006254AE">
              <w:tab/>
              <w:t>(i)</w:t>
            </w:r>
            <w:r w:rsidRPr="006254AE">
              <w:tab/>
              <w:t>the day the claim is made;</w:t>
            </w:r>
          </w:p>
          <w:p w14:paraId="39D84753" w14:textId="77777777" w:rsidR="00DB6D46" w:rsidRPr="006254AE" w:rsidRDefault="00DB6D46" w:rsidP="00A30D0E">
            <w:pPr>
              <w:pStyle w:val="paragraphsub"/>
            </w:pPr>
            <w:r w:rsidRPr="006254AE">
              <w:tab/>
              <w:t>(ii)</w:t>
            </w:r>
            <w:r w:rsidRPr="006254AE">
              <w:tab/>
              <w:t>the primary claimant’s nominated start date.</w:t>
            </w:r>
          </w:p>
          <w:p w14:paraId="3935034F" w14:textId="77777777" w:rsidR="00DB6D46" w:rsidRPr="006254AE" w:rsidRDefault="00DB6D46" w:rsidP="00A30D0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41CCC477" w14:textId="77777777" w:rsidR="00DB6D46" w:rsidRPr="006254AE" w:rsidRDefault="00DB6D46" w:rsidP="00A30D0E">
            <w:pPr>
              <w:pStyle w:val="paragraph"/>
            </w:pPr>
            <w:r w:rsidRPr="006254AE">
              <w:tab/>
              <w:t>(a)</w:t>
            </w:r>
            <w:r w:rsidRPr="006254AE">
              <w:tab/>
              <w:t>the day that is 125 days after the maximum PPL period start day (which is 18 weeks from (and including) that start day);</w:t>
            </w:r>
          </w:p>
          <w:p w14:paraId="6799F01B" w14:textId="77777777" w:rsidR="00DB6D46" w:rsidRPr="006254AE" w:rsidRDefault="00DB6D46" w:rsidP="00A30D0E">
            <w:pPr>
              <w:pStyle w:val="paragraph"/>
            </w:pPr>
            <w:r w:rsidRPr="006254AE">
              <w:tab/>
              <w:t>(b)</w:t>
            </w:r>
            <w:r w:rsidRPr="006254AE">
              <w:tab/>
              <w:t>the day before the child’s first birthday.</w:t>
            </w:r>
          </w:p>
          <w:p w14:paraId="179D24B6" w14:textId="77777777" w:rsidR="00DB6D46" w:rsidRPr="00474A60" w:rsidRDefault="00DB6D46" w:rsidP="00A30D0E">
            <w:pPr>
              <w:pStyle w:val="Comment"/>
            </w:pPr>
            <w:r>
              <w:rPr>
                <w:rStyle w:val="Hyperlink"/>
              </w:rPr>
              <w:fldChar w:fldCharType="end"/>
            </w:r>
          </w:p>
        </w:tc>
      </w:tr>
      <w:bookmarkEnd w:id="633"/>
    </w:tbl>
    <w:p w14:paraId="0EBE483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F102294" w14:textId="77777777" w:rsidTr="00DB6D46">
        <w:trPr>
          <w:jc w:val="center"/>
        </w:trPr>
        <w:tc>
          <w:tcPr>
            <w:tcW w:w="2268" w:type="dxa"/>
            <w:shd w:val="clear" w:color="auto" w:fill="FFFFFF" w:themeFill="background1"/>
          </w:tcPr>
          <w:p w14:paraId="53493E3B" w14:textId="77777777" w:rsidR="00DB6D46" w:rsidRPr="00DB6D46" w:rsidRDefault="00DB6D46" w:rsidP="00A30D0E">
            <w:pPr>
              <w:rPr>
                <w:rStyle w:val="Identifier"/>
              </w:rPr>
            </w:pPr>
            <w:bookmarkStart w:id="635" w:name="_Hlk111013675"/>
            <w:r w:rsidRPr="00DB6D46">
              <w:rPr>
                <w:rStyle w:val="Identifier"/>
              </w:rPr>
              <w:t>PPL_</w:t>
            </w:r>
            <w:proofErr w:type="gramStart"/>
            <w:r w:rsidRPr="00DB6D46">
              <w:rPr>
                <w:rStyle w:val="Identifier"/>
              </w:rPr>
              <w:t>care.future</w:t>
            </w:r>
            <w:proofErr w:type="gramEnd"/>
            <w:r w:rsidRPr="00DB6D46">
              <w:rPr>
                <w:rStyle w:val="Identifier"/>
              </w:rPr>
              <w:t>_primary_adopt</w:t>
            </w:r>
          </w:p>
        </w:tc>
        <w:tc>
          <w:tcPr>
            <w:tcW w:w="7655" w:type="dxa"/>
            <w:shd w:val="clear" w:color="auto" w:fill="FFFFFF" w:themeFill="background1"/>
            <w:tcMar>
              <w:left w:w="28" w:type="dxa"/>
              <w:right w:w="28" w:type="dxa"/>
            </w:tcMar>
          </w:tcPr>
          <w:p w14:paraId="3BE5509A" w14:textId="77777777" w:rsidR="00DB6D46" w:rsidRPr="00474A60" w:rsidRDefault="00DB6D46" w:rsidP="00A30D0E">
            <w:pPr>
              <w:pStyle w:val="PlainText"/>
            </w:pPr>
            <w:r w:rsidRPr="00474A60">
              <w:t>(Paid Parental Leave Act 2010)</w:t>
            </w:r>
          </w:p>
          <w:p w14:paraId="6751F564"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4E3FE82D"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04BAE0F1"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105421D2" w14:textId="77777777" w:rsidR="00DB6D46" w:rsidRPr="006254AE" w:rsidRDefault="00DB6D46" w:rsidP="00A30D0E">
            <w:pPr>
              <w:pStyle w:val="paragraph"/>
            </w:pPr>
            <w:r w:rsidRPr="006254AE">
              <w:tab/>
              <w:t>(a)</w:t>
            </w:r>
            <w:r w:rsidRPr="006254AE">
              <w:tab/>
              <w:t>the child is in the person’s care in that period; and</w:t>
            </w:r>
          </w:p>
          <w:p w14:paraId="06A22579"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15843E91"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0D610F94" w14:textId="77777777" w:rsidR="00DB6D46" w:rsidRPr="006254AE" w:rsidRDefault="00DB6D46" w:rsidP="00A30D0E">
            <w:pPr>
              <w:pStyle w:val="subsection0"/>
            </w:pPr>
            <w:r w:rsidRPr="006254AE">
              <w:tab/>
              <w:t>(3)</w:t>
            </w:r>
            <w:r w:rsidRPr="006254AE">
              <w:tab/>
              <w:t>Only one person can be a child’s primary carer on a particular day.</w:t>
            </w:r>
          </w:p>
          <w:p w14:paraId="5F9F5E81"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7FF96E79" w14:textId="77777777" w:rsidR="00DB6D46" w:rsidRPr="00474A60" w:rsidRDefault="00DB6D46" w:rsidP="00A30D0E">
            <w:pPr>
              <w:pStyle w:val="Link"/>
              <w:framePr w:wrap="auto"/>
            </w:pPr>
            <w:r>
              <w:rPr>
                <w:rStyle w:val="Hyperlink"/>
              </w:rPr>
              <w:fldChar w:fldCharType="end"/>
            </w:r>
          </w:p>
        </w:tc>
      </w:tr>
      <w:bookmarkEnd w:id="635"/>
    </w:tbl>
    <w:p w14:paraId="34E58FE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6791B0D" w14:textId="77777777" w:rsidTr="00DB6D46">
        <w:trPr>
          <w:jc w:val="center"/>
        </w:trPr>
        <w:tc>
          <w:tcPr>
            <w:tcW w:w="2268" w:type="dxa"/>
            <w:shd w:val="clear" w:color="auto" w:fill="FFFFFF" w:themeFill="background1"/>
          </w:tcPr>
          <w:p w14:paraId="490B3CBD" w14:textId="77777777" w:rsidR="00DB6D46" w:rsidRPr="00DB6D46" w:rsidRDefault="00DB6D46" w:rsidP="00A30D0E">
            <w:pPr>
              <w:rPr>
                <w:rStyle w:val="Identifier"/>
              </w:rPr>
            </w:pPr>
            <w:bookmarkStart w:id="636" w:name="_Hlk111013676"/>
            <w:r w:rsidRPr="00DB6D46">
              <w:rPr>
                <w:rStyle w:val="Identifier"/>
              </w:rPr>
              <w:t>PPL_</w:t>
            </w:r>
            <w:proofErr w:type="gramStart"/>
            <w:r w:rsidRPr="00DB6D46">
              <w:rPr>
                <w:rStyle w:val="Identifier"/>
              </w:rPr>
              <w:t>care.future</w:t>
            </w:r>
            <w:proofErr w:type="gramEnd"/>
            <w:r w:rsidRPr="00DB6D46">
              <w:rPr>
                <w:rStyle w:val="Identifier"/>
              </w:rPr>
              <w:t>_primary_birth</w:t>
            </w:r>
          </w:p>
        </w:tc>
        <w:tc>
          <w:tcPr>
            <w:tcW w:w="7655" w:type="dxa"/>
            <w:shd w:val="clear" w:color="auto" w:fill="FFFFFF" w:themeFill="background1"/>
            <w:tcMar>
              <w:left w:w="28" w:type="dxa"/>
              <w:right w:w="28" w:type="dxa"/>
            </w:tcMar>
          </w:tcPr>
          <w:p w14:paraId="4F26089C" w14:textId="77777777" w:rsidR="00DB6D46" w:rsidRPr="00474A60" w:rsidRDefault="00DB6D46" w:rsidP="00A30D0E">
            <w:pPr>
              <w:pStyle w:val="PlainText"/>
            </w:pPr>
            <w:r w:rsidRPr="00474A60">
              <w:t>(Paid Parental Leave Act 2010)</w:t>
            </w:r>
          </w:p>
          <w:p w14:paraId="01251C5F"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07BE17DF"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22A671B3"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66649B08" w14:textId="77777777" w:rsidR="00DB6D46" w:rsidRPr="006254AE" w:rsidRDefault="00DB6D46" w:rsidP="00A30D0E">
            <w:pPr>
              <w:pStyle w:val="paragraph"/>
            </w:pPr>
            <w:r w:rsidRPr="006254AE">
              <w:tab/>
              <w:t>(a)</w:t>
            </w:r>
            <w:r w:rsidRPr="006254AE">
              <w:tab/>
              <w:t>the child is in the person’s care in that period; and</w:t>
            </w:r>
          </w:p>
          <w:p w14:paraId="3C9C708A"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58962C35"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142AD170" w14:textId="77777777" w:rsidR="00DB6D46" w:rsidRPr="006254AE" w:rsidRDefault="00DB6D46" w:rsidP="00A30D0E">
            <w:pPr>
              <w:pStyle w:val="subsection0"/>
            </w:pPr>
            <w:r w:rsidRPr="006254AE">
              <w:tab/>
              <w:t>(3)</w:t>
            </w:r>
            <w:r w:rsidRPr="006254AE">
              <w:tab/>
              <w:t>Only one person can be a child’s primary carer on a particular day.</w:t>
            </w:r>
          </w:p>
          <w:p w14:paraId="49B1638B"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3544ABA1" w14:textId="77777777" w:rsidR="00DB6D46" w:rsidRPr="00474A60" w:rsidRDefault="00DB6D46" w:rsidP="00A30D0E">
            <w:pPr>
              <w:pStyle w:val="Link"/>
              <w:framePr w:wrap="auto"/>
            </w:pPr>
            <w:r>
              <w:rPr>
                <w:rStyle w:val="Hyperlink"/>
              </w:rPr>
              <w:fldChar w:fldCharType="end"/>
            </w:r>
          </w:p>
        </w:tc>
      </w:tr>
      <w:bookmarkEnd w:id="636"/>
    </w:tbl>
    <w:p w14:paraId="65CF02B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148729A" w14:textId="77777777" w:rsidTr="00DB6D46">
        <w:trPr>
          <w:jc w:val="center"/>
        </w:trPr>
        <w:tc>
          <w:tcPr>
            <w:tcW w:w="2268" w:type="dxa"/>
            <w:tcBorders>
              <w:bottom w:val="single" w:sz="2" w:space="0" w:color="418AB3" w:themeColor="accent1"/>
            </w:tcBorders>
            <w:shd w:val="clear" w:color="auto" w:fill="FFFFFF" w:themeFill="background1"/>
          </w:tcPr>
          <w:p w14:paraId="0F0F9A37" w14:textId="77777777" w:rsidR="00DB6D46" w:rsidRPr="00DB6D46" w:rsidRDefault="00DB6D46" w:rsidP="00A30D0E">
            <w:pPr>
              <w:rPr>
                <w:rStyle w:val="Identifier"/>
              </w:rPr>
            </w:pPr>
            <w:bookmarkStart w:id="637" w:name="_Hlk111013677"/>
            <w:r w:rsidRPr="00DB6D46">
              <w:rPr>
                <w:rStyle w:val="Identifier"/>
              </w:rPr>
              <w:t>PPL_care.non_primary</w:t>
            </w:r>
          </w:p>
        </w:tc>
        <w:tc>
          <w:tcPr>
            <w:tcW w:w="7655" w:type="dxa"/>
            <w:tcBorders>
              <w:bottom w:val="single" w:sz="2" w:space="0" w:color="418AB3" w:themeColor="accent1"/>
            </w:tcBorders>
            <w:shd w:val="clear" w:color="auto" w:fill="FFFFFF" w:themeFill="background1"/>
            <w:tcMar>
              <w:left w:w="28" w:type="dxa"/>
              <w:right w:w="28" w:type="dxa"/>
            </w:tcMar>
          </w:tcPr>
          <w:p w14:paraId="649BF74F" w14:textId="77777777" w:rsidR="00DB6D46" w:rsidRPr="00474A60" w:rsidRDefault="00DB6D46" w:rsidP="00A30D0E">
            <w:pPr>
              <w:pStyle w:val="PlainText"/>
            </w:pPr>
            <w:r w:rsidRPr="00474A60">
              <w:t>(Paid Parental Leave Act 2010)</w:t>
            </w:r>
          </w:p>
          <w:p w14:paraId="4E6B8EE7"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0F5621C4"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765A1A9E"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79BC04FF" w14:textId="77777777" w:rsidR="00DB6D46" w:rsidRPr="006254AE" w:rsidRDefault="00DB6D46" w:rsidP="00A30D0E">
            <w:pPr>
              <w:pStyle w:val="paragraph"/>
            </w:pPr>
            <w:r w:rsidRPr="006254AE">
              <w:tab/>
              <w:t>(a)</w:t>
            </w:r>
            <w:r w:rsidRPr="006254AE">
              <w:tab/>
              <w:t>the child is in the person’s care in that period; and</w:t>
            </w:r>
          </w:p>
          <w:p w14:paraId="3D18B687"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781F37AD"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60A7D17F" w14:textId="77777777" w:rsidR="00DB6D46" w:rsidRPr="006254AE" w:rsidRDefault="00DB6D46" w:rsidP="00A30D0E">
            <w:pPr>
              <w:pStyle w:val="subsection0"/>
            </w:pPr>
            <w:r w:rsidRPr="006254AE">
              <w:tab/>
              <w:t>(3)</w:t>
            </w:r>
            <w:r w:rsidRPr="006254AE">
              <w:tab/>
              <w:t>Only one person can be a child’s primary carer on a particular day.</w:t>
            </w:r>
          </w:p>
          <w:p w14:paraId="211CD379"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69E996BB" w14:textId="77777777" w:rsidR="00DB6D46" w:rsidRPr="00474A60" w:rsidRDefault="00DB6D46" w:rsidP="00A30D0E">
            <w:pPr>
              <w:pStyle w:val="Link"/>
              <w:framePr w:wrap="auto"/>
            </w:pPr>
            <w:r>
              <w:rPr>
                <w:rStyle w:val="Hyperlink"/>
              </w:rPr>
              <w:fldChar w:fldCharType="end"/>
            </w:r>
          </w:p>
        </w:tc>
      </w:tr>
      <w:bookmarkEnd w:id="637"/>
    </w:tbl>
    <w:p w14:paraId="51A7DFE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418B477" w14:textId="77777777" w:rsidTr="00DB6D46">
        <w:trPr>
          <w:jc w:val="center"/>
        </w:trPr>
        <w:tc>
          <w:tcPr>
            <w:tcW w:w="2268" w:type="dxa"/>
            <w:shd w:val="clear" w:color="auto" w:fill="FFFFFF" w:themeFill="background1"/>
          </w:tcPr>
          <w:p w14:paraId="136162A7" w14:textId="77777777" w:rsidR="00DB6D46" w:rsidRPr="00DB6D46" w:rsidRDefault="00DB6D46" w:rsidP="00A30D0E">
            <w:pPr>
              <w:rPr>
                <w:rStyle w:val="Identifier"/>
              </w:rPr>
            </w:pPr>
            <w:bookmarkStart w:id="638" w:name="_Hlk111013678"/>
            <w:r w:rsidRPr="00DB6D46">
              <w:rPr>
                <w:rStyle w:val="Identifier"/>
              </w:rPr>
              <w:t>PPL_</w:t>
            </w:r>
            <w:proofErr w:type="gramStart"/>
            <w:r w:rsidRPr="00DB6D46">
              <w:rPr>
                <w:rStyle w:val="Identifier"/>
              </w:rPr>
              <w:t>care.primary</w:t>
            </w:r>
            <w:proofErr w:type="gramEnd"/>
          </w:p>
        </w:tc>
        <w:tc>
          <w:tcPr>
            <w:tcW w:w="7655" w:type="dxa"/>
            <w:shd w:val="clear" w:color="auto" w:fill="FFFFFF" w:themeFill="background1"/>
            <w:tcMar>
              <w:left w:w="28" w:type="dxa"/>
              <w:right w:w="28" w:type="dxa"/>
            </w:tcMar>
          </w:tcPr>
          <w:p w14:paraId="1A1258F1" w14:textId="77777777" w:rsidR="00DB6D46" w:rsidRPr="00474A60" w:rsidRDefault="00DB6D46" w:rsidP="00A30D0E">
            <w:pPr>
              <w:pStyle w:val="PlainText"/>
            </w:pPr>
            <w:r w:rsidRPr="00474A60">
              <w:t>(Paid Parental Leave Act 2010)</w:t>
            </w:r>
          </w:p>
          <w:p w14:paraId="4CEAD8D6"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bookmarkStart w:id="639" w:name="_Toc535851369"/>
            <w:r w:rsidRPr="006254AE">
              <w:rPr>
                <w:rStyle w:val="CharDivNo"/>
              </w:rPr>
              <w:t>Division</w:t>
            </w:r>
            <w:r>
              <w:rPr>
                <w:rStyle w:val="CharDivNo"/>
              </w:rPr>
              <w:t> </w:t>
            </w:r>
            <w:r w:rsidRPr="006254AE">
              <w:rPr>
                <w:rStyle w:val="CharDivNo"/>
              </w:rPr>
              <w:t>6</w:t>
            </w:r>
            <w:r w:rsidRPr="006254AE">
              <w:t>—</w:t>
            </w:r>
            <w:r w:rsidRPr="006254AE">
              <w:rPr>
                <w:rStyle w:val="CharDivText"/>
              </w:rPr>
              <w:t>Primary carer</w:t>
            </w:r>
            <w:bookmarkEnd w:id="639"/>
          </w:p>
          <w:p w14:paraId="688D67ED" w14:textId="77777777" w:rsidR="00DB6D46" w:rsidRPr="006254AE" w:rsidRDefault="00DB6D46" w:rsidP="00A30D0E">
            <w:pPr>
              <w:pStyle w:val="ActHead5"/>
            </w:pPr>
            <w:bookmarkStart w:id="640" w:name="_Toc535851370"/>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bookmarkEnd w:id="640"/>
          </w:p>
          <w:p w14:paraId="13D8D54E"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007BBB86" w14:textId="77777777" w:rsidR="00DB6D46" w:rsidRPr="006254AE" w:rsidRDefault="00DB6D46" w:rsidP="00A30D0E">
            <w:pPr>
              <w:pStyle w:val="paragraph"/>
            </w:pPr>
            <w:r w:rsidRPr="006254AE">
              <w:tab/>
              <w:t>(a)</w:t>
            </w:r>
            <w:r w:rsidRPr="006254AE">
              <w:tab/>
              <w:t>the child is in the person’s care in that period; and</w:t>
            </w:r>
          </w:p>
          <w:p w14:paraId="25D5C146"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146459C0"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68D3C605" w14:textId="77777777" w:rsidR="00DB6D46" w:rsidRPr="006254AE" w:rsidRDefault="00DB6D46" w:rsidP="00A30D0E">
            <w:pPr>
              <w:pStyle w:val="subsection0"/>
            </w:pPr>
            <w:r w:rsidRPr="006254AE">
              <w:tab/>
              <w:t>(3)</w:t>
            </w:r>
            <w:r w:rsidRPr="006254AE">
              <w:tab/>
              <w:t>Only one person can be a child’s primary carer on a particular day.</w:t>
            </w:r>
          </w:p>
          <w:p w14:paraId="1F6096E8"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5789FF6C" w14:textId="77777777" w:rsidR="00DB6D46" w:rsidRPr="00474A60" w:rsidRDefault="00DB6D46" w:rsidP="00A30D0E">
            <w:pPr>
              <w:pStyle w:val="Link"/>
              <w:framePr w:wrap="auto"/>
            </w:pPr>
            <w:r>
              <w:rPr>
                <w:rStyle w:val="Hyperlink"/>
              </w:rPr>
              <w:fldChar w:fldCharType="end"/>
            </w:r>
          </w:p>
        </w:tc>
      </w:tr>
      <w:bookmarkEnd w:id="638"/>
    </w:tbl>
    <w:p w14:paraId="3044737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749E928" w14:textId="77777777" w:rsidTr="00DB6D46">
        <w:trPr>
          <w:jc w:val="center"/>
        </w:trPr>
        <w:tc>
          <w:tcPr>
            <w:tcW w:w="2268" w:type="dxa"/>
            <w:shd w:val="clear" w:color="auto" w:fill="FFFFFF" w:themeFill="background1"/>
          </w:tcPr>
          <w:p w14:paraId="22D01817" w14:textId="77777777" w:rsidR="00DB6D46" w:rsidRPr="00DB6D46" w:rsidRDefault="00DB6D46" w:rsidP="00A30D0E">
            <w:pPr>
              <w:rPr>
                <w:rStyle w:val="Identifier"/>
              </w:rPr>
            </w:pPr>
            <w:bookmarkStart w:id="641" w:name="_Hlk111013679"/>
            <w:r w:rsidRPr="00DB6D46">
              <w:rPr>
                <w:rStyle w:val="Identifier"/>
              </w:rPr>
              <w:t>PPL_</w:t>
            </w:r>
            <w:proofErr w:type="gramStart"/>
            <w:r w:rsidRPr="00DB6D46">
              <w:rPr>
                <w:rStyle w:val="Identifier"/>
              </w:rPr>
              <w:t>child.adopted</w:t>
            </w:r>
            <w:proofErr w:type="gramEnd"/>
          </w:p>
        </w:tc>
        <w:tc>
          <w:tcPr>
            <w:tcW w:w="7655" w:type="dxa"/>
            <w:shd w:val="clear" w:color="auto" w:fill="FFFFFF" w:themeFill="background1"/>
            <w:tcMar>
              <w:left w:w="28" w:type="dxa"/>
              <w:right w:w="28" w:type="dxa"/>
            </w:tcMar>
          </w:tcPr>
          <w:p w14:paraId="2439028C" w14:textId="77777777" w:rsidR="00DB6D46" w:rsidRPr="00474A60" w:rsidRDefault="00DB6D46" w:rsidP="00A30D0E">
            <w:pPr>
              <w:pStyle w:val="Comment"/>
            </w:pPr>
            <w:r w:rsidRPr="00E526FC">
              <w:t xml:space="preserve">Your responses suggest that you </w:t>
            </w:r>
            <w:r w:rsidRPr="00474A60">
              <w:t>are within the timeframe when</w:t>
            </w:r>
            <w:r>
              <w:t xml:space="preserve"> a</w:t>
            </w:r>
            <w:r w:rsidRPr="00474A60">
              <w:t xml:space="preserve"> claim may be lodged.</w:t>
            </w:r>
          </w:p>
          <w:p w14:paraId="3A2386A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"claim_timeframe" </w:instrText>
            </w:r>
            <w:r>
              <w:fldChar w:fldCharType="separate"/>
            </w:r>
            <w:proofErr w:type="gramStart"/>
            <w:r w:rsidRPr="006254AE">
              <w:rPr>
                <w:rStyle w:val="CharSectno"/>
              </w:rPr>
              <w:t>60</w:t>
            </w:r>
            <w:r w:rsidRPr="006254AE">
              <w:t xml:space="preserve">  When</w:t>
            </w:r>
            <w:proofErr w:type="gramEnd"/>
            <w:r w:rsidRPr="006254AE">
              <w:t xml:space="preserve"> to claim</w:t>
            </w:r>
          </w:p>
          <w:p w14:paraId="7FF2A889" w14:textId="77777777" w:rsidR="00DB6D46" w:rsidRPr="006254AE" w:rsidRDefault="00DB6D46" w:rsidP="00A30D0E">
            <w:pPr>
              <w:pStyle w:val="subsection0"/>
            </w:pPr>
            <w:r w:rsidRPr="006254AE">
              <w:tab/>
            </w:r>
            <w:r w:rsidRPr="006254AE">
              <w:tab/>
              <w:t>A claim for parental leave pay must be made in the period that:</w:t>
            </w:r>
          </w:p>
          <w:p w14:paraId="1B387C1E" w14:textId="77777777" w:rsidR="00DB6D46" w:rsidRPr="006254AE" w:rsidRDefault="00DB6D46" w:rsidP="00A30D0E">
            <w:pPr>
              <w:pStyle w:val="paragraph"/>
            </w:pPr>
            <w:r w:rsidRPr="006254AE">
              <w:tab/>
              <w:t>(a)</w:t>
            </w:r>
            <w:r w:rsidRPr="006254AE">
              <w:tab/>
              <w:t>starts on the day that is 97 days before the expected date of birth of the child; and</w:t>
            </w:r>
          </w:p>
          <w:p w14:paraId="60FE578C" w14:textId="77777777" w:rsidR="00DB6D46" w:rsidRPr="006254AE" w:rsidRDefault="00DB6D46" w:rsidP="00A30D0E">
            <w:pPr>
              <w:pStyle w:val="paragraph"/>
            </w:pPr>
            <w:r w:rsidRPr="006254AE">
              <w:tab/>
              <w:t>(b)</w:t>
            </w:r>
            <w:r w:rsidRPr="006254AE">
              <w:tab/>
              <w:t>ends on the day before the child’s first birthday.</w:t>
            </w:r>
          </w:p>
          <w:p w14:paraId="18718F19" w14:textId="77777777" w:rsidR="00DB6D46" w:rsidRPr="00474A60" w:rsidRDefault="00DB6D46" w:rsidP="00A30D0E">
            <w:pPr>
              <w:pStyle w:val="Link"/>
              <w:framePr w:wrap="auto"/>
            </w:pPr>
            <w:r>
              <w:rPr>
                <w:rStyle w:val="Hyperlink"/>
              </w:rPr>
              <w:fldChar w:fldCharType="end"/>
            </w:r>
          </w:p>
          <w:p w14:paraId="578B6183"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"application_for_adopted_child_title" </w:instrText>
            </w:r>
            <w:r>
              <w:fldChar w:fldCharType="separate"/>
            </w:r>
            <w:proofErr w:type="gramStart"/>
            <w:r w:rsidRPr="006254AE">
              <w:rPr>
                <w:rStyle w:val="CharSectno"/>
              </w:rPr>
              <w:t>275</w:t>
            </w:r>
            <w:r w:rsidRPr="006254AE">
              <w:t xml:space="preserve">  How</w:t>
            </w:r>
            <w:proofErr w:type="gramEnd"/>
            <w:r w:rsidRPr="006254AE">
              <w:t xml:space="preserve"> this Act applies to an adopted child</w:t>
            </w:r>
          </w:p>
          <w:p w14:paraId="1928B79B" w14:textId="77777777" w:rsidR="00DB6D46" w:rsidRPr="00474A60" w:rsidRDefault="00DB6D46" w:rsidP="00A30D0E">
            <w:pPr>
              <w:pStyle w:val="Link"/>
              <w:framePr w:wrap="auto"/>
            </w:pPr>
            <w:r>
              <w:rPr>
                <w:rStyle w:val="Hyperlink"/>
              </w:rPr>
              <w:fldChar w:fldCharType="end"/>
            </w:r>
          </w:p>
          <w:p w14:paraId="4A18870E"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"application_for_adopted_child" </w:instrText>
            </w:r>
            <w:r>
              <w:fldChar w:fldCharType="separate"/>
            </w:r>
            <w:r w:rsidRPr="006254AE">
              <w:tab/>
              <w:t>(1)</w:t>
            </w:r>
            <w:r w:rsidRPr="006254AE">
              <w:tab/>
              <w:t xml:space="preserve">This Act applies in relation to an adopted child that satisfies the requirements of </w:t>
            </w:r>
            <w:r>
              <w:t>subsection (</w:t>
            </w:r>
            <w:r w:rsidRPr="006254AE">
              <w:t>2) as if:</w:t>
            </w:r>
          </w:p>
          <w:p w14:paraId="2A020472" w14:textId="77777777" w:rsidR="00DB6D46" w:rsidRPr="006254AE" w:rsidRDefault="00DB6D46" w:rsidP="00A30D0E">
            <w:pPr>
              <w:pStyle w:val="paragraph"/>
            </w:pPr>
            <w:r w:rsidRPr="006254AE">
              <w:tab/>
              <w:t>(a)</w:t>
            </w:r>
            <w:r w:rsidRPr="006254AE">
              <w:tab/>
              <w:t>a reference to the birth of a child were a reference to the placement of the child; and</w:t>
            </w:r>
          </w:p>
          <w:p w14:paraId="2A715385" w14:textId="77777777" w:rsidR="00DB6D46" w:rsidRPr="006254AE" w:rsidRDefault="00DB6D46" w:rsidP="00A30D0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589DE171" w14:textId="77777777" w:rsidR="00DB6D46" w:rsidRPr="006254AE" w:rsidRDefault="00DB6D46" w:rsidP="00A30D0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3BDE9ADF" w14:textId="77777777" w:rsidR="00DB6D46" w:rsidRPr="006254AE" w:rsidRDefault="00DB6D46" w:rsidP="00A30D0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65E82949" w14:textId="77777777" w:rsidR="00DB6D46" w:rsidRPr="006254AE" w:rsidRDefault="00DB6D46" w:rsidP="00A30D0E">
            <w:pPr>
              <w:pStyle w:val="paragraph"/>
            </w:pPr>
            <w:r w:rsidRPr="006254AE">
              <w:tab/>
              <w:t>(e)</w:t>
            </w:r>
            <w:r w:rsidRPr="006254AE">
              <w:tab/>
              <w:t>a reference to a completed birth verification form for a child were a reference to information required by the Secretary about the adoption of the child; and</w:t>
            </w:r>
          </w:p>
          <w:p w14:paraId="1684D247" w14:textId="77777777" w:rsidR="00DB6D46" w:rsidRPr="006254AE" w:rsidRDefault="00DB6D46" w:rsidP="00A30D0E">
            <w:pPr>
              <w:pStyle w:val="paragraph"/>
            </w:pPr>
            <w:r w:rsidRPr="006254AE">
              <w:tab/>
              <w:t>(f)</w:t>
            </w:r>
            <w:r w:rsidRPr="006254AE">
              <w:tab/>
              <w:t>a reference to a child being born during the same multiple birth were a reference to the child being adopted during the same multiple adoption.</w:t>
            </w:r>
          </w:p>
          <w:p w14:paraId="0083B1D5" w14:textId="77777777" w:rsidR="00DB6D46" w:rsidRPr="00474A60" w:rsidRDefault="00DB6D46" w:rsidP="00A30D0E">
            <w:pPr>
              <w:pStyle w:val="Link"/>
              <w:framePr w:wrap="auto"/>
            </w:pPr>
            <w:r>
              <w:rPr>
                <w:rStyle w:val="Hyperlink"/>
              </w:rPr>
              <w:fldChar w:fldCharType="end"/>
            </w:r>
          </w:p>
        </w:tc>
      </w:tr>
      <w:bookmarkEnd w:id="641"/>
    </w:tbl>
    <w:p w14:paraId="4D0E3C9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B6823A6" w14:textId="77777777" w:rsidTr="00DB6D46">
        <w:trPr>
          <w:jc w:val="center"/>
        </w:trPr>
        <w:tc>
          <w:tcPr>
            <w:tcW w:w="2268" w:type="dxa"/>
            <w:shd w:val="clear" w:color="auto" w:fill="FFFFFF" w:themeFill="background1"/>
          </w:tcPr>
          <w:p w14:paraId="498286E3" w14:textId="77777777" w:rsidR="00DB6D46" w:rsidRPr="00DB6D46" w:rsidRDefault="00DB6D46" w:rsidP="00A30D0E">
            <w:pPr>
              <w:rPr>
                <w:rStyle w:val="Identifier"/>
              </w:rPr>
            </w:pPr>
            <w:bookmarkStart w:id="642" w:name="_Hlk111013680"/>
            <w:r w:rsidRPr="00DB6D46">
              <w:rPr>
                <w:rStyle w:val="Identifier"/>
              </w:rPr>
              <w:t>PPL_</w:t>
            </w:r>
            <w:proofErr w:type="gramStart"/>
            <w:r w:rsidRPr="00DB6D46">
              <w:rPr>
                <w:rStyle w:val="Identifier"/>
              </w:rPr>
              <w:t>child.adopted</w:t>
            </w:r>
            <w:proofErr w:type="gramEnd"/>
            <w:r w:rsidRPr="00DB6D46">
              <w:rPr>
                <w:rStyle w:val="Identifier"/>
              </w:rPr>
              <w:t>_outside_time</w:t>
            </w:r>
          </w:p>
        </w:tc>
        <w:tc>
          <w:tcPr>
            <w:tcW w:w="7655" w:type="dxa"/>
            <w:shd w:val="clear" w:color="auto" w:fill="FFFFFF" w:themeFill="background1"/>
            <w:tcMar>
              <w:left w:w="28" w:type="dxa"/>
              <w:right w:w="28" w:type="dxa"/>
            </w:tcMar>
          </w:tcPr>
          <w:p w14:paraId="2F7D9239" w14:textId="77777777" w:rsidR="00DB6D46" w:rsidRPr="00474A60" w:rsidRDefault="00DB6D46" w:rsidP="00A30D0E">
            <w:pPr>
              <w:pStyle w:val="Comment"/>
            </w:pPr>
            <w:r w:rsidRPr="00E526FC">
              <w:t xml:space="preserve">Your responses suggest that </w:t>
            </w:r>
            <w:r>
              <w:t>you</w:t>
            </w:r>
            <w:r w:rsidRPr="00E526FC">
              <w:t xml:space="preserve"> </w:t>
            </w:r>
            <w:r w:rsidRPr="00474A60">
              <w:t>are beyond the timeframe when a claim for PPL for the child can be effective.</w:t>
            </w:r>
          </w:p>
          <w:p w14:paraId="7F5F73CA"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"claim_timeframe" </w:instrText>
            </w:r>
            <w:r>
              <w:fldChar w:fldCharType="separate"/>
            </w:r>
            <w:bookmarkStart w:id="643" w:name="_Toc535851387"/>
            <w:proofErr w:type="gramStart"/>
            <w:r w:rsidRPr="006254AE">
              <w:rPr>
                <w:rStyle w:val="CharSectno"/>
              </w:rPr>
              <w:t>60</w:t>
            </w:r>
            <w:r w:rsidRPr="006254AE">
              <w:t xml:space="preserve">  When</w:t>
            </w:r>
            <w:proofErr w:type="gramEnd"/>
            <w:r w:rsidRPr="006254AE">
              <w:t xml:space="preserve"> to claim</w:t>
            </w:r>
            <w:bookmarkEnd w:id="643"/>
          </w:p>
          <w:p w14:paraId="0BE9F97B" w14:textId="77777777" w:rsidR="00DB6D46" w:rsidRPr="006254AE" w:rsidRDefault="00DB6D46" w:rsidP="00A30D0E">
            <w:pPr>
              <w:pStyle w:val="subsection0"/>
            </w:pPr>
            <w:r w:rsidRPr="006254AE">
              <w:tab/>
            </w:r>
            <w:r w:rsidRPr="006254AE">
              <w:tab/>
              <w:t>A claim for parental leave pay must be made in the period that:</w:t>
            </w:r>
          </w:p>
          <w:p w14:paraId="2A14A925" w14:textId="77777777" w:rsidR="00DB6D46" w:rsidRPr="006254AE" w:rsidRDefault="00DB6D46" w:rsidP="00A30D0E">
            <w:pPr>
              <w:pStyle w:val="paragraph"/>
            </w:pPr>
            <w:r w:rsidRPr="006254AE">
              <w:tab/>
              <w:t>(a)</w:t>
            </w:r>
            <w:r w:rsidRPr="006254AE">
              <w:tab/>
              <w:t>starts on the day that is 97 days before the expected date of birth of the child; and</w:t>
            </w:r>
          </w:p>
          <w:p w14:paraId="75A9B286" w14:textId="77777777" w:rsidR="00DB6D46" w:rsidRPr="006254AE" w:rsidRDefault="00DB6D46" w:rsidP="00A30D0E">
            <w:pPr>
              <w:pStyle w:val="paragraph"/>
            </w:pPr>
            <w:r w:rsidRPr="006254AE">
              <w:tab/>
              <w:t>(b)</w:t>
            </w:r>
            <w:r w:rsidRPr="006254AE">
              <w:tab/>
              <w:t>ends on the day before the child’s first birthday.</w:t>
            </w:r>
          </w:p>
          <w:p w14:paraId="0A32C6D4" w14:textId="77777777" w:rsidR="00DB6D46" w:rsidRPr="00474A60" w:rsidRDefault="00DB6D46" w:rsidP="00A30D0E">
            <w:pPr>
              <w:pStyle w:val="Link"/>
              <w:framePr w:wrap="auto"/>
            </w:pPr>
            <w:r>
              <w:rPr>
                <w:rStyle w:val="Hyperlink"/>
              </w:rPr>
              <w:fldChar w:fldCharType="end"/>
            </w:r>
          </w:p>
          <w:p w14:paraId="59026823"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"application_for_adopted_child_title" </w:instrText>
            </w:r>
            <w:r>
              <w:fldChar w:fldCharType="separate"/>
            </w:r>
            <w:proofErr w:type="gramStart"/>
            <w:r w:rsidRPr="006254AE">
              <w:rPr>
                <w:rStyle w:val="CharSectno"/>
              </w:rPr>
              <w:t>275</w:t>
            </w:r>
            <w:r w:rsidRPr="006254AE">
              <w:t xml:space="preserve">  How</w:t>
            </w:r>
            <w:proofErr w:type="gramEnd"/>
            <w:r w:rsidRPr="006254AE">
              <w:t xml:space="preserve"> this Act applies to an adopted child</w:t>
            </w:r>
          </w:p>
          <w:p w14:paraId="4C61FE9A" w14:textId="77777777" w:rsidR="00DB6D46" w:rsidRPr="00474A60" w:rsidRDefault="00DB6D46" w:rsidP="00A30D0E">
            <w:pPr>
              <w:pStyle w:val="Link"/>
              <w:framePr w:wrap="auto"/>
            </w:pPr>
            <w:r>
              <w:rPr>
                <w:rStyle w:val="Hyperlink"/>
              </w:rPr>
              <w:fldChar w:fldCharType="end"/>
            </w:r>
          </w:p>
          <w:p w14:paraId="66712565"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"application_for_adopted_child" </w:instrText>
            </w:r>
            <w:r>
              <w:fldChar w:fldCharType="separate"/>
            </w:r>
            <w:r w:rsidRPr="006254AE">
              <w:tab/>
              <w:t>(1)</w:t>
            </w:r>
            <w:r w:rsidRPr="006254AE">
              <w:tab/>
              <w:t xml:space="preserve">This Act applies in relation to an adopted child that satisfies the requirements of </w:t>
            </w:r>
            <w:r>
              <w:t>subsection (</w:t>
            </w:r>
            <w:r w:rsidRPr="006254AE">
              <w:t>2) as if:</w:t>
            </w:r>
          </w:p>
          <w:p w14:paraId="1DB49086" w14:textId="77777777" w:rsidR="00DB6D46" w:rsidRPr="006254AE" w:rsidRDefault="00DB6D46" w:rsidP="00A30D0E">
            <w:pPr>
              <w:pStyle w:val="paragraph"/>
            </w:pPr>
            <w:r w:rsidRPr="006254AE">
              <w:tab/>
              <w:t>(a)</w:t>
            </w:r>
            <w:r w:rsidRPr="006254AE">
              <w:tab/>
              <w:t>a reference to the birth of a child were a reference to the placement of the child; and</w:t>
            </w:r>
          </w:p>
          <w:p w14:paraId="33192FAF" w14:textId="77777777" w:rsidR="00DB6D46" w:rsidRPr="006254AE" w:rsidRDefault="00DB6D46" w:rsidP="00A30D0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68471F98" w14:textId="77777777" w:rsidR="00DB6D46" w:rsidRPr="006254AE" w:rsidRDefault="00DB6D46" w:rsidP="00A30D0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0B93EDF4" w14:textId="77777777" w:rsidR="00DB6D46" w:rsidRPr="006254AE" w:rsidRDefault="00DB6D46" w:rsidP="00A30D0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451C540D" w14:textId="77777777" w:rsidR="00DB6D46" w:rsidRPr="006254AE" w:rsidRDefault="00DB6D46" w:rsidP="00A30D0E">
            <w:pPr>
              <w:pStyle w:val="paragraph"/>
            </w:pPr>
            <w:r w:rsidRPr="006254AE">
              <w:tab/>
              <w:t>(e)</w:t>
            </w:r>
            <w:r w:rsidRPr="006254AE">
              <w:tab/>
              <w:t>a reference to a completed birth verification form for a child were a reference to information required by the Secretary about the adoption of the child; and</w:t>
            </w:r>
          </w:p>
          <w:p w14:paraId="6AD14937" w14:textId="77777777" w:rsidR="00DB6D46" w:rsidRPr="006254AE" w:rsidRDefault="00DB6D46" w:rsidP="00A30D0E">
            <w:pPr>
              <w:pStyle w:val="paragraph"/>
            </w:pPr>
            <w:r w:rsidRPr="006254AE">
              <w:tab/>
              <w:t>(f)</w:t>
            </w:r>
            <w:r w:rsidRPr="006254AE">
              <w:tab/>
              <w:t>a reference to a child being born during the same multiple birth were a reference to the child being adopted during the same multiple adoption.</w:t>
            </w:r>
          </w:p>
          <w:p w14:paraId="79F2C2A8" w14:textId="77777777" w:rsidR="00DB6D46" w:rsidRPr="00952C57" w:rsidRDefault="00DB6D46" w:rsidP="00A30D0E">
            <w:pPr>
              <w:pStyle w:val="Link"/>
              <w:framePr w:wrap="auto"/>
              <w:rPr>
                <w:rStyle w:val="Hyperlink"/>
              </w:rPr>
            </w:pPr>
            <w:r>
              <w:rPr>
                <w:rStyle w:val="Hyperlink"/>
              </w:rPr>
              <w:fldChar w:fldCharType="end"/>
            </w:r>
          </w:p>
          <w:p w14:paraId="712294A6"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"application_for_adopted_child_definition" </w:instrText>
            </w:r>
            <w:r>
              <w:fldChar w:fldCharType="separate"/>
            </w:r>
            <w:r w:rsidRPr="006254AE">
              <w:t>When a child satisfies this subsection</w:t>
            </w:r>
          </w:p>
          <w:p w14:paraId="56AD9A9E" w14:textId="77777777" w:rsidR="00DB6D46" w:rsidRPr="006254AE" w:rsidRDefault="00DB6D46" w:rsidP="00A30D0E">
            <w:pPr>
              <w:pStyle w:val="subsection0"/>
            </w:pPr>
            <w:r w:rsidRPr="006254AE">
              <w:tab/>
              <w:t>(2)</w:t>
            </w:r>
            <w:r w:rsidRPr="006254AE">
              <w:tab/>
              <w:t>A child satisfies the requirements of this subsection if:</w:t>
            </w:r>
          </w:p>
          <w:p w14:paraId="5D11720B" w14:textId="77777777" w:rsidR="00DB6D46" w:rsidRPr="006254AE" w:rsidRDefault="00DB6D46" w:rsidP="00A30D0E">
            <w:pPr>
              <w:pStyle w:val="paragraph"/>
            </w:pPr>
            <w:r w:rsidRPr="006254AE">
              <w:tab/>
              <w:t>(a)</w:t>
            </w:r>
            <w:r w:rsidRPr="006254AE">
              <w:tab/>
              <w:t>the child becomes, or is to become, entrusted (within the meaning of the Family Assistance Act) to the care of the person; and</w:t>
            </w:r>
          </w:p>
          <w:p w14:paraId="0150F740" w14:textId="77777777" w:rsidR="00DB6D46" w:rsidRPr="006254AE" w:rsidRDefault="00DB6D46" w:rsidP="00A30D0E">
            <w:pPr>
              <w:pStyle w:val="paragraph"/>
            </w:pPr>
            <w:r w:rsidRPr="006254AE">
              <w:tab/>
              <w:t>(b)</w:t>
            </w:r>
            <w:r w:rsidRPr="006254AE">
              <w:tab/>
              <w:t>it is an authorised party that entrusts, or is to entrust, the child to the care of the person; and</w:t>
            </w:r>
          </w:p>
          <w:p w14:paraId="1A2A1144" w14:textId="77777777" w:rsidR="00DB6D46" w:rsidRPr="006254AE" w:rsidRDefault="00DB6D46" w:rsidP="00A30D0E">
            <w:pPr>
              <w:pStyle w:val="paragraph"/>
            </w:pPr>
            <w:r w:rsidRPr="006254AE">
              <w:tab/>
              <w:t>(c)</w:t>
            </w:r>
            <w:r w:rsidRPr="006254AE">
              <w:tab/>
              <w:t>the authorised party does so, or is to do so, as part of the process for the adoption of the child by the person; and</w:t>
            </w:r>
          </w:p>
          <w:p w14:paraId="5AE52E53" w14:textId="77777777" w:rsidR="00DB6D46" w:rsidRPr="006254AE" w:rsidRDefault="00DB6D46" w:rsidP="00A30D0E">
            <w:pPr>
              <w:pStyle w:val="paragraph"/>
            </w:pPr>
            <w:r w:rsidRPr="006254AE">
              <w:tab/>
              <w:t>(d)</w:t>
            </w:r>
            <w:r w:rsidRPr="006254AE">
              <w:tab/>
              <w:t>the child is, or will be, aged under 16 on the day the child becomes entrusted to the care of the person.</w:t>
            </w:r>
          </w:p>
          <w:p w14:paraId="252F1C94" w14:textId="77777777" w:rsidR="00DB6D46" w:rsidRPr="00474A60" w:rsidRDefault="00DB6D46" w:rsidP="00A30D0E">
            <w:pPr>
              <w:pStyle w:val="Link"/>
              <w:framePr w:wrap="auto"/>
            </w:pPr>
            <w:r>
              <w:rPr>
                <w:rStyle w:val="Hyperlink"/>
              </w:rPr>
              <w:fldChar w:fldCharType="end"/>
            </w:r>
          </w:p>
        </w:tc>
      </w:tr>
      <w:bookmarkEnd w:id="642"/>
    </w:tbl>
    <w:p w14:paraId="3637A56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6B5CE0C" w14:textId="77777777" w:rsidTr="00DB6D46">
        <w:trPr>
          <w:jc w:val="center"/>
        </w:trPr>
        <w:tc>
          <w:tcPr>
            <w:tcW w:w="2268" w:type="dxa"/>
            <w:shd w:val="clear" w:color="auto" w:fill="FFFFFF" w:themeFill="background1"/>
          </w:tcPr>
          <w:p w14:paraId="052C4E88" w14:textId="77777777" w:rsidR="00DB6D46" w:rsidRPr="00DB6D46" w:rsidRDefault="00DB6D46" w:rsidP="00A30D0E">
            <w:pPr>
              <w:rPr>
                <w:rStyle w:val="Identifier"/>
              </w:rPr>
            </w:pPr>
            <w:bookmarkStart w:id="644" w:name="_Hlk111013681"/>
            <w:r w:rsidRPr="00DB6D46">
              <w:rPr>
                <w:rStyle w:val="Identifier"/>
              </w:rPr>
              <w:t>PPL_</w:t>
            </w:r>
            <w:proofErr w:type="gramStart"/>
            <w:r w:rsidRPr="00DB6D46">
              <w:rPr>
                <w:rStyle w:val="Identifier"/>
              </w:rPr>
              <w:t>child.birth</w:t>
            </w:r>
            <w:proofErr w:type="gramEnd"/>
          </w:p>
        </w:tc>
        <w:tc>
          <w:tcPr>
            <w:tcW w:w="7655" w:type="dxa"/>
            <w:shd w:val="clear" w:color="auto" w:fill="FFFFFF" w:themeFill="background1"/>
            <w:tcMar>
              <w:left w:w="28" w:type="dxa"/>
              <w:right w:w="28" w:type="dxa"/>
            </w:tcMar>
          </w:tcPr>
          <w:p w14:paraId="0FCD65DD" w14:textId="77777777" w:rsidR="00DB6D46" w:rsidRPr="00474A60" w:rsidRDefault="00DB6D46" w:rsidP="00A30D0E">
            <w:pPr>
              <w:pStyle w:val="Comment"/>
            </w:pPr>
            <w:r w:rsidRPr="00E526FC">
              <w:t xml:space="preserve">Your responses suggest that you </w:t>
            </w:r>
            <w:r w:rsidRPr="00474A60">
              <w:t xml:space="preserve">are within the timeframe when </w:t>
            </w:r>
            <w:r>
              <w:t xml:space="preserve">a </w:t>
            </w:r>
            <w:r w:rsidRPr="00474A60">
              <w:t>claim may be lodged.</w:t>
            </w:r>
          </w:p>
          <w:p w14:paraId="55C99A7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"claim_timeframe" </w:instrText>
            </w:r>
            <w:r>
              <w:fldChar w:fldCharType="separate"/>
            </w:r>
            <w:proofErr w:type="gramStart"/>
            <w:r w:rsidRPr="006254AE">
              <w:rPr>
                <w:rStyle w:val="CharSectno"/>
              </w:rPr>
              <w:t>60</w:t>
            </w:r>
            <w:r w:rsidRPr="006254AE">
              <w:t xml:space="preserve">  When</w:t>
            </w:r>
            <w:proofErr w:type="gramEnd"/>
            <w:r w:rsidRPr="006254AE">
              <w:t xml:space="preserve"> to claim</w:t>
            </w:r>
          </w:p>
          <w:p w14:paraId="32369BA5" w14:textId="77777777" w:rsidR="00DB6D46" w:rsidRPr="006254AE" w:rsidRDefault="00DB6D46" w:rsidP="00A30D0E">
            <w:pPr>
              <w:pStyle w:val="subsection0"/>
            </w:pPr>
            <w:r w:rsidRPr="006254AE">
              <w:tab/>
            </w:r>
            <w:r w:rsidRPr="006254AE">
              <w:tab/>
              <w:t>A claim for parental leave pay must be made in the period that:</w:t>
            </w:r>
          </w:p>
          <w:p w14:paraId="73FDE46D" w14:textId="77777777" w:rsidR="00DB6D46" w:rsidRPr="006254AE" w:rsidRDefault="00DB6D46" w:rsidP="00A30D0E">
            <w:pPr>
              <w:pStyle w:val="paragraph"/>
            </w:pPr>
            <w:r w:rsidRPr="006254AE">
              <w:tab/>
              <w:t>(a)</w:t>
            </w:r>
            <w:r w:rsidRPr="006254AE">
              <w:tab/>
              <w:t>starts on the day that is 97 days before the expected date of birth of the child; and</w:t>
            </w:r>
          </w:p>
          <w:p w14:paraId="6E31217B" w14:textId="77777777" w:rsidR="00DB6D46" w:rsidRPr="006254AE" w:rsidRDefault="00DB6D46" w:rsidP="00A30D0E">
            <w:pPr>
              <w:pStyle w:val="paragraph"/>
            </w:pPr>
            <w:r w:rsidRPr="006254AE">
              <w:tab/>
              <w:t>(b)</w:t>
            </w:r>
            <w:r w:rsidRPr="006254AE">
              <w:tab/>
              <w:t>ends on the day before the child’s first birthday.</w:t>
            </w:r>
          </w:p>
          <w:p w14:paraId="6DDE5D7F" w14:textId="77777777" w:rsidR="00DB6D46" w:rsidRPr="00474A60" w:rsidRDefault="00DB6D46" w:rsidP="00A30D0E">
            <w:pPr>
              <w:pStyle w:val="Link"/>
              <w:framePr w:wrap="auto"/>
            </w:pPr>
            <w:r>
              <w:rPr>
                <w:rStyle w:val="Hyperlink"/>
              </w:rPr>
              <w:fldChar w:fldCharType="end"/>
            </w:r>
          </w:p>
        </w:tc>
      </w:tr>
      <w:bookmarkEnd w:id="644"/>
    </w:tbl>
    <w:p w14:paraId="0FD148D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A5C01F4" w14:textId="77777777" w:rsidTr="00DB6D46">
        <w:trPr>
          <w:jc w:val="center"/>
        </w:trPr>
        <w:tc>
          <w:tcPr>
            <w:tcW w:w="2268" w:type="dxa"/>
            <w:tcBorders>
              <w:bottom w:val="single" w:sz="2" w:space="0" w:color="418AB3" w:themeColor="accent1"/>
            </w:tcBorders>
            <w:shd w:val="clear" w:color="auto" w:fill="FFFFFF" w:themeFill="background1"/>
          </w:tcPr>
          <w:p w14:paraId="07AE4E0C" w14:textId="77777777" w:rsidR="00DB6D46" w:rsidRPr="00DB6D46" w:rsidRDefault="00DB6D46" w:rsidP="00A30D0E">
            <w:pPr>
              <w:rPr>
                <w:rStyle w:val="Identifier"/>
              </w:rPr>
            </w:pPr>
            <w:bookmarkStart w:id="645" w:name="_Hlk111013682"/>
            <w:r w:rsidRPr="00DB6D46">
              <w:rPr>
                <w:rStyle w:val="Identifier"/>
              </w:rPr>
              <w:t>PPL_</w:t>
            </w:r>
            <w:proofErr w:type="gramStart"/>
            <w:r w:rsidRPr="00DB6D46">
              <w:rPr>
                <w:rStyle w:val="Identifier"/>
              </w:rPr>
              <w:t>child.birth</w:t>
            </w:r>
            <w:proofErr w:type="gramEnd"/>
            <w:r w:rsidRPr="00DB6D46">
              <w:rPr>
                <w:rStyle w:val="Identifier"/>
              </w:rPr>
              <w:t>_outside_time</w:t>
            </w:r>
          </w:p>
        </w:tc>
        <w:tc>
          <w:tcPr>
            <w:tcW w:w="7655" w:type="dxa"/>
            <w:tcBorders>
              <w:bottom w:val="single" w:sz="2" w:space="0" w:color="418AB3" w:themeColor="accent1"/>
            </w:tcBorders>
            <w:shd w:val="clear" w:color="auto" w:fill="FFFFFF" w:themeFill="background1"/>
            <w:tcMar>
              <w:left w:w="28" w:type="dxa"/>
              <w:right w:w="28" w:type="dxa"/>
            </w:tcMar>
          </w:tcPr>
          <w:p w14:paraId="44F4D1DD" w14:textId="77777777" w:rsidR="00DB6D46" w:rsidRPr="00474A60" w:rsidRDefault="00DB6D46" w:rsidP="00A30D0E">
            <w:pPr>
              <w:pStyle w:val="Comment"/>
            </w:pPr>
            <w:r w:rsidRPr="00E526FC">
              <w:t xml:space="preserve">Your responses suggest that you </w:t>
            </w:r>
            <w:r w:rsidRPr="00474A60">
              <w:t>are beyond the timeframe when a claim for PPL for the child can be effective.</w:t>
            </w:r>
          </w:p>
          <w:p w14:paraId="7F23EB44"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"claim_timeframe" </w:instrText>
            </w:r>
            <w:r>
              <w:fldChar w:fldCharType="separate"/>
            </w:r>
            <w:proofErr w:type="gramStart"/>
            <w:r w:rsidRPr="006254AE">
              <w:rPr>
                <w:rStyle w:val="CharSectno"/>
              </w:rPr>
              <w:t>60</w:t>
            </w:r>
            <w:r w:rsidRPr="006254AE">
              <w:t xml:space="preserve">  When</w:t>
            </w:r>
            <w:proofErr w:type="gramEnd"/>
            <w:r w:rsidRPr="006254AE">
              <w:t xml:space="preserve"> to claim</w:t>
            </w:r>
          </w:p>
          <w:p w14:paraId="200583B2" w14:textId="77777777" w:rsidR="00DB6D46" w:rsidRPr="006254AE" w:rsidRDefault="00DB6D46" w:rsidP="00A30D0E">
            <w:pPr>
              <w:pStyle w:val="subsection0"/>
            </w:pPr>
            <w:r w:rsidRPr="006254AE">
              <w:tab/>
            </w:r>
            <w:r w:rsidRPr="006254AE">
              <w:tab/>
              <w:t>A claim for parental leave pay must be made in the period that:</w:t>
            </w:r>
          </w:p>
          <w:p w14:paraId="0E99FE09" w14:textId="77777777" w:rsidR="00DB6D46" w:rsidRPr="006254AE" w:rsidRDefault="00DB6D46" w:rsidP="00A30D0E">
            <w:pPr>
              <w:pStyle w:val="paragraph"/>
            </w:pPr>
            <w:r w:rsidRPr="006254AE">
              <w:tab/>
              <w:t>(a)</w:t>
            </w:r>
            <w:r w:rsidRPr="006254AE">
              <w:tab/>
              <w:t>starts on the day that is 97 days before the expected date of birth of the child; and</w:t>
            </w:r>
          </w:p>
          <w:p w14:paraId="44B365DA" w14:textId="77777777" w:rsidR="00DB6D46" w:rsidRPr="006254AE" w:rsidRDefault="00DB6D46" w:rsidP="00A30D0E">
            <w:pPr>
              <w:pStyle w:val="paragraph"/>
            </w:pPr>
            <w:r w:rsidRPr="006254AE">
              <w:tab/>
              <w:t>(b)</w:t>
            </w:r>
            <w:r w:rsidRPr="006254AE">
              <w:tab/>
              <w:t>ends on the day before the child’s first birthday.</w:t>
            </w:r>
          </w:p>
          <w:p w14:paraId="31573A15" w14:textId="77777777" w:rsidR="00DB6D46" w:rsidRPr="00474A60" w:rsidRDefault="00DB6D46" w:rsidP="00A30D0E">
            <w:pPr>
              <w:pStyle w:val="Link"/>
              <w:framePr w:wrap="auto"/>
            </w:pPr>
            <w:r>
              <w:rPr>
                <w:rStyle w:val="Hyperlink"/>
              </w:rPr>
              <w:fldChar w:fldCharType="end"/>
            </w:r>
          </w:p>
        </w:tc>
      </w:tr>
      <w:bookmarkEnd w:id="645"/>
    </w:tbl>
    <w:p w14:paraId="6AE54E6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9F20287" w14:textId="77777777" w:rsidTr="00DB6D46">
        <w:trPr>
          <w:jc w:val="center"/>
        </w:trPr>
        <w:tc>
          <w:tcPr>
            <w:tcW w:w="2268" w:type="dxa"/>
            <w:shd w:val="clear" w:color="auto" w:fill="FFFFFF" w:themeFill="background1"/>
          </w:tcPr>
          <w:p w14:paraId="36C3F509" w14:textId="77777777" w:rsidR="00DB6D46" w:rsidRPr="00DB6D46" w:rsidRDefault="00DB6D46" w:rsidP="00A30D0E">
            <w:pPr>
              <w:rPr>
                <w:rStyle w:val="Identifier"/>
              </w:rPr>
            </w:pPr>
            <w:bookmarkStart w:id="646" w:name="_Hlk111013683"/>
            <w:r w:rsidRPr="00DB6D46">
              <w:rPr>
                <w:rStyle w:val="Identifier"/>
              </w:rPr>
              <w:t>PPL_child.no_adoption</w:t>
            </w:r>
          </w:p>
        </w:tc>
        <w:tc>
          <w:tcPr>
            <w:tcW w:w="7655" w:type="dxa"/>
            <w:shd w:val="clear" w:color="auto" w:fill="FFFFFF" w:themeFill="background1"/>
            <w:tcMar>
              <w:left w:w="28" w:type="dxa"/>
              <w:right w:w="28" w:type="dxa"/>
            </w:tcMar>
          </w:tcPr>
          <w:p w14:paraId="169C3CCE" w14:textId="77777777" w:rsidR="00DB6D46" w:rsidRPr="00474A60" w:rsidRDefault="00DB6D46" w:rsidP="00A30D0E">
            <w:pPr>
              <w:pStyle w:val="Comment"/>
            </w:pPr>
            <w:r w:rsidRPr="00E526FC">
              <w:t xml:space="preserve">Your responses suggest that </w:t>
            </w:r>
            <w:r>
              <w:t>t</w:t>
            </w:r>
            <w:r w:rsidRPr="00474A60">
              <w:t>he adoption requirem</w:t>
            </w:r>
            <w:r>
              <w:t>ent is</w:t>
            </w:r>
            <w:r w:rsidRPr="00474A60">
              <w:t xml:space="preserve"> not met for PPL purposes.</w:t>
            </w:r>
          </w:p>
          <w:p w14:paraId="02D558D9"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"application_for_adopted_child_title" </w:instrText>
            </w:r>
            <w:r>
              <w:fldChar w:fldCharType="separate"/>
            </w:r>
            <w:bookmarkStart w:id="647" w:name="_Toc535851738"/>
            <w:proofErr w:type="gramStart"/>
            <w:r w:rsidRPr="006254AE">
              <w:rPr>
                <w:rStyle w:val="CharSectno"/>
              </w:rPr>
              <w:t>275</w:t>
            </w:r>
            <w:r w:rsidRPr="006254AE">
              <w:t xml:space="preserve">  How</w:t>
            </w:r>
            <w:proofErr w:type="gramEnd"/>
            <w:r w:rsidRPr="006254AE">
              <w:t xml:space="preserve"> this Act applies to an adopted child</w:t>
            </w:r>
            <w:bookmarkEnd w:id="647"/>
          </w:p>
          <w:p w14:paraId="4DBE1E2D" w14:textId="77777777" w:rsidR="00DB6D46" w:rsidRPr="00474A60" w:rsidRDefault="00DB6D46" w:rsidP="00A30D0E">
            <w:pPr>
              <w:pStyle w:val="Link"/>
              <w:framePr w:wrap="auto"/>
            </w:pPr>
            <w:r>
              <w:rPr>
                <w:rStyle w:val="Hyperlink"/>
              </w:rPr>
              <w:fldChar w:fldCharType="end"/>
            </w:r>
          </w:p>
          <w:p w14:paraId="119877AC"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"application_for_adopted_child_definition" </w:instrText>
            </w:r>
            <w:r>
              <w:fldChar w:fldCharType="separate"/>
            </w:r>
            <w:r w:rsidRPr="006254AE">
              <w:t>When a child satisfies this subsection</w:t>
            </w:r>
          </w:p>
          <w:p w14:paraId="2133CB5E" w14:textId="77777777" w:rsidR="00DB6D46" w:rsidRPr="006254AE" w:rsidRDefault="00DB6D46" w:rsidP="00A30D0E">
            <w:pPr>
              <w:pStyle w:val="subsection0"/>
            </w:pPr>
            <w:r w:rsidRPr="006254AE">
              <w:tab/>
              <w:t>(2)</w:t>
            </w:r>
            <w:r w:rsidRPr="006254AE">
              <w:tab/>
              <w:t>A child satisfies the requirements of this subsection if:</w:t>
            </w:r>
          </w:p>
          <w:p w14:paraId="5B0D8C5F" w14:textId="77777777" w:rsidR="00DB6D46" w:rsidRPr="006254AE" w:rsidRDefault="00DB6D46" w:rsidP="00A30D0E">
            <w:pPr>
              <w:pStyle w:val="paragraph"/>
            </w:pPr>
            <w:r w:rsidRPr="006254AE">
              <w:tab/>
              <w:t>(a)</w:t>
            </w:r>
            <w:r w:rsidRPr="006254AE">
              <w:tab/>
              <w:t>the child becomes, or is to become, entrusted (within the meaning of the Family Assistance Act) to the care of the person; and</w:t>
            </w:r>
          </w:p>
          <w:p w14:paraId="31CEED55" w14:textId="77777777" w:rsidR="00DB6D46" w:rsidRPr="006254AE" w:rsidRDefault="00DB6D46" w:rsidP="00A30D0E">
            <w:pPr>
              <w:pStyle w:val="paragraph"/>
            </w:pPr>
            <w:r w:rsidRPr="006254AE">
              <w:tab/>
              <w:t>(b)</w:t>
            </w:r>
            <w:r w:rsidRPr="006254AE">
              <w:tab/>
              <w:t>it is an authorised party that entrusts, or is to entrust, the child to the care of the person; and</w:t>
            </w:r>
          </w:p>
          <w:p w14:paraId="6A73A108" w14:textId="77777777" w:rsidR="00DB6D46" w:rsidRPr="006254AE" w:rsidRDefault="00DB6D46" w:rsidP="00A30D0E">
            <w:pPr>
              <w:pStyle w:val="paragraph"/>
            </w:pPr>
            <w:r w:rsidRPr="006254AE">
              <w:tab/>
              <w:t>(c)</w:t>
            </w:r>
            <w:r w:rsidRPr="006254AE">
              <w:tab/>
              <w:t>the authorised party does so, or is to do so, as part of the process for the adoption of the child by the person; and</w:t>
            </w:r>
          </w:p>
          <w:p w14:paraId="70F590DC" w14:textId="77777777" w:rsidR="00DB6D46" w:rsidRPr="006254AE" w:rsidRDefault="00DB6D46" w:rsidP="00A30D0E">
            <w:pPr>
              <w:pStyle w:val="paragraph"/>
            </w:pPr>
            <w:r w:rsidRPr="006254AE">
              <w:tab/>
              <w:t>(d)</w:t>
            </w:r>
            <w:r w:rsidRPr="006254AE">
              <w:tab/>
              <w:t>the child is, or will be, aged under 16 on the day the child becomes entrusted to the care of the person.</w:t>
            </w:r>
          </w:p>
          <w:p w14:paraId="17C349C6" w14:textId="77777777" w:rsidR="00DB6D46" w:rsidRPr="00474A60" w:rsidRDefault="00DB6D46" w:rsidP="00A30D0E">
            <w:pPr>
              <w:pStyle w:val="Link"/>
              <w:framePr w:wrap="auto"/>
            </w:pPr>
            <w:r>
              <w:rPr>
                <w:rStyle w:val="Hyperlink"/>
              </w:rPr>
              <w:fldChar w:fldCharType="end"/>
            </w:r>
          </w:p>
        </w:tc>
      </w:tr>
      <w:bookmarkEnd w:id="646"/>
    </w:tbl>
    <w:p w14:paraId="79FEAD5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0233441" w14:textId="77777777" w:rsidTr="00DB6D46">
        <w:trPr>
          <w:jc w:val="center"/>
        </w:trPr>
        <w:tc>
          <w:tcPr>
            <w:tcW w:w="2268" w:type="dxa"/>
            <w:shd w:val="clear" w:color="auto" w:fill="FFFFFF" w:themeFill="background1"/>
          </w:tcPr>
          <w:p w14:paraId="1457C778" w14:textId="77777777" w:rsidR="00DB6D46" w:rsidRPr="00DB6D46" w:rsidRDefault="00DB6D46" w:rsidP="00A30D0E">
            <w:pPr>
              <w:rPr>
                <w:rStyle w:val="Identifier"/>
              </w:rPr>
            </w:pPr>
            <w:bookmarkStart w:id="648" w:name="_Hlk111013684"/>
            <w:r w:rsidRPr="00DB6D46">
              <w:rPr>
                <w:rStyle w:val="Identifier"/>
              </w:rPr>
              <w:t>PPL_claim_</w:t>
            </w:r>
            <w:proofErr w:type="gramStart"/>
            <w:r w:rsidRPr="00DB6D46">
              <w:rPr>
                <w:rStyle w:val="Identifier"/>
              </w:rPr>
              <w:t>partner.child</w:t>
            </w:r>
            <w:proofErr w:type="gramEnd"/>
            <w:r w:rsidRPr="00DB6D46">
              <w:rPr>
                <w:rStyle w:val="Identifier"/>
              </w:rPr>
              <w:t>_protection</w:t>
            </w:r>
          </w:p>
        </w:tc>
        <w:tc>
          <w:tcPr>
            <w:tcW w:w="7655" w:type="dxa"/>
            <w:shd w:val="clear" w:color="auto" w:fill="FFFFFF" w:themeFill="background1"/>
            <w:tcMar>
              <w:left w:w="28" w:type="dxa"/>
              <w:right w:w="28" w:type="dxa"/>
            </w:tcMar>
          </w:tcPr>
          <w:p w14:paraId="068BF295"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"claim_except_general_carer_partner_apply" </w:instrText>
            </w:r>
            <w:r>
              <w:fldChar w:fldCharType="separate"/>
            </w:r>
            <w:bookmarkStart w:id="649" w:name="_Toc280012003"/>
            <w:r w:rsidRPr="002E5FA5">
              <w:rPr>
                <w:rStyle w:val="CharSectno"/>
              </w:rPr>
              <w:t>2.29</w:t>
            </w:r>
            <w:r w:rsidRPr="002E5FA5">
              <w:tab/>
              <w:t xml:space="preserve">Exceptional </w:t>
            </w:r>
            <w:proofErr w:type="gramStart"/>
            <w:r w:rsidRPr="002E5FA5">
              <w:t>circumstances  —</w:t>
            </w:r>
            <w:proofErr w:type="gramEnd"/>
            <w:r w:rsidRPr="002E5FA5">
              <w:t xml:space="preserve"> primary claimants who have no specific relationship with child</w:t>
            </w:r>
            <w:bookmarkEnd w:id="649"/>
          </w:p>
          <w:p w14:paraId="41E5E325" w14:textId="77777777" w:rsidR="00DB6D46" w:rsidRPr="002E5FA5" w:rsidRDefault="00DB6D46" w:rsidP="00A30D0E">
            <w:pPr>
              <w:pStyle w:val="R1"/>
            </w:pPr>
            <w:r w:rsidRPr="002E5FA5">
              <w:tab/>
              <w:t>(1)</w:t>
            </w:r>
            <w:r w:rsidRPr="002E5FA5">
              <w:tab/>
              <w:t>This rule is made for paragraph 2.28 (1) (d) and applies to a person who is not:</w:t>
            </w:r>
          </w:p>
          <w:p w14:paraId="2B47D1F1" w14:textId="77777777" w:rsidR="00DB6D46" w:rsidRPr="002E5FA5" w:rsidRDefault="00DB6D46" w:rsidP="00A30D0E">
            <w:pPr>
              <w:pStyle w:val="P1"/>
            </w:pPr>
            <w:r w:rsidRPr="002E5FA5">
              <w:tab/>
              <w:t>(a)</w:t>
            </w:r>
            <w:r w:rsidRPr="002E5FA5">
              <w:tab/>
              <w:t>the partner of the birth mother of the child; or</w:t>
            </w:r>
          </w:p>
          <w:p w14:paraId="7D4DD9AC" w14:textId="77777777" w:rsidR="00DB6D46" w:rsidRPr="002E5FA5" w:rsidRDefault="00DB6D46" w:rsidP="00A30D0E">
            <w:pPr>
              <w:pStyle w:val="P1"/>
            </w:pPr>
            <w:r w:rsidRPr="002E5FA5">
              <w:tab/>
              <w:t>(b)</w:t>
            </w:r>
            <w:r w:rsidRPr="002E5FA5">
              <w:tab/>
              <w:t>for an adopted child — the partner of the adoptive parent of the child; or</w:t>
            </w:r>
          </w:p>
          <w:p w14:paraId="2EA4947F" w14:textId="77777777" w:rsidR="00DB6D46" w:rsidRPr="002E5FA5" w:rsidRDefault="00DB6D46" w:rsidP="00A30D0E">
            <w:pPr>
              <w:pStyle w:val="P1"/>
            </w:pPr>
            <w:r w:rsidRPr="002E5FA5">
              <w:tab/>
              <w:t>(c)</w:t>
            </w:r>
            <w:r w:rsidRPr="002E5FA5">
              <w:tab/>
              <w:t>for parents who are divorced or separated:</w:t>
            </w:r>
          </w:p>
          <w:p w14:paraId="7AE18D19" w14:textId="77777777" w:rsidR="00DB6D46" w:rsidRPr="002E5FA5" w:rsidRDefault="00DB6D46" w:rsidP="00A30D0E">
            <w:pPr>
              <w:pStyle w:val="P2"/>
            </w:pPr>
            <w:r w:rsidRPr="002E5FA5">
              <w:tab/>
              <w:t>(i)</w:t>
            </w:r>
            <w:r w:rsidRPr="002E5FA5">
              <w:tab/>
              <w:t>the other legal parent of the child; or</w:t>
            </w:r>
          </w:p>
          <w:p w14:paraId="39EEE46E" w14:textId="77777777" w:rsidR="00DB6D46" w:rsidRPr="002E5FA5" w:rsidRDefault="00DB6D46" w:rsidP="00A30D0E">
            <w:pPr>
              <w:pStyle w:val="P2"/>
            </w:pPr>
            <w:r w:rsidRPr="002E5FA5">
              <w:tab/>
              <w:t>(ii)</w:t>
            </w:r>
            <w:r w:rsidRPr="002E5FA5">
              <w:tab/>
              <w:t>the partner of the other legal parent of the child.</w:t>
            </w:r>
          </w:p>
          <w:p w14:paraId="1CBE1C9D" w14:textId="77777777" w:rsidR="00DB6D46" w:rsidRPr="00474A60" w:rsidRDefault="00DB6D46" w:rsidP="00A30D0E">
            <w:pPr>
              <w:pStyle w:val="Link"/>
              <w:framePr w:wrap="auto"/>
            </w:pPr>
            <w:r>
              <w:rPr>
                <w:rStyle w:val="Hyperlink"/>
              </w:rPr>
              <w:fldChar w:fldCharType="end"/>
            </w:r>
          </w:p>
          <w:p w14:paraId="445C85E8"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"claim_except_general_carer_partner_circ" </w:instrText>
            </w:r>
            <w:r>
              <w:fldChar w:fldCharType="separate"/>
            </w:r>
            <w:r w:rsidRPr="002E5FA5">
              <w:tab/>
              <w:t>(2)</w:t>
            </w:r>
            <w:r w:rsidRPr="002E5FA5">
              <w:tab/>
              <w:t>For a person to whom this rule applies, the circumstances are as follows:</w:t>
            </w:r>
          </w:p>
          <w:p w14:paraId="2C89EB13" w14:textId="77777777" w:rsidR="00DB6D46" w:rsidRPr="00474A60" w:rsidRDefault="00DB6D46" w:rsidP="00A30D0E">
            <w:pPr>
              <w:pStyle w:val="Link"/>
              <w:framePr w:wrap="auto"/>
            </w:pPr>
            <w:r>
              <w:rPr>
                <w:rStyle w:val="Hyperlink"/>
              </w:rPr>
              <w:fldChar w:fldCharType="end"/>
            </w:r>
          </w:p>
          <w:p w14:paraId="420C10EB"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"claim_except_general_carer_partner_govt" </w:instrText>
            </w:r>
            <w:r>
              <w:fldChar w:fldCharType="separate"/>
            </w: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63F1D91E" w14:textId="77777777" w:rsidR="00DB6D46" w:rsidRPr="00474A60" w:rsidRDefault="00DB6D46" w:rsidP="00A30D0E">
            <w:pPr>
              <w:pStyle w:val="Link"/>
              <w:framePr w:wrap="auto"/>
            </w:pPr>
            <w:r>
              <w:rPr>
                <w:rStyle w:val="Hyperlink"/>
              </w:rPr>
              <w:fldChar w:fldCharType="end"/>
            </w:r>
          </w:p>
        </w:tc>
      </w:tr>
      <w:bookmarkEnd w:id="648"/>
    </w:tbl>
    <w:p w14:paraId="3A4E066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BCE36CF" w14:textId="77777777" w:rsidTr="00DB6D46">
        <w:trPr>
          <w:jc w:val="center"/>
        </w:trPr>
        <w:tc>
          <w:tcPr>
            <w:tcW w:w="2268" w:type="dxa"/>
            <w:shd w:val="clear" w:color="auto" w:fill="FFFFFF" w:themeFill="background1"/>
          </w:tcPr>
          <w:p w14:paraId="71989214" w14:textId="77777777" w:rsidR="00DB6D46" w:rsidRPr="00DB6D46" w:rsidRDefault="00DB6D46" w:rsidP="00A30D0E">
            <w:pPr>
              <w:rPr>
                <w:rStyle w:val="Identifier"/>
              </w:rPr>
            </w:pPr>
            <w:bookmarkStart w:id="650" w:name="_Hlk111013685"/>
            <w:r w:rsidRPr="00DB6D46">
              <w:rPr>
                <w:rStyle w:val="Identifier"/>
              </w:rPr>
              <w:t>PPL_claim_</w:t>
            </w:r>
            <w:proofErr w:type="gramStart"/>
            <w:r w:rsidRPr="00DB6D46">
              <w:rPr>
                <w:rStyle w:val="Identifier"/>
              </w:rPr>
              <w:t>partner.incapable</w:t>
            </w:r>
            <w:proofErr w:type="gramEnd"/>
          </w:p>
        </w:tc>
        <w:tc>
          <w:tcPr>
            <w:tcW w:w="7655" w:type="dxa"/>
            <w:shd w:val="clear" w:color="auto" w:fill="FFFFFF" w:themeFill="background1"/>
            <w:tcMar>
              <w:left w:w="28" w:type="dxa"/>
              <w:right w:w="28" w:type="dxa"/>
            </w:tcMar>
          </w:tcPr>
          <w:p w14:paraId="0528FBC3" w14:textId="77777777" w:rsidR="00DB6D46" w:rsidRPr="00474A60" w:rsidRDefault="00DB6D46" w:rsidP="00A30D0E">
            <w:pPr>
              <w:pStyle w:val="Comment"/>
            </w:pPr>
            <w:r w:rsidRPr="00E526FC">
              <w:t xml:space="preserve">Your responses suggest that </w:t>
            </w:r>
            <w:r w:rsidRPr="00474A60">
              <w:t>the partner of the parent of the child is legally incapable of caring for the child.</w:t>
            </w:r>
          </w:p>
          <w:p w14:paraId="104F09EF"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433CE21A" w14:textId="77777777" w:rsidR="00DB6D46" w:rsidRPr="002E5FA5" w:rsidRDefault="00DB6D46"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11BAD5D7" w14:textId="77777777" w:rsidR="00DB6D46" w:rsidRPr="002E5FA5" w:rsidRDefault="00DB6D46" w:rsidP="00A30D0E">
            <w:pPr>
              <w:pStyle w:val="P1"/>
            </w:pPr>
            <w:r w:rsidRPr="002E5FA5">
              <w:tab/>
              <w:t>(a)</w:t>
            </w:r>
            <w:r w:rsidRPr="002E5FA5">
              <w:tab/>
              <w:t>there is a parenting order in force resulting in the person not providing care for the child; or</w:t>
            </w:r>
          </w:p>
          <w:p w14:paraId="47AA5D24" w14:textId="77777777" w:rsidR="00DB6D46" w:rsidRPr="002E5FA5" w:rsidRDefault="00DB6D46" w:rsidP="00A30D0E">
            <w:pPr>
              <w:pStyle w:val="P1"/>
            </w:pPr>
            <w:r w:rsidRPr="002E5FA5">
              <w:tab/>
              <w:t>(b)</w:t>
            </w:r>
            <w:r w:rsidRPr="002E5FA5">
              <w:tab/>
              <w:t>the person is deceased; or</w:t>
            </w:r>
          </w:p>
          <w:p w14:paraId="6DC40538" w14:textId="77777777" w:rsidR="00DB6D46" w:rsidRPr="002E5FA5" w:rsidRDefault="00DB6D46" w:rsidP="00A30D0E">
            <w:pPr>
              <w:pStyle w:val="P1"/>
            </w:pPr>
            <w:r w:rsidRPr="002E5FA5">
              <w:tab/>
              <w:t>(c)</w:t>
            </w:r>
            <w:r w:rsidRPr="002E5FA5">
              <w:tab/>
              <w:t>the person is in prison or otherwise institutionalised; or</w:t>
            </w:r>
          </w:p>
          <w:p w14:paraId="140918B4" w14:textId="77777777" w:rsidR="00DB6D46" w:rsidRPr="002E5FA5" w:rsidRDefault="00DB6D46" w:rsidP="00A30D0E">
            <w:pPr>
              <w:pStyle w:val="P1"/>
            </w:pPr>
            <w:r w:rsidRPr="002E5FA5">
              <w:tab/>
              <w:t>(d)</w:t>
            </w:r>
            <w:r w:rsidRPr="002E5FA5">
              <w:tab/>
              <w:t>the person’s whereabouts are unknown; or</w:t>
            </w:r>
          </w:p>
          <w:p w14:paraId="3C055F79" w14:textId="77777777" w:rsidR="00DB6D46" w:rsidRPr="002E5FA5" w:rsidRDefault="00DB6D46" w:rsidP="00A30D0E">
            <w:pPr>
              <w:pStyle w:val="P1"/>
            </w:pPr>
            <w:r w:rsidRPr="002E5FA5">
              <w:tab/>
              <w:t>(e)</w:t>
            </w:r>
            <w:r w:rsidRPr="002E5FA5">
              <w:tab/>
              <w:t>the person suffers from a medical condition that makes the person incapable of providing care for the child; or</w:t>
            </w:r>
          </w:p>
          <w:p w14:paraId="352C73A2" w14:textId="77777777" w:rsidR="00DB6D46" w:rsidRPr="002E5FA5" w:rsidRDefault="00DB6D46" w:rsidP="00A30D0E">
            <w:pPr>
              <w:pStyle w:val="P1"/>
            </w:pPr>
            <w:r w:rsidRPr="002E5FA5">
              <w:tab/>
              <w:t>(f)</w:t>
            </w:r>
            <w:r w:rsidRPr="002E5FA5">
              <w:tab/>
              <w:t>the Secretary is satisfied that the person is, for a reason outside the control of the person, incapable of providing care for the child.</w:t>
            </w:r>
          </w:p>
          <w:p w14:paraId="055CDD0E" w14:textId="77777777" w:rsidR="00DB6D46" w:rsidRPr="002E5FA5" w:rsidRDefault="00DB6D46" w:rsidP="00A30D0E">
            <w:pPr>
              <w:pStyle w:val="R2"/>
            </w:pPr>
            <w:r w:rsidRPr="002E5FA5">
              <w:tab/>
              <w:t>(2)</w:t>
            </w:r>
            <w:r w:rsidRPr="002E5FA5">
              <w:tab/>
              <w:t>The person is not incapable of caring for a child if the person voluntarily chooses not to provide care for the child.</w:t>
            </w:r>
          </w:p>
          <w:p w14:paraId="56991556" w14:textId="77777777" w:rsidR="00DB6D46" w:rsidRPr="002E5FA5" w:rsidRDefault="00DB6D46" w:rsidP="00A30D0E">
            <w:pPr>
              <w:pStyle w:val="HE"/>
            </w:pPr>
            <w:r w:rsidRPr="002E5FA5">
              <w:t>Example</w:t>
            </w:r>
          </w:p>
          <w:p w14:paraId="49D4675F" w14:textId="77777777" w:rsidR="00DB6D46" w:rsidRPr="002E5FA5" w:rsidRDefault="00DB6D46" w:rsidP="00A30D0E">
            <w:pPr>
              <w:pStyle w:val="ExampleBody"/>
            </w:pPr>
            <w:r w:rsidRPr="002E5FA5">
              <w:t>A person may voluntarily choose not to provide care for a child by deciding to travel overseas on a holiday or to visit relatives or friends or by deciding to look after other relatives.</w:t>
            </w:r>
          </w:p>
          <w:p w14:paraId="748E8D43" w14:textId="77777777" w:rsidR="00DB6D46" w:rsidRPr="00474A60" w:rsidRDefault="00DB6D46" w:rsidP="00A30D0E">
            <w:pPr>
              <w:pStyle w:val="Link"/>
              <w:framePr w:wrap="auto"/>
            </w:pPr>
            <w:r>
              <w:rPr>
                <w:rStyle w:val="Hyperlink"/>
              </w:rPr>
              <w:fldChar w:fldCharType="end"/>
            </w:r>
          </w:p>
        </w:tc>
      </w:tr>
      <w:bookmarkEnd w:id="650"/>
    </w:tbl>
    <w:p w14:paraId="5E59799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9F590D2" w14:textId="77777777" w:rsidTr="00DB6D46">
        <w:trPr>
          <w:jc w:val="center"/>
        </w:trPr>
        <w:tc>
          <w:tcPr>
            <w:tcW w:w="2268" w:type="dxa"/>
            <w:shd w:val="clear" w:color="auto" w:fill="FFFFFF" w:themeFill="background1"/>
          </w:tcPr>
          <w:p w14:paraId="5119533A" w14:textId="77777777" w:rsidR="00DB6D46" w:rsidRPr="00DB6D46" w:rsidRDefault="00DB6D46" w:rsidP="00A30D0E">
            <w:pPr>
              <w:rPr>
                <w:rStyle w:val="Identifier"/>
              </w:rPr>
            </w:pPr>
            <w:bookmarkStart w:id="651" w:name="_Hlk111013686"/>
            <w:r w:rsidRPr="00DB6D46">
              <w:rPr>
                <w:rStyle w:val="Identifier"/>
              </w:rPr>
              <w:t>PPL_claim_partner.no_care</w:t>
            </w:r>
          </w:p>
        </w:tc>
        <w:tc>
          <w:tcPr>
            <w:tcW w:w="7655" w:type="dxa"/>
            <w:shd w:val="clear" w:color="auto" w:fill="FFFFFF" w:themeFill="background1"/>
            <w:tcMar>
              <w:left w:w="28" w:type="dxa"/>
              <w:right w:w="28" w:type="dxa"/>
            </w:tcMar>
          </w:tcPr>
          <w:p w14:paraId="539AC278" w14:textId="77777777" w:rsidR="00DB6D46" w:rsidRPr="00474A60" w:rsidRDefault="00DB6D46" w:rsidP="00A30D0E">
            <w:pPr>
              <w:pStyle w:val="Comment"/>
            </w:pPr>
            <w:r w:rsidRPr="00E526FC">
              <w:t xml:space="preserve">Your responses suggest that you </w:t>
            </w:r>
            <w:r w:rsidRPr="00474A60">
              <w:t>are not the primary carer of the child.</w:t>
            </w:r>
          </w:p>
          <w:p w14:paraId="73234CBC"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"claim_except_general_carer_partner_title" </w:instrText>
            </w:r>
            <w:r>
              <w:fldChar w:fldCharType="separate"/>
            </w:r>
            <w:r w:rsidRPr="002E5FA5">
              <w:rPr>
                <w:rStyle w:val="CharSectno"/>
              </w:rPr>
              <w:t>2.29</w:t>
            </w:r>
            <w:r w:rsidRPr="002E5FA5">
              <w:tab/>
              <w:t xml:space="preserve">Exceptional </w:t>
            </w:r>
            <w:proofErr w:type="gramStart"/>
            <w:r w:rsidRPr="002E5FA5">
              <w:t>circumstances  —</w:t>
            </w:r>
            <w:proofErr w:type="gramEnd"/>
            <w:r w:rsidRPr="002E5FA5">
              <w:t xml:space="preserve"> primary claimants who have no specific relationship with child</w:t>
            </w:r>
          </w:p>
          <w:p w14:paraId="2C43ABA7" w14:textId="77777777" w:rsidR="00DB6D46" w:rsidRPr="00474A60" w:rsidRDefault="00DB6D46" w:rsidP="00A30D0E">
            <w:pPr>
              <w:pStyle w:val="Link"/>
              <w:framePr w:wrap="auto"/>
            </w:pPr>
            <w:r>
              <w:rPr>
                <w:rStyle w:val="Hyperlink"/>
              </w:rPr>
              <w:fldChar w:fldCharType="end"/>
            </w:r>
          </w:p>
          <w:p w14:paraId="3B1CFA1D"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"claim_except_general_carer_partner_circ" </w:instrText>
            </w:r>
            <w:r>
              <w:fldChar w:fldCharType="separate"/>
            </w:r>
            <w:r w:rsidRPr="002E5FA5">
              <w:tab/>
              <w:t>(2)</w:t>
            </w:r>
            <w:r w:rsidRPr="002E5FA5">
              <w:tab/>
              <w:t>For a person to whom this rule applies, the circumstances are as follows:</w:t>
            </w:r>
          </w:p>
          <w:p w14:paraId="61B3F935" w14:textId="77777777" w:rsidR="00DB6D46" w:rsidRPr="00474A60" w:rsidRDefault="00DB6D46" w:rsidP="00A30D0E">
            <w:pPr>
              <w:pStyle w:val="Link"/>
              <w:framePr w:wrap="auto"/>
            </w:pPr>
            <w:r>
              <w:rPr>
                <w:rStyle w:val="Hyperlink"/>
              </w:rPr>
              <w:fldChar w:fldCharType="end"/>
            </w:r>
          </w:p>
          <w:p w14:paraId="506C5BD1"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"claim_except_general_carer_partner_groun" </w:instrText>
            </w:r>
            <w:r>
              <w:fldChar w:fldCharType="separate"/>
            </w:r>
            <w:r w:rsidRPr="002E5FA5">
              <w:tab/>
              <w:t>(c)</w:t>
            </w:r>
            <w:r w:rsidRPr="002E5FA5">
              <w:tab/>
              <w:t>the Secretary is satisfied on reasonable grounds that:</w:t>
            </w:r>
          </w:p>
          <w:p w14:paraId="680B3A8A" w14:textId="77777777" w:rsidR="00DB6D46" w:rsidRPr="00474A60" w:rsidRDefault="00DB6D46" w:rsidP="00A30D0E">
            <w:pPr>
              <w:pStyle w:val="Link"/>
              <w:framePr w:wrap="auto"/>
            </w:pPr>
            <w:r>
              <w:rPr>
                <w:rStyle w:val="Hyperlink"/>
              </w:rPr>
              <w:fldChar w:fldCharType="end"/>
            </w:r>
          </w:p>
          <w:p w14:paraId="11D1A344"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"claim_except_general_carer_partner_carer" </w:instrText>
            </w:r>
            <w:r>
              <w:fldChar w:fldCharType="separate"/>
            </w:r>
            <w:r w:rsidRPr="002E5FA5">
              <w:tab/>
              <w:t>(i)</w:t>
            </w:r>
            <w:r w:rsidRPr="002E5FA5">
              <w:tab/>
              <w:t>the person became the primary carer of the child in special circumstances; and</w:t>
            </w:r>
          </w:p>
          <w:p w14:paraId="32712718" w14:textId="77777777" w:rsidR="00DB6D46" w:rsidRPr="00474A60" w:rsidRDefault="00DB6D46" w:rsidP="00A30D0E">
            <w:pPr>
              <w:pStyle w:val="Link"/>
              <w:framePr w:wrap="auto"/>
            </w:pPr>
            <w:r>
              <w:rPr>
                <w:rStyle w:val="Hyperlink"/>
              </w:rPr>
              <w:fldChar w:fldCharType="end"/>
            </w:r>
          </w:p>
        </w:tc>
      </w:tr>
      <w:bookmarkEnd w:id="651"/>
    </w:tbl>
    <w:p w14:paraId="299B32B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DDBCC1E" w14:textId="77777777" w:rsidTr="00DB6D46">
        <w:trPr>
          <w:jc w:val="center"/>
        </w:trPr>
        <w:tc>
          <w:tcPr>
            <w:tcW w:w="2268" w:type="dxa"/>
            <w:shd w:val="clear" w:color="auto" w:fill="FFFFFF" w:themeFill="background1"/>
          </w:tcPr>
          <w:p w14:paraId="1CC19E9C" w14:textId="77777777" w:rsidR="00DB6D46" w:rsidRPr="00DB6D46" w:rsidRDefault="00DB6D46" w:rsidP="00A30D0E">
            <w:pPr>
              <w:rPr>
                <w:rStyle w:val="Identifier"/>
              </w:rPr>
            </w:pPr>
            <w:bookmarkStart w:id="652" w:name="_Hlk111013687"/>
            <w:r w:rsidRPr="00DB6D46">
              <w:rPr>
                <w:rStyle w:val="Identifier"/>
              </w:rPr>
              <w:t>PPL_claim_partner.not_child_interest</w:t>
            </w:r>
          </w:p>
        </w:tc>
        <w:tc>
          <w:tcPr>
            <w:tcW w:w="7655" w:type="dxa"/>
            <w:shd w:val="clear" w:color="auto" w:fill="FFFFFF" w:themeFill="background1"/>
            <w:tcMar>
              <w:left w:w="28" w:type="dxa"/>
              <w:right w:w="28" w:type="dxa"/>
            </w:tcMar>
          </w:tcPr>
          <w:p w14:paraId="4AEE83BD" w14:textId="77777777" w:rsidR="00DB6D46" w:rsidRPr="00474A60" w:rsidRDefault="00DB6D46" w:rsidP="00A30D0E">
            <w:pPr>
              <w:pStyle w:val="Comment"/>
            </w:pPr>
            <w:r w:rsidRPr="00E526FC">
              <w:t xml:space="preserve">Your responses suggest that </w:t>
            </w:r>
            <w:r>
              <w:t>i</w:t>
            </w:r>
            <w:r w:rsidRPr="00474A60">
              <w:t>t is not in the best interest of the child that you take primary care for him or her.</w:t>
            </w:r>
          </w:p>
          <w:p w14:paraId="3B40C4EC"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"claim_except_general_carer_partner_title" </w:instrText>
            </w:r>
            <w:r>
              <w:fldChar w:fldCharType="separate"/>
            </w:r>
            <w:r w:rsidRPr="002E5FA5">
              <w:rPr>
                <w:rStyle w:val="CharSectno"/>
              </w:rPr>
              <w:t>2.29</w:t>
            </w:r>
            <w:r w:rsidRPr="002E5FA5">
              <w:tab/>
              <w:t xml:space="preserve">Exceptional </w:t>
            </w:r>
            <w:proofErr w:type="gramStart"/>
            <w:r w:rsidRPr="002E5FA5">
              <w:t>circumstances  —</w:t>
            </w:r>
            <w:proofErr w:type="gramEnd"/>
            <w:r w:rsidRPr="002E5FA5">
              <w:t xml:space="preserve"> primary claimants who have no specific relationship with child</w:t>
            </w:r>
          </w:p>
          <w:p w14:paraId="3ECF74B7" w14:textId="77777777" w:rsidR="00DB6D46" w:rsidRPr="00474A60" w:rsidRDefault="00DB6D46" w:rsidP="00A30D0E">
            <w:pPr>
              <w:pStyle w:val="Link"/>
              <w:framePr w:wrap="auto"/>
            </w:pPr>
            <w:r>
              <w:rPr>
                <w:rStyle w:val="Hyperlink"/>
              </w:rPr>
              <w:fldChar w:fldCharType="end"/>
            </w:r>
          </w:p>
          <w:p w14:paraId="37BD684C"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"claim_except_general_carer_partner_circ" </w:instrText>
            </w:r>
            <w:r>
              <w:fldChar w:fldCharType="separate"/>
            </w:r>
            <w:r w:rsidRPr="002E5FA5">
              <w:tab/>
              <w:t>(2)</w:t>
            </w:r>
            <w:r w:rsidRPr="002E5FA5">
              <w:tab/>
              <w:t>For a person to whom this rule applies, the circumstances are as follows:</w:t>
            </w:r>
          </w:p>
          <w:p w14:paraId="785700F3" w14:textId="77777777" w:rsidR="00DB6D46" w:rsidRPr="00474A60" w:rsidRDefault="00DB6D46" w:rsidP="00A30D0E">
            <w:pPr>
              <w:pStyle w:val="Link"/>
              <w:framePr w:wrap="auto"/>
            </w:pPr>
            <w:r>
              <w:rPr>
                <w:rStyle w:val="Hyperlink"/>
              </w:rPr>
              <w:fldChar w:fldCharType="end"/>
            </w:r>
          </w:p>
          <w:p w14:paraId="3CCC6636"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"claim_except_general_carer_partner_incap" </w:instrText>
            </w:r>
            <w:r>
              <w:fldChar w:fldCharType="separate"/>
            </w:r>
            <w:r w:rsidRPr="002E5FA5">
              <w:tab/>
              <w:t>(a)</w:t>
            </w:r>
            <w:r w:rsidRPr="002E5FA5">
              <w:tab/>
              <w:t>the partner of the birth mother, or of the adoptive parent, is incapable of caring for the child;</w:t>
            </w:r>
          </w:p>
          <w:p w14:paraId="0879E9E1" w14:textId="77777777" w:rsidR="00DB6D46" w:rsidRPr="00474A60" w:rsidRDefault="00DB6D46" w:rsidP="00A30D0E">
            <w:pPr>
              <w:pStyle w:val="Link"/>
              <w:framePr w:wrap="auto"/>
            </w:pPr>
            <w:r>
              <w:rPr>
                <w:rStyle w:val="Hyperlink"/>
              </w:rPr>
              <w:fldChar w:fldCharType="end"/>
            </w:r>
          </w:p>
          <w:p w14:paraId="480E226C"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"claim_except_general_carer_partner_govt" </w:instrText>
            </w:r>
            <w:r>
              <w:fldChar w:fldCharType="separate"/>
            </w: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614B6039" w14:textId="77777777" w:rsidR="00DB6D46" w:rsidRPr="00474A60" w:rsidRDefault="00DB6D46" w:rsidP="00A30D0E">
            <w:pPr>
              <w:pStyle w:val="Link"/>
              <w:framePr w:wrap="auto"/>
            </w:pPr>
            <w:r>
              <w:rPr>
                <w:rStyle w:val="Hyperlink"/>
              </w:rPr>
              <w:fldChar w:fldCharType="end"/>
            </w:r>
          </w:p>
          <w:p w14:paraId="23B7667E"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"claim_except_general_carer_partner_groun" </w:instrText>
            </w:r>
            <w:r>
              <w:fldChar w:fldCharType="separate"/>
            </w:r>
            <w:r w:rsidRPr="002E5FA5">
              <w:tab/>
              <w:t>(c)</w:t>
            </w:r>
            <w:r w:rsidRPr="002E5FA5">
              <w:tab/>
              <w:t>the Secretary is satisfied on reasonable grounds that:</w:t>
            </w:r>
          </w:p>
          <w:p w14:paraId="4DE3A5F2" w14:textId="77777777" w:rsidR="00DB6D46" w:rsidRPr="00474A60" w:rsidRDefault="00DB6D46" w:rsidP="00A30D0E">
            <w:pPr>
              <w:pStyle w:val="Link"/>
              <w:framePr w:wrap="auto"/>
            </w:pPr>
            <w:r>
              <w:rPr>
                <w:rStyle w:val="Hyperlink"/>
              </w:rPr>
              <w:fldChar w:fldCharType="end"/>
            </w:r>
          </w:p>
          <w:p w14:paraId="31621B44"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"claim_except_general_carer_partner_child" </w:instrText>
            </w:r>
            <w:r>
              <w:fldChar w:fldCharType="separate"/>
            </w:r>
            <w:r w:rsidRPr="002E5FA5">
              <w:tab/>
              <w:t>(iii)</w:t>
            </w:r>
            <w:r w:rsidRPr="002E5FA5">
              <w:tab/>
              <w:t>it is in the interests of the child for the person to care for the child.</w:t>
            </w:r>
          </w:p>
          <w:p w14:paraId="1BBCDE31" w14:textId="77777777" w:rsidR="00DB6D46" w:rsidRPr="00474A60" w:rsidRDefault="00DB6D46" w:rsidP="00A30D0E">
            <w:pPr>
              <w:pStyle w:val="Link"/>
              <w:framePr w:wrap="auto"/>
            </w:pPr>
            <w:r>
              <w:rPr>
                <w:rStyle w:val="Hyperlink"/>
              </w:rPr>
              <w:fldChar w:fldCharType="end"/>
            </w:r>
          </w:p>
          <w:p w14:paraId="37A4B327"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"claim_except_general_unreasonable_title" </w:instrText>
            </w:r>
            <w:r>
              <w:fldChar w:fldCharType="separate"/>
            </w:r>
            <w:bookmarkStart w:id="653" w:name="_Toc280012005"/>
            <w:r w:rsidRPr="002E5FA5">
              <w:rPr>
                <w:rStyle w:val="CharSectno"/>
              </w:rPr>
              <w:t>2.31</w:t>
            </w:r>
            <w:r w:rsidRPr="002E5FA5">
              <w:tab/>
              <w:t>Unreasonableness and interests of child</w:t>
            </w:r>
            <w:bookmarkEnd w:id="653"/>
          </w:p>
          <w:p w14:paraId="44799F3B" w14:textId="77777777" w:rsidR="00DB6D46" w:rsidRPr="00474A60" w:rsidRDefault="00DB6D46" w:rsidP="00A30D0E">
            <w:pPr>
              <w:pStyle w:val="Link"/>
              <w:framePr w:wrap="auto"/>
            </w:pPr>
            <w:r>
              <w:rPr>
                <w:rStyle w:val="Hyperlink"/>
              </w:rPr>
              <w:fldChar w:fldCharType="end"/>
            </w:r>
          </w:p>
          <w:p w14:paraId="08DE7FE4"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"claim_except_general_childs_interest" </w:instrText>
            </w:r>
            <w:r>
              <w:fldChar w:fldCharType="separate"/>
            </w: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5ADCFF0E" w14:textId="77777777" w:rsidR="00DB6D46" w:rsidRPr="002E5FA5" w:rsidRDefault="00DB6D46" w:rsidP="00A30D0E">
            <w:pPr>
              <w:pStyle w:val="HE"/>
            </w:pPr>
            <w:r w:rsidRPr="002E5FA5">
              <w:t>Example</w:t>
            </w:r>
          </w:p>
          <w:p w14:paraId="6B31A2E3" w14:textId="77777777" w:rsidR="00DB6D46" w:rsidRPr="002E5FA5" w:rsidRDefault="00DB6D46"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 xml:space="preserve">if the child’s birth mother refuses to provide any care for the child or because the child is severely </w:t>
            </w:r>
            <w:proofErr w:type="gramStart"/>
            <w:r w:rsidRPr="002E5FA5">
              <w:t>disabled</w:t>
            </w:r>
            <w:proofErr w:type="gramEnd"/>
            <w:r w:rsidRPr="002E5FA5">
              <w:t xml:space="preserve"> and the mother is incapable of providing for the child’s needs.</w:t>
            </w:r>
          </w:p>
          <w:p w14:paraId="6A42C065" w14:textId="77777777" w:rsidR="00DB6D46" w:rsidRPr="00474A60" w:rsidRDefault="00DB6D46" w:rsidP="00A30D0E">
            <w:pPr>
              <w:pStyle w:val="Link"/>
              <w:framePr w:wrap="auto"/>
            </w:pPr>
            <w:r>
              <w:rPr>
                <w:rStyle w:val="Hyperlink"/>
              </w:rPr>
              <w:fldChar w:fldCharType="end"/>
            </w:r>
          </w:p>
        </w:tc>
      </w:tr>
      <w:bookmarkEnd w:id="652"/>
    </w:tbl>
    <w:p w14:paraId="41F620B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D64773C" w14:textId="77777777" w:rsidTr="00DB6D46">
        <w:trPr>
          <w:jc w:val="center"/>
        </w:trPr>
        <w:tc>
          <w:tcPr>
            <w:tcW w:w="2268" w:type="dxa"/>
            <w:shd w:val="clear" w:color="auto" w:fill="FFFFFF" w:themeFill="background1"/>
          </w:tcPr>
          <w:p w14:paraId="1432642E" w14:textId="77777777" w:rsidR="00DB6D46" w:rsidRPr="00DB6D46" w:rsidRDefault="00DB6D46" w:rsidP="00A30D0E">
            <w:pPr>
              <w:rPr>
                <w:rStyle w:val="Identifier"/>
              </w:rPr>
            </w:pPr>
            <w:bookmarkStart w:id="654" w:name="_Hlk111013688"/>
            <w:r w:rsidRPr="00DB6D46">
              <w:rPr>
                <w:rStyle w:val="Identifier"/>
              </w:rPr>
              <w:t>PPL_claim_</w:t>
            </w:r>
            <w:proofErr w:type="gramStart"/>
            <w:r w:rsidRPr="00DB6D46">
              <w:rPr>
                <w:rStyle w:val="Identifier"/>
              </w:rPr>
              <w:t>partner.reasonable</w:t>
            </w:r>
            <w:proofErr w:type="gramEnd"/>
          </w:p>
        </w:tc>
        <w:tc>
          <w:tcPr>
            <w:tcW w:w="7655" w:type="dxa"/>
            <w:shd w:val="clear" w:color="auto" w:fill="FFFFFF" w:themeFill="background1"/>
            <w:tcMar>
              <w:left w:w="28" w:type="dxa"/>
              <w:right w:w="28" w:type="dxa"/>
            </w:tcMar>
          </w:tcPr>
          <w:p w14:paraId="6C3A04E9" w14:textId="77777777" w:rsidR="00DB6D46" w:rsidRPr="00474A60" w:rsidRDefault="00DB6D46" w:rsidP="00A30D0E">
            <w:pPr>
              <w:pStyle w:val="Comment"/>
            </w:pPr>
            <w:r w:rsidRPr="00E526FC">
              <w:t xml:space="preserve">Your responses suggest that </w:t>
            </w:r>
            <w:r w:rsidRPr="00474A60">
              <w:t>it is not unreasonable for the partner to care for the child.</w:t>
            </w:r>
          </w:p>
          <w:p w14:paraId="08DB546F"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"claim_except_general_carer_partner_title" </w:instrText>
            </w:r>
            <w:r>
              <w:fldChar w:fldCharType="separate"/>
            </w:r>
            <w:r w:rsidRPr="002E5FA5">
              <w:rPr>
                <w:rStyle w:val="CharSectno"/>
              </w:rPr>
              <w:t>2.29</w:t>
            </w:r>
            <w:r w:rsidRPr="002E5FA5">
              <w:tab/>
              <w:t xml:space="preserve">Exceptional </w:t>
            </w:r>
            <w:proofErr w:type="gramStart"/>
            <w:r w:rsidRPr="002E5FA5">
              <w:t>circumstances  —</w:t>
            </w:r>
            <w:proofErr w:type="gramEnd"/>
            <w:r w:rsidRPr="002E5FA5">
              <w:t xml:space="preserve"> primary claimants who have no specific relationship with child</w:t>
            </w:r>
          </w:p>
          <w:p w14:paraId="6142EE7A" w14:textId="77777777" w:rsidR="00DB6D46" w:rsidRPr="00474A60" w:rsidRDefault="00DB6D46" w:rsidP="00A30D0E">
            <w:pPr>
              <w:pStyle w:val="Link"/>
              <w:framePr w:wrap="auto"/>
            </w:pPr>
            <w:r>
              <w:rPr>
                <w:rStyle w:val="Hyperlink"/>
              </w:rPr>
              <w:fldChar w:fldCharType="end"/>
            </w:r>
          </w:p>
          <w:p w14:paraId="5FC3BB73"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"claim_except_general_carer_partner_circ" </w:instrText>
            </w:r>
            <w:r>
              <w:fldChar w:fldCharType="separate"/>
            </w:r>
            <w:r w:rsidRPr="002E5FA5">
              <w:tab/>
              <w:t>(2)</w:t>
            </w:r>
            <w:r w:rsidRPr="002E5FA5">
              <w:tab/>
              <w:t>For a person to whom this rule applies, the circumstances are as follows:</w:t>
            </w:r>
          </w:p>
          <w:p w14:paraId="72FB11A7" w14:textId="77777777" w:rsidR="00DB6D46" w:rsidRPr="00474A60" w:rsidRDefault="00DB6D46" w:rsidP="00A30D0E">
            <w:pPr>
              <w:pStyle w:val="Link"/>
              <w:framePr w:wrap="auto"/>
            </w:pPr>
            <w:r>
              <w:rPr>
                <w:rStyle w:val="Hyperlink"/>
              </w:rPr>
              <w:fldChar w:fldCharType="end"/>
            </w:r>
          </w:p>
          <w:p w14:paraId="24E11C92"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"claim_except_general_carer_partner_groun" </w:instrText>
            </w:r>
            <w:r>
              <w:fldChar w:fldCharType="separate"/>
            </w:r>
            <w:r w:rsidRPr="002E5FA5">
              <w:tab/>
              <w:t>(c)</w:t>
            </w:r>
            <w:r w:rsidRPr="002E5FA5">
              <w:tab/>
              <w:t>the Secretary is satisfied on reasonable grounds that:</w:t>
            </w:r>
          </w:p>
          <w:p w14:paraId="6B11CBE7" w14:textId="77777777" w:rsidR="00DB6D46" w:rsidRPr="00474A60" w:rsidRDefault="00DB6D46" w:rsidP="00A30D0E">
            <w:pPr>
              <w:pStyle w:val="Link"/>
              <w:framePr w:wrap="auto"/>
            </w:pPr>
            <w:r>
              <w:rPr>
                <w:rStyle w:val="Hyperlink"/>
              </w:rPr>
              <w:fldChar w:fldCharType="end"/>
            </w:r>
          </w:p>
          <w:p w14:paraId="24C845F8"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"claim_except_general_carer_partner_unrea" </w:instrText>
            </w:r>
            <w:r>
              <w:fldChar w:fldCharType="separate"/>
            </w:r>
            <w:r w:rsidRPr="002E5FA5">
              <w:tab/>
              <w:t>(ii)</w:t>
            </w:r>
            <w:r w:rsidRPr="002E5FA5">
              <w:tab/>
              <w:t>it would be unreasonable for the partner of the child’s birth mother, or the partner of the child’s adoptive parent, to care for the child; and</w:t>
            </w:r>
          </w:p>
          <w:p w14:paraId="3231080C" w14:textId="77777777" w:rsidR="00DB6D46" w:rsidRPr="00474A60" w:rsidRDefault="00DB6D46" w:rsidP="00A30D0E">
            <w:pPr>
              <w:pStyle w:val="Link"/>
              <w:framePr w:wrap="auto"/>
            </w:pPr>
            <w:r>
              <w:rPr>
                <w:rStyle w:val="Hyperlink"/>
              </w:rPr>
              <w:fldChar w:fldCharType="end"/>
            </w:r>
          </w:p>
          <w:p w14:paraId="1E0E7CBE"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"claim_except_general_unreasonable_title" </w:instrText>
            </w:r>
            <w:r>
              <w:fldChar w:fldCharType="separate"/>
            </w:r>
            <w:r w:rsidRPr="002E5FA5">
              <w:rPr>
                <w:rStyle w:val="CharSectno"/>
              </w:rPr>
              <w:t>2.31</w:t>
            </w:r>
            <w:r w:rsidRPr="002E5FA5">
              <w:tab/>
              <w:t>Unreasonableness and interests of child</w:t>
            </w:r>
          </w:p>
          <w:p w14:paraId="2CD44A55" w14:textId="77777777" w:rsidR="00DB6D46" w:rsidRPr="00474A60" w:rsidRDefault="00DB6D46" w:rsidP="00A30D0E">
            <w:pPr>
              <w:pStyle w:val="Link"/>
              <w:framePr w:wrap="auto"/>
            </w:pPr>
            <w:r>
              <w:rPr>
                <w:rStyle w:val="Hyperlink"/>
              </w:rPr>
              <w:fldChar w:fldCharType="end"/>
            </w:r>
          </w:p>
          <w:p w14:paraId="67347964" w14:textId="77777777" w:rsidR="00DB6D46" w:rsidRPr="002E5FA5" w:rsidRDefault="00DB6D46" w:rsidP="00A30D0E">
            <w:pPr>
              <w:pStyle w:val="R1"/>
            </w:pPr>
            <w:r>
              <w:fldChar w:fldCharType="begin"/>
            </w:r>
            <w:r>
              <w:instrText xml:space="preserve">  INCLUDETEXT "FILE:///C:\\USERS\\ANDRASH\\GOOGLE%20DRIVE\\AI%20RESEARCH\\LAWROBOT\\EMPLOYMENT_ALGORITHM\\Paid%20Parental%20Leave%20Rules%202010.docx" "claim_except_general_unreasonable" </w:instrText>
            </w:r>
            <w:r>
              <w:fldChar w:fldCharType="separate"/>
            </w:r>
            <w:r w:rsidRPr="002E5FA5">
              <w:tab/>
              <w:t>(1)</w:t>
            </w:r>
            <w:r w:rsidRPr="002E5FA5">
              <w:tab/>
              <w:t>For subparagraphs 2.28 (2) (b) (ii) and 2.29 (2) (c) (ii), it is unreasonable for a person to care for the child if the Secretary is satisfied that:</w:t>
            </w:r>
          </w:p>
          <w:p w14:paraId="6321DB5A"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24E8E65C"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15DA2906" w14:textId="77777777" w:rsidR="00DB6D46" w:rsidRPr="00474A60" w:rsidRDefault="00DB6D46" w:rsidP="00A30D0E">
            <w:pPr>
              <w:pStyle w:val="Link"/>
              <w:framePr w:wrap="auto"/>
            </w:pPr>
            <w:r>
              <w:rPr>
                <w:rStyle w:val="Hyperlink"/>
              </w:rPr>
              <w:fldChar w:fldCharType="end"/>
            </w:r>
          </w:p>
        </w:tc>
      </w:tr>
      <w:bookmarkEnd w:id="654"/>
    </w:tbl>
    <w:p w14:paraId="1A515B0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E34626B" w14:textId="77777777" w:rsidTr="00DB6D46">
        <w:trPr>
          <w:jc w:val="center"/>
        </w:trPr>
        <w:tc>
          <w:tcPr>
            <w:tcW w:w="2268" w:type="dxa"/>
            <w:tcBorders>
              <w:bottom w:val="single" w:sz="2" w:space="0" w:color="418AB3" w:themeColor="accent1"/>
            </w:tcBorders>
            <w:shd w:val="clear" w:color="auto" w:fill="FFFFFF" w:themeFill="background1"/>
          </w:tcPr>
          <w:p w14:paraId="423F3182" w14:textId="77777777" w:rsidR="00DB6D46" w:rsidRPr="00DB6D46" w:rsidRDefault="00DB6D46" w:rsidP="00A30D0E">
            <w:pPr>
              <w:rPr>
                <w:rStyle w:val="Identifier"/>
              </w:rPr>
            </w:pPr>
            <w:bookmarkStart w:id="655" w:name="_Hlk111013689"/>
            <w:r w:rsidRPr="00DB6D46">
              <w:rPr>
                <w:rStyle w:val="Identifier"/>
              </w:rPr>
              <w:t>PPL_claim_</w:t>
            </w:r>
            <w:proofErr w:type="gramStart"/>
            <w:r w:rsidRPr="00DB6D46">
              <w:rPr>
                <w:rStyle w:val="Identifier"/>
              </w:rPr>
              <w:t>partner.reasonable</w:t>
            </w:r>
            <w:proofErr w:type="gramEnd"/>
            <w:r w:rsidRPr="00DB6D46">
              <w:rPr>
                <w:rStyle w:val="Identifier"/>
              </w:rPr>
              <w:t>_ground</w:t>
            </w:r>
          </w:p>
        </w:tc>
        <w:tc>
          <w:tcPr>
            <w:tcW w:w="7655" w:type="dxa"/>
            <w:tcBorders>
              <w:bottom w:val="single" w:sz="2" w:space="0" w:color="418AB3" w:themeColor="accent1"/>
            </w:tcBorders>
            <w:shd w:val="clear" w:color="auto" w:fill="FFFFFF" w:themeFill="background1"/>
            <w:tcMar>
              <w:left w:w="28" w:type="dxa"/>
              <w:right w:w="28" w:type="dxa"/>
            </w:tcMar>
          </w:tcPr>
          <w:p w14:paraId="0D5B13AF" w14:textId="77777777" w:rsidR="00DB6D46" w:rsidRPr="00474A60" w:rsidRDefault="00DB6D46" w:rsidP="00A30D0E">
            <w:pPr>
              <w:pStyle w:val="Comment"/>
            </w:pPr>
            <w:r w:rsidRPr="00E526FC">
              <w:t xml:space="preserve">Your responses suggest that you </w:t>
            </w:r>
            <w:r w:rsidRPr="00474A60">
              <w:t>have reasonable grounds for taking primary care for the child.</w:t>
            </w:r>
          </w:p>
          <w:p w14:paraId="7A0ED0AD"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25686E37" w14:textId="77777777" w:rsidR="00DB6D46" w:rsidRPr="002E5FA5" w:rsidRDefault="00DB6D46"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32590714" w14:textId="77777777" w:rsidR="00DB6D46" w:rsidRPr="002E5FA5" w:rsidRDefault="00DB6D46" w:rsidP="00A30D0E">
            <w:pPr>
              <w:pStyle w:val="P1"/>
            </w:pPr>
            <w:r w:rsidRPr="002E5FA5">
              <w:tab/>
              <w:t>(a)</w:t>
            </w:r>
            <w:r w:rsidRPr="002E5FA5">
              <w:tab/>
              <w:t>there is a parenting order in force resulting in the person not providing care for the child; or</w:t>
            </w:r>
          </w:p>
          <w:p w14:paraId="1C714E9A" w14:textId="77777777" w:rsidR="00DB6D46" w:rsidRPr="002E5FA5" w:rsidRDefault="00DB6D46" w:rsidP="00A30D0E">
            <w:pPr>
              <w:pStyle w:val="P1"/>
            </w:pPr>
            <w:r w:rsidRPr="002E5FA5">
              <w:tab/>
              <w:t>(b)</w:t>
            </w:r>
            <w:r w:rsidRPr="002E5FA5">
              <w:tab/>
              <w:t>the person is deceased; or</w:t>
            </w:r>
          </w:p>
          <w:p w14:paraId="41E13699" w14:textId="77777777" w:rsidR="00DB6D46" w:rsidRPr="002E5FA5" w:rsidRDefault="00DB6D46" w:rsidP="00A30D0E">
            <w:pPr>
              <w:pStyle w:val="P1"/>
            </w:pPr>
            <w:r w:rsidRPr="002E5FA5">
              <w:tab/>
              <w:t>(c)</w:t>
            </w:r>
            <w:r w:rsidRPr="002E5FA5">
              <w:tab/>
              <w:t>the person is in prison or otherwise institutionalised; or</w:t>
            </w:r>
          </w:p>
          <w:p w14:paraId="77F85E73" w14:textId="77777777" w:rsidR="00DB6D46" w:rsidRPr="002E5FA5" w:rsidRDefault="00DB6D46" w:rsidP="00A30D0E">
            <w:pPr>
              <w:pStyle w:val="P1"/>
            </w:pPr>
            <w:r w:rsidRPr="002E5FA5">
              <w:tab/>
              <w:t>(d)</w:t>
            </w:r>
            <w:r w:rsidRPr="002E5FA5">
              <w:tab/>
              <w:t>the person’s whereabouts are unknown; or</w:t>
            </w:r>
          </w:p>
          <w:p w14:paraId="0E4C5DF0" w14:textId="77777777" w:rsidR="00DB6D46" w:rsidRPr="002E5FA5" w:rsidRDefault="00DB6D46" w:rsidP="00A30D0E">
            <w:pPr>
              <w:pStyle w:val="P1"/>
            </w:pPr>
            <w:r w:rsidRPr="002E5FA5">
              <w:tab/>
              <w:t>(e)</w:t>
            </w:r>
            <w:r w:rsidRPr="002E5FA5">
              <w:tab/>
              <w:t>the person suffers from a medical condition that makes the person incapable of providing care for the child; or</w:t>
            </w:r>
          </w:p>
          <w:p w14:paraId="22BC72EB" w14:textId="77777777" w:rsidR="00DB6D46" w:rsidRPr="002E5FA5" w:rsidRDefault="00DB6D46" w:rsidP="00A30D0E">
            <w:pPr>
              <w:pStyle w:val="P1"/>
            </w:pPr>
            <w:r w:rsidRPr="002E5FA5">
              <w:tab/>
              <w:t>(f)</w:t>
            </w:r>
            <w:r w:rsidRPr="002E5FA5">
              <w:tab/>
              <w:t>the Secretary is satisfied that the person is, for a reason outside the control of the person, incapable of providing care for the child.</w:t>
            </w:r>
          </w:p>
          <w:p w14:paraId="329153B9" w14:textId="77777777" w:rsidR="00DB6D46" w:rsidRPr="002E5FA5" w:rsidRDefault="00DB6D46" w:rsidP="00A30D0E">
            <w:pPr>
              <w:pStyle w:val="R2"/>
            </w:pPr>
            <w:r w:rsidRPr="002E5FA5">
              <w:tab/>
              <w:t>(2)</w:t>
            </w:r>
            <w:r w:rsidRPr="002E5FA5">
              <w:tab/>
              <w:t>The person is not incapable of caring for a child if the person voluntarily chooses not to provide care for the child.</w:t>
            </w:r>
          </w:p>
          <w:p w14:paraId="0C45BC72" w14:textId="77777777" w:rsidR="00DB6D46" w:rsidRPr="002E5FA5" w:rsidRDefault="00DB6D46" w:rsidP="00A30D0E">
            <w:pPr>
              <w:pStyle w:val="HE"/>
            </w:pPr>
            <w:r w:rsidRPr="002E5FA5">
              <w:t>Example</w:t>
            </w:r>
          </w:p>
          <w:p w14:paraId="6A5B2BE4" w14:textId="77777777" w:rsidR="00DB6D46" w:rsidRPr="002E5FA5" w:rsidRDefault="00DB6D46" w:rsidP="00A30D0E">
            <w:pPr>
              <w:pStyle w:val="ExampleBody"/>
            </w:pPr>
            <w:r w:rsidRPr="002E5FA5">
              <w:t>A person may voluntarily choose not to provide care for a child by deciding to travel overseas on a holiday or to visit relatives or friends or by deciding to look after other relatives.</w:t>
            </w:r>
          </w:p>
          <w:p w14:paraId="46AFB8CC" w14:textId="77777777" w:rsidR="00DB6D46" w:rsidRPr="00474A60" w:rsidRDefault="00DB6D46" w:rsidP="00A30D0E">
            <w:pPr>
              <w:pStyle w:val="Link"/>
              <w:framePr w:wrap="auto"/>
            </w:pPr>
            <w:r>
              <w:rPr>
                <w:rStyle w:val="Hyperlink"/>
              </w:rPr>
              <w:fldChar w:fldCharType="end"/>
            </w:r>
          </w:p>
          <w:p w14:paraId="5E514452"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6EB6F24D" w14:textId="77777777" w:rsidR="00DB6D46" w:rsidRPr="002E5FA5" w:rsidRDefault="00DB6D46" w:rsidP="00A30D0E">
            <w:pPr>
              <w:pStyle w:val="R1"/>
            </w:pPr>
            <w:r w:rsidRPr="002E5FA5">
              <w:tab/>
              <w:t>(1)</w:t>
            </w:r>
            <w:r w:rsidRPr="002E5FA5">
              <w:tab/>
              <w:t>For subparagraphs 2.28 (2) (b) (ii) and 2.29 (2) (c) (ii), it is unreasonable for a person to care for the child if the Secretary is satisfied that:</w:t>
            </w:r>
          </w:p>
          <w:p w14:paraId="7B7A5F1E"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209FF883"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340D81BF" w14:textId="77777777" w:rsidR="00DB6D46" w:rsidRPr="002E5FA5" w:rsidRDefault="00DB6D46"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05375328" w14:textId="77777777" w:rsidR="00DB6D46" w:rsidRPr="002E5FA5" w:rsidRDefault="00DB6D46" w:rsidP="00A30D0E">
            <w:pPr>
              <w:pStyle w:val="HE"/>
            </w:pPr>
            <w:r w:rsidRPr="002E5FA5">
              <w:t>Example</w:t>
            </w:r>
          </w:p>
          <w:p w14:paraId="367DE60C" w14:textId="77777777" w:rsidR="00DB6D46" w:rsidRPr="002E5FA5" w:rsidRDefault="00DB6D46"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 xml:space="preserve">if the child’s birth mother refuses to provide any care for the child or because the child is severely </w:t>
            </w:r>
            <w:proofErr w:type="gramStart"/>
            <w:r w:rsidRPr="002E5FA5">
              <w:t>disabled</w:t>
            </w:r>
            <w:proofErr w:type="gramEnd"/>
            <w:r w:rsidRPr="002E5FA5">
              <w:t xml:space="preserve"> and the mother is incapable of providing for the child’s needs.</w:t>
            </w:r>
          </w:p>
          <w:p w14:paraId="16EF1CE6" w14:textId="77777777" w:rsidR="00DB6D46" w:rsidRPr="00474A60" w:rsidRDefault="00DB6D46" w:rsidP="00A30D0E">
            <w:pPr>
              <w:pStyle w:val="Link"/>
              <w:framePr w:wrap="auto"/>
            </w:pPr>
            <w:r>
              <w:rPr>
                <w:rStyle w:val="Hyperlink"/>
              </w:rPr>
              <w:fldChar w:fldCharType="end"/>
            </w:r>
          </w:p>
        </w:tc>
      </w:tr>
      <w:bookmarkEnd w:id="655"/>
    </w:tbl>
    <w:p w14:paraId="3E1DF9E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25C83CE" w14:textId="77777777" w:rsidTr="00DB6D46">
        <w:trPr>
          <w:jc w:val="center"/>
        </w:trPr>
        <w:tc>
          <w:tcPr>
            <w:tcW w:w="2268" w:type="dxa"/>
            <w:shd w:val="clear" w:color="auto" w:fill="FFFFFF" w:themeFill="background1"/>
          </w:tcPr>
          <w:p w14:paraId="6AB08BEB" w14:textId="77777777" w:rsidR="00DB6D46" w:rsidRPr="00DB6D46" w:rsidRDefault="00DB6D46" w:rsidP="00A30D0E">
            <w:pPr>
              <w:rPr>
                <w:rStyle w:val="Identifier"/>
              </w:rPr>
            </w:pPr>
            <w:bookmarkStart w:id="656" w:name="_Hlk111013690"/>
            <w:r w:rsidRPr="00DB6D46">
              <w:rPr>
                <w:rStyle w:val="Identifier"/>
              </w:rPr>
              <w:t>PPL_claim_</w:t>
            </w:r>
            <w:proofErr w:type="gramStart"/>
            <w:r w:rsidRPr="00DB6D46">
              <w:rPr>
                <w:rStyle w:val="Identifier"/>
              </w:rPr>
              <w:t>primary.eligible</w:t>
            </w:r>
            <w:proofErr w:type="gramEnd"/>
          </w:p>
        </w:tc>
        <w:tc>
          <w:tcPr>
            <w:tcW w:w="7655" w:type="dxa"/>
            <w:shd w:val="clear" w:color="auto" w:fill="FFFFFF" w:themeFill="background1"/>
            <w:tcMar>
              <w:left w:w="28" w:type="dxa"/>
              <w:right w:w="28" w:type="dxa"/>
            </w:tcMar>
          </w:tcPr>
          <w:p w14:paraId="11F4A9B0" w14:textId="77777777" w:rsidR="00DB6D46" w:rsidRPr="00474A60" w:rsidRDefault="00DB6D46" w:rsidP="00A30D0E">
            <w:pPr>
              <w:pStyle w:val="Comment"/>
            </w:pPr>
            <w:r w:rsidRPr="00E526FC">
              <w:t xml:space="preserve">Your responses suggest that you </w:t>
            </w:r>
            <w:r w:rsidRPr="00474A60">
              <w:t>can make a primary claim for parental leave pay.</w:t>
            </w:r>
          </w:p>
          <w:p w14:paraId="721E8D51"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1920481A" w14:textId="77777777" w:rsidR="00DB6D46" w:rsidRPr="00474A60" w:rsidRDefault="00DB6D46" w:rsidP="00A30D0E">
            <w:pPr>
              <w:pStyle w:val="Link"/>
              <w:framePr w:wrap="auto"/>
            </w:pPr>
            <w:r>
              <w:rPr>
                <w:rStyle w:val="Hyperlink"/>
              </w:rPr>
              <w:fldChar w:fldCharType="end"/>
            </w:r>
          </w:p>
          <w:p w14:paraId="067AC1A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2E64AE1D" w14:textId="77777777" w:rsidR="00DB6D46" w:rsidRPr="006254AE" w:rsidRDefault="00DB6D46" w:rsidP="00A30D0E">
            <w:pPr>
              <w:pStyle w:val="SubsectionHead"/>
            </w:pPr>
            <w:r w:rsidRPr="006254AE">
              <w:t>Primary claim</w:t>
            </w:r>
          </w:p>
          <w:p w14:paraId="67786513" w14:textId="77777777" w:rsidR="00DB6D46" w:rsidRPr="006254AE" w:rsidRDefault="00DB6D46" w:rsidP="00A30D0E">
            <w:pPr>
              <w:pStyle w:val="subsection0"/>
            </w:pPr>
            <w:r w:rsidRPr="006254AE">
              <w:tab/>
              <w:t>(1)</w:t>
            </w:r>
            <w:r w:rsidRPr="006254AE">
              <w:tab/>
              <w:t>Only the following people can make a primary claim for a child:</w:t>
            </w:r>
          </w:p>
          <w:p w14:paraId="10CA823E" w14:textId="77777777" w:rsidR="00DB6D46" w:rsidRPr="006254AE" w:rsidRDefault="00DB6D46" w:rsidP="00A30D0E">
            <w:pPr>
              <w:pStyle w:val="paragraph"/>
            </w:pPr>
            <w:r w:rsidRPr="006254AE">
              <w:tab/>
              <w:t>(a)</w:t>
            </w:r>
            <w:r w:rsidRPr="006254AE">
              <w:tab/>
              <w:t>the child’s birth mother;</w:t>
            </w:r>
          </w:p>
          <w:p w14:paraId="43F32D0F" w14:textId="77777777" w:rsidR="00DB6D46" w:rsidRPr="006254AE" w:rsidRDefault="00DB6D46" w:rsidP="00A30D0E">
            <w:pPr>
              <w:pStyle w:val="paragraph"/>
            </w:pPr>
            <w:r w:rsidRPr="006254AE">
              <w:tab/>
              <w:t>(b)</w:t>
            </w:r>
            <w:r w:rsidRPr="006254AE">
              <w:tab/>
              <w:t>an adoptive parent of the child;</w:t>
            </w:r>
          </w:p>
          <w:p w14:paraId="63147C8D"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23FB20D7" w14:textId="77777777" w:rsidR="00DB6D46" w:rsidRPr="006254AE" w:rsidRDefault="00DB6D46" w:rsidP="00A30D0E">
            <w:pPr>
              <w:pStyle w:val="SubsectionHead"/>
            </w:pPr>
            <w:r w:rsidRPr="006254AE">
              <w:t>Secondary claim</w:t>
            </w:r>
          </w:p>
          <w:p w14:paraId="742795FE" w14:textId="77777777" w:rsidR="00DB6D46" w:rsidRPr="006254AE" w:rsidRDefault="00DB6D46" w:rsidP="00A30D0E">
            <w:pPr>
              <w:pStyle w:val="subsection0"/>
            </w:pPr>
            <w:r w:rsidRPr="006254AE">
              <w:tab/>
              <w:t>(2)</w:t>
            </w:r>
            <w:r w:rsidRPr="006254AE">
              <w:tab/>
              <w:t>Only the following people can make a secondary claim for a child:</w:t>
            </w:r>
          </w:p>
          <w:p w14:paraId="2DB232D3" w14:textId="77777777" w:rsidR="00DB6D46" w:rsidRPr="006254AE" w:rsidRDefault="00DB6D46" w:rsidP="00A30D0E">
            <w:pPr>
              <w:pStyle w:val="paragraph"/>
            </w:pPr>
            <w:r w:rsidRPr="006254AE">
              <w:tab/>
              <w:t>(a)</w:t>
            </w:r>
            <w:r w:rsidRPr="006254AE">
              <w:tab/>
              <w:t>the partner of a primary claimant;</w:t>
            </w:r>
          </w:p>
          <w:p w14:paraId="2854A4BE" w14:textId="77777777" w:rsidR="00DB6D46" w:rsidRPr="006254AE" w:rsidRDefault="00DB6D46" w:rsidP="00A30D0E">
            <w:pPr>
              <w:pStyle w:val="paragraph"/>
            </w:pPr>
            <w:r w:rsidRPr="006254AE">
              <w:tab/>
              <w:t>(b)</w:t>
            </w:r>
            <w:r w:rsidRPr="006254AE">
              <w:tab/>
              <w:t>a person who:</w:t>
            </w:r>
          </w:p>
          <w:p w14:paraId="5240C991" w14:textId="77777777" w:rsidR="00DB6D46" w:rsidRPr="006254AE" w:rsidRDefault="00DB6D46" w:rsidP="00A30D0E">
            <w:pPr>
              <w:pStyle w:val="paragraphsub"/>
            </w:pPr>
            <w:r w:rsidRPr="006254AE">
              <w:tab/>
              <w:t>(i)</w:t>
            </w:r>
            <w:r w:rsidRPr="006254AE">
              <w:tab/>
              <w:t>is a parent of the child; and</w:t>
            </w:r>
          </w:p>
          <w:p w14:paraId="1A819087" w14:textId="77777777" w:rsidR="00DB6D46" w:rsidRPr="006254AE" w:rsidRDefault="00DB6D46" w:rsidP="00A30D0E">
            <w:pPr>
              <w:pStyle w:val="paragraphsub"/>
            </w:pPr>
            <w:r w:rsidRPr="006254AE">
              <w:tab/>
              <w:t>(ii)</w:t>
            </w:r>
            <w:r w:rsidRPr="006254AE">
              <w:tab/>
              <w:t>is not the primary claimant;</w:t>
            </w:r>
          </w:p>
          <w:p w14:paraId="77923E24"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4066E6A3"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46AAC2EC" w14:textId="77777777" w:rsidR="00DB6D46" w:rsidRPr="006254AE" w:rsidRDefault="00DB6D46" w:rsidP="00A30D0E">
            <w:pPr>
              <w:pStyle w:val="SubsectionHead"/>
            </w:pPr>
            <w:r w:rsidRPr="006254AE">
              <w:t>Tertiary claim</w:t>
            </w:r>
          </w:p>
          <w:p w14:paraId="2004AB0F"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6E231153" w14:textId="77777777" w:rsidR="00DB6D46" w:rsidRPr="00474A60" w:rsidRDefault="00DB6D46" w:rsidP="00A30D0E">
            <w:pPr>
              <w:pStyle w:val="Link"/>
              <w:framePr w:wrap="auto"/>
            </w:pPr>
            <w:r>
              <w:rPr>
                <w:rStyle w:val="Hyperlink"/>
              </w:rPr>
              <w:fldChar w:fldCharType="end"/>
            </w:r>
          </w:p>
        </w:tc>
      </w:tr>
      <w:bookmarkEnd w:id="656"/>
    </w:tbl>
    <w:p w14:paraId="1F07FA8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D2CE8F1" w14:textId="77777777" w:rsidTr="00DB6D46">
        <w:trPr>
          <w:jc w:val="center"/>
        </w:trPr>
        <w:tc>
          <w:tcPr>
            <w:tcW w:w="2268" w:type="dxa"/>
            <w:shd w:val="clear" w:color="auto" w:fill="FFFFFF" w:themeFill="background1"/>
          </w:tcPr>
          <w:p w14:paraId="423949FB" w14:textId="77777777" w:rsidR="00DB6D46" w:rsidRPr="00DB6D46" w:rsidRDefault="00DB6D46" w:rsidP="00A30D0E">
            <w:pPr>
              <w:rPr>
                <w:rStyle w:val="Identifier"/>
              </w:rPr>
            </w:pPr>
            <w:bookmarkStart w:id="657" w:name="_Hlk111013691"/>
            <w:r w:rsidRPr="00DB6D46">
              <w:rPr>
                <w:rStyle w:val="Identifier"/>
              </w:rPr>
              <w:t>PPL_claim_</w:t>
            </w:r>
            <w:proofErr w:type="gramStart"/>
            <w:r w:rsidRPr="00DB6D46">
              <w:rPr>
                <w:rStyle w:val="Identifier"/>
              </w:rPr>
              <w:t>primary.eligible</w:t>
            </w:r>
            <w:proofErr w:type="gramEnd"/>
            <w:r w:rsidRPr="00DB6D46">
              <w:rPr>
                <w:rStyle w:val="Identifier"/>
              </w:rPr>
              <w:t>_surrogacy</w:t>
            </w:r>
          </w:p>
        </w:tc>
        <w:tc>
          <w:tcPr>
            <w:tcW w:w="7655" w:type="dxa"/>
            <w:shd w:val="clear" w:color="auto" w:fill="FFFFFF" w:themeFill="background1"/>
            <w:tcMar>
              <w:left w:w="28" w:type="dxa"/>
              <w:right w:w="28" w:type="dxa"/>
            </w:tcMar>
          </w:tcPr>
          <w:p w14:paraId="2AD7FB5A" w14:textId="77777777" w:rsidR="00DB6D46" w:rsidRPr="00474A60" w:rsidRDefault="00DB6D46" w:rsidP="00A30D0E">
            <w:pPr>
              <w:pStyle w:val="Comment"/>
            </w:pPr>
            <w:r w:rsidRPr="00E526FC">
              <w:t xml:space="preserve">Your responses suggest that you </w:t>
            </w:r>
            <w:r w:rsidRPr="00474A60">
              <w:t>are a parent of the child for PPL purposes.</w:t>
            </w:r>
          </w:p>
          <w:p w14:paraId="3AD26504"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"dictionary_title" </w:instrText>
            </w:r>
            <w:r>
              <w:fldChar w:fldCharType="separate"/>
            </w:r>
            <w:bookmarkStart w:id="658" w:name="_Toc535851305"/>
            <w:r w:rsidRPr="006254AE">
              <w:rPr>
                <w:rStyle w:val="CharDivNo"/>
              </w:rPr>
              <w:t>Division</w:t>
            </w:r>
            <w:r>
              <w:rPr>
                <w:rStyle w:val="CharDivNo"/>
              </w:rPr>
              <w:t> </w:t>
            </w:r>
            <w:r w:rsidRPr="006254AE">
              <w:rPr>
                <w:rStyle w:val="CharDivNo"/>
              </w:rPr>
              <w:t>2</w:t>
            </w:r>
            <w:r w:rsidRPr="006254AE">
              <w:t>—</w:t>
            </w:r>
            <w:r w:rsidRPr="006254AE">
              <w:rPr>
                <w:rStyle w:val="CharDivText"/>
              </w:rPr>
              <w:t>The Dictionary</w:t>
            </w:r>
            <w:bookmarkEnd w:id="658"/>
          </w:p>
          <w:p w14:paraId="347A2292" w14:textId="77777777" w:rsidR="00DB6D46" w:rsidRPr="006254AE" w:rsidRDefault="00DB6D46" w:rsidP="00A30D0E">
            <w:pPr>
              <w:pStyle w:val="ActHead5"/>
            </w:pPr>
            <w:bookmarkStart w:id="659" w:name="_Toc535851306"/>
            <w:proofErr w:type="gramStart"/>
            <w:r w:rsidRPr="006254AE">
              <w:rPr>
                <w:rStyle w:val="CharSectno"/>
              </w:rPr>
              <w:t>6</w:t>
            </w:r>
            <w:r w:rsidRPr="006254AE">
              <w:t xml:space="preserve">  The</w:t>
            </w:r>
            <w:proofErr w:type="gramEnd"/>
            <w:r w:rsidRPr="006254AE">
              <w:t xml:space="preserve"> Dictionary</w:t>
            </w:r>
            <w:bookmarkEnd w:id="659"/>
          </w:p>
          <w:p w14:paraId="4C8D05E4" w14:textId="77777777" w:rsidR="00DB6D46" w:rsidRPr="006254AE" w:rsidRDefault="00DB6D46" w:rsidP="00A30D0E">
            <w:pPr>
              <w:pStyle w:val="subsection0"/>
            </w:pPr>
            <w:r w:rsidRPr="006254AE">
              <w:tab/>
            </w:r>
            <w:r w:rsidRPr="006254AE">
              <w:tab/>
              <w:t>In this Act:</w:t>
            </w:r>
          </w:p>
          <w:p w14:paraId="5927E746" w14:textId="77777777" w:rsidR="00DB6D46" w:rsidRPr="00474A60" w:rsidRDefault="00DB6D46" w:rsidP="00A30D0E">
            <w:pPr>
              <w:pStyle w:val="Link"/>
              <w:framePr w:wrap="auto"/>
            </w:pPr>
            <w:r>
              <w:rPr>
                <w:rStyle w:val="Hyperlink"/>
              </w:rPr>
              <w:fldChar w:fldCharType="end"/>
            </w:r>
          </w:p>
          <w:p w14:paraId="6AE05466" w14:textId="77777777" w:rsidR="00DB6D46" w:rsidRPr="006254AE" w:rsidRDefault="00DB6D46" w:rsidP="00A30D0E">
            <w:pPr>
              <w:pStyle w:val="Definition0"/>
              <w:keepNext/>
            </w:pPr>
            <w:r>
              <w:fldChar w:fldCharType="begin"/>
            </w:r>
            <w:r>
              <w:instrText xml:space="preserve">  INCLUDETEXT "FILE:///C:\\USERS\\ANDRASH\\GOOGLE%20DRIVE\\AI%20RESEARCH\\LAWROBOT\\EMPLOYMENT_ALGORITHM\\Paid%20Parental%20Leave%20Act%202010.docx" "parent_definition_title" </w:instrText>
            </w:r>
            <w:r>
              <w:fldChar w:fldCharType="separate"/>
            </w:r>
            <w:r w:rsidRPr="006254AE">
              <w:rPr>
                <w:b/>
                <w:i/>
              </w:rPr>
              <w:t>parent</w:t>
            </w:r>
            <w:r w:rsidRPr="006254AE">
              <w:t>:</w:t>
            </w:r>
          </w:p>
          <w:p w14:paraId="3B12C371" w14:textId="77777777" w:rsidR="00DB6D46" w:rsidRPr="00474A60" w:rsidRDefault="00DB6D46" w:rsidP="00A30D0E">
            <w:pPr>
              <w:pStyle w:val="Link"/>
              <w:framePr w:wrap="auto"/>
            </w:pPr>
            <w:r>
              <w:rPr>
                <w:rStyle w:val="Hyperlink"/>
              </w:rPr>
              <w:fldChar w:fldCharType="end"/>
            </w:r>
          </w:p>
          <w:p w14:paraId="59E09F97"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"parent_definition_surrogacy" </w:instrText>
            </w:r>
            <w:r>
              <w:fldChar w:fldCharType="separate"/>
            </w:r>
            <w:r w:rsidRPr="006254AE">
              <w:tab/>
              <w:t>(c)</w:t>
            </w:r>
            <w:r w:rsidRPr="006254AE">
              <w:tab/>
              <w:t>when used in relation to a child born because of a surrogacy arrangement—includes a person who is a parent of the child under section</w:t>
            </w:r>
            <w:r>
              <w:t> </w:t>
            </w:r>
            <w:r w:rsidRPr="006254AE">
              <w:t xml:space="preserve">60HB of the </w:t>
            </w:r>
            <w:r w:rsidRPr="006254AE">
              <w:rPr>
                <w:i/>
              </w:rPr>
              <w:t>Family Law Act 1975</w:t>
            </w:r>
            <w:r w:rsidRPr="006254AE">
              <w:t>.</w:t>
            </w:r>
          </w:p>
          <w:p w14:paraId="19574005" w14:textId="77777777" w:rsidR="00DB6D46" w:rsidRPr="00952C57" w:rsidRDefault="00DB6D46" w:rsidP="00A30D0E">
            <w:pPr>
              <w:pStyle w:val="Link"/>
              <w:framePr w:wrap="auto"/>
              <w:rPr>
                <w:rStyle w:val="Hyperlink"/>
                <w:rFonts w:eastAsia="Yu Mincho Light"/>
              </w:rPr>
            </w:pPr>
            <w:r>
              <w:rPr>
                <w:rStyle w:val="Hyperlink"/>
              </w:rPr>
              <w:fldChar w:fldCharType="end"/>
            </w:r>
          </w:p>
          <w:p w14:paraId="433FC354"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00353A3F" w14:textId="77777777" w:rsidR="00DB6D46" w:rsidRPr="006254AE" w:rsidRDefault="00DB6D46" w:rsidP="00A30D0E">
            <w:pPr>
              <w:pStyle w:val="SubsectionHead"/>
            </w:pPr>
            <w:r w:rsidRPr="006254AE">
              <w:t>Primary claim</w:t>
            </w:r>
          </w:p>
          <w:p w14:paraId="1508365E" w14:textId="77777777" w:rsidR="00DB6D46" w:rsidRPr="006254AE" w:rsidRDefault="00DB6D46" w:rsidP="00A30D0E">
            <w:pPr>
              <w:pStyle w:val="subsection0"/>
            </w:pPr>
            <w:r w:rsidRPr="006254AE">
              <w:tab/>
              <w:t>(1)</w:t>
            </w:r>
            <w:r w:rsidRPr="006254AE">
              <w:tab/>
              <w:t>Only the following people can make a primary claim for a child:</w:t>
            </w:r>
          </w:p>
          <w:p w14:paraId="771A5F75" w14:textId="77777777" w:rsidR="00DB6D46" w:rsidRPr="00474A60" w:rsidRDefault="00DB6D46" w:rsidP="00A30D0E">
            <w:pPr>
              <w:pStyle w:val="Link"/>
              <w:framePr w:wrap="auto"/>
            </w:pPr>
            <w:r>
              <w:rPr>
                <w:rStyle w:val="Hyperlink"/>
              </w:rPr>
              <w:fldChar w:fldCharType="end"/>
            </w:r>
          </w:p>
          <w:p w14:paraId="49CCF343"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569D22A3" w14:textId="77777777" w:rsidR="00DB6D46" w:rsidRPr="00474A60" w:rsidRDefault="00DB6D46" w:rsidP="00A30D0E">
            <w:pPr>
              <w:pStyle w:val="Link"/>
              <w:framePr w:wrap="auto"/>
            </w:pPr>
            <w:r>
              <w:rPr>
                <w:rStyle w:val="Hyperlink"/>
              </w:rPr>
              <w:fldChar w:fldCharType="end"/>
            </w:r>
          </w:p>
          <w:p w14:paraId="6546A420"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"claim_except_surrogacy" </w:instrText>
            </w:r>
            <w:r>
              <w:fldChar w:fldCharType="separate"/>
            </w:r>
            <w:bookmarkStart w:id="660" w:name="_Toc280012004"/>
            <w:r w:rsidRPr="002E5FA5">
              <w:rPr>
                <w:rStyle w:val="CharSectno"/>
              </w:rPr>
              <w:t>2.30</w:t>
            </w:r>
            <w:r w:rsidRPr="002E5FA5">
              <w:tab/>
              <w:t>Exceptional circumstance — surrogacy arrangements</w:t>
            </w:r>
            <w:bookmarkEnd w:id="660"/>
          </w:p>
          <w:p w14:paraId="62134274" w14:textId="77777777" w:rsidR="00DB6D46" w:rsidRPr="002E5FA5" w:rsidRDefault="00DB6D46" w:rsidP="00A30D0E">
            <w:pPr>
              <w:pStyle w:val="R1"/>
            </w:pPr>
            <w:r w:rsidRPr="002E5FA5">
              <w:tab/>
              <w:t>(1)</w:t>
            </w:r>
            <w:r w:rsidRPr="002E5FA5">
              <w:tab/>
              <w:t>This rule applies to a person who is a parent of a child born because of a surrogacy arrangement.</w:t>
            </w:r>
          </w:p>
          <w:p w14:paraId="17E94C63" w14:textId="77777777" w:rsidR="00DB6D46" w:rsidRPr="002E5FA5" w:rsidRDefault="00DB6D46" w:rsidP="00A30D0E">
            <w:pPr>
              <w:pStyle w:val="ZR2"/>
            </w:pPr>
            <w:r w:rsidRPr="002E5FA5">
              <w:tab/>
              <w:t>(2)</w:t>
            </w:r>
            <w:r w:rsidRPr="002E5FA5">
              <w:tab/>
              <w:t>For a person to whom this rule applies, the circumstances are that the person became the parent of the child because a court made an order:</w:t>
            </w:r>
          </w:p>
          <w:p w14:paraId="6C24292F" w14:textId="77777777" w:rsidR="00DB6D46" w:rsidRPr="002E5FA5" w:rsidRDefault="00DB6D46" w:rsidP="00A30D0E">
            <w:pPr>
              <w:pStyle w:val="P1"/>
            </w:pPr>
            <w:r w:rsidRPr="002E5FA5">
              <w:tab/>
              <w:t>(a)</w:t>
            </w:r>
            <w:r w:rsidRPr="002E5FA5">
              <w:tab/>
              <w:t xml:space="preserve">under a law prescribed for the purposes of section 60HB of the </w:t>
            </w:r>
            <w:r w:rsidRPr="002E5FA5">
              <w:rPr>
                <w:i/>
              </w:rPr>
              <w:t>Family Law Act 1975</w:t>
            </w:r>
            <w:r w:rsidRPr="002E5FA5">
              <w:t>; or</w:t>
            </w:r>
          </w:p>
          <w:p w14:paraId="424CEB42" w14:textId="77777777" w:rsidR="00DB6D46" w:rsidRPr="002E5FA5" w:rsidRDefault="00DB6D46" w:rsidP="00A30D0E">
            <w:pPr>
              <w:pStyle w:val="P1"/>
            </w:pPr>
            <w:r w:rsidRPr="002E5FA5">
              <w:tab/>
              <w:t>(b)</w:t>
            </w:r>
            <w:r w:rsidRPr="002E5FA5">
              <w:tab/>
              <w:t>under a law of a State of Territory transferring the parentage of the child to the claimant.</w:t>
            </w:r>
          </w:p>
          <w:p w14:paraId="1BEA0E22" w14:textId="77777777" w:rsidR="00DB6D46" w:rsidRPr="00474A60" w:rsidRDefault="00DB6D46" w:rsidP="00A30D0E">
            <w:pPr>
              <w:pStyle w:val="Link"/>
              <w:framePr w:wrap="auto"/>
            </w:pPr>
            <w:r>
              <w:rPr>
                <w:rStyle w:val="Hyperlink"/>
              </w:rPr>
              <w:fldChar w:fldCharType="end"/>
            </w:r>
          </w:p>
        </w:tc>
      </w:tr>
      <w:bookmarkEnd w:id="657"/>
    </w:tbl>
    <w:p w14:paraId="1022624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A908444" w14:textId="77777777" w:rsidTr="00DB6D46">
        <w:trPr>
          <w:jc w:val="center"/>
        </w:trPr>
        <w:tc>
          <w:tcPr>
            <w:tcW w:w="2268" w:type="dxa"/>
            <w:shd w:val="clear" w:color="auto" w:fill="FFFFFF" w:themeFill="background1"/>
          </w:tcPr>
          <w:p w14:paraId="3EF16767" w14:textId="77777777" w:rsidR="00DB6D46" w:rsidRPr="00DB6D46" w:rsidRDefault="00DB6D46" w:rsidP="00A30D0E">
            <w:pPr>
              <w:rPr>
                <w:rStyle w:val="Identifier"/>
              </w:rPr>
            </w:pPr>
            <w:bookmarkStart w:id="661" w:name="_Hlk111013692"/>
            <w:r w:rsidRPr="00DB6D46">
              <w:rPr>
                <w:rStyle w:val="Identifier"/>
              </w:rPr>
              <w:t>PPL_claim_</w:t>
            </w:r>
            <w:proofErr w:type="gramStart"/>
            <w:r w:rsidRPr="00DB6D46">
              <w:rPr>
                <w:rStyle w:val="Identifier"/>
              </w:rPr>
              <w:t>primary.n</w:t>
            </w:r>
            <w:proofErr w:type="gramEnd"/>
            <w:r w:rsidRPr="00DB6D46">
              <w:rPr>
                <w:rStyle w:val="Identifier"/>
              </w:rPr>
              <w:t>_a</w:t>
            </w:r>
          </w:p>
        </w:tc>
        <w:tc>
          <w:tcPr>
            <w:tcW w:w="7655" w:type="dxa"/>
            <w:shd w:val="clear" w:color="auto" w:fill="FFFFFF" w:themeFill="background1"/>
            <w:tcMar>
              <w:left w:w="28" w:type="dxa"/>
              <w:right w:w="28" w:type="dxa"/>
            </w:tcMar>
          </w:tcPr>
          <w:p w14:paraId="4E18AC04" w14:textId="77777777" w:rsidR="00DB6D46" w:rsidRDefault="00DB6D46" w:rsidP="00A30D0E">
            <w:pPr>
              <w:pStyle w:val="Comment"/>
            </w:pPr>
            <w:r w:rsidRPr="00E526FC">
              <w:t xml:space="preserve">Your responses suggest that </w:t>
            </w:r>
            <w:r>
              <w:t>PPL may not be applicable.</w:t>
            </w:r>
          </w:p>
          <w:p w14:paraId="238BE7E0" w14:textId="77777777" w:rsidR="00DB6D46" w:rsidRPr="00474A60" w:rsidRDefault="00DB6D46" w:rsidP="00A30D0E">
            <w:pPr>
              <w:pStyle w:val="PlainText"/>
            </w:pPr>
            <w:r w:rsidRPr="00474A60">
              <w:t>(Paid Parental Leave Act 2010)</w:t>
            </w:r>
          </w:p>
          <w:p w14:paraId="494B4EB9"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6917DA95" w14:textId="77777777" w:rsidR="00DB6D46" w:rsidRPr="006254AE" w:rsidRDefault="00DB6D46" w:rsidP="00A30D0E">
            <w:pPr>
              <w:pStyle w:val="SubsectionHead"/>
            </w:pPr>
            <w:r w:rsidRPr="006254AE">
              <w:t>Primary claim</w:t>
            </w:r>
          </w:p>
          <w:p w14:paraId="53297BFE" w14:textId="77777777" w:rsidR="00DB6D46" w:rsidRPr="006254AE" w:rsidRDefault="00DB6D46" w:rsidP="00A30D0E">
            <w:pPr>
              <w:pStyle w:val="subsection0"/>
            </w:pPr>
            <w:r w:rsidRPr="006254AE">
              <w:tab/>
              <w:t>(1)</w:t>
            </w:r>
            <w:r w:rsidRPr="006254AE">
              <w:tab/>
              <w:t>Only the following people can make a primary claim for a child:</w:t>
            </w:r>
          </w:p>
          <w:p w14:paraId="79868E65" w14:textId="77777777" w:rsidR="00DB6D46" w:rsidRPr="006254AE" w:rsidRDefault="00DB6D46" w:rsidP="00A30D0E">
            <w:pPr>
              <w:pStyle w:val="paragraph"/>
            </w:pPr>
            <w:r w:rsidRPr="006254AE">
              <w:tab/>
              <w:t>(a)</w:t>
            </w:r>
            <w:r w:rsidRPr="006254AE">
              <w:tab/>
              <w:t>the child’s birth mother;</w:t>
            </w:r>
          </w:p>
          <w:p w14:paraId="3A11B1B4" w14:textId="77777777" w:rsidR="00DB6D46" w:rsidRPr="006254AE" w:rsidRDefault="00DB6D46" w:rsidP="00A30D0E">
            <w:pPr>
              <w:pStyle w:val="paragraph"/>
            </w:pPr>
            <w:r w:rsidRPr="006254AE">
              <w:tab/>
              <w:t>(b)</w:t>
            </w:r>
            <w:r w:rsidRPr="006254AE">
              <w:tab/>
              <w:t>an adoptive parent of the child;</w:t>
            </w:r>
          </w:p>
          <w:p w14:paraId="53DB075A"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14B5F40B" w14:textId="77777777" w:rsidR="00DB6D46" w:rsidRPr="006254AE" w:rsidRDefault="00DB6D46" w:rsidP="00A30D0E">
            <w:pPr>
              <w:pStyle w:val="SubsectionHead"/>
            </w:pPr>
            <w:r w:rsidRPr="006254AE">
              <w:t>Secondary claim</w:t>
            </w:r>
          </w:p>
          <w:p w14:paraId="23601680" w14:textId="77777777" w:rsidR="00DB6D46" w:rsidRPr="006254AE" w:rsidRDefault="00DB6D46" w:rsidP="00A30D0E">
            <w:pPr>
              <w:pStyle w:val="subsection0"/>
            </w:pPr>
            <w:r w:rsidRPr="006254AE">
              <w:tab/>
              <w:t>(2)</w:t>
            </w:r>
            <w:r w:rsidRPr="006254AE">
              <w:tab/>
              <w:t>Only the following people can make a secondary claim for a child:</w:t>
            </w:r>
          </w:p>
          <w:p w14:paraId="384BF16F" w14:textId="77777777" w:rsidR="00DB6D46" w:rsidRPr="006254AE" w:rsidRDefault="00DB6D46" w:rsidP="00A30D0E">
            <w:pPr>
              <w:pStyle w:val="paragraph"/>
            </w:pPr>
            <w:r w:rsidRPr="006254AE">
              <w:tab/>
              <w:t>(a)</w:t>
            </w:r>
            <w:r w:rsidRPr="006254AE">
              <w:tab/>
              <w:t>the partner of a primary claimant;</w:t>
            </w:r>
          </w:p>
          <w:p w14:paraId="547A0D5C" w14:textId="77777777" w:rsidR="00DB6D46" w:rsidRPr="006254AE" w:rsidRDefault="00DB6D46" w:rsidP="00A30D0E">
            <w:pPr>
              <w:pStyle w:val="paragraph"/>
            </w:pPr>
            <w:r w:rsidRPr="006254AE">
              <w:tab/>
              <w:t>(b)</w:t>
            </w:r>
            <w:r w:rsidRPr="006254AE">
              <w:tab/>
              <w:t>a person who:</w:t>
            </w:r>
          </w:p>
          <w:p w14:paraId="695F5AAF" w14:textId="77777777" w:rsidR="00DB6D46" w:rsidRPr="006254AE" w:rsidRDefault="00DB6D46" w:rsidP="00A30D0E">
            <w:pPr>
              <w:pStyle w:val="paragraphsub"/>
            </w:pPr>
            <w:r w:rsidRPr="006254AE">
              <w:tab/>
              <w:t>(i)</w:t>
            </w:r>
            <w:r w:rsidRPr="006254AE">
              <w:tab/>
              <w:t>is a parent of the child; and</w:t>
            </w:r>
          </w:p>
          <w:p w14:paraId="0A26EABB" w14:textId="77777777" w:rsidR="00DB6D46" w:rsidRPr="006254AE" w:rsidRDefault="00DB6D46" w:rsidP="00A30D0E">
            <w:pPr>
              <w:pStyle w:val="paragraphsub"/>
            </w:pPr>
            <w:r w:rsidRPr="006254AE">
              <w:tab/>
              <w:t>(ii)</w:t>
            </w:r>
            <w:r w:rsidRPr="006254AE">
              <w:tab/>
              <w:t>is not the primary claimant;</w:t>
            </w:r>
          </w:p>
          <w:p w14:paraId="1207C4C7"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4F14CCA6"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6BFBEBA5" w14:textId="77777777" w:rsidR="00DB6D46" w:rsidRPr="006254AE" w:rsidRDefault="00DB6D46" w:rsidP="00A30D0E">
            <w:pPr>
              <w:pStyle w:val="SubsectionHead"/>
            </w:pPr>
            <w:r w:rsidRPr="006254AE">
              <w:t>Tertiary claim</w:t>
            </w:r>
          </w:p>
          <w:p w14:paraId="3A8C15FF"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B34B79F" w14:textId="77777777" w:rsidR="00DB6D46" w:rsidRPr="00474A60" w:rsidRDefault="00DB6D46" w:rsidP="00A30D0E">
            <w:pPr>
              <w:pStyle w:val="Link"/>
              <w:framePr w:wrap="auto"/>
            </w:pPr>
            <w:r>
              <w:rPr>
                <w:rStyle w:val="Hyperlink"/>
              </w:rPr>
              <w:fldChar w:fldCharType="end"/>
            </w:r>
          </w:p>
          <w:p w14:paraId="20751C64" w14:textId="77777777" w:rsidR="00DB6D46" w:rsidRPr="00474A60" w:rsidRDefault="00DB6D46" w:rsidP="00A30D0E">
            <w:pPr>
              <w:pStyle w:val="PlainText"/>
            </w:pPr>
            <w:r w:rsidRPr="00474A60">
              <w:t>(Paid Parental Leave Rules 2010)</w:t>
            </w:r>
          </w:p>
          <w:p w14:paraId="47CEE2B2"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66DBB39C" w14:textId="77777777" w:rsidR="00DB6D46" w:rsidRPr="002E5FA5" w:rsidRDefault="00DB6D46" w:rsidP="00A30D0E">
            <w:pPr>
              <w:pStyle w:val="ZR1"/>
            </w:pPr>
            <w:r w:rsidRPr="002E5FA5">
              <w:tab/>
              <w:t>(1)</w:t>
            </w:r>
            <w:r w:rsidRPr="002E5FA5">
              <w:tab/>
              <w:t>Subject to rule 2.30, the circumstances are that the person:</w:t>
            </w:r>
          </w:p>
          <w:p w14:paraId="1586458F" w14:textId="77777777" w:rsidR="00DB6D46" w:rsidRPr="002E5FA5" w:rsidRDefault="00DB6D46" w:rsidP="00A30D0E">
            <w:pPr>
              <w:pStyle w:val="P1"/>
            </w:pPr>
            <w:r w:rsidRPr="002E5FA5">
              <w:tab/>
              <w:t>(a)</w:t>
            </w:r>
            <w:r w:rsidRPr="002E5FA5">
              <w:tab/>
              <w:t>has, and is likely to continue to have, care of the child for at least 26 weeks; and</w:t>
            </w:r>
          </w:p>
          <w:p w14:paraId="5B274947" w14:textId="77777777" w:rsidR="00DB6D46" w:rsidRPr="002E5FA5" w:rsidRDefault="00DB6D46" w:rsidP="00A30D0E">
            <w:pPr>
              <w:pStyle w:val="P1"/>
            </w:pPr>
            <w:r w:rsidRPr="002E5FA5">
              <w:tab/>
              <w:t>(b)</w:t>
            </w:r>
            <w:r w:rsidRPr="002E5FA5">
              <w:tab/>
              <w:t>became, or will become, the child’s primary carer:</w:t>
            </w:r>
          </w:p>
          <w:p w14:paraId="0D3309D4" w14:textId="77777777" w:rsidR="00DB6D46" w:rsidRPr="002E5FA5" w:rsidRDefault="00DB6D46" w:rsidP="00A30D0E">
            <w:pPr>
              <w:pStyle w:val="P2"/>
            </w:pPr>
            <w:r w:rsidRPr="002E5FA5">
              <w:tab/>
              <w:t>(i)</w:t>
            </w:r>
            <w:r w:rsidRPr="002E5FA5">
              <w:tab/>
              <w:t>before the child’s first birthday; or</w:t>
            </w:r>
          </w:p>
          <w:p w14:paraId="7A0CC61B" w14:textId="77777777" w:rsidR="00DB6D46" w:rsidRPr="002E5FA5" w:rsidRDefault="00DB6D46" w:rsidP="00A30D0E">
            <w:pPr>
              <w:pStyle w:val="P2"/>
            </w:pPr>
            <w:r w:rsidRPr="002E5FA5">
              <w:tab/>
              <w:t>(ii)</w:t>
            </w:r>
            <w:r w:rsidRPr="002E5FA5">
              <w:tab/>
              <w:t>for an adopted child — before the first anniversary of the day of placement of the child; and</w:t>
            </w:r>
          </w:p>
          <w:p w14:paraId="5718ED92" w14:textId="77777777" w:rsidR="00DB6D46" w:rsidRPr="002E5FA5" w:rsidRDefault="00DB6D46" w:rsidP="00A30D0E">
            <w:pPr>
              <w:pStyle w:val="P1"/>
            </w:pPr>
            <w:r w:rsidRPr="002E5FA5">
              <w:tab/>
              <w:t>(c)</w:t>
            </w:r>
            <w:r w:rsidRPr="002E5FA5">
              <w:tab/>
              <w:t>is covered by subrule (2); and</w:t>
            </w:r>
          </w:p>
          <w:p w14:paraId="725EEC4D" w14:textId="77777777" w:rsidR="00DB6D46" w:rsidRPr="002E5FA5" w:rsidRDefault="00DB6D46" w:rsidP="00A30D0E">
            <w:pPr>
              <w:pStyle w:val="P1"/>
            </w:pPr>
            <w:r w:rsidRPr="002E5FA5">
              <w:tab/>
              <w:t>(d)</w:t>
            </w:r>
            <w:r w:rsidRPr="002E5FA5">
              <w:tab/>
              <w:t>if rule 2.29 applies to the person — satisfies the circumstances mentioned in subrule 2.29 (2).</w:t>
            </w:r>
          </w:p>
          <w:p w14:paraId="3E9C4640" w14:textId="77777777" w:rsidR="00DB6D46" w:rsidRPr="002E5FA5" w:rsidRDefault="00DB6D46" w:rsidP="00A30D0E">
            <w:pPr>
              <w:pStyle w:val="R2"/>
            </w:pPr>
            <w:r w:rsidRPr="002E5FA5">
              <w:tab/>
              <w:t>(2)</w:t>
            </w:r>
            <w:r w:rsidRPr="002E5FA5">
              <w:tab/>
              <w:t>For paragraph (1) (c), a person is covered by this subrule if:</w:t>
            </w:r>
          </w:p>
          <w:p w14:paraId="0C3FDDE5" w14:textId="77777777" w:rsidR="00DB6D46" w:rsidRPr="002E5FA5" w:rsidRDefault="00DB6D46"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0930491A" w14:textId="77777777" w:rsidR="00DB6D46" w:rsidRPr="002E5FA5" w:rsidRDefault="00DB6D46" w:rsidP="00A30D0E">
            <w:pPr>
              <w:pStyle w:val="P1"/>
            </w:pPr>
            <w:r w:rsidRPr="002E5FA5">
              <w:tab/>
              <w:t>(b)</w:t>
            </w:r>
            <w:r w:rsidRPr="002E5FA5">
              <w:tab/>
              <w:t>the Secretary is satisfied on reasonable grounds that:</w:t>
            </w:r>
          </w:p>
          <w:p w14:paraId="1C7112AF" w14:textId="77777777" w:rsidR="00DB6D46" w:rsidRPr="002E5FA5" w:rsidRDefault="00DB6D46" w:rsidP="00A30D0E">
            <w:pPr>
              <w:pStyle w:val="P2"/>
            </w:pPr>
            <w:r w:rsidRPr="002E5FA5">
              <w:tab/>
              <w:t>(i)</w:t>
            </w:r>
            <w:r w:rsidRPr="002E5FA5">
              <w:tab/>
              <w:t>the person became the primary carer of the child in special circumstances; and</w:t>
            </w:r>
          </w:p>
          <w:p w14:paraId="38E68BCE" w14:textId="77777777" w:rsidR="00DB6D46" w:rsidRPr="002E5FA5" w:rsidRDefault="00DB6D46" w:rsidP="00A30D0E">
            <w:pPr>
              <w:pStyle w:val="P2"/>
            </w:pPr>
            <w:r w:rsidRPr="002E5FA5">
              <w:tab/>
              <w:t>(ii)</w:t>
            </w:r>
            <w:r w:rsidRPr="002E5FA5">
              <w:tab/>
              <w:t>it would be unreasonable for the birth mother, or adoptive parent, of the child to care for the child; and</w:t>
            </w:r>
          </w:p>
          <w:p w14:paraId="7F8E3B91" w14:textId="77777777" w:rsidR="00DB6D46" w:rsidRPr="002E5FA5" w:rsidRDefault="00DB6D46" w:rsidP="00A30D0E">
            <w:pPr>
              <w:pStyle w:val="P2"/>
            </w:pPr>
            <w:r w:rsidRPr="002E5FA5">
              <w:tab/>
              <w:t>(iii)</w:t>
            </w:r>
            <w:r w:rsidRPr="002E5FA5">
              <w:tab/>
              <w:t>it is in the interests of the child for the person to care for the child.</w:t>
            </w:r>
          </w:p>
          <w:p w14:paraId="0E9032CC" w14:textId="77777777" w:rsidR="00DB6D46" w:rsidRPr="002E5FA5" w:rsidRDefault="00DB6D46" w:rsidP="00A30D0E">
            <w:pPr>
              <w:pStyle w:val="Note"/>
            </w:pPr>
            <w:r w:rsidRPr="002E5FA5">
              <w:rPr>
                <w:i/>
              </w:rPr>
              <w:t>Note   </w:t>
            </w:r>
            <w:r w:rsidRPr="002E5FA5">
              <w:t>For what is unreasonable and in the interests of the child, see rule 2.31.</w:t>
            </w:r>
          </w:p>
          <w:p w14:paraId="4CF97F2B" w14:textId="77777777" w:rsidR="00DB6D46" w:rsidRPr="00474A60" w:rsidRDefault="00DB6D46" w:rsidP="00A30D0E">
            <w:pPr>
              <w:pStyle w:val="Value"/>
            </w:pPr>
            <w:r>
              <w:rPr>
                <w:rStyle w:val="Hyperlink"/>
              </w:rPr>
              <w:fldChar w:fldCharType="end"/>
            </w:r>
          </w:p>
        </w:tc>
      </w:tr>
      <w:bookmarkEnd w:id="661"/>
    </w:tbl>
    <w:p w14:paraId="122062A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4804843" w14:textId="77777777" w:rsidTr="00DB6D46">
        <w:trPr>
          <w:jc w:val="center"/>
        </w:trPr>
        <w:tc>
          <w:tcPr>
            <w:tcW w:w="2268" w:type="dxa"/>
            <w:shd w:val="clear" w:color="auto" w:fill="FFFFFF" w:themeFill="background1"/>
          </w:tcPr>
          <w:p w14:paraId="352EF0E8" w14:textId="77777777" w:rsidR="00DB6D46" w:rsidRPr="00DB6D46" w:rsidRDefault="00DB6D46" w:rsidP="00A30D0E">
            <w:pPr>
              <w:rPr>
                <w:rStyle w:val="Identifier"/>
              </w:rPr>
            </w:pPr>
            <w:bookmarkStart w:id="662" w:name="_Hlk111013693"/>
            <w:r w:rsidRPr="00DB6D46">
              <w:rPr>
                <w:rStyle w:val="Identifier"/>
              </w:rPr>
              <w:t>PPL_claim_primary.no_26weeks</w:t>
            </w:r>
          </w:p>
        </w:tc>
        <w:tc>
          <w:tcPr>
            <w:tcW w:w="7655" w:type="dxa"/>
            <w:shd w:val="clear" w:color="auto" w:fill="FFFFFF" w:themeFill="background1"/>
            <w:tcMar>
              <w:left w:w="28" w:type="dxa"/>
              <w:right w:w="28" w:type="dxa"/>
            </w:tcMar>
          </w:tcPr>
          <w:p w14:paraId="64DCC3B4" w14:textId="77777777" w:rsidR="00DB6D46" w:rsidRPr="00474A60" w:rsidRDefault="00DB6D46" w:rsidP="00A30D0E">
            <w:pPr>
              <w:pStyle w:val="Comment"/>
            </w:pPr>
            <w:r w:rsidRPr="00E526FC">
              <w:t xml:space="preserve">Your responses suggest that you </w:t>
            </w:r>
            <w:r w:rsidRPr="00474A60">
              <w:t>may not be able to make an effective primary claim for PPL.</w:t>
            </w:r>
            <w:r>
              <w:t xml:space="preserve"> </w:t>
            </w:r>
          </w:p>
          <w:p w14:paraId="044CBEEA"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0F44C76A" w14:textId="77777777" w:rsidR="00DB6D46" w:rsidRPr="006254AE" w:rsidRDefault="00DB6D46" w:rsidP="00A30D0E">
            <w:pPr>
              <w:pStyle w:val="SubsectionHead"/>
            </w:pPr>
            <w:r w:rsidRPr="006254AE">
              <w:t>Primary claim</w:t>
            </w:r>
          </w:p>
          <w:p w14:paraId="5CA2EE05" w14:textId="77777777" w:rsidR="00DB6D46" w:rsidRPr="006254AE" w:rsidRDefault="00DB6D46" w:rsidP="00A30D0E">
            <w:pPr>
              <w:pStyle w:val="subsection0"/>
            </w:pPr>
            <w:r w:rsidRPr="006254AE">
              <w:tab/>
              <w:t>(1)</w:t>
            </w:r>
            <w:r w:rsidRPr="006254AE">
              <w:tab/>
              <w:t>Only the following people can make a primary claim for a child:</w:t>
            </w:r>
          </w:p>
          <w:p w14:paraId="71921EB7" w14:textId="77777777" w:rsidR="00DB6D46" w:rsidRPr="00474A60" w:rsidRDefault="00DB6D46" w:rsidP="00A30D0E">
            <w:pPr>
              <w:pStyle w:val="Link"/>
              <w:framePr w:wrap="auto"/>
            </w:pPr>
            <w:r>
              <w:rPr>
                <w:rStyle w:val="Hyperlink"/>
              </w:rPr>
              <w:fldChar w:fldCharType="end"/>
            </w:r>
          </w:p>
          <w:p w14:paraId="0DB137B6"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62B303E0" w14:textId="77777777" w:rsidR="00DB6D46" w:rsidRPr="00474A60" w:rsidRDefault="00DB6D46" w:rsidP="00A30D0E">
            <w:pPr>
              <w:pStyle w:val="Link"/>
              <w:framePr w:wrap="auto"/>
            </w:pPr>
            <w:r>
              <w:rPr>
                <w:rStyle w:val="Hyperlink"/>
              </w:rPr>
              <w:fldChar w:fldCharType="end"/>
            </w:r>
          </w:p>
          <w:p w14:paraId="08A8A283"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486F31EA" w14:textId="77777777" w:rsidR="00DB6D46" w:rsidRPr="002E5FA5" w:rsidRDefault="00DB6D46" w:rsidP="00A30D0E">
            <w:pPr>
              <w:pStyle w:val="ZR1"/>
            </w:pPr>
            <w:r w:rsidRPr="002E5FA5">
              <w:tab/>
              <w:t>(1)</w:t>
            </w:r>
            <w:r w:rsidRPr="002E5FA5">
              <w:tab/>
              <w:t>Subject to rule 2.30, the circumstances are that the person:</w:t>
            </w:r>
          </w:p>
          <w:p w14:paraId="6CDAABEE" w14:textId="77777777" w:rsidR="00DB6D46" w:rsidRPr="00474A60" w:rsidRDefault="00DB6D46" w:rsidP="00A30D0E">
            <w:pPr>
              <w:pStyle w:val="Link"/>
              <w:framePr w:wrap="auto"/>
            </w:pPr>
            <w:r>
              <w:rPr>
                <w:rStyle w:val="Hyperlink"/>
              </w:rPr>
              <w:fldChar w:fldCharType="end"/>
            </w:r>
          </w:p>
          <w:p w14:paraId="1C02C612"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"claim_except_general_26weeks" </w:instrText>
            </w:r>
            <w:r>
              <w:fldChar w:fldCharType="separate"/>
            </w:r>
            <w:r w:rsidRPr="002E5FA5">
              <w:tab/>
              <w:t>(a)</w:t>
            </w:r>
            <w:r w:rsidRPr="002E5FA5">
              <w:tab/>
              <w:t>has, and is likely to continue to have, care of the child for at least 26 weeks; and</w:t>
            </w:r>
          </w:p>
          <w:p w14:paraId="317556B7" w14:textId="77777777" w:rsidR="00DB6D46" w:rsidRPr="00474A60" w:rsidRDefault="00DB6D46" w:rsidP="00A30D0E">
            <w:pPr>
              <w:pStyle w:val="Link"/>
              <w:framePr w:wrap="auto"/>
            </w:pPr>
            <w:r>
              <w:rPr>
                <w:rStyle w:val="Hyperlink"/>
              </w:rPr>
              <w:fldChar w:fldCharType="end"/>
            </w:r>
          </w:p>
          <w:p w14:paraId="7D8C6A77"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0EDD5C15" w14:textId="77777777" w:rsidR="00DB6D46" w:rsidRPr="00474A60" w:rsidRDefault="00DB6D46" w:rsidP="00A30D0E">
            <w:pPr>
              <w:pStyle w:val="Link"/>
              <w:framePr w:wrap="auto"/>
            </w:pPr>
            <w:r>
              <w:rPr>
                <w:rStyle w:val="Hyperlink"/>
              </w:rPr>
              <w:fldChar w:fldCharType="end"/>
            </w:r>
          </w:p>
          <w:p w14:paraId="5D22470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070CAB1F" w14:textId="77777777" w:rsidR="00DB6D46" w:rsidRPr="006254AE" w:rsidRDefault="00DB6D46" w:rsidP="00A30D0E">
            <w:pPr>
              <w:pStyle w:val="SubsectionHead"/>
            </w:pPr>
            <w:r w:rsidRPr="006254AE">
              <w:t>Primary claim</w:t>
            </w:r>
          </w:p>
          <w:p w14:paraId="0C0D7F3C" w14:textId="77777777" w:rsidR="00DB6D46" w:rsidRPr="006254AE" w:rsidRDefault="00DB6D46" w:rsidP="00A30D0E">
            <w:pPr>
              <w:pStyle w:val="subsection0"/>
            </w:pPr>
            <w:r w:rsidRPr="006254AE">
              <w:tab/>
              <w:t>(1)</w:t>
            </w:r>
            <w:r w:rsidRPr="006254AE">
              <w:tab/>
              <w:t>Only the following people can make a primary claim for a child:</w:t>
            </w:r>
          </w:p>
          <w:p w14:paraId="7CD6D265" w14:textId="77777777" w:rsidR="00DB6D46" w:rsidRPr="006254AE" w:rsidRDefault="00DB6D46" w:rsidP="00A30D0E">
            <w:pPr>
              <w:pStyle w:val="paragraph"/>
            </w:pPr>
            <w:r w:rsidRPr="006254AE">
              <w:tab/>
              <w:t>(a)</w:t>
            </w:r>
            <w:r w:rsidRPr="006254AE">
              <w:tab/>
              <w:t>the child’s birth mother;</w:t>
            </w:r>
          </w:p>
          <w:p w14:paraId="58527655" w14:textId="77777777" w:rsidR="00DB6D46" w:rsidRPr="006254AE" w:rsidRDefault="00DB6D46" w:rsidP="00A30D0E">
            <w:pPr>
              <w:pStyle w:val="paragraph"/>
            </w:pPr>
            <w:r w:rsidRPr="006254AE">
              <w:tab/>
              <w:t>(b)</w:t>
            </w:r>
            <w:r w:rsidRPr="006254AE">
              <w:tab/>
              <w:t>an adoptive parent of the child;</w:t>
            </w:r>
          </w:p>
          <w:p w14:paraId="6E928EA4"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07771BC6" w14:textId="77777777" w:rsidR="00DB6D46" w:rsidRPr="006254AE" w:rsidRDefault="00DB6D46" w:rsidP="00A30D0E">
            <w:pPr>
              <w:pStyle w:val="SubsectionHead"/>
            </w:pPr>
            <w:r w:rsidRPr="006254AE">
              <w:t>Secondary claim</w:t>
            </w:r>
          </w:p>
          <w:p w14:paraId="7F712782" w14:textId="77777777" w:rsidR="00DB6D46" w:rsidRPr="006254AE" w:rsidRDefault="00DB6D46" w:rsidP="00A30D0E">
            <w:pPr>
              <w:pStyle w:val="subsection0"/>
            </w:pPr>
            <w:r w:rsidRPr="006254AE">
              <w:tab/>
              <w:t>(2)</w:t>
            </w:r>
            <w:r w:rsidRPr="006254AE">
              <w:tab/>
              <w:t>Only the following people can make a secondary claim for a child:</w:t>
            </w:r>
          </w:p>
          <w:p w14:paraId="3305A95A" w14:textId="77777777" w:rsidR="00DB6D46" w:rsidRPr="006254AE" w:rsidRDefault="00DB6D46" w:rsidP="00A30D0E">
            <w:pPr>
              <w:pStyle w:val="paragraph"/>
            </w:pPr>
            <w:r w:rsidRPr="006254AE">
              <w:tab/>
              <w:t>(a)</w:t>
            </w:r>
            <w:r w:rsidRPr="006254AE">
              <w:tab/>
              <w:t>the partner of a primary claimant;</w:t>
            </w:r>
          </w:p>
          <w:p w14:paraId="7B3EB6BC" w14:textId="77777777" w:rsidR="00DB6D46" w:rsidRPr="006254AE" w:rsidRDefault="00DB6D46" w:rsidP="00A30D0E">
            <w:pPr>
              <w:pStyle w:val="paragraph"/>
            </w:pPr>
            <w:r w:rsidRPr="006254AE">
              <w:tab/>
              <w:t>(b)</w:t>
            </w:r>
            <w:r w:rsidRPr="006254AE">
              <w:tab/>
              <w:t>a person who:</w:t>
            </w:r>
          </w:p>
          <w:p w14:paraId="2FF550B8" w14:textId="77777777" w:rsidR="00DB6D46" w:rsidRPr="006254AE" w:rsidRDefault="00DB6D46" w:rsidP="00A30D0E">
            <w:pPr>
              <w:pStyle w:val="paragraphsub"/>
            </w:pPr>
            <w:r w:rsidRPr="006254AE">
              <w:tab/>
              <w:t>(i)</w:t>
            </w:r>
            <w:r w:rsidRPr="006254AE">
              <w:tab/>
              <w:t>is a parent of the child; and</w:t>
            </w:r>
          </w:p>
          <w:p w14:paraId="71267796" w14:textId="77777777" w:rsidR="00DB6D46" w:rsidRPr="006254AE" w:rsidRDefault="00DB6D46" w:rsidP="00A30D0E">
            <w:pPr>
              <w:pStyle w:val="paragraphsub"/>
            </w:pPr>
            <w:r w:rsidRPr="006254AE">
              <w:tab/>
              <w:t>(ii)</w:t>
            </w:r>
            <w:r w:rsidRPr="006254AE">
              <w:tab/>
              <w:t>is not the primary claimant;</w:t>
            </w:r>
          </w:p>
          <w:p w14:paraId="6BC6A00A"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3DF684DD"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3553D50C" w14:textId="77777777" w:rsidR="00DB6D46" w:rsidRPr="006254AE" w:rsidRDefault="00DB6D46" w:rsidP="00A30D0E">
            <w:pPr>
              <w:pStyle w:val="SubsectionHead"/>
            </w:pPr>
            <w:r w:rsidRPr="006254AE">
              <w:t>Tertiary claim</w:t>
            </w:r>
          </w:p>
          <w:p w14:paraId="6C210120"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9352BAD" w14:textId="77777777" w:rsidR="00DB6D46" w:rsidRPr="00474A60" w:rsidRDefault="00DB6D46" w:rsidP="00A30D0E">
            <w:pPr>
              <w:pStyle w:val="Link"/>
              <w:framePr w:wrap="auto"/>
            </w:pPr>
            <w:r>
              <w:rPr>
                <w:rStyle w:val="Hyperlink"/>
              </w:rPr>
              <w:fldChar w:fldCharType="end"/>
            </w:r>
          </w:p>
          <w:p w14:paraId="17D959DA"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0858B70C" w14:textId="77777777" w:rsidR="00DB6D46" w:rsidRPr="002E5FA5" w:rsidRDefault="00DB6D46" w:rsidP="00A30D0E">
            <w:pPr>
              <w:pStyle w:val="ZR1"/>
            </w:pPr>
            <w:r w:rsidRPr="002E5FA5">
              <w:tab/>
              <w:t>(1)</w:t>
            </w:r>
            <w:r w:rsidRPr="002E5FA5">
              <w:tab/>
              <w:t>Subject to rule 2.30, the circumstances are that the person:</w:t>
            </w:r>
          </w:p>
          <w:p w14:paraId="4E72F956" w14:textId="77777777" w:rsidR="00DB6D46" w:rsidRPr="002E5FA5" w:rsidRDefault="00DB6D46" w:rsidP="00A30D0E">
            <w:pPr>
              <w:pStyle w:val="P1"/>
            </w:pPr>
            <w:r w:rsidRPr="002E5FA5">
              <w:tab/>
              <w:t>(a)</w:t>
            </w:r>
            <w:r w:rsidRPr="002E5FA5">
              <w:tab/>
              <w:t>has, and is likely to continue to have, care of the child for at least 26 weeks; and</w:t>
            </w:r>
          </w:p>
          <w:p w14:paraId="2BD43801" w14:textId="77777777" w:rsidR="00DB6D46" w:rsidRPr="002E5FA5" w:rsidRDefault="00DB6D46" w:rsidP="00A30D0E">
            <w:pPr>
              <w:pStyle w:val="P1"/>
            </w:pPr>
            <w:r w:rsidRPr="002E5FA5">
              <w:tab/>
              <w:t>(b)</w:t>
            </w:r>
            <w:r w:rsidRPr="002E5FA5">
              <w:tab/>
              <w:t>became, or will become, the child’s primary carer:</w:t>
            </w:r>
          </w:p>
          <w:p w14:paraId="07753716" w14:textId="77777777" w:rsidR="00DB6D46" w:rsidRPr="002E5FA5" w:rsidRDefault="00DB6D46" w:rsidP="00A30D0E">
            <w:pPr>
              <w:pStyle w:val="P2"/>
            </w:pPr>
            <w:r w:rsidRPr="002E5FA5">
              <w:tab/>
              <w:t>(i)</w:t>
            </w:r>
            <w:r w:rsidRPr="002E5FA5">
              <w:tab/>
              <w:t>before the child’s first birthday; or</w:t>
            </w:r>
          </w:p>
          <w:p w14:paraId="36CF0DBA" w14:textId="77777777" w:rsidR="00DB6D46" w:rsidRPr="002E5FA5" w:rsidRDefault="00DB6D46" w:rsidP="00A30D0E">
            <w:pPr>
              <w:pStyle w:val="P2"/>
            </w:pPr>
            <w:r w:rsidRPr="002E5FA5">
              <w:tab/>
              <w:t>(ii)</w:t>
            </w:r>
            <w:r w:rsidRPr="002E5FA5">
              <w:tab/>
              <w:t>for an adopted child — before the first anniversary of the day of placement of the child; and</w:t>
            </w:r>
          </w:p>
          <w:p w14:paraId="404E5E07" w14:textId="77777777" w:rsidR="00DB6D46" w:rsidRPr="002E5FA5" w:rsidRDefault="00DB6D46" w:rsidP="00A30D0E">
            <w:pPr>
              <w:pStyle w:val="P1"/>
            </w:pPr>
            <w:r w:rsidRPr="002E5FA5">
              <w:tab/>
              <w:t>(c)</w:t>
            </w:r>
            <w:r w:rsidRPr="002E5FA5">
              <w:tab/>
              <w:t>is covered by subrule (2); and</w:t>
            </w:r>
          </w:p>
          <w:p w14:paraId="197A1AFF" w14:textId="77777777" w:rsidR="00DB6D46" w:rsidRPr="002E5FA5" w:rsidRDefault="00DB6D46" w:rsidP="00A30D0E">
            <w:pPr>
              <w:pStyle w:val="P1"/>
            </w:pPr>
            <w:r w:rsidRPr="002E5FA5">
              <w:tab/>
              <w:t>(d)</w:t>
            </w:r>
            <w:r w:rsidRPr="002E5FA5">
              <w:tab/>
              <w:t>if rule 2.29 applies to the person — satisfies the circumstances mentioned in subrule 2.29 (2).</w:t>
            </w:r>
          </w:p>
          <w:p w14:paraId="7C6A640D" w14:textId="77777777" w:rsidR="00DB6D46" w:rsidRPr="002E5FA5" w:rsidRDefault="00DB6D46" w:rsidP="00A30D0E">
            <w:pPr>
              <w:pStyle w:val="R2"/>
            </w:pPr>
            <w:r w:rsidRPr="002E5FA5">
              <w:tab/>
              <w:t>(2)</w:t>
            </w:r>
            <w:r w:rsidRPr="002E5FA5">
              <w:tab/>
              <w:t>For paragraph (1) (c), a person is covered by this subrule if:</w:t>
            </w:r>
          </w:p>
          <w:p w14:paraId="188D4880" w14:textId="77777777" w:rsidR="00DB6D46" w:rsidRPr="002E5FA5" w:rsidRDefault="00DB6D46"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7F23210D" w14:textId="77777777" w:rsidR="00DB6D46" w:rsidRPr="002E5FA5" w:rsidRDefault="00DB6D46" w:rsidP="00A30D0E">
            <w:pPr>
              <w:pStyle w:val="P1"/>
            </w:pPr>
            <w:r w:rsidRPr="002E5FA5">
              <w:tab/>
              <w:t>(b)</w:t>
            </w:r>
            <w:r w:rsidRPr="002E5FA5">
              <w:tab/>
              <w:t>the Secretary is satisfied on reasonable grounds that:</w:t>
            </w:r>
          </w:p>
          <w:p w14:paraId="01B7E5AA" w14:textId="77777777" w:rsidR="00DB6D46" w:rsidRPr="002E5FA5" w:rsidRDefault="00DB6D46" w:rsidP="00A30D0E">
            <w:pPr>
              <w:pStyle w:val="P2"/>
            </w:pPr>
            <w:r w:rsidRPr="002E5FA5">
              <w:tab/>
              <w:t>(i)</w:t>
            </w:r>
            <w:r w:rsidRPr="002E5FA5">
              <w:tab/>
              <w:t>the person became the primary carer of the child in special circumstances; and</w:t>
            </w:r>
          </w:p>
          <w:p w14:paraId="06F25AA4" w14:textId="77777777" w:rsidR="00DB6D46" w:rsidRPr="002E5FA5" w:rsidRDefault="00DB6D46" w:rsidP="00A30D0E">
            <w:pPr>
              <w:pStyle w:val="P2"/>
            </w:pPr>
            <w:r w:rsidRPr="002E5FA5">
              <w:tab/>
              <w:t>(ii)</w:t>
            </w:r>
            <w:r w:rsidRPr="002E5FA5">
              <w:tab/>
              <w:t>it would be unreasonable for the birth mother, or adoptive parent, of the child to care for the child; and</w:t>
            </w:r>
          </w:p>
          <w:p w14:paraId="1A8BFBAE" w14:textId="77777777" w:rsidR="00DB6D46" w:rsidRPr="002E5FA5" w:rsidRDefault="00DB6D46" w:rsidP="00A30D0E">
            <w:pPr>
              <w:pStyle w:val="P2"/>
            </w:pPr>
            <w:r w:rsidRPr="002E5FA5">
              <w:tab/>
              <w:t>(iii)</w:t>
            </w:r>
            <w:r w:rsidRPr="002E5FA5">
              <w:tab/>
              <w:t>it is in the interests of the child for the person to care for the child.</w:t>
            </w:r>
          </w:p>
          <w:p w14:paraId="0743123B" w14:textId="77777777" w:rsidR="00DB6D46" w:rsidRPr="002E5FA5" w:rsidRDefault="00DB6D46" w:rsidP="00A30D0E">
            <w:pPr>
              <w:pStyle w:val="Note"/>
            </w:pPr>
            <w:r w:rsidRPr="002E5FA5">
              <w:rPr>
                <w:i/>
              </w:rPr>
              <w:t>Note   </w:t>
            </w:r>
            <w:r w:rsidRPr="002E5FA5">
              <w:t>For what is unreasonable and in the interests of the child, see rule 2.31.</w:t>
            </w:r>
          </w:p>
          <w:p w14:paraId="331F055D" w14:textId="77777777" w:rsidR="00DB6D46" w:rsidRPr="00474A60" w:rsidRDefault="00DB6D46" w:rsidP="00A30D0E">
            <w:pPr>
              <w:pStyle w:val="Link"/>
              <w:framePr w:wrap="auto"/>
            </w:pPr>
            <w:r>
              <w:rPr>
                <w:rStyle w:val="Hyperlink"/>
              </w:rPr>
              <w:fldChar w:fldCharType="end"/>
            </w:r>
          </w:p>
          <w:p w14:paraId="481D8B27"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30702881"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59CEAA0A"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685E1EEB" w14:textId="77777777" w:rsidR="00DB6D46" w:rsidRPr="006254AE" w:rsidRDefault="00DB6D46" w:rsidP="00A30D0E">
            <w:pPr>
              <w:pStyle w:val="paragraph"/>
            </w:pPr>
            <w:r w:rsidRPr="006254AE">
              <w:tab/>
              <w:t>(a)</w:t>
            </w:r>
            <w:r w:rsidRPr="006254AE">
              <w:tab/>
              <w:t>the child is in the person’s care in that period; and</w:t>
            </w:r>
          </w:p>
          <w:p w14:paraId="7DD4FCAD"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6EEE7AD9"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4DEBB65D" w14:textId="77777777" w:rsidR="00DB6D46" w:rsidRPr="006254AE" w:rsidRDefault="00DB6D46" w:rsidP="00A30D0E">
            <w:pPr>
              <w:pStyle w:val="subsection0"/>
            </w:pPr>
            <w:r w:rsidRPr="006254AE">
              <w:tab/>
              <w:t>(3)</w:t>
            </w:r>
            <w:r w:rsidRPr="006254AE">
              <w:tab/>
              <w:t>Only one person can be a child’s primary carer on a particular day.</w:t>
            </w:r>
          </w:p>
          <w:p w14:paraId="66BFFE66"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6E8F8F7B" w14:textId="77777777" w:rsidR="00DB6D46" w:rsidRPr="00474A60" w:rsidRDefault="00DB6D46" w:rsidP="00A30D0E">
            <w:pPr>
              <w:pStyle w:val="Link"/>
              <w:framePr w:wrap="auto"/>
            </w:pPr>
            <w:r>
              <w:rPr>
                <w:rStyle w:val="Hyperlink"/>
              </w:rPr>
              <w:fldChar w:fldCharType="end"/>
            </w:r>
          </w:p>
        </w:tc>
      </w:tr>
      <w:bookmarkEnd w:id="662"/>
    </w:tbl>
    <w:p w14:paraId="7F768BD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64652E0" w14:textId="77777777" w:rsidTr="00DB6D46">
        <w:trPr>
          <w:jc w:val="center"/>
        </w:trPr>
        <w:tc>
          <w:tcPr>
            <w:tcW w:w="2268" w:type="dxa"/>
            <w:shd w:val="clear" w:color="auto" w:fill="FFFFFF" w:themeFill="background1"/>
          </w:tcPr>
          <w:p w14:paraId="1860FF72" w14:textId="77777777" w:rsidR="00DB6D46" w:rsidRPr="00DB6D46" w:rsidRDefault="00DB6D46" w:rsidP="00A30D0E">
            <w:pPr>
              <w:rPr>
                <w:rStyle w:val="Identifier"/>
              </w:rPr>
            </w:pPr>
            <w:bookmarkStart w:id="663" w:name="_Hlk111013694"/>
            <w:r w:rsidRPr="00DB6D46">
              <w:rPr>
                <w:rStyle w:val="Identifier"/>
              </w:rPr>
              <w:t>PPL_claim_primary.no_future_care</w:t>
            </w:r>
          </w:p>
        </w:tc>
        <w:tc>
          <w:tcPr>
            <w:tcW w:w="7655" w:type="dxa"/>
            <w:shd w:val="clear" w:color="auto" w:fill="FFFFFF" w:themeFill="background1"/>
            <w:tcMar>
              <w:left w:w="28" w:type="dxa"/>
              <w:right w:w="28" w:type="dxa"/>
            </w:tcMar>
          </w:tcPr>
          <w:p w14:paraId="5C34685E" w14:textId="77777777" w:rsidR="00DB6D46" w:rsidRPr="00474A60" w:rsidRDefault="00DB6D46" w:rsidP="00A30D0E">
            <w:pPr>
              <w:pStyle w:val="Comment"/>
            </w:pPr>
            <w:r w:rsidRPr="00E526FC">
              <w:t xml:space="preserve">Your responses suggest that you </w:t>
            </w:r>
            <w:r w:rsidRPr="00474A60">
              <w:t>may not be able to make an effective primary claim for PPL.</w:t>
            </w:r>
            <w:r>
              <w:t xml:space="preserve"> </w:t>
            </w:r>
          </w:p>
          <w:p w14:paraId="6194C194"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2D32608" w14:textId="77777777" w:rsidR="00DB6D46" w:rsidRPr="00474A60" w:rsidRDefault="00DB6D46" w:rsidP="00A30D0E">
            <w:pPr>
              <w:pStyle w:val="Link"/>
              <w:framePr w:wrap="auto"/>
            </w:pPr>
            <w:r>
              <w:rPr>
                <w:rStyle w:val="Hyperlink"/>
              </w:rPr>
              <w:fldChar w:fldCharType="end"/>
            </w:r>
          </w:p>
          <w:p w14:paraId="1966BD8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15819580" w14:textId="77777777" w:rsidR="00DB6D46" w:rsidRPr="006254AE" w:rsidRDefault="00DB6D46" w:rsidP="00A30D0E">
            <w:pPr>
              <w:pStyle w:val="SubsectionHead"/>
            </w:pPr>
            <w:r w:rsidRPr="006254AE">
              <w:t>Primary claim</w:t>
            </w:r>
          </w:p>
          <w:p w14:paraId="2750FE7B" w14:textId="77777777" w:rsidR="00DB6D46" w:rsidRPr="006254AE" w:rsidRDefault="00DB6D46" w:rsidP="00A30D0E">
            <w:pPr>
              <w:pStyle w:val="subsection0"/>
            </w:pPr>
            <w:r w:rsidRPr="006254AE">
              <w:tab/>
              <w:t>(1)</w:t>
            </w:r>
            <w:r w:rsidRPr="006254AE">
              <w:tab/>
              <w:t>Only the following people can make a primary claim for a child:</w:t>
            </w:r>
          </w:p>
          <w:p w14:paraId="693F8A40" w14:textId="77777777" w:rsidR="00DB6D46" w:rsidRPr="00474A60" w:rsidRDefault="00DB6D46" w:rsidP="00A30D0E">
            <w:pPr>
              <w:pStyle w:val="Link"/>
              <w:framePr w:wrap="auto"/>
            </w:pPr>
            <w:r>
              <w:rPr>
                <w:rStyle w:val="Hyperlink"/>
              </w:rPr>
              <w:fldChar w:fldCharType="end"/>
            </w:r>
          </w:p>
          <w:p w14:paraId="45A7A3B9"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4B40CE51" w14:textId="77777777" w:rsidR="00DB6D46" w:rsidRPr="00474A60" w:rsidRDefault="00DB6D46" w:rsidP="00A30D0E">
            <w:pPr>
              <w:pStyle w:val="Link"/>
              <w:framePr w:wrap="auto"/>
            </w:pPr>
            <w:r>
              <w:rPr>
                <w:rStyle w:val="Hyperlink"/>
              </w:rPr>
              <w:fldChar w:fldCharType="end"/>
            </w:r>
          </w:p>
          <w:p w14:paraId="1037D8AA"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497FA010" w14:textId="77777777" w:rsidR="00DB6D46" w:rsidRPr="002E5FA5" w:rsidRDefault="00DB6D46" w:rsidP="00A30D0E">
            <w:pPr>
              <w:pStyle w:val="ZR1"/>
            </w:pPr>
            <w:r w:rsidRPr="002E5FA5">
              <w:tab/>
              <w:t>(1)</w:t>
            </w:r>
            <w:r w:rsidRPr="002E5FA5">
              <w:tab/>
              <w:t>Subject to rule 2.30, the circumstances are that the person:</w:t>
            </w:r>
          </w:p>
          <w:p w14:paraId="402C6964" w14:textId="77777777" w:rsidR="00DB6D46" w:rsidRPr="00474A60" w:rsidRDefault="00DB6D46" w:rsidP="00A30D0E">
            <w:pPr>
              <w:pStyle w:val="Link"/>
              <w:framePr w:wrap="auto"/>
            </w:pPr>
            <w:r>
              <w:rPr>
                <w:rStyle w:val="Hyperlink"/>
              </w:rPr>
              <w:fldChar w:fldCharType="end"/>
            </w:r>
          </w:p>
          <w:p w14:paraId="02D40A88"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"claim_except_general_incapable" </w:instrText>
            </w:r>
            <w:r>
              <w:fldChar w:fldCharType="separate"/>
            </w:r>
            <w:r w:rsidRPr="002E5FA5">
              <w:tab/>
              <w:t>(c)</w:t>
            </w:r>
            <w:r w:rsidRPr="002E5FA5">
              <w:tab/>
              <w:t>is covered by subrule (2); and</w:t>
            </w:r>
          </w:p>
          <w:p w14:paraId="1BA4B7C9" w14:textId="77777777" w:rsidR="00DB6D46" w:rsidRPr="00474A60" w:rsidRDefault="00DB6D46" w:rsidP="00A30D0E">
            <w:pPr>
              <w:pStyle w:val="Link"/>
              <w:framePr w:wrap="auto"/>
            </w:pPr>
            <w:r>
              <w:rPr>
                <w:rStyle w:val="Hyperlink"/>
              </w:rPr>
              <w:fldChar w:fldCharType="end"/>
            </w:r>
          </w:p>
          <w:p w14:paraId="192B4C3A"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"claim_except_general_incapable_title" </w:instrText>
            </w:r>
            <w:r>
              <w:fldChar w:fldCharType="separate"/>
            </w:r>
            <w:r w:rsidRPr="002E5FA5">
              <w:tab/>
              <w:t>(2)</w:t>
            </w:r>
            <w:r w:rsidRPr="002E5FA5">
              <w:tab/>
              <w:t>For paragraph (1) (c), a person is covered by this subrule if:</w:t>
            </w:r>
          </w:p>
          <w:p w14:paraId="2D180C03" w14:textId="77777777" w:rsidR="00DB6D46" w:rsidRPr="00952C57" w:rsidRDefault="00DB6D46" w:rsidP="00A30D0E">
            <w:pPr>
              <w:pStyle w:val="Link"/>
              <w:framePr w:wrap="auto"/>
              <w:rPr>
                <w:rStyle w:val="Hyperlink"/>
                <w:rFonts w:eastAsia="Yu Mincho Light"/>
              </w:rPr>
            </w:pPr>
            <w:r>
              <w:rPr>
                <w:rStyle w:val="Hyperlink"/>
              </w:rPr>
              <w:fldChar w:fldCharType="end"/>
            </w:r>
          </w:p>
          <w:p w14:paraId="0E9198BF"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"claim_except_general_carer_incapable_26w" </w:instrText>
            </w:r>
            <w:r>
              <w:fldChar w:fldCharType="separate"/>
            </w:r>
            <w:r w:rsidRPr="002E5FA5">
              <w:tab/>
              <w:t>(a)</w:t>
            </w:r>
            <w:r w:rsidRPr="002E5FA5">
              <w:tab/>
              <w:t>the birth mother, or adoptive parent, of the child is incapable of caring for the child and will be incapable, or is likely to be incapable, of caring for the child for at least 26 weeks; or</w:t>
            </w:r>
          </w:p>
          <w:p w14:paraId="029DA012" w14:textId="77777777" w:rsidR="00DB6D46" w:rsidRPr="00474A60" w:rsidRDefault="00DB6D46" w:rsidP="00A30D0E">
            <w:pPr>
              <w:pStyle w:val="Link"/>
              <w:framePr w:wrap="auto"/>
            </w:pPr>
            <w:r>
              <w:rPr>
                <w:rStyle w:val="Hyperlink"/>
              </w:rPr>
              <w:fldChar w:fldCharType="end"/>
            </w:r>
          </w:p>
          <w:p w14:paraId="74128D5B"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06C5CC75"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6D415A60"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7F3505B7" w14:textId="77777777" w:rsidR="00DB6D46" w:rsidRPr="006254AE" w:rsidRDefault="00DB6D46" w:rsidP="00A30D0E">
            <w:pPr>
              <w:pStyle w:val="paragraph"/>
            </w:pPr>
            <w:r w:rsidRPr="006254AE">
              <w:tab/>
              <w:t>(a)</w:t>
            </w:r>
            <w:r w:rsidRPr="006254AE">
              <w:tab/>
              <w:t>the child is in the person’s care in that period; and</w:t>
            </w:r>
          </w:p>
          <w:p w14:paraId="30292C9A"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36A0D1CF"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529DBF13" w14:textId="77777777" w:rsidR="00DB6D46" w:rsidRPr="006254AE" w:rsidRDefault="00DB6D46" w:rsidP="00A30D0E">
            <w:pPr>
              <w:pStyle w:val="subsection0"/>
            </w:pPr>
            <w:r w:rsidRPr="006254AE">
              <w:tab/>
              <w:t>(3)</w:t>
            </w:r>
            <w:r w:rsidRPr="006254AE">
              <w:tab/>
              <w:t>Only one person can be a child’s primary carer on a particular day.</w:t>
            </w:r>
          </w:p>
          <w:p w14:paraId="08B823AF"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1B3D93A5" w14:textId="77777777" w:rsidR="00DB6D46" w:rsidRPr="00952C57" w:rsidRDefault="00DB6D46" w:rsidP="00A30D0E">
            <w:pPr>
              <w:pStyle w:val="Link"/>
              <w:framePr w:wrap="auto"/>
              <w:rPr>
                <w:rStyle w:val="Hyperlink"/>
                <w:rFonts w:eastAsia="Yu Mincho Light"/>
              </w:rPr>
            </w:pPr>
            <w:r>
              <w:rPr>
                <w:rStyle w:val="Hyperlink"/>
              </w:rPr>
              <w:fldChar w:fldCharType="end"/>
            </w:r>
          </w:p>
          <w:p w14:paraId="2455D4B8" w14:textId="77777777" w:rsidR="00DB6D46" w:rsidRPr="00F11588" w:rsidRDefault="00DB6D46" w:rsidP="00A30D0E">
            <w:pPr>
              <w:pStyle w:val="Comment"/>
            </w:pPr>
            <w:r w:rsidRPr="00E526FC">
              <w:t xml:space="preserve">Your responses suggest that </w:t>
            </w:r>
            <w:r w:rsidRPr="00F11588">
              <w:t>the parent of the child is legally not incapable to care for the child.</w:t>
            </w:r>
          </w:p>
          <w:p w14:paraId="0BCE5E07"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"claim_except_general_carer_grounds_title" </w:instrText>
            </w:r>
            <w:r>
              <w:fldChar w:fldCharType="separate"/>
            </w:r>
            <w:r w:rsidRPr="002E5FA5">
              <w:tab/>
              <w:t>(b)</w:t>
            </w:r>
            <w:r w:rsidRPr="002E5FA5">
              <w:tab/>
              <w:t>the Secretary is satisfied on reasonable grounds that:</w:t>
            </w:r>
          </w:p>
          <w:p w14:paraId="06F9FB74" w14:textId="77777777" w:rsidR="00DB6D46" w:rsidRPr="00474A60" w:rsidRDefault="00DB6D46" w:rsidP="00A30D0E">
            <w:pPr>
              <w:pStyle w:val="Link"/>
              <w:framePr w:wrap="auto"/>
            </w:pPr>
            <w:r>
              <w:rPr>
                <w:rStyle w:val="Hyperlink"/>
              </w:rPr>
              <w:fldChar w:fldCharType="end"/>
            </w:r>
          </w:p>
          <w:p w14:paraId="3F303A80"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"claim_except_general_carer_grounds_carer" </w:instrText>
            </w:r>
            <w:r>
              <w:fldChar w:fldCharType="separate"/>
            </w:r>
            <w:r w:rsidRPr="002E5FA5">
              <w:tab/>
              <w:t>(i)</w:t>
            </w:r>
            <w:r w:rsidRPr="002E5FA5">
              <w:tab/>
              <w:t>the person became the primary carer of the child in special circumstances; and</w:t>
            </w:r>
          </w:p>
          <w:p w14:paraId="38412488" w14:textId="77777777" w:rsidR="00DB6D46" w:rsidRPr="00474A60" w:rsidRDefault="00DB6D46" w:rsidP="00A30D0E">
            <w:pPr>
              <w:pStyle w:val="Link"/>
              <w:framePr w:wrap="auto"/>
            </w:pPr>
            <w:r>
              <w:rPr>
                <w:rStyle w:val="Hyperlink"/>
              </w:rPr>
              <w:fldChar w:fldCharType="end"/>
            </w:r>
          </w:p>
          <w:p w14:paraId="36233BB1"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"claim_except_general_carer_grounds_child" </w:instrText>
            </w:r>
            <w:r>
              <w:fldChar w:fldCharType="separate"/>
            </w:r>
            <w:r w:rsidRPr="002E5FA5">
              <w:tab/>
              <w:t>(iii)</w:t>
            </w:r>
            <w:r w:rsidRPr="002E5FA5">
              <w:tab/>
              <w:t>it is in the interests of the child for the person to care for the child.</w:t>
            </w:r>
          </w:p>
          <w:p w14:paraId="00B5B751" w14:textId="77777777" w:rsidR="00DB6D46" w:rsidRPr="00474A60" w:rsidRDefault="00DB6D46" w:rsidP="00A30D0E">
            <w:pPr>
              <w:pStyle w:val="Link"/>
              <w:framePr w:wrap="auto"/>
            </w:pPr>
            <w:r>
              <w:rPr>
                <w:rStyle w:val="Hyperlink"/>
              </w:rPr>
              <w:fldChar w:fldCharType="end"/>
            </w:r>
          </w:p>
        </w:tc>
      </w:tr>
      <w:bookmarkEnd w:id="663"/>
    </w:tbl>
    <w:p w14:paraId="01DFC71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1BA2859" w14:textId="77777777" w:rsidTr="00DB6D46">
        <w:trPr>
          <w:jc w:val="center"/>
        </w:trPr>
        <w:tc>
          <w:tcPr>
            <w:tcW w:w="2268" w:type="dxa"/>
            <w:shd w:val="clear" w:color="auto" w:fill="FFFFFF" w:themeFill="background1"/>
          </w:tcPr>
          <w:p w14:paraId="62E63AE8" w14:textId="77777777" w:rsidR="00DB6D46" w:rsidRPr="00DB6D46" w:rsidRDefault="00DB6D46" w:rsidP="00A30D0E">
            <w:pPr>
              <w:rPr>
                <w:rStyle w:val="Identifier"/>
              </w:rPr>
            </w:pPr>
            <w:bookmarkStart w:id="664" w:name="_Hlk111013695"/>
            <w:r w:rsidRPr="00DB6D46">
              <w:rPr>
                <w:rStyle w:val="Identifier"/>
              </w:rPr>
              <w:t>PPL_claim_primary.non_carer</w:t>
            </w:r>
          </w:p>
        </w:tc>
        <w:tc>
          <w:tcPr>
            <w:tcW w:w="7655" w:type="dxa"/>
            <w:shd w:val="clear" w:color="auto" w:fill="FFFFFF" w:themeFill="background1"/>
            <w:tcMar>
              <w:left w:w="28" w:type="dxa"/>
              <w:right w:w="28" w:type="dxa"/>
            </w:tcMar>
          </w:tcPr>
          <w:p w14:paraId="356ED24A" w14:textId="77777777" w:rsidR="00DB6D46" w:rsidRPr="00474A60" w:rsidRDefault="00DB6D46" w:rsidP="00A30D0E">
            <w:pPr>
              <w:pStyle w:val="Comment"/>
            </w:pPr>
            <w:r w:rsidRPr="00E526FC">
              <w:t xml:space="preserve">Your responses suggest that you </w:t>
            </w:r>
            <w:r w:rsidRPr="00474A60">
              <w:t>may not be able to make an effective primary claim for PPL.</w:t>
            </w:r>
            <w:r>
              <w:t xml:space="preserve"> </w:t>
            </w:r>
          </w:p>
          <w:p w14:paraId="77862BF5"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7151565A" w14:textId="77777777" w:rsidR="00DB6D46" w:rsidRPr="00474A60" w:rsidRDefault="00DB6D46" w:rsidP="00A30D0E">
            <w:pPr>
              <w:pStyle w:val="Link"/>
              <w:framePr w:wrap="auto"/>
            </w:pPr>
            <w:r>
              <w:rPr>
                <w:rStyle w:val="Hyperlink"/>
              </w:rPr>
              <w:fldChar w:fldCharType="end"/>
            </w:r>
          </w:p>
          <w:p w14:paraId="586AC0BE"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12711138" w14:textId="77777777" w:rsidR="00DB6D46" w:rsidRPr="006254AE" w:rsidRDefault="00DB6D46" w:rsidP="00A30D0E">
            <w:pPr>
              <w:pStyle w:val="SubsectionHead"/>
            </w:pPr>
            <w:r w:rsidRPr="006254AE">
              <w:t>Primary claim</w:t>
            </w:r>
          </w:p>
          <w:p w14:paraId="16AE3CCE" w14:textId="77777777" w:rsidR="00DB6D46" w:rsidRPr="006254AE" w:rsidRDefault="00DB6D46" w:rsidP="00A30D0E">
            <w:pPr>
              <w:pStyle w:val="subsection0"/>
            </w:pPr>
            <w:r w:rsidRPr="006254AE">
              <w:tab/>
              <w:t>(1)</w:t>
            </w:r>
            <w:r w:rsidRPr="006254AE">
              <w:tab/>
              <w:t>Only the following people can make a primary claim for a child:</w:t>
            </w:r>
          </w:p>
          <w:p w14:paraId="355F6BCD" w14:textId="77777777" w:rsidR="00DB6D46" w:rsidRPr="00474A60" w:rsidRDefault="00DB6D46" w:rsidP="00A30D0E">
            <w:pPr>
              <w:pStyle w:val="Link"/>
              <w:framePr w:wrap="auto"/>
            </w:pPr>
            <w:r>
              <w:rPr>
                <w:rStyle w:val="Hyperlink"/>
              </w:rPr>
              <w:fldChar w:fldCharType="end"/>
            </w:r>
          </w:p>
          <w:p w14:paraId="28B75D75"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1D891E02" w14:textId="77777777" w:rsidR="00DB6D46" w:rsidRPr="00474A60" w:rsidRDefault="00DB6D46" w:rsidP="00A30D0E">
            <w:pPr>
              <w:pStyle w:val="Link"/>
              <w:framePr w:wrap="auto"/>
            </w:pPr>
            <w:r>
              <w:rPr>
                <w:rStyle w:val="Hyperlink"/>
              </w:rPr>
              <w:fldChar w:fldCharType="end"/>
            </w:r>
          </w:p>
          <w:p w14:paraId="3050F7A9"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2D39EC6E" w14:textId="77777777" w:rsidR="00DB6D46" w:rsidRPr="002E5FA5" w:rsidRDefault="00DB6D46" w:rsidP="00A30D0E">
            <w:pPr>
              <w:pStyle w:val="ZR1"/>
            </w:pPr>
            <w:r w:rsidRPr="002E5FA5">
              <w:tab/>
              <w:t>(1)</w:t>
            </w:r>
            <w:r w:rsidRPr="002E5FA5">
              <w:tab/>
              <w:t>Subject to rule 2.30, the circumstances are that the person:</w:t>
            </w:r>
          </w:p>
          <w:p w14:paraId="2230103B" w14:textId="77777777" w:rsidR="00DB6D46" w:rsidRPr="00474A60" w:rsidRDefault="00DB6D46" w:rsidP="00A30D0E">
            <w:pPr>
              <w:pStyle w:val="Link"/>
              <w:framePr w:wrap="auto"/>
            </w:pPr>
            <w:r>
              <w:rPr>
                <w:rStyle w:val="Hyperlink"/>
              </w:rPr>
              <w:fldChar w:fldCharType="end"/>
            </w:r>
          </w:p>
          <w:p w14:paraId="28EB59DD"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"claim_except_general_26weeks" </w:instrText>
            </w:r>
            <w:r>
              <w:fldChar w:fldCharType="separate"/>
            </w:r>
            <w:r w:rsidRPr="002E5FA5">
              <w:tab/>
              <w:t>(a)</w:t>
            </w:r>
            <w:r w:rsidRPr="002E5FA5">
              <w:tab/>
              <w:t>has, and is likely to continue to have, care of the child for at least 26 weeks; and</w:t>
            </w:r>
          </w:p>
          <w:p w14:paraId="67E33020" w14:textId="77777777" w:rsidR="00DB6D46" w:rsidRPr="00474A60" w:rsidRDefault="00DB6D46" w:rsidP="00A30D0E">
            <w:pPr>
              <w:pStyle w:val="Link"/>
              <w:framePr w:wrap="auto"/>
            </w:pPr>
            <w:r>
              <w:rPr>
                <w:rStyle w:val="Hyperlink"/>
              </w:rPr>
              <w:fldChar w:fldCharType="end"/>
            </w:r>
          </w:p>
        </w:tc>
      </w:tr>
      <w:bookmarkEnd w:id="664"/>
    </w:tbl>
    <w:p w14:paraId="00E6A83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DEF3F5E" w14:textId="77777777" w:rsidTr="00DB6D46">
        <w:trPr>
          <w:jc w:val="center"/>
        </w:trPr>
        <w:tc>
          <w:tcPr>
            <w:tcW w:w="2268" w:type="dxa"/>
            <w:shd w:val="clear" w:color="auto" w:fill="FFFFFF" w:themeFill="background1"/>
          </w:tcPr>
          <w:p w14:paraId="2DAAA750" w14:textId="77777777" w:rsidR="00DB6D46" w:rsidRPr="00DB6D46" w:rsidRDefault="00DB6D46" w:rsidP="00A30D0E">
            <w:pPr>
              <w:rPr>
                <w:rStyle w:val="Identifier"/>
              </w:rPr>
            </w:pPr>
            <w:bookmarkStart w:id="665" w:name="_Hlk111013696"/>
            <w:r w:rsidRPr="00DB6D46">
              <w:rPr>
                <w:rStyle w:val="Identifier"/>
              </w:rPr>
              <w:t>PPL_claim_primary.non_primary</w:t>
            </w:r>
          </w:p>
        </w:tc>
        <w:tc>
          <w:tcPr>
            <w:tcW w:w="7655" w:type="dxa"/>
            <w:shd w:val="clear" w:color="auto" w:fill="FFFFFF" w:themeFill="background1"/>
            <w:tcMar>
              <w:left w:w="28" w:type="dxa"/>
              <w:right w:w="28" w:type="dxa"/>
            </w:tcMar>
          </w:tcPr>
          <w:p w14:paraId="06E17EC2" w14:textId="77777777" w:rsidR="00DB6D46" w:rsidRPr="00474A60" w:rsidRDefault="00DB6D46" w:rsidP="00A30D0E">
            <w:pPr>
              <w:pStyle w:val="Comment"/>
            </w:pPr>
            <w:r w:rsidRPr="00E526FC">
              <w:t xml:space="preserve">Your responses suggest that you </w:t>
            </w:r>
            <w:r w:rsidRPr="00474A60">
              <w:t>may not be able to make an effective primary claim for PPL.</w:t>
            </w:r>
            <w:r>
              <w:t xml:space="preserve"> </w:t>
            </w:r>
          </w:p>
          <w:p w14:paraId="13C89206"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1096B6D7" w14:textId="77777777" w:rsidR="00DB6D46" w:rsidRPr="00474A60" w:rsidRDefault="00DB6D46" w:rsidP="00A30D0E">
            <w:pPr>
              <w:pStyle w:val="Link"/>
              <w:framePr w:wrap="auto"/>
            </w:pPr>
            <w:r>
              <w:rPr>
                <w:rStyle w:val="Hyperlink"/>
              </w:rPr>
              <w:fldChar w:fldCharType="end"/>
            </w:r>
          </w:p>
          <w:p w14:paraId="00F1149A"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3BAFF7CA" w14:textId="77777777" w:rsidR="00DB6D46" w:rsidRPr="006254AE" w:rsidRDefault="00DB6D46" w:rsidP="00A30D0E">
            <w:pPr>
              <w:pStyle w:val="SubsectionHead"/>
            </w:pPr>
            <w:r w:rsidRPr="006254AE">
              <w:t>Primary claim</w:t>
            </w:r>
          </w:p>
          <w:p w14:paraId="68C1E1CA" w14:textId="77777777" w:rsidR="00DB6D46" w:rsidRPr="006254AE" w:rsidRDefault="00DB6D46" w:rsidP="00A30D0E">
            <w:pPr>
              <w:pStyle w:val="subsection0"/>
            </w:pPr>
            <w:r w:rsidRPr="006254AE">
              <w:tab/>
              <w:t>(1)</w:t>
            </w:r>
            <w:r w:rsidRPr="006254AE">
              <w:tab/>
              <w:t>Only the following people can make a primary claim for a child:</w:t>
            </w:r>
          </w:p>
          <w:p w14:paraId="70FFECC7" w14:textId="77777777" w:rsidR="00DB6D46" w:rsidRPr="00474A60" w:rsidRDefault="00DB6D46" w:rsidP="00A30D0E">
            <w:pPr>
              <w:pStyle w:val="Link"/>
              <w:framePr w:wrap="auto"/>
            </w:pPr>
            <w:r>
              <w:rPr>
                <w:rStyle w:val="Hyperlink"/>
              </w:rPr>
              <w:fldChar w:fldCharType="end"/>
            </w:r>
          </w:p>
          <w:p w14:paraId="252B8BCD"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129EF48B" w14:textId="77777777" w:rsidR="00DB6D46" w:rsidRPr="00474A60" w:rsidRDefault="00DB6D46" w:rsidP="00A30D0E">
            <w:pPr>
              <w:pStyle w:val="Link"/>
              <w:framePr w:wrap="auto"/>
            </w:pPr>
            <w:r>
              <w:rPr>
                <w:rStyle w:val="Hyperlink"/>
              </w:rPr>
              <w:fldChar w:fldCharType="end"/>
            </w:r>
          </w:p>
          <w:p w14:paraId="77182D64"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75925EAB" w14:textId="77777777" w:rsidR="00DB6D46" w:rsidRPr="002E5FA5" w:rsidRDefault="00DB6D46" w:rsidP="00A30D0E">
            <w:pPr>
              <w:pStyle w:val="ZR1"/>
            </w:pPr>
            <w:r w:rsidRPr="002E5FA5">
              <w:tab/>
              <w:t>(1)</w:t>
            </w:r>
            <w:r w:rsidRPr="002E5FA5">
              <w:tab/>
              <w:t>Subject to rule 2.30, the circumstances are that the person:</w:t>
            </w:r>
          </w:p>
          <w:p w14:paraId="0B46C461" w14:textId="77777777" w:rsidR="00DB6D46" w:rsidRPr="00474A60" w:rsidRDefault="00DB6D46" w:rsidP="00A30D0E">
            <w:pPr>
              <w:pStyle w:val="Link"/>
              <w:framePr w:wrap="auto"/>
            </w:pPr>
            <w:r>
              <w:rPr>
                <w:rStyle w:val="Hyperlink"/>
              </w:rPr>
              <w:fldChar w:fldCharType="end"/>
            </w:r>
          </w:p>
          <w:p w14:paraId="34E87343"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"claim_except_general_carer" </w:instrText>
            </w:r>
            <w:r>
              <w:fldChar w:fldCharType="separate"/>
            </w:r>
            <w:r w:rsidRPr="002E5FA5">
              <w:tab/>
              <w:t>(b)</w:t>
            </w:r>
            <w:r w:rsidRPr="002E5FA5">
              <w:tab/>
              <w:t>became, or will become, the child’s primary carer:</w:t>
            </w:r>
          </w:p>
          <w:p w14:paraId="549AA9C1" w14:textId="77777777" w:rsidR="00DB6D46" w:rsidRPr="00474A60" w:rsidRDefault="00DB6D46" w:rsidP="00A30D0E">
            <w:pPr>
              <w:pStyle w:val="Link"/>
              <w:framePr w:wrap="auto"/>
            </w:pPr>
            <w:r>
              <w:rPr>
                <w:rStyle w:val="Hyperlink"/>
              </w:rPr>
              <w:fldChar w:fldCharType="end"/>
            </w:r>
          </w:p>
          <w:p w14:paraId="4C6F37D7"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"claim_except_general_carer_birth" </w:instrText>
            </w:r>
            <w:r>
              <w:fldChar w:fldCharType="separate"/>
            </w:r>
            <w:r w:rsidRPr="002E5FA5">
              <w:tab/>
              <w:t>(i)</w:t>
            </w:r>
            <w:r w:rsidRPr="002E5FA5">
              <w:tab/>
              <w:t>before the child’s first birthday; or</w:t>
            </w:r>
          </w:p>
          <w:p w14:paraId="61BE0E11" w14:textId="77777777" w:rsidR="00DB6D46" w:rsidRPr="00474A60" w:rsidRDefault="00DB6D46" w:rsidP="00A30D0E">
            <w:pPr>
              <w:pStyle w:val="Link"/>
              <w:framePr w:wrap="auto"/>
            </w:pPr>
            <w:r>
              <w:rPr>
                <w:rStyle w:val="Hyperlink"/>
              </w:rPr>
              <w:fldChar w:fldCharType="end"/>
            </w:r>
          </w:p>
          <w:p w14:paraId="532E8FA5"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"claim_except_general_carer_adopt" </w:instrText>
            </w:r>
            <w:r>
              <w:fldChar w:fldCharType="separate"/>
            </w:r>
            <w:r w:rsidRPr="002E5FA5">
              <w:tab/>
              <w:t>(ii)</w:t>
            </w:r>
            <w:r w:rsidRPr="002E5FA5">
              <w:tab/>
              <w:t>for an adopted child — before the first anniversary of the day of placement of the child; and</w:t>
            </w:r>
          </w:p>
          <w:p w14:paraId="3C49953E" w14:textId="77777777" w:rsidR="00DB6D46" w:rsidRPr="00474A60" w:rsidRDefault="00DB6D46" w:rsidP="00A30D0E">
            <w:pPr>
              <w:pStyle w:val="Link"/>
              <w:framePr w:wrap="auto"/>
            </w:pPr>
            <w:r>
              <w:rPr>
                <w:rStyle w:val="Hyperlink"/>
              </w:rPr>
              <w:fldChar w:fldCharType="end"/>
            </w:r>
          </w:p>
        </w:tc>
      </w:tr>
      <w:bookmarkEnd w:id="665"/>
    </w:tbl>
    <w:p w14:paraId="2BD0D39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ABD4467" w14:textId="77777777" w:rsidTr="00DB6D46">
        <w:trPr>
          <w:jc w:val="center"/>
        </w:trPr>
        <w:tc>
          <w:tcPr>
            <w:tcW w:w="2268" w:type="dxa"/>
            <w:shd w:val="clear" w:color="auto" w:fill="FFFFFF" w:themeFill="background1"/>
          </w:tcPr>
          <w:p w14:paraId="0E5EDCCE" w14:textId="77777777" w:rsidR="00DB6D46" w:rsidRPr="00DB6D46" w:rsidRDefault="00DB6D46" w:rsidP="00A30D0E">
            <w:pPr>
              <w:rPr>
                <w:rStyle w:val="Identifier"/>
              </w:rPr>
            </w:pPr>
            <w:bookmarkStart w:id="666" w:name="_Hlk111013697"/>
            <w:r w:rsidRPr="00DB6D46">
              <w:rPr>
                <w:rStyle w:val="Identifier"/>
              </w:rPr>
              <w:t>PPL_claim_primary.not_child_interest</w:t>
            </w:r>
          </w:p>
        </w:tc>
        <w:tc>
          <w:tcPr>
            <w:tcW w:w="7655" w:type="dxa"/>
            <w:shd w:val="clear" w:color="auto" w:fill="FFFFFF" w:themeFill="background1"/>
            <w:tcMar>
              <w:left w:w="28" w:type="dxa"/>
              <w:right w:w="28" w:type="dxa"/>
            </w:tcMar>
          </w:tcPr>
          <w:p w14:paraId="684994CA" w14:textId="77777777" w:rsidR="00DB6D46" w:rsidRPr="00474A60" w:rsidRDefault="00DB6D46" w:rsidP="00A30D0E">
            <w:pPr>
              <w:pStyle w:val="Comment"/>
            </w:pPr>
            <w:r w:rsidRPr="00E526FC">
              <w:t xml:space="preserve">Your responses suggest that you </w:t>
            </w:r>
            <w:r w:rsidRPr="00474A60">
              <w:t>may not be able to make an effective primary claim for PPL.</w:t>
            </w:r>
            <w:r>
              <w:t xml:space="preserve"> </w:t>
            </w:r>
          </w:p>
          <w:p w14:paraId="69DDEDEF"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01FDE0E4" w14:textId="77777777" w:rsidR="00DB6D46" w:rsidRPr="00474A60" w:rsidRDefault="00DB6D46" w:rsidP="00A30D0E">
            <w:pPr>
              <w:pStyle w:val="Link"/>
              <w:framePr w:wrap="auto"/>
            </w:pPr>
            <w:r>
              <w:rPr>
                <w:rStyle w:val="Hyperlink"/>
              </w:rPr>
              <w:fldChar w:fldCharType="end"/>
            </w:r>
          </w:p>
          <w:p w14:paraId="03A92FF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0CA300B7" w14:textId="77777777" w:rsidR="00DB6D46" w:rsidRPr="006254AE" w:rsidRDefault="00DB6D46" w:rsidP="00A30D0E">
            <w:pPr>
              <w:pStyle w:val="SubsectionHead"/>
            </w:pPr>
            <w:r w:rsidRPr="006254AE">
              <w:t>Primary claim</w:t>
            </w:r>
          </w:p>
          <w:p w14:paraId="645F23FE" w14:textId="77777777" w:rsidR="00DB6D46" w:rsidRPr="006254AE" w:rsidRDefault="00DB6D46" w:rsidP="00A30D0E">
            <w:pPr>
              <w:pStyle w:val="subsection0"/>
            </w:pPr>
            <w:r w:rsidRPr="006254AE">
              <w:tab/>
              <w:t>(1)</w:t>
            </w:r>
            <w:r w:rsidRPr="006254AE">
              <w:tab/>
              <w:t>Only the following people can make a primary claim for a child:</w:t>
            </w:r>
          </w:p>
          <w:p w14:paraId="30F4A8B6" w14:textId="77777777" w:rsidR="00DB6D46" w:rsidRPr="00474A60" w:rsidRDefault="00DB6D46" w:rsidP="00A30D0E">
            <w:pPr>
              <w:pStyle w:val="Link"/>
              <w:framePr w:wrap="auto"/>
            </w:pPr>
            <w:r>
              <w:rPr>
                <w:rStyle w:val="Hyperlink"/>
              </w:rPr>
              <w:fldChar w:fldCharType="end"/>
            </w:r>
          </w:p>
          <w:p w14:paraId="34F90E1B"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519F004B" w14:textId="77777777" w:rsidR="00DB6D46" w:rsidRPr="00474A60" w:rsidRDefault="00DB6D46" w:rsidP="00A30D0E">
            <w:pPr>
              <w:pStyle w:val="Link"/>
              <w:framePr w:wrap="auto"/>
            </w:pPr>
            <w:r>
              <w:rPr>
                <w:rStyle w:val="Hyperlink"/>
              </w:rPr>
              <w:fldChar w:fldCharType="end"/>
            </w:r>
          </w:p>
          <w:p w14:paraId="5BDB18F5"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7F59556D" w14:textId="77777777" w:rsidR="00DB6D46" w:rsidRPr="002E5FA5" w:rsidRDefault="00DB6D46" w:rsidP="00A30D0E">
            <w:pPr>
              <w:pStyle w:val="ZR1"/>
            </w:pPr>
            <w:r w:rsidRPr="002E5FA5">
              <w:tab/>
              <w:t>(1)</w:t>
            </w:r>
            <w:r w:rsidRPr="002E5FA5">
              <w:tab/>
              <w:t>Subject to rule 2.30, the circumstances are that the person:</w:t>
            </w:r>
          </w:p>
          <w:p w14:paraId="212F426B" w14:textId="77777777" w:rsidR="00DB6D46" w:rsidRPr="00474A60" w:rsidRDefault="00DB6D46" w:rsidP="00A30D0E">
            <w:pPr>
              <w:pStyle w:val="Link"/>
              <w:framePr w:wrap="auto"/>
            </w:pPr>
            <w:r>
              <w:rPr>
                <w:rStyle w:val="Hyperlink"/>
              </w:rPr>
              <w:fldChar w:fldCharType="end"/>
            </w:r>
          </w:p>
          <w:p w14:paraId="2D13B440"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"claim_except_general_incapable" </w:instrText>
            </w:r>
            <w:r>
              <w:fldChar w:fldCharType="separate"/>
            </w:r>
            <w:r w:rsidRPr="002E5FA5">
              <w:tab/>
              <w:t>(c)</w:t>
            </w:r>
            <w:r w:rsidRPr="002E5FA5">
              <w:tab/>
              <w:t>is covered by subrule (2); and</w:t>
            </w:r>
          </w:p>
          <w:p w14:paraId="67F6C99F" w14:textId="77777777" w:rsidR="00DB6D46" w:rsidRPr="00474A60" w:rsidRDefault="00DB6D46" w:rsidP="00A30D0E">
            <w:pPr>
              <w:pStyle w:val="Link"/>
              <w:framePr w:wrap="auto"/>
            </w:pPr>
            <w:r>
              <w:rPr>
                <w:rStyle w:val="Hyperlink"/>
              </w:rPr>
              <w:fldChar w:fldCharType="end"/>
            </w:r>
          </w:p>
          <w:p w14:paraId="01A1D8D1"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"claim_except_general_incapable_title" </w:instrText>
            </w:r>
            <w:r>
              <w:fldChar w:fldCharType="separate"/>
            </w:r>
            <w:r w:rsidRPr="002E5FA5">
              <w:tab/>
              <w:t>(2)</w:t>
            </w:r>
            <w:r w:rsidRPr="002E5FA5">
              <w:tab/>
              <w:t>For paragraph (1) (c), a person is covered by this subrule if:</w:t>
            </w:r>
          </w:p>
          <w:p w14:paraId="39078DA9" w14:textId="77777777" w:rsidR="00DB6D46" w:rsidRPr="00474A60" w:rsidRDefault="00DB6D46" w:rsidP="00A30D0E">
            <w:pPr>
              <w:pStyle w:val="Link"/>
              <w:framePr w:wrap="auto"/>
            </w:pPr>
            <w:r>
              <w:rPr>
                <w:rStyle w:val="Hyperlink"/>
              </w:rPr>
              <w:fldChar w:fldCharType="end"/>
            </w:r>
          </w:p>
          <w:p w14:paraId="71D26E06"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"claim_except_general_carer_incapable_26w" </w:instrText>
            </w:r>
            <w:r>
              <w:fldChar w:fldCharType="separate"/>
            </w:r>
            <w:r w:rsidRPr="002E5FA5">
              <w:tab/>
              <w:t>(a)</w:t>
            </w:r>
            <w:r w:rsidRPr="002E5FA5">
              <w:tab/>
              <w:t>the birth mother, or adoptive parent, of the child is incapable of caring for the child and will be incapable, or is likely to be incapable, of caring for the child for at least 26 weeks; or</w:t>
            </w:r>
          </w:p>
          <w:p w14:paraId="30D3DB7C" w14:textId="77777777" w:rsidR="00DB6D46" w:rsidRPr="00474A60" w:rsidRDefault="00DB6D46" w:rsidP="00A30D0E">
            <w:pPr>
              <w:pStyle w:val="Link"/>
              <w:framePr w:wrap="auto"/>
            </w:pPr>
            <w:r>
              <w:rPr>
                <w:rStyle w:val="Hyperlink"/>
              </w:rPr>
              <w:fldChar w:fldCharType="end"/>
            </w:r>
          </w:p>
          <w:p w14:paraId="4A97EEE6"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"claim_except_general_carer_grounds_title" </w:instrText>
            </w:r>
            <w:r>
              <w:fldChar w:fldCharType="separate"/>
            </w:r>
            <w:r w:rsidRPr="002E5FA5">
              <w:tab/>
              <w:t>(b)</w:t>
            </w:r>
            <w:r w:rsidRPr="002E5FA5">
              <w:tab/>
              <w:t>the Secretary is satisfied on reasonable grounds that:</w:t>
            </w:r>
          </w:p>
          <w:p w14:paraId="41B4D901" w14:textId="77777777" w:rsidR="00DB6D46" w:rsidRPr="00474A60" w:rsidRDefault="00DB6D46" w:rsidP="00A30D0E">
            <w:pPr>
              <w:pStyle w:val="Link"/>
              <w:framePr w:wrap="auto"/>
            </w:pPr>
            <w:r>
              <w:rPr>
                <w:rStyle w:val="Hyperlink"/>
              </w:rPr>
              <w:fldChar w:fldCharType="end"/>
            </w:r>
          </w:p>
          <w:p w14:paraId="51F5C0F9"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"claim_except_general_carer_grounds_child" </w:instrText>
            </w:r>
            <w:r>
              <w:fldChar w:fldCharType="separate"/>
            </w:r>
            <w:r w:rsidRPr="002E5FA5">
              <w:tab/>
              <w:t>(iii)</w:t>
            </w:r>
            <w:r w:rsidRPr="002E5FA5">
              <w:tab/>
              <w:t>it is in the interests of the child for the person to care for the child.</w:t>
            </w:r>
          </w:p>
          <w:p w14:paraId="5BF8E07B" w14:textId="77777777" w:rsidR="00DB6D46" w:rsidRPr="00474A60" w:rsidRDefault="00DB6D46" w:rsidP="00A30D0E">
            <w:pPr>
              <w:pStyle w:val="Link"/>
              <w:framePr w:wrap="auto"/>
            </w:pPr>
            <w:r>
              <w:rPr>
                <w:rStyle w:val="Hyperlink"/>
              </w:rPr>
              <w:fldChar w:fldCharType="end"/>
            </w:r>
          </w:p>
          <w:p w14:paraId="75C8A838"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"claim_except_general_childs_interest" </w:instrText>
            </w:r>
            <w:r>
              <w:fldChar w:fldCharType="separate"/>
            </w: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2DEA6EDF" w14:textId="77777777" w:rsidR="00DB6D46" w:rsidRPr="002E5FA5" w:rsidRDefault="00DB6D46" w:rsidP="00A30D0E">
            <w:pPr>
              <w:pStyle w:val="HE"/>
            </w:pPr>
            <w:r w:rsidRPr="002E5FA5">
              <w:t>Example</w:t>
            </w:r>
          </w:p>
          <w:p w14:paraId="15AC24AD" w14:textId="77777777" w:rsidR="00DB6D46" w:rsidRPr="002E5FA5" w:rsidRDefault="00DB6D46"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 xml:space="preserve">if the child’s birth mother refuses to provide any care for the child or because the child is severely </w:t>
            </w:r>
            <w:proofErr w:type="gramStart"/>
            <w:r w:rsidRPr="002E5FA5">
              <w:t>disabled</w:t>
            </w:r>
            <w:proofErr w:type="gramEnd"/>
            <w:r w:rsidRPr="002E5FA5">
              <w:t xml:space="preserve"> and the mother is incapable of providing for the child’s needs.</w:t>
            </w:r>
          </w:p>
          <w:p w14:paraId="0807B527" w14:textId="77777777" w:rsidR="00DB6D46" w:rsidRPr="00474A60" w:rsidRDefault="00DB6D46" w:rsidP="00A30D0E">
            <w:pPr>
              <w:pStyle w:val="Link"/>
              <w:framePr w:wrap="auto"/>
            </w:pPr>
            <w:r>
              <w:rPr>
                <w:rStyle w:val="Hyperlink"/>
              </w:rPr>
              <w:fldChar w:fldCharType="end"/>
            </w:r>
          </w:p>
        </w:tc>
      </w:tr>
      <w:bookmarkEnd w:id="666"/>
    </w:tbl>
    <w:p w14:paraId="05518DB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AE2E3A3" w14:textId="77777777" w:rsidTr="00DB6D46">
        <w:trPr>
          <w:jc w:val="center"/>
        </w:trPr>
        <w:tc>
          <w:tcPr>
            <w:tcW w:w="2268" w:type="dxa"/>
            <w:shd w:val="clear" w:color="auto" w:fill="FFFFFF" w:themeFill="background1"/>
          </w:tcPr>
          <w:p w14:paraId="39F5F5D7" w14:textId="77777777" w:rsidR="00DB6D46" w:rsidRPr="00DB6D46" w:rsidRDefault="00DB6D46" w:rsidP="00A30D0E">
            <w:pPr>
              <w:rPr>
                <w:rStyle w:val="Identifier"/>
              </w:rPr>
            </w:pPr>
            <w:bookmarkStart w:id="667" w:name="_Hlk111013698"/>
            <w:r w:rsidRPr="00DB6D46">
              <w:rPr>
                <w:rStyle w:val="Identifier"/>
              </w:rPr>
              <w:t>PPL_claim_</w:t>
            </w:r>
            <w:proofErr w:type="gramStart"/>
            <w:r w:rsidRPr="00DB6D46">
              <w:rPr>
                <w:rStyle w:val="Identifier"/>
              </w:rPr>
              <w:t>primary.parent</w:t>
            </w:r>
            <w:proofErr w:type="gramEnd"/>
            <w:r w:rsidRPr="00DB6D46">
              <w:rPr>
                <w:rStyle w:val="Identifier"/>
              </w:rPr>
              <w:t>_incapable</w:t>
            </w:r>
          </w:p>
        </w:tc>
        <w:tc>
          <w:tcPr>
            <w:tcW w:w="7655" w:type="dxa"/>
            <w:shd w:val="clear" w:color="auto" w:fill="FFFFFF" w:themeFill="background1"/>
            <w:tcMar>
              <w:left w:w="28" w:type="dxa"/>
              <w:right w:w="28" w:type="dxa"/>
            </w:tcMar>
          </w:tcPr>
          <w:p w14:paraId="2BE50B74" w14:textId="77777777" w:rsidR="00DB6D46" w:rsidRPr="00474A60" w:rsidRDefault="00DB6D46" w:rsidP="00A30D0E">
            <w:pPr>
              <w:pStyle w:val="Comment"/>
            </w:pPr>
            <w:r>
              <w:t>Your answers suggest that you may be entitled</w:t>
            </w:r>
            <w:r w:rsidRPr="00474A60">
              <w:t xml:space="preserve"> to make a primary claim for PPL. </w:t>
            </w:r>
          </w:p>
          <w:p w14:paraId="0CF52C86"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34B9B9D1" w14:textId="77777777" w:rsidR="00DB6D46" w:rsidRPr="00474A60" w:rsidRDefault="00DB6D46" w:rsidP="00A30D0E">
            <w:pPr>
              <w:pStyle w:val="Link"/>
              <w:framePr w:wrap="auto"/>
            </w:pPr>
            <w:r>
              <w:rPr>
                <w:rStyle w:val="Hyperlink"/>
              </w:rPr>
              <w:fldChar w:fldCharType="end"/>
            </w:r>
          </w:p>
          <w:p w14:paraId="541A560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1164035F" w14:textId="77777777" w:rsidR="00DB6D46" w:rsidRPr="00952C57" w:rsidRDefault="00DB6D46" w:rsidP="00A30D0E">
            <w:pPr>
              <w:pStyle w:val="Link"/>
              <w:framePr w:wrap="auto"/>
              <w:rPr>
                <w:rStyle w:val="Hyperlink"/>
                <w:rFonts w:eastAsia="Yu Mincho Light"/>
              </w:rPr>
            </w:pPr>
            <w:r>
              <w:rPr>
                <w:rStyle w:val="Hyperlink"/>
              </w:rPr>
              <w:fldChar w:fldCharType="end"/>
            </w:r>
          </w:p>
          <w:p w14:paraId="44E21466"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"claim_who_can_make_primary" </w:instrText>
            </w:r>
            <w:r>
              <w:fldChar w:fldCharType="separate"/>
            </w:r>
            <w:r w:rsidRPr="006254AE">
              <w:t>Primary claim</w:t>
            </w:r>
          </w:p>
          <w:p w14:paraId="3035726F" w14:textId="77777777" w:rsidR="00DB6D46" w:rsidRPr="006254AE" w:rsidRDefault="00DB6D46" w:rsidP="00A30D0E">
            <w:pPr>
              <w:pStyle w:val="subsection0"/>
            </w:pPr>
            <w:r w:rsidRPr="006254AE">
              <w:tab/>
              <w:t>(1)</w:t>
            </w:r>
            <w:r w:rsidRPr="006254AE">
              <w:tab/>
              <w:t>Only the following people can make a primary claim for a child:</w:t>
            </w:r>
          </w:p>
          <w:p w14:paraId="0D73DCF3" w14:textId="77777777" w:rsidR="00DB6D46" w:rsidRPr="006254AE" w:rsidRDefault="00DB6D46" w:rsidP="00A30D0E">
            <w:pPr>
              <w:pStyle w:val="paragraph"/>
            </w:pPr>
            <w:r w:rsidRPr="006254AE">
              <w:tab/>
              <w:t>(a)</w:t>
            </w:r>
            <w:r w:rsidRPr="006254AE">
              <w:tab/>
              <w:t>the child’s birth mother;</w:t>
            </w:r>
          </w:p>
          <w:p w14:paraId="30F01AD7" w14:textId="77777777" w:rsidR="00DB6D46" w:rsidRPr="006254AE" w:rsidRDefault="00DB6D46" w:rsidP="00A30D0E">
            <w:pPr>
              <w:pStyle w:val="paragraph"/>
            </w:pPr>
            <w:r w:rsidRPr="006254AE">
              <w:tab/>
              <w:t>(b)</w:t>
            </w:r>
            <w:r w:rsidRPr="006254AE">
              <w:tab/>
              <w:t>an adoptive parent of the child;</w:t>
            </w:r>
          </w:p>
          <w:p w14:paraId="0642654D"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3C35017B" w14:textId="77777777" w:rsidR="00DB6D46" w:rsidRPr="00474A60" w:rsidRDefault="00DB6D46" w:rsidP="00A30D0E">
            <w:pPr>
              <w:pStyle w:val="Link"/>
              <w:framePr w:wrap="auto"/>
            </w:pPr>
            <w:r>
              <w:rPr>
                <w:rStyle w:val="Hyperlink"/>
              </w:rPr>
              <w:fldChar w:fldCharType="end"/>
            </w:r>
          </w:p>
          <w:p w14:paraId="5886A299"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bookmarkStart w:id="668" w:name="_Toc280012002"/>
            <w:r w:rsidRPr="002E5FA5">
              <w:rPr>
                <w:rStyle w:val="CharSectno"/>
              </w:rPr>
              <w:t>2.28</w:t>
            </w:r>
            <w:r w:rsidRPr="002E5FA5">
              <w:tab/>
              <w:t>Exceptional circumstances for primary claimants — general</w:t>
            </w:r>
            <w:bookmarkEnd w:id="668"/>
          </w:p>
          <w:p w14:paraId="4018BC65" w14:textId="77777777" w:rsidR="00DB6D46" w:rsidRPr="002E5FA5" w:rsidRDefault="00DB6D46" w:rsidP="00A30D0E">
            <w:pPr>
              <w:pStyle w:val="ZR1"/>
            </w:pPr>
            <w:r w:rsidRPr="002E5FA5">
              <w:tab/>
              <w:t>(1)</w:t>
            </w:r>
            <w:r w:rsidRPr="002E5FA5">
              <w:tab/>
              <w:t>Subject to rule 2.30, the circumstances are that the person:</w:t>
            </w:r>
          </w:p>
          <w:p w14:paraId="10004F5A" w14:textId="77777777" w:rsidR="00DB6D46" w:rsidRPr="00952C57" w:rsidRDefault="00DB6D46" w:rsidP="00A30D0E">
            <w:pPr>
              <w:pStyle w:val="Link"/>
              <w:framePr w:wrap="auto"/>
              <w:rPr>
                <w:rStyle w:val="Hyperlink"/>
                <w:rFonts w:eastAsia="Yu Mincho Light"/>
              </w:rPr>
            </w:pPr>
            <w:r>
              <w:rPr>
                <w:rStyle w:val="Hyperlink"/>
              </w:rPr>
              <w:fldChar w:fldCharType="end"/>
            </w:r>
          </w:p>
          <w:p w14:paraId="76F0EF4E"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"claim_except_primary_no_relation" </w:instrText>
            </w:r>
            <w:r>
              <w:fldChar w:fldCharType="separate"/>
            </w:r>
            <w:r w:rsidRPr="002E5FA5">
              <w:tab/>
              <w:t>(d)</w:t>
            </w:r>
            <w:r w:rsidRPr="002E5FA5">
              <w:tab/>
              <w:t>if rule 2.29 applies to the person — satisfies the circumstances mentioned in subrule 2.29 (2).</w:t>
            </w:r>
          </w:p>
          <w:p w14:paraId="14198BB5" w14:textId="77777777" w:rsidR="00DB6D46" w:rsidRPr="00952C57" w:rsidRDefault="00DB6D46" w:rsidP="00A30D0E">
            <w:pPr>
              <w:pStyle w:val="Link"/>
              <w:framePr w:wrap="auto"/>
              <w:rPr>
                <w:rStyle w:val="Hyperlink"/>
              </w:rPr>
            </w:pPr>
            <w:r>
              <w:rPr>
                <w:rStyle w:val="Hyperlink"/>
              </w:rPr>
              <w:fldChar w:fldCharType="end"/>
            </w:r>
          </w:p>
          <w:p w14:paraId="331168B6" w14:textId="77777777" w:rsidR="00DB6D46" w:rsidRPr="00474A60" w:rsidRDefault="00DB6D46" w:rsidP="00A30D0E">
            <w:pPr>
              <w:pStyle w:val="PlainText"/>
            </w:pPr>
            <w:r w:rsidRPr="00474A60">
              <w:t>(Paid Parental Leave Rules 2010)</w:t>
            </w:r>
          </w:p>
          <w:p w14:paraId="3DEACC4F"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 xml:space="preserve">Exceptional </w:t>
            </w:r>
            <w:proofErr w:type="gramStart"/>
            <w:r w:rsidRPr="002E5FA5">
              <w:t>circumstances  —</w:t>
            </w:r>
            <w:proofErr w:type="gramEnd"/>
            <w:r w:rsidRPr="002E5FA5">
              <w:t xml:space="preserve"> primary claimants who have no specific relationship with child</w:t>
            </w:r>
          </w:p>
          <w:p w14:paraId="73ACC365" w14:textId="77777777" w:rsidR="00DB6D46" w:rsidRPr="002E5FA5" w:rsidRDefault="00DB6D46" w:rsidP="00A30D0E">
            <w:pPr>
              <w:pStyle w:val="R1"/>
            </w:pPr>
            <w:r w:rsidRPr="002E5FA5">
              <w:tab/>
              <w:t>(1)</w:t>
            </w:r>
            <w:r w:rsidRPr="002E5FA5">
              <w:tab/>
              <w:t>This rule is made for paragraph 2.28 (1) (d) and applies to a person who is not:</w:t>
            </w:r>
          </w:p>
          <w:p w14:paraId="45D0EB95" w14:textId="77777777" w:rsidR="00DB6D46" w:rsidRPr="002E5FA5" w:rsidRDefault="00DB6D46" w:rsidP="00A30D0E">
            <w:pPr>
              <w:pStyle w:val="P1"/>
            </w:pPr>
            <w:r w:rsidRPr="002E5FA5">
              <w:tab/>
              <w:t>(a)</w:t>
            </w:r>
            <w:r w:rsidRPr="002E5FA5">
              <w:tab/>
              <w:t>the partner of the birth mother of the child; or</w:t>
            </w:r>
          </w:p>
          <w:p w14:paraId="7AEA9090" w14:textId="77777777" w:rsidR="00DB6D46" w:rsidRPr="002E5FA5" w:rsidRDefault="00DB6D46" w:rsidP="00A30D0E">
            <w:pPr>
              <w:pStyle w:val="P1"/>
            </w:pPr>
            <w:r w:rsidRPr="002E5FA5">
              <w:tab/>
              <w:t>(b)</w:t>
            </w:r>
            <w:r w:rsidRPr="002E5FA5">
              <w:tab/>
              <w:t>for an adopted child — the partner of the adoptive parent of the child; or</w:t>
            </w:r>
          </w:p>
          <w:p w14:paraId="13B8D190" w14:textId="77777777" w:rsidR="00DB6D46" w:rsidRPr="002E5FA5" w:rsidRDefault="00DB6D46" w:rsidP="00A30D0E">
            <w:pPr>
              <w:pStyle w:val="P1"/>
            </w:pPr>
            <w:r w:rsidRPr="002E5FA5">
              <w:tab/>
              <w:t>(c)</w:t>
            </w:r>
            <w:r w:rsidRPr="002E5FA5">
              <w:tab/>
              <w:t>for parents who are divorced or separated:</w:t>
            </w:r>
          </w:p>
          <w:p w14:paraId="344C2E7F" w14:textId="77777777" w:rsidR="00DB6D46" w:rsidRPr="002E5FA5" w:rsidRDefault="00DB6D46" w:rsidP="00A30D0E">
            <w:pPr>
              <w:pStyle w:val="P2"/>
            </w:pPr>
            <w:r w:rsidRPr="002E5FA5">
              <w:tab/>
              <w:t>(i)</w:t>
            </w:r>
            <w:r w:rsidRPr="002E5FA5">
              <w:tab/>
              <w:t>the other legal parent of the child; or</w:t>
            </w:r>
          </w:p>
          <w:p w14:paraId="69A085EA" w14:textId="77777777" w:rsidR="00DB6D46" w:rsidRPr="002E5FA5" w:rsidRDefault="00DB6D46" w:rsidP="00A30D0E">
            <w:pPr>
              <w:pStyle w:val="P2"/>
            </w:pPr>
            <w:r w:rsidRPr="002E5FA5">
              <w:tab/>
              <w:t>(ii)</w:t>
            </w:r>
            <w:r w:rsidRPr="002E5FA5">
              <w:tab/>
              <w:t>the partner of the other legal parent of the child.</w:t>
            </w:r>
          </w:p>
          <w:p w14:paraId="4E3E62A9" w14:textId="77777777" w:rsidR="00DB6D46" w:rsidRPr="002E5FA5" w:rsidRDefault="00DB6D46" w:rsidP="00A30D0E">
            <w:pPr>
              <w:pStyle w:val="R2"/>
            </w:pPr>
            <w:r w:rsidRPr="002E5FA5">
              <w:tab/>
              <w:t>(2)</w:t>
            </w:r>
            <w:r w:rsidRPr="002E5FA5">
              <w:tab/>
              <w:t>For a person to whom this rule applies, the circumstances are as follows:</w:t>
            </w:r>
          </w:p>
          <w:p w14:paraId="4A5BC283" w14:textId="77777777" w:rsidR="00DB6D46" w:rsidRPr="002E5FA5" w:rsidRDefault="00DB6D46" w:rsidP="00A30D0E">
            <w:pPr>
              <w:pStyle w:val="P1"/>
            </w:pPr>
            <w:r w:rsidRPr="002E5FA5">
              <w:tab/>
              <w:t>(a)</w:t>
            </w:r>
            <w:r w:rsidRPr="002E5FA5">
              <w:tab/>
              <w:t>the partner of the birth mother, or of the adoptive parent, is incapable of caring for the child;</w:t>
            </w:r>
          </w:p>
          <w:p w14:paraId="3D42029E" w14:textId="77777777" w:rsidR="00DB6D46" w:rsidRPr="002E5FA5" w:rsidRDefault="00DB6D46" w:rsidP="00A30D0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286B37E0" w14:textId="77777777" w:rsidR="00DB6D46" w:rsidRPr="002E5FA5" w:rsidRDefault="00DB6D46" w:rsidP="00A30D0E">
            <w:pPr>
              <w:pStyle w:val="P1"/>
            </w:pPr>
            <w:r w:rsidRPr="002E5FA5">
              <w:tab/>
              <w:t>(c)</w:t>
            </w:r>
            <w:r w:rsidRPr="002E5FA5">
              <w:tab/>
              <w:t>the Secretary is satisfied on reasonable grounds that:</w:t>
            </w:r>
          </w:p>
          <w:p w14:paraId="344B4300" w14:textId="77777777" w:rsidR="00DB6D46" w:rsidRPr="002E5FA5" w:rsidRDefault="00DB6D46" w:rsidP="00A30D0E">
            <w:pPr>
              <w:pStyle w:val="P2"/>
            </w:pPr>
            <w:r w:rsidRPr="002E5FA5">
              <w:tab/>
              <w:t>(i)</w:t>
            </w:r>
            <w:r w:rsidRPr="002E5FA5">
              <w:tab/>
              <w:t>the person became the primary carer of the child in special circumstances; and</w:t>
            </w:r>
          </w:p>
          <w:p w14:paraId="46561A6F" w14:textId="77777777" w:rsidR="00DB6D46" w:rsidRPr="002E5FA5" w:rsidRDefault="00DB6D46" w:rsidP="00A30D0E">
            <w:pPr>
              <w:pStyle w:val="P2"/>
            </w:pPr>
            <w:r w:rsidRPr="002E5FA5">
              <w:tab/>
              <w:t>(ii)</w:t>
            </w:r>
            <w:r w:rsidRPr="002E5FA5">
              <w:tab/>
              <w:t>it would be unreasonable for the partner of the child’s birth mother, or the partner of the child’s adoptive parent, to care for the child; and</w:t>
            </w:r>
          </w:p>
          <w:p w14:paraId="70410071" w14:textId="77777777" w:rsidR="00DB6D46" w:rsidRPr="002E5FA5" w:rsidRDefault="00DB6D46" w:rsidP="00A30D0E">
            <w:pPr>
              <w:pStyle w:val="P2"/>
            </w:pPr>
            <w:r w:rsidRPr="002E5FA5">
              <w:tab/>
              <w:t>(iii)</w:t>
            </w:r>
            <w:r w:rsidRPr="002E5FA5">
              <w:tab/>
              <w:t>it is in the interests of the child for the person to care for the child.</w:t>
            </w:r>
          </w:p>
          <w:p w14:paraId="08BAF361" w14:textId="77777777" w:rsidR="00DB6D46" w:rsidRPr="002E5FA5" w:rsidRDefault="00DB6D46" w:rsidP="00A30D0E">
            <w:pPr>
              <w:pStyle w:val="Note"/>
            </w:pPr>
            <w:r w:rsidRPr="002E5FA5">
              <w:rPr>
                <w:i/>
              </w:rPr>
              <w:t>Note   </w:t>
            </w:r>
            <w:r w:rsidRPr="002E5FA5">
              <w:t>For what is unreasonable and in the interests of the child, see rule 2.31.</w:t>
            </w:r>
          </w:p>
          <w:p w14:paraId="07177B53" w14:textId="77777777" w:rsidR="00DB6D46" w:rsidRPr="00474A60" w:rsidRDefault="00DB6D46" w:rsidP="00A30D0E">
            <w:pPr>
              <w:pStyle w:val="Link"/>
              <w:framePr w:wrap="auto"/>
            </w:pPr>
            <w:r>
              <w:rPr>
                <w:rStyle w:val="Hyperlink"/>
              </w:rPr>
              <w:fldChar w:fldCharType="end"/>
            </w:r>
          </w:p>
        </w:tc>
      </w:tr>
      <w:bookmarkEnd w:id="667"/>
    </w:tbl>
    <w:p w14:paraId="24B6214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89FC7C6" w14:textId="77777777" w:rsidTr="00DB6D46">
        <w:trPr>
          <w:jc w:val="center"/>
        </w:trPr>
        <w:tc>
          <w:tcPr>
            <w:tcW w:w="2268" w:type="dxa"/>
            <w:shd w:val="clear" w:color="auto" w:fill="FFFFFF" w:themeFill="background1"/>
          </w:tcPr>
          <w:p w14:paraId="5D43BECD" w14:textId="77777777" w:rsidR="00DB6D46" w:rsidRPr="00DB6D46" w:rsidRDefault="00DB6D46" w:rsidP="00A30D0E">
            <w:pPr>
              <w:rPr>
                <w:rStyle w:val="Identifier"/>
              </w:rPr>
            </w:pPr>
            <w:bookmarkStart w:id="669" w:name="_Hlk111013699"/>
            <w:r w:rsidRPr="00DB6D46">
              <w:rPr>
                <w:rStyle w:val="Identifier"/>
              </w:rPr>
              <w:t>PPL_claim_</w:t>
            </w:r>
            <w:proofErr w:type="gramStart"/>
            <w:r w:rsidRPr="00DB6D46">
              <w:rPr>
                <w:rStyle w:val="Identifier"/>
              </w:rPr>
              <w:t>primary.parent</w:t>
            </w:r>
            <w:proofErr w:type="gramEnd"/>
            <w:r w:rsidRPr="00DB6D46">
              <w:rPr>
                <w:rStyle w:val="Identifier"/>
              </w:rPr>
              <w:t>_incapable_relation</w:t>
            </w:r>
          </w:p>
        </w:tc>
        <w:tc>
          <w:tcPr>
            <w:tcW w:w="7655" w:type="dxa"/>
            <w:shd w:val="clear" w:color="auto" w:fill="FFFFFF" w:themeFill="background1"/>
            <w:tcMar>
              <w:left w:w="28" w:type="dxa"/>
              <w:right w:w="28" w:type="dxa"/>
            </w:tcMar>
          </w:tcPr>
          <w:p w14:paraId="0AFBAF78" w14:textId="77777777" w:rsidR="00DB6D46" w:rsidRPr="00474A60" w:rsidRDefault="00DB6D46" w:rsidP="00A30D0E">
            <w:pPr>
              <w:pStyle w:val="Comment"/>
            </w:pPr>
            <w:r>
              <w:t>Your answers suggest that you may be entitled</w:t>
            </w:r>
            <w:r w:rsidRPr="00474A60">
              <w:t xml:space="preserve"> to make a primary claim for PPL. </w:t>
            </w:r>
          </w:p>
          <w:p w14:paraId="74873EC5"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038003E8" w14:textId="77777777" w:rsidR="00DB6D46" w:rsidRPr="00474A60" w:rsidRDefault="00DB6D46" w:rsidP="00A30D0E">
            <w:pPr>
              <w:pStyle w:val="Link"/>
              <w:framePr w:wrap="auto"/>
            </w:pPr>
            <w:r>
              <w:rPr>
                <w:rStyle w:val="Hyperlink"/>
              </w:rPr>
              <w:fldChar w:fldCharType="end"/>
            </w:r>
          </w:p>
          <w:p w14:paraId="612283F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042D8CC6" w14:textId="77777777" w:rsidR="00DB6D46" w:rsidRPr="006254AE" w:rsidRDefault="00DB6D46" w:rsidP="00A30D0E">
            <w:pPr>
              <w:pStyle w:val="SubsectionHead"/>
            </w:pPr>
            <w:r w:rsidRPr="006254AE">
              <w:t>Primary claim</w:t>
            </w:r>
          </w:p>
          <w:p w14:paraId="627E4CF0" w14:textId="77777777" w:rsidR="00DB6D46" w:rsidRPr="006254AE" w:rsidRDefault="00DB6D46" w:rsidP="00A30D0E">
            <w:pPr>
              <w:pStyle w:val="subsection0"/>
            </w:pPr>
            <w:r w:rsidRPr="006254AE">
              <w:tab/>
              <w:t>(1)</w:t>
            </w:r>
            <w:r w:rsidRPr="006254AE">
              <w:tab/>
              <w:t>Only the following people can make a primary claim for a child:</w:t>
            </w:r>
          </w:p>
          <w:p w14:paraId="225A7831" w14:textId="77777777" w:rsidR="00DB6D46" w:rsidRPr="006254AE" w:rsidRDefault="00DB6D46" w:rsidP="00A30D0E">
            <w:pPr>
              <w:pStyle w:val="paragraph"/>
            </w:pPr>
            <w:r w:rsidRPr="006254AE">
              <w:tab/>
              <w:t>(a)</w:t>
            </w:r>
            <w:r w:rsidRPr="006254AE">
              <w:tab/>
              <w:t>the child’s birth mother;</w:t>
            </w:r>
          </w:p>
          <w:p w14:paraId="03C1C3F3" w14:textId="77777777" w:rsidR="00DB6D46" w:rsidRPr="006254AE" w:rsidRDefault="00DB6D46" w:rsidP="00A30D0E">
            <w:pPr>
              <w:pStyle w:val="paragraph"/>
            </w:pPr>
            <w:r w:rsidRPr="006254AE">
              <w:tab/>
              <w:t>(b)</w:t>
            </w:r>
            <w:r w:rsidRPr="006254AE">
              <w:tab/>
              <w:t>an adoptive parent of the child;</w:t>
            </w:r>
          </w:p>
          <w:p w14:paraId="3B86F414"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434E82F3" w14:textId="77777777" w:rsidR="00DB6D46" w:rsidRPr="006254AE" w:rsidRDefault="00DB6D46" w:rsidP="00A30D0E">
            <w:pPr>
              <w:pStyle w:val="SubsectionHead"/>
            </w:pPr>
            <w:r w:rsidRPr="006254AE">
              <w:t>Secondary claim</w:t>
            </w:r>
          </w:p>
          <w:p w14:paraId="36027C65" w14:textId="77777777" w:rsidR="00DB6D46" w:rsidRPr="006254AE" w:rsidRDefault="00DB6D46" w:rsidP="00A30D0E">
            <w:pPr>
              <w:pStyle w:val="subsection0"/>
            </w:pPr>
            <w:r w:rsidRPr="006254AE">
              <w:tab/>
              <w:t>(2)</w:t>
            </w:r>
            <w:r w:rsidRPr="006254AE">
              <w:tab/>
              <w:t>Only the following people can make a secondary claim for a child:</w:t>
            </w:r>
          </w:p>
          <w:p w14:paraId="186AF98C" w14:textId="77777777" w:rsidR="00DB6D46" w:rsidRPr="006254AE" w:rsidRDefault="00DB6D46" w:rsidP="00A30D0E">
            <w:pPr>
              <w:pStyle w:val="paragraph"/>
            </w:pPr>
            <w:r w:rsidRPr="006254AE">
              <w:tab/>
              <w:t>(a)</w:t>
            </w:r>
            <w:r w:rsidRPr="006254AE">
              <w:tab/>
              <w:t>the partner of a primary claimant;</w:t>
            </w:r>
          </w:p>
          <w:p w14:paraId="5AF434F1" w14:textId="77777777" w:rsidR="00DB6D46" w:rsidRPr="006254AE" w:rsidRDefault="00DB6D46" w:rsidP="00A30D0E">
            <w:pPr>
              <w:pStyle w:val="paragraph"/>
            </w:pPr>
            <w:r w:rsidRPr="006254AE">
              <w:tab/>
              <w:t>(b)</w:t>
            </w:r>
            <w:r w:rsidRPr="006254AE">
              <w:tab/>
              <w:t>a person who:</w:t>
            </w:r>
          </w:p>
          <w:p w14:paraId="659FED85" w14:textId="77777777" w:rsidR="00DB6D46" w:rsidRPr="006254AE" w:rsidRDefault="00DB6D46" w:rsidP="00A30D0E">
            <w:pPr>
              <w:pStyle w:val="paragraphsub"/>
            </w:pPr>
            <w:r w:rsidRPr="006254AE">
              <w:tab/>
              <w:t>(i)</w:t>
            </w:r>
            <w:r w:rsidRPr="006254AE">
              <w:tab/>
              <w:t>is a parent of the child; and</w:t>
            </w:r>
          </w:p>
          <w:p w14:paraId="4367FDB4" w14:textId="77777777" w:rsidR="00DB6D46" w:rsidRPr="006254AE" w:rsidRDefault="00DB6D46" w:rsidP="00A30D0E">
            <w:pPr>
              <w:pStyle w:val="paragraphsub"/>
            </w:pPr>
            <w:r w:rsidRPr="006254AE">
              <w:tab/>
              <w:t>(ii)</w:t>
            </w:r>
            <w:r w:rsidRPr="006254AE">
              <w:tab/>
              <w:t>is not the primary claimant;</w:t>
            </w:r>
          </w:p>
          <w:p w14:paraId="077CBBEF"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5742759F"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2BA73EA3" w14:textId="77777777" w:rsidR="00DB6D46" w:rsidRPr="006254AE" w:rsidRDefault="00DB6D46" w:rsidP="00A30D0E">
            <w:pPr>
              <w:pStyle w:val="SubsectionHead"/>
            </w:pPr>
            <w:r w:rsidRPr="006254AE">
              <w:t>Tertiary claim</w:t>
            </w:r>
          </w:p>
          <w:p w14:paraId="4A1ABFF1"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F425A63" w14:textId="77777777" w:rsidR="00DB6D46" w:rsidRPr="00474A60" w:rsidRDefault="00DB6D46" w:rsidP="00A30D0E">
            <w:pPr>
              <w:pStyle w:val="Link"/>
              <w:framePr w:wrap="auto"/>
            </w:pPr>
            <w:r>
              <w:rPr>
                <w:rStyle w:val="Hyperlink"/>
              </w:rPr>
              <w:fldChar w:fldCharType="end"/>
            </w:r>
          </w:p>
          <w:p w14:paraId="2F928000"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2245598B" w14:textId="77777777" w:rsidR="00DB6D46" w:rsidRPr="002E5FA5" w:rsidRDefault="00DB6D46" w:rsidP="00A30D0E">
            <w:pPr>
              <w:pStyle w:val="ZR1"/>
            </w:pPr>
            <w:r w:rsidRPr="002E5FA5">
              <w:tab/>
              <w:t>(1)</w:t>
            </w:r>
            <w:r w:rsidRPr="002E5FA5">
              <w:tab/>
              <w:t>Subject to rule 2.30, the circumstances are that the person:</w:t>
            </w:r>
          </w:p>
          <w:p w14:paraId="5988DF4B" w14:textId="77777777" w:rsidR="00DB6D46" w:rsidRPr="002E5FA5" w:rsidRDefault="00DB6D46" w:rsidP="00A30D0E">
            <w:pPr>
              <w:pStyle w:val="P1"/>
            </w:pPr>
            <w:r w:rsidRPr="002E5FA5">
              <w:tab/>
              <w:t>(a)</w:t>
            </w:r>
            <w:r w:rsidRPr="002E5FA5">
              <w:tab/>
              <w:t>has, and is likely to continue to have, care of the child for at least 26 weeks; and</w:t>
            </w:r>
          </w:p>
          <w:p w14:paraId="72EB2A1E" w14:textId="77777777" w:rsidR="00DB6D46" w:rsidRPr="002E5FA5" w:rsidRDefault="00DB6D46" w:rsidP="00A30D0E">
            <w:pPr>
              <w:pStyle w:val="P1"/>
            </w:pPr>
            <w:r w:rsidRPr="002E5FA5">
              <w:tab/>
              <w:t>(b)</w:t>
            </w:r>
            <w:r w:rsidRPr="002E5FA5">
              <w:tab/>
              <w:t>became, or will become, the child’s primary carer:</w:t>
            </w:r>
          </w:p>
          <w:p w14:paraId="42BBB3FD" w14:textId="77777777" w:rsidR="00DB6D46" w:rsidRPr="002E5FA5" w:rsidRDefault="00DB6D46" w:rsidP="00A30D0E">
            <w:pPr>
              <w:pStyle w:val="P2"/>
            </w:pPr>
            <w:r w:rsidRPr="002E5FA5">
              <w:tab/>
              <w:t>(i)</w:t>
            </w:r>
            <w:r w:rsidRPr="002E5FA5">
              <w:tab/>
              <w:t>before the child’s first birthday; or</w:t>
            </w:r>
          </w:p>
          <w:p w14:paraId="35F4CAC0" w14:textId="77777777" w:rsidR="00DB6D46" w:rsidRPr="002E5FA5" w:rsidRDefault="00DB6D46" w:rsidP="00A30D0E">
            <w:pPr>
              <w:pStyle w:val="P2"/>
            </w:pPr>
            <w:r w:rsidRPr="002E5FA5">
              <w:tab/>
              <w:t>(ii)</w:t>
            </w:r>
            <w:r w:rsidRPr="002E5FA5">
              <w:tab/>
              <w:t>for an adopted child — before the first anniversary of the day of placement of the child; and</w:t>
            </w:r>
          </w:p>
          <w:p w14:paraId="0B12F96D" w14:textId="77777777" w:rsidR="00DB6D46" w:rsidRPr="002E5FA5" w:rsidRDefault="00DB6D46" w:rsidP="00A30D0E">
            <w:pPr>
              <w:pStyle w:val="P1"/>
            </w:pPr>
            <w:r w:rsidRPr="002E5FA5">
              <w:tab/>
              <w:t>(c)</w:t>
            </w:r>
            <w:r w:rsidRPr="002E5FA5">
              <w:tab/>
              <w:t>is covered by subrule (2); and</w:t>
            </w:r>
          </w:p>
          <w:p w14:paraId="71F77D9F" w14:textId="77777777" w:rsidR="00DB6D46" w:rsidRPr="002E5FA5" w:rsidRDefault="00DB6D46" w:rsidP="00A30D0E">
            <w:pPr>
              <w:pStyle w:val="P1"/>
            </w:pPr>
            <w:r w:rsidRPr="002E5FA5">
              <w:tab/>
              <w:t>(d)</w:t>
            </w:r>
            <w:r w:rsidRPr="002E5FA5">
              <w:tab/>
              <w:t>if rule 2.29 applies to the person — satisfies the circumstances mentioned in subrule 2.29 (2).</w:t>
            </w:r>
          </w:p>
          <w:p w14:paraId="3E9B315A" w14:textId="77777777" w:rsidR="00DB6D46" w:rsidRPr="002E5FA5" w:rsidRDefault="00DB6D46" w:rsidP="00A30D0E">
            <w:pPr>
              <w:pStyle w:val="R2"/>
            </w:pPr>
            <w:r w:rsidRPr="002E5FA5">
              <w:tab/>
              <w:t>(2)</w:t>
            </w:r>
            <w:r w:rsidRPr="002E5FA5">
              <w:tab/>
              <w:t>For paragraph (1) (c), a person is covered by this subrule if:</w:t>
            </w:r>
          </w:p>
          <w:p w14:paraId="62C11572" w14:textId="77777777" w:rsidR="00DB6D46" w:rsidRPr="002E5FA5" w:rsidRDefault="00DB6D46"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2460A8C2" w14:textId="77777777" w:rsidR="00DB6D46" w:rsidRPr="002E5FA5" w:rsidRDefault="00DB6D46" w:rsidP="00A30D0E">
            <w:pPr>
              <w:pStyle w:val="P1"/>
            </w:pPr>
            <w:r w:rsidRPr="002E5FA5">
              <w:tab/>
              <w:t>(b)</w:t>
            </w:r>
            <w:r w:rsidRPr="002E5FA5">
              <w:tab/>
              <w:t>the Secretary is satisfied on reasonable grounds that:</w:t>
            </w:r>
          </w:p>
          <w:p w14:paraId="2B36D4FF" w14:textId="77777777" w:rsidR="00DB6D46" w:rsidRPr="002E5FA5" w:rsidRDefault="00DB6D46" w:rsidP="00A30D0E">
            <w:pPr>
              <w:pStyle w:val="P2"/>
            </w:pPr>
            <w:r w:rsidRPr="002E5FA5">
              <w:tab/>
              <w:t>(i)</w:t>
            </w:r>
            <w:r w:rsidRPr="002E5FA5">
              <w:tab/>
              <w:t>the person became the primary carer of the child in special circumstances; and</w:t>
            </w:r>
          </w:p>
          <w:p w14:paraId="71960F27" w14:textId="77777777" w:rsidR="00DB6D46" w:rsidRPr="002E5FA5" w:rsidRDefault="00DB6D46" w:rsidP="00A30D0E">
            <w:pPr>
              <w:pStyle w:val="P2"/>
            </w:pPr>
            <w:r w:rsidRPr="002E5FA5">
              <w:tab/>
              <w:t>(ii)</w:t>
            </w:r>
            <w:r w:rsidRPr="002E5FA5">
              <w:tab/>
              <w:t>it would be unreasonable for the birth mother, or adoptive parent, of the child to care for the child; and</w:t>
            </w:r>
          </w:p>
          <w:p w14:paraId="24D0472D" w14:textId="77777777" w:rsidR="00DB6D46" w:rsidRPr="002E5FA5" w:rsidRDefault="00DB6D46" w:rsidP="00A30D0E">
            <w:pPr>
              <w:pStyle w:val="P2"/>
            </w:pPr>
            <w:r w:rsidRPr="002E5FA5">
              <w:tab/>
              <w:t>(iii)</w:t>
            </w:r>
            <w:r w:rsidRPr="002E5FA5">
              <w:tab/>
              <w:t>it is in the interests of the child for the person to care for the child.</w:t>
            </w:r>
          </w:p>
          <w:p w14:paraId="65475480" w14:textId="77777777" w:rsidR="00DB6D46" w:rsidRPr="002E5FA5" w:rsidRDefault="00DB6D46" w:rsidP="00A30D0E">
            <w:pPr>
              <w:pStyle w:val="Note"/>
            </w:pPr>
            <w:r w:rsidRPr="002E5FA5">
              <w:rPr>
                <w:i/>
              </w:rPr>
              <w:t>Note   </w:t>
            </w:r>
            <w:r w:rsidRPr="002E5FA5">
              <w:t>For what is unreasonable and in the interests of the child, see rule 2.31.</w:t>
            </w:r>
          </w:p>
          <w:p w14:paraId="7C819374" w14:textId="77777777" w:rsidR="00DB6D46" w:rsidRPr="00474A60" w:rsidRDefault="00DB6D46" w:rsidP="00A30D0E">
            <w:pPr>
              <w:pStyle w:val="Link"/>
              <w:framePr w:wrap="auto"/>
            </w:pPr>
            <w:r>
              <w:rPr>
                <w:rStyle w:val="Hyperlink"/>
              </w:rPr>
              <w:fldChar w:fldCharType="end"/>
            </w:r>
          </w:p>
          <w:p w14:paraId="1202CAFF"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bookmarkStart w:id="670" w:name="_Toc280011963"/>
            <w:r w:rsidRPr="002E5FA5">
              <w:rPr>
                <w:rStyle w:val="CharSectno"/>
              </w:rPr>
              <w:t>1.4</w:t>
            </w:r>
            <w:r w:rsidRPr="002E5FA5">
              <w:tab/>
              <w:t xml:space="preserve">Meaning of </w:t>
            </w:r>
            <w:r w:rsidRPr="002E5FA5">
              <w:rPr>
                <w:i/>
              </w:rPr>
              <w:t>incapable of caring for a child</w:t>
            </w:r>
            <w:bookmarkEnd w:id="670"/>
          </w:p>
          <w:p w14:paraId="103243E0" w14:textId="77777777" w:rsidR="00DB6D46" w:rsidRPr="002E5FA5" w:rsidRDefault="00DB6D46"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7362946E" w14:textId="77777777" w:rsidR="00DB6D46" w:rsidRPr="002E5FA5" w:rsidRDefault="00DB6D46" w:rsidP="00A30D0E">
            <w:pPr>
              <w:pStyle w:val="P1"/>
            </w:pPr>
            <w:r w:rsidRPr="002E5FA5">
              <w:tab/>
              <w:t>(a)</w:t>
            </w:r>
            <w:r w:rsidRPr="002E5FA5">
              <w:tab/>
              <w:t>there is a parenting order in force resulting in the person not providing care for the child; or</w:t>
            </w:r>
          </w:p>
          <w:p w14:paraId="27E538AC" w14:textId="77777777" w:rsidR="00DB6D46" w:rsidRPr="002E5FA5" w:rsidRDefault="00DB6D46" w:rsidP="00A30D0E">
            <w:pPr>
              <w:pStyle w:val="P1"/>
            </w:pPr>
            <w:r w:rsidRPr="002E5FA5">
              <w:tab/>
              <w:t>(b)</w:t>
            </w:r>
            <w:r w:rsidRPr="002E5FA5">
              <w:tab/>
              <w:t>the person is deceased; or</w:t>
            </w:r>
          </w:p>
          <w:p w14:paraId="1FBBE9F1" w14:textId="77777777" w:rsidR="00DB6D46" w:rsidRPr="002E5FA5" w:rsidRDefault="00DB6D46" w:rsidP="00A30D0E">
            <w:pPr>
              <w:pStyle w:val="P1"/>
            </w:pPr>
            <w:r w:rsidRPr="002E5FA5">
              <w:tab/>
              <w:t>(c)</w:t>
            </w:r>
            <w:r w:rsidRPr="002E5FA5">
              <w:tab/>
              <w:t>the person is in prison or otherwise institutionalised; or</w:t>
            </w:r>
          </w:p>
          <w:p w14:paraId="070A72A9" w14:textId="77777777" w:rsidR="00DB6D46" w:rsidRPr="002E5FA5" w:rsidRDefault="00DB6D46" w:rsidP="00A30D0E">
            <w:pPr>
              <w:pStyle w:val="P1"/>
            </w:pPr>
            <w:r w:rsidRPr="002E5FA5">
              <w:tab/>
              <w:t>(d)</w:t>
            </w:r>
            <w:r w:rsidRPr="002E5FA5">
              <w:tab/>
              <w:t>the person’s whereabouts are unknown; or</w:t>
            </w:r>
          </w:p>
          <w:p w14:paraId="36DD6209" w14:textId="77777777" w:rsidR="00DB6D46" w:rsidRPr="002E5FA5" w:rsidRDefault="00DB6D46" w:rsidP="00A30D0E">
            <w:pPr>
              <w:pStyle w:val="P1"/>
            </w:pPr>
            <w:r w:rsidRPr="002E5FA5">
              <w:tab/>
              <w:t>(e)</w:t>
            </w:r>
            <w:r w:rsidRPr="002E5FA5">
              <w:tab/>
              <w:t>the person suffers from a medical condition that makes the person incapable of providing care for the child; or</w:t>
            </w:r>
          </w:p>
          <w:p w14:paraId="6606C64A" w14:textId="77777777" w:rsidR="00DB6D46" w:rsidRPr="002E5FA5" w:rsidRDefault="00DB6D46" w:rsidP="00A30D0E">
            <w:pPr>
              <w:pStyle w:val="P1"/>
            </w:pPr>
            <w:r w:rsidRPr="002E5FA5">
              <w:tab/>
              <w:t>(f)</w:t>
            </w:r>
            <w:r w:rsidRPr="002E5FA5">
              <w:tab/>
              <w:t>the Secretary is satisfied that the person is, for a reason outside the control of the person, incapable of providing care for the child.</w:t>
            </w:r>
          </w:p>
          <w:p w14:paraId="2CF1E89D" w14:textId="77777777" w:rsidR="00DB6D46" w:rsidRPr="002E5FA5" w:rsidRDefault="00DB6D46" w:rsidP="00A30D0E">
            <w:pPr>
              <w:pStyle w:val="R2"/>
            </w:pPr>
            <w:r w:rsidRPr="002E5FA5">
              <w:tab/>
              <w:t>(2)</w:t>
            </w:r>
            <w:r w:rsidRPr="002E5FA5">
              <w:tab/>
              <w:t>The person is not incapable of caring for a child if the person voluntarily chooses not to provide care for the child.</w:t>
            </w:r>
          </w:p>
          <w:p w14:paraId="57759FCF" w14:textId="77777777" w:rsidR="00DB6D46" w:rsidRPr="002E5FA5" w:rsidRDefault="00DB6D46" w:rsidP="00A30D0E">
            <w:pPr>
              <w:pStyle w:val="HE"/>
            </w:pPr>
            <w:r w:rsidRPr="002E5FA5">
              <w:t>Example</w:t>
            </w:r>
          </w:p>
          <w:p w14:paraId="56809AB2" w14:textId="77777777" w:rsidR="00DB6D46" w:rsidRPr="002E5FA5" w:rsidRDefault="00DB6D46" w:rsidP="00A30D0E">
            <w:pPr>
              <w:pStyle w:val="ExampleBody"/>
            </w:pPr>
            <w:r w:rsidRPr="002E5FA5">
              <w:t>A person may voluntarily choose not to provide care for a child by deciding to travel overseas on a holiday or to visit relatives or friends or by deciding to look after other relatives.</w:t>
            </w:r>
          </w:p>
          <w:p w14:paraId="1EBB77FB" w14:textId="77777777" w:rsidR="00DB6D46" w:rsidRPr="00474A60" w:rsidRDefault="00DB6D46" w:rsidP="00A30D0E">
            <w:pPr>
              <w:pStyle w:val="Link"/>
              <w:framePr w:wrap="auto"/>
            </w:pPr>
            <w:r>
              <w:rPr>
                <w:rStyle w:val="Hyperlink"/>
              </w:rPr>
              <w:fldChar w:fldCharType="end"/>
            </w:r>
          </w:p>
          <w:p w14:paraId="18F69F71"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484F81ED"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2D382CB4"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5F17B36E" w14:textId="77777777" w:rsidR="00DB6D46" w:rsidRPr="006254AE" w:rsidRDefault="00DB6D46" w:rsidP="00A30D0E">
            <w:pPr>
              <w:pStyle w:val="paragraph"/>
            </w:pPr>
            <w:r w:rsidRPr="006254AE">
              <w:tab/>
              <w:t>(a)</w:t>
            </w:r>
            <w:r w:rsidRPr="006254AE">
              <w:tab/>
              <w:t>the child is in the person’s care in that period; and</w:t>
            </w:r>
          </w:p>
          <w:p w14:paraId="2B4B6C16"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077E5BC4"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15932487" w14:textId="77777777" w:rsidR="00DB6D46" w:rsidRPr="006254AE" w:rsidRDefault="00DB6D46" w:rsidP="00A30D0E">
            <w:pPr>
              <w:pStyle w:val="subsection0"/>
            </w:pPr>
            <w:r w:rsidRPr="006254AE">
              <w:tab/>
              <w:t>(3)</w:t>
            </w:r>
            <w:r w:rsidRPr="006254AE">
              <w:tab/>
              <w:t>Only one person can be a child’s primary carer on a particular day.</w:t>
            </w:r>
          </w:p>
          <w:p w14:paraId="48ED1CF8"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4B7D2C56" w14:textId="77777777" w:rsidR="00DB6D46" w:rsidRPr="00474A60" w:rsidRDefault="00DB6D46" w:rsidP="00A30D0E">
            <w:pPr>
              <w:pStyle w:val="Link"/>
              <w:framePr w:wrap="auto"/>
            </w:pPr>
            <w:r>
              <w:rPr>
                <w:rStyle w:val="Hyperlink"/>
              </w:rPr>
              <w:fldChar w:fldCharType="end"/>
            </w:r>
          </w:p>
          <w:p w14:paraId="1C1ABBB5" w14:textId="77777777" w:rsidR="00DB6D46" w:rsidRPr="00474A60" w:rsidRDefault="00DB6D46" w:rsidP="00A30D0E">
            <w:pPr>
              <w:pStyle w:val="Comment"/>
            </w:pPr>
          </w:p>
        </w:tc>
      </w:tr>
      <w:bookmarkEnd w:id="669"/>
    </w:tbl>
    <w:p w14:paraId="7A2650D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FC25C49" w14:textId="77777777" w:rsidTr="00DB6D46">
        <w:trPr>
          <w:jc w:val="center"/>
        </w:trPr>
        <w:tc>
          <w:tcPr>
            <w:tcW w:w="2268" w:type="dxa"/>
            <w:shd w:val="clear" w:color="auto" w:fill="FFFFFF" w:themeFill="background1"/>
          </w:tcPr>
          <w:p w14:paraId="34BFD989" w14:textId="77777777" w:rsidR="00DB6D46" w:rsidRPr="00DB6D46" w:rsidRDefault="00DB6D46" w:rsidP="00A30D0E">
            <w:pPr>
              <w:rPr>
                <w:rStyle w:val="Identifier"/>
              </w:rPr>
            </w:pPr>
            <w:bookmarkStart w:id="671" w:name="_Hlk111013700"/>
            <w:r w:rsidRPr="00DB6D46">
              <w:rPr>
                <w:rStyle w:val="Identifier"/>
              </w:rPr>
              <w:t>PPL_claim_</w:t>
            </w:r>
            <w:proofErr w:type="gramStart"/>
            <w:r w:rsidRPr="00DB6D46">
              <w:rPr>
                <w:rStyle w:val="Identifier"/>
              </w:rPr>
              <w:t>primary.parents</w:t>
            </w:r>
            <w:proofErr w:type="gramEnd"/>
            <w:r w:rsidRPr="00DB6D46">
              <w:rPr>
                <w:rStyle w:val="Identifier"/>
              </w:rPr>
              <w:t>_ok</w:t>
            </w:r>
          </w:p>
        </w:tc>
        <w:tc>
          <w:tcPr>
            <w:tcW w:w="7655" w:type="dxa"/>
            <w:shd w:val="clear" w:color="auto" w:fill="FFFFFF" w:themeFill="background1"/>
            <w:tcMar>
              <w:left w:w="28" w:type="dxa"/>
              <w:right w:w="28" w:type="dxa"/>
            </w:tcMar>
          </w:tcPr>
          <w:p w14:paraId="3F09381C" w14:textId="77777777" w:rsidR="00DB6D46" w:rsidRPr="00474A60" w:rsidRDefault="00DB6D46" w:rsidP="00A30D0E">
            <w:pPr>
              <w:pStyle w:val="Comment"/>
            </w:pPr>
            <w:r w:rsidRPr="00E526FC">
              <w:t xml:space="preserve">Your responses suggest that you </w:t>
            </w:r>
            <w:r w:rsidRPr="00474A60">
              <w:t>may not be able to make an effective primary claim for PPL.</w:t>
            </w:r>
            <w:r>
              <w:t xml:space="preserve"> </w:t>
            </w:r>
          </w:p>
          <w:p w14:paraId="5FBA4DC1"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0945DF2D" w14:textId="77777777" w:rsidR="00DB6D46" w:rsidRPr="006254AE" w:rsidRDefault="00DB6D46" w:rsidP="00A30D0E">
            <w:pPr>
              <w:pStyle w:val="SubsectionHead"/>
            </w:pPr>
            <w:r w:rsidRPr="006254AE">
              <w:t>Primary claim</w:t>
            </w:r>
          </w:p>
          <w:p w14:paraId="588F70B3" w14:textId="77777777" w:rsidR="00DB6D46" w:rsidRPr="006254AE" w:rsidRDefault="00DB6D46" w:rsidP="00A30D0E">
            <w:pPr>
              <w:pStyle w:val="subsection0"/>
            </w:pPr>
            <w:r w:rsidRPr="006254AE">
              <w:tab/>
              <w:t>(1)</w:t>
            </w:r>
            <w:r w:rsidRPr="006254AE">
              <w:tab/>
              <w:t>Only the following people can make a primary claim for a child:</w:t>
            </w:r>
          </w:p>
          <w:p w14:paraId="11E37B71" w14:textId="77777777" w:rsidR="00DB6D46" w:rsidRPr="00474A60" w:rsidRDefault="00DB6D46" w:rsidP="00A30D0E">
            <w:pPr>
              <w:pStyle w:val="Link"/>
              <w:framePr w:wrap="auto"/>
            </w:pPr>
            <w:r>
              <w:rPr>
                <w:rStyle w:val="Hyperlink"/>
              </w:rPr>
              <w:fldChar w:fldCharType="end"/>
            </w:r>
          </w:p>
          <w:p w14:paraId="5F034D8E"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1CC32092" w14:textId="77777777" w:rsidR="00DB6D46" w:rsidRPr="00474A60" w:rsidRDefault="00DB6D46" w:rsidP="00A30D0E">
            <w:pPr>
              <w:pStyle w:val="Link"/>
              <w:framePr w:wrap="auto"/>
            </w:pPr>
            <w:r>
              <w:rPr>
                <w:rStyle w:val="Hyperlink"/>
              </w:rPr>
              <w:fldChar w:fldCharType="end"/>
            </w:r>
          </w:p>
          <w:p w14:paraId="04C54EAB"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2067B07E" w14:textId="77777777" w:rsidR="00DB6D46" w:rsidRPr="002E5FA5" w:rsidRDefault="00DB6D46" w:rsidP="00A30D0E">
            <w:pPr>
              <w:pStyle w:val="ZR1"/>
            </w:pPr>
            <w:r w:rsidRPr="002E5FA5">
              <w:tab/>
              <w:t>(1)</w:t>
            </w:r>
            <w:r w:rsidRPr="002E5FA5">
              <w:tab/>
              <w:t>Subject to rule 2.30, the circumstances are that the person:</w:t>
            </w:r>
          </w:p>
          <w:p w14:paraId="44EA985B" w14:textId="77777777" w:rsidR="00DB6D46" w:rsidRPr="00474A60" w:rsidRDefault="00DB6D46" w:rsidP="00A30D0E">
            <w:pPr>
              <w:pStyle w:val="Link"/>
              <w:framePr w:wrap="auto"/>
            </w:pPr>
            <w:r>
              <w:rPr>
                <w:rStyle w:val="Hyperlink"/>
              </w:rPr>
              <w:fldChar w:fldCharType="end"/>
            </w:r>
          </w:p>
          <w:p w14:paraId="76E3B8F1"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"claim_except_general_incapable" </w:instrText>
            </w:r>
            <w:r>
              <w:fldChar w:fldCharType="separate"/>
            </w:r>
            <w:r w:rsidRPr="002E5FA5">
              <w:tab/>
              <w:t>(c)</w:t>
            </w:r>
            <w:r w:rsidRPr="002E5FA5">
              <w:tab/>
              <w:t>is covered by subrule (2); and</w:t>
            </w:r>
          </w:p>
          <w:p w14:paraId="193AE63F" w14:textId="77777777" w:rsidR="00DB6D46" w:rsidRPr="00474A60" w:rsidRDefault="00DB6D46" w:rsidP="00A30D0E">
            <w:pPr>
              <w:pStyle w:val="Link"/>
              <w:framePr w:wrap="auto"/>
            </w:pPr>
            <w:r>
              <w:rPr>
                <w:rStyle w:val="Hyperlink"/>
              </w:rPr>
              <w:fldChar w:fldCharType="end"/>
            </w:r>
          </w:p>
          <w:p w14:paraId="039FB98F"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"claim_except_general_incapable_title" </w:instrText>
            </w:r>
            <w:r>
              <w:fldChar w:fldCharType="separate"/>
            </w:r>
            <w:r w:rsidRPr="002E5FA5">
              <w:tab/>
              <w:t>(2)</w:t>
            </w:r>
            <w:r w:rsidRPr="002E5FA5">
              <w:tab/>
              <w:t>For paragraph (1) (c), a person is covered by this subrule if:</w:t>
            </w:r>
          </w:p>
          <w:p w14:paraId="219E5F0B" w14:textId="77777777" w:rsidR="00DB6D46" w:rsidRPr="00474A60" w:rsidRDefault="00DB6D46" w:rsidP="00A30D0E">
            <w:pPr>
              <w:pStyle w:val="Link"/>
              <w:framePr w:wrap="auto"/>
            </w:pPr>
            <w:r>
              <w:rPr>
                <w:rStyle w:val="Hyperlink"/>
              </w:rPr>
              <w:fldChar w:fldCharType="end"/>
            </w:r>
          </w:p>
          <w:p w14:paraId="53B0F665"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"claim_except_general_carer_grounds_title" </w:instrText>
            </w:r>
            <w:r>
              <w:fldChar w:fldCharType="separate"/>
            </w:r>
            <w:r w:rsidRPr="002E5FA5">
              <w:tab/>
              <w:t>(b)</w:t>
            </w:r>
            <w:r w:rsidRPr="002E5FA5">
              <w:tab/>
              <w:t>the Secretary is satisfied on reasonable grounds that:</w:t>
            </w:r>
          </w:p>
          <w:p w14:paraId="46E972E2" w14:textId="77777777" w:rsidR="00DB6D46" w:rsidRPr="00474A60" w:rsidRDefault="00DB6D46" w:rsidP="00A30D0E">
            <w:pPr>
              <w:pStyle w:val="Link"/>
              <w:framePr w:wrap="auto"/>
            </w:pPr>
            <w:r>
              <w:rPr>
                <w:rStyle w:val="Hyperlink"/>
              </w:rPr>
              <w:fldChar w:fldCharType="end"/>
            </w:r>
          </w:p>
          <w:p w14:paraId="04E91B0D"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"claim_except_general_carer_grounds_unrea" </w:instrText>
            </w:r>
            <w:r>
              <w:fldChar w:fldCharType="separate"/>
            </w:r>
            <w:r w:rsidRPr="002E5FA5">
              <w:tab/>
              <w:t>(ii)</w:t>
            </w:r>
            <w:r w:rsidRPr="002E5FA5">
              <w:tab/>
              <w:t>it would be unreasonable for the birth mother, or adoptive parent, of the child to care for the child; and</w:t>
            </w:r>
          </w:p>
          <w:p w14:paraId="7DBF781E" w14:textId="77777777" w:rsidR="00DB6D46" w:rsidRPr="00474A60" w:rsidRDefault="00DB6D46" w:rsidP="00A30D0E">
            <w:pPr>
              <w:pStyle w:val="Link"/>
              <w:framePr w:wrap="auto"/>
            </w:pPr>
            <w:r>
              <w:rPr>
                <w:rStyle w:val="Hyperlink"/>
              </w:rPr>
              <w:fldChar w:fldCharType="end"/>
            </w:r>
          </w:p>
          <w:p w14:paraId="35701228"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"claim_except_general_unreasonable_title" </w:instrText>
            </w:r>
            <w:r>
              <w:fldChar w:fldCharType="separate"/>
            </w:r>
            <w:r w:rsidRPr="002E5FA5">
              <w:rPr>
                <w:rStyle w:val="CharSectno"/>
              </w:rPr>
              <w:t>2.31</w:t>
            </w:r>
            <w:r w:rsidRPr="002E5FA5">
              <w:tab/>
              <w:t>Unreasonableness and interests of child</w:t>
            </w:r>
          </w:p>
          <w:p w14:paraId="27755ABB" w14:textId="77777777" w:rsidR="00DB6D46" w:rsidRPr="00474A60" w:rsidRDefault="00DB6D46" w:rsidP="00A30D0E">
            <w:pPr>
              <w:pStyle w:val="Link"/>
              <w:framePr w:wrap="auto"/>
            </w:pPr>
            <w:r>
              <w:rPr>
                <w:rStyle w:val="Hyperlink"/>
              </w:rPr>
              <w:fldChar w:fldCharType="end"/>
            </w:r>
          </w:p>
          <w:p w14:paraId="5C267560" w14:textId="77777777" w:rsidR="00DB6D46" w:rsidRPr="002E5FA5" w:rsidRDefault="00DB6D46" w:rsidP="00A30D0E">
            <w:pPr>
              <w:pStyle w:val="R1"/>
            </w:pPr>
            <w:r>
              <w:fldChar w:fldCharType="begin"/>
            </w:r>
            <w:r>
              <w:instrText xml:space="preserve">  INCLUDETEXT "FILE:///C:\\USERS\\ANDRASH\\GOOGLE%20DRIVE\\AI%20RESEARCH\\LAWROBOT\\EMPLOYMENT_ALGORITHM\\Paid%20Parental%20Leave%20Rules%202010.docx" "claim_except_general_unreasonable" </w:instrText>
            </w:r>
            <w:r>
              <w:fldChar w:fldCharType="separate"/>
            </w:r>
            <w:r w:rsidRPr="002E5FA5">
              <w:tab/>
              <w:t>(1)</w:t>
            </w:r>
            <w:r w:rsidRPr="002E5FA5">
              <w:tab/>
              <w:t>For subparagraphs 2.28 (2) (b) (ii) and 2.29 (2) (c) (ii), it is unreasonable for a person to care for the child if the Secretary is satisfied that:</w:t>
            </w:r>
          </w:p>
          <w:p w14:paraId="4A71BB9E"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08376AC7"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5108079E" w14:textId="77777777" w:rsidR="00DB6D46" w:rsidRPr="00474A60" w:rsidRDefault="00DB6D46" w:rsidP="00A30D0E">
            <w:pPr>
              <w:pStyle w:val="Link"/>
              <w:framePr w:wrap="auto"/>
            </w:pPr>
            <w:r>
              <w:rPr>
                <w:rStyle w:val="Hyperlink"/>
              </w:rPr>
              <w:fldChar w:fldCharType="end"/>
            </w:r>
            <w:r w:rsidRPr="00474A60">
              <w:t xml:space="preserve"> </w:t>
            </w:r>
          </w:p>
          <w:p w14:paraId="3C19227F"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B4D43C5" w14:textId="77777777" w:rsidR="00DB6D46" w:rsidRPr="00474A60" w:rsidRDefault="00DB6D46" w:rsidP="00A30D0E">
            <w:pPr>
              <w:pStyle w:val="Link"/>
              <w:framePr w:wrap="auto"/>
            </w:pPr>
            <w:r>
              <w:rPr>
                <w:rStyle w:val="Hyperlink"/>
              </w:rPr>
              <w:fldChar w:fldCharType="end"/>
            </w:r>
          </w:p>
          <w:p w14:paraId="4E2DAA0B"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48E13ACB" w14:textId="77777777" w:rsidR="00DB6D46" w:rsidRPr="006254AE" w:rsidRDefault="00DB6D46" w:rsidP="00A30D0E">
            <w:pPr>
              <w:pStyle w:val="SubsectionHead"/>
            </w:pPr>
            <w:r w:rsidRPr="006254AE">
              <w:t>Primary claim</w:t>
            </w:r>
          </w:p>
          <w:p w14:paraId="03994C93" w14:textId="77777777" w:rsidR="00DB6D46" w:rsidRPr="006254AE" w:rsidRDefault="00DB6D46" w:rsidP="00A30D0E">
            <w:pPr>
              <w:pStyle w:val="subsection0"/>
            </w:pPr>
            <w:r w:rsidRPr="006254AE">
              <w:tab/>
              <w:t>(1)</w:t>
            </w:r>
            <w:r w:rsidRPr="006254AE">
              <w:tab/>
              <w:t>Only the following people can make a primary claim for a child:</w:t>
            </w:r>
          </w:p>
          <w:p w14:paraId="2B1B5A2D" w14:textId="77777777" w:rsidR="00DB6D46" w:rsidRPr="006254AE" w:rsidRDefault="00DB6D46" w:rsidP="00A30D0E">
            <w:pPr>
              <w:pStyle w:val="paragraph"/>
            </w:pPr>
            <w:r w:rsidRPr="006254AE">
              <w:tab/>
              <w:t>(a)</w:t>
            </w:r>
            <w:r w:rsidRPr="006254AE">
              <w:tab/>
              <w:t>the child’s birth mother;</w:t>
            </w:r>
          </w:p>
          <w:p w14:paraId="535F41B8" w14:textId="77777777" w:rsidR="00DB6D46" w:rsidRPr="006254AE" w:rsidRDefault="00DB6D46" w:rsidP="00A30D0E">
            <w:pPr>
              <w:pStyle w:val="paragraph"/>
            </w:pPr>
            <w:r w:rsidRPr="006254AE">
              <w:tab/>
              <w:t>(b)</w:t>
            </w:r>
            <w:r w:rsidRPr="006254AE">
              <w:tab/>
              <w:t>an adoptive parent of the child;</w:t>
            </w:r>
          </w:p>
          <w:p w14:paraId="086913BA"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42267EEB" w14:textId="77777777" w:rsidR="00DB6D46" w:rsidRPr="006254AE" w:rsidRDefault="00DB6D46" w:rsidP="00A30D0E">
            <w:pPr>
              <w:pStyle w:val="SubsectionHead"/>
            </w:pPr>
            <w:r w:rsidRPr="006254AE">
              <w:t>Secondary claim</w:t>
            </w:r>
          </w:p>
          <w:p w14:paraId="59DFC7A0" w14:textId="77777777" w:rsidR="00DB6D46" w:rsidRPr="006254AE" w:rsidRDefault="00DB6D46" w:rsidP="00A30D0E">
            <w:pPr>
              <w:pStyle w:val="subsection0"/>
            </w:pPr>
            <w:r w:rsidRPr="006254AE">
              <w:tab/>
              <w:t>(2)</w:t>
            </w:r>
            <w:r w:rsidRPr="006254AE">
              <w:tab/>
              <w:t>Only the following people can make a secondary claim for a child:</w:t>
            </w:r>
          </w:p>
          <w:p w14:paraId="78FA1F30" w14:textId="77777777" w:rsidR="00DB6D46" w:rsidRPr="006254AE" w:rsidRDefault="00DB6D46" w:rsidP="00A30D0E">
            <w:pPr>
              <w:pStyle w:val="paragraph"/>
            </w:pPr>
            <w:r w:rsidRPr="006254AE">
              <w:tab/>
              <w:t>(a)</w:t>
            </w:r>
            <w:r w:rsidRPr="006254AE">
              <w:tab/>
              <w:t>the partner of a primary claimant;</w:t>
            </w:r>
          </w:p>
          <w:p w14:paraId="2E8B5B04" w14:textId="77777777" w:rsidR="00DB6D46" w:rsidRPr="006254AE" w:rsidRDefault="00DB6D46" w:rsidP="00A30D0E">
            <w:pPr>
              <w:pStyle w:val="paragraph"/>
            </w:pPr>
            <w:r w:rsidRPr="006254AE">
              <w:tab/>
              <w:t>(b)</w:t>
            </w:r>
            <w:r w:rsidRPr="006254AE">
              <w:tab/>
              <w:t>a person who:</w:t>
            </w:r>
          </w:p>
          <w:p w14:paraId="332F758E" w14:textId="77777777" w:rsidR="00DB6D46" w:rsidRPr="006254AE" w:rsidRDefault="00DB6D46" w:rsidP="00A30D0E">
            <w:pPr>
              <w:pStyle w:val="paragraphsub"/>
            </w:pPr>
            <w:r w:rsidRPr="006254AE">
              <w:tab/>
              <w:t>(i)</w:t>
            </w:r>
            <w:r w:rsidRPr="006254AE">
              <w:tab/>
              <w:t>is a parent of the child; and</w:t>
            </w:r>
          </w:p>
          <w:p w14:paraId="3EBD9EE7" w14:textId="77777777" w:rsidR="00DB6D46" w:rsidRPr="006254AE" w:rsidRDefault="00DB6D46" w:rsidP="00A30D0E">
            <w:pPr>
              <w:pStyle w:val="paragraphsub"/>
            </w:pPr>
            <w:r w:rsidRPr="006254AE">
              <w:tab/>
              <w:t>(ii)</w:t>
            </w:r>
            <w:r w:rsidRPr="006254AE">
              <w:tab/>
              <w:t>is not the primary claimant;</w:t>
            </w:r>
          </w:p>
          <w:p w14:paraId="0B85E75A"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2B091C99"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179AD634" w14:textId="77777777" w:rsidR="00DB6D46" w:rsidRPr="006254AE" w:rsidRDefault="00DB6D46" w:rsidP="00A30D0E">
            <w:pPr>
              <w:pStyle w:val="SubsectionHead"/>
            </w:pPr>
            <w:r w:rsidRPr="006254AE">
              <w:t>Tertiary claim</w:t>
            </w:r>
          </w:p>
          <w:p w14:paraId="2A183A58"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E83174F" w14:textId="77777777" w:rsidR="00DB6D46" w:rsidRPr="00474A60" w:rsidRDefault="00DB6D46" w:rsidP="00A30D0E">
            <w:pPr>
              <w:pStyle w:val="Link"/>
              <w:framePr w:wrap="auto"/>
            </w:pPr>
            <w:r>
              <w:rPr>
                <w:rStyle w:val="Hyperlink"/>
              </w:rPr>
              <w:fldChar w:fldCharType="end"/>
            </w:r>
          </w:p>
          <w:p w14:paraId="06222DA2"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683D641C" w14:textId="77777777" w:rsidR="00DB6D46" w:rsidRPr="002E5FA5" w:rsidRDefault="00DB6D46" w:rsidP="00A30D0E">
            <w:pPr>
              <w:pStyle w:val="ZR1"/>
            </w:pPr>
            <w:r w:rsidRPr="002E5FA5">
              <w:tab/>
              <w:t>(1)</w:t>
            </w:r>
            <w:r w:rsidRPr="002E5FA5">
              <w:tab/>
              <w:t>Subject to rule 2.30, the circumstances are that the person:</w:t>
            </w:r>
          </w:p>
          <w:p w14:paraId="16367239" w14:textId="77777777" w:rsidR="00DB6D46" w:rsidRPr="002E5FA5" w:rsidRDefault="00DB6D46" w:rsidP="00A30D0E">
            <w:pPr>
              <w:pStyle w:val="P1"/>
            </w:pPr>
            <w:r w:rsidRPr="002E5FA5">
              <w:tab/>
              <w:t>(a)</w:t>
            </w:r>
            <w:r w:rsidRPr="002E5FA5">
              <w:tab/>
              <w:t>has, and is likely to continue to have, care of the child for at least 26 weeks; and</w:t>
            </w:r>
          </w:p>
          <w:p w14:paraId="41C8A556" w14:textId="77777777" w:rsidR="00DB6D46" w:rsidRPr="002E5FA5" w:rsidRDefault="00DB6D46" w:rsidP="00A30D0E">
            <w:pPr>
              <w:pStyle w:val="P1"/>
            </w:pPr>
            <w:r w:rsidRPr="002E5FA5">
              <w:tab/>
              <w:t>(b)</w:t>
            </w:r>
            <w:r w:rsidRPr="002E5FA5">
              <w:tab/>
              <w:t>became, or will become, the child’s primary carer:</w:t>
            </w:r>
          </w:p>
          <w:p w14:paraId="497BA9A9" w14:textId="77777777" w:rsidR="00DB6D46" w:rsidRPr="002E5FA5" w:rsidRDefault="00DB6D46" w:rsidP="00A30D0E">
            <w:pPr>
              <w:pStyle w:val="P2"/>
            </w:pPr>
            <w:r w:rsidRPr="002E5FA5">
              <w:tab/>
              <w:t>(i)</w:t>
            </w:r>
            <w:r w:rsidRPr="002E5FA5">
              <w:tab/>
              <w:t>before the child’s first birthday; or</w:t>
            </w:r>
          </w:p>
          <w:p w14:paraId="282894EF" w14:textId="77777777" w:rsidR="00DB6D46" w:rsidRPr="002E5FA5" w:rsidRDefault="00DB6D46" w:rsidP="00A30D0E">
            <w:pPr>
              <w:pStyle w:val="P2"/>
            </w:pPr>
            <w:r w:rsidRPr="002E5FA5">
              <w:tab/>
              <w:t>(ii)</w:t>
            </w:r>
            <w:r w:rsidRPr="002E5FA5">
              <w:tab/>
              <w:t>for an adopted child — before the first anniversary of the day of placement of the child; and</w:t>
            </w:r>
          </w:p>
          <w:p w14:paraId="37E654D0" w14:textId="77777777" w:rsidR="00DB6D46" w:rsidRPr="002E5FA5" w:rsidRDefault="00DB6D46" w:rsidP="00A30D0E">
            <w:pPr>
              <w:pStyle w:val="P1"/>
            </w:pPr>
            <w:r w:rsidRPr="002E5FA5">
              <w:tab/>
              <w:t>(c)</w:t>
            </w:r>
            <w:r w:rsidRPr="002E5FA5">
              <w:tab/>
              <w:t>is covered by subrule (2); and</w:t>
            </w:r>
          </w:p>
          <w:p w14:paraId="1A508E0D" w14:textId="77777777" w:rsidR="00DB6D46" w:rsidRPr="002E5FA5" w:rsidRDefault="00DB6D46" w:rsidP="00A30D0E">
            <w:pPr>
              <w:pStyle w:val="P1"/>
            </w:pPr>
            <w:r w:rsidRPr="002E5FA5">
              <w:tab/>
              <w:t>(d)</w:t>
            </w:r>
            <w:r w:rsidRPr="002E5FA5">
              <w:tab/>
              <w:t>if rule 2.29 applies to the person — satisfies the circumstances mentioned in subrule 2.29 (2).</w:t>
            </w:r>
          </w:p>
          <w:p w14:paraId="1F663E13" w14:textId="77777777" w:rsidR="00DB6D46" w:rsidRPr="002E5FA5" w:rsidRDefault="00DB6D46" w:rsidP="00A30D0E">
            <w:pPr>
              <w:pStyle w:val="R2"/>
            </w:pPr>
            <w:r w:rsidRPr="002E5FA5">
              <w:tab/>
              <w:t>(2)</w:t>
            </w:r>
            <w:r w:rsidRPr="002E5FA5">
              <w:tab/>
              <w:t>For paragraph (1) (c), a person is covered by this subrule if:</w:t>
            </w:r>
          </w:p>
          <w:p w14:paraId="30681EF8" w14:textId="77777777" w:rsidR="00DB6D46" w:rsidRPr="002E5FA5" w:rsidRDefault="00DB6D46"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2578CF2F" w14:textId="77777777" w:rsidR="00DB6D46" w:rsidRPr="002E5FA5" w:rsidRDefault="00DB6D46" w:rsidP="00A30D0E">
            <w:pPr>
              <w:pStyle w:val="P1"/>
            </w:pPr>
            <w:r w:rsidRPr="002E5FA5">
              <w:tab/>
              <w:t>(b)</w:t>
            </w:r>
            <w:r w:rsidRPr="002E5FA5">
              <w:tab/>
              <w:t>the Secretary is satisfied on reasonable grounds that:</w:t>
            </w:r>
          </w:p>
          <w:p w14:paraId="26B115AB" w14:textId="77777777" w:rsidR="00DB6D46" w:rsidRPr="002E5FA5" w:rsidRDefault="00DB6D46" w:rsidP="00A30D0E">
            <w:pPr>
              <w:pStyle w:val="P2"/>
            </w:pPr>
            <w:r w:rsidRPr="002E5FA5">
              <w:tab/>
              <w:t>(i)</w:t>
            </w:r>
            <w:r w:rsidRPr="002E5FA5">
              <w:tab/>
              <w:t>the person became the primary carer of the child in special circumstances; and</w:t>
            </w:r>
          </w:p>
          <w:p w14:paraId="7299018F" w14:textId="77777777" w:rsidR="00DB6D46" w:rsidRPr="002E5FA5" w:rsidRDefault="00DB6D46" w:rsidP="00A30D0E">
            <w:pPr>
              <w:pStyle w:val="P2"/>
            </w:pPr>
            <w:r w:rsidRPr="002E5FA5">
              <w:tab/>
              <w:t>(ii)</w:t>
            </w:r>
            <w:r w:rsidRPr="002E5FA5">
              <w:tab/>
              <w:t>it would be unreasonable for the birth mother, or adoptive parent, of the child to care for the child; and</w:t>
            </w:r>
          </w:p>
          <w:p w14:paraId="72DDACE1" w14:textId="77777777" w:rsidR="00DB6D46" w:rsidRPr="002E5FA5" w:rsidRDefault="00DB6D46" w:rsidP="00A30D0E">
            <w:pPr>
              <w:pStyle w:val="P2"/>
            </w:pPr>
            <w:r w:rsidRPr="002E5FA5">
              <w:tab/>
              <w:t>(iii)</w:t>
            </w:r>
            <w:r w:rsidRPr="002E5FA5">
              <w:tab/>
              <w:t>it is in the interests of the child for the person to care for the child.</w:t>
            </w:r>
          </w:p>
          <w:p w14:paraId="3D3E1D2A" w14:textId="77777777" w:rsidR="00DB6D46" w:rsidRPr="002E5FA5" w:rsidRDefault="00DB6D46" w:rsidP="00A30D0E">
            <w:pPr>
              <w:pStyle w:val="Note"/>
            </w:pPr>
            <w:r w:rsidRPr="002E5FA5">
              <w:rPr>
                <w:i/>
              </w:rPr>
              <w:t>Note   </w:t>
            </w:r>
            <w:r w:rsidRPr="002E5FA5">
              <w:t>For what is unreasonable and in the interests of the child, see rule 2.31.</w:t>
            </w:r>
          </w:p>
          <w:p w14:paraId="12F19D9E" w14:textId="77777777" w:rsidR="00DB6D46" w:rsidRPr="00474A60" w:rsidRDefault="00DB6D46" w:rsidP="00A30D0E">
            <w:pPr>
              <w:pStyle w:val="Link"/>
              <w:framePr w:wrap="auto"/>
            </w:pPr>
            <w:r>
              <w:rPr>
                <w:rStyle w:val="Hyperlink"/>
              </w:rPr>
              <w:fldChar w:fldCharType="end"/>
            </w:r>
          </w:p>
          <w:p w14:paraId="5A386334"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4042B38F" w14:textId="77777777" w:rsidR="00DB6D46" w:rsidRPr="002E5FA5" w:rsidRDefault="00DB6D46" w:rsidP="00A30D0E">
            <w:pPr>
              <w:pStyle w:val="R1"/>
            </w:pPr>
            <w:r w:rsidRPr="002E5FA5">
              <w:tab/>
              <w:t>(1)</w:t>
            </w:r>
            <w:r w:rsidRPr="002E5FA5">
              <w:tab/>
              <w:t>For subparagraphs 2.28 (2) (b) (ii) and 2.29 (2) (c) (ii), it is unreasonable for a person to care for the child if the Secretary is satisfied that:</w:t>
            </w:r>
          </w:p>
          <w:p w14:paraId="59EF3D7B"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4A166AEE"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5910FEBB" w14:textId="77777777" w:rsidR="00DB6D46" w:rsidRPr="002E5FA5" w:rsidRDefault="00DB6D46"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7C0936B4" w14:textId="77777777" w:rsidR="00DB6D46" w:rsidRPr="002E5FA5" w:rsidRDefault="00DB6D46" w:rsidP="00A30D0E">
            <w:pPr>
              <w:pStyle w:val="HE"/>
            </w:pPr>
            <w:r w:rsidRPr="002E5FA5">
              <w:t>Example</w:t>
            </w:r>
          </w:p>
          <w:p w14:paraId="08849161" w14:textId="77777777" w:rsidR="00DB6D46" w:rsidRPr="002E5FA5" w:rsidRDefault="00DB6D46"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 xml:space="preserve">if the child’s birth mother refuses to provide any care for the child or because the child is severely </w:t>
            </w:r>
            <w:proofErr w:type="gramStart"/>
            <w:r w:rsidRPr="002E5FA5">
              <w:t>disabled</w:t>
            </w:r>
            <w:proofErr w:type="gramEnd"/>
            <w:r w:rsidRPr="002E5FA5">
              <w:t xml:space="preserve"> and the mother is incapable of providing for the child’s needs.</w:t>
            </w:r>
          </w:p>
          <w:p w14:paraId="60C9DE9F" w14:textId="77777777" w:rsidR="00DB6D46" w:rsidRPr="00474A60" w:rsidRDefault="00DB6D46" w:rsidP="00A30D0E">
            <w:pPr>
              <w:pStyle w:val="Link"/>
              <w:framePr w:wrap="auto"/>
            </w:pPr>
            <w:r>
              <w:rPr>
                <w:rStyle w:val="Hyperlink"/>
              </w:rPr>
              <w:fldChar w:fldCharType="end"/>
            </w:r>
          </w:p>
          <w:p w14:paraId="3B6E764B"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17BCF0BE"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466C662A"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47983B7D" w14:textId="77777777" w:rsidR="00DB6D46" w:rsidRPr="006254AE" w:rsidRDefault="00DB6D46" w:rsidP="00A30D0E">
            <w:pPr>
              <w:pStyle w:val="paragraph"/>
            </w:pPr>
            <w:r w:rsidRPr="006254AE">
              <w:tab/>
              <w:t>(a)</w:t>
            </w:r>
            <w:r w:rsidRPr="006254AE">
              <w:tab/>
              <w:t>the child is in the person’s care in that period; and</w:t>
            </w:r>
          </w:p>
          <w:p w14:paraId="362F0945"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45837442"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5F0FD9CC" w14:textId="77777777" w:rsidR="00DB6D46" w:rsidRPr="006254AE" w:rsidRDefault="00DB6D46" w:rsidP="00A30D0E">
            <w:pPr>
              <w:pStyle w:val="subsection0"/>
            </w:pPr>
            <w:r w:rsidRPr="006254AE">
              <w:tab/>
              <w:t>(3)</w:t>
            </w:r>
            <w:r w:rsidRPr="006254AE">
              <w:tab/>
              <w:t>Only one person can be a child’s primary carer on a particular day.</w:t>
            </w:r>
          </w:p>
          <w:p w14:paraId="7E234E6F"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2B84E4AC" w14:textId="77777777" w:rsidR="00DB6D46" w:rsidRPr="00474A60" w:rsidRDefault="00DB6D46" w:rsidP="00A30D0E">
            <w:pPr>
              <w:pStyle w:val="Link"/>
              <w:framePr w:wrap="auto"/>
            </w:pPr>
            <w:r>
              <w:rPr>
                <w:rStyle w:val="Hyperlink"/>
              </w:rPr>
              <w:fldChar w:fldCharType="end"/>
            </w:r>
          </w:p>
          <w:p w14:paraId="24456723"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"claim_except_general_carer_grounds_child" </w:instrText>
            </w:r>
            <w:r>
              <w:fldChar w:fldCharType="separate"/>
            </w:r>
            <w:r w:rsidRPr="002E5FA5">
              <w:tab/>
              <w:t>(iii)</w:t>
            </w:r>
            <w:r w:rsidRPr="002E5FA5">
              <w:tab/>
              <w:t>it is in the interests of the child for the person to care for the child.</w:t>
            </w:r>
          </w:p>
          <w:p w14:paraId="15927C97" w14:textId="77777777" w:rsidR="00DB6D46" w:rsidRPr="00474A60" w:rsidRDefault="00DB6D46" w:rsidP="00A30D0E">
            <w:pPr>
              <w:pStyle w:val="Link"/>
              <w:framePr w:wrap="auto"/>
            </w:pPr>
            <w:r>
              <w:rPr>
                <w:rStyle w:val="Hyperlink"/>
              </w:rPr>
              <w:fldChar w:fldCharType="end"/>
            </w:r>
          </w:p>
        </w:tc>
      </w:tr>
      <w:bookmarkEnd w:id="671"/>
    </w:tbl>
    <w:p w14:paraId="2AF7BC8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F87B1D9" w14:textId="77777777" w:rsidTr="00DB6D46">
        <w:trPr>
          <w:jc w:val="center"/>
        </w:trPr>
        <w:tc>
          <w:tcPr>
            <w:tcW w:w="2268" w:type="dxa"/>
            <w:shd w:val="clear" w:color="auto" w:fill="FFFFFF" w:themeFill="background1"/>
          </w:tcPr>
          <w:p w14:paraId="4E5B3589" w14:textId="77777777" w:rsidR="00DB6D46" w:rsidRPr="00DB6D46" w:rsidRDefault="00DB6D46" w:rsidP="00A30D0E">
            <w:pPr>
              <w:rPr>
                <w:rStyle w:val="Identifier"/>
              </w:rPr>
            </w:pPr>
            <w:bookmarkStart w:id="672" w:name="_Hlk111013701"/>
            <w:r w:rsidRPr="00DB6D46">
              <w:rPr>
                <w:rStyle w:val="Identifier"/>
              </w:rPr>
              <w:t>PPL_claim_</w:t>
            </w:r>
            <w:proofErr w:type="gramStart"/>
            <w:r w:rsidRPr="00DB6D46">
              <w:rPr>
                <w:rStyle w:val="Identifier"/>
              </w:rPr>
              <w:t>primary.partner</w:t>
            </w:r>
            <w:proofErr w:type="gramEnd"/>
            <w:r w:rsidRPr="00DB6D46">
              <w:rPr>
                <w:rStyle w:val="Identifier"/>
              </w:rPr>
              <w:t>_ok</w:t>
            </w:r>
          </w:p>
        </w:tc>
        <w:tc>
          <w:tcPr>
            <w:tcW w:w="7655" w:type="dxa"/>
            <w:shd w:val="clear" w:color="auto" w:fill="FFFFFF" w:themeFill="background1"/>
            <w:tcMar>
              <w:left w:w="28" w:type="dxa"/>
              <w:right w:w="28" w:type="dxa"/>
            </w:tcMar>
          </w:tcPr>
          <w:p w14:paraId="1C219A85" w14:textId="77777777" w:rsidR="00DB6D46" w:rsidRPr="00474A60" w:rsidRDefault="00DB6D46" w:rsidP="00A30D0E">
            <w:pPr>
              <w:pStyle w:val="Comment"/>
            </w:pPr>
            <w:r w:rsidRPr="00E526FC">
              <w:t xml:space="preserve">Your responses suggest that </w:t>
            </w:r>
            <w:r>
              <w:t>t</w:t>
            </w:r>
            <w:r w:rsidRPr="00474A60">
              <w:t>he partner of the parent is not incapable to care for the child, so you</w:t>
            </w:r>
            <w:r>
              <w:t xml:space="preserve"> </w:t>
            </w:r>
            <w:r w:rsidRPr="00474A60">
              <w:t xml:space="preserve">may not be able to make an effective primary claim for PPL. </w:t>
            </w:r>
          </w:p>
          <w:p w14:paraId="50319A4F"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19F9B92B" w14:textId="77777777" w:rsidR="00DB6D46" w:rsidRPr="00474A60" w:rsidRDefault="00DB6D46" w:rsidP="00A30D0E">
            <w:pPr>
              <w:pStyle w:val="Link"/>
              <w:framePr w:wrap="auto"/>
            </w:pPr>
            <w:r>
              <w:rPr>
                <w:rStyle w:val="Hyperlink"/>
              </w:rPr>
              <w:fldChar w:fldCharType="end"/>
            </w:r>
          </w:p>
          <w:p w14:paraId="1C4172C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15DBF835" w14:textId="77777777" w:rsidR="00DB6D46" w:rsidRPr="00952C57" w:rsidRDefault="00DB6D46" w:rsidP="00A30D0E">
            <w:pPr>
              <w:pStyle w:val="Link"/>
              <w:framePr w:wrap="auto"/>
              <w:rPr>
                <w:rStyle w:val="Hyperlink"/>
                <w:rFonts w:eastAsia="Yu Mincho Light"/>
              </w:rPr>
            </w:pPr>
            <w:r>
              <w:rPr>
                <w:rStyle w:val="Hyperlink"/>
              </w:rPr>
              <w:fldChar w:fldCharType="end"/>
            </w:r>
          </w:p>
          <w:p w14:paraId="32CDD588"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"claim_who_can_make_primary" </w:instrText>
            </w:r>
            <w:r>
              <w:fldChar w:fldCharType="separate"/>
            </w:r>
            <w:r w:rsidRPr="006254AE">
              <w:t>Primary claim</w:t>
            </w:r>
          </w:p>
          <w:p w14:paraId="1D8598CD" w14:textId="77777777" w:rsidR="00DB6D46" w:rsidRPr="006254AE" w:rsidRDefault="00DB6D46" w:rsidP="00A30D0E">
            <w:pPr>
              <w:pStyle w:val="subsection0"/>
            </w:pPr>
            <w:r w:rsidRPr="006254AE">
              <w:tab/>
              <w:t>(1)</w:t>
            </w:r>
            <w:r w:rsidRPr="006254AE">
              <w:tab/>
              <w:t>Only the following people can make a primary claim for a child:</w:t>
            </w:r>
          </w:p>
          <w:p w14:paraId="2943B482" w14:textId="77777777" w:rsidR="00DB6D46" w:rsidRPr="006254AE" w:rsidRDefault="00DB6D46" w:rsidP="00A30D0E">
            <w:pPr>
              <w:pStyle w:val="paragraph"/>
            </w:pPr>
            <w:r w:rsidRPr="006254AE">
              <w:tab/>
              <w:t>(a)</w:t>
            </w:r>
            <w:r w:rsidRPr="006254AE">
              <w:tab/>
              <w:t>the child’s birth mother;</w:t>
            </w:r>
          </w:p>
          <w:p w14:paraId="2570B65F" w14:textId="77777777" w:rsidR="00DB6D46" w:rsidRPr="006254AE" w:rsidRDefault="00DB6D46" w:rsidP="00A30D0E">
            <w:pPr>
              <w:pStyle w:val="paragraph"/>
            </w:pPr>
            <w:r w:rsidRPr="006254AE">
              <w:tab/>
              <w:t>(b)</w:t>
            </w:r>
            <w:r w:rsidRPr="006254AE">
              <w:tab/>
              <w:t>an adoptive parent of the child;</w:t>
            </w:r>
          </w:p>
          <w:p w14:paraId="70111780"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5ABF8428" w14:textId="77777777" w:rsidR="00DB6D46" w:rsidRPr="00474A60" w:rsidRDefault="00DB6D46" w:rsidP="00A30D0E">
            <w:pPr>
              <w:pStyle w:val="Link"/>
              <w:framePr w:wrap="auto"/>
            </w:pPr>
            <w:r>
              <w:rPr>
                <w:rStyle w:val="Hyperlink"/>
              </w:rPr>
              <w:fldChar w:fldCharType="end"/>
            </w:r>
          </w:p>
          <w:p w14:paraId="003DD9B6"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5FD5D329" w14:textId="77777777" w:rsidR="00DB6D46" w:rsidRPr="002E5FA5" w:rsidRDefault="00DB6D46" w:rsidP="00A30D0E">
            <w:pPr>
              <w:pStyle w:val="ZR1"/>
            </w:pPr>
            <w:r w:rsidRPr="002E5FA5">
              <w:tab/>
              <w:t>(1)</w:t>
            </w:r>
            <w:r w:rsidRPr="002E5FA5">
              <w:tab/>
              <w:t>Subject to rule 2.30, the circumstances are that the person:</w:t>
            </w:r>
          </w:p>
          <w:p w14:paraId="2912C701" w14:textId="77777777" w:rsidR="00DB6D46" w:rsidRPr="00952C57" w:rsidRDefault="00DB6D46" w:rsidP="00A30D0E">
            <w:pPr>
              <w:pStyle w:val="Link"/>
              <w:framePr w:wrap="auto"/>
              <w:rPr>
                <w:rStyle w:val="Hyperlink"/>
                <w:rFonts w:eastAsia="Yu Mincho Light"/>
              </w:rPr>
            </w:pPr>
            <w:r>
              <w:rPr>
                <w:rStyle w:val="Hyperlink"/>
              </w:rPr>
              <w:fldChar w:fldCharType="end"/>
            </w:r>
          </w:p>
          <w:p w14:paraId="506943EF"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"claim_except_primary_no_relation" </w:instrText>
            </w:r>
            <w:r>
              <w:fldChar w:fldCharType="separate"/>
            </w:r>
            <w:r w:rsidRPr="002E5FA5">
              <w:tab/>
              <w:t>(d)</w:t>
            </w:r>
            <w:r w:rsidRPr="002E5FA5">
              <w:tab/>
              <w:t>if rule 2.29 applies to the person — satisfies the circumstances mentioned in subrule 2.29 (2).</w:t>
            </w:r>
          </w:p>
          <w:p w14:paraId="7160081B" w14:textId="77777777" w:rsidR="00DB6D46" w:rsidRPr="00952C57" w:rsidRDefault="00DB6D46" w:rsidP="00A30D0E">
            <w:pPr>
              <w:pStyle w:val="Link"/>
              <w:framePr w:wrap="auto"/>
              <w:rPr>
                <w:rStyle w:val="Hyperlink"/>
                <w:rFonts w:eastAsia="Yu Mincho Light"/>
              </w:rPr>
            </w:pPr>
            <w:r>
              <w:rPr>
                <w:rStyle w:val="Hyperlink"/>
              </w:rPr>
              <w:fldChar w:fldCharType="end"/>
            </w:r>
          </w:p>
          <w:p w14:paraId="0C23DD50" w14:textId="77777777" w:rsidR="00DB6D46" w:rsidRPr="00474A60" w:rsidRDefault="00DB6D46" w:rsidP="00A30D0E">
            <w:pPr>
              <w:pStyle w:val="PlainText"/>
            </w:pPr>
            <w:r w:rsidRPr="00474A60">
              <w:t>(Paid Parental Leave Rules 2010)</w:t>
            </w:r>
          </w:p>
          <w:p w14:paraId="56EDEFF2"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 xml:space="preserve">Exceptional </w:t>
            </w:r>
            <w:proofErr w:type="gramStart"/>
            <w:r w:rsidRPr="002E5FA5">
              <w:t>circumstances  —</w:t>
            </w:r>
            <w:proofErr w:type="gramEnd"/>
            <w:r w:rsidRPr="002E5FA5">
              <w:t xml:space="preserve"> primary claimants who have no specific relationship with child</w:t>
            </w:r>
          </w:p>
          <w:p w14:paraId="011B055D" w14:textId="77777777" w:rsidR="00DB6D46" w:rsidRPr="002E5FA5" w:rsidRDefault="00DB6D46" w:rsidP="00A30D0E">
            <w:pPr>
              <w:pStyle w:val="R1"/>
            </w:pPr>
            <w:r w:rsidRPr="002E5FA5">
              <w:tab/>
              <w:t>(1)</w:t>
            </w:r>
            <w:r w:rsidRPr="002E5FA5">
              <w:tab/>
              <w:t>This rule is made for paragraph 2.28 (1) (d) and applies to a person who is not:</w:t>
            </w:r>
          </w:p>
          <w:p w14:paraId="04A96A39" w14:textId="77777777" w:rsidR="00DB6D46" w:rsidRPr="002E5FA5" w:rsidRDefault="00DB6D46" w:rsidP="00A30D0E">
            <w:pPr>
              <w:pStyle w:val="P1"/>
            </w:pPr>
            <w:r w:rsidRPr="002E5FA5">
              <w:tab/>
              <w:t>(a)</w:t>
            </w:r>
            <w:r w:rsidRPr="002E5FA5">
              <w:tab/>
              <w:t>the partner of the birth mother of the child; or</w:t>
            </w:r>
          </w:p>
          <w:p w14:paraId="725CD157" w14:textId="77777777" w:rsidR="00DB6D46" w:rsidRPr="002E5FA5" w:rsidRDefault="00DB6D46" w:rsidP="00A30D0E">
            <w:pPr>
              <w:pStyle w:val="P1"/>
            </w:pPr>
            <w:r w:rsidRPr="002E5FA5">
              <w:tab/>
              <w:t>(b)</w:t>
            </w:r>
            <w:r w:rsidRPr="002E5FA5">
              <w:tab/>
              <w:t>for an adopted child — the partner of the adoptive parent of the child; or</w:t>
            </w:r>
          </w:p>
          <w:p w14:paraId="6DD7EAA0" w14:textId="77777777" w:rsidR="00DB6D46" w:rsidRPr="002E5FA5" w:rsidRDefault="00DB6D46" w:rsidP="00A30D0E">
            <w:pPr>
              <w:pStyle w:val="P1"/>
            </w:pPr>
            <w:r w:rsidRPr="002E5FA5">
              <w:tab/>
              <w:t>(c)</w:t>
            </w:r>
            <w:r w:rsidRPr="002E5FA5">
              <w:tab/>
              <w:t>for parents who are divorced or separated:</w:t>
            </w:r>
          </w:p>
          <w:p w14:paraId="0F50EBFF" w14:textId="77777777" w:rsidR="00DB6D46" w:rsidRPr="002E5FA5" w:rsidRDefault="00DB6D46" w:rsidP="00A30D0E">
            <w:pPr>
              <w:pStyle w:val="P2"/>
            </w:pPr>
            <w:r w:rsidRPr="002E5FA5">
              <w:tab/>
              <w:t>(i)</w:t>
            </w:r>
            <w:r w:rsidRPr="002E5FA5">
              <w:tab/>
              <w:t>the other legal parent of the child; or</w:t>
            </w:r>
          </w:p>
          <w:p w14:paraId="2E7A5075" w14:textId="77777777" w:rsidR="00DB6D46" w:rsidRPr="002E5FA5" w:rsidRDefault="00DB6D46" w:rsidP="00A30D0E">
            <w:pPr>
              <w:pStyle w:val="P2"/>
            </w:pPr>
            <w:r w:rsidRPr="002E5FA5">
              <w:tab/>
              <w:t>(ii)</w:t>
            </w:r>
            <w:r w:rsidRPr="002E5FA5">
              <w:tab/>
              <w:t>the partner of the other legal parent of the child.</w:t>
            </w:r>
          </w:p>
          <w:p w14:paraId="256D6289" w14:textId="77777777" w:rsidR="00DB6D46" w:rsidRPr="002E5FA5" w:rsidRDefault="00DB6D46" w:rsidP="00A30D0E">
            <w:pPr>
              <w:pStyle w:val="R2"/>
            </w:pPr>
            <w:r w:rsidRPr="002E5FA5">
              <w:tab/>
              <w:t>(2)</w:t>
            </w:r>
            <w:r w:rsidRPr="002E5FA5">
              <w:tab/>
              <w:t>For a person to whom this rule applies, the circumstances are as follows:</w:t>
            </w:r>
          </w:p>
          <w:p w14:paraId="7069E6ED" w14:textId="77777777" w:rsidR="00DB6D46" w:rsidRPr="002E5FA5" w:rsidRDefault="00DB6D46" w:rsidP="00A30D0E">
            <w:pPr>
              <w:pStyle w:val="P1"/>
            </w:pPr>
            <w:r w:rsidRPr="002E5FA5">
              <w:tab/>
              <w:t>(a)</w:t>
            </w:r>
            <w:r w:rsidRPr="002E5FA5">
              <w:tab/>
              <w:t>the partner of the birth mother, or of the adoptive parent, is incapable of caring for the child;</w:t>
            </w:r>
          </w:p>
          <w:p w14:paraId="29CD050A" w14:textId="77777777" w:rsidR="00DB6D46" w:rsidRPr="002E5FA5" w:rsidRDefault="00DB6D46" w:rsidP="00A30D0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39471CB0" w14:textId="77777777" w:rsidR="00DB6D46" w:rsidRPr="002E5FA5" w:rsidRDefault="00DB6D46" w:rsidP="00A30D0E">
            <w:pPr>
              <w:pStyle w:val="P1"/>
            </w:pPr>
            <w:r w:rsidRPr="002E5FA5">
              <w:tab/>
              <w:t>(c)</w:t>
            </w:r>
            <w:r w:rsidRPr="002E5FA5">
              <w:tab/>
              <w:t>the Secretary is satisfied on reasonable grounds that:</w:t>
            </w:r>
          </w:p>
          <w:p w14:paraId="78244D6C" w14:textId="77777777" w:rsidR="00DB6D46" w:rsidRPr="002E5FA5" w:rsidRDefault="00DB6D46" w:rsidP="00A30D0E">
            <w:pPr>
              <w:pStyle w:val="P2"/>
            </w:pPr>
            <w:r w:rsidRPr="002E5FA5">
              <w:tab/>
              <w:t>(i)</w:t>
            </w:r>
            <w:r w:rsidRPr="002E5FA5">
              <w:tab/>
              <w:t>the person became the primary carer of the child in special circumstances; and</w:t>
            </w:r>
          </w:p>
          <w:p w14:paraId="23BB1EFF" w14:textId="77777777" w:rsidR="00DB6D46" w:rsidRPr="002E5FA5" w:rsidRDefault="00DB6D46" w:rsidP="00A30D0E">
            <w:pPr>
              <w:pStyle w:val="P2"/>
            </w:pPr>
            <w:r w:rsidRPr="002E5FA5">
              <w:tab/>
              <w:t>(ii)</w:t>
            </w:r>
            <w:r w:rsidRPr="002E5FA5">
              <w:tab/>
              <w:t>it would be unreasonable for the partner of the child’s birth mother, or the partner of the child’s adoptive parent, to care for the child; and</w:t>
            </w:r>
          </w:p>
          <w:p w14:paraId="5CA0F2BA" w14:textId="77777777" w:rsidR="00DB6D46" w:rsidRPr="002E5FA5" w:rsidRDefault="00DB6D46" w:rsidP="00A30D0E">
            <w:pPr>
              <w:pStyle w:val="P2"/>
            </w:pPr>
            <w:r w:rsidRPr="002E5FA5">
              <w:tab/>
              <w:t>(iii)</w:t>
            </w:r>
            <w:r w:rsidRPr="002E5FA5">
              <w:tab/>
              <w:t>it is in the interests of the child for the person to care for the child.</w:t>
            </w:r>
          </w:p>
          <w:p w14:paraId="258CBE76" w14:textId="77777777" w:rsidR="00DB6D46" w:rsidRPr="002E5FA5" w:rsidRDefault="00DB6D46" w:rsidP="00A30D0E">
            <w:pPr>
              <w:pStyle w:val="Note"/>
            </w:pPr>
            <w:r w:rsidRPr="002E5FA5">
              <w:rPr>
                <w:i/>
              </w:rPr>
              <w:t>Note   </w:t>
            </w:r>
            <w:r w:rsidRPr="002E5FA5">
              <w:t>For what is unreasonable and in the interests of the child, see rule 2.31.</w:t>
            </w:r>
          </w:p>
          <w:p w14:paraId="23737622" w14:textId="77777777" w:rsidR="00DB6D46" w:rsidRPr="00474A60" w:rsidRDefault="00DB6D46" w:rsidP="00A30D0E">
            <w:pPr>
              <w:pStyle w:val="Link"/>
              <w:framePr w:wrap="auto"/>
            </w:pPr>
            <w:r>
              <w:rPr>
                <w:rStyle w:val="Hyperlink"/>
              </w:rPr>
              <w:fldChar w:fldCharType="end"/>
            </w:r>
          </w:p>
        </w:tc>
      </w:tr>
      <w:bookmarkEnd w:id="672"/>
    </w:tbl>
    <w:p w14:paraId="7D0871A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1B9DF38" w14:textId="77777777" w:rsidTr="00DB6D46">
        <w:trPr>
          <w:jc w:val="center"/>
        </w:trPr>
        <w:tc>
          <w:tcPr>
            <w:tcW w:w="2268" w:type="dxa"/>
            <w:shd w:val="clear" w:color="auto" w:fill="FFFFFF" w:themeFill="background1"/>
          </w:tcPr>
          <w:p w14:paraId="33BE8DDA" w14:textId="77777777" w:rsidR="00DB6D46" w:rsidRPr="00DB6D46" w:rsidRDefault="00DB6D46" w:rsidP="00A30D0E">
            <w:pPr>
              <w:rPr>
                <w:rStyle w:val="Identifier"/>
              </w:rPr>
            </w:pPr>
            <w:bookmarkStart w:id="673" w:name="_Hlk111013702"/>
            <w:r w:rsidRPr="00DB6D46">
              <w:rPr>
                <w:rStyle w:val="Identifier"/>
              </w:rPr>
              <w:t>PPL_claim_</w:t>
            </w:r>
            <w:proofErr w:type="gramStart"/>
            <w:r w:rsidRPr="00DB6D46">
              <w:rPr>
                <w:rStyle w:val="Identifier"/>
              </w:rPr>
              <w:t>primary.reasonable</w:t>
            </w:r>
            <w:proofErr w:type="gramEnd"/>
            <w:r w:rsidRPr="00DB6D46">
              <w:rPr>
                <w:rStyle w:val="Identifier"/>
              </w:rPr>
              <w:t>_ground</w:t>
            </w:r>
          </w:p>
        </w:tc>
        <w:tc>
          <w:tcPr>
            <w:tcW w:w="7655" w:type="dxa"/>
            <w:shd w:val="clear" w:color="auto" w:fill="FFFFFF" w:themeFill="background1"/>
            <w:tcMar>
              <w:left w:w="28" w:type="dxa"/>
              <w:right w:w="28" w:type="dxa"/>
            </w:tcMar>
          </w:tcPr>
          <w:p w14:paraId="3054AAA1" w14:textId="77777777" w:rsidR="00DB6D46" w:rsidRPr="00474A60" w:rsidRDefault="00DB6D46" w:rsidP="00A30D0E">
            <w:pPr>
              <w:pStyle w:val="Comment"/>
            </w:pPr>
            <w:r w:rsidRPr="00E526FC">
              <w:t xml:space="preserve">Your responses suggest that you </w:t>
            </w:r>
            <w:r w:rsidRPr="00474A60">
              <w:t>can make a primary claim for parental leave pay.</w:t>
            </w:r>
          </w:p>
          <w:p w14:paraId="3B22B270"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3D244542" w14:textId="77777777" w:rsidR="00DB6D46" w:rsidRPr="00474A60" w:rsidRDefault="00DB6D46" w:rsidP="00A30D0E">
            <w:pPr>
              <w:pStyle w:val="Link"/>
              <w:framePr w:wrap="auto"/>
            </w:pPr>
            <w:r>
              <w:rPr>
                <w:rStyle w:val="Hyperlink"/>
              </w:rPr>
              <w:fldChar w:fldCharType="end"/>
            </w:r>
          </w:p>
          <w:p w14:paraId="3381D543"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16DF2E7A" w14:textId="77777777" w:rsidR="00DB6D46" w:rsidRPr="00952C57" w:rsidRDefault="00DB6D46" w:rsidP="00A30D0E">
            <w:pPr>
              <w:pStyle w:val="Link"/>
              <w:framePr w:wrap="auto"/>
              <w:rPr>
                <w:rStyle w:val="Hyperlink"/>
                <w:rFonts w:eastAsia="Yu Mincho Light"/>
              </w:rPr>
            </w:pPr>
            <w:r>
              <w:rPr>
                <w:rStyle w:val="Hyperlink"/>
              </w:rPr>
              <w:fldChar w:fldCharType="end"/>
            </w:r>
          </w:p>
          <w:p w14:paraId="0B06CE92"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"claim_who_can_make_primary" </w:instrText>
            </w:r>
            <w:r>
              <w:fldChar w:fldCharType="separate"/>
            </w:r>
            <w:r w:rsidRPr="006254AE">
              <w:t>Primary claim</w:t>
            </w:r>
          </w:p>
          <w:p w14:paraId="1F2F7F1F" w14:textId="77777777" w:rsidR="00DB6D46" w:rsidRPr="006254AE" w:rsidRDefault="00DB6D46" w:rsidP="00A30D0E">
            <w:pPr>
              <w:pStyle w:val="subsection0"/>
            </w:pPr>
            <w:r w:rsidRPr="006254AE">
              <w:tab/>
              <w:t>(1)</w:t>
            </w:r>
            <w:r w:rsidRPr="006254AE">
              <w:tab/>
              <w:t>Only the following people can make a primary claim for a child:</w:t>
            </w:r>
          </w:p>
          <w:p w14:paraId="7C2C980F" w14:textId="77777777" w:rsidR="00DB6D46" w:rsidRPr="006254AE" w:rsidRDefault="00DB6D46" w:rsidP="00A30D0E">
            <w:pPr>
              <w:pStyle w:val="paragraph"/>
            </w:pPr>
            <w:r w:rsidRPr="006254AE">
              <w:tab/>
              <w:t>(a)</w:t>
            </w:r>
            <w:r w:rsidRPr="006254AE">
              <w:tab/>
              <w:t>the child’s birth mother;</w:t>
            </w:r>
          </w:p>
          <w:p w14:paraId="55D26272" w14:textId="77777777" w:rsidR="00DB6D46" w:rsidRPr="006254AE" w:rsidRDefault="00DB6D46" w:rsidP="00A30D0E">
            <w:pPr>
              <w:pStyle w:val="paragraph"/>
            </w:pPr>
            <w:r w:rsidRPr="006254AE">
              <w:tab/>
              <w:t>(b)</w:t>
            </w:r>
            <w:r w:rsidRPr="006254AE">
              <w:tab/>
              <w:t>an adoptive parent of the child;</w:t>
            </w:r>
          </w:p>
          <w:p w14:paraId="031797F1"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3B2CBAF0" w14:textId="77777777" w:rsidR="00DB6D46" w:rsidRPr="00474A60" w:rsidRDefault="00DB6D46" w:rsidP="00A30D0E">
            <w:pPr>
              <w:pStyle w:val="Link"/>
              <w:framePr w:wrap="auto"/>
            </w:pPr>
            <w:r>
              <w:rPr>
                <w:rStyle w:val="Hyperlink"/>
              </w:rPr>
              <w:fldChar w:fldCharType="end"/>
            </w:r>
          </w:p>
          <w:p w14:paraId="3E0C607B"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7BDE309D" w14:textId="77777777" w:rsidR="00DB6D46" w:rsidRPr="002E5FA5" w:rsidRDefault="00DB6D46" w:rsidP="00A30D0E">
            <w:pPr>
              <w:pStyle w:val="ZR1"/>
            </w:pPr>
            <w:r w:rsidRPr="002E5FA5">
              <w:tab/>
              <w:t>(1)</w:t>
            </w:r>
            <w:r w:rsidRPr="002E5FA5">
              <w:tab/>
              <w:t>Subject to rule 2.30, the circumstances are that the person:</w:t>
            </w:r>
          </w:p>
          <w:p w14:paraId="15FBE063" w14:textId="77777777" w:rsidR="00DB6D46" w:rsidRPr="00952C57" w:rsidRDefault="00DB6D46" w:rsidP="00A30D0E">
            <w:pPr>
              <w:pStyle w:val="Link"/>
              <w:framePr w:wrap="auto"/>
              <w:rPr>
                <w:rStyle w:val="Hyperlink"/>
                <w:rFonts w:eastAsia="Yu Mincho Light"/>
              </w:rPr>
            </w:pPr>
            <w:r>
              <w:rPr>
                <w:rStyle w:val="Hyperlink"/>
              </w:rPr>
              <w:fldChar w:fldCharType="end"/>
            </w:r>
          </w:p>
          <w:p w14:paraId="7ADBF86C"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"claim_except_primary_no_relation" </w:instrText>
            </w:r>
            <w:r>
              <w:fldChar w:fldCharType="separate"/>
            </w:r>
            <w:r w:rsidRPr="002E5FA5">
              <w:tab/>
              <w:t>(d)</w:t>
            </w:r>
            <w:r w:rsidRPr="002E5FA5">
              <w:tab/>
              <w:t>if rule 2.29 applies to the person — satisfies the circumstances mentioned in subrule 2.29 (2).</w:t>
            </w:r>
          </w:p>
          <w:p w14:paraId="63D64BDB" w14:textId="77777777" w:rsidR="00DB6D46" w:rsidRPr="00952C57" w:rsidRDefault="00DB6D46" w:rsidP="00A30D0E">
            <w:pPr>
              <w:pStyle w:val="Link"/>
              <w:framePr w:wrap="auto"/>
              <w:rPr>
                <w:rStyle w:val="Hyperlink"/>
              </w:rPr>
            </w:pPr>
            <w:r>
              <w:rPr>
                <w:rStyle w:val="Hyperlink"/>
              </w:rPr>
              <w:fldChar w:fldCharType="end"/>
            </w:r>
          </w:p>
          <w:p w14:paraId="2F28FDE1"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 xml:space="preserve">Exceptional </w:t>
            </w:r>
            <w:proofErr w:type="gramStart"/>
            <w:r w:rsidRPr="002E5FA5">
              <w:t>circumstances  —</w:t>
            </w:r>
            <w:proofErr w:type="gramEnd"/>
            <w:r w:rsidRPr="002E5FA5">
              <w:t xml:space="preserve"> primary claimants who have no specific relationship with child</w:t>
            </w:r>
          </w:p>
          <w:p w14:paraId="52A07B1A" w14:textId="77777777" w:rsidR="00DB6D46" w:rsidRPr="002E5FA5" w:rsidRDefault="00DB6D46" w:rsidP="00A30D0E">
            <w:pPr>
              <w:pStyle w:val="R1"/>
            </w:pPr>
            <w:r w:rsidRPr="002E5FA5">
              <w:tab/>
              <w:t>(1)</w:t>
            </w:r>
            <w:r w:rsidRPr="002E5FA5">
              <w:tab/>
              <w:t>This rule is made for paragraph 2.28 (1) (d) and applies to a person who is not:</w:t>
            </w:r>
          </w:p>
          <w:p w14:paraId="719F7088" w14:textId="77777777" w:rsidR="00DB6D46" w:rsidRPr="002E5FA5" w:rsidRDefault="00DB6D46" w:rsidP="00A30D0E">
            <w:pPr>
              <w:pStyle w:val="P1"/>
            </w:pPr>
            <w:r w:rsidRPr="002E5FA5">
              <w:tab/>
              <w:t>(a)</w:t>
            </w:r>
            <w:r w:rsidRPr="002E5FA5">
              <w:tab/>
              <w:t>the partner of the birth mother of the child; or</w:t>
            </w:r>
          </w:p>
          <w:p w14:paraId="0CACF451" w14:textId="77777777" w:rsidR="00DB6D46" w:rsidRPr="002E5FA5" w:rsidRDefault="00DB6D46" w:rsidP="00A30D0E">
            <w:pPr>
              <w:pStyle w:val="P1"/>
            </w:pPr>
            <w:r w:rsidRPr="002E5FA5">
              <w:tab/>
              <w:t>(b)</w:t>
            </w:r>
            <w:r w:rsidRPr="002E5FA5">
              <w:tab/>
              <w:t>for an adopted child — the partner of the adoptive parent of the child; or</w:t>
            </w:r>
          </w:p>
          <w:p w14:paraId="622571E9" w14:textId="77777777" w:rsidR="00DB6D46" w:rsidRPr="002E5FA5" w:rsidRDefault="00DB6D46" w:rsidP="00A30D0E">
            <w:pPr>
              <w:pStyle w:val="P1"/>
            </w:pPr>
            <w:r w:rsidRPr="002E5FA5">
              <w:tab/>
              <w:t>(c)</w:t>
            </w:r>
            <w:r w:rsidRPr="002E5FA5">
              <w:tab/>
              <w:t>for parents who are divorced or separated:</w:t>
            </w:r>
          </w:p>
          <w:p w14:paraId="518FD11C" w14:textId="77777777" w:rsidR="00DB6D46" w:rsidRPr="002E5FA5" w:rsidRDefault="00DB6D46" w:rsidP="00A30D0E">
            <w:pPr>
              <w:pStyle w:val="P2"/>
            </w:pPr>
            <w:r w:rsidRPr="002E5FA5">
              <w:tab/>
              <w:t>(i)</w:t>
            </w:r>
            <w:r w:rsidRPr="002E5FA5">
              <w:tab/>
              <w:t>the other legal parent of the child; or</w:t>
            </w:r>
          </w:p>
          <w:p w14:paraId="1555F45E" w14:textId="77777777" w:rsidR="00DB6D46" w:rsidRPr="002E5FA5" w:rsidRDefault="00DB6D46" w:rsidP="00A30D0E">
            <w:pPr>
              <w:pStyle w:val="P2"/>
            </w:pPr>
            <w:r w:rsidRPr="002E5FA5">
              <w:tab/>
              <w:t>(ii)</w:t>
            </w:r>
            <w:r w:rsidRPr="002E5FA5">
              <w:tab/>
              <w:t>the partner of the other legal parent of the child.</w:t>
            </w:r>
          </w:p>
          <w:p w14:paraId="1D8C81C8" w14:textId="77777777" w:rsidR="00DB6D46" w:rsidRPr="002E5FA5" w:rsidRDefault="00DB6D46" w:rsidP="00A30D0E">
            <w:pPr>
              <w:pStyle w:val="R2"/>
            </w:pPr>
            <w:r w:rsidRPr="002E5FA5">
              <w:tab/>
              <w:t>(2)</w:t>
            </w:r>
            <w:r w:rsidRPr="002E5FA5">
              <w:tab/>
              <w:t>For a person to whom this rule applies, the circumstances are as follows:</w:t>
            </w:r>
          </w:p>
          <w:p w14:paraId="325BA202" w14:textId="77777777" w:rsidR="00DB6D46" w:rsidRPr="002E5FA5" w:rsidRDefault="00DB6D46" w:rsidP="00A30D0E">
            <w:pPr>
              <w:pStyle w:val="P1"/>
            </w:pPr>
            <w:r w:rsidRPr="002E5FA5">
              <w:tab/>
              <w:t>(a)</w:t>
            </w:r>
            <w:r w:rsidRPr="002E5FA5">
              <w:tab/>
              <w:t>the partner of the birth mother, or of the adoptive parent, is incapable of caring for the child;</w:t>
            </w:r>
          </w:p>
          <w:p w14:paraId="00630417" w14:textId="77777777" w:rsidR="00DB6D46" w:rsidRPr="002E5FA5" w:rsidRDefault="00DB6D46" w:rsidP="00A30D0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71A0A644" w14:textId="77777777" w:rsidR="00DB6D46" w:rsidRPr="002E5FA5" w:rsidRDefault="00DB6D46" w:rsidP="00A30D0E">
            <w:pPr>
              <w:pStyle w:val="P1"/>
            </w:pPr>
            <w:r w:rsidRPr="002E5FA5">
              <w:tab/>
              <w:t>(c)</w:t>
            </w:r>
            <w:r w:rsidRPr="002E5FA5">
              <w:tab/>
              <w:t>the Secretary is satisfied on reasonable grounds that:</w:t>
            </w:r>
          </w:p>
          <w:p w14:paraId="3B177C96" w14:textId="77777777" w:rsidR="00DB6D46" w:rsidRPr="002E5FA5" w:rsidRDefault="00DB6D46" w:rsidP="00A30D0E">
            <w:pPr>
              <w:pStyle w:val="P2"/>
            </w:pPr>
            <w:r w:rsidRPr="002E5FA5">
              <w:tab/>
              <w:t>(i)</w:t>
            </w:r>
            <w:r w:rsidRPr="002E5FA5">
              <w:tab/>
              <w:t>the person became the primary carer of the child in special circumstances; and</w:t>
            </w:r>
          </w:p>
          <w:p w14:paraId="0F134E5A" w14:textId="77777777" w:rsidR="00DB6D46" w:rsidRPr="002E5FA5" w:rsidRDefault="00DB6D46" w:rsidP="00A30D0E">
            <w:pPr>
              <w:pStyle w:val="P2"/>
            </w:pPr>
            <w:r w:rsidRPr="002E5FA5">
              <w:tab/>
              <w:t>(ii)</w:t>
            </w:r>
            <w:r w:rsidRPr="002E5FA5">
              <w:tab/>
              <w:t>it would be unreasonable for the partner of the child’s birth mother, or the partner of the child’s adoptive parent, to care for the child; and</w:t>
            </w:r>
          </w:p>
          <w:p w14:paraId="72B18D96" w14:textId="77777777" w:rsidR="00DB6D46" w:rsidRPr="002E5FA5" w:rsidRDefault="00DB6D46" w:rsidP="00A30D0E">
            <w:pPr>
              <w:pStyle w:val="P2"/>
            </w:pPr>
            <w:r w:rsidRPr="002E5FA5">
              <w:tab/>
              <w:t>(iii)</w:t>
            </w:r>
            <w:r w:rsidRPr="002E5FA5">
              <w:tab/>
              <w:t>it is in the interests of the child for the person to care for the child.</w:t>
            </w:r>
          </w:p>
          <w:p w14:paraId="2091AADB" w14:textId="77777777" w:rsidR="00DB6D46" w:rsidRPr="002E5FA5" w:rsidRDefault="00DB6D46" w:rsidP="00A30D0E">
            <w:pPr>
              <w:pStyle w:val="Note"/>
            </w:pPr>
            <w:r w:rsidRPr="002E5FA5">
              <w:rPr>
                <w:i/>
              </w:rPr>
              <w:t>Note   </w:t>
            </w:r>
            <w:r w:rsidRPr="002E5FA5">
              <w:t>For what is unreasonable and in the interests of the child, see rule 2.31.</w:t>
            </w:r>
          </w:p>
          <w:p w14:paraId="0F5454AD" w14:textId="77777777" w:rsidR="00DB6D46" w:rsidRPr="00952C57" w:rsidRDefault="00DB6D46" w:rsidP="00A30D0E">
            <w:pPr>
              <w:pStyle w:val="Link"/>
              <w:framePr w:wrap="auto"/>
              <w:rPr>
                <w:rStyle w:val="Hyperlink"/>
              </w:rPr>
            </w:pPr>
            <w:r>
              <w:rPr>
                <w:rStyle w:val="Hyperlink"/>
              </w:rPr>
              <w:fldChar w:fldCharType="end"/>
            </w:r>
          </w:p>
          <w:p w14:paraId="31411E68"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proofErr w:type="gramStart"/>
            <w:r w:rsidRPr="006254AE">
              <w:rPr>
                <w:rStyle w:val="CharSectno"/>
              </w:rPr>
              <w:t>55</w:t>
            </w:r>
            <w:r w:rsidRPr="006254AE">
              <w:t xml:space="preserve">  When</w:t>
            </w:r>
            <w:proofErr w:type="gramEnd"/>
            <w:r w:rsidRPr="006254AE">
              <w:t xml:space="preserve"> a claim is effective</w:t>
            </w:r>
          </w:p>
          <w:p w14:paraId="2A38400B" w14:textId="77777777" w:rsidR="00DB6D46" w:rsidRPr="006254AE" w:rsidRDefault="00DB6D46" w:rsidP="00A30D0E">
            <w:pPr>
              <w:pStyle w:val="subsection0"/>
            </w:pPr>
            <w:r w:rsidRPr="006254AE">
              <w:tab/>
              <w:t>(1)</w:t>
            </w:r>
            <w:r w:rsidRPr="006254AE">
              <w:tab/>
              <w:t>A claim for parental leave pay is not effective unless the requirements of the following provisions that apply to the claim are satisfied:</w:t>
            </w:r>
          </w:p>
          <w:p w14:paraId="4AFDABAE" w14:textId="77777777" w:rsidR="00DB6D46" w:rsidRPr="006254AE" w:rsidRDefault="00DB6D46" w:rsidP="00A30D0E">
            <w:pPr>
              <w:pStyle w:val="paragraph"/>
            </w:pPr>
            <w:r w:rsidRPr="006254AE">
              <w:tab/>
              <w:t>(a)</w:t>
            </w:r>
            <w:r w:rsidRPr="006254AE">
              <w:tab/>
              <w:t>section</w:t>
            </w:r>
            <w:r>
              <w:t> </w:t>
            </w:r>
            <w:r w:rsidRPr="006254AE">
              <w:t>56 (which deals with the form etc. of the claim);</w:t>
            </w:r>
          </w:p>
          <w:p w14:paraId="00B00935" w14:textId="77777777" w:rsidR="00DB6D46" w:rsidRPr="006254AE" w:rsidRDefault="00DB6D46" w:rsidP="00A30D0E">
            <w:pPr>
              <w:pStyle w:val="paragraph"/>
            </w:pPr>
            <w:r w:rsidRPr="006254AE">
              <w:tab/>
              <w:t>(b)</w:t>
            </w:r>
            <w:r w:rsidRPr="006254AE">
              <w:tab/>
              <w:t>section</w:t>
            </w:r>
            <w:r>
              <w:t> </w:t>
            </w:r>
            <w:r w:rsidRPr="006254AE">
              <w:t>57 (which deals with the nominated start date);</w:t>
            </w:r>
          </w:p>
          <w:p w14:paraId="7C5DE54E" w14:textId="77777777" w:rsidR="00DB6D46" w:rsidRPr="006254AE" w:rsidRDefault="00DB6D46" w:rsidP="00A30D0E">
            <w:pPr>
              <w:pStyle w:val="paragraph"/>
            </w:pPr>
            <w:r w:rsidRPr="006254AE">
              <w:tab/>
              <w:t>(c)</w:t>
            </w:r>
            <w:r w:rsidRPr="006254AE">
              <w:tab/>
              <w:t>section</w:t>
            </w:r>
            <w:r>
              <w:t> </w:t>
            </w:r>
            <w:r w:rsidRPr="006254AE">
              <w:t>58 (which deals with expected date of birth etc.);</w:t>
            </w:r>
          </w:p>
          <w:p w14:paraId="3932E43D" w14:textId="77777777" w:rsidR="00DB6D46" w:rsidRPr="006254AE" w:rsidRDefault="00DB6D46" w:rsidP="00A30D0E">
            <w:pPr>
              <w:pStyle w:val="paragraph"/>
            </w:pPr>
            <w:r w:rsidRPr="006254AE">
              <w:tab/>
              <w:t>(d)</w:t>
            </w:r>
            <w:r w:rsidRPr="006254AE">
              <w:tab/>
              <w:t>section</w:t>
            </w:r>
            <w:r>
              <w:t> </w:t>
            </w:r>
            <w:r w:rsidRPr="006254AE">
              <w:t>59 (which deals with tax file number statements);</w:t>
            </w:r>
          </w:p>
          <w:p w14:paraId="706AC3C3" w14:textId="77777777" w:rsidR="00DB6D46" w:rsidRPr="006254AE" w:rsidRDefault="00DB6D46" w:rsidP="00A30D0E">
            <w:pPr>
              <w:pStyle w:val="paragraph"/>
            </w:pPr>
            <w:r w:rsidRPr="006254AE">
              <w:tab/>
              <w:t>(e)</w:t>
            </w:r>
            <w:r w:rsidRPr="006254AE">
              <w:tab/>
              <w:t>section</w:t>
            </w:r>
            <w:r>
              <w:t> </w:t>
            </w:r>
            <w:r w:rsidRPr="006254AE">
              <w:t>60 (which deals with when to make the claim).</w:t>
            </w:r>
          </w:p>
          <w:p w14:paraId="4AE4F43E" w14:textId="77777777" w:rsidR="00DB6D46" w:rsidRPr="006254AE" w:rsidRDefault="00DB6D46" w:rsidP="00A30D0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4C7AD7A6" w14:textId="77777777" w:rsidR="00DB6D46" w:rsidRPr="006254AE" w:rsidRDefault="00DB6D46" w:rsidP="00A30D0E">
            <w:pPr>
              <w:pStyle w:val="subsection0"/>
            </w:pPr>
            <w:r w:rsidRPr="006254AE">
              <w:tab/>
              <w:t>(3)</w:t>
            </w:r>
            <w:r w:rsidRPr="006254AE">
              <w:tab/>
              <w:t>A claim for parental leave pay that is not effective is taken not to have been made.</w:t>
            </w:r>
          </w:p>
          <w:p w14:paraId="1FAFCF14" w14:textId="77777777" w:rsidR="00DB6D46" w:rsidRPr="006254AE" w:rsidRDefault="00DB6D46" w:rsidP="00A30D0E">
            <w:pPr>
              <w:pStyle w:val="ActHead5"/>
            </w:pPr>
            <w:proofErr w:type="gramStart"/>
            <w:r w:rsidRPr="006254AE">
              <w:rPr>
                <w:rStyle w:val="CharSectno"/>
              </w:rPr>
              <w:t>56</w:t>
            </w:r>
            <w:r w:rsidRPr="006254AE">
              <w:t xml:space="preserve">  Requirements</w:t>
            </w:r>
            <w:proofErr w:type="gramEnd"/>
            <w:r w:rsidRPr="006254AE">
              <w:t xml:space="preserve"> of the claim</w:t>
            </w:r>
          </w:p>
          <w:p w14:paraId="36A7E897" w14:textId="77777777" w:rsidR="00DB6D46" w:rsidRPr="006254AE" w:rsidRDefault="00DB6D46" w:rsidP="00A30D0E">
            <w:pPr>
              <w:pStyle w:val="subsection0"/>
            </w:pPr>
            <w:r w:rsidRPr="006254AE">
              <w:tab/>
              <w:t>(1)</w:t>
            </w:r>
            <w:r w:rsidRPr="006254AE">
              <w:tab/>
              <w:t>The claim for parental leave pay must:</w:t>
            </w:r>
          </w:p>
          <w:p w14:paraId="6292B6C7" w14:textId="77777777" w:rsidR="00DB6D46" w:rsidRPr="006254AE" w:rsidRDefault="00DB6D46" w:rsidP="00A30D0E">
            <w:pPr>
              <w:pStyle w:val="paragraph"/>
            </w:pPr>
            <w:r w:rsidRPr="006254AE">
              <w:tab/>
              <w:t>(a)</w:t>
            </w:r>
            <w:r w:rsidRPr="006254AE">
              <w:tab/>
              <w:t>be made in the form approved, and the manner required, by the Secretary for that type of claim; and</w:t>
            </w:r>
          </w:p>
          <w:p w14:paraId="317AECE6" w14:textId="77777777" w:rsidR="00DB6D46" w:rsidRPr="006254AE" w:rsidRDefault="00DB6D46" w:rsidP="00A30D0E">
            <w:pPr>
              <w:pStyle w:val="paragraph"/>
            </w:pPr>
            <w:r w:rsidRPr="006254AE">
              <w:tab/>
              <w:t>(b)</w:t>
            </w:r>
            <w:r w:rsidRPr="006254AE">
              <w:tab/>
              <w:t>contain any information (including information about the claimant’s employer or the claimant’s employment with that employer) required by the Secretary; and</w:t>
            </w:r>
          </w:p>
          <w:p w14:paraId="53DF1004" w14:textId="77777777" w:rsidR="00DB6D46" w:rsidRPr="006254AE" w:rsidRDefault="00DB6D46" w:rsidP="00A30D0E">
            <w:pPr>
              <w:pStyle w:val="paragraph"/>
            </w:pPr>
            <w:r w:rsidRPr="006254AE">
              <w:tab/>
              <w:t>(c)</w:t>
            </w:r>
            <w:r w:rsidRPr="006254AE">
              <w:tab/>
              <w:t>be accompanied by any documents required by the Secretary.</w:t>
            </w:r>
          </w:p>
          <w:p w14:paraId="2F7648D7" w14:textId="77777777" w:rsidR="00DB6D46" w:rsidRPr="006254AE" w:rsidRDefault="00DB6D46" w:rsidP="00A30D0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67D51C59" w14:textId="77777777" w:rsidR="00DB6D46" w:rsidRPr="006254AE" w:rsidRDefault="00DB6D46" w:rsidP="00A30D0E">
            <w:pPr>
              <w:pStyle w:val="paragraph"/>
            </w:pPr>
            <w:r w:rsidRPr="006254AE">
              <w:tab/>
              <w:t>(a)</w:t>
            </w:r>
            <w:r w:rsidRPr="006254AE">
              <w:tab/>
              <w:t>different types of claims; or</w:t>
            </w:r>
          </w:p>
          <w:p w14:paraId="75AD5DAB" w14:textId="77777777" w:rsidR="00DB6D46" w:rsidRPr="006254AE" w:rsidRDefault="00DB6D46" w:rsidP="00A30D0E">
            <w:pPr>
              <w:pStyle w:val="paragraph"/>
            </w:pPr>
            <w:r w:rsidRPr="006254AE">
              <w:tab/>
              <w:t>(b)</w:t>
            </w:r>
            <w:r w:rsidRPr="006254AE">
              <w:tab/>
              <w:t>different claims of the same type of claim.</w:t>
            </w:r>
          </w:p>
          <w:p w14:paraId="16EF5313" w14:textId="77777777" w:rsidR="00DB6D46" w:rsidRPr="006254AE" w:rsidRDefault="00DB6D46" w:rsidP="00A30D0E">
            <w:pPr>
              <w:pStyle w:val="ActHead5"/>
            </w:pPr>
            <w:proofErr w:type="gramStart"/>
            <w:r w:rsidRPr="006254AE">
              <w:rPr>
                <w:rStyle w:val="CharSectno"/>
              </w:rPr>
              <w:t>57</w:t>
            </w:r>
            <w:r w:rsidRPr="006254AE">
              <w:t xml:space="preserve">  Nominated</w:t>
            </w:r>
            <w:proofErr w:type="gramEnd"/>
            <w:r w:rsidRPr="006254AE">
              <w:t xml:space="preserve"> start date</w:t>
            </w:r>
          </w:p>
          <w:p w14:paraId="7652AD61" w14:textId="77777777" w:rsidR="00DB6D46" w:rsidRPr="006254AE" w:rsidRDefault="00DB6D46" w:rsidP="00A30D0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xml:space="preserve">) on which the primary claimant wants parental leave </w:t>
            </w:r>
            <w:proofErr w:type="gramStart"/>
            <w:r w:rsidRPr="006254AE">
              <w:t>pay</w:t>
            </w:r>
            <w:proofErr w:type="gramEnd"/>
            <w:r w:rsidRPr="006254AE">
              <w:t xml:space="preserve"> to start being paid.</w:t>
            </w:r>
          </w:p>
          <w:p w14:paraId="5CD26C41" w14:textId="77777777" w:rsidR="00DB6D46" w:rsidRPr="006254AE" w:rsidRDefault="00DB6D46" w:rsidP="00A30D0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0F8FE9EF" w14:textId="77777777" w:rsidR="00DB6D46" w:rsidRPr="006254AE" w:rsidRDefault="00DB6D46" w:rsidP="00A30D0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1F0E3404" w14:textId="77777777" w:rsidR="00DB6D46" w:rsidRPr="006254AE" w:rsidRDefault="00DB6D46" w:rsidP="00A30D0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7EEE4E26" w14:textId="77777777" w:rsidR="00DB6D46" w:rsidRPr="006254AE" w:rsidRDefault="00DB6D46" w:rsidP="00A30D0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1738F9B3" w14:textId="77777777" w:rsidR="00DB6D46" w:rsidRPr="006254AE" w:rsidRDefault="00DB6D46" w:rsidP="00A30D0E">
            <w:pPr>
              <w:pStyle w:val="paragraph"/>
            </w:pPr>
            <w:r w:rsidRPr="006254AE">
              <w:tab/>
              <w:t>(a)</w:t>
            </w:r>
            <w:r w:rsidRPr="006254AE">
              <w:tab/>
              <w:t>notifying the Secretary, before the old date, of the new nominated start date; and</w:t>
            </w:r>
          </w:p>
          <w:p w14:paraId="7FCFFF19" w14:textId="77777777" w:rsidR="00DB6D46" w:rsidRPr="006254AE" w:rsidRDefault="00DB6D46" w:rsidP="00A30D0E">
            <w:pPr>
              <w:pStyle w:val="paragraph"/>
            </w:pPr>
            <w:r w:rsidRPr="006254AE">
              <w:tab/>
              <w:t>(b)</w:t>
            </w:r>
            <w:r w:rsidRPr="006254AE">
              <w:tab/>
              <w:t>nominating a new nominated start date that is on or after the day the person notifies the Secretary of the change.</w:t>
            </w:r>
          </w:p>
          <w:p w14:paraId="697A4F53" w14:textId="77777777" w:rsidR="00DB6D46" w:rsidRPr="006254AE" w:rsidRDefault="00DB6D46" w:rsidP="00A30D0E">
            <w:pPr>
              <w:pStyle w:val="ActHead5"/>
            </w:pPr>
            <w:proofErr w:type="gramStart"/>
            <w:r w:rsidRPr="006254AE">
              <w:rPr>
                <w:rStyle w:val="CharSectno"/>
              </w:rPr>
              <w:t>58</w:t>
            </w:r>
            <w:r w:rsidRPr="006254AE">
              <w:t xml:space="preserve">  Expected</w:t>
            </w:r>
            <w:proofErr w:type="gramEnd"/>
            <w:r w:rsidRPr="006254AE">
              <w:t xml:space="preserve"> date of birth and expected day of primary care</w:t>
            </w:r>
          </w:p>
          <w:p w14:paraId="14421D10" w14:textId="77777777" w:rsidR="00DB6D46" w:rsidRPr="006254AE" w:rsidRDefault="00DB6D46" w:rsidP="00A30D0E">
            <w:pPr>
              <w:pStyle w:val="SubsectionHead"/>
            </w:pPr>
            <w:r w:rsidRPr="006254AE">
              <w:t>Primary claim</w:t>
            </w:r>
          </w:p>
          <w:p w14:paraId="4761B698" w14:textId="77777777" w:rsidR="00DB6D46" w:rsidRPr="006254AE" w:rsidRDefault="00DB6D46" w:rsidP="00A30D0E">
            <w:pPr>
              <w:pStyle w:val="subsection0"/>
            </w:pPr>
            <w:r w:rsidRPr="006254AE">
              <w:tab/>
              <w:t>(1)</w:t>
            </w:r>
            <w:r w:rsidRPr="006254AE">
              <w:tab/>
              <w:t>If the claim is a primary claim and it is made before the child’s birth, the claim must specify the child’s expected date of birth.</w:t>
            </w:r>
          </w:p>
          <w:p w14:paraId="0AA6BF83" w14:textId="77777777" w:rsidR="00DB6D46" w:rsidRPr="006254AE" w:rsidRDefault="00DB6D46" w:rsidP="00A30D0E">
            <w:pPr>
              <w:pStyle w:val="SubsectionHead"/>
            </w:pPr>
            <w:r w:rsidRPr="006254AE">
              <w:t>Secondary claim</w:t>
            </w:r>
          </w:p>
          <w:p w14:paraId="3A0DB359" w14:textId="77777777" w:rsidR="00DB6D46" w:rsidRPr="006254AE" w:rsidRDefault="00DB6D46" w:rsidP="00A30D0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3AA61DFF" w14:textId="77777777" w:rsidR="00DB6D46" w:rsidRPr="006254AE" w:rsidRDefault="00DB6D46" w:rsidP="00A30D0E">
            <w:pPr>
              <w:pStyle w:val="ActHead5"/>
            </w:pPr>
            <w:proofErr w:type="gramStart"/>
            <w:r w:rsidRPr="006254AE">
              <w:rPr>
                <w:rStyle w:val="CharSectno"/>
              </w:rPr>
              <w:t>59</w:t>
            </w:r>
            <w:r w:rsidRPr="006254AE">
              <w:t xml:space="preserve">  Tax</w:t>
            </w:r>
            <w:proofErr w:type="gramEnd"/>
            <w:r w:rsidRPr="006254AE">
              <w:t xml:space="preserve"> file number statement</w:t>
            </w:r>
          </w:p>
          <w:p w14:paraId="11D9901D" w14:textId="77777777" w:rsidR="00DB6D46" w:rsidRPr="006254AE" w:rsidRDefault="00DB6D46" w:rsidP="00A30D0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627A5F28" w14:textId="77777777" w:rsidR="00DB6D46" w:rsidRPr="006254AE" w:rsidRDefault="00DB6D46" w:rsidP="00A30D0E">
            <w:pPr>
              <w:pStyle w:val="SubsectionHead"/>
            </w:pPr>
            <w:r w:rsidRPr="006254AE">
              <w:t>Statement of tax file number</w:t>
            </w:r>
          </w:p>
          <w:p w14:paraId="0BA16B55" w14:textId="77777777" w:rsidR="00DB6D46" w:rsidRPr="006254AE" w:rsidRDefault="00DB6D46" w:rsidP="00A30D0E">
            <w:pPr>
              <w:pStyle w:val="subsection0"/>
            </w:pPr>
            <w:r w:rsidRPr="006254AE">
              <w:tab/>
              <w:t>(2)</w:t>
            </w:r>
            <w:r w:rsidRPr="006254AE">
              <w:tab/>
              <w:t>The first kind is a statement of the person’s tax file number.</w:t>
            </w:r>
          </w:p>
          <w:p w14:paraId="4A9F61A3" w14:textId="77777777" w:rsidR="00DB6D46" w:rsidRPr="006254AE" w:rsidRDefault="00DB6D46" w:rsidP="00A30D0E">
            <w:pPr>
              <w:pStyle w:val="SubsectionHead"/>
            </w:pPr>
            <w:r w:rsidRPr="006254AE">
              <w:t>Statement that person does not know his or her tax file number</w:t>
            </w:r>
          </w:p>
          <w:p w14:paraId="5F71882C" w14:textId="77777777" w:rsidR="00DB6D46" w:rsidRPr="006254AE" w:rsidRDefault="00DB6D46" w:rsidP="00A30D0E">
            <w:pPr>
              <w:pStyle w:val="subsection0"/>
            </w:pPr>
            <w:r w:rsidRPr="006254AE">
              <w:tab/>
              <w:t>(3)</w:t>
            </w:r>
            <w:r w:rsidRPr="006254AE">
              <w:tab/>
              <w:t>The second kind is a statement that the person:</w:t>
            </w:r>
          </w:p>
          <w:p w14:paraId="2181F7A6" w14:textId="77777777" w:rsidR="00DB6D46" w:rsidRPr="006254AE" w:rsidRDefault="00DB6D46" w:rsidP="00A30D0E">
            <w:pPr>
              <w:pStyle w:val="paragraph"/>
            </w:pPr>
            <w:r w:rsidRPr="006254AE">
              <w:tab/>
              <w:t>(a)</w:t>
            </w:r>
            <w:r w:rsidRPr="006254AE">
              <w:tab/>
              <w:t>has a tax file number but does not know what it is; and</w:t>
            </w:r>
          </w:p>
          <w:p w14:paraId="120651DB" w14:textId="77777777" w:rsidR="00DB6D46" w:rsidRPr="006254AE" w:rsidRDefault="00DB6D46" w:rsidP="00A30D0E">
            <w:pPr>
              <w:pStyle w:val="paragraph"/>
            </w:pPr>
            <w:r w:rsidRPr="006254AE">
              <w:tab/>
              <w:t>(b)</w:t>
            </w:r>
            <w:r w:rsidRPr="006254AE">
              <w:tab/>
              <w:t>has asked the Commissioner of Taxation to inform the person of his or her tax file number; and</w:t>
            </w:r>
          </w:p>
          <w:p w14:paraId="177EFB07" w14:textId="77777777" w:rsidR="00DB6D46" w:rsidRPr="006254AE" w:rsidRDefault="00DB6D46" w:rsidP="00A30D0E">
            <w:pPr>
              <w:pStyle w:val="paragraph"/>
            </w:pPr>
            <w:r w:rsidRPr="006254AE">
              <w:tab/>
              <w:t>(c)</w:t>
            </w:r>
            <w:r w:rsidRPr="006254AE">
              <w:tab/>
              <w:t>authorises the Commissioner of Taxation to tell the Secretary:</w:t>
            </w:r>
          </w:p>
          <w:p w14:paraId="7D71056B" w14:textId="77777777" w:rsidR="00DB6D46" w:rsidRPr="006254AE" w:rsidRDefault="00DB6D46" w:rsidP="00A30D0E">
            <w:pPr>
              <w:pStyle w:val="paragraphsub"/>
            </w:pPr>
            <w:r w:rsidRPr="006254AE">
              <w:tab/>
              <w:t>(i)</w:t>
            </w:r>
            <w:r w:rsidRPr="006254AE">
              <w:tab/>
              <w:t>whether the person has a tax file number; and</w:t>
            </w:r>
          </w:p>
          <w:p w14:paraId="73E9DDD1" w14:textId="77777777" w:rsidR="00DB6D46" w:rsidRPr="006254AE" w:rsidRDefault="00DB6D46" w:rsidP="00A30D0E">
            <w:pPr>
              <w:pStyle w:val="paragraphsub"/>
            </w:pPr>
            <w:r w:rsidRPr="006254AE">
              <w:tab/>
              <w:t>(ii)</w:t>
            </w:r>
            <w:r w:rsidRPr="006254AE">
              <w:tab/>
              <w:t>if the person has a tax file number—that number.</w:t>
            </w:r>
          </w:p>
          <w:p w14:paraId="6DEF962E" w14:textId="77777777" w:rsidR="00DB6D46" w:rsidRPr="006254AE" w:rsidRDefault="00DB6D46" w:rsidP="00A30D0E">
            <w:pPr>
              <w:pStyle w:val="SubsectionHead"/>
            </w:pPr>
            <w:r w:rsidRPr="006254AE">
              <w:t>Statement that an application for a tax file number is pending</w:t>
            </w:r>
          </w:p>
          <w:p w14:paraId="1B615B46" w14:textId="77777777" w:rsidR="00DB6D46" w:rsidRPr="006254AE" w:rsidRDefault="00DB6D46" w:rsidP="00A30D0E">
            <w:pPr>
              <w:pStyle w:val="subsection0"/>
            </w:pPr>
            <w:r w:rsidRPr="006254AE">
              <w:tab/>
              <w:t>(4)</w:t>
            </w:r>
            <w:r w:rsidRPr="006254AE">
              <w:tab/>
              <w:t>The third kind is a statement that the person:</w:t>
            </w:r>
          </w:p>
          <w:p w14:paraId="00F749F3" w14:textId="77777777" w:rsidR="00DB6D46" w:rsidRPr="006254AE" w:rsidRDefault="00DB6D46" w:rsidP="00A30D0E">
            <w:pPr>
              <w:pStyle w:val="paragraph"/>
            </w:pPr>
            <w:r w:rsidRPr="006254AE">
              <w:tab/>
              <w:t>(a)</w:t>
            </w:r>
            <w:r w:rsidRPr="006254AE">
              <w:tab/>
              <w:t>has an application for a tax file number pending; and</w:t>
            </w:r>
          </w:p>
          <w:p w14:paraId="29DCA7A0" w14:textId="77777777" w:rsidR="00DB6D46" w:rsidRPr="006254AE" w:rsidRDefault="00DB6D46" w:rsidP="00A30D0E">
            <w:pPr>
              <w:pStyle w:val="paragraph"/>
            </w:pPr>
            <w:r w:rsidRPr="006254AE">
              <w:tab/>
              <w:t>(b)</w:t>
            </w:r>
            <w:r w:rsidRPr="006254AE">
              <w:tab/>
              <w:t>authorises the Commissioner of Taxation to tell the Secretary:</w:t>
            </w:r>
          </w:p>
          <w:p w14:paraId="11176F62" w14:textId="77777777" w:rsidR="00DB6D46" w:rsidRPr="006254AE" w:rsidRDefault="00DB6D46" w:rsidP="00A30D0E">
            <w:pPr>
              <w:pStyle w:val="paragraphsub"/>
            </w:pPr>
            <w:r w:rsidRPr="006254AE">
              <w:tab/>
              <w:t>(i)</w:t>
            </w:r>
            <w:r w:rsidRPr="006254AE">
              <w:tab/>
              <w:t>if a tax file number is issued to the person—that number; or</w:t>
            </w:r>
          </w:p>
          <w:p w14:paraId="4B18C1CE" w14:textId="77777777" w:rsidR="00DB6D46" w:rsidRPr="006254AE" w:rsidRDefault="00DB6D46" w:rsidP="00A30D0E">
            <w:pPr>
              <w:pStyle w:val="paragraphsub"/>
            </w:pPr>
            <w:r w:rsidRPr="006254AE">
              <w:tab/>
              <w:t>(ii)</w:t>
            </w:r>
            <w:r w:rsidRPr="006254AE">
              <w:tab/>
              <w:t>if the application is refused—that the application has been refused; or</w:t>
            </w:r>
          </w:p>
          <w:p w14:paraId="0FCFCAB4" w14:textId="77777777" w:rsidR="00DB6D46" w:rsidRPr="006254AE" w:rsidRDefault="00DB6D46" w:rsidP="00A30D0E">
            <w:pPr>
              <w:pStyle w:val="paragraphsub"/>
            </w:pPr>
            <w:r w:rsidRPr="006254AE">
              <w:tab/>
              <w:t>(iii)</w:t>
            </w:r>
            <w:r w:rsidRPr="006254AE">
              <w:tab/>
              <w:t>if the application is withdrawn—that the application has been withdrawn.</w:t>
            </w:r>
          </w:p>
          <w:p w14:paraId="31A00281" w14:textId="77777777" w:rsidR="00DB6D46" w:rsidRPr="00474A60" w:rsidRDefault="00DB6D46" w:rsidP="00A30D0E">
            <w:pPr>
              <w:pStyle w:val="Link"/>
              <w:framePr w:wrap="auto"/>
            </w:pPr>
            <w:r>
              <w:rPr>
                <w:rStyle w:val="Hyperlink"/>
              </w:rPr>
              <w:fldChar w:fldCharType="end"/>
            </w:r>
          </w:p>
          <w:p w14:paraId="628CE1A8" w14:textId="77777777" w:rsidR="00DB6D46" w:rsidRPr="00474A60" w:rsidRDefault="00DB6D46" w:rsidP="00A30D0E">
            <w:pPr>
              <w:pStyle w:val="Comment"/>
            </w:pPr>
          </w:p>
        </w:tc>
      </w:tr>
      <w:bookmarkEnd w:id="673"/>
    </w:tbl>
    <w:p w14:paraId="47FD72C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EC2A702" w14:textId="77777777" w:rsidTr="00DB6D46">
        <w:trPr>
          <w:jc w:val="center"/>
        </w:trPr>
        <w:tc>
          <w:tcPr>
            <w:tcW w:w="2268" w:type="dxa"/>
            <w:tcBorders>
              <w:bottom w:val="single" w:sz="2" w:space="0" w:color="418AB3" w:themeColor="accent1"/>
            </w:tcBorders>
            <w:shd w:val="clear" w:color="auto" w:fill="FFFFFF" w:themeFill="background1"/>
          </w:tcPr>
          <w:p w14:paraId="62B5447A" w14:textId="77777777" w:rsidR="00DB6D46" w:rsidRPr="00DB6D46" w:rsidRDefault="00DB6D46" w:rsidP="00A30D0E">
            <w:pPr>
              <w:rPr>
                <w:rStyle w:val="Identifier"/>
              </w:rPr>
            </w:pPr>
            <w:bookmarkStart w:id="674" w:name="_Hlk111013703"/>
            <w:r w:rsidRPr="00DB6D46">
              <w:rPr>
                <w:rStyle w:val="Identifier"/>
              </w:rPr>
              <w:t>PPL_claim_</w:t>
            </w:r>
            <w:proofErr w:type="gramStart"/>
            <w:r w:rsidRPr="00DB6D46">
              <w:rPr>
                <w:rStyle w:val="Identifier"/>
              </w:rPr>
              <w:t>primary.reasonable</w:t>
            </w:r>
            <w:proofErr w:type="gramEnd"/>
            <w:r w:rsidRPr="00DB6D46">
              <w:rPr>
                <w:rStyle w:val="Identifier"/>
              </w:rPr>
              <w:t>_ground_relation</w:t>
            </w:r>
          </w:p>
        </w:tc>
        <w:tc>
          <w:tcPr>
            <w:tcW w:w="7655" w:type="dxa"/>
            <w:tcBorders>
              <w:bottom w:val="single" w:sz="2" w:space="0" w:color="418AB3" w:themeColor="accent1"/>
            </w:tcBorders>
            <w:shd w:val="clear" w:color="auto" w:fill="FFFFFF" w:themeFill="background1"/>
            <w:tcMar>
              <w:left w:w="28" w:type="dxa"/>
              <w:right w:w="28" w:type="dxa"/>
            </w:tcMar>
          </w:tcPr>
          <w:p w14:paraId="5F10F40E" w14:textId="77777777" w:rsidR="00DB6D46" w:rsidRPr="00474A60" w:rsidRDefault="00DB6D46" w:rsidP="00A30D0E">
            <w:pPr>
              <w:pStyle w:val="Comment"/>
            </w:pPr>
            <w:r w:rsidRPr="00E526FC">
              <w:t xml:space="preserve">Your responses suggest that you </w:t>
            </w:r>
            <w:r w:rsidRPr="00474A60">
              <w:t>can make a primary claim for parental leave pay.</w:t>
            </w:r>
          </w:p>
          <w:p w14:paraId="286FA0F8"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5D7F0270" w14:textId="77777777" w:rsidR="00DB6D46" w:rsidRPr="00474A60" w:rsidRDefault="00DB6D46" w:rsidP="00A30D0E">
            <w:pPr>
              <w:pStyle w:val="Link"/>
              <w:framePr w:wrap="auto"/>
            </w:pPr>
            <w:r>
              <w:rPr>
                <w:rStyle w:val="Hyperlink"/>
              </w:rPr>
              <w:fldChar w:fldCharType="end"/>
            </w:r>
          </w:p>
          <w:p w14:paraId="6C8D734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098D5167" w14:textId="77777777" w:rsidR="00DB6D46" w:rsidRPr="006254AE" w:rsidRDefault="00DB6D46" w:rsidP="00A30D0E">
            <w:pPr>
              <w:pStyle w:val="SubsectionHead"/>
            </w:pPr>
            <w:r w:rsidRPr="006254AE">
              <w:t>Primary claim</w:t>
            </w:r>
          </w:p>
          <w:p w14:paraId="0D789CC9" w14:textId="77777777" w:rsidR="00DB6D46" w:rsidRPr="006254AE" w:rsidRDefault="00DB6D46" w:rsidP="00A30D0E">
            <w:pPr>
              <w:pStyle w:val="subsection0"/>
            </w:pPr>
            <w:r w:rsidRPr="006254AE">
              <w:tab/>
              <w:t>(1)</w:t>
            </w:r>
            <w:r w:rsidRPr="006254AE">
              <w:tab/>
              <w:t>Only the following people can make a primary claim for a child:</w:t>
            </w:r>
          </w:p>
          <w:p w14:paraId="67237F9E" w14:textId="77777777" w:rsidR="00DB6D46" w:rsidRPr="006254AE" w:rsidRDefault="00DB6D46" w:rsidP="00A30D0E">
            <w:pPr>
              <w:pStyle w:val="paragraph"/>
            </w:pPr>
            <w:r w:rsidRPr="006254AE">
              <w:tab/>
              <w:t>(a)</w:t>
            </w:r>
            <w:r w:rsidRPr="006254AE">
              <w:tab/>
              <w:t>the child’s birth mother;</w:t>
            </w:r>
          </w:p>
          <w:p w14:paraId="57E3BDDE" w14:textId="77777777" w:rsidR="00DB6D46" w:rsidRPr="006254AE" w:rsidRDefault="00DB6D46" w:rsidP="00A30D0E">
            <w:pPr>
              <w:pStyle w:val="paragraph"/>
            </w:pPr>
            <w:r w:rsidRPr="006254AE">
              <w:tab/>
              <w:t>(b)</w:t>
            </w:r>
            <w:r w:rsidRPr="006254AE">
              <w:tab/>
              <w:t>an adoptive parent of the child;</w:t>
            </w:r>
          </w:p>
          <w:p w14:paraId="56F7D5F3"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7CD79F1E" w14:textId="77777777" w:rsidR="00DB6D46" w:rsidRPr="006254AE" w:rsidRDefault="00DB6D46" w:rsidP="00A30D0E">
            <w:pPr>
              <w:pStyle w:val="SubsectionHead"/>
            </w:pPr>
            <w:r w:rsidRPr="006254AE">
              <w:t>Secondary claim</w:t>
            </w:r>
          </w:p>
          <w:p w14:paraId="77004BEA" w14:textId="77777777" w:rsidR="00DB6D46" w:rsidRPr="006254AE" w:rsidRDefault="00DB6D46" w:rsidP="00A30D0E">
            <w:pPr>
              <w:pStyle w:val="subsection0"/>
            </w:pPr>
            <w:r w:rsidRPr="006254AE">
              <w:tab/>
              <w:t>(2)</w:t>
            </w:r>
            <w:r w:rsidRPr="006254AE">
              <w:tab/>
              <w:t>Only the following people can make a secondary claim for a child:</w:t>
            </w:r>
          </w:p>
          <w:p w14:paraId="616D4053" w14:textId="77777777" w:rsidR="00DB6D46" w:rsidRPr="006254AE" w:rsidRDefault="00DB6D46" w:rsidP="00A30D0E">
            <w:pPr>
              <w:pStyle w:val="paragraph"/>
            </w:pPr>
            <w:r w:rsidRPr="006254AE">
              <w:tab/>
              <w:t>(a)</w:t>
            </w:r>
            <w:r w:rsidRPr="006254AE">
              <w:tab/>
              <w:t>the partner of a primary claimant;</w:t>
            </w:r>
          </w:p>
          <w:p w14:paraId="374994C8" w14:textId="77777777" w:rsidR="00DB6D46" w:rsidRPr="006254AE" w:rsidRDefault="00DB6D46" w:rsidP="00A30D0E">
            <w:pPr>
              <w:pStyle w:val="paragraph"/>
            </w:pPr>
            <w:r w:rsidRPr="006254AE">
              <w:tab/>
              <w:t>(b)</w:t>
            </w:r>
            <w:r w:rsidRPr="006254AE">
              <w:tab/>
              <w:t>a person who:</w:t>
            </w:r>
          </w:p>
          <w:p w14:paraId="1CDD9453" w14:textId="77777777" w:rsidR="00DB6D46" w:rsidRPr="006254AE" w:rsidRDefault="00DB6D46" w:rsidP="00A30D0E">
            <w:pPr>
              <w:pStyle w:val="paragraphsub"/>
            </w:pPr>
            <w:r w:rsidRPr="006254AE">
              <w:tab/>
              <w:t>(i)</w:t>
            </w:r>
            <w:r w:rsidRPr="006254AE">
              <w:tab/>
              <w:t>is a parent of the child; and</w:t>
            </w:r>
          </w:p>
          <w:p w14:paraId="7B8FFB8E" w14:textId="77777777" w:rsidR="00DB6D46" w:rsidRPr="006254AE" w:rsidRDefault="00DB6D46" w:rsidP="00A30D0E">
            <w:pPr>
              <w:pStyle w:val="paragraphsub"/>
            </w:pPr>
            <w:r w:rsidRPr="006254AE">
              <w:tab/>
              <w:t>(ii)</w:t>
            </w:r>
            <w:r w:rsidRPr="006254AE">
              <w:tab/>
              <w:t>is not the primary claimant;</w:t>
            </w:r>
          </w:p>
          <w:p w14:paraId="5DB27AC2"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231C4E34"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0FF0DFAF" w14:textId="77777777" w:rsidR="00DB6D46" w:rsidRPr="006254AE" w:rsidRDefault="00DB6D46" w:rsidP="00A30D0E">
            <w:pPr>
              <w:pStyle w:val="SubsectionHead"/>
            </w:pPr>
            <w:r w:rsidRPr="006254AE">
              <w:t>Tertiary claim</w:t>
            </w:r>
          </w:p>
          <w:p w14:paraId="26C1F84B"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A5F262A" w14:textId="77777777" w:rsidR="00DB6D46" w:rsidRPr="00474A60" w:rsidRDefault="00DB6D46" w:rsidP="00A30D0E">
            <w:pPr>
              <w:pStyle w:val="Link"/>
              <w:framePr w:wrap="auto"/>
            </w:pPr>
            <w:r>
              <w:rPr>
                <w:rStyle w:val="Hyperlink"/>
              </w:rPr>
              <w:fldChar w:fldCharType="end"/>
            </w:r>
          </w:p>
          <w:p w14:paraId="2F48200E"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7D028A3B" w14:textId="77777777" w:rsidR="00DB6D46" w:rsidRPr="002E5FA5" w:rsidRDefault="00DB6D46" w:rsidP="00A30D0E">
            <w:pPr>
              <w:pStyle w:val="ZR1"/>
            </w:pPr>
            <w:r w:rsidRPr="002E5FA5">
              <w:tab/>
              <w:t>(1)</w:t>
            </w:r>
            <w:r w:rsidRPr="002E5FA5">
              <w:tab/>
              <w:t>Subject to rule 2.30, the circumstances are that the person:</w:t>
            </w:r>
          </w:p>
          <w:p w14:paraId="657DEEC5" w14:textId="77777777" w:rsidR="00DB6D46" w:rsidRPr="002E5FA5" w:rsidRDefault="00DB6D46" w:rsidP="00A30D0E">
            <w:pPr>
              <w:pStyle w:val="P1"/>
            </w:pPr>
            <w:r w:rsidRPr="002E5FA5">
              <w:tab/>
              <w:t>(a)</w:t>
            </w:r>
            <w:r w:rsidRPr="002E5FA5">
              <w:tab/>
              <w:t>has, and is likely to continue to have, care of the child for at least 26 weeks; and</w:t>
            </w:r>
          </w:p>
          <w:p w14:paraId="2B3DE6CA" w14:textId="77777777" w:rsidR="00DB6D46" w:rsidRPr="002E5FA5" w:rsidRDefault="00DB6D46" w:rsidP="00A30D0E">
            <w:pPr>
              <w:pStyle w:val="P1"/>
            </w:pPr>
            <w:r w:rsidRPr="002E5FA5">
              <w:tab/>
              <w:t>(b)</w:t>
            </w:r>
            <w:r w:rsidRPr="002E5FA5">
              <w:tab/>
              <w:t>became, or will become, the child’s primary carer:</w:t>
            </w:r>
          </w:p>
          <w:p w14:paraId="00CBAA74" w14:textId="77777777" w:rsidR="00DB6D46" w:rsidRPr="002E5FA5" w:rsidRDefault="00DB6D46" w:rsidP="00A30D0E">
            <w:pPr>
              <w:pStyle w:val="P2"/>
            </w:pPr>
            <w:r w:rsidRPr="002E5FA5">
              <w:tab/>
              <w:t>(i)</w:t>
            </w:r>
            <w:r w:rsidRPr="002E5FA5">
              <w:tab/>
              <w:t>before the child’s first birthday; or</w:t>
            </w:r>
          </w:p>
          <w:p w14:paraId="2056DA2B" w14:textId="77777777" w:rsidR="00DB6D46" w:rsidRPr="002E5FA5" w:rsidRDefault="00DB6D46" w:rsidP="00A30D0E">
            <w:pPr>
              <w:pStyle w:val="P2"/>
            </w:pPr>
            <w:r w:rsidRPr="002E5FA5">
              <w:tab/>
              <w:t>(ii)</w:t>
            </w:r>
            <w:r w:rsidRPr="002E5FA5">
              <w:tab/>
              <w:t>for an adopted child — before the first anniversary of the day of placement of the child; and</w:t>
            </w:r>
          </w:p>
          <w:p w14:paraId="3EFC55AD" w14:textId="77777777" w:rsidR="00DB6D46" w:rsidRPr="002E5FA5" w:rsidRDefault="00DB6D46" w:rsidP="00A30D0E">
            <w:pPr>
              <w:pStyle w:val="P1"/>
            </w:pPr>
            <w:r w:rsidRPr="002E5FA5">
              <w:tab/>
              <w:t>(c)</w:t>
            </w:r>
            <w:r w:rsidRPr="002E5FA5">
              <w:tab/>
              <w:t>is covered by subrule (2); and</w:t>
            </w:r>
          </w:p>
          <w:p w14:paraId="716F99B6" w14:textId="77777777" w:rsidR="00DB6D46" w:rsidRPr="002E5FA5" w:rsidRDefault="00DB6D46" w:rsidP="00A30D0E">
            <w:pPr>
              <w:pStyle w:val="P1"/>
            </w:pPr>
            <w:r w:rsidRPr="002E5FA5">
              <w:tab/>
              <w:t>(d)</w:t>
            </w:r>
            <w:r w:rsidRPr="002E5FA5">
              <w:tab/>
              <w:t>if rule 2.29 applies to the person — satisfies the circumstances mentioned in subrule 2.29 (2).</w:t>
            </w:r>
          </w:p>
          <w:p w14:paraId="6168C4C4" w14:textId="77777777" w:rsidR="00DB6D46" w:rsidRPr="002E5FA5" w:rsidRDefault="00DB6D46" w:rsidP="00A30D0E">
            <w:pPr>
              <w:pStyle w:val="R2"/>
            </w:pPr>
            <w:r w:rsidRPr="002E5FA5">
              <w:tab/>
              <w:t>(2)</w:t>
            </w:r>
            <w:r w:rsidRPr="002E5FA5">
              <w:tab/>
              <w:t>For paragraph (1) (c), a person is covered by this subrule if:</w:t>
            </w:r>
          </w:p>
          <w:p w14:paraId="0B51718B" w14:textId="77777777" w:rsidR="00DB6D46" w:rsidRPr="002E5FA5" w:rsidRDefault="00DB6D46"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4E7D88E8" w14:textId="77777777" w:rsidR="00DB6D46" w:rsidRPr="002E5FA5" w:rsidRDefault="00DB6D46" w:rsidP="00A30D0E">
            <w:pPr>
              <w:pStyle w:val="P1"/>
            </w:pPr>
            <w:r w:rsidRPr="002E5FA5">
              <w:tab/>
              <w:t>(b)</w:t>
            </w:r>
            <w:r w:rsidRPr="002E5FA5">
              <w:tab/>
              <w:t>the Secretary is satisfied on reasonable grounds that:</w:t>
            </w:r>
          </w:p>
          <w:p w14:paraId="40FA1AF3" w14:textId="77777777" w:rsidR="00DB6D46" w:rsidRPr="002E5FA5" w:rsidRDefault="00DB6D46" w:rsidP="00A30D0E">
            <w:pPr>
              <w:pStyle w:val="P2"/>
            </w:pPr>
            <w:r w:rsidRPr="002E5FA5">
              <w:tab/>
              <w:t>(i)</w:t>
            </w:r>
            <w:r w:rsidRPr="002E5FA5">
              <w:tab/>
              <w:t>the person became the primary carer of the child in special circumstances; and</w:t>
            </w:r>
          </w:p>
          <w:p w14:paraId="55E8C0FB" w14:textId="77777777" w:rsidR="00DB6D46" w:rsidRPr="002E5FA5" w:rsidRDefault="00DB6D46" w:rsidP="00A30D0E">
            <w:pPr>
              <w:pStyle w:val="P2"/>
            </w:pPr>
            <w:r w:rsidRPr="002E5FA5">
              <w:tab/>
              <w:t>(ii)</w:t>
            </w:r>
            <w:r w:rsidRPr="002E5FA5">
              <w:tab/>
              <w:t>it would be unreasonable for the birth mother, or adoptive parent, of the child to care for the child; and</w:t>
            </w:r>
          </w:p>
          <w:p w14:paraId="5D403BD1" w14:textId="77777777" w:rsidR="00DB6D46" w:rsidRPr="002E5FA5" w:rsidRDefault="00DB6D46" w:rsidP="00A30D0E">
            <w:pPr>
              <w:pStyle w:val="P2"/>
            </w:pPr>
            <w:r w:rsidRPr="002E5FA5">
              <w:tab/>
              <w:t>(iii)</w:t>
            </w:r>
            <w:r w:rsidRPr="002E5FA5">
              <w:tab/>
              <w:t>it is in the interests of the child for the person to care for the child.</w:t>
            </w:r>
          </w:p>
          <w:p w14:paraId="0443AA94" w14:textId="77777777" w:rsidR="00DB6D46" w:rsidRPr="002E5FA5" w:rsidRDefault="00DB6D46" w:rsidP="00A30D0E">
            <w:pPr>
              <w:pStyle w:val="Note"/>
            </w:pPr>
            <w:r w:rsidRPr="002E5FA5">
              <w:rPr>
                <w:i/>
              </w:rPr>
              <w:t>Note   </w:t>
            </w:r>
            <w:r w:rsidRPr="002E5FA5">
              <w:t>For what is unreasonable and in the interests of the child, see rule 2.31.</w:t>
            </w:r>
          </w:p>
          <w:p w14:paraId="32F3A797" w14:textId="77777777" w:rsidR="00DB6D46" w:rsidRPr="00474A60" w:rsidRDefault="00DB6D46" w:rsidP="00A30D0E">
            <w:pPr>
              <w:pStyle w:val="Link"/>
              <w:framePr w:wrap="auto"/>
            </w:pPr>
            <w:r>
              <w:rPr>
                <w:rStyle w:val="Hyperlink"/>
              </w:rPr>
              <w:fldChar w:fldCharType="end"/>
            </w:r>
          </w:p>
          <w:p w14:paraId="48710BB2"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33DA7C37" w14:textId="77777777" w:rsidR="00DB6D46" w:rsidRPr="002E5FA5" w:rsidRDefault="00DB6D46" w:rsidP="00A30D0E">
            <w:pPr>
              <w:pStyle w:val="R1"/>
            </w:pPr>
            <w:r w:rsidRPr="002E5FA5">
              <w:tab/>
              <w:t>(1)</w:t>
            </w:r>
            <w:r w:rsidRPr="002E5FA5">
              <w:tab/>
              <w:t>For subparagraphs 2.28 (2) (b) (ii) and 2.29 (2) (c) (ii), it is unreasonable for a person to care for the child if the Secretary is satisfied that:</w:t>
            </w:r>
          </w:p>
          <w:p w14:paraId="5FDC0792"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171B51B8"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0E1AC5FB" w14:textId="77777777" w:rsidR="00DB6D46" w:rsidRPr="002E5FA5" w:rsidRDefault="00DB6D46"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3429E243" w14:textId="77777777" w:rsidR="00DB6D46" w:rsidRPr="002E5FA5" w:rsidRDefault="00DB6D46" w:rsidP="00A30D0E">
            <w:pPr>
              <w:pStyle w:val="HE"/>
            </w:pPr>
            <w:r w:rsidRPr="002E5FA5">
              <w:t>Example</w:t>
            </w:r>
          </w:p>
          <w:p w14:paraId="45D9E108" w14:textId="77777777" w:rsidR="00DB6D46" w:rsidRPr="002E5FA5" w:rsidRDefault="00DB6D46"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 xml:space="preserve">if the child’s birth mother refuses to provide any care for the child or because the child is severely </w:t>
            </w:r>
            <w:proofErr w:type="gramStart"/>
            <w:r w:rsidRPr="002E5FA5">
              <w:t>disabled</w:t>
            </w:r>
            <w:proofErr w:type="gramEnd"/>
            <w:r w:rsidRPr="002E5FA5">
              <w:t xml:space="preserve"> and the mother is incapable of providing for the child’s needs.</w:t>
            </w:r>
          </w:p>
          <w:p w14:paraId="529ACEB1" w14:textId="77777777" w:rsidR="00DB6D46" w:rsidRPr="00952C57" w:rsidRDefault="00DB6D46" w:rsidP="00A30D0E">
            <w:pPr>
              <w:pStyle w:val="Link"/>
              <w:framePr w:wrap="auto"/>
              <w:rPr>
                <w:rStyle w:val="Hyperlink"/>
                <w:rFonts w:eastAsia="Yu Mincho Light"/>
              </w:rPr>
            </w:pPr>
            <w:r>
              <w:rPr>
                <w:rStyle w:val="Hyperlink"/>
              </w:rPr>
              <w:fldChar w:fldCharType="end"/>
            </w:r>
          </w:p>
          <w:p w14:paraId="17F82D8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proofErr w:type="gramStart"/>
            <w:r w:rsidRPr="006254AE">
              <w:rPr>
                <w:rStyle w:val="CharSectno"/>
              </w:rPr>
              <w:t>55</w:t>
            </w:r>
            <w:r w:rsidRPr="006254AE">
              <w:t xml:space="preserve">  When</w:t>
            </w:r>
            <w:proofErr w:type="gramEnd"/>
            <w:r w:rsidRPr="006254AE">
              <w:t xml:space="preserve"> a claim is effective</w:t>
            </w:r>
          </w:p>
          <w:p w14:paraId="26F743A0" w14:textId="77777777" w:rsidR="00DB6D46" w:rsidRPr="006254AE" w:rsidRDefault="00DB6D46" w:rsidP="00A30D0E">
            <w:pPr>
              <w:pStyle w:val="subsection0"/>
            </w:pPr>
            <w:r w:rsidRPr="006254AE">
              <w:tab/>
              <w:t>(1)</w:t>
            </w:r>
            <w:r w:rsidRPr="006254AE">
              <w:tab/>
              <w:t>A claim for parental leave pay is not effective unless the requirements of the following provisions that apply to the claim are satisfied:</w:t>
            </w:r>
          </w:p>
          <w:p w14:paraId="76EA11B6" w14:textId="77777777" w:rsidR="00DB6D46" w:rsidRPr="006254AE" w:rsidRDefault="00DB6D46" w:rsidP="00A30D0E">
            <w:pPr>
              <w:pStyle w:val="paragraph"/>
            </w:pPr>
            <w:r w:rsidRPr="006254AE">
              <w:tab/>
              <w:t>(a)</w:t>
            </w:r>
            <w:r w:rsidRPr="006254AE">
              <w:tab/>
              <w:t>section</w:t>
            </w:r>
            <w:r>
              <w:t> </w:t>
            </w:r>
            <w:r w:rsidRPr="006254AE">
              <w:t>56 (which deals with the form etc. of the claim);</w:t>
            </w:r>
          </w:p>
          <w:p w14:paraId="0CB662FD" w14:textId="77777777" w:rsidR="00DB6D46" w:rsidRPr="006254AE" w:rsidRDefault="00DB6D46" w:rsidP="00A30D0E">
            <w:pPr>
              <w:pStyle w:val="paragraph"/>
            </w:pPr>
            <w:r w:rsidRPr="006254AE">
              <w:tab/>
              <w:t>(b)</w:t>
            </w:r>
            <w:r w:rsidRPr="006254AE">
              <w:tab/>
              <w:t>section</w:t>
            </w:r>
            <w:r>
              <w:t> </w:t>
            </w:r>
            <w:r w:rsidRPr="006254AE">
              <w:t>57 (which deals with the nominated start date);</w:t>
            </w:r>
          </w:p>
          <w:p w14:paraId="4C003EBA" w14:textId="77777777" w:rsidR="00DB6D46" w:rsidRPr="006254AE" w:rsidRDefault="00DB6D46" w:rsidP="00A30D0E">
            <w:pPr>
              <w:pStyle w:val="paragraph"/>
            </w:pPr>
            <w:r w:rsidRPr="006254AE">
              <w:tab/>
              <w:t>(c)</w:t>
            </w:r>
            <w:r w:rsidRPr="006254AE">
              <w:tab/>
              <w:t>section</w:t>
            </w:r>
            <w:r>
              <w:t> </w:t>
            </w:r>
            <w:r w:rsidRPr="006254AE">
              <w:t>58 (which deals with expected date of birth etc.);</w:t>
            </w:r>
          </w:p>
          <w:p w14:paraId="407355F7" w14:textId="77777777" w:rsidR="00DB6D46" w:rsidRPr="006254AE" w:rsidRDefault="00DB6D46" w:rsidP="00A30D0E">
            <w:pPr>
              <w:pStyle w:val="paragraph"/>
            </w:pPr>
            <w:r w:rsidRPr="006254AE">
              <w:tab/>
              <w:t>(d)</w:t>
            </w:r>
            <w:r w:rsidRPr="006254AE">
              <w:tab/>
              <w:t>section</w:t>
            </w:r>
            <w:r>
              <w:t> </w:t>
            </w:r>
            <w:r w:rsidRPr="006254AE">
              <w:t>59 (which deals with tax file number statements);</w:t>
            </w:r>
          </w:p>
          <w:p w14:paraId="23B5A9E4" w14:textId="77777777" w:rsidR="00DB6D46" w:rsidRPr="006254AE" w:rsidRDefault="00DB6D46" w:rsidP="00A30D0E">
            <w:pPr>
              <w:pStyle w:val="paragraph"/>
            </w:pPr>
            <w:r w:rsidRPr="006254AE">
              <w:tab/>
              <w:t>(e)</w:t>
            </w:r>
            <w:r w:rsidRPr="006254AE">
              <w:tab/>
              <w:t>section</w:t>
            </w:r>
            <w:r>
              <w:t> </w:t>
            </w:r>
            <w:r w:rsidRPr="006254AE">
              <w:t>60 (which deals with when to make the claim).</w:t>
            </w:r>
          </w:p>
          <w:p w14:paraId="0B435C69" w14:textId="77777777" w:rsidR="00DB6D46" w:rsidRPr="006254AE" w:rsidRDefault="00DB6D46" w:rsidP="00A30D0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323CCDAF" w14:textId="77777777" w:rsidR="00DB6D46" w:rsidRPr="006254AE" w:rsidRDefault="00DB6D46" w:rsidP="00A30D0E">
            <w:pPr>
              <w:pStyle w:val="subsection0"/>
            </w:pPr>
            <w:r w:rsidRPr="006254AE">
              <w:tab/>
              <w:t>(3)</w:t>
            </w:r>
            <w:r w:rsidRPr="006254AE">
              <w:tab/>
              <w:t>A claim for parental leave pay that is not effective is taken not to have been made.</w:t>
            </w:r>
          </w:p>
          <w:p w14:paraId="61AB8C7D" w14:textId="77777777" w:rsidR="00DB6D46" w:rsidRPr="006254AE" w:rsidRDefault="00DB6D46" w:rsidP="00A30D0E">
            <w:pPr>
              <w:pStyle w:val="ActHead5"/>
            </w:pPr>
            <w:proofErr w:type="gramStart"/>
            <w:r w:rsidRPr="006254AE">
              <w:rPr>
                <w:rStyle w:val="CharSectno"/>
              </w:rPr>
              <w:t>56</w:t>
            </w:r>
            <w:r w:rsidRPr="006254AE">
              <w:t xml:space="preserve">  Requirements</w:t>
            </w:r>
            <w:proofErr w:type="gramEnd"/>
            <w:r w:rsidRPr="006254AE">
              <w:t xml:space="preserve"> of the claim</w:t>
            </w:r>
          </w:p>
          <w:p w14:paraId="0D39700E" w14:textId="77777777" w:rsidR="00DB6D46" w:rsidRPr="006254AE" w:rsidRDefault="00DB6D46" w:rsidP="00A30D0E">
            <w:pPr>
              <w:pStyle w:val="subsection0"/>
            </w:pPr>
            <w:r w:rsidRPr="006254AE">
              <w:tab/>
              <w:t>(1)</w:t>
            </w:r>
            <w:r w:rsidRPr="006254AE">
              <w:tab/>
              <w:t>The claim for parental leave pay must:</w:t>
            </w:r>
          </w:p>
          <w:p w14:paraId="6F8C77FD" w14:textId="77777777" w:rsidR="00DB6D46" w:rsidRPr="006254AE" w:rsidRDefault="00DB6D46" w:rsidP="00A30D0E">
            <w:pPr>
              <w:pStyle w:val="paragraph"/>
            </w:pPr>
            <w:r w:rsidRPr="006254AE">
              <w:tab/>
              <w:t>(a)</w:t>
            </w:r>
            <w:r w:rsidRPr="006254AE">
              <w:tab/>
              <w:t>be made in the form approved, and the manner required, by the Secretary for that type of claim; and</w:t>
            </w:r>
          </w:p>
          <w:p w14:paraId="7AE419DF" w14:textId="77777777" w:rsidR="00DB6D46" w:rsidRPr="006254AE" w:rsidRDefault="00DB6D46" w:rsidP="00A30D0E">
            <w:pPr>
              <w:pStyle w:val="paragraph"/>
            </w:pPr>
            <w:r w:rsidRPr="006254AE">
              <w:tab/>
              <w:t>(b)</w:t>
            </w:r>
            <w:r w:rsidRPr="006254AE">
              <w:tab/>
              <w:t>contain any information (including information about the claimant’s employer or the claimant’s employment with that employer) required by the Secretary; and</w:t>
            </w:r>
          </w:p>
          <w:p w14:paraId="1BC16EAF" w14:textId="77777777" w:rsidR="00DB6D46" w:rsidRPr="006254AE" w:rsidRDefault="00DB6D46" w:rsidP="00A30D0E">
            <w:pPr>
              <w:pStyle w:val="paragraph"/>
            </w:pPr>
            <w:r w:rsidRPr="006254AE">
              <w:tab/>
              <w:t>(c)</w:t>
            </w:r>
            <w:r w:rsidRPr="006254AE">
              <w:tab/>
              <w:t>be accompanied by any documents required by the Secretary.</w:t>
            </w:r>
          </w:p>
          <w:p w14:paraId="66BFEDFD" w14:textId="77777777" w:rsidR="00DB6D46" w:rsidRPr="006254AE" w:rsidRDefault="00DB6D46" w:rsidP="00A30D0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6C19E883" w14:textId="77777777" w:rsidR="00DB6D46" w:rsidRPr="006254AE" w:rsidRDefault="00DB6D46" w:rsidP="00A30D0E">
            <w:pPr>
              <w:pStyle w:val="paragraph"/>
            </w:pPr>
            <w:r w:rsidRPr="006254AE">
              <w:tab/>
              <w:t>(a)</w:t>
            </w:r>
            <w:r w:rsidRPr="006254AE">
              <w:tab/>
              <w:t>different types of claims; or</w:t>
            </w:r>
          </w:p>
          <w:p w14:paraId="38F9CF1E" w14:textId="77777777" w:rsidR="00DB6D46" w:rsidRPr="006254AE" w:rsidRDefault="00DB6D46" w:rsidP="00A30D0E">
            <w:pPr>
              <w:pStyle w:val="paragraph"/>
            </w:pPr>
            <w:r w:rsidRPr="006254AE">
              <w:tab/>
              <w:t>(b)</w:t>
            </w:r>
            <w:r w:rsidRPr="006254AE">
              <w:tab/>
              <w:t>different claims of the same type of claim.</w:t>
            </w:r>
          </w:p>
          <w:p w14:paraId="628B9088" w14:textId="77777777" w:rsidR="00DB6D46" w:rsidRPr="006254AE" w:rsidRDefault="00DB6D46" w:rsidP="00A30D0E">
            <w:pPr>
              <w:pStyle w:val="ActHead5"/>
            </w:pPr>
            <w:proofErr w:type="gramStart"/>
            <w:r w:rsidRPr="006254AE">
              <w:rPr>
                <w:rStyle w:val="CharSectno"/>
              </w:rPr>
              <w:t>57</w:t>
            </w:r>
            <w:r w:rsidRPr="006254AE">
              <w:t xml:space="preserve">  Nominated</w:t>
            </w:r>
            <w:proofErr w:type="gramEnd"/>
            <w:r w:rsidRPr="006254AE">
              <w:t xml:space="preserve"> start date</w:t>
            </w:r>
          </w:p>
          <w:p w14:paraId="1F349B0F" w14:textId="77777777" w:rsidR="00DB6D46" w:rsidRPr="006254AE" w:rsidRDefault="00DB6D46" w:rsidP="00A30D0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xml:space="preserve">) on which the primary claimant wants parental leave </w:t>
            </w:r>
            <w:proofErr w:type="gramStart"/>
            <w:r w:rsidRPr="006254AE">
              <w:t>pay</w:t>
            </w:r>
            <w:proofErr w:type="gramEnd"/>
            <w:r w:rsidRPr="006254AE">
              <w:t xml:space="preserve"> to start being paid.</w:t>
            </w:r>
          </w:p>
          <w:p w14:paraId="402D4645" w14:textId="77777777" w:rsidR="00DB6D46" w:rsidRPr="006254AE" w:rsidRDefault="00DB6D46" w:rsidP="00A30D0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23EDAB45" w14:textId="77777777" w:rsidR="00DB6D46" w:rsidRPr="006254AE" w:rsidRDefault="00DB6D46" w:rsidP="00A30D0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6FD0469D" w14:textId="77777777" w:rsidR="00DB6D46" w:rsidRPr="006254AE" w:rsidRDefault="00DB6D46" w:rsidP="00A30D0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2431D8FE" w14:textId="77777777" w:rsidR="00DB6D46" w:rsidRPr="006254AE" w:rsidRDefault="00DB6D46" w:rsidP="00A30D0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275E47BD" w14:textId="77777777" w:rsidR="00DB6D46" w:rsidRPr="006254AE" w:rsidRDefault="00DB6D46" w:rsidP="00A30D0E">
            <w:pPr>
              <w:pStyle w:val="paragraph"/>
            </w:pPr>
            <w:r w:rsidRPr="006254AE">
              <w:tab/>
              <w:t>(a)</w:t>
            </w:r>
            <w:r w:rsidRPr="006254AE">
              <w:tab/>
              <w:t>notifying the Secretary, before the old date, of the new nominated start date; and</w:t>
            </w:r>
          </w:p>
          <w:p w14:paraId="66F2F1BA" w14:textId="77777777" w:rsidR="00DB6D46" w:rsidRPr="006254AE" w:rsidRDefault="00DB6D46" w:rsidP="00A30D0E">
            <w:pPr>
              <w:pStyle w:val="paragraph"/>
            </w:pPr>
            <w:r w:rsidRPr="006254AE">
              <w:tab/>
              <w:t>(b)</w:t>
            </w:r>
            <w:r w:rsidRPr="006254AE">
              <w:tab/>
              <w:t>nominating a new nominated start date that is on or after the day the person notifies the Secretary of the change.</w:t>
            </w:r>
          </w:p>
          <w:p w14:paraId="11306522" w14:textId="77777777" w:rsidR="00DB6D46" w:rsidRPr="006254AE" w:rsidRDefault="00DB6D46" w:rsidP="00A30D0E">
            <w:pPr>
              <w:pStyle w:val="ActHead5"/>
            </w:pPr>
            <w:proofErr w:type="gramStart"/>
            <w:r w:rsidRPr="006254AE">
              <w:rPr>
                <w:rStyle w:val="CharSectno"/>
              </w:rPr>
              <w:t>58</w:t>
            </w:r>
            <w:r w:rsidRPr="006254AE">
              <w:t xml:space="preserve">  Expected</w:t>
            </w:r>
            <w:proofErr w:type="gramEnd"/>
            <w:r w:rsidRPr="006254AE">
              <w:t xml:space="preserve"> date of birth and expected day of primary care</w:t>
            </w:r>
          </w:p>
          <w:p w14:paraId="08A486CC" w14:textId="77777777" w:rsidR="00DB6D46" w:rsidRPr="006254AE" w:rsidRDefault="00DB6D46" w:rsidP="00A30D0E">
            <w:pPr>
              <w:pStyle w:val="SubsectionHead"/>
            </w:pPr>
            <w:r w:rsidRPr="006254AE">
              <w:t>Primary claim</w:t>
            </w:r>
          </w:p>
          <w:p w14:paraId="2AD3F17D" w14:textId="77777777" w:rsidR="00DB6D46" w:rsidRPr="006254AE" w:rsidRDefault="00DB6D46" w:rsidP="00A30D0E">
            <w:pPr>
              <w:pStyle w:val="subsection0"/>
            </w:pPr>
            <w:r w:rsidRPr="006254AE">
              <w:tab/>
              <w:t>(1)</w:t>
            </w:r>
            <w:r w:rsidRPr="006254AE">
              <w:tab/>
              <w:t>If the claim is a primary claim and it is made before the child’s birth, the claim must specify the child’s expected date of birth.</w:t>
            </w:r>
          </w:p>
          <w:p w14:paraId="1FE416CA" w14:textId="77777777" w:rsidR="00DB6D46" w:rsidRPr="006254AE" w:rsidRDefault="00DB6D46" w:rsidP="00A30D0E">
            <w:pPr>
              <w:pStyle w:val="SubsectionHead"/>
            </w:pPr>
            <w:r w:rsidRPr="006254AE">
              <w:t>Secondary claim</w:t>
            </w:r>
          </w:p>
          <w:p w14:paraId="0C4AF6B6" w14:textId="77777777" w:rsidR="00DB6D46" w:rsidRPr="006254AE" w:rsidRDefault="00DB6D46" w:rsidP="00A30D0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32E767DA" w14:textId="77777777" w:rsidR="00DB6D46" w:rsidRPr="006254AE" w:rsidRDefault="00DB6D46" w:rsidP="00A30D0E">
            <w:pPr>
              <w:pStyle w:val="ActHead5"/>
            </w:pPr>
            <w:proofErr w:type="gramStart"/>
            <w:r w:rsidRPr="006254AE">
              <w:rPr>
                <w:rStyle w:val="CharSectno"/>
              </w:rPr>
              <w:t>59</w:t>
            </w:r>
            <w:r w:rsidRPr="006254AE">
              <w:t xml:space="preserve">  Tax</w:t>
            </w:r>
            <w:proofErr w:type="gramEnd"/>
            <w:r w:rsidRPr="006254AE">
              <w:t xml:space="preserve"> file number statement</w:t>
            </w:r>
          </w:p>
          <w:p w14:paraId="7287F7D3" w14:textId="77777777" w:rsidR="00DB6D46" w:rsidRPr="006254AE" w:rsidRDefault="00DB6D46" w:rsidP="00A30D0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653B4D7D" w14:textId="77777777" w:rsidR="00DB6D46" w:rsidRPr="006254AE" w:rsidRDefault="00DB6D46" w:rsidP="00A30D0E">
            <w:pPr>
              <w:pStyle w:val="SubsectionHead"/>
            </w:pPr>
            <w:r w:rsidRPr="006254AE">
              <w:t>Statement of tax file number</w:t>
            </w:r>
          </w:p>
          <w:p w14:paraId="2F18ADB8" w14:textId="77777777" w:rsidR="00DB6D46" w:rsidRPr="006254AE" w:rsidRDefault="00DB6D46" w:rsidP="00A30D0E">
            <w:pPr>
              <w:pStyle w:val="subsection0"/>
            </w:pPr>
            <w:r w:rsidRPr="006254AE">
              <w:tab/>
              <w:t>(2)</w:t>
            </w:r>
            <w:r w:rsidRPr="006254AE">
              <w:tab/>
              <w:t>The first kind is a statement of the person’s tax file number.</w:t>
            </w:r>
          </w:p>
          <w:p w14:paraId="60CD489A" w14:textId="77777777" w:rsidR="00DB6D46" w:rsidRPr="006254AE" w:rsidRDefault="00DB6D46" w:rsidP="00A30D0E">
            <w:pPr>
              <w:pStyle w:val="SubsectionHead"/>
            </w:pPr>
            <w:r w:rsidRPr="006254AE">
              <w:t>Statement that person does not know his or her tax file number</w:t>
            </w:r>
          </w:p>
          <w:p w14:paraId="3E673734" w14:textId="77777777" w:rsidR="00DB6D46" w:rsidRPr="006254AE" w:rsidRDefault="00DB6D46" w:rsidP="00A30D0E">
            <w:pPr>
              <w:pStyle w:val="subsection0"/>
            </w:pPr>
            <w:r w:rsidRPr="006254AE">
              <w:tab/>
              <w:t>(3)</w:t>
            </w:r>
            <w:r w:rsidRPr="006254AE">
              <w:tab/>
              <w:t>The second kind is a statement that the person:</w:t>
            </w:r>
          </w:p>
          <w:p w14:paraId="18BD9804" w14:textId="77777777" w:rsidR="00DB6D46" w:rsidRPr="006254AE" w:rsidRDefault="00DB6D46" w:rsidP="00A30D0E">
            <w:pPr>
              <w:pStyle w:val="paragraph"/>
            </w:pPr>
            <w:r w:rsidRPr="006254AE">
              <w:tab/>
              <w:t>(a)</w:t>
            </w:r>
            <w:r w:rsidRPr="006254AE">
              <w:tab/>
              <w:t>has a tax file number but does not know what it is; and</w:t>
            </w:r>
          </w:p>
          <w:p w14:paraId="3C7D87ED" w14:textId="77777777" w:rsidR="00DB6D46" w:rsidRPr="006254AE" w:rsidRDefault="00DB6D46" w:rsidP="00A30D0E">
            <w:pPr>
              <w:pStyle w:val="paragraph"/>
            </w:pPr>
            <w:r w:rsidRPr="006254AE">
              <w:tab/>
              <w:t>(b)</w:t>
            </w:r>
            <w:r w:rsidRPr="006254AE">
              <w:tab/>
              <w:t>has asked the Commissioner of Taxation to inform the person of his or her tax file number; and</w:t>
            </w:r>
          </w:p>
          <w:p w14:paraId="36D46AF6" w14:textId="77777777" w:rsidR="00DB6D46" w:rsidRPr="006254AE" w:rsidRDefault="00DB6D46" w:rsidP="00A30D0E">
            <w:pPr>
              <w:pStyle w:val="paragraph"/>
            </w:pPr>
            <w:r w:rsidRPr="006254AE">
              <w:tab/>
              <w:t>(c)</w:t>
            </w:r>
            <w:r w:rsidRPr="006254AE">
              <w:tab/>
              <w:t>authorises the Commissioner of Taxation to tell the Secretary:</w:t>
            </w:r>
          </w:p>
          <w:p w14:paraId="0E182D5F" w14:textId="77777777" w:rsidR="00DB6D46" w:rsidRPr="006254AE" w:rsidRDefault="00DB6D46" w:rsidP="00A30D0E">
            <w:pPr>
              <w:pStyle w:val="paragraphsub"/>
            </w:pPr>
            <w:r w:rsidRPr="006254AE">
              <w:tab/>
              <w:t>(i)</w:t>
            </w:r>
            <w:r w:rsidRPr="006254AE">
              <w:tab/>
              <w:t>whether the person has a tax file number; and</w:t>
            </w:r>
          </w:p>
          <w:p w14:paraId="50914C5C" w14:textId="77777777" w:rsidR="00DB6D46" w:rsidRPr="006254AE" w:rsidRDefault="00DB6D46" w:rsidP="00A30D0E">
            <w:pPr>
              <w:pStyle w:val="paragraphsub"/>
            </w:pPr>
            <w:r w:rsidRPr="006254AE">
              <w:tab/>
              <w:t>(ii)</w:t>
            </w:r>
            <w:r w:rsidRPr="006254AE">
              <w:tab/>
              <w:t>if the person has a tax file number—that number.</w:t>
            </w:r>
          </w:p>
          <w:p w14:paraId="712B3DC2" w14:textId="77777777" w:rsidR="00DB6D46" w:rsidRPr="006254AE" w:rsidRDefault="00DB6D46" w:rsidP="00A30D0E">
            <w:pPr>
              <w:pStyle w:val="SubsectionHead"/>
            </w:pPr>
            <w:r w:rsidRPr="006254AE">
              <w:t>Statement that an application for a tax file number is pending</w:t>
            </w:r>
          </w:p>
          <w:p w14:paraId="22ED419A" w14:textId="77777777" w:rsidR="00DB6D46" w:rsidRPr="006254AE" w:rsidRDefault="00DB6D46" w:rsidP="00A30D0E">
            <w:pPr>
              <w:pStyle w:val="subsection0"/>
            </w:pPr>
            <w:r w:rsidRPr="006254AE">
              <w:tab/>
              <w:t>(4)</w:t>
            </w:r>
            <w:r w:rsidRPr="006254AE">
              <w:tab/>
              <w:t>The third kind is a statement that the person:</w:t>
            </w:r>
          </w:p>
          <w:p w14:paraId="02FA69D2" w14:textId="77777777" w:rsidR="00DB6D46" w:rsidRPr="006254AE" w:rsidRDefault="00DB6D46" w:rsidP="00A30D0E">
            <w:pPr>
              <w:pStyle w:val="paragraph"/>
            </w:pPr>
            <w:r w:rsidRPr="006254AE">
              <w:tab/>
              <w:t>(a)</w:t>
            </w:r>
            <w:r w:rsidRPr="006254AE">
              <w:tab/>
              <w:t>has an application for a tax file number pending; and</w:t>
            </w:r>
          </w:p>
          <w:p w14:paraId="5BBA4B98" w14:textId="77777777" w:rsidR="00DB6D46" w:rsidRPr="006254AE" w:rsidRDefault="00DB6D46" w:rsidP="00A30D0E">
            <w:pPr>
              <w:pStyle w:val="paragraph"/>
            </w:pPr>
            <w:r w:rsidRPr="006254AE">
              <w:tab/>
              <w:t>(b)</w:t>
            </w:r>
            <w:r w:rsidRPr="006254AE">
              <w:tab/>
              <w:t>authorises the Commissioner of Taxation to tell the Secretary:</w:t>
            </w:r>
          </w:p>
          <w:p w14:paraId="14F2E9CE" w14:textId="77777777" w:rsidR="00DB6D46" w:rsidRPr="006254AE" w:rsidRDefault="00DB6D46" w:rsidP="00A30D0E">
            <w:pPr>
              <w:pStyle w:val="paragraphsub"/>
            </w:pPr>
            <w:r w:rsidRPr="006254AE">
              <w:tab/>
              <w:t>(i)</w:t>
            </w:r>
            <w:r w:rsidRPr="006254AE">
              <w:tab/>
              <w:t>if a tax file number is issued to the person—that number; or</w:t>
            </w:r>
          </w:p>
          <w:p w14:paraId="46003750" w14:textId="77777777" w:rsidR="00DB6D46" w:rsidRPr="006254AE" w:rsidRDefault="00DB6D46" w:rsidP="00A30D0E">
            <w:pPr>
              <w:pStyle w:val="paragraphsub"/>
            </w:pPr>
            <w:r w:rsidRPr="006254AE">
              <w:tab/>
              <w:t>(ii)</w:t>
            </w:r>
            <w:r w:rsidRPr="006254AE">
              <w:tab/>
              <w:t>if the application is refused—that the application has been refused; or</w:t>
            </w:r>
          </w:p>
          <w:p w14:paraId="1156C9BD" w14:textId="77777777" w:rsidR="00DB6D46" w:rsidRPr="006254AE" w:rsidRDefault="00DB6D46" w:rsidP="00A30D0E">
            <w:pPr>
              <w:pStyle w:val="paragraphsub"/>
            </w:pPr>
            <w:r w:rsidRPr="006254AE">
              <w:tab/>
              <w:t>(iii)</w:t>
            </w:r>
            <w:r w:rsidRPr="006254AE">
              <w:tab/>
              <w:t>if the application is withdrawn—that the application has been withdrawn.</w:t>
            </w:r>
          </w:p>
          <w:p w14:paraId="49860AB0" w14:textId="77777777" w:rsidR="00DB6D46" w:rsidRPr="00474A60" w:rsidRDefault="00DB6D46" w:rsidP="00A30D0E">
            <w:pPr>
              <w:pStyle w:val="Link"/>
              <w:framePr w:wrap="auto"/>
            </w:pPr>
            <w:r>
              <w:rPr>
                <w:rStyle w:val="Hyperlink"/>
              </w:rPr>
              <w:fldChar w:fldCharType="end"/>
            </w:r>
          </w:p>
          <w:p w14:paraId="3654D02A" w14:textId="77777777" w:rsidR="00DB6D46" w:rsidRPr="00474A60" w:rsidRDefault="00DB6D46" w:rsidP="00A30D0E">
            <w:pPr>
              <w:pStyle w:val="Comment"/>
            </w:pPr>
          </w:p>
        </w:tc>
      </w:tr>
      <w:bookmarkEnd w:id="674"/>
    </w:tbl>
    <w:p w14:paraId="612A1FF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800D7DC" w14:textId="77777777" w:rsidTr="00DB6D46">
        <w:trPr>
          <w:jc w:val="center"/>
        </w:trPr>
        <w:tc>
          <w:tcPr>
            <w:tcW w:w="2268" w:type="dxa"/>
            <w:shd w:val="clear" w:color="auto" w:fill="FFFFFF" w:themeFill="background1"/>
          </w:tcPr>
          <w:p w14:paraId="3C8DEA11" w14:textId="77777777" w:rsidR="00DB6D46" w:rsidRPr="00DB6D46" w:rsidRDefault="00DB6D46" w:rsidP="00A30D0E">
            <w:pPr>
              <w:rPr>
                <w:rStyle w:val="Identifier"/>
              </w:rPr>
            </w:pPr>
            <w:bookmarkStart w:id="675" w:name="_Hlk111013704"/>
            <w:r w:rsidRPr="00DB6D46">
              <w:rPr>
                <w:rStyle w:val="Identifier"/>
              </w:rPr>
              <w:t>PPL_claim_</w:t>
            </w:r>
            <w:proofErr w:type="gramStart"/>
            <w:r w:rsidRPr="00DB6D46">
              <w:rPr>
                <w:rStyle w:val="Identifier"/>
              </w:rPr>
              <w:t>secondary.child</w:t>
            </w:r>
            <w:proofErr w:type="gramEnd"/>
            <w:r w:rsidRPr="00DB6D46">
              <w:rPr>
                <w:rStyle w:val="Identifier"/>
              </w:rPr>
              <w:t>_protection</w:t>
            </w:r>
          </w:p>
        </w:tc>
        <w:tc>
          <w:tcPr>
            <w:tcW w:w="7655" w:type="dxa"/>
            <w:shd w:val="clear" w:color="auto" w:fill="FFFFFF" w:themeFill="background1"/>
            <w:tcMar>
              <w:left w:w="28" w:type="dxa"/>
              <w:right w:w="28" w:type="dxa"/>
            </w:tcMar>
          </w:tcPr>
          <w:p w14:paraId="2B596F36" w14:textId="77777777" w:rsidR="00DB6D46" w:rsidRPr="00474A60" w:rsidRDefault="00DB6D46" w:rsidP="00A30D0E">
            <w:pPr>
              <w:pStyle w:val="Comment"/>
            </w:pPr>
            <w:r w:rsidRPr="00E526FC">
              <w:t xml:space="preserve">Your responses suggest that you </w:t>
            </w:r>
            <w:r w:rsidRPr="00474A60">
              <w:t xml:space="preserve">may not be able to make an effective secondary claim for PPL. </w:t>
            </w:r>
          </w:p>
          <w:p w14:paraId="210C26B6"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6A35E184" w14:textId="77777777" w:rsidR="00DB6D46" w:rsidRPr="00952C57" w:rsidRDefault="00DB6D46" w:rsidP="00A30D0E">
            <w:pPr>
              <w:pStyle w:val="Link"/>
              <w:framePr w:wrap="auto"/>
              <w:rPr>
                <w:rStyle w:val="Hyperlink"/>
              </w:rPr>
            </w:pPr>
            <w:r>
              <w:rPr>
                <w:rStyle w:val="Hyperlink"/>
              </w:rPr>
              <w:fldChar w:fldCharType="end"/>
            </w:r>
          </w:p>
          <w:p w14:paraId="30197725"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5BFC9963" w14:textId="77777777" w:rsidR="00DB6D46" w:rsidRPr="00952C57" w:rsidRDefault="00DB6D46" w:rsidP="00A30D0E">
            <w:pPr>
              <w:pStyle w:val="Link"/>
              <w:framePr w:wrap="auto"/>
              <w:rPr>
                <w:rStyle w:val="Hyperlink"/>
              </w:rPr>
            </w:pPr>
            <w:r>
              <w:rPr>
                <w:rStyle w:val="Hyperlink"/>
              </w:rPr>
              <w:fldChar w:fldCharType="end"/>
            </w:r>
          </w:p>
          <w:p w14:paraId="049547BB"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6DED7F76" w14:textId="77777777" w:rsidR="00DB6D46" w:rsidRPr="00952C57" w:rsidRDefault="00DB6D46" w:rsidP="00A30D0E">
            <w:pPr>
              <w:pStyle w:val="Link"/>
              <w:framePr w:wrap="auto"/>
              <w:rPr>
                <w:rStyle w:val="Hyperlink"/>
              </w:rPr>
            </w:pPr>
            <w:r>
              <w:rPr>
                <w:rStyle w:val="Hyperlink"/>
              </w:rPr>
              <w:fldChar w:fldCharType="end"/>
            </w:r>
          </w:p>
          <w:p w14:paraId="4B3FCA5A"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"claim_who_can_make_secondary" </w:instrText>
            </w:r>
            <w:r>
              <w:fldChar w:fldCharType="separate"/>
            </w:r>
            <w:r w:rsidRPr="006254AE">
              <w:t>Secondary claim</w:t>
            </w:r>
          </w:p>
          <w:p w14:paraId="6942BB87" w14:textId="77777777" w:rsidR="00DB6D46" w:rsidRPr="006254AE" w:rsidRDefault="00DB6D46" w:rsidP="00A30D0E">
            <w:pPr>
              <w:pStyle w:val="subsection0"/>
            </w:pPr>
            <w:r w:rsidRPr="006254AE">
              <w:tab/>
              <w:t>(2)</w:t>
            </w:r>
            <w:r w:rsidRPr="006254AE">
              <w:tab/>
              <w:t>Only the following people can make a secondary claim for a child:</w:t>
            </w:r>
          </w:p>
          <w:p w14:paraId="40212C45" w14:textId="77777777" w:rsidR="00DB6D46" w:rsidRPr="006254AE" w:rsidRDefault="00DB6D46" w:rsidP="00A30D0E">
            <w:pPr>
              <w:pStyle w:val="paragraph"/>
            </w:pPr>
            <w:r w:rsidRPr="006254AE">
              <w:tab/>
              <w:t>(a)</w:t>
            </w:r>
            <w:r w:rsidRPr="006254AE">
              <w:tab/>
              <w:t>the partner of a primary claimant;</w:t>
            </w:r>
          </w:p>
          <w:p w14:paraId="53AC2111" w14:textId="77777777" w:rsidR="00DB6D46" w:rsidRPr="006254AE" w:rsidRDefault="00DB6D46" w:rsidP="00A30D0E">
            <w:pPr>
              <w:pStyle w:val="paragraph"/>
            </w:pPr>
            <w:r w:rsidRPr="006254AE">
              <w:tab/>
              <w:t>(b)</w:t>
            </w:r>
            <w:r w:rsidRPr="006254AE">
              <w:tab/>
              <w:t>a person who:</w:t>
            </w:r>
          </w:p>
          <w:p w14:paraId="0D7D6664" w14:textId="77777777" w:rsidR="00DB6D46" w:rsidRPr="006254AE" w:rsidRDefault="00DB6D46" w:rsidP="00A30D0E">
            <w:pPr>
              <w:pStyle w:val="paragraphsub"/>
            </w:pPr>
            <w:r w:rsidRPr="006254AE">
              <w:tab/>
              <w:t>(i)</w:t>
            </w:r>
            <w:r w:rsidRPr="006254AE">
              <w:tab/>
              <w:t>is a parent of the child; and</w:t>
            </w:r>
          </w:p>
          <w:p w14:paraId="1ECDBC4F" w14:textId="77777777" w:rsidR="00DB6D46" w:rsidRPr="006254AE" w:rsidRDefault="00DB6D46" w:rsidP="00A30D0E">
            <w:pPr>
              <w:pStyle w:val="paragraphsub"/>
            </w:pPr>
            <w:r w:rsidRPr="006254AE">
              <w:tab/>
              <w:t>(ii)</w:t>
            </w:r>
            <w:r w:rsidRPr="006254AE">
              <w:tab/>
              <w:t>is not the primary claimant;</w:t>
            </w:r>
          </w:p>
          <w:p w14:paraId="55BDDC18"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6FB163CD"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034E9C93" w14:textId="77777777" w:rsidR="00DB6D46" w:rsidRPr="00952C57" w:rsidRDefault="00DB6D46" w:rsidP="00A30D0E">
            <w:pPr>
              <w:pStyle w:val="Link"/>
              <w:framePr w:wrap="auto"/>
              <w:rPr>
                <w:rStyle w:val="Hyperlink"/>
              </w:rPr>
            </w:pPr>
            <w:r>
              <w:rPr>
                <w:rStyle w:val="Hyperlink"/>
              </w:rPr>
              <w:fldChar w:fldCharType="end"/>
            </w:r>
          </w:p>
          <w:p w14:paraId="79D9527F"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213EBA97" w14:textId="77777777" w:rsidR="00DB6D46" w:rsidRPr="00952C57" w:rsidRDefault="00DB6D46" w:rsidP="00A30D0E">
            <w:pPr>
              <w:pStyle w:val="Link"/>
              <w:framePr w:wrap="auto"/>
              <w:rPr>
                <w:rStyle w:val="Hyperlink"/>
              </w:rPr>
            </w:pPr>
            <w:r>
              <w:rPr>
                <w:rStyle w:val="Hyperlink"/>
              </w:rPr>
              <w:fldChar w:fldCharType="end"/>
            </w:r>
          </w:p>
          <w:p w14:paraId="7E890559"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"claim_except_secondary_circumstances" </w:instrText>
            </w:r>
            <w:r>
              <w:fldChar w:fldCharType="separate"/>
            </w:r>
            <w:r w:rsidRPr="002E5FA5">
              <w:tab/>
              <w:t>(1)</w:t>
            </w:r>
            <w:r w:rsidRPr="002E5FA5">
              <w:tab/>
              <w:t>The circumstances are as follows:</w:t>
            </w:r>
          </w:p>
          <w:p w14:paraId="699F2702" w14:textId="77777777" w:rsidR="00DB6D46" w:rsidRPr="00952C57" w:rsidRDefault="00DB6D46" w:rsidP="00A30D0E">
            <w:pPr>
              <w:pStyle w:val="Link"/>
              <w:framePr w:wrap="auto"/>
              <w:rPr>
                <w:rStyle w:val="Hyperlink"/>
              </w:rPr>
            </w:pPr>
            <w:r>
              <w:rPr>
                <w:rStyle w:val="Hyperlink"/>
              </w:rPr>
              <w:fldChar w:fldCharType="end"/>
            </w:r>
          </w:p>
          <w:p w14:paraId="19A86559" w14:textId="77777777" w:rsidR="00DB6D46" w:rsidRPr="002E5FA5" w:rsidRDefault="00DB6D46" w:rsidP="00A30D0E">
            <w:pPr>
              <w:pStyle w:val="P1"/>
              <w:rPr>
                <w:strike/>
              </w:rPr>
            </w:pPr>
            <w:r>
              <w:fldChar w:fldCharType="begin"/>
            </w:r>
            <w:r>
              <w:instrText xml:space="preserve">  INCLUDETEXT "FILE:///C:\\USERS\\ANDRASH\\GOOGLE%20DRIVE\\AI%20RESEARCH\\LAWROBOT\\EMPLOYMENT_ALGORITHM\\Paid%20Parental%20Leave%20Rules%202010.docx" "claim_except_secondary_care" </w:instrText>
            </w:r>
            <w:r>
              <w:fldChar w:fldCharType="separate"/>
            </w:r>
            <w:r w:rsidRPr="002E5FA5">
              <w:tab/>
              <w:t>(a)</w:t>
            </w:r>
            <w:r w:rsidRPr="002E5FA5">
              <w:tab/>
              <w:t xml:space="preserve">the person has, and is likely to continue to have, care of the child for at least 26 weeks; </w:t>
            </w:r>
          </w:p>
          <w:p w14:paraId="6C44D734" w14:textId="77777777" w:rsidR="00DB6D46" w:rsidRPr="00474A60" w:rsidRDefault="00DB6D46" w:rsidP="00A30D0E">
            <w:pPr>
              <w:pStyle w:val="Link"/>
              <w:framePr w:wrap="auto"/>
            </w:pPr>
            <w:r>
              <w:rPr>
                <w:rStyle w:val="Hyperlink"/>
              </w:rPr>
              <w:fldChar w:fldCharType="end"/>
            </w:r>
          </w:p>
        </w:tc>
      </w:tr>
      <w:bookmarkEnd w:id="675"/>
    </w:tbl>
    <w:p w14:paraId="28199D2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57E7FEF" w14:textId="77777777" w:rsidTr="00DB6D46">
        <w:trPr>
          <w:jc w:val="center"/>
        </w:trPr>
        <w:tc>
          <w:tcPr>
            <w:tcW w:w="2268" w:type="dxa"/>
            <w:shd w:val="clear" w:color="auto" w:fill="FFFFFF" w:themeFill="background1"/>
          </w:tcPr>
          <w:p w14:paraId="4365D10A" w14:textId="77777777" w:rsidR="00DB6D46" w:rsidRPr="00DB6D46" w:rsidRDefault="00DB6D46" w:rsidP="00A30D0E">
            <w:pPr>
              <w:rPr>
                <w:rStyle w:val="Identifier"/>
              </w:rPr>
            </w:pPr>
            <w:bookmarkStart w:id="676" w:name="_Hlk111013705"/>
            <w:r w:rsidRPr="00DB6D46">
              <w:rPr>
                <w:rStyle w:val="Identifier"/>
              </w:rPr>
              <w:t>PPL_claim_secondary.no_care</w:t>
            </w:r>
          </w:p>
        </w:tc>
        <w:tc>
          <w:tcPr>
            <w:tcW w:w="7655" w:type="dxa"/>
            <w:shd w:val="clear" w:color="auto" w:fill="FFFFFF" w:themeFill="background1"/>
            <w:tcMar>
              <w:left w:w="28" w:type="dxa"/>
              <w:right w:w="28" w:type="dxa"/>
            </w:tcMar>
          </w:tcPr>
          <w:p w14:paraId="3411365D" w14:textId="77777777" w:rsidR="00DB6D46" w:rsidRPr="00474A60" w:rsidRDefault="00DB6D46" w:rsidP="00A30D0E">
            <w:pPr>
              <w:pStyle w:val="Comment"/>
            </w:pPr>
            <w:r w:rsidRPr="00E526FC">
              <w:t xml:space="preserve">Your responses suggest that you </w:t>
            </w:r>
            <w:r w:rsidRPr="00474A60">
              <w:t xml:space="preserve">may not be able to make an effective secondary claim for PPL. </w:t>
            </w:r>
          </w:p>
          <w:p w14:paraId="135F5D7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4C904862" w14:textId="77777777" w:rsidR="00DB6D46" w:rsidRPr="00474A60" w:rsidRDefault="00DB6D46" w:rsidP="00A30D0E">
            <w:pPr>
              <w:pStyle w:val="Link"/>
              <w:framePr w:wrap="auto"/>
            </w:pPr>
            <w:r>
              <w:rPr>
                <w:rStyle w:val="Hyperlink"/>
              </w:rPr>
              <w:fldChar w:fldCharType="end"/>
            </w:r>
          </w:p>
          <w:p w14:paraId="5635C85E"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6854A626" w14:textId="77777777" w:rsidR="00DB6D46" w:rsidRPr="00474A60" w:rsidRDefault="00DB6D46" w:rsidP="00A30D0E">
            <w:pPr>
              <w:pStyle w:val="Link"/>
              <w:framePr w:wrap="auto"/>
            </w:pPr>
            <w:r>
              <w:rPr>
                <w:rStyle w:val="Hyperlink"/>
              </w:rPr>
              <w:fldChar w:fldCharType="end"/>
            </w:r>
          </w:p>
          <w:p w14:paraId="1276DE24"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"claim_who_can_make_secondary" </w:instrText>
            </w:r>
            <w:r>
              <w:fldChar w:fldCharType="separate"/>
            </w:r>
            <w:r w:rsidRPr="006254AE">
              <w:t>Secondary claim</w:t>
            </w:r>
          </w:p>
          <w:p w14:paraId="7534D8DA" w14:textId="77777777" w:rsidR="00DB6D46" w:rsidRPr="006254AE" w:rsidRDefault="00DB6D46" w:rsidP="00A30D0E">
            <w:pPr>
              <w:pStyle w:val="subsection0"/>
            </w:pPr>
            <w:r w:rsidRPr="006254AE">
              <w:tab/>
              <w:t>(2)</w:t>
            </w:r>
            <w:r w:rsidRPr="006254AE">
              <w:tab/>
              <w:t>Only the following people can make a secondary claim for a child:</w:t>
            </w:r>
          </w:p>
          <w:p w14:paraId="077011DE" w14:textId="77777777" w:rsidR="00DB6D46" w:rsidRPr="006254AE" w:rsidRDefault="00DB6D46" w:rsidP="00A30D0E">
            <w:pPr>
              <w:pStyle w:val="paragraph"/>
            </w:pPr>
            <w:r w:rsidRPr="006254AE">
              <w:tab/>
              <w:t>(a)</w:t>
            </w:r>
            <w:r w:rsidRPr="006254AE">
              <w:tab/>
              <w:t>the partner of a primary claimant;</w:t>
            </w:r>
          </w:p>
          <w:p w14:paraId="716A3010" w14:textId="77777777" w:rsidR="00DB6D46" w:rsidRPr="006254AE" w:rsidRDefault="00DB6D46" w:rsidP="00A30D0E">
            <w:pPr>
              <w:pStyle w:val="paragraph"/>
            </w:pPr>
            <w:r w:rsidRPr="006254AE">
              <w:tab/>
              <w:t>(b)</w:t>
            </w:r>
            <w:r w:rsidRPr="006254AE">
              <w:tab/>
              <w:t>a person who:</w:t>
            </w:r>
          </w:p>
          <w:p w14:paraId="11C2BB6B" w14:textId="77777777" w:rsidR="00DB6D46" w:rsidRPr="006254AE" w:rsidRDefault="00DB6D46" w:rsidP="00A30D0E">
            <w:pPr>
              <w:pStyle w:val="paragraphsub"/>
            </w:pPr>
            <w:r w:rsidRPr="006254AE">
              <w:tab/>
              <w:t>(i)</w:t>
            </w:r>
            <w:r w:rsidRPr="006254AE">
              <w:tab/>
              <w:t>is a parent of the child; and</w:t>
            </w:r>
          </w:p>
          <w:p w14:paraId="769CB708" w14:textId="77777777" w:rsidR="00DB6D46" w:rsidRPr="006254AE" w:rsidRDefault="00DB6D46" w:rsidP="00A30D0E">
            <w:pPr>
              <w:pStyle w:val="paragraphsub"/>
            </w:pPr>
            <w:r w:rsidRPr="006254AE">
              <w:tab/>
              <w:t>(ii)</w:t>
            </w:r>
            <w:r w:rsidRPr="006254AE">
              <w:tab/>
              <w:t>is not the primary claimant;</w:t>
            </w:r>
          </w:p>
          <w:p w14:paraId="7526B2D3"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68A751D8"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75FBBBC9" w14:textId="77777777" w:rsidR="00DB6D46" w:rsidRPr="00474A60" w:rsidRDefault="00DB6D46" w:rsidP="00A30D0E">
            <w:pPr>
              <w:pStyle w:val="Link"/>
              <w:framePr w:wrap="auto"/>
            </w:pPr>
            <w:r>
              <w:rPr>
                <w:rStyle w:val="Hyperlink"/>
              </w:rPr>
              <w:fldChar w:fldCharType="end"/>
            </w:r>
          </w:p>
          <w:p w14:paraId="555FF293"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5CE9C240" w14:textId="77777777" w:rsidR="00DB6D46" w:rsidRPr="00474A60" w:rsidRDefault="00DB6D46" w:rsidP="00A30D0E">
            <w:pPr>
              <w:pStyle w:val="Link"/>
              <w:framePr w:wrap="auto"/>
            </w:pPr>
            <w:r>
              <w:rPr>
                <w:rStyle w:val="Hyperlink"/>
              </w:rPr>
              <w:fldChar w:fldCharType="end"/>
            </w:r>
          </w:p>
          <w:p w14:paraId="0ECDEAB8"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"claim_except_secondary_circumstances" </w:instrText>
            </w:r>
            <w:r>
              <w:fldChar w:fldCharType="separate"/>
            </w:r>
            <w:r w:rsidRPr="002E5FA5">
              <w:tab/>
              <w:t>(1)</w:t>
            </w:r>
            <w:r w:rsidRPr="002E5FA5">
              <w:tab/>
              <w:t>The circumstances are as follows:</w:t>
            </w:r>
          </w:p>
          <w:p w14:paraId="0CB243AD" w14:textId="77777777" w:rsidR="00DB6D46" w:rsidRPr="00474A60" w:rsidRDefault="00DB6D46" w:rsidP="00A30D0E">
            <w:pPr>
              <w:pStyle w:val="Link"/>
              <w:framePr w:wrap="auto"/>
            </w:pPr>
            <w:r>
              <w:rPr>
                <w:rStyle w:val="Hyperlink"/>
              </w:rPr>
              <w:fldChar w:fldCharType="end"/>
            </w:r>
          </w:p>
          <w:p w14:paraId="2DDB0B7B" w14:textId="77777777" w:rsidR="00DB6D46" w:rsidRPr="002E5FA5" w:rsidRDefault="00DB6D46" w:rsidP="00A30D0E">
            <w:pPr>
              <w:pStyle w:val="P1"/>
              <w:rPr>
                <w:strike/>
              </w:rPr>
            </w:pPr>
            <w:r>
              <w:fldChar w:fldCharType="begin"/>
            </w:r>
            <w:r>
              <w:instrText xml:space="preserve">  INCLUDETEXT "FILE:///C:\\USERS\\ANDRASH\\GOOGLE%20DRIVE\\AI%20RESEARCH\\LAWROBOT\\EMPLOYMENT_ALGORITHM\\Paid%20Parental%20Leave%20Rules%202010.docx" "claim_except_secondary_care" </w:instrText>
            </w:r>
            <w:r>
              <w:fldChar w:fldCharType="separate"/>
            </w:r>
            <w:r w:rsidRPr="002E5FA5">
              <w:tab/>
              <w:t>(a)</w:t>
            </w:r>
            <w:r w:rsidRPr="002E5FA5">
              <w:tab/>
              <w:t xml:space="preserve">the person has, and is likely to continue to have, care of the child for at least 26 weeks; </w:t>
            </w:r>
          </w:p>
          <w:p w14:paraId="47543A09" w14:textId="77777777" w:rsidR="00DB6D46" w:rsidRPr="00474A60" w:rsidRDefault="00DB6D46" w:rsidP="00A30D0E">
            <w:pPr>
              <w:pStyle w:val="Link"/>
              <w:framePr w:wrap="auto"/>
            </w:pPr>
            <w:r>
              <w:rPr>
                <w:rStyle w:val="Hyperlink"/>
              </w:rPr>
              <w:fldChar w:fldCharType="end"/>
            </w:r>
          </w:p>
          <w:p w14:paraId="054348A2"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01462EC5"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7C7CECB7"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5F922EAD" w14:textId="77777777" w:rsidR="00DB6D46" w:rsidRPr="006254AE" w:rsidRDefault="00DB6D46" w:rsidP="00A30D0E">
            <w:pPr>
              <w:pStyle w:val="paragraph"/>
            </w:pPr>
            <w:r w:rsidRPr="006254AE">
              <w:tab/>
              <w:t>(a)</w:t>
            </w:r>
            <w:r w:rsidRPr="006254AE">
              <w:tab/>
              <w:t>the child is in the person’s care in that period; and</w:t>
            </w:r>
          </w:p>
          <w:p w14:paraId="06159485"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04EF547D"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6C88EC4A" w14:textId="77777777" w:rsidR="00DB6D46" w:rsidRPr="006254AE" w:rsidRDefault="00DB6D46" w:rsidP="00A30D0E">
            <w:pPr>
              <w:pStyle w:val="subsection0"/>
            </w:pPr>
            <w:r w:rsidRPr="006254AE">
              <w:tab/>
              <w:t>(3)</w:t>
            </w:r>
            <w:r w:rsidRPr="006254AE">
              <w:tab/>
              <w:t>Only one person can be a child’s primary carer on a particular day.</w:t>
            </w:r>
          </w:p>
          <w:p w14:paraId="5BDDCB84"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66D571E0" w14:textId="77777777" w:rsidR="00DB6D46" w:rsidRPr="00474A60" w:rsidRDefault="00DB6D46" w:rsidP="00A30D0E">
            <w:pPr>
              <w:pStyle w:val="Link"/>
              <w:framePr w:wrap="auto"/>
            </w:pPr>
            <w:r>
              <w:rPr>
                <w:rStyle w:val="Hyperlink"/>
              </w:rPr>
              <w:fldChar w:fldCharType="end"/>
            </w:r>
          </w:p>
        </w:tc>
      </w:tr>
      <w:bookmarkEnd w:id="676"/>
    </w:tbl>
    <w:p w14:paraId="79AF9BA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8B85C58" w14:textId="77777777" w:rsidTr="00DB6D46">
        <w:trPr>
          <w:jc w:val="center"/>
        </w:trPr>
        <w:tc>
          <w:tcPr>
            <w:tcW w:w="2268" w:type="dxa"/>
            <w:shd w:val="clear" w:color="auto" w:fill="FFFFFF" w:themeFill="background1"/>
          </w:tcPr>
          <w:p w14:paraId="00FEBA56" w14:textId="77777777" w:rsidR="00DB6D46" w:rsidRPr="00DB6D46" w:rsidRDefault="00DB6D46" w:rsidP="00A30D0E">
            <w:pPr>
              <w:rPr>
                <w:rStyle w:val="Identifier"/>
              </w:rPr>
            </w:pPr>
            <w:bookmarkStart w:id="677" w:name="_Hlk111013706"/>
            <w:r w:rsidRPr="00DB6D46">
              <w:rPr>
                <w:rStyle w:val="Identifier"/>
              </w:rPr>
              <w:t>PPL_claim_secondary.not_child_interest</w:t>
            </w:r>
          </w:p>
        </w:tc>
        <w:tc>
          <w:tcPr>
            <w:tcW w:w="7655" w:type="dxa"/>
            <w:shd w:val="clear" w:color="auto" w:fill="FFFFFF" w:themeFill="background1"/>
            <w:tcMar>
              <w:left w:w="28" w:type="dxa"/>
              <w:right w:w="28" w:type="dxa"/>
            </w:tcMar>
          </w:tcPr>
          <w:p w14:paraId="473F25CC" w14:textId="77777777" w:rsidR="00DB6D46" w:rsidRPr="00474A60" w:rsidRDefault="00DB6D46" w:rsidP="00A30D0E">
            <w:pPr>
              <w:pStyle w:val="Comment"/>
            </w:pPr>
            <w:r w:rsidRPr="00E526FC">
              <w:t xml:space="preserve">Your responses suggest that you </w:t>
            </w:r>
            <w:r w:rsidRPr="00474A60">
              <w:t xml:space="preserve">may not be able to make an effective secondary claim for PPL. </w:t>
            </w:r>
          </w:p>
          <w:p w14:paraId="5C99D18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14094713" w14:textId="77777777" w:rsidR="00DB6D46" w:rsidRPr="00952C57" w:rsidRDefault="00DB6D46" w:rsidP="00A30D0E">
            <w:pPr>
              <w:pStyle w:val="Link"/>
              <w:framePr w:wrap="auto"/>
              <w:rPr>
                <w:rStyle w:val="Hyperlink"/>
              </w:rPr>
            </w:pPr>
            <w:r>
              <w:rPr>
                <w:rStyle w:val="Hyperlink"/>
              </w:rPr>
              <w:fldChar w:fldCharType="end"/>
            </w:r>
          </w:p>
          <w:p w14:paraId="42F85B80"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4CDB0ECC" w14:textId="77777777" w:rsidR="00DB6D46" w:rsidRPr="00474A60" w:rsidRDefault="00DB6D46" w:rsidP="00A30D0E">
            <w:pPr>
              <w:pStyle w:val="Link"/>
              <w:framePr w:wrap="auto"/>
            </w:pPr>
            <w:r>
              <w:rPr>
                <w:rStyle w:val="Hyperlink"/>
              </w:rPr>
              <w:fldChar w:fldCharType="end"/>
            </w:r>
          </w:p>
          <w:p w14:paraId="0AD38506"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6FA2F3A5" w14:textId="77777777" w:rsidR="00DB6D46" w:rsidRPr="00952C57" w:rsidRDefault="00DB6D46" w:rsidP="00A30D0E">
            <w:pPr>
              <w:pStyle w:val="Link"/>
              <w:framePr w:wrap="auto"/>
              <w:rPr>
                <w:rStyle w:val="Hyperlink"/>
              </w:rPr>
            </w:pPr>
            <w:r>
              <w:rPr>
                <w:rStyle w:val="Hyperlink"/>
              </w:rPr>
              <w:fldChar w:fldCharType="end"/>
            </w:r>
          </w:p>
          <w:p w14:paraId="5969F12F"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"claim_who_can_make_secondary" </w:instrText>
            </w:r>
            <w:r>
              <w:fldChar w:fldCharType="separate"/>
            </w:r>
            <w:r w:rsidRPr="006254AE">
              <w:t>Secondary claim</w:t>
            </w:r>
          </w:p>
          <w:p w14:paraId="505675CF" w14:textId="77777777" w:rsidR="00DB6D46" w:rsidRPr="006254AE" w:rsidRDefault="00DB6D46" w:rsidP="00A30D0E">
            <w:pPr>
              <w:pStyle w:val="subsection0"/>
            </w:pPr>
            <w:r w:rsidRPr="006254AE">
              <w:tab/>
              <w:t>(2)</w:t>
            </w:r>
            <w:r w:rsidRPr="006254AE">
              <w:tab/>
              <w:t>Only the following people can make a secondary claim for a child:</w:t>
            </w:r>
          </w:p>
          <w:p w14:paraId="1FF268F5" w14:textId="77777777" w:rsidR="00DB6D46" w:rsidRPr="006254AE" w:rsidRDefault="00DB6D46" w:rsidP="00A30D0E">
            <w:pPr>
              <w:pStyle w:val="paragraph"/>
            </w:pPr>
            <w:r w:rsidRPr="006254AE">
              <w:tab/>
              <w:t>(a)</w:t>
            </w:r>
            <w:r w:rsidRPr="006254AE">
              <w:tab/>
              <w:t>the partner of a primary claimant;</w:t>
            </w:r>
          </w:p>
          <w:p w14:paraId="31B141EB" w14:textId="77777777" w:rsidR="00DB6D46" w:rsidRPr="006254AE" w:rsidRDefault="00DB6D46" w:rsidP="00A30D0E">
            <w:pPr>
              <w:pStyle w:val="paragraph"/>
            </w:pPr>
            <w:r w:rsidRPr="006254AE">
              <w:tab/>
              <w:t>(b)</w:t>
            </w:r>
            <w:r w:rsidRPr="006254AE">
              <w:tab/>
              <w:t>a person who:</w:t>
            </w:r>
          </w:p>
          <w:p w14:paraId="783A8FB6" w14:textId="77777777" w:rsidR="00DB6D46" w:rsidRPr="006254AE" w:rsidRDefault="00DB6D46" w:rsidP="00A30D0E">
            <w:pPr>
              <w:pStyle w:val="paragraphsub"/>
            </w:pPr>
            <w:r w:rsidRPr="006254AE">
              <w:tab/>
              <w:t>(i)</w:t>
            </w:r>
            <w:r w:rsidRPr="006254AE">
              <w:tab/>
              <w:t>is a parent of the child; and</w:t>
            </w:r>
          </w:p>
          <w:p w14:paraId="79A833EC" w14:textId="77777777" w:rsidR="00DB6D46" w:rsidRPr="006254AE" w:rsidRDefault="00DB6D46" w:rsidP="00A30D0E">
            <w:pPr>
              <w:pStyle w:val="paragraphsub"/>
            </w:pPr>
            <w:r w:rsidRPr="006254AE">
              <w:tab/>
              <w:t>(ii)</w:t>
            </w:r>
            <w:r w:rsidRPr="006254AE">
              <w:tab/>
              <w:t>is not the primary claimant;</w:t>
            </w:r>
          </w:p>
          <w:p w14:paraId="44DCD9D9"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679E3013"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3AA7255D" w14:textId="77777777" w:rsidR="00DB6D46" w:rsidRPr="00474A60" w:rsidRDefault="00DB6D46" w:rsidP="00A30D0E">
            <w:pPr>
              <w:pStyle w:val="Link"/>
              <w:framePr w:wrap="auto"/>
            </w:pPr>
            <w:r>
              <w:rPr>
                <w:rStyle w:val="Hyperlink"/>
              </w:rPr>
              <w:fldChar w:fldCharType="end"/>
            </w:r>
          </w:p>
          <w:p w14:paraId="3951402B"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7D179439" w14:textId="77777777" w:rsidR="00DB6D46" w:rsidRPr="00474A60" w:rsidRDefault="00DB6D46" w:rsidP="00A30D0E">
            <w:pPr>
              <w:pStyle w:val="Link"/>
              <w:framePr w:wrap="auto"/>
            </w:pPr>
            <w:r>
              <w:rPr>
                <w:rStyle w:val="Hyperlink"/>
              </w:rPr>
              <w:fldChar w:fldCharType="end"/>
            </w:r>
          </w:p>
          <w:p w14:paraId="0C9E5069"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"claim_except_secondary_circumstances" </w:instrText>
            </w:r>
            <w:r>
              <w:fldChar w:fldCharType="separate"/>
            </w:r>
            <w:r w:rsidRPr="002E5FA5">
              <w:tab/>
              <w:t>(1)</w:t>
            </w:r>
            <w:r w:rsidRPr="002E5FA5">
              <w:tab/>
              <w:t>The circumstances are as follows:</w:t>
            </w:r>
          </w:p>
          <w:p w14:paraId="307F8FCE" w14:textId="77777777" w:rsidR="00DB6D46" w:rsidRPr="00474A60" w:rsidRDefault="00DB6D46" w:rsidP="00A30D0E">
            <w:pPr>
              <w:pStyle w:val="Link"/>
              <w:framePr w:wrap="auto"/>
            </w:pPr>
            <w:r>
              <w:rPr>
                <w:rStyle w:val="Hyperlink"/>
              </w:rPr>
              <w:fldChar w:fldCharType="end"/>
            </w:r>
          </w:p>
          <w:p w14:paraId="28BCAC80"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"claim_except_secondary_not_primary_point" </w:instrText>
            </w:r>
            <w:r>
              <w:fldChar w:fldCharType="separate"/>
            </w:r>
            <w:r w:rsidRPr="002E5FA5">
              <w:tab/>
              <w:t>(d)</w:t>
            </w:r>
            <w:r w:rsidRPr="002E5FA5">
              <w:tab/>
              <w:t>if the person is not the partner of the primary claimant for the child — the person is covered by subrule (2).</w:t>
            </w:r>
          </w:p>
          <w:p w14:paraId="69327C18" w14:textId="77777777" w:rsidR="00DB6D46" w:rsidRPr="00474A60" w:rsidRDefault="00DB6D46" w:rsidP="00A30D0E">
            <w:pPr>
              <w:pStyle w:val="Link"/>
              <w:framePr w:wrap="auto"/>
            </w:pPr>
            <w:r>
              <w:rPr>
                <w:rStyle w:val="Hyperlink"/>
              </w:rPr>
              <w:fldChar w:fldCharType="end"/>
            </w:r>
          </w:p>
          <w:p w14:paraId="50CF9D81" w14:textId="77777777" w:rsidR="00DB6D46" w:rsidRPr="002E5FA5" w:rsidRDefault="00DB6D46" w:rsidP="00A30D0E">
            <w:pPr>
              <w:pStyle w:val="ZR2"/>
            </w:pPr>
            <w:r>
              <w:fldChar w:fldCharType="begin"/>
            </w:r>
            <w:r>
              <w:instrText xml:space="preserve">  INCLUDETEXT "FILE:///C:\\USERS\\ANDRASH\\GOOGLE%20DRIVE\\AI%20RESEARCH\\LAWROBOT\\EMPLOYMENT_ALGORITHM\\Paid%20Parental%20Leave%20Rules%202010.docx" "claim_except_secondary_not_primary_title" </w:instrText>
            </w:r>
            <w:r>
              <w:fldChar w:fldCharType="separate"/>
            </w:r>
            <w:r w:rsidRPr="002E5FA5">
              <w:tab/>
              <w:t>(2)</w:t>
            </w:r>
            <w:r w:rsidRPr="002E5FA5">
              <w:tab/>
              <w:t>For paragraph (1) (d), a person is covered by this subrule if any of the following apply:</w:t>
            </w:r>
          </w:p>
          <w:p w14:paraId="47DA3036" w14:textId="77777777" w:rsidR="00DB6D46" w:rsidRPr="00474A60" w:rsidRDefault="00DB6D46" w:rsidP="00A30D0E">
            <w:pPr>
              <w:pStyle w:val="Link"/>
              <w:framePr w:wrap="auto"/>
            </w:pPr>
            <w:r>
              <w:rPr>
                <w:rStyle w:val="Hyperlink"/>
              </w:rPr>
              <w:fldChar w:fldCharType="end"/>
            </w:r>
          </w:p>
          <w:p w14:paraId="187852FF"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"claim_except_secondary_both_incapable" </w:instrText>
            </w:r>
            <w:r>
              <w:fldChar w:fldCharType="separate"/>
            </w:r>
            <w:r w:rsidRPr="002E5FA5">
              <w:tab/>
              <w:t>(a)</w:t>
            </w:r>
            <w:r w:rsidRPr="002E5FA5">
              <w:tab/>
              <w:t xml:space="preserve">the primary claimant and the primary claimant’s partner are incapable of caring for the child and are likely to be incapable of caring for the child for at least 26 weeks; </w:t>
            </w:r>
          </w:p>
          <w:p w14:paraId="5B14D022" w14:textId="77777777" w:rsidR="00DB6D46" w:rsidRPr="00474A60" w:rsidRDefault="00DB6D46" w:rsidP="00A30D0E">
            <w:pPr>
              <w:pStyle w:val="Link"/>
              <w:framePr w:wrap="auto"/>
            </w:pPr>
            <w:r>
              <w:rPr>
                <w:rStyle w:val="Hyperlink"/>
              </w:rPr>
              <w:fldChar w:fldCharType="end"/>
            </w:r>
          </w:p>
          <w:p w14:paraId="48819DD7"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"claim_except_secondary_grounds_title" </w:instrText>
            </w:r>
            <w:r>
              <w:fldChar w:fldCharType="separate"/>
            </w:r>
            <w:r w:rsidRPr="002E5FA5">
              <w:tab/>
              <w:t>(b)</w:t>
            </w:r>
            <w:r w:rsidRPr="002E5FA5">
              <w:tab/>
              <w:t>the Secretary is satisfied on reasonable grounds that:</w:t>
            </w:r>
          </w:p>
          <w:p w14:paraId="2F9113C1" w14:textId="77777777" w:rsidR="00DB6D46" w:rsidRPr="00474A60" w:rsidRDefault="00DB6D46" w:rsidP="00A30D0E">
            <w:pPr>
              <w:pStyle w:val="Link"/>
              <w:framePr w:wrap="auto"/>
            </w:pPr>
            <w:r>
              <w:rPr>
                <w:rStyle w:val="Hyperlink"/>
              </w:rPr>
              <w:fldChar w:fldCharType="end"/>
            </w:r>
          </w:p>
          <w:p w14:paraId="6BAF9400"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"claim_except_secondary_childs_interest" </w:instrText>
            </w:r>
            <w:r>
              <w:fldChar w:fldCharType="separate"/>
            </w:r>
            <w:r w:rsidRPr="002E5FA5">
              <w:tab/>
              <w:t>(iii)</w:t>
            </w:r>
            <w:r w:rsidRPr="002E5FA5">
              <w:tab/>
              <w:t>it is in the interests of the child for the person to care for the child.</w:t>
            </w:r>
          </w:p>
          <w:p w14:paraId="49CDA961" w14:textId="77777777" w:rsidR="00DB6D46" w:rsidRPr="00474A60" w:rsidRDefault="00DB6D46" w:rsidP="00A30D0E">
            <w:pPr>
              <w:pStyle w:val="Link"/>
              <w:framePr w:wrap="auto"/>
            </w:pPr>
            <w:r>
              <w:rPr>
                <w:rStyle w:val="Hyperlink"/>
              </w:rPr>
              <w:fldChar w:fldCharType="end"/>
            </w:r>
          </w:p>
          <w:p w14:paraId="71E7BEE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6294C8B7" w14:textId="77777777" w:rsidR="00DB6D46" w:rsidRPr="006254AE" w:rsidRDefault="00DB6D46" w:rsidP="00A30D0E">
            <w:pPr>
              <w:pStyle w:val="SubsectionHead"/>
            </w:pPr>
            <w:r w:rsidRPr="006254AE">
              <w:t>Primary claim</w:t>
            </w:r>
          </w:p>
          <w:p w14:paraId="00E4F1EC" w14:textId="77777777" w:rsidR="00DB6D46" w:rsidRPr="006254AE" w:rsidRDefault="00DB6D46" w:rsidP="00A30D0E">
            <w:pPr>
              <w:pStyle w:val="subsection0"/>
            </w:pPr>
            <w:r w:rsidRPr="006254AE">
              <w:tab/>
              <w:t>(1)</w:t>
            </w:r>
            <w:r w:rsidRPr="006254AE">
              <w:tab/>
              <w:t>Only the following people can make a primary claim for a child:</w:t>
            </w:r>
          </w:p>
          <w:p w14:paraId="6A218B40" w14:textId="77777777" w:rsidR="00DB6D46" w:rsidRPr="006254AE" w:rsidRDefault="00DB6D46" w:rsidP="00A30D0E">
            <w:pPr>
              <w:pStyle w:val="paragraph"/>
            </w:pPr>
            <w:r w:rsidRPr="006254AE">
              <w:tab/>
              <w:t>(a)</w:t>
            </w:r>
            <w:r w:rsidRPr="006254AE">
              <w:tab/>
              <w:t>the child’s birth mother;</w:t>
            </w:r>
          </w:p>
          <w:p w14:paraId="23E81003" w14:textId="77777777" w:rsidR="00DB6D46" w:rsidRPr="006254AE" w:rsidRDefault="00DB6D46" w:rsidP="00A30D0E">
            <w:pPr>
              <w:pStyle w:val="paragraph"/>
            </w:pPr>
            <w:r w:rsidRPr="006254AE">
              <w:tab/>
              <w:t>(b)</w:t>
            </w:r>
            <w:r w:rsidRPr="006254AE">
              <w:tab/>
              <w:t>an adoptive parent of the child;</w:t>
            </w:r>
          </w:p>
          <w:p w14:paraId="18BB0867"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5A3E0B91" w14:textId="77777777" w:rsidR="00DB6D46" w:rsidRPr="006254AE" w:rsidRDefault="00DB6D46" w:rsidP="00A30D0E">
            <w:pPr>
              <w:pStyle w:val="SubsectionHead"/>
            </w:pPr>
            <w:r w:rsidRPr="006254AE">
              <w:t>Secondary claim</w:t>
            </w:r>
          </w:p>
          <w:p w14:paraId="194EA3B4" w14:textId="77777777" w:rsidR="00DB6D46" w:rsidRPr="006254AE" w:rsidRDefault="00DB6D46" w:rsidP="00A30D0E">
            <w:pPr>
              <w:pStyle w:val="subsection0"/>
            </w:pPr>
            <w:r w:rsidRPr="006254AE">
              <w:tab/>
              <w:t>(2)</w:t>
            </w:r>
            <w:r w:rsidRPr="006254AE">
              <w:tab/>
              <w:t>Only the following people can make a secondary claim for a child:</w:t>
            </w:r>
          </w:p>
          <w:p w14:paraId="78EAE4B0" w14:textId="77777777" w:rsidR="00DB6D46" w:rsidRPr="006254AE" w:rsidRDefault="00DB6D46" w:rsidP="00A30D0E">
            <w:pPr>
              <w:pStyle w:val="paragraph"/>
            </w:pPr>
            <w:r w:rsidRPr="006254AE">
              <w:tab/>
              <w:t>(a)</w:t>
            </w:r>
            <w:r w:rsidRPr="006254AE">
              <w:tab/>
              <w:t>the partner of a primary claimant;</w:t>
            </w:r>
          </w:p>
          <w:p w14:paraId="66542BE5" w14:textId="77777777" w:rsidR="00DB6D46" w:rsidRPr="006254AE" w:rsidRDefault="00DB6D46" w:rsidP="00A30D0E">
            <w:pPr>
              <w:pStyle w:val="paragraph"/>
            </w:pPr>
            <w:r w:rsidRPr="006254AE">
              <w:tab/>
              <w:t>(b)</w:t>
            </w:r>
            <w:r w:rsidRPr="006254AE">
              <w:tab/>
              <w:t>a person who:</w:t>
            </w:r>
          </w:p>
          <w:p w14:paraId="4624E90D" w14:textId="77777777" w:rsidR="00DB6D46" w:rsidRPr="006254AE" w:rsidRDefault="00DB6D46" w:rsidP="00A30D0E">
            <w:pPr>
              <w:pStyle w:val="paragraphsub"/>
            </w:pPr>
            <w:r w:rsidRPr="006254AE">
              <w:tab/>
              <w:t>(i)</w:t>
            </w:r>
            <w:r w:rsidRPr="006254AE">
              <w:tab/>
              <w:t>is a parent of the child; and</w:t>
            </w:r>
          </w:p>
          <w:p w14:paraId="110D710A" w14:textId="77777777" w:rsidR="00DB6D46" w:rsidRPr="006254AE" w:rsidRDefault="00DB6D46" w:rsidP="00A30D0E">
            <w:pPr>
              <w:pStyle w:val="paragraphsub"/>
            </w:pPr>
            <w:r w:rsidRPr="006254AE">
              <w:tab/>
              <w:t>(ii)</w:t>
            </w:r>
            <w:r w:rsidRPr="006254AE">
              <w:tab/>
              <w:t>is not the primary claimant;</w:t>
            </w:r>
          </w:p>
          <w:p w14:paraId="4BB653E4"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2CBD21B4"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6EC2C1FE" w14:textId="77777777" w:rsidR="00DB6D46" w:rsidRPr="006254AE" w:rsidRDefault="00DB6D46" w:rsidP="00A30D0E">
            <w:pPr>
              <w:pStyle w:val="SubsectionHead"/>
            </w:pPr>
            <w:r w:rsidRPr="006254AE">
              <w:t>Tertiary claim</w:t>
            </w:r>
          </w:p>
          <w:p w14:paraId="409911AD"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B4802F9" w14:textId="77777777" w:rsidR="00DB6D46" w:rsidRPr="00474A60" w:rsidRDefault="00DB6D46" w:rsidP="00A30D0E">
            <w:pPr>
              <w:pStyle w:val="Link"/>
              <w:framePr w:wrap="auto"/>
            </w:pPr>
            <w:r>
              <w:rPr>
                <w:rStyle w:val="Hyperlink"/>
              </w:rPr>
              <w:fldChar w:fldCharType="end"/>
            </w:r>
          </w:p>
          <w:p w14:paraId="24A6DE3B"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30A833C2" w14:textId="77777777" w:rsidR="00DB6D46" w:rsidRPr="002E5FA5" w:rsidRDefault="00DB6D46" w:rsidP="00A30D0E">
            <w:pPr>
              <w:pStyle w:val="HR"/>
            </w:pPr>
            <w:r w:rsidRPr="002E5FA5">
              <w:rPr>
                <w:rStyle w:val="CharSectno"/>
              </w:rPr>
              <w:t>2.32</w:t>
            </w:r>
            <w:r w:rsidRPr="002E5FA5">
              <w:tab/>
              <w:t>Who can make a secondary claim</w:t>
            </w:r>
          </w:p>
          <w:p w14:paraId="3FD66767" w14:textId="77777777" w:rsidR="00DB6D46" w:rsidRPr="002E5FA5" w:rsidRDefault="00DB6D46" w:rsidP="00A30D0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1F49B0AA" w14:textId="77777777" w:rsidR="00DB6D46" w:rsidRPr="002E5FA5" w:rsidRDefault="00DB6D46" w:rsidP="00A30D0E">
            <w:pPr>
              <w:pStyle w:val="R2"/>
            </w:pPr>
            <w:r w:rsidRPr="002E5FA5">
              <w:tab/>
              <w:t>(2)</w:t>
            </w:r>
            <w:r w:rsidRPr="002E5FA5">
              <w:tab/>
              <w:t>A person who satisfies the circumstances prescribed by this Subdivision can make a secondary claim.</w:t>
            </w:r>
          </w:p>
          <w:p w14:paraId="690B1FDB" w14:textId="77777777" w:rsidR="00DB6D46" w:rsidRPr="002E5FA5" w:rsidRDefault="00DB6D46" w:rsidP="00A30D0E">
            <w:pPr>
              <w:pStyle w:val="HR"/>
            </w:pPr>
            <w:r w:rsidRPr="002E5FA5">
              <w:rPr>
                <w:rStyle w:val="CharSectno"/>
              </w:rPr>
              <w:t>2.33</w:t>
            </w:r>
            <w:r w:rsidRPr="002E5FA5">
              <w:tab/>
              <w:t>Exceptional circumstances for secondary claimants — general</w:t>
            </w:r>
          </w:p>
          <w:p w14:paraId="6AD1F3F1" w14:textId="77777777" w:rsidR="00DB6D46" w:rsidRPr="002E5FA5" w:rsidRDefault="00DB6D46" w:rsidP="00A30D0E">
            <w:pPr>
              <w:pStyle w:val="ZR1"/>
            </w:pPr>
            <w:r w:rsidRPr="002E5FA5">
              <w:tab/>
              <w:t>(1)</w:t>
            </w:r>
            <w:r w:rsidRPr="002E5FA5">
              <w:tab/>
              <w:t>The circumstances are as follows:</w:t>
            </w:r>
          </w:p>
          <w:p w14:paraId="13884729" w14:textId="77777777" w:rsidR="00DB6D46" w:rsidRPr="002E5FA5" w:rsidRDefault="00DB6D46" w:rsidP="00A30D0E">
            <w:pPr>
              <w:pStyle w:val="P1"/>
              <w:rPr>
                <w:strike/>
              </w:rPr>
            </w:pPr>
            <w:r w:rsidRPr="002E5FA5">
              <w:tab/>
              <w:t>(a)</w:t>
            </w:r>
            <w:r w:rsidRPr="002E5FA5">
              <w:tab/>
              <w:t xml:space="preserve">the person has, and is likely to continue to have, care of the child for at least 26 weeks; </w:t>
            </w:r>
          </w:p>
          <w:p w14:paraId="6E1EA4DE" w14:textId="77777777" w:rsidR="00DB6D46" w:rsidRPr="002E5FA5" w:rsidRDefault="00DB6D46" w:rsidP="00A30D0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28A7C299" w14:textId="77777777" w:rsidR="00DB6D46" w:rsidRPr="002E5FA5" w:rsidRDefault="00DB6D46" w:rsidP="00A30D0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46E13B6D" w14:textId="77777777" w:rsidR="00DB6D46" w:rsidRPr="002E5FA5" w:rsidRDefault="00DB6D46" w:rsidP="00A30D0E">
            <w:pPr>
              <w:pStyle w:val="P1"/>
            </w:pPr>
            <w:r w:rsidRPr="002E5FA5">
              <w:tab/>
              <w:t>(d)</w:t>
            </w:r>
            <w:r w:rsidRPr="002E5FA5">
              <w:tab/>
              <w:t>if the person is not the partner of the primary claimant for the child — the person is covered by subrule (2).</w:t>
            </w:r>
          </w:p>
          <w:p w14:paraId="49B1A841" w14:textId="77777777" w:rsidR="00DB6D46" w:rsidRPr="002E5FA5" w:rsidRDefault="00DB6D46" w:rsidP="00A30D0E">
            <w:pPr>
              <w:pStyle w:val="ZR2"/>
            </w:pPr>
            <w:r w:rsidRPr="002E5FA5">
              <w:tab/>
              <w:t>(2)</w:t>
            </w:r>
            <w:r w:rsidRPr="002E5FA5">
              <w:tab/>
              <w:t>For paragraph (1) (d), a person is covered by this subrule if any of the following apply:</w:t>
            </w:r>
          </w:p>
          <w:p w14:paraId="3F908F6B" w14:textId="77777777" w:rsidR="00DB6D46" w:rsidRPr="002E5FA5" w:rsidRDefault="00DB6D46" w:rsidP="00A30D0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27DAD27D" w14:textId="77777777" w:rsidR="00DB6D46" w:rsidRPr="002E5FA5" w:rsidRDefault="00DB6D46" w:rsidP="00A30D0E">
            <w:pPr>
              <w:pStyle w:val="P1"/>
            </w:pPr>
            <w:r w:rsidRPr="002E5FA5">
              <w:tab/>
              <w:t>(b)</w:t>
            </w:r>
            <w:r w:rsidRPr="002E5FA5">
              <w:tab/>
              <w:t>the Secretary is satisfied on reasonable grounds that:</w:t>
            </w:r>
          </w:p>
          <w:p w14:paraId="10C9DE5A" w14:textId="77777777" w:rsidR="00DB6D46" w:rsidRPr="002E5FA5" w:rsidRDefault="00DB6D46" w:rsidP="00A30D0E">
            <w:pPr>
              <w:pStyle w:val="P2"/>
            </w:pPr>
            <w:r w:rsidRPr="002E5FA5">
              <w:tab/>
              <w:t>(i)</w:t>
            </w:r>
            <w:r w:rsidRPr="002E5FA5">
              <w:tab/>
              <w:t>the person became the primary carer of the child in special circumstances; and</w:t>
            </w:r>
          </w:p>
          <w:p w14:paraId="2B63ED7A" w14:textId="77777777" w:rsidR="00DB6D46" w:rsidRPr="002E5FA5" w:rsidRDefault="00DB6D46" w:rsidP="00A30D0E">
            <w:pPr>
              <w:pStyle w:val="P2"/>
            </w:pPr>
            <w:r w:rsidRPr="002E5FA5">
              <w:tab/>
              <w:t>(ii)</w:t>
            </w:r>
            <w:r w:rsidRPr="002E5FA5">
              <w:tab/>
              <w:t>it would be unreasonable for the primary claimant or the primary claimant’s partner to care for the child; and</w:t>
            </w:r>
          </w:p>
          <w:p w14:paraId="339A1F70" w14:textId="77777777" w:rsidR="00DB6D46" w:rsidRPr="002E5FA5" w:rsidRDefault="00DB6D46" w:rsidP="00A30D0E">
            <w:pPr>
              <w:pStyle w:val="P2"/>
            </w:pPr>
            <w:r w:rsidRPr="002E5FA5">
              <w:tab/>
              <w:t>(iii)</w:t>
            </w:r>
            <w:r w:rsidRPr="002E5FA5">
              <w:tab/>
              <w:t>it is in the interests of the child for the person to care for the child.</w:t>
            </w:r>
          </w:p>
          <w:p w14:paraId="3AB4D56B" w14:textId="77777777" w:rsidR="00DB6D46" w:rsidRPr="002E5FA5" w:rsidRDefault="00DB6D46" w:rsidP="00A30D0E">
            <w:pPr>
              <w:pStyle w:val="Note"/>
            </w:pPr>
            <w:r w:rsidRPr="002E5FA5">
              <w:rPr>
                <w:i/>
              </w:rPr>
              <w:t>Note   </w:t>
            </w:r>
            <w:r w:rsidRPr="002E5FA5">
              <w:t>For what is unreasonable and in the interests of the child, see rule 2.34.</w:t>
            </w:r>
          </w:p>
          <w:p w14:paraId="466C3985" w14:textId="77777777" w:rsidR="00DB6D46" w:rsidRPr="002E5FA5" w:rsidRDefault="00DB6D46" w:rsidP="00A30D0E">
            <w:pPr>
              <w:pStyle w:val="HR"/>
            </w:pPr>
            <w:r w:rsidRPr="002E5FA5">
              <w:rPr>
                <w:rStyle w:val="CharSectno"/>
              </w:rPr>
              <w:t>2.34</w:t>
            </w:r>
            <w:r w:rsidRPr="002E5FA5">
              <w:tab/>
              <w:t>Unreasonableness and interests of child</w:t>
            </w:r>
          </w:p>
          <w:p w14:paraId="40E78061" w14:textId="77777777" w:rsidR="00DB6D46" w:rsidRPr="002E5FA5" w:rsidRDefault="00DB6D46" w:rsidP="00A30D0E">
            <w:pPr>
              <w:pStyle w:val="R1"/>
            </w:pPr>
            <w:r w:rsidRPr="002E5FA5">
              <w:tab/>
              <w:t>(1)</w:t>
            </w:r>
            <w:r w:rsidRPr="002E5FA5">
              <w:tab/>
              <w:t>For subparagraph 2.33 (2) (b) (ii), it is unreasonable for a person to care for the child if the Secretary is satisfied that:</w:t>
            </w:r>
          </w:p>
          <w:p w14:paraId="0C34D3A5"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61A82294"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0A43661B" w14:textId="77777777" w:rsidR="00DB6D46" w:rsidRPr="002E5FA5" w:rsidRDefault="00DB6D46" w:rsidP="00A30D0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56B0C138" w14:textId="77777777" w:rsidR="00DB6D46" w:rsidRPr="002E5FA5" w:rsidRDefault="00DB6D46" w:rsidP="00A30D0E">
            <w:pPr>
              <w:pStyle w:val="HE"/>
            </w:pPr>
            <w:r w:rsidRPr="002E5FA5">
              <w:t>Example</w:t>
            </w:r>
          </w:p>
          <w:p w14:paraId="55F17003" w14:textId="77777777" w:rsidR="00DB6D46" w:rsidRPr="002E5FA5" w:rsidRDefault="00DB6D46"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 xml:space="preserve">if the primary claimant refuses to provide any care for the child or because the child is severely </w:t>
            </w:r>
            <w:proofErr w:type="gramStart"/>
            <w:r w:rsidRPr="002E5FA5">
              <w:t>disabled</w:t>
            </w:r>
            <w:proofErr w:type="gramEnd"/>
            <w:r w:rsidRPr="002E5FA5">
              <w:t xml:space="preserve"> and the primary claimant is incapable of providing for the child’s needs.</w:t>
            </w:r>
          </w:p>
          <w:p w14:paraId="2A6307CC" w14:textId="77777777" w:rsidR="00DB6D46" w:rsidRPr="00474A60" w:rsidRDefault="00DB6D46" w:rsidP="00A30D0E">
            <w:pPr>
              <w:pStyle w:val="Link"/>
              <w:framePr w:wrap="auto"/>
            </w:pPr>
            <w:r>
              <w:rPr>
                <w:rStyle w:val="Hyperlink"/>
              </w:rPr>
              <w:fldChar w:fldCharType="end"/>
            </w:r>
          </w:p>
          <w:p w14:paraId="342ED562"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03BCD3E4"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7E1989A5"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34C28B82" w14:textId="77777777" w:rsidR="00DB6D46" w:rsidRPr="006254AE" w:rsidRDefault="00DB6D46" w:rsidP="00A30D0E">
            <w:pPr>
              <w:pStyle w:val="paragraph"/>
            </w:pPr>
            <w:r w:rsidRPr="006254AE">
              <w:tab/>
              <w:t>(a)</w:t>
            </w:r>
            <w:r w:rsidRPr="006254AE">
              <w:tab/>
              <w:t>the child is in the person’s care in that period; and</w:t>
            </w:r>
          </w:p>
          <w:p w14:paraId="266ECAC7"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0365F1E3"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78FD50C7" w14:textId="77777777" w:rsidR="00DB6D46" w:rsidRPr="006254AE" w:rsidRDefault="00DB6D46" w:rsidP="00A30D0E">
            <w:pPr>
              <w:pStyle w:val="subsection0"/>
            </w:pPr>
            <w:r w:rsidRPr="006254AE">
              <w:tab/>
              <w:t>(3)</w:t>
            </w:r>
            <w:r w:rsidRPr="006254AE">
              <w:tab/>
              <w:t>Only one person can be a child’s primary carer on a particular day.</w:t>
            </w:r>
          </w:p>
          <w:p w14:paraId="2910CECA"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04D9F5D3" w14:textId="77777777" w:rsidR="00DB6D46" w:rsidRPr="00474A60" w:rsidRDefault="00DB6D46" w:rsidP="00A30D0E">
            <w:pPr>
              <w:pStyle w:val="Link"/>
              <w:framePr w:wrap="auto"/>
            </w:pPr>
            <w:r>
              <w:rPr>
                <w:rStyle w:val="Hyperlink"/>
              </w:rPr>
              <w:fldChar w:fldCharType="end"/>
            </w:r>
          </w:p>
        </w:tc>
      </w:tr>
      <w:bookmarkEnd w:id="677"/>
    </w:tbl>
    <w:p w14:paraId="60F2C9A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AFB4130" w14:textId="77777777" w:rsidTr="00DB6D46">
        <w:trPr>
          <w:jc w:val="center"/>
        </w:trPr>
        <w:tc>
          <w:tcPr>
            <w:tcW w:w="2268" w:type="dxa"/>
            <w:shd w:val="clear" w:color="auto" w:fill="FFFFFF" w:themeFill="background1"/>
          </w:tcPr>
          <w:p w14:paraId="13BB7AC2" w14:textId="77777777" w:rsidR="00DB6D46" w:rsidRPr="00DB6D46" w:rsidRDefault="00DB6D46" w:rsidP="00A30D0E">
            <w:pPr>
              <w:rPr>
                <w:rStyle w:val="Identifier"/>
              </w:rPr>
            </w:pPr>
            <w:bookmarkStart w:id="678" w:name="_Hlk111013707"/>
            <w:r w:rsidRPr="00DB6D46">
              <w:rPr>
                <w:rStyle w:val="Identifier"/>
              </w:rPr>
              <w:t>PPL_claim_secondary.not_primary</w:t>
            </w:r>
          </w:p>
        </w:tc>
        <w:tc>
          <w:tcPr>
            <w:tcW w:w="7655" w:type="dxa"/>
            <w:shd w:val="clear" w:color="auto" w:fill="FFFFFF" w:themeFill="background1"/>
            <w:tcMar>
              <w:left w:w="28" w:type="dxa"/>
              <w:right w:w="28" w:type="dxa"/>
            </w:tcMar>
          </w:tcPr>
          <w:p w14:paraId="1A610F57" w14:textId="77777777" w:rsidR="00DB6D46" w:rsidRPr="00474A60" w:rsidRDefault="00DB6D46" w:rsidP="00A30D0E">
            <w:pPr>
              <w:pStyle w:val="Comment"/>
            </w:pPr>
            <w:r w:rsidRPr="00E526FC">
              <w:t xml:space="preserve">Your responses suggest that you </w:t>
            </w:r>
            <w:r w:rsidRPr="00474A60">
              <w:t xml:space="preserve">may not be able to make an effective secondary claim for PPL. </w:t>
            </w:r>
          </w:p>
          <w:p w14:paraId="18962C3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5429EE06" w14:textId="77777777" w:rsidR="00DB6D46" w:rsidRPr="00952C57" w:rsidRDefault="00DB6D46" w:rsidP="00A30D0E">
            <w:pPr>
              <w:pStyle w:val="Link"/>
              <w:framePr w:wrap="auto"/>
              <w:rPr>
                <w:rStyle w:val="Hyperlink"/>
              </w:rPr>
            </w:pPr>
            <w:r>
              <w:rPr>
                <w:rStyle w:val="Hyperlink"/>
              </w:rPr>
              <w:fldChar w:fldCharType="end"/>
            </w:r>
          </w:p>
          <w:p w14:paraId="679D4C0C"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187B4978" w14:textId="77777777" w:rsidR="00DB6D46" w:rsidRPr="00474A60" w:rsidRDefault="00DB6D46" w:rsidP="00A30D0E">
            <w:pPr>
              <w:pStyle w:val="Link"/>
              <w:framePr w:wrap="auto"/>
            </w:pPr>
            <w:r>
              <w:rPr>
                <w:rStyle w:val="Hyperlink"/>
              </w:rPr>
              <w:fldChar w:fldCharType="end"/>
            </w:r>
          </w:p>
          <w:p w14:paraId="4CBE43A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3A364D50" w14:textId="77777777" w:rsidR="00DB6D46" w:rsidRPr="00474A60" w:rsidRDefault="00DB6D46" w:rsidP="00A30D0E">
            <w:pPr>
              <w:pStyle w:val="Link"/>
              <w:framePr w:wrap="auto"/>
            </w:pPr>
            <w:r>
              <w:rPr>
                <w:rStyle w:val="Hyperlink"/>
              </w:rPr>
              <w:fldChar w:fldCharType="end"/>
            </w:r>
          </w:p>
          <w:p w14:paraId="5040C244"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"claim_who_can_make_secondary" </w:instrText>
            </w:r>
            <w:r>
              <w:fldChar w:fldCharType="separate"/>
            </w:r>
            <w:r w:rsidRPr="006254AE">
              <w:t>Secondary claim</w:t>
            </w:r>
          </w:p>
          <w:p w14:paraId="5F697A20" w14:textId="77777777" w:rsidR="00DB6D46" w:rsidRPr="006254AE" w:rsidRDefault="00DB6D46" w:rsidP="00A30D0E">
            <w:pPr>
              <w:pStyle w:val="subsection0"/>
            </w:pPr>
            <w:r w:rsidRPr="006254AE">
              <w:tab/>
              <w:t>(2)</w:t>
            </w:r>
            <w:r w:rsidRPr="006254AE">
              <w:tab/>
              <w:t>Only the following people can make a secondary claim for a child:</w:t>
            </w:r>
          </w:p>
          <w:p w14:paraId="6C7F0C24" w14:textId="77777777" w:rsidR="00DB6D46" w:rsidRPr="006254AE" w:rsidRDefault="00DB6D46" w:rsidP="00A30D0E">
            <w:pPr>
              <w:pStyle w:val="paragraph"/>
            </w:pPr>
            <w:r w:rsidRPr="006254AE">
              <w:tab/>
              <w:t>(a)</w:t>
            </w:r>
            <w:r w:rsidRPr="006254AE">
              <w:tab/>
              <w:t>the partner of a primary claimant;</w:t>
            </w:r>
          </w:p>
          <w:p w14:paraId="6101BE35" w14:textId="77777777" w:rsidR="00DB6D46" w:rsidRPr="006254AE" w:rsidRDefault="00DB6D46" w:rsidP="00A30D0E">
            <w:pPr>
              <w:pStyle w:val="paragraph"/>
            </w:pPr>
            <w:r w:rsidRPr="006254AE">
              <w:tab/>
              <w:t>(b)</w:t>
            </w:r>
            <w:r w:rsidRPr="006254AE">
              <w:tab/>
              <w:t>a person who:</w:t>
            </w:r>
          </w:p>
          <w:p w14:paraId="1AEADE48" w14:textId="77777777" w:rsidR="00DB6D46" w:rsidRPr="006254AE" w:rsidRDefault="00DB6D46" w:rsidP="00A30D0E">
            <w:pPr>
              <w:pStyle w:val="paragraphsub"/>
            </w:pPr>
            <w:r w:rsidRPr="006254AE">
              <w:tab/>
              <w:t>(i)</w:t>
            </w:r>
            <w:r w:rsidRPr="006254AE">
              <w:tab/>
              <w:t>is a parent of the child; and</w:t>
            </w:r>
          </w:p>
          <w:p w14:paraId="3F5E40A1" w14:textId="77777777" w:rsidR="00DB6D46" w:rsidRPr="006254AE" w:rsidRDefault="00DB6D46" w:rsidP="00A30D0E">
            <w:pPr>
              <w:pStyle w:val="paragraphsub"/>
            </w:pPr>
            <w:r w:rsidRPr="006254AE">
              <w:tab/>
              <w:t>(ii)</w:t>
            </w:r>
            <w:r w:rsidRPr="006254AE">
              <w:tab/>
              <w:t>is not the primary claimant;</w:t>
            </w:r>
          </w:p>
          <w:p w14:paraId="1DE23D7A"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0B5D34C2"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11BDBC3D" w14:textId="77777777" w:rsidR="00DB6D46" w:rsidRPr="00474A60" w:rsidRDefault="00DB6D46" w:rsidP="00A30D0E">
            <w:pPr>
              <w:pStyle w:val="Link"/>
              <w:framePr w:wrap="auto"/>
            </w:pPr>
            <w:r>
              <w:rPr>
                <w:rStyle w:val="Hyperlink"/>
              </w:rPr>
              <w:fldChar w:fldCharType="end"/>
            </w:r>
          </w:p>
          <w:p w14:paraId="36EB27C2"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76610EC5" w14:textId="77777777" w:rsidR="00DB6D46" w:rsidRPr="00474A60" w:rsidRDefault="00DB6D46" w:rsidP="00A30D0E">
            <w:pPr>
              <w:pStyle w:val="Link"/>
              <w:framePr w:wrap="auto"/>
            </w:pPr>
            <w:r>
              <w:rPr>
                <w:rStyle w:val="Hyperlink"/>
              </w:rPr>
              <w:fldChar w:fldCharType="end"/>
            </w:r>
          </w:p>
          <w:p w14:paraId="04809ED8"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"claim_except_secondary_circumstances" </w:instrText>
            </w:r>
            <w:r>
              <w:fldChar w:fldCharType="separate"/>
            </w:r>
            <w:r w:rsidRPr="002E5FA5">
              <w:tab/>
              <w:t>(1)</w:t>
            </w:r>
            <w:r w:rsidRPr="002E5FA5">
              <w:tab/>
              <w:t>The circumstances are as follows:</w:t>
            </w:r>
          </w:p>
          <w:p w14:paraId="555A80EF" w14:textId="77777777" w:rsidR="00DB6D46" w:rsidRPr="00474A60" w:rsidRDefault="00DB6D46" w:rsidP="00A30D0E">
            <w:pPr>
              <w:pStyle w:val="Link"/>
              <w:framePr w:wrap="auto"/>
            </w:pPr>
            <w:r>
              <w:rPr>
                <w:rStyle w:val="Hyperlink"/>
              </w:rPr>
              <w:fldChar w:fldCharType="end"/>
            </w:r>
          </w:p>
          <w:p w14:paraId="0C114112"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"claim_except_secondary_not_primary_point" </w:instrText>
            </w:r>
            <w:r>
              <w:fldChar w:fldCharType="separate"/>
            </w:r>
            <w:r w:rsidRPr="002E5FA5">
              <w:tab/>
              <w:t>(d)</w:t>
            </w:r>
            <w:r w:rsidRPr="002E5FA5">
              <w:tab/>
              <w:t>if the person is not the partner of the primary claimant for the child — the person is covered by subrule (2).</w:t>
            </w:r>
          </w:p>
          <w:p w14:paraId="0CFA06C4" w14:textId="77777777" w:rsidR="00DB6D46" w:rsidRPr="00474A60" w:rsidRDefault="00DB6D46" w:rsidP="00A30D0E">
            <w:pPr>
              <w:pStyle w:val="Link"/>
              <w:framePr w:wrap="auto"/>
            </w:pPr>
            <w:r>
              <w:rPr>
                <w:rStyle w:val="Hyperlink"/>
              </w:rPr>
              <w:fldChar w:fldCharType="end"/>
            </w:r>
          </w:p>
          <w:p w14:paraId="6EE23BA8" w14:textId="77777777" w:rsidR="00DB6D46" w:rsidRPr="002E5FA5" w:rsidRDefault="00DB6D46" w:rsidP="00A30D0E">
            <w:pPr>
              <w:pStyle w:val="ZR2"/>
            </w:pPr>
            <w:r>
              <w:fldChar w:fldCharType="begin"/>
            </w:r>
            <w:r>
              <w:instrText xml:space="preserve">  INCLUDETEXT "FILE:///C:\\USERS\\ANDRASH\\GOOGLE%20DRIVE\\AI%20RESEARCH\\LAWROBOT\\EMPLOYMENT_ALGORITHM\\Paid%20Parental%20Leave%20Rules%202010.docx" "claim_except_secondary_not_primary_title" </w:instrText>
            </w:r>
            <w:r>
              <w:fldChar w:fldCharType="separate"/>
            </w:r>
            <w:r w:rsidRPr="002E5FA5">
              <w:tab/>
              <w:t>(2)</w:t>
            </w:r>
            <w:r w:rsidRPr="002E5FA5">
              <w:tab/>
              <w:t>For paragraph (1) (d), a person is covered by this subrule if any of the following apply:</w:t>
            </w:r>
          </w:p>
          <w:p w14:paraId="78178D8B" w14:textId="77777777" w:rsidR="00DB6D46" w:rsidRPr="00474A60" w:rsidRDefault="00DB6D46" w:rsidP="00A30D0E">
            <w:pPr>
              <w:pStyle w:val="Link"/>
              <w:framePr w:wrap="auto"/>
            </w:pPr>
            <w:r>
              <w:rPr>
                <w:rStyle w:val="Hyperlink"/>
              </w:rPr>
              <w:fldChar w:fldCharType="end"/>
            </w:r>
          </w:p>
          <w:p w14:paraId="3A9E14E4"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"claim_except_secondary_both_incapable" </w:instrText>
            </w:r>
            <w:r>
              <w:fldChar w:fldCharType="separate"/>
            </w:r>
            <w:r w:rsidRPr="002E5FA5">
              <w:tab/>
              <w:t>(a)</w:t>
            </w:r>
            <w:r w:rsidRPr="002E5FA5">
              <w:tab/>
              <w:t xml:space="preserve">the primary claimant and the primary claimant’s partner are incapable of caring for the child and are likely to be incapable of caring for the child for at least 26 weeks; </w:t>
            </w:r>
          </w:p>
          <w:p w14:paraId="5D94515B" w14:textId="77777777" w:rsidR="00DB6D46" w:rsidRPr="00474A60" w:rsidRDefault="00DB6D46" w:rsidP="00A30D0E">
            <w:pPr>
              <w:pStyle w:val="Link"/>
              <w:framePr w:wrap="auto"/>
            </w:pPr>
            <w:r>
              <w:rPr>
                <w:rStyle w:val="Hyperlink"/>
              </w:rPr>
              <w:fldChar w:fldCharType="end"/>
            </w:r>
          </w:p>
          <w:p w14:paraId="1E020ACB"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"claim_except_secondary_grounds_title" </w:instrText>
            </w:r>
            <w:r>
              <w:fldChar w:fldCharType="separate"/>
            </w:r>
            <w:r w:rsidRPr="002E5FA5">
              <w:tab/>
              <w:t>(b)</w:t>
            </w:r>
            <w:r w:rsidRPr="002E5FA5">
              <w:tab/>
              <w:t>the Secretary is satisfied on reasonable grounds that:</w:t>
            </w:r>
          </w:p>
          <w:p w14:paraId="4F64D574" w14:textId="77777777" w:rsidR="00DB6D46" w:rsidRPr="00474A60" w:rsidRDefault="00DB6D46" w:rsidP="00A30D0E">
            <w:pPr>
              <w:pStyle w:val="Link"/>
              <w:framePr w:wrap="auto"/>
            </w:pPr>
            <w:r>
              <w:rPr>
                <w:rStyle w:val="Hyperlink"/>
              </w:rPr>
              <w:fldChar w:fldCharType="end"/>
            </w:r>
          </w:p>
          <w:p w14:paraId="6A5D9675"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"claim_except_secondary_primary_care" </w:instrText>
            </w:r>
            <w:r>
              <w:fldChar w:fldCharType="separate"/>
            </w:r>
            <w:r w:rsidRPr="002E5FA5">
              <w:tab/>
              <w:t>(i)</w:t>
            </w:r>
            <w:r w:rsidRPr="002E5FA5">
              <w:tab/>
              <w:t>the person became the primary carer of the child in special circumstances; and</w:t>
            </w:r>
          </w:p>
          <w:p w14:paraId="2362061C" w14:textId="77777777" w:rsidR="00DB6D46" w:rsidRPr="00474A60" w:rsidRDefault="00DB6D46" w:rsidP="00A30D0E">
            <w:pPr>
              <w:pStyle w:val="Link"/>
              <w:framePr w:wrap="auto"/>
            </w:pPr>
            <w:r>
              <w:rPr>
                <w:rStyle w:val="Hyperlink"/>
              </w:rPr>
              <w:fldChar w:fldCharType="end"/>
            </w:r>
          </w:p>
          <w:p w14:paraId="02912077"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149722DD"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05214385"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6827F784" w14:textId="77777777" w:rsidR="00DB6D46" w:rsidRPr="006254AE" w:rsidRDefault="00DB6D46" w:rsidP="00A30D0E">
            <w:pPr>
              <w:pStyle w:val="paragraph"/>
            </w:pPr>
            <w:r w:rsidRPr="006254AE">
              <w:tab/>
              <w:t>(a)</w:t>
            </w:r>
            <w:r w:rsidRPr="006254AE">
              <w:tab/>
              <w:t>the child is in the person’s care in that period; and</w:t>
            </w:r>
          </w:p>
          <w:p w14:paraId="604F779D"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63ACBB1E"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74935C1D" w14:textId="77777777" w:rsidR="00DB6D46" w:rsidRPr="006254AE" w:rsidRDefault="00DB6D46" w:rsidP="00A30D0E">
            <w:pPr>
              <w:pStyle w:val="subsection0"/>
            </w:pPr>
            <w:r w:rsidRPr="006254AE">
              <w:tab/>
              <w:t>(3)</w:t>
            </w:r>
            <w:r w:rsidRPr="006254AE">
              <w:tab/>
              <w:t>Only one person can be a child’s primary carer on a particular day.</w:t>
            </w:r>
          </w:p>
          <w:p w14:paraId="5441CC28"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7B41EBAD" w14:textId="77777777" w:rsidR="00DB6D46" w:rsidRPr="00474A60" w:rsidRDefault="00DB6D46" w:rsidP="00A30D0E">
            <w:pPr>
              <w:pStyle w:val="Link"/>
              <w:framePr w:wrap="auto"/>
            </w:pPr>
            <w:r>
              <w:rPr>
                <w:rStyle w:val="Hyperlink"/>
              </w:rPr>
              <w:fldChar w:fldCharType="end"/>
            </w:r>
          </w:p>
        </w:tc>
      </w:tr>
      <w:bookmarkEnd w:id="678"/>
    </w:tbl>
    <w:p w14:paraId="5D2FEFA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8F58E1C" w14:textId="77777777" w:rsidTr="00DB6D46">
        <w:trPr>
          <w:jc w:val="center"/>
        </w:trPr>
        <w:tc>
          <w:tcPr>
            <w:tcW w:w="2268" w:type="dxa"/>
            <w:shd w:val="clear" w:color="auto" w:fill="FFFFFF" w:themeFill="background1"/>
          </w:tcPr>
          <w:p w14:paraId="0400934D" w14:textId="77777777" w:rsidR="00DB6D46" w:rsidRPr="00DB6D46" w:rsidRDefault="00DB6D46" w:rsidP="00A30D0E">
            <w:pPr>
              <w:rPr>
                <w:rStyle w:val="Identifier"/>
              </w:rPr>
            </w:pPr>
            <w:bookmarkStart w:id="679" w:name="_Hlk111013708"/>
            <w:r w:rsidRPr="00DB6D46">
              <w:rPr>
                <w:rStyle w:val="Identifier"/>
              </w:rPr>
              <w:t>PPL_claim_</w:t>
            </w:r>
            <w:proofErr w:type="gramStart"/>
            <w:r w:rsidRPr="00DB6D46">
              <w:rPr>
                <w:rStyle w:val="Identifier"/>
              </w:rPr>
              <w:t>secondary.parents</w:t>
            </w:r>
            <w:proofErr w:type="gramEnd"/>
            <w:r w:rsidRPr="00DB6D46">
              <w:rPr>
                <w:rStyle w:val="Identifier"/>
              </w:rPr>
              <w:t>_ok</w:t>
            </w:r>
          </w:p>
        </w:tc>
        <w:tc>
          <w:tcPr>
            <w:tcW w:w="7655" w:type="dxa"/>
            <w:shd w:val="clear" w:color="auto" w:fill="FFFFFF" w:themeFill="background1"/>
            <w:tcMar>
              <w:left w:w="28" w:type="dxa"/>
              <w:right w:w="28" w:type="dxa"/>
            </w:tcMar>
          </w:tcPr>
          <w:p w14:paraId="251FA1AE" w14:textId="77777777" w:rsidR="00DB6D46" w:rsidRPr="00474A60" w:rsidRDefault="00DB6D46" w:rsidP="00A30D0E">
            <w:pPr>
              <w:pStyle w:val="Comment"/>
            </w:pPr>
            <w:r w:rsidRPr="00E526FC">
              <w:t xml:space="preserve">Your responses suggest that you </w:t>
            </w:r>
            <w:r w:rsidRPr="00474A60">
              <w:t xml:space="preserve">may not be able to make an effective secondary claim for PPL. </w:t>
            </w:r>
          </w:p>
          <w:p w14:paraId="498A463C"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58B54436" w14:textId="77777777" w:rsidR="00DB6D46" w:rsidRPr="00952C57" w:rsidRDefault="00DB6D46" w:rsidP="00A30D0E">
            <w:pPr>
              <w:pStyle w:val="Link"/>
              <w:framePr w:wrap="auto"/>
              <w:rPr>
                <w:rStyle w:val="Hyperlink"/>
              </w:rPr>
            </w:pPr>
            <w:r>
              <w:rPr>
                <w:rStyle w:val="Hyperlink"/>
              </w:rPr>
              <w:fldChar w:fldCharType="end"/>
            </w:r>
          </w:p>
          <w:p w14:paraId="3D06B258"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44F4B4EF" w14:textId="77777777" w:rsidR="00DB6D46" w:rsidRPr="00474A60" w:rsidRDefault="00DB6D46" w:rsidP="00A30D0E">
            <w:pPr>
              <w:pStyle w:val="Link"/>
              <w:framePr w:wrap="auto"/>
            </w:pPr>
            <w:r>
              <w:rPr>
                <w:rStyle w:val="Hyperlink"/>
              </w:rPr>
              <w:fldChar w:fldCharType="end"/>
            </w:r>
          </w:p>
          <w:p w14:paraId="7ACDFBEE"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4B46C1C3" w14:textId="77777777" w:rsidR="00DB6D46" w:rsidRPr="00952C57" w:rsidRDefault="00DB6D46" w:rsidP="00A30D0E">
            <w:pPr>
              <w:pStyle w:val="Link"/>
              <w:framePr w:wrap="auto"/>
              <w:rPr>
                <w:rStyle w:val="Hyperlink"/>
              </w:rPr>
            </w:pPr>
            <w:r>
              <w:rPr>
                <w:rStyle w:val="Hyperlink"/>
              </w:rPr>
              <w:fldChar w:fldCharType="end"/>
            </w:r>
          </w:p>
          <w:p w14:paraId="748429AF"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"claim_who_can_make_secondary" </w:instrText>
            </w:r>
            <w:r>
              <w:fldChar w:fldCharType="separate"/>
            </w:r>
            <w:r w:rsidRPr="006254AE">
              <w:t>Secondary claim</w:t>
            </w:r>
          </w:p>
          <w:p w14:paraId="0D40023B" w14:textId="77777777" w:rsidR="00DB6D46" w:rsidRPr="006254AE" w:rsidRDefault="00DB6D46" w:rsidP="00A30D0E">
            <w:pPr>
              <w:pStyle w:val="subsection0"/>
            </w:pPr>
            <w:r w:rsidRPr="006254AE">
              <w:tab/>
              <w:t>(2)</w:t>
            </w:r>
            <w:r w:rsidRPr="006254AE">
              <w:tab/>
              <w:t>Only the following people can make a secondary claim for a child:</w:t>
            </w:r>
          </w:p>
          <w:p w14:paraId="6BA25B63" w14:textId="77777777" w:rsidR="00DB6D46" w:rsidRPr="006254AE" w:rsidRDefault="00DB6D46" w:rsidP="00A30D0E">
            <w:pPr>
              <w:pStyle w:val="paragraph"/>
            </w:pPr>
            <w:r w:rsidRPr="006254AE">
              <w:tab/>
              <w:t>(a)</w:t>
            </w:r>
            <w:r w:rsidRPr="006254AE">
              <w:tab/>
              <w:t>the partner of a primary claimant;</w:t>
            </w:r>
          </w:p>
          <w:p w14:paraId="4E98C985" w14:textId="77777777" w:rsidR="00DB6D46" w:rsidRPr="006254AE" w:rsidRDefault="00DB6D46" w:rsidP="00A30D0E">
            <w:pPr>
              <w:pStyle w:val="paragraph"/>
            </w:pPr>
            <w:r w:rsidRPr="006254AE">
              <w:tab/>
              <w:t>(b)</w:t>
            </w:r>
            <w:r w:rsidRPr="006254AE">
              <w:tab/>
              <w:t>a person who:</w:t>
            </w:r>
          </w:p>
          <w:p w14:paraId="5677C42A" w14:textId="77777777" w:rsidR="00DB6D46" w:rsidRPr="006254AE" w:rsidRDefault="00DB6D46" w:rsidP="00A30D0E">
            <w:pPr>
              <w:pStyle w:val="paragraphsub"/>
            </w:pPr>
            <w:r w:rsidRPr="006254AE">
              <w:tab/>
              <w:t>(i)</w:t>
            </w:r>
            <w:r w:rsidRPr="006254AE">
              <w:tab/>
              <w:t>is a parent of the child; and</w:t>
            </w:r>
          </w:p>
          <w:p w14:paraId="4BAD58B9" w14:textId="77777777" w:rsidR="00DB6D46" w:rsidRPr="006254AE" w:rsidRDefault="00DB6D46" w:rsidP="00A30D0E">
            <w:pPr>
              <w:pStyle w:val="paragraphsub"/>
            </w:pPr>
            <w:r w:rsidRPr="006254AE">
              <w:tab/>
              <w:t>(ii)</w:t>
            </w:r>
            <w:r w:rsidRPr="006254AE">
              <w:tab/>
              <w:t>is not the primary claimant;</w:t>
            </w:r>
          </w:p>
          <w:p w14:paraId="54318666"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0AFDE50E"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4948F013" w14:textId="77777777" w:rsidR="00DB6D46" w:rsidRPr="00474A60" w:rsidRDefault="00DB6D46" w:rsidP="00A30D0E">
            <w:pPr>
              <w:pStyle w:val="Link"/>
              <w:framePr w:wrap="auto"/>
            </w:pPr>
            <w:r>
              <w:rPr>
                <w:rStyle w:val="Hyperlink"/>
              </w:rPr>
              <w:fldChar w:fldCharType="end"/>
            </w:r>
          </w:p>
          <w:p w14:paraId="0E2EE644"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38447E9E" w14:textId="77777777" w:rsidR="00DB6D46" w:rsidRPr="00474A60" w:rsidRDefault="00DB6D46" w:rsidP="00A30D0E">
            <w:pPr>
              <w:pStyle w:val="Link"/>
              <w:framePr w:wrap="auto"/>
            </w:pPr>
            <w:r>
              <w:rPr>
                <w:rStyle w:val="Hyperlink"/>
              </w:rPr>
              <w:fldChar w:fldCharType="end"/>
            </w:r>
          </w:p>
          <w:p w14:paraId="36BA4AEA"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"claim_except_secondary_circumstances" </w:instrText>
            </w:r>
            <w:r>
              <w:fldChar w:fldCharType="separate"/>
            </w:r>
            <w:r w:rsidRPr="002E5FA5">
              <w:tab/>
              <w:t>(1)</w:t>
            </w:r>
            <w:r w:rsidRPr="002E5FA5">
              <w:tab/>
              <w:t>The circumstances are as follows:</w:t>
            </w:r>
          </w:p>
          <w:p w14:paraId="23D8D2D8" w14:textId="77777777" w:rsidR="00DB6D46" w:rsidRPr="00474A60" w:rsidRDefault="00DB6D46" w:rsidP="00A30D0E">
            <w:pPr>
              <w:pStyle w:val="Link"/>
              <w:framePr w:wrap="auto"/>
            </w:pPr>
            <w:r>
              <w:rPr>
                <w:rStyle w:val="Hyperlink"/>
              </w:rPr>
              <w:fldChar w:fldCharType="end"/>
            </w:r>
          </w:p>
          <w:p w14:paraId="501D6828"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"claim_except_secondary_not_primary_point" </w:instrText>
            </w:r>
            <w:r>
              <w:fldChar w:fldCharType="separate"/>
            </w:r>
            <w:r w:rsidRPr="002E5FA5">
              <w:tab/>
              <w:t>(d)</w:t>
            </w:r>
            <w:r w:rsidRPr="002E5FA5">
              <w:tab/>
              <w:t>if the person is not the partner of the primary claimant for the child — the person is covered by subrule (2).</w:t>
            </w:r>
          </w:p>
          <w:p w14:paraId="1331AF82" w14:textId="77777777" w:rsidR="00DB6D46" w:rsidRPr="00474A60" w:rsidRDefault="00DB6D46" w:rsidP="00A30D0E">
            <w:pPr>
              <w:pStyle w:val="Link"/>
              <w:framePr w:wrap="auto"/>
            </w:pPr>
            <w:r>
              <w:rPr>
                <w:rStyle w:val="Hyperlink"/>
              </w:rPr>
              <w:fldChar w:fldCharType="end"/>
            </w:r>
          </w:p>
          <w:p w14:paraId="7426D40F" w14:textId="77777777" w:rsidR="00DB6D46" w:rsidRPr="002E5FA5" w:rsidRDefault="00DB6D46" w:rsidP="00A30D0E">
            <w:pPr>
              <w:pStyle w:val="ZR2"/>
            </w:pPr>
            <w:r>
              <w:fldChar w:fldCharType="begin"/>
            </w:r>
            <w:r>
              <w:instrText xml:space="preserve">  INCLUDETEXT "FILE:///C:\\USERS\\ANDRASH\\GOOGLE%20DRIVE\\AI%20RESEARCH\\LAWROBOT\\EMPLOYMENT_ALGORITHM\\Paid%20Parental%20Leave%20Rules%202010.docx" "claim_except_secondary_not_primary_title" </w:instrText>
            </w:r>
            <w:r>
              <w:fldChar w:fldCharType="separate"/>
            </w:r>
            <w:r w:rsidRPr="002E5FA5">
              <w:tab/>
              <w:t>(2)</w:t>
            </w:r>
            <w:r w:rsidRPr="002E5FA5">
              <w:tab/>
              <w:t>For paragraph (1) (d), a person is covered by this subrule if any of the following apply:</w:t>
            </w:r>
          </w:p>
          <w:p w14:paraId="10A22861" w14:textId="77777777" w:rsidR="00DB6D46" w:rsidRPr="00474A60" w:rsidRDefault="00DB6D46" w:rsidP="00A30D0E">
            <w:pPr>
              <w:pStyle w:val="Link"/>
              <w:framePr w:wrap="auto"/>
            </w:pPr>
            <w:r>
              <w:rPr>
                <w:rStyle w:val="Hyperlink"/>
              </w:rPr>
              <w:fldChar w:fldCharType="end"/>
            </w:r>
          </w:p>
          <w:p w14:paraId="37F3DE7D"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"claim_except_secondary_grounds_title" </w:instrText>
            </w:r>
            <w:r>
              <w:fldChar w:fldCharType="separate"/>
            </w:r>
            <w:r w:rsidRPr="002E5FA5">
              <w:tab/>
              <w:t>(b)</w:t>
            </w:r>
            <w:r w:rsidRPr="002E5FA5">
              <w:tab/>
              <w:t>the Secretary is satisfied on reasonable grounds that:</w:t>
            </w:r>
          </w:p>
          <w:p w14:paraId="21AB45AB" w14:textId="77777777" w:rsidR="00DB6D46" w:rsidRPr="00474A60" w:rsidRDefault="00DB6D46" w:rsidP="00A30D0E">
            <w:pPr>
              <w:pStyle w:val="Link"/>
              <w:framePr w:wrap="auto"/>
            </w:pPr>
            <w:r>
              <w:rPr>
                <w:rStyle w:val="Hyperlink"/>
              </w:rPr>
              <w:fldChar w:fldCharType="end"/>
            </w:r>
          </w:p>
          <w:p w14:paraId="429C65F2"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"claim_except_secondary_unreasonable" </w:instrText>
            </w:r>
            <w:r>
              <w:fldChar w:fldCharType="separate"/>
            </w:r>
            <w:r w:rsidRPr="002E5FA5">
              <w:tab/>
              <w:t>(ii)</w:t>
            </w:r>
            <w:r w:rsidRPr="002E5FA5">
              <w:tab/>
              <w:t>it would be unreasonable for the primary claimant or the primary claimant’s partner to care for the child; and</w:t>
            </w:r>
          </w:p>
          <w:p w14:paraId="04FFD0EE" w14:textId="77777777" w:rsidR="00DB6D46" w:rsidRPr="00474A60" w:rsidRDefault="00DB6D46" w:rsidP="00A30D0E">
            <w:pPr>
              <w:pStyle w:val="Link"/>
              <w:framePr w:wrap="auto"/>
            </w:pPr>
            <w:r>
              <w:rPr>
                <w:rStyle w:val="Hyperlink"/>
              </w:rPr>
              <w:fldChar w:fldCharType="end"/>
            </w:r>
          </w:p>
          <w:p w14:paraId="64FEF008"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234B5E3E" w14:textId="77777777" w:rsidR="00DB6D46" w:rsidRPr="006254AE" w:rsidRDefault="00DB6D46" w:rsidP="00A30D0E">
            <w:pPr>
              <w:pStyle w:val="SubsectionHead"/>
            </w:pPr>
            <w:r w:rsidRPr="006254AE">
              <w:t>Primary claim</w:t>
            </w:r>
          </w:p>
          <w:p w14:paraId="1D6B2341" w14:textId="77777777" w:rsidR="00DB6D46" w:rsidRPr="006254AE" w:rsidRDefault="00DB6D46" w:rsidP="00A30D0E">
            <w:pPr>
              <w:pStyle w:val="subsection0"/>
            </w:pPr>
            <w:r w:rsidRPr="006254AE">
              <w:tab/>
              <w:t>(1)</w:t>
            </w:r>
            <w:r w:rsidRPr="006254AE">
              <w:tab/>
              <w:t>Only the following people can make a primary claim for a child:</w:t>
            </w:r>
          </w:p>
          <w:p w14:paraId="323426F7" w14:textId="77777777" w:rsidR="00DB6D46" w:rsidRPr="006254AE" w:rsidRDefault="00DB6D46" w:rsidP="00A30D0E">
            <w:pPr>
              <w:pStyle w:val="paragraph"/>
            </w:pPr>
            <w:r w:rsidRPr="006254AE">
              <w:tab/>
              <w:t>(a)</w:t>
            </w:r>
            <w:r w:rsidRPr="006254AE">
              <w:tab/>
              <w:t>the child’s birth mother;</w:t>
            </w:r>
          </w:p>
          <w:p w14:paraId="15C7ADF8" w14:textId="77777777" w:rsidR="00DB6D46" w:rsidRPr="006254AE" w:rsidRDefault="00DB6D46" w:rsidP="00A30D0E">
            <w:pPr>
              <w:pStyle w:val="paragraph"/>
            </w:pPr>
            <w:r w:rsidRPr="006254AE">
              <w:tab/>
              <w:t>(b)</w:t>
            </w:r>
            <w:r w:rsidRPr="006254AE">
              <w:tab/>
              <w:t>an adoptive parent of the child;</w:t>
            </w:r>
          </w:p>
          <w:p w14:paraId="2869CD93"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7E004901" w14:textId="77777777" w:rsidR="00DB6D46" w:rsidRPr="006254AE" w:rsidRDefault="00DB6D46" w:rsidP="00A30D0E">
            <w:pPr>
              <w:pStyle w:val="SubsectionHead"/>
            </w:pPr>
            <w:r w:rsidRPr="006254AE">
              <w:t>Secondary claim</w:t>
            </w:r>
          </w:p>
          <w:p w14:paraId="6BFDABF0" w14:textId="77777777" w:rsidR="00DB6D46" w:rsidRPr="006254AE" w:rsidRDefault="00DB6D46" w:rsidP="00A30D0E">
            <w:pPr>
              <w:pStyle w:val="subsection0"/>
            </w:pPr>
            <w:r w:rsidRPr="006254AE">
              <w:tab/>
              <w:t>(2)</w:t>
            </w:r>
            <w:r w:rsidRPr="006254AE">
              <w:tab/>
              <w:t>Only the following people can make a secondary claim for a child:</w:t>
            </w:r>
          </w:p>
          <w:p w14:paraId="7DBA0AB3" w14:textId="77777777" w:rsidR="00DB6D46" w:rsidRPr="006254AE" w:rsidRDefault="00DB6D46" w:rsidP="00A30D0E">
            <w:pPr>
              <w:pStyle w:val="paragraph"/>
            </w:pPr>
            <w:r w:rsidRPr="006254AE">
              <w:tab/>
              <w:t>(a)</w:t>
            </w:r>
            <w:r w:rsidRPr="006254AE">
              <w:tab/>
              <w:t>the partner of a primary claimant;</w:t>
            </w:r>
          </w:p>
          <w:p w14:paraId="6539603F" w14:textId="77777777" w:rsidR="00DB6D46" w:rsidRPr="006254AE" w:rsidRDefault="00DB6D46" w:rsidP="00A30D0E">
            <w:pPr>
              <w:pStyle w:val="paragraph"/>
            </w:pPr>
            <w:r w:rsidRPr="006254AE">
              <w:tab/>
              <w:t>(b)</w:t>
            </w:r>
            <w:r w:rsidRPr="006254AE">
              <w:tab/>
              <w:t>a person who:</w:t>
            </w:r>
          </w:p>
          <w:p w14:paraId="652E4E64" w14:textId="77777777" w:rsidR="00DB6D46" w:rsidRPr="006254AE" w:rsidRDefault="00DB6D46" w:rsidP="00A30D0E">
            <w:pPr>
              <w:pStyle w:val="paragraphsub"/>
            </w:pPr>
            <w:r w:rsidRPr="006254AE">
              <w:tab/>
              <w:t>(i)</w:t>
            </w:r>
            <w:r w:rsidRPr="006254AE">
              <w:tab/>
              <w:t>is a parent of the child; and</w:t>
            </w:r>
          </w:p>
          <w:p w14:paraId="3C8235AF" w14:textId="77777777" w:rsidR="00DB6D46" w:rsidRPr="006254AE" w:rsidRDefault="00DB6D46" w:rsidP="00A30D0E">
            <w:pPr>
              <w:pStyle w:val="paragraphsub"/>
            </w:pPr>
            <w:r w:rsidRPr="006254AE">
              <w:tab/>
              <w:t>(ii)</w:t>
            </w:r>
            <w:r w:rsidRPr="006254AE">
              <w:tab/>
              <w:t>is not the primary claimant;</w:t>
            </w:r>
          </w:p>
          <w:p w14:paraId="6A524EDE"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72A881BF"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45867A31" w14:textId="77777777" w:rsidR="00DB6D46" w:rsidRPr="006254AE" w:rsidRDefault="00DB6D46" w:rsidP="00A30D0E">
            <w:pPr>
              <w:pStyle w:val="SubsectionHead"/>
            </w:pPr>
            <w:r w:rsidRPr="006254AE">
              <w:t>Tertiary claim</w:t>
            </w:r>
          </w:p>
          <w:p w14:paraId="530A82BD"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5467DCD" w14:textId="77777777" w:rsidR="00DB6D46" w:rsidRPr="00474A60" w:rsidRDefault="00DB6D46" w:rsidP="00A30D0E">
            <w:pPr>
              <w:pStyle w:val="Link"/>
              <w:framePr w:wrap="auto"/>
            </w:pPr>
            <w:r>
              <w:rPr>
                <w:rStyle w:val="Hyperlink"/>
              </w:rPr>
              <w:fldChar w:fldCharType="end"/>
            </w:r>
          </w:p>
          <w:p w14:paraId="0C5505F4"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34D22B5F" w14:textId="77777777" w:rsidR="00DB6D46" w:rsidRPr="002E5FA5" w:rsidRDefault="00DB6D46" w:rsidP="00A30D0E">
            <w:pPr>
              <w:pStyle w:val="HR"/>
            </w:pPr>
            <w:r w:rsidRPr="002E5FA5">
              <w:rPr>
                <w:rStyle w:val="CharSectno"/>
              </w:rPr>
              <w:t>2.32</w:t>
            </w:r>
            <w:r w:rsidRPr="002E5FA5">
              <w:tab/>
              <w:t>Who can make a secondary claim</w:t>
            </w:r>
          </w:p>
          <w:p w14:paraId="7DD6AB28" w14:textId="77777777" w:rsidR="00DB6D46" w:rsidRPr="002E5FA5" w:rsidRDefault="00DB6D46" w:rsidP="00A30D0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2F7120F5" w14:textId="77777777" w:rsidR="00DB6D46" w:rsidRPr="002E5FA5" w:rsidRDefault="00DB6D46" w:rsidP="00A30D0E">
            <w:pPr>
              <w:pStyle w:val="R2"/>
            </w:pPr>
            <w:r w:rsidRPr="002E5FA5">
              <w:tab/>
              <w:t>(2)</w:t>
            </w:r>
            <w:r w:rsidRPr="002E5FA5">
              <w:tab/>
              <w:t>A person who satisfies the circumstances prescribed by this Subdivision can make a secondary claim.</w:t>
            </w:r>
          </w:p>
          <w:p w14:paraId="220A218F" w14:textId="77777777" w:rsidR="00DB6D46" w:rsidRPr="002E5FA5" w:rsidRDefault="00DB6D46" w:rsidP="00A30D0E">
            <w:pPr>
              <w:pStyle w:val="HR"/>
            </w:pPr>
            <w:r w:rsidRPr="002E5FA5">
              <w:rPr>
                <w:rStyle w:val="CharSectno"/>
              </w:rPr>
              <w:t>2.33</w:t>
            </w:r>
            <w:r w:rsidRPr="002E5FA5">
              <w:tab/>
              <w:t>Exceptional circumstances for secondary claimants — general</w:t>
            </w:r>
          </w:p>
          <w:p w14:paraId="79B63A85" w14:textId="77777777" w:rsidR="00DB6D46" w:rsidRPr="002E5FA5" w:rsidRDefault="00DB6D46" w:rsidP="00A30D0E">
            <w:pPr>
              <w:pStyle w:val="ZR1"/>
            </w:pPr>
            <w:r w:rsidRPr="002E5FA5">
              <w:tab/>
              <w:t>(1)</w:t>
            </w:r>
            <w:r w:rsidRPr="002E5FA5">
              <w:tab/>
              <w:t>The circumstances are as follows:</w:t>
            </w:r>
          </w:p>
          <w:p w14:paraId="5EEFFCC5" w14:textId="77777777" w:rsidR="00DB6D46" w:rsidRPr="002E5FA5" w:rsidRDefault="00DB6D46" w:rsidP="00A30D0E">
            <w:pPr>
              <w:pStyle w:val="P1"/>
              <w:rPr>
                <w:strike/>
              </w:rPr>
            </w:pPr>
            <w:r w:rsidRPr="002E5FA5">
              <w:tab/>
              <w:t>(a)</w:t>
            </w:r>
            <w:r w:rsidRPr="002E5FA5">
              <w:tab/>
              <w:t xml:space="preserve">the person has, and is likely to continue to have, care of the child for at least 26 weeks; </w:t>
            </w:r>
          </w:p>
          <w:p w14:paraId="37C10688" w14:textId="77777777" w:rsidR="00DB6D46" w:rsidRPr="002E5FA5" w:rsidRDefault="00DB6D46" w:rsidP="00A30D0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032457A4" w14:textId="77777777" w:rsidR="00DB6D46" w:rsidRPr="002E5FA5" w:rsidRDefault="00DB6D46" w:rsidP="00A30D0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2442E5F4" w14:textId="77777777" w:rsidR="00DB6D46" w:rsidRPr="002E5FA5" w:rsidRDefault="00DB6D46" w:rsidP="00A30D0E">
            <w:pPr>
              <w:pStyle w:val="P1"/>
            </w:pPr>
            <w:r w:rsidRPr="002E5FA5">
              <w:tab/>
              <w:t>(d)</w:t>
            </w:r>
            <w:r w:rsidRPr="002E5FA5">
              <w:tab/>
              <w:t>if the person is not the partner of the primary claimant for the child — the person is covered by subrule (2).</w:t>
            </w:r>
          </w:p>
          <w:p w14:paraId="357C7E09" w14:textId="77777777" w:rsidR="00DB6D46" w:rsidRPr="002E5FA5" w:rsidRDefault="00DB6D46" w:rsidP="00A30D0E">
            <w:pPr>
              <w:pStyle w:val="ZR2"/>
            </w:pPr>
            <w:r w:rsidRPr="002E5FA5">
              <w:tab/>
              <w:t>(2)</w:t>
            </w:r>
            <w:r w:rsidRPr="002E5FA5">
              <w:tab/>
              <w:t>For paragraph (1) (d), a person is covered by this subrule if any of the following apply:</w:t>
            </w:r>
          </w:p>
          <w:p w14:paraId="03FBF930" w14:textId="77777777" w:rsidR="00DB6D46" w:rsidRPr="002E5FA5" w:rsidRDefault="00DB6D46" w:rsidP="00A30D0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749358B6" w14:textId="77777777" w:rsidR="00DB6D46" w:rsidRPr="002E5FA5" w:rsidRDefault="00DB6D46" w:rsidP="00A30D0E">
            <w:pPr>
              <w:pStyle w:val="P1"/>
            </w:pPr>
            <w:r w:rsidRPr="002E5FA5">
              <w:tab/>
              <w:t>(b)</w:t>
            </w:r>
            <w:r w:rsidRPr="002E5FA5">
              <w:tab/>
              <w:t>the Secretary is satisfied on reasonable grounds that:</w:t>
            </w:r>
          </w:p>
          <w:p w14:paraId="53BF39BF" w14:textId="77777777" w:rsidR="00DB6D46" w:rsidRPr="002E5FA5" w:rsidRDefault="00DB6D46" w:rsidP="00A30D0E">
            <w:pPr>
              <w:pStyle w:val="P2"/>
            </w:pPr>
            <w:r w:rsidRPr="002E5FA5">
              <w:tab/>
              <w:t>(i)</w:t>
            </w:r>
            <w:r w:rsidRPr="002E5FA5">
              <w:tab/>
              <w:t>the person became the primary carer of the child in special circumstances; and</w:t>
            </w:r>
          </w:p>
          <w:p w14:paraId="6A17497F" w14:textId="77777777" w:rsidR="00DB6D46" w:rsidRPr="002E5FA5" w:rsidRDefault="00DB6D46" w:rsidP="00A30D0E">
            <w:pPr>
              <w:pStyle w:val="P2"/>
            </w:pPr>
            <w:r w:rsidRPr="002E5FA5">
              <w:tab/>
              <w:t>(ii)</w:t>
            </w:r>
            <w:r w:rsidRPr="002E5FA5">
              <w:tab/>
              <w:t>it would be unreasonable for the primary claimant or the primary claimant’s partner to care for the child; and</w:t>
            </w:r>
          </w:p>
          <w:p w14:paraId="1A6B89AC" w14:textId="77777777" w:rsidR="00DB6D46" w:rsidRPr="002E5FA5" w:rsidRDefault="00DB6D46" w:rsidP="00A30D0E">
            <w:pPr>
              <w:pStyle w:val="P2"/>
            </w:pPr>
            <w:r w:rsidRPr="002E5FA5">
              <w:tab/>
              <w:t>(iii)</w:t>
            </w:r>
            <w:r w:rsidRPr="002E5FA5">
              <w:tab/>
              <w:t>it is in the interests of the child for the person to care for the child.</w:t>
            </w:r>
          </w:p>
          <w:p w14:paraId="2A8D3A9E" w14:textId="77777777" w:rsidR="00DB6D46" w:rsidRPr="002E5FA5" w:rsidRDefault="00DB6D46" w:rsidP="00A30D0E">
            <w:pPr>
              <w:pStyle w:val="Note"/>
            </w:pPr>
            <w:r w:rsidRPr="002E5FA5">
              <w:rPr>
                <w:i/>
              </w:rPr>
              <w:t>Note   </w:t>
            </w:r>
            <w:r w:rsidRPr="002E5FA5">
              <w:t>For what is unreasonable and in the interests of the child, see rule 2.34.</w:t>
            </w:r>
          </w:p>
          <w:p w14:paraId="070E7C8B" w14:textId="77777777" w:rsidR="00DB6D46" w:rsidRPr="002E5FA5" w:rsidRDefault="00DB6D46" w:rsidP="00A30D0E">
            <w:pPr>
              <w:pStyle w:val="HR"/>
            </w:pPr>
            <w:r w:rsidRPr="002E5FA5">
              <w:rPr>
                <w:rStyle w:val="CharSectno"/>
              </w:rPr>
              <w:t>2.34</w:t>
            </w:r>
            <w:r w:rsidRPr="002E5FA5">
              <w:tab/>
              <w:t>Unreasonableness and interests of child</w:t>
            </w:r>
          </w:p>
          <w:p w14:paraId="51CC9C5D" w14:textId="77777777" w:rsidR="00DB6D46" w:rsidRPr="002E5FA5" w:rsidRDefault="00DB6D46" w:rsidP="00A30D0E">
            <w:pPr>
              <w:pStyle w:val="R1"/>
            </w:pPr>
            <w:r w:rsidRPr="002E5FA5">
              <w:tab/>
              <w:t>(1)</w:t>
            </w:r>
            <w:r w:rsidRPr="002E5FA5">
              <w:tab/>
              <w:t>For subparagraph 2.33 (2) (b) (ii), it is unreasonable for a person to care for the child if the Secretary is satisfied that:</w:t>
            </w:r>
          </w:p>
          <w:p w14:paraId="31977AA5"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1B48E422"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5664BE2C" w14:textId="77777777" w:rsidR="00DB6D46" w:rsidRPr="002E5FA5" w:rsidRDefault="00DB6D46" w:rsidP="00A30D0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71E0854F" w14:textId="77777777" w:rsidR="00DB6D46" w:rsidRPr="002E5FA5" w:rsidRDefault="00DB6D46" w:rsidP="00A30D0E">
            <w:pPr>
              <w:pStyle w:val="HE"/>
            </w:pPr>
            <w:r w:rsidRPr="002E5FA5">
              <w:t>Example</w:t>
            </w:r>
          </w:p>
          <w:p w14:paraId="4D67140C" w14:textId="77777777" w:rsidR="00DB6D46" w:rsidRPr="002E5FA5" w:rsidRDefault="00DB6D46"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 xml:space="preserve">if the primary claimant refuses to provide any care for the child or because the child is severely </w:t>
            </w:r>
            <w:proofErr w:type="gramStart"/>
            <w:r w:rsidRPr="002E5FA5">
              <w:t>disabled</w:t>
            </w:r>
            <w:proofErr w:type="gramEnd"/>
            <w:r w:rsidRPr="002E5FA5">
              <w:t xml:space="preserve"> and the primary claimant is incapable of providing for the child’s needs.</w:t>
            </w:r>
          </w:p>
          <w:p w14:paraId="0678DD04" w14:textId="77777777" w:rsidR="00DB6D46" w:rsidRPr="00474A60" w:rsidRDefault="00DB6D46" w:rsidP="00A30D0E">
            <w:pPr>
              <w:pStyle w:val="Link"/>
              <w:framePr w:wrap="auto"/>
            </w:pPr>
            <w:r>
              <w:rPr>
                <w:rStyle w:val="Hyperlink"/>
              </w:rPr>
              <w:fldChar w:fldCharType="end"/>
            </w:r>
          </w:p>
          <w:p w14:paraId="65C38EF5"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1A50492A"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151382EA"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2891F665" w14:textId="77777777" w:rsidR="00DB6D46" w:rsidRPr="006254AE" w:rsidRDefault="00DB6D46" w:rsidP="00A30D0E">
            <w:pPr>
              <w:pStyle w:val="paragraph"/>
            </w:pPr>
            <w:r w:rsidRPr="006254AE">
              <w:tab/>
              <w:t>(a)</w:t>
            </w:r>
            <w:r w:rsidRPr="006254AE">
              <w:tab/>
              <w:t>the child is in the person’s care in that period; and</w:t>
            </w:r>
          </w:p>
          <w:p w14:paraId="02A63AB1"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3E263C0B"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5BDA3E20" w14:textId="77777777" w:rsidR="00DB6D46" w:rsidRPr="006254AE" w:rsidRDefault="00DB6D46" w:rsidP="00A30D0E">
            <w:pPr>
              <w:pStyle w:val="subsection0"/>
            </w:pPr>
            <w:r w:rsidRPr="006254AE">
              <w:tab/>
              <w:t>(3)</w:t>
            </w:r>
            <w:r w:rsidRPr="006254AE">
              <w:tab/>
              <w:t>Only one person can be a child’s primary carer on a particular day.</w:t>
            </w:r>
          </w:p>
          <w:p w14:paraId="5E8E3115"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0FFDDC35" w14:textId="77777777" w:rsidR="00DB6D46" w:rsidRPr="00474A60" w:rsidRDefault="00DB6D46" w:rsidP="00A30D0E">
            <w:pPr>
              <w:pStyle w:val="Link"/>
              <w:framePr w:wrap="auto"/>
            </w:pPr>
            <w:r>
              <w:rPr>
                <w:rStyle w:val="Hyperlink"/>
              </w:rPr>
              <w:fldChar w:fldCharType="end"/>
            </w:r>
          </w:p>
        </w:tc>
      </w:tr>
      <w:bookmarkEnd w:id="679"/>
    </w:tbl>
    <w:p w14:paraId="1309B28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58E87A8" w14:textId="77777777" w:rsidTr="00DB6D46">
        <w:trPr>
          <w:jc w:val="center"/>
        </w:trPr>
        <w:tc>
          <w:tcPr>
            <w:tcW w:w="2268" w:type="dxa"/>
            <w:shd w:val="clear" w:color="auto" w:fill="FFFFFF" w:themeFill="background1"/>
          </w:tcPr>
          <w:p w14:paraId="1F598C22" w14:textId="77777777" w:rsidR="00DB6D46" w:rsidRPr="00DB6D46" w:rsidRDefault="00DB6D46" w:rsidP="00A30D0E">
            <w:pPr>
              <w:rPr>
                <w:rStyle w:val="Identifier"/>
              </w:rPr>
            </w:pPr>
            <w:bookmarkStart w:id="680" w:name="_Hlk111013709"/>
            <w:r w:rsidRPr="00DB6D46">
              <w:rPr>
                <w:rStyle w:val="Identifier"/>
              </w:rPr>
              <w:t>PPL_claim_</w:t>
            </w:r>
            <w:proofErr w:type="gramStart"/>
            <w:r w:rsidRPr="00DB6D46">
              <w:rPr>
                <w:rStyle w:val="Identifier"/>
              </w:rPr>
              <w:t>secondary.partner</w:t>
            </w:r>
            <w:proofErr w:type="gramEnd"/>
            <w:r w:rsidRPr="00DB6D46">
              <w:rPr>
                <w:rStyle w:val="Identifier"/>
              </w:rPr>
              <w:t>_incapable</w:t>
            </w:r>
          </w:p>
        </w:tc>
        <w:tc>
          <w:tcPr>
            <w:tcW w:w="7655" w:type="dxa"/>
            <w:shd w:val="clear" w:color="auto" w:fill="FFFFFF" w:themeFill="background1"/>
            <w:tcMar>
              <w:left w:w="28" w:type="dxa"/>
              <w:right w:w="28" w:type="dxa"/>
            </w:tcMar>
          </w:tcPr>
          <w:p w14:paraId="4961C486" w14:textId="77777777" w:rsidR="00DB6D46" w:rsidRPr="00952C57" w:rsidRDefault="00DB6D46" w:rsidP="00A30D0E">
            <w:pPr>
              <w:pStyle w:val="Comment"/>
              <w:rPr>
                <w:rStyle w:val="Hyperlink"/>
                <w:rFonts w:eastAsia="Yu Mincho Light"/>
              </w:rPr>
            </w:pPr>
            <w:r w:rsidRPr="00F11588">
              <w:t>Your answers suggest that you may be entitled to make a “secondary claim” of PPL for the child</w:t>
            </w:r>
            <w:r w:rsidRPr="00474A60">
              <w:t>.</w:t>
            </w:r>
          </w:p>
          <w:p w14:paraId="46BD3028"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proofErr w:type="gramStart"/>
            <w:r w:rsidRPr="006254AE">
              <w:rPr>
                <w:rStyle w:val="CharSectno"/>
              </w:rPr>
              <w:t>55</w:t>
            </w:r>
            <w:r w:rsidRPr="006254AE">
              <w:t xml:space="preserve">  When</w:t>
            </w:r>
            <w:proofErr w:type="gramEnd"/>
            <w:r w:rsidRPr="006254AE">
              <w:t xml:space="preserve"> a claim is effective</w:t>
            </w:r>
          </w:p>
          <w:p w14:paraId="62ED4273" w14:textId="77777777" w:rsidR="00DB6D46" w:rsidRPr="006254AE" w:rsidRDefault="00DB6D46" w:rsidP="00A30D0E">
            <w:pPr>
              <w:pStyle w:val="subsection0"/>
            </w:pPr>
            <w:r w:rsidRPr="006254AE">
              <w:tab/>
              <w:t>(1)</w:t>
            </w:r>
            <w:r w:rsidRPr="006254AE">
              <w:tab/>
              <w:t>A claim for parental leave pay is not effective unless the requirements of the following provisions that apply to the claim are satisfied:</w:t>
            </w:r>
          </w:p>
          <w:p w14:paraId="431B2067" w14:textId="77777777" w:rsidR="00DB6D46" w:rsidRPr="006254AE" w:rsidRDefault="00DB6D46" w:rsidP="00A30D0E">
            <w:pPr>
              <w:pStyle w:val="paragraph"/>
            </w:pPr>
            <w:r w:rsidRPr="006254AE">
              <w:tab/>
              <w:t>(a)</w:t>
            </w:r>
            <w:r w:rsidRPr="006254AE">
              <w:tab/>
              <w:t>section</w:t>
            </w:r>
            <w:r>
              <w:t> </w:t>
            </w:r>
            <w:r w:rsidRPr="006254AE">
              <w:t>56 (which deals with the form etc. of the claim);</w:t>
            </w:r>
          </w:p>
          <w:p w14:paraId="02B6D51B" w14:textId="77777777" w:rsidR="00DB6D46" w:rsidRPr="006254AE" w:rsidRDefault="00DB6D46" w:rsidP="00A30D0E">
            <w:pPr>
              <w:pStyle w:val="paragraph"/>
            </w:pPr>
            <w:r w:rsidRPr="006254AE">
              <w:tab/>
              <w:t>(b)</w:t>
            </w:r>
            <w:r w:rsidRPr="006254AE">
              <w:tab/>
              <w:t>section</w:t>
            </w:r>
            <w:r>
              <w:t> </w:t>
            </w:r>
            <w:r w:rsidRPr="006254AE">
              <w:t>57 (which deals with the nominated start date);</w:t>
            </w:r>
          </w:p>
          <w:p w14:paraId="3B1A1D70" w14:textId="77777777" w:rsidR="00DB6D46" w:rsidRPr="006254AE" w:rsidRDefault="00DB6D46" w:rsidP="00A30D0E">
            <w:pPr>
              <w:pStyle w:val="paragraph"/>
            </w:pPr>
            <w:r w:rsidRPr="006254AE">
              <w:tab/>
              <w:t>(c)</w:t>
            </w:r>
            <w:r w:rsidRPr="006254AE">
              <w:tab/>
              <w:t>section</w:t>
            </w:r>
            <w:r>
              <w:t> </w:t>
            </w:r>
            <w:r w:rsidRPr="006254AE">
              <w:t>58 (which deals with expected date of birth etc.);</w:t>
            </w:r>
          </w:p>
          <w:p w14:paraId="73E8271B" w14:textId="77777777" w:rsidR="00DB6D46" w:rsidRPr="006254AE" w:rsidRDefault="00DB6D46" w:rsidP="00A30D0E">
            <w:pPr>
              <w:pStyle w:val="paragraph"/>
            </w:pPr>
            <w:r w:rsidRPr="006254AE">
              <w:tab/>
              <w:t>(d)</w:t>
            </w:r>
            <w:r w:rsidRPr="006254AE">
              <w:tab/>
              <w:t>section</w:t>
            </w:r>
            <w:r>
              <w:t> </w:t>
            </w:r>
            <w:r w:rsidRPr="006254AE">
              <w:t>59 (which deals with tax file number statements);</w:t>
            </w:r>
          </w:p>
          <w:p w14:paraId="2C312A59" w14:textId="77777777" w:rsidR="00DB6D46" w:rsidRPr="006254AE" w:rsidRDefault="00DB6D46" w:rsidP="00A30D0E">
            <w:pPr>
              <w:pStyle w:val="paragraph"/>
            </w:pPr>
            <w:r w:rsidRPr="006254AE">
              <w:tab/>
              <w:t>(e)</w:t>
            </w:r>
            <w:r w:rsidRPr="006254AE">
              <w:tab/>
              <w:t>section</w:t>
            </w:r>
            <w:r>
              <w:t> </w:t>
            </w:r>
            <w:r w:rsidRPr="006254AE">
              <w:t>60 (which deals with when to make the claim).</w:t>
            </w:r>
          </w:p>
          <w:p w14:paraId="753275C4" w14:textId="77777777" w:rsidR="00DB6D46" w:rsidRPr="006254AE" w:rsidRDefault="00DB6D46" w:rsidP="00A30D0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2BDCCD73" w14:textId="77777777" w:rsidR="00DB6D46" w:rsidRPr="006254AE" w:rsidRDefault="00DB6D46" w:rsidP="00A30D0E">
            <w:pPr>
              <w:pStyle w:val="subsection0"/>
            </w:pPr>
            <w:r w:rsidRPr="006254AE">
              <w:tab/>
              <w:t>(3)</w:t>
            </w:r>
            <w:r w:rsidRPr="006254AE">
              <w:tab/>
              <w:t>A claim for parental leave pay that is not effective is taken not to have been made.</w:t>
            </w:r>
          </w:p>
          <w:p w14:paraId="50C28852" w14:textId="77777777" w:rsidR="00DB6D46" w:rsidRPr="006254AE" w:rsidRDefault="00DB6D46" w:rsidP="00A30D0E">
            <w:pPr>
              <w:pStyle w:val="ActHead5"/>
            </w:pPr>
            <w:proofErr w:type="gramStart"/>
            <w:r w:rsidRPr="006254AE">
              <w:rPr>
                <w:rStyle w:val="CharSectno"/>
              </w:rPr>
              <w:t>56</w:t>
            </w:r>
            <w:r w:rsidRPr="006254AE">
              <w:t xml:space="preserve">  Requirements</w:t>
            </w:r>
            <w:proofErr w:type="gramEnd"/>
            <w:r w:rsidRPr="006254AE">
              <w:t xml:space="preserve"> of the claim</w:t>
            </w:r>
          </w:p>
          <w:p w14:paraId="51F49FEF" w14:textId="77777777" w:rsidR="00DB6D46" w:rsidRPr="006254AE" w:rsidRDefault="00DB6D46" w:rsidP="00A30D0E">
            <w:pPr>
              <w:pStyle w:val="subsection0"/>
            </w:pPr>
            <w:r w:rsidRPr="006254AE">
              <w:tab/>
              <w:t>(1)</w:t>
            </w:r>
            <w:r w:rsidRPr="006254AE">
              <w:tab/>
              <w:t>The claim for parental leave pay must:</w:t>
            </w:r>
          </w:p>
          <w:p w14:paraId="30A86E1D" w14:textId="77777777" w:rsidR="00DB6D46" w:rsidRPr="006254AE" w:rsidRDefault="00DB6D46" w:rsidP="00A30D0E">
            <w:pPr>
              <w:pStyle w:val="paragraph"/>
            </w:pPr>
            <w:r w:rsidRPr="006254AE">
              <w:tab/>
              <w:t>(a)</w:t>
            </w:r>
            <w:r w:rsidRPr="006254AE">
              <w:tab/>
              <w:t>be made in the form approved, and the manner required, by the Secretary for that type of claim; and</w:t>
            </w:r>
          </w:p>
          <w:p w14:paraId="489523A7" w14:textId="77777777" w:rsidR="00DB6D46" w:rsidRPr="006254AE" w:rsidRDefault="00DB6D46" w:rsidP="00A30D0E">
            <w:pPr>
              <w:pStyle w:val="paragraph"/>
            </w:pPr>
            <w:r w:rsidRPr="006254AE">
              <w:tab/>
              <w:t>(b)</w:t>
            </w:r>
            <w:r w:rsidRPr="006254AE">
              <w:tab/>
              <w:t>contain any information (including information about the claimant’s employer or the claimant’s employment with that employer) required by the Secretary; and</w:t>
            </w:r>
          </w:p>
          <w:p w14:paraId="1C85A4B2" w14:textId="77777777" w:rsidR="00DB6D46" w:rsidRPr="006254AE" w:rsidRDefault="00DB6D46" w:rsidP="00A30D0E">
            <w:pPr>
              <w:pStyle w:val="paragraph"/>
            </w:pPr>
            <w:r w:rsidRPr="006254AE">
              <w:tab/>
              <w:t>(c)</w:t>
            </w:r>
            <w:r w:rsidRPr="006254AE">
              <w:tab/>
              <w:t>be accompanied by any documents required by the Secretary.</w:t>
            </w:r>
          </w:p>
          <w:p w14:paraId="4E0C1123" w14:textId="77777777" w:rsidR="00DB6D46" w:rsidRPr="006254AE" w:rsidRDefault="00DB6D46" w:rsidP="00A30D0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3FFA48B4" w14:textId="77777777" w:rsidR="00DB6D46" w:rsidRPr="006254AE" w:rsidRDefault="00DB6D46" w:rsidP="00A30D0E">
            <w:pPr>
              <w:pStyle w:val="paragraph"/>
            </w:pPr>
            <w:r w:rsidRPr="006254AE">
              <w:tab/>
              <w:t>(a)</w:t>
            </w:r>
            <w:r w:rsidRPr="006254AE">
              <w:tab/>
              <w:t>different types of claims; or</w:t>
            </w:r>
          </w:p>
          <w:p w14:paraId="7FC3E4D3" w14:textId="77777777" w:rsidR="00DB6D46" w:rsidRPr="006254AE" w:rsidRDefault="00DB6D46" w:rsidP="00A30D0E">
            <w:pPr>
              <w:pStyle w:val="paragraph"/>
            </w:pPr>
            <w:r w:rsidRPr="006254AE">
              <w:tab/>
              <w:t>(b)</w:t>
            </w:r>
            <w:r w:rsidRPr="006254AE">
              <w:tab/>
              <w:t>different claims of the same type of claim.</w:t>
            </w:r>
          </w:p>
          <w:p w14:paraId="192E5EC7" w14:textId="77777777" w:rsidR="00DB6D46" w:rsidRPr="006254AE" w:rsidRDefault="00DB6D46" w:rsidP="00A30D0E">
            <w:pPr>
              <w:pStyle w:val="ActHead5"/>
            </w:pPr>
            <w:proofErr w:type="gramStart"/>
            <w:r w:rsidRPr="006254AE">
              <w:rPr>
                <w:rStyle w:val="CharSectno"/>
              </w:rPr>
              <w:t>57</w:t>
            </w:r>
            <w:r w:rsidRPr="006254AE">
              <w:t xml:space="preserve">  Nominated</w:t>
            </w:r>
            <w:proofErr w:type="gramEnd"/>
            <w:r w:rsidRPr="006254AE">
              <w:t xml:space="preserve"> start date</w:t>
            </w:r>
          </w:p>
          <w:p w14:paraId="22F6AFF7" w14:textId="77777777" w:rsidR="00DB6D46" w:rsidRPr="006254AE" w:rsidRDefault="00DB6D46" w:rsidP="00A30D0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xml:space="preserve">) on which the primary claimant wants parental leave </w:t>
            </w:r>
            <w:proofErr w:type="gramStart"/>
            <w:r w:rsidRPr="006254AE">
              <w:t>pay</w:t>
            </w:r>
            <w:proofErr w:type="gramEnd"/>
            <w:r w:rsidRPr="006254AE">
              <w:t xml:space="preserve"> to start being paid.</w:t>
            </w:r>
          </w:p>
          <w:p w14:paraId="6CC96EFE" w14:textId="77777777" w:rsidR="00DB6D46" w:rsidRPr="006254AE" w:rsidRDefault="00DB6D46" w:rsidP="00A30D0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06B4056E" w14:textId="77777777" w:rsidR="00DB6D46" w:rsidRPr="006254AE" w:rsidRDefault="00DB6D46" w:rsidP="00A30D0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434109E1" w14:textId="77777777" w:rsidR="00DB6D46" w:rsidRPr="006254AE" w:rsidRDefault="00DB6D46" w:rsidP="00A30D0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3124CA11" w14:textId="77777777" w:rsidR="00DB6D46" w:rsidRPr="006254AE" w:rsidRDefault="00DB6D46" w:rsidP="00A30D0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6B68B308" w14:textId="77777777" w:rsidR="00DB6D46" w:rsidRPr="006254AE" w:rsidRDefault="00DB6D46" w:rsidP="00A30D0E">
            <w:pPr>
              <w:pStyle w:val="paragraph"/>
            </w:pPr>
            <w:r w:rsidRPr="006254AE">
              <w:tab/>
              <w:t>(a)</w:t>
            </w:r>
            <w:r w:rsidRPr="006254AE">
              <w:tab/>
              <w:t>notifying the Secretary, before the old date, of the new nominated start date; and</w:t>
            </w:r>
          </w:p>
          <w:p w14:paraId="2AA93756" w14:textId="77777777" w:rsidR="00DB6D46" w:rsidRPr="006254AE" w:rsidRDefault="00DB6D46" w:rsidP="00A30D0E">
            <w:pPr>
              <w:pStyle w:val="paragraph"/>
            </w:pPr>
            <w:r w:rsidRPr="006254AE">
              <w:tab/>
              <w:t>(b)</w:t>
            </w:r>
            <w:r w:rsidRPr="006254AE">
              <w:tab/>
              <w:t>nominating a new nominated start date that is on or after the day the person notifies the Secretary of the change.</w:t>
            </w:r>
          </w:p>
          <w:p w14:paraId="38BCBAC8" w14:textId="77777777" w:rsidR="00DB6D46" w:rsidRPr="006254AE" w:rsidRDefault="00DB6D46" w:rsidP="00A30D0E">
            <w:pPr>
              <w:pStyle w:val="ActHead5"/>
            </w:pPr>
            <w:proofErr w:type="gramStart"/>
            <w:r w:rsidRPr="006254AE">
              <w:rPr>
                <w:rStyle w:val="CharSectno"/>
              </w:rPr>
              <w:t>58</w:t>
            </w:r>
            <w:r w:rsidRPr="006254AE">
              <w:t xml:space="preserve">  Expected</w:t>
            </w:r>
            <w:proofErr w:type="gramEnd"/>
            <w:r w:rsidRPr="006254AE">
              <w:t xml:space="preserve"> date of birth and expected day of primary care</w:t>
            </w:r>
          </w:p>
          <w:p w14:paraId="3B564AA5" w14:textId="77777777" w:rsidR="00DB6D46" w:rsidRPr="006254AE" w:rsidRDefault="00DB6D46" w:rsidP="00A30D0E">
            <w:pPr>
              <w:pStyle w:val="SubsectionHead"/>
            </w:pPr>
            <w:r w:rsidRPr="006254AE">
              <w:t>Primary claim</w:t>
            </w:r>
          </w:p>
          <w:p w14:paraId="787A7A6C" w14:textId="77777777" w:rsidR="00DB6D46" w:rsidRPr="006254AE" w:rsidRDefault="00DB6D46" w:rsidP="00A30D0E">
            <w:pPr>
              <w:pStyle w:val="subsection0"/>
            </w:pPr>
            <w:r w:rsidRPr="006254AE">
              <w:tab/>
              <w:t>(1)</w:t>
            </w:r>
            <w:r w:rsidRPr="006254AE">
              <w:tab/>
              <w:t>If the claim is a primary claim and it is made before the child’s birth, the claim must specify the child’s expected date of birth.</w:t>
            </w:r>
          </w:p>
          <w:p w14:paraId="0DB78350" w14:textId="77777777" w:rsidR="00DB6D46" w:rsidRPr="006254AE" w:rsidRDefault="00DB6D46" w:rsidP="00A30D0E">
            <w:pPr>
              <w:pStyle w:val="SubsectionHead"/>
            </w:pPr>
            <w:r w:rsidRPr="006254AE">
              <w:t>Secondary claim</w:t>
            </w:r>
          </w:p>
          <w:p w14:paraId="54355420" w14:textId="77777777" w:rsidR="00DB6D46" w:rsidRPr="006254AE" w:rsidRDefault="00DB6D46" w:rsidP="00A30D0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1CE93515" w14:textId="77777777" w:rsidR="00DB6D46" w:rsidRPr="006254AE" w:rsidRDefault="00DB6D46" w:rsidP="00A30D0E">
            <w:pPr>
              <w:pStyle w:val="ActHead5"/>
            </w:pPr>
            <w:proofErr w:type="gramStart"/>
            <w:r w:rsidRPr="006254AE">
              <w:rPr>
                <w:rStyle w:val="CharSectno"/>
              </w:rPr>
              <w:t>59</w:t>
            </w:r>
            <w:r w:rsidRPr="006254AE">
              <w:t xml:space="preserve">  Tax</w:t>
            </w:r>
            <w:proofErr w:type="gramEnd"/>
            <w:r w:rsidRPr="006254AE">
              <w:t xml:space="preserve"> file number statement</w:t>
            </w:r>
          </w:p>
          <w:p w14:paraId="39A617DC" w14:textId="77777777" w:rsidR="00DB6D46" w:rsidRPr="006254AE" w:rsidRDefault="00DB6D46" w:rsidP="00A30D0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33EE135C" w14:textId="77777777" w:rsidR="00DB6D46" w:rsidRPr="006254AE" w:rsidRDefault="00DB6D46" w:rsidP="00A30D0E">
            <w:pPr>
              <w:pStyle w:val="SubsectionHead"/>
            </w:pPr>
            <w:r w:rsidRPr="006254AE">
              <w:t>Statement of tax file number</w:t>
            </w:r>
          </w:p>
          <w:p w14:paraId="4F69925A" w14:textId="77777777" w:rsidR="00DB6D46" w:rsidRPr="006254AE" w:rsidRDefault="00DB6D46" w:rsidP="00A30D0E">
            <w:pPr>
              <w:pStyle w:val="subsection0"/>
            </w:pPr>
            <w:r w:rsidRPr="006254AE">
              <w:tab/>
              <w:t>(2)</w:t>
            </w:r>
            <w:r w:rsidRPr="006254AE">
              <w:tab/>
              <w:t>The first kind is a statement of the person’s tax file number.</w:t>
            </w:r>
          </w:p>
          <w:p w14:paraId="2020700C" w14:textId="77777777" w:rsidR="00DB6D46" w:rsidRPr="006254AE" w:rsidRDefault="00DB6D46" w:rsidP="00A30D0E">
            <w:pPr>
              <w:pStyle w:val="SubsectionHead"/>
            </w:pPr>
            <w:r w:rsidRPr="006254AE">
              <w:t>Statement that person does not know his or her tax file number</w:t>
            </w:r>
          </w:p>
          <w:p w14:paraId="17773EAC" w14:textId="77777777" w:rsidR="00DB6D46" w:rsidRPr="006254AE" w:rsidRDefault="00DB6D46" w:rsidP="00A30D0E">
            <w:pPr>
              <w:pStyle w:val="subsection0"/>
            </w:pPr>
            <w:r w:rsidRPr="006254AE">
              <w:tab/>
              <w:t>(3)</w:t>
            </w:r>
            <w:r w:rsidRPr="006254AE">
              <w:tab/>
              <w:t>The second kind is a statement that the person:</w:t>
            </w:r>
          </w:p>
          <w:p w14:paraId="54AC1CCE" w14:textId="77777777" w:rsidR="00DB6D46" w:rsidRPr="006254AE" w:rsidRDefault="00DB6D46" w:rsidP="00A30D0E">
            <w:pPr>
              <w:pStyle w:val="paragraph"/>
            </w:pPr>
            <w:r w:rsidRPr="006254AE">
              <w:tab/>
              <w:t>(a)</w:t>
            </w:r>
            <w:r w:rsidRPr="006254AE">
              <w:tab/>
              <w:t>has a tax file number but does not know what it is; and</w:t>
            </w:r>
          </w:p>
          <w:p w14:paraId="69DA003F" w14:textId="77777777" w:rsidR="00DB6D46" w:rsidRPr="006254AE" w:rsidRDefault="00DB6D46" w:rsidP="00A30D0E">
            <w:pPr>
              <w:pStyle w:val="paragraph"/>
            </w:pPr>
            <w:r w:rsidRPr="006254AE">
              <w:tab/>
              <w:t>(b)</w:t>
            </w:r>
            <w:r w:rsidRPr="006254AE">
              <w:tab/>
              <w:t>has asked the Commissioner of Taxation to inform the person of his or her tax file number; and</w:t>
            </w:r>
          </w:p>
          <w:p w14:paraId="6B4862ED" w14:textId="77777777" w:rsidR="00DB6D46" w:rsidRPr="006254AE" w:rsidRDefault="00DB6D46" w:rsidP="00A30D0E">
            <w:pPr>
              <w:pStyle w:val="paragraph"/>
            </w:pPr>
            <w:r w:rsidRPr="006254AE">
              <w:tab/>
              <w:t>(c)</w:t>
            </w:r>
            <w:r w:rsidRPr="006254AE">
              <w:tab/>
              <w:t>authorises the Commissioner of Taxation to tell the Secretary:</w:t>
            </w:r>
          </w:p>
          <w:p w14:paraId="53080978" w14:textId="77777777" w:rsidR="00DB6D46" w:rsidRPr="006254AE" w:rsidRDefault="00DB6D46" w:rsidP="00A30D0E">
            <w:pPr>
              <w:pStyle w:val="paragraphsub"/>
            </w:pPr>
            <w:r w:rsidRPr="006254AE">
              <w:tab/>
              <w:t>(i)</w:t>
            </w:r>
            <w:r w:rsidRPr="006254AE">
              <w:tab/>
              <w:t>whether the person has a tax file number; and</w:t>
            </w:r>
          </w:p>
          <w:p w14:paraId="766025AB" w14:textId="77777777" w:rsidR="00DB6D46" w:rsidRPr="006254AE" w:rsidRDefault="00DB6D46" w:rsidP="00A30D0E">
            <w:pPr>
              <w:pStyle w:val="paragraphsub"/>
            </w:pPr>
            <w:r w:rsidRPr="006254AE">
              <w:tab/>
              <w:t>(ii)</w:t>
            </w:r>
            <w:r w:rsidRPr="006254AE">
              <w:tab/>
              <w:t>if the person has a tax file number—that number.</w:t>
            </w:r>
          </w:p>
          <w:p w14:paraId="61921298" w14:textId="77777777" w:rsidR="00DB6D46" w:rsidRPr="006254AE" w:rsidRDefault="00DB6D46" w:rsidP="00A30D0E">
            <w:pPr>
              <w:pStyle w:val="SubsectionHead"/>
            </w:pPr>
            <w:r w:rsidRPr="006254AE">
              <w:t>Statement that an application for a tax file number is pending</w:t>
            </w:r>
          </w:p>
          <w:p w14:paraId="3BE04CA0" w14:textId="77777777" w:rsidR="00DB6D46" w:rsidRPr="006254AE" w:rsidRDefault="00DB6D46" w:rsidP="00A30D0E">
            <w:pPr>
              <w:pStyle w:val="subsection0"/>
            </w:pPr>
            <w:r w:rsidRPr="006254AE">
              <w:tab/>
              <w:t>(4)</w:t>
            </w:r>
            <w:r w:rsidRPr="006254AE">
              <w:tab/>
              <w:t>The third kind is a statement that the person:</w:t>
            </w:r>
          </w:p>
          <w:p w14:paraId="26E8762F" w14:textId="77777777" w:rsidR="00DB6D46" w:rsidRPr="006254AE" w:rsidRDefault="00DB6D46" w:rsidP="00A30D0E">
            <w:pPr>
              <w:pStyle w:val="paragraph"/>
            </w:pPr>
            <w:r w:rsidRPr="006254AE">
              <w:tab/>
              <w:t>(a)</w:t>
            </w:r>
            <w:r w:rsidRPr="006254AE">
              <w:tab/>
              <w:t>has an application for a tax file number pending; and</w:t>
            </w:r>
          </w:p>
          <w:p w14:paraId="3F0ABDAB" w14:textId="77777777" w:rsidR="00DB6D46" w:rsidRPr="006254AE" w:rsidRDefault="00DB6D46" w:rsidP="00A30D0E">
            <w:pPr>
              <w:pStyle w:val="paragraph"/>
            </w:pPr>
            <w:r w:rsidRPr="006254AE">
              <w:tab/>
              <w:t>(b)</w:t>
            </w:r>
            <w:r w:rsidRPr="006254AE">
              <w:tab/>
              <w:t>authorises the Commissioner of Taxation to tell the Secretary:</w:t>
            </w:r>
          </w:p>
          <w:p w14:paraId="1A1B25BC" w14:textId="77777777" w:rsidR="00DB6D46" w:rsidRPr="006254AE" w:rsidRDefault="00DB6D46" w:rsidP="00A30D0E">
            <w:pPr>
              <w:pStyle w:val="paragraphsub"/>
            </w:pPr>
            <w:r w:rsidRPr="006254AE">
              <w:tab/>
              <w:t>(i)</w:t>
            </w:r>
            <w:r w:rsidRPr="006254AE">
              <w:tab/>
              <w:t>if a tax file number is issued to the person—that number; or</w:t>
            </w:r>
          </w:p>
          <w:p w14:paraId="1E836442" w14:textId="77777777" w:rsidR="00DB6D46" w:rsidRPr="006254AE" w:rsidRDefault="00DB6D46" w:rsidP="00A30D0E">
            <w:pPr>
              <w:pStyle w:val="paragraphsub"/>
            </w:pPr>
            <w:r w:rsidRPr="006254AE">
              <w:tab/>
              <w:t>(ii)</w:t>
            </w:r>
            <w:r w:rsidRPr="006254AE">
              <w:tab/>
              <w:t>if the application is refused—that the application has been refused; or</w:t>
            </w:r>
          </w:p>
          <w:p w14:paraId="31A9EBFA" w14:textId="77777777" w:rsidR="00DB6D46" w:rsidRPr="006254AE" w:rsidRDefault="00DB6D46" w:rsidP="00A30D0E">
            <w:pPr>
              <w:pStyle w:val="paragraphsub"/>
            </w:pPr>
            <w:r w:rsidRPr="006254AE">
              <w:tab/>
              <w:t>(iii)</w:t>
            </w:r>
            <w:r w:rsidRPr="006254AE">
              <w:tab/>
              <w:t>if the application is withdrawn—that the application has been withdrawn.</w:t>
            </w:r>
          </w:p>
          <w:p w14:paraId="5ECEB1E8" w14:textId="77777777" w:rsidR="00DB6D46" w:rsidRPr="00474A60" w:rsidRDefault="00DB6D46" w:rsidP="00A30D0E">
            <w:pPr>
              <w:pStyle w:val="Link"/>
              <w:framePr w:wrap="auto"/>
            </w:pPr>
            <w:r>
              <w:rPr>
                <w:rStyle w:val="Hyperlink"/>
              </w:rPr>
              <w:fldChar w:fldCharType="end"/>
            </w:r>
          </w:p>
          <w:p w14:paraId="3A8BF43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2623A649" w14:textId="77777777" w:rsidR="00DB6D46" w:rsidRPr="00952C57" w:rsidRDefault="00DB6D46" w:rsidP="00A30D0E">
            <w:pPr>
              <w:pStyle w:val="Link"/>
              <w:framePr w:wrap="auto"/>
              <w:rPr>
                <w:rStyle w:val="Hyperlink"/>
              </w:rPr>
            </w:pPr>
            <w:r>
              <w:rPr>
                <w:rStyle w:val="Hyperlink"/>
              </w:rPr>
              <w:fldChar w:fldCharType="end"/>
            </w:r>
          </w:p>
          <w:p w14:paraId="40AF17FC"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1837F3BE" w14:textId="77777777" w:rsidR="00DB6D46" w:rsidRPr="00474A60" w:rsidRDefault="00DB6D46" w:rsidP="00A30D0E">
            <w:pPr>
              <w:pStyle w:val="Link"/>
              <w:framePr w:wrap="auto"/>
            </w:pPr>
            <w:r>
              <w:rPr>
                <w:rStyle w:val="Hyperlink"/>
              </w:rPr>
              <w:fldChar w:fldCharType="end"/>
            </w:r>
          </w:p>
        </w:tc>
      </w:tr>
      <w:bookmarkEnd w:id="680"/>
    </w:tbl>
    <w:p w14:paraId="7612F59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A5EF856" w14:textId="77777777" w:rsidTr="00DB6D46">
        <w:trPr>
          <w:jc w:val="center"/>
        </w:trPr>
        <w:tc>
          <w:tcPr>
            <w:tcW w:w="2268" w:type="dxa"/>
            <w:shd w:val="clear" w:color="auto" w:fill="FFFFFF" w:themeFill="background1"/>
          </w:tcPr>
          <w:p w14:paraId="37F70462" w14:textId="77777777" w:rsidR="00DB6D46" w:rsidRPr="00DB6D46" w:rsidRDefault="00DB6D46" w:rsidP="00A30D0E">
            <w:pPr>
              <w:rPr>
                <w:rStyle w:val="Identifier"/>
              </w:rPr>
            </w:pPr>
            <w:bookmarkStart w:id="681" w:name="_Hlk111013710"/>
            <w:r w:rsidRPr="00DB6D46">
              <w:rPr>
                <w:rStyle w:val="Identifier"/>
              </w:rPr>
              <w:t>PPL_claim_</w:t>
            </w:r>
            <w:proofErr w:type="gramStart"/>
            <w:r w:rsidRPr="00DB6D46">
              <w:rPr>
                <w:rStyle w:val="Identifier"/>
              </w:rPr>
              <w:t>secondary.primary</w:t>
            </w:r>
            <w:proofErr w:type="gramEnd"/>
            <w:r w:rsidRPr="00DB6D46">
              <w:rPr>
                <w:rStyle w:val="Identifier"/>
              </w:rPr>
              <w:t>_capable</w:t>
            </w:r>
          </w:p>
        </w:tc>
        <w:tc>
          <w:tcPr>
            <w:tcW w:w="7655" w:type="dxa"/>
            <w:shd w:val="clear" w:color="auto" w:fill="FFFFFF" w:themeFill="background1"/>
            <w:tcMar>
              <w:left w:w="28" w:type="dxa"/>
              <w:right w:w="28" w:type="dxa"/>
            </w:tcMar>
          </w:tcPr>
          <w:p w14:paraId="1A7000F7" w14:textId="77777777" w:rsidR="00DB6D46" w:rsidRPr="00474A60" w:rsidRDefault="00DB6D46" w:rsidP="00A30D0E">
            <w:pPr>
              <w:pStyle w:val="Comment"/>
            </w:pPr>
            <w:r w:rsidRPr="00E526FC">
              <w:t xml:space="preserve">Your responses suggest that </w:t>
            </w:r>
            <w:r w:rsidRPr="00474A60">
              <w:t xml:space="preserve">the parent of the child is legally not incapable to care for the child. You may not be able to make an effective secondary claim for PPL. </w:t>
            </w:r>
          </w:p>
          <w:p w14:paraId="55E1C3A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511B6875" w14:textId="77777777" w:rsidR="00DB6D46" w:rsidRPr="00952C57" w:rsidRDefault="00DB6D46" w:rsidP="00A30D0E">
            <w:pPr>
              <w:pStyle w:val="Link"/>
              <w:framePr w:wrap="auto"/>
              <w:rPr>
                <w:rStyle w:val="Hyperlink"/>
              </w:rPr>
            </w:pPr>
            <w:r>
              <w:rPr>
                <w:rStyle w:val="Hyperlink"/>
              </w:rPr>
              <w:fldChar w:fldCharType="end"/>
            </w:r>
          </w:p>
          <w:p w14:paraId="23833057"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7AE2394B" w14:textId="77777777" w:rsidR="00DB6D46" w:rsidRPr="00474A60" w:rsidRDefault="00DB6D46" w:rsidP="00A30D0E">
            <w:pPr>
              <w:pStyle w:val="Link"/>
              <w:framePr w:wrap="auto"/>
            </w:pPr>
            <w:r>
              <w:rPr>
                <w:rStyle w:val="Hyperlink"/>
              </w:rPr>
              <w:fldChar w:fldCharType="end"/>
            </w:r>
          </w:p>
          <w:p w14:paraId="53BCDB38"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0F32DF9E" w14:textId="77777777" w:rsidR="00DB6D46" w:rsidRPr="00952C57" w:rsidRDefault="00DB6D46" w:rsidP="00A30D0E">
            <w:pPr>
              <w:pStyle w:val="Link"/>
              <w:framePr w:wrap="auto"/>
              <w:rPr>
                <w:rStyle w:val="Hyperlink"/>
              </w:rPr>
            </w:pPr>
            <w:r>
              <w:rPr>
                <w:rStyle w:val="Hyperlink"/>
              </w:rPr>
              <w:fldChar w:fldCharType="end"/>
            </w:r>
          </w:p>
          <w:p w14:paraId="2DB975EF"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"claim_who_can_make_secondary" </w:instrText>
            </w:r>
            <w:r>
              <w:fldChar w:fldCharType="separate"/>
            </w:r>
            <w:r w:rsidRPr="006254AE">
              <w:t>Secondary claim</w:t>
            </w:r>
          </w:p>
          <w:p w14:paraId="3EEE1AE1" w14:textId="77777777" w:rsidR="00DB6D46" w:rsidRPr="006254AE" w:rsidRDefault="00DB6D46" w:rsidP="00A30D0E">
            <w:pPr>
              <w:pStyle w:val="subsection0"/>
            </w:pPr>
            <w:r w:rsidRPr="006254AE">
              <w:tab/>
              <w:t>(2)</w:t>
            </w:r>
            <w:r w:rsidRPr="006254AE">
              <w:tab/>
              <w:t>Only the following people can make a secondary claim for a child:</w:t>
            </w:r>
          </w:p>
          <w:p w14:paraId="4F8A0766" w14:textId="77777777" w:rsidR="00DB6D46" w:rsidRPr="006254AE" w:rsidRDefault="00DB6D46" w:rsidP="00A30D0E">
            <w:pPr>
              <w:pStyle w:val="paragraph"/>
            </w:pPr>
            <w:r w:rsidRPr="006254AE">
              <w:tab/>
              <w:t>(a)</w:t>
            </w:r>
            <w:r w:rsidRPr="006254AE">
              <w:tab/>
              <w:t>the partner of a primary claimant;</w:t>
            </w:r>
          </w:p>
          <w:p w14:paraId="7D4AAFD7" w14:textId="77777777" w:rsidR="00DB6D46" w:rsidRPr="006254AE" w:rsidRDefault="00DB6D46" w:rsidP="00A30D0E">
            <w:pPr>
              <w:pStyle w:val="paragraph"/>
            </w:pPr>
            <w:r w:rsidRPr="006254AE">
              <w:tab/>
              <w:t>(b)</w:t>
            </w:r>
            <w:r w:rsidRPr="006254AE">
              <w:tab/>
              <w:t>a person who:</w:t>
            </w:r>
          </w:p>
          <w:p w14:paraId="3548B880" w14:textId="77777777" w:rsidR="00DB6D46" w:rsidRPr="006254AE" w:rsidRDefault="00DB6D46" w:rsidP="00A30D0E">
            <w:pPr>
              <w:pStyle w:val="paragraphsub"/>
            </w:pPr>
            <w:r w:rsidRPr="006254AE">
              <w:tab/>
              <w:t>(i)</w:t>
            </w:r>
            <w:r w:rsidRPr="006254AE">
              <w:tab/>
              <w:t>is a parent of the child; and</w:t>
            </w:r>
          </w:p>
          <w:p w14:paraId="41DAE7D5" w14:textId="77777777" w:rsidR="00DB6D46" w:rsidRPr="006254AE" w:rsidRDefault="00DB6D46" w:rsidP="00A30D0E">
            <w:pPr>
              <w:pStyle w:val="paragraphsub"/>
            </w:pPr>
            <w:r w:rsidRPr="006254AE">
              <w:tab/>
              <w:t>(ii)</w:t>
            </w:r>
            <w:r w:rsidRPr="006254AE">
              <w:tab/>
              <w:t>is not the primary claimant;</w:t>
            </w:r>
          </w:p>
          <w:p w14:paraId="05FCAE59"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49B94940"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643BE993" w14:textId="77777777" w:rsidR="00DB6D46" w:rsidRPr="00474A60" w:rsidRDefault="00DB6D46" w:rsidP="00A30D0E">
            <w:pPr>
              <w:pStyle w:val="Link"/>
              <w:framePr w:wrap="auto"/>
            </w:pPr>
            <w:r>
              <w:rPr>
                <w:rStyle w:val="Hyperlink"/>
              </w:rPr>
              <w:fldChar w:fldCharType="end"/>
            </w:r>
          </w:p>
          <w:p w14:paraId="697C979F"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bookmarkStart w:id="682" w:name="_Toc280012008"/>
            <w:r w:rsidRPr="002E5FA5">
              <w:rPr>
                <w:rStyle w:val="CharSectno"/>
              </w:rPr>
              <w:t>2.33</w:t>
            </w:r>
            <w:r w:rsidRPr="002E5FA5">
              <w:tab/>
              <w:t>Exceptional circumstances for secondary claimants — general</w:t>
            </w:r>
            <w:bookmarkEnd w:id="682"/>
          </w:p>
          <w:p w14:paraId="6BD1AC30" w14:textId="77777777" w:rsidR="00DB6D46" w:rsidRPr="00474A60" w:rsidRDefault="00DB6D46" w:rsidP="00A30D0E">
            <w:pPr>
              <w:pStyle w:val="Link"/>
              <w:framePr w:wrap="auto"/>
            </w:pPr>
            <w:r>
              <w:rPr>
                <w:rStyle w:val="Hyperlink"/>
              </w:rPr>
              <w:fldChar w:fldCharType="end"/>
            </w:r>
          </w:p>
          <w:p w14:paraId="65C7B02F"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"claim_except_secondary_circumstances" </w:instrText>
            </w:r>
            <w:r>
              <w:fldChar w:fldCharType="separate"/>
            </w:r>
            <w:r w:rsidRPr="002E5FA5">
              <w:tab/>
              <w:t>(1)</w:t>
            </w:r>
            <w:r w:rsidRPr="002E5FA5">
              <w:tab/>
              <w:t>The circumstances are as follows:</w:t>
            </w:r>
          </w:p>
          <w:p w14:paraId="38BEF9EE" w14:textId="77777777" w:rsidR="00DB6D46" w:rsidRPr="00474A60" w:rsidRDefault="00DB6D46" w:rsidP="00A30D0E">
            <w:pPr>
              <w:pStyle w:val="Link"/>
              <w:framePr w:wrap="auto"/>
            </w:pPr>
            <w:r>
              <w:rPr>
                <w:rStyle w:val="Hyperlink"/>
              </w:rPr>
              <w:fldChar w:fldCharType="end"/>
            </w:r>
          </w:p>
          <w:p w14:paraId="1186E6CC" w14:textId="77777777" w:rsidR="00DB6D46" w:rsidRPr="002E5FA5" w:rsidRDefault="00DB6D46" w:rsidP="00A30D0E">
            <w:pPr>
              <w:pStyle w:val="P1"/>
              <w:rPr>
                <w:strike/>
              </w:rPr>
            </w:pPr>
            <w:r>
              <w:fldChar w:fldCharType="begin"/>
            </w:r>
            <w:r>
              <w:instrText xml:space="preserve">  INCLUDETEXT "FILE:///C:\\USERS\\ANDRASH\\GOOGLE%20DRIVE\\AI%20RESEARCH\\LAWROBOT\\EMPLOYMENT_ALGORITHM\\Paid%20Parental%20Leave%20Rules%202010.docx" "claim_except_secondary_incapable" </w:instrText>
            </w:r>
            <w:r>
              <w:fldChar w:fldCharType="separate"/>
            </w: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7F50D096" w14:textId="77777777" w:rsidR="00DB6D46" w:rsidRPr="00474A60" w:rsidRDefault="00DB6D46" w:rsidP="00A30D0E">
            <w:pPr>
              <w:pStyle w:val="Link"/>
              <w:framePr w:wrap="auto"/>
            </w:pPr>
            <w:r>
              <w:rPr>
                <w:rStyle w:val="Hyperlink"/>
              </w:rPr>
              <w:fldChar w:fldCharType="end"/>
            </w:r>
          </w:p>
        </w:tc>
      </w:tr>
      <w:bookmarkEnd w:id="681"/>
    </w:tbl>
    <w:p w14:paraId="5064175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393090E" w14:textId="77777777" w:rsidTr="00DB6D46">
        <w:trPr>
          <w:jc w:val="center"/>
        </w:trPr>
        <w:tc>
          <w:tcPr>
            <w:tcW w:w="2268" w:type="dxa"/>
            <w:shd w:val="clear" w:color="auto" w:fill="FFFFFF" w:themeFill="background1"/>
          </w:tcPr>
          <w:p w14:paraId="0869E02D" w14:textId="77777777" w:rsidR="00DB6D46" w:rsidRPr="00DB6D46" w:rsidRDefault="00DB6D46" w:rsidP="00A30D0E">
            <w:pPr>
              <w:rPr>
                <w:rStyle w:val="Identifier"/>
              </w:rPr>
            </w:pPr>
            <w:bookmarkStart w:id="683" w:name="_Hlk111013711"/>
            <w:r w:rsidRPr="00DB6D46">
              <w:rPr>
                <w:rStyle w:val="Identifier"/>
              </w:rPr>
              <w:t>PPL_claim_</w:t>
            </w:r>
            <w:proofErr w:type="gramStart"/>
            <w:r w:rsidRPr="00DB6D46">
              <w:rPr>
                <w:rStyle w:val="Identifier"/>
              </w:rPr>
              <w:t>secondary.primary</w:t>
            </w:r>
            <w:proofErr w:type="gramEnd"/>
            <w:r w:rsidRPr="00DB6D46">
              <w:rPr>
                <w:rStyle w:val="Identifier"/>
              </w:rPr>
              <w:t>_incapable</w:t>
            </w:r>
          </w:p>
        </w:tc>
        <w:tc>
          <w:tcPr>
            <w:tcW w:w="7655" w:type="dxa"/>
            <w:shd w:val="clear" w:color="auto" w:fill="FFFFFF" w:themeFill="background1"/>
            <w:tcMar>
              <w:left w:w="28" w:type="dxa"/>
              <w:right w:w="28" w:type="dxa"/>
            </w:tcMar>
          </w:tcPr>
          <w:p w14:paraId="60C9C529" w14:textId="77777777" w:rsidR="00DB6D46" w:rsidRPr="008706D6" w:rsidRDefault="00DB6D46" w:rsidP="00A30D0E">
            <w:pPr>
              <w:pStyle w:val="Comment"/>
            </w:pPr>
            <w:r>
              <w:t>Your answers suggest that you may be entitled</w:t>
            </w:r>
            <w:r w:rsidRPr="00474A60">
              <w:t xml:space="preserve"> to make a “secondary claim” of PPL for the child.</w:t>
            </w:r>
          </w:p>
          <w:p w14:paraId="379D932E"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bookmarkStart w:id="684" w:name="_Toc535851301"/>
            <w:proofErr w:type="gramStart"/>
            <w:r w:rsidRPr="006254AE">
              <w:rPr>
                <w:rStyle w:val="CharSectno"/>
              </w:rPr>
              <w:t>4</w:t>
            </w:r>
            <w:r w:rsidRPr="006254AE">
              <w:t xml:space="preserve">  Guide</w:t>
            </w:r>
            <w:proofErr w:type="gramEnd"/>
            <w:r w:rsidRPr="006254AE">
              <w:t xml:space="preserve"> to this Act</w:t>
            </w:r>
            <w:bookmarkEnd w:id="684"/>
          </w:p>
          <w:p w14:paraId="33242B05" w14:textId="77777777" w:rsidR="00DB6D46" w:rsidRPr="00952C57" w:rsidRDefault="00DB6D46" w:rsidP="00A30D0E">
            <w:pPr>
              <w:pStyle w:val="Link"/>
              <w:framePr w:wrap="auto"/>
              <w:rPr>
                <w:rStyle w:val="Hyperlink"/>
              </w:rPr>
            </w:pPr>
            <w:r>
              <w:rPr>
                <w:rStyle w:val="Hyperlink"/>
              </w:rPr>
              <w:fldChar w:fldCharType="end"/>
            </w:r>
          </w:p>
          <w:p w14:paraId="0D933A75"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64365399" w14:textId="77777777" w:rsidR="00DB6D46" w:rsidRPr="00474A60" w:rsidRDefault="00DB6D46" w:rsidP="00A30D0E">
            <w:pPr>
              <w:pStyle w:val="Link"/>
              <w:framePr w:wrap="auto"/>
            </w:pPr>
            <w:r>
              <w:rPr>
                <w:rStyle w:val="Hyperlink"/>
              </w:rPr>
              <w:fldChar w:fldCharType="end"/>
            </w:r>
          </w:p>
          <w:p w14:paraId="1331FE29"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bookmarkStart w:id="685" w:name="_Toc535851382"/>
            <w:proofErr w:type="gramStart"/>
            <w:r w:rsidRPr="006254AE">
              <w:rPr>
                <w:rStyle w:val="CharSectno"/>
              </w:rPr>
              <w:t>55</w:t>
            </w:r>
            <w:r w:rsidRPr="006254AE">
              <w:t xml:space="preserve">  When</w:t>
            </w:r>
            <w:proofErr w:type="gramEnd"/>
            <w:r w:rsidRPr="006254AE">
              <w:t xml:space="preserve"> a claim is effective</w:t>
            </w:r>
            <w:bookmarkEnd w:id="685"/>
          </w:p>
          <w:p w14:paraId="7FF01BBF" w14:textId="77777777" w:rsidR="00DB6D46" w:rsidRPr="006254AE" w:rsidRDefault="00DB6D46" w:rsidP="00A30D0E">
            <w:pPr>
              <w:pStyle w:val="subsection0"/>
            </w:pPr>
            <w:r w:rsidRPr="006254AE">
              <w:tab/>
              <w:t>(1)</w:t>
            </w:r>
            <w:r w:rsidRPr="006254AE">
              <w:tab/>
              <w:t>A claim for parental leave pay is not effective unless the requirements of the following provisions that apply to the claim are satisfied:</w:t>
            </w:r>
          </w:p>
          <w:p w14:paraId="396558B6" w14:textId="77777777" w:rsidR="00DB6D46" w:rsidRPr="006254AE" w:rsidRDefault="00DB6D46" w:rsidP="00A30D0E">
            <w:pPr>
              <w:pStyle w:val="paragraph"/>
            </w:pPr>
            <w:r w:rsidRPr="006254AE">
              <w:tab/>
              <w:t>(a)</w:t>
            </w:r>
            <w:r w:rsidRPr="006254AE">
              <w:tab/>
              <w:t>section</w:t>
            </w:r>
            <w:r>
              <w:t> </w:t>
            </w:r>
            <w:r w:rsidRPr="006254AE">
              <w:t>56 (which deals with the form etc. of the claim);</w:t>
            </w:r>
          </w:p>
          <w:p w14:paraId="00090E5F" w14:textId="77777777" w:rsidR="00DB6D46" w:rsidRPr="006254AE" w:rsidRDefault="00DB6D46" w:rsidP="00A30D0E">
            <w:pPr>
              <w:pStyle w:val="paragraph"/>
            </w:pPr>
            <w:r w:rsidRPr="006254AE">
              <w:tab/>
              <w:t>(b)</w:t>
            </w:r>
            <w:r w:rsidRPr="006254AE">
              <w:tab/>
              <w:t>section</w:t>
            </w:r>
            <w:r>
              <w:t> </w:t>
            </w:r>
            <w:r w:rsidRPr="006254AE">
              <w:t>57 (which deals with the nominated start date);</w:t>
            </w:r>
          </w:p>
          <w:p w14:paraId="7678F43A" w14:textId="77777777" w:rsidR="00DB6D46" w:rsidRPr="006254AE" w:rsidRDefault="00DB6D46" w:rsidP="00A30D0E">
            <w:pPr>
              <w:pStyle w:val="paragraph"/>
            </w:pPr>
            <w:r w:rsidRPr="006254AE">
              <w:tab/>
              <w:t>(c)</w:t>
            </w:r>
            <w:r w:rsidRPr="006254AE">
              <w:tab/>
              <w:t>section</w:t>
            </w:r>
            <w:r>
              <w:t> </w:t>
            </w:r>
            <w:r w:rsidRPr="006254AE">
              <w:t>58 (which deals with expected date of birth etc.);</w:t>
            </w:r>
          </w:p>
          <w:p w14:paraId="193E4B3C" w14:textId="77777777" w:rsidR="00DB6D46" w:rsidRPr="006254AE" w:rsidRDefault="00DB6D46" w:rsidP="00A30D0E">
            <w:pPr>
              <w:pStyle w:val="paragraph"/>
            </w:pPr>
            <w:r w:rsidRPr="006254AE">
              <w:tab/>
              <w:t>(d)</w:t>
            </w:r>
            <w:r w:rsidRPr="006254AE">
              <w:tab/>
              <w:t>section</w:t>
            </w:r>
            <w:r>
              <w:t> </w:t>
            </w:r>
            <w:r w:rsidRPr="006254AE">
              <w:t>59 (which deals with tax file number statements);</w:t>
            </w:r>
          </w:p>
          <w:p w14:paraId="05D90F26" w14:textId="77777777" w:rsidR="00DB6D46" w:rsidRPr="006254AE" w:rsidRDefault="00DB6D46" w:rsidP="00A30D0E">
            <w:pPr>
              <w:pStyle w:val="paragraph"/>
            </w:pPr>
            <w:r w:rsidRPr="006254AE">
              <w:tab/>
              <w:t>(e)</w:t>
            </w:r>
            <w:r w:rsidRPr="006254AE">
              <w:tab/>
              <w:t>section</w:t>
            </w:r>
            <w:r>
              <w:t> </w:t>
            </w:r>
            <w:r w:rsidRPr="006254AE">
              <w:t>60 (which deals with when to make the claim).</w:t>
            </w:r>
          </w:p>
          <w:p w14:paraId="7326C9D1" w14:textId="77777777" w:rsidR="00DB6D46" w:rsidRPr="006254AE" w:rsidRDefault="00DB6D46" w:rsidP="00A30D0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32194CCA" w14:textId="77777777" w:rsidR="00DB6D46" w:rsidRPr="006254AE" w:rsidRDefault="00DB6D46" w:rsidP="00A30D0E">
            <w:pPr>
              <w:pStyle w:val="subsection0"/>
            </w:pPr>
            <w:r w:rsidRPr="006254AE">
              <w:tab/>
              <w:t>(3)</w:t>
            </w:r>
            <w:r w:rsidRPr="006254AE">
              <w:tab/>
              <w:t>A claim for parental leave pay that is not effective is taken not to have been made.</w:t>
            </w:r>
          </w:p>
          <w:p w14:paraId="0FA3B096" w14:textId="77777777" w:rsidR="00DB6D46" w:rsidRPr="006254AE" w:rsidRDefault="00DB6D46" w:rsidP="00A30D0E">
            <w:pPr>
              <w:pStyle w:val="ActHead5"/>
            </w:pPr>
            <w:bookmarkStart w:id="686" w:name="_Toc535851383"/>
            <w:proofErr w:type="gramStart"/>
            <w:r w:rsidRPr="006254AE">
              <w:rPr>
                <w:rStyle w:val="CharSectno"/>
              </w:rPr>
              <w:t>56</w:t>
            </w:r>
            <w:r w:rsidRPr="006254AE">
              <w:t xml:space="preserve">  Requirements</w:t>
            </w:r>
            <w:proofErr w:type="gramEnd"/>
            <w:r w:rsidRPr="006254AE">
              <w:t xml:space="preserve"> of the claim</w:t>
            </w:r>
            <w:bookmarkEnd w:id="686"/>
          </w:p>
          <w:p w14:paraId="15BA1DBF" w14:textId="77777777" w:rsidR="00DB6D46" w:rsidRPr="006254AE" w:rsidRDefault="00DB6D46" w:rsidP="00A30D0E">
            <w:pPr>
              <w:pStyle w:val="subsection0"/>
            </w:pPr>
            <w:r w:rsidRPr="006254AE">
              <w:tab/>
              <w:t>(1)</w:t>
            </w:r>
            <w:r w:rsidRPr="006254AE">
              <w:tab/>
              <w:t>The claim for parental leave pay must:</w:t>
            </w:r>
          </w:p>
          <w:p w14:paraId="2013E528" w14:textId="77777777" w:rsidR="00DB6D46" w:rsidRPr="006254AE" w:rsidRDefault="00DB6D46" w:rsidP="00A30D0E">
            <w:pPr>
              <w:pStyle w:val="paragraph"/>
            </w:pPr>
            <w:r w:rsidRPr="006254AE">
              <w:tab/>
              <w:t>(a)</w:t>
            </w:r>
            <w:r w:rsidRPr="006254AE">
              <w:tab/>
              <w:t>be made in the form approved, and the manner required, by the Secretary for that type of claim; and</w:t>
            </w:r>
          </w:p>
          <w:p w14:paraId="364AEEEC" w14:textId="77777777" w:rsidR="00DB6D46" w:rsidRPr="006254AE" w:rsidRDefault="00DB6D46" w:rsidP="00A30D0E">
            <w:pPr>
              <w:pStyle w:val="paragraph"/>
            </w:pPr>
            <w:r w:rsidRPr="006254AE">
              <w:tab/>
              <w:t>(b)</w:t>
            </w:r>
            <w:r w:rsidRPr="006254AE">
              <w:tab/>
              <w:t>contain any information (including information about the claimant’s employer or the claimant’s employment with that employer) required by the Secretary; and</w:t>
            </w:r>
          </w:p>
          <w:p w14:paraId="73BCA0D5" w14:textId="77777777" w:rsidR="00DB6D46" w:rsidRPr="006254AE" w:rsidRDefault="00DB6D46" w:rsidP="00A30D0E">
            <w:pPr>
              <w:pStyle w:val="paragraph"/>
            </w:pPr>
            <w:r w:rsidRPr="006254AE">
              <w:tab/>
              <w:t>(c)</w:t>
            </w:r>
            <w:r w:rsidRPr="006254AE">
              <w:tab/>
              <w:t>be accompanied by any documents required by the Secretary.</w:t>
            </w:r>
          </w:p>
          <w:p w14:paraId="26730810" w14:textId="77777777" w:rsidR="00DB6D46" w:rsidRPr="006254AE" w:rsidRDefault="00DB6D46" w:rsidP="00A30D0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26090AE2" w14:textId="77777777" w:rsidR="00DB6D46" w:rsidRPr="006254AE" w:rsidRDefault="00DB6D46" w:rsidP="00A30D0E">
            <w:pPr>
              <w:pStyle w:val="paragraph"/>
            </w:pPr>
            <w:r w:rsidRPr="006254AE">
              <w:tab/>
              <w:t>(a)</w:t>
            </w:r>
            <w:r w:rsidRPr="006254AE">
              <w:tab/>
              <w:t>different types of claims; or</w:t>
            </w:r>
          </w:p>
          <w:p w14:paraId="43F33500" w14:textId="77777777" w:rsidR="00DB6D46" w:rsidRPr="006254AE" w:rsidRDefault="00DB6D46" w:rsidP="00A30D0E">
            <w:pPr>
              <w:pStyle w:val="paragraph"/>
            </w:pPr>
            <w:r w:rsidRPr="006254AE">
              <w:tab/>
              <w:t>(b)</w:t>
            </w:r>
            <w:r w:rsidRPr="006254AE">
              <w:tab/>
              <w:t>different claims of the same type of claim.</w:t>
            </w:r>
          </w:p>
          <w:p w14:paraId="644523FA" w14:textId="77777777" w:rsidR="00DB6D46" w:rsidRPr="006254AE" w:rsidRDefault="00DB6D46" w:rsidP="00A30D0E">
            <w:pPr>
              <w:pStyle w:val="ActHead5"/>
            </w:pPr>
            <w:bookmarkStart w:id="687" w:name="_Toc535851384"/>
            <w:proofErr w:type="gramStart"/>
            <w:r w:rsidRPr="006254AE">
              <w:rPr>
                <w:rStyle w:val="CharSectno"/>
              </w:rPr>
              <w:t>57</w:t>
            </w:r>
            <w:r w:rsidRPr="006254AE">
              <w:t xml:space="preserve">  Nominated</w:t>
            </w:r>
            <w:proofErr w:type="gramEnd"/>
            <w:r w:rsidRPr="006254AE">
              <w:t xml:space="preserve"> start date</w:t>
            </w:r>
            <w:bookmarkEnd w:id="687"/>
          </w:p>
          <w:p w14:paraId="4B822C00" w14:textId="77777777" w:rsidR="00DB6D46" w:rsidRPr="006254AE" w:rsidRDefault="00DB6D46" w:rsidP="00A30D0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xml:space="preserve">) on which the primary claimant wants parental leave </w:t>
            </w:r>
            <w:proofErr w:type="gramStart"/>
            <w:r w:rsidRPr="006254AE">
              <w:t>pay</w:t>
            </w:r>
            <w:proofErr w:type="gramEnd"/>
            <w:r w:rsidRPr="006254AE">
              <w:t xml:space="preserve"> to start being paid.</w:t>
            </w:r>
          </w:p>
          <w:p w14:paraId="5BDED158" w14:textId="77777777" w:rsidR="00DB6D46" w:rsidRPr="006254AE" w:rsidRDefault="00DB6D46" w:rsidP="00A30D0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0E11F28A" w14:textId="77777777" w:rsidR="00DB6D46" w:rsidRPr="006254AE" w:rsidRDefault="00DB6D46" w:rsidP="00A30D0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61925C3E" w14:textId="77777777" w:rsidR="00DB6D46" w:rsidRPr="006254AE" w:rsidRDefault="00DB6D46" w:rsidP="00A30D0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46E994A2" w14:textId="77777777" w:rsidR="00DB6D46" w:rsidRPr="006254AE" w:rsidRDefault="00DB6D46" w:rsidP="00A30D0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09F7EA17" w14:textId="77777777" w:rsidR="00DB6D46" w:rsidRPr="006254AE" w:rsidRDefault="00DB6D46" w:rsidP="00A30D0E">
            <w:pPr>
              <w:pStyle w:val="paragraph"/>
            </w:pPr>
            <w:r w:rsidRPr="006254AE">
              <w:tab/>
              <w:t>(a)</w:t>
            </w:r>
            <w:r w:rsidRPr="006254AE">
              <w:tab/>
              <w:t>notifying the Secretary, before the old date, of the new nominated start date; and</w:t>
            </w:r>
          </w:p>
          <w:p w14:paraId="06DC22AA" w14:textId="77777777" w:rsidR="00DB6D46" w:rsidRPr="006254AE" w:rsidRDefault="00DB6D46" w:rsidP="00A30D0E">
            <w:pPr>
              <w:pStyle w:val="paragraph"/>
            </w:pPr>
            <w:r w:rsidRPr="006254AE">
              <w:tab/>
              <w:t>(b)</w:t>
            </w:r>
            <w:r w:rsidRPr="006254AE">
              <w:tab/>
              <w:t>nominating a new nominated start date that is on or after the day the person notifies the Secretary of the change.</w:t>
            </w:r>
          </w:p>
          <w:p w14:paraId="462A90F9" w14:textId="77777777" w:rsidR="00DB6D46" w:rsidRPr="006254AE" w:rsidRDefault="00DB6D46" w:rsidP="00A30D0E">
            <w:pPr>
              <w:pStyle w:val="ActHead5"/>
            </w:pPr>
            <w:bookmarkStart w:id="688" w:name="_Toc535851385"/>
            <w:proofErr w:type="gramStart"/>
            <w:r w:rsidRPr="006254AE">
              <w:rPr>
                <w:rStyle w:val="CharSectno"/>
              </w:rPr>
              <w:t>58</w:t>
            </w:r>
            <w:r w:rsidRPr="006254AE">
              <w:t xml:space="preserve">  Expected</w:t>
            </w:r>
            <w:proofErr w:type="gramEnd"/>
            <w:r w:rsidRPr="006254AE">
              <w:t xml:space="preserve"> date of birth and expected day of primary care</w:t>
            </w:r>
            <w:bookmarkEnd w:id="688"/>
          </w:p>
          <w:p w14:paraId="6A0889A7" w14:textId="77777777" w:rsidR="00DB6D46" w:rsidRPr="006254AE" w:rsidRDefault="00DB6D46" w:rsidP="00A30D0E">
            <w:pPr>
              <w:pStyle w:val="SubsectionHead"/>
            </w:pPr>
            <w:r w:rsidRPr="006254AE">
              <w:t>Primary claim</w:t>
            </w:r>
          </w:p>
          <w:p w14:paraId="6495CCC4" w14:textId="77777777" w:rsidR="00DB6D46" w:rsidRPr="006254AE" w:rsidRDefault="00DB6D46" w:rsidP="00A30D0E">
            <w:pPr>
              <w:pStyle w:val="subsection0"/>
            </w:pPr>
            <w:r w:rsidRPr="006254AE">
              <w:tab/>
              <w:t>(1)</w:t>
            </w:r>
            <w:r w:rsidRPr="006254AE">
              <w:tab/>
              <w:t>If the claim is a primary claim and it is made before the child’s birth, the claim must specify the child’s expected date of birth.</w:t>
            </w:r>
          </w:p>
          <w:p w14:paraId="61DD7A21" w14:textId="77777777" w:rsidR="00DB6D46" w:rsidRPr="006254AE" w:rsidRDefault="00DB6D46" w:rsidP="00A30D0E">
            <w:pPr>
              <w:pStyle w:val="SubsectionHead"/>
            </w:pPr>
            <w:r w:rsidRPr="006254AE">
              <w:t>Secondary claim</w:t>
            </w:r>
          </w:p>
          <w:p w14:paraId="08A338A8" w14:textId="77777777" w:rsidR="00DB6D46" w:rsidRPr="006254AE" w:rsidRDefault="00DB6D46" w:rsidP="00A30D0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78C13163" w14:textId="77777777" w:rsidR="00DB6D46" w:rsidRPr="006254AE" w:rsidRDefault="00DB6D46" w:rsidP="00A30D0E">
            <w:pPr>
              <w:pStyle w:val="ActHead5"/>
            </w:pPr>
            <w:bookmarkStart w:id="689" w:name="_Toc535851386"/>
            <w:proofErr w:type="gramStart"/>
            <w:r w:rsidRPr="006254AE">
              <w:rPr>
                <w:rStyle w:val="CharSectno"/>
              </w:rPr>
              <w:t>59</w:t>
            </w:r>
            <w:r w:rsidRPr="006254AE">
              <w:t xml:space="preserve">  Tax</w:t>
            </w:r>
            <w:proofErr w:type="gramEnd"/>
            <w:r w:rsidRPr="006254AE">
              <w:t xml:space="preserve"> file number statement</w:t>
            </w:r>
            <w:bookmarkEnd w:id="689"/>
          </w:p>
          <w:p w14:paraId="26909130" w14:textId="77777777" w:rsidR="00DB6D46" w:rsidRPr="006254AE" w:rsidRDefault="00DB6D46" w:rsidP="00A30D0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131E9969" w14:textId="77777777" w:rsidR="00DB6D46" w:rsidRPr="006254AE" w:rsidRDefault="00DB6D46" w:rsidP="00A30D0E">
            <w:pPr>
              <w:pStyle w:val="SubsectionHead"/>
            </w:pPr>
            <w:r w:rsidRPr="006254AE">
              <w:t>Statement of tax file number</w:t>
            </w:r>
          </w:p>
          <w:p w14:paraId="17F002C0" w14:textId="77777777" w:rsidR="00DB6D46" w:rsidRPr="006254AE" w:rsidRDefault="00DB6D46" w:rsidP="00A30D0E">
            <w:pPr>
              <w:pStyle w:val="subsection0"/>
            </w:pPr>
            <w:r w:rsidRPr="006254AE">
              <w:tab/>
              <w:t>(2)</w:t>
            </w:r>
            <w:r w:rsidRPr="006254AE">
              <w:tab/>
              <w:t>The first kind is a statement of the person’s tax file number.</w:t>
            </w:r>
          </w:p>
          <w:p w14:paraId="6DA63CAA" w14:textId="77777777" w:rsidR="00DB6D46" w:rsidRPr="006254AE" w:rsidRDefault="00DB6D46" w:rsidP="00A30D0E">
            <w:pPr>
              <w:pStyle w:val="SubsectionHead"/>
            </w:pPr>
            <w:r w:rsidRPr="006254AE">
              <w:t>Statement that person does not know his or her tax file number</w:t>
            </w:r>
          </w:p>
          <w:p w14:paraId="1D723973" w14:textId="77777777" w:rsidR="00DB6D46" w:rsidRPr="006254AE" w:rsidRDefault="00DB6D46" w:rsidP="00A30D0E">
            <w:pPr>
              <w:pStyle w:val="subsection0"/>
            </w:pPr>
            <w:r w:rsidRPr="006254AE">
              <w:tab/>
              <w:t>(3)</w:t>
            </w:r>
            <w:r w:rsidRPr="006254AE">
              <w:tab/>
              <w:t>The second kind is a statement that the person:</w:t>
            </w:r>
          </w:p>
          <w:p w14:paraId="4212B5A3" w14:textId="77777777" w:rsidR="00DB6D46" w:rsidRPr="006254AE" w:rsidRDefault="00DB6D46" w:rsidP="00A30D0E">
            <w:pPr>
              <w:pStyle w:val="paragraph"/>
            </w:pPr>
            <w:r w:rsidRPr="006254AE">
              <w:tab/>
              <w:t>(a)</w:t>
            </w:r>
            <w:r w:rsidRPr="006254AE">
              <w:tab/>
              <w:t>has a tax file number but does not know what it is; and</w:t>
            </w:r>
          </w:p>
          <w:p w14:paraId="62CF0548" w14:textId="77777777" w:rsidR="00DB6D46" w:rsidRPr="006254AE" w:rsidRDefault="00DB6D46" w:rsidP="00A30D0E">
            <w:pPr>
              <w:pStyle w:val="paragraph"/>
            </w:pPr>
            <w:r w:rsidRPr="006254AE">
              <w:tab/>
              <w:t>(b)</w:t>
            </w:r>
            <w:r w:rsidRPr="006254AE">
              <w:tab/>
              <w:t>has asked the Commissioner of Taxation to inform the person of his or her tax file number; and</w:t>
            </w:r>
          </w:p>
          <w:p w14:paraId="3B0A778B" w14:textId="77777777" w:rsidR="00DB6D46" w:rsidRPr="006254AE" w:rsidRDefault="00DB6D46" w:rsidP="00A30D0E">
            <w:pPr>
              <w:pStyle w:val="paragraph"/>
            </w:pPr>
            <w:r w:rsidRPr="006254AE">
              <w:tab/>
              <w:t>(c)</w:t>
            </w:r>
            <w:r w:rsidRPr="006254AE">
              <w:tab/>
              <w:t>authorises the Commissioner of Taxation to tell the Secretary:</w:t>
            </w:r>
          </w:p>
          <w:p w14:paraId="1B98E7EA" w14:textId="77777777" w:rsidR="00DB6D46" w:rsidRPr="006254AE" w:rsidRDefault="00DB6D46" w:rsidP="00A30D0E">
            <w:pPr>
              <w:pStyle w:val="paragraphsub"/>
            </w:pPr>
            <w:r w:rsidRPr="006254AE">
              <w:tab/>
              <w:t>(i)</w:t>
            </w:r>
            <w:r w:rsidRPr="006254AE">
              <w:tab/>
              <w:t>whether the person has a tax file number; and</w:t>
            </w:r>
          </w:p>
          <w:p w14:paraId="5405BC5F" w14:textId="77777777" w:rsidR="00DB6D46" w:rsidRPr="006254AE" w:rsidRDefault="00DB6D46" w:rsidP="00A30D0E">
            <w:pPr>
              <w:pStyle w:val="paragraphsub"/>
            </w:pPr>
            <w:r w:rsidRPr="006254AE">
              <w:tab/>
              <w:t>(ii)</w:t>
            </w:r>
            <w:r w:rsidRPr="006254AE">
              <w:tab/>
              <w:t>if the person has a tax file number—that number.</w:t>
            </w:r>
          </w:p>
          <w:p w14:paraId="7B186379" w14:textId="77777777" w:rsidR="00DB6D46" w:rsidRPr="006254AE" w:rsidRDefault="00DB6D46" w:rsidP="00A30D0E">
            <w:pPr>
              <w:pStyle w:val="SubsectionHead"/>
            </w:pPr>
            <w:r w:rsidRPr="006254AE">
              <w:t>Statement that an application for a tax file number is pending</w:t>
            </w:r>
          </w:p>
          <w:p w14:paraId="71AD066D" w14:textId="77777777" w:rsidR="00DB6D46" w:rsidRPr="006254AE" w:rsidRDefault="00DB6D46" w:rsidP="00A30D0E">
            <w:pPr>
              <w:pStyle w:val="subsection0"/>
            </w:pPr>
            <w:r w:rsidRPr="006254AE">
              <w:tab/>
              <w:t>(4)</w:t>
            </w:r>
            <w:r w:rsidRPr="006254AE">
              <w:tab/>
              <w:t>The third kind is a statement that the person:</w:t>
            </w:r>
          </w:p>
          <w:p w14:paraId="15DC6BFA" w14:textId="77777777" w:rsidR="00DB6D46" w:rsidRPr="006254AE" w:rsidRDefault="00DB6D46" w:rsidP="00A30D0E">
            <w:pPr>
              <w:pStyle w:val="paragraph"/>
            </w:pPr>
            <w:r w:rsidRPr="006254AE">
              <w:tab/>
              <w:t>(a)</w:t>
            </w:r>
            <w:r w:rsidRPr="006254AE">
              <w:tab/>
              <w:t>has an application for a tax file number pending; and</w:t>
            </w:r>
          </w:p>
          <w:p w14:paraId="44270A58" w14:textId="77777777" w:rsidR="00DB6D46" w:rsidRPr="006254AE" w:rsidRDefault="00DB6D46" w:rsidP="00A30D0E">
            <w:pPr>
              <w:pStyle w:val="paragraph"/>
            </w:pPr>
            <w:r w:rsidRPr="006254AE">
              <w:tab/>
              <w:t>(b)</w:t>
            </w:r>
            <w:r w:rsidRPr="006254AE">
              <w:tab/>
              <w:t>authorises the Commissioner of Taxation to tell the Secretary:</w:t>
            </w:r>
          </w:p>
          <w:p w14:paraId="28C4B879" w14:textId="77777777" w:rsidR="00DB6D46" w:rsidRPr="006254AE" w:rsidRDefault="00DB6D46" w:rsidP="00A30D0E">
            <w:pPr>
              <w:pStyle w:val="paragraphsub"/>
            </w:pPr>
            <w:r w:rsidRPr="006254AE">
              <w:tab/>
              <w:t>(i)</w:t>
            </w:r>
            <w:r w:rsidRPr="006254AE">
              <w:tab/>
              <w:t>if a tax file number is issued to the person—that number; or</w:t>
            </w:r>
          </w:p>
          <w:p w14:paraId="1DE5C004" w14:textId="77777777" w:rsidR="00DB6D46" w:rsidRPr="006254AE" w:rsidRDefault="00DB6D46" w:rsidP="00A30D0E">
            <w:pPr>
              <w:pStyle w:val="paragraphsub"/>
            </w:pPr>
            <w:r w:rsidRPr="006254AE">
              <w:tab/>
              <w:t>(ii)</w:t>
            </w:r>
            <w:r w:rsidRPr="006254AE">
              <w:tab/>
              <w:t>if the application is refused—that the application has been refused; or</w:t>
            </w:r>
          </w:p>
          <w:p w14:paraId="12042CED" w14:textId="77777777" w:rsidR="00DB6D46" w:rsidRPr="006254AE" w:rsidRDefault="00DB6D46" w:rsidP="00A30D0E">
            <w:pPr>
              <w:pStyle w:val="paragraphsub"/>
            </w:pPr>
            <w:r w:rsidRPr="006254AE">
              <w:tab/>
              <w:t>(iii)</w:t>
            </w:r>
            <w:r w:rsidRPr="006254AE">
              <w:tab/>
              <w:t>if the application is withdrawn—that the application has been withdrawn.</w:t>
            </w:r>
          </w:p>
          <w:p w14:paraId="453C40E9" w14:textId="77777777" w:rsidR="00DB6D46" w:rsidRPr="00474A60" w:rsidRDefault="00DB6D46" w:rsidP="00A30D0E">
            <w:pPr>
              <w:pStyle w:val="Link"/>
              <w:framePr w:wrap="auto"/>
            </w:pPr>
            <w:r>
              <w:rPr>
                <w:rStyle w:val="Hyperlink"/>
              </w:rPr>
              <w:fldChar w:fldCharType="end"/>
            </w:r>
          </w:p>
        </w:tc>
      </w:tr>
      <w:bookmarkEnd w:id="683"/>
    </w:tbl>
    <w:p w14:paraId="2AE13A8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5CF0C31" w14:textId="77777777" w:rsidTr="00DB6D46">
        <w:trPr>
          <w:jc w:val="center"/>
        </w:trPr>
        <w:tc>
          <w:tcPr>
            <w:tcW w:w="2268" w:type="dxa"/>
            <w:tcBorders>
              <w:bottom w:val="single" w:sz="2" w:space="0" w:color="418AB3" w:themeColor="accent1"/>
            </w:tcBorders>
            <w:shd w:val="clear" w:color="auto" w:fill="FFFFFF" w:themeFill="background1"/>
          </w:tcPr>
          <w:p w14:paraId="2ACF32D5" w14:textId="77777777" w:rsidR="00DB6D46" w:rsidRPr="00DB6D46" w:rsidRDefault="00DB6D46" w:rsidP="00A30D0E">
            <w:pPr>
              <w:rPr>
                <w:rStyle w:val="Identifier"/>
              </w:rPr>
            </w:pPr>
            <w:bookmarkStart w:id="690" w:name="_Hlk111013712"/>
            <w:r w:rsidRPr="00DB6D46">
              <w:rPr>
                <w:rStyle w:val="Identifier"/>
              </w:rPr>
              <w:t>PPL_claim_</w:t>
            </w:r>
            <w:proofErr w:type="gramStart"/>
            <w:r w:rsidRPr="00DB6D46">
              <w:rPr>
                <w:rStyle w:val="Identifier"/>
              </w:rPr>
              <w:t>secondary.reasonable</w:t>
            </w:r>
            <w:proofErr w:type="gramEnd"/>
            <w:r w:rsidRPr="00DB6D46">
              <w:rPr>
                <w:rStyle w:val="Identifier"/>
              </w:rPr>
              <w:t>_ground</w:t>
            </w:r>
          </w:p>
        </w:tc>
        <w:tc>
          <w:tcPr>
            <w:tcW w:w="7655" w:type="dxa"/>
            <w:tcBorders>
              <w:bottom w:val="single" w:sz="2" w:space="0" w:color="418AB3" w:themeColor="accent1"/>
            </w:tcBorders>
            <w:shd w:val="clear" w:color="auto" w:fill="FFFFFF" w:themeFill="background1"/>
            <w:tcMar>
              <w:left w:w="28" w:type="dxa"/>
              <w:right w:w="28" w:type="dxa"/>
            </w:tcMar>
          </w:tcPr>
          <w:p w14:paraId="69DDD990" w14:textId="77777777" w:rsidR="00DB6D46" w:rsidRPr="00F11588" w:rsidRDefault="00DB6D46" w:rsidP="00A30D0E">
            <w:pPr>
              <w:pStyle w:val="Comment"/>
            </w:pPr>
            <w:r w:rsidRPr="00E526FC">
              <w:t xml:space="preserve">Your responses suggest that you </w:t>
            </w:r>
            <w:r w:rsidRPr="00474A60">
              <w:t>can make a secondary claim for PPL.</w:t>
            </w:r>
          </w:p>
          <w:p w14:paraId="7EF04E63"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proofErr w:type="gramStart"/>
            <w:r w:rsidRPr="006254AE">
              <w:rPr>
                <w:rStyle w:val="CharSectno"/>
              </w:rPr>
              <w:t>55</w:t>
            </w:r>
            <w:r w:rsidRPr="006254AE">
              <w:t xml:space="preserve">  When</w:t>
            </w:r>
            <w:proofErr w:type="gramEnd"/>
            <w:r w:rsidRPr="006254AE">
              <w:t xml:space="preserve"> a claim is effective</w:t>
            </w:r>
          </w:p>
          <w:p w14:paraId="63FC2D70" w14:textId="77777777" w:rsidR="00DB6D46" w:rsidRPr="006254AE" w:rsidRDefault="00DB6D46" w:rsidP="00A30D0E">
            <w:pPr>
              <w:pStyle w:val="subsection0"/>
            </w:pPr>
            <w:r w:rsidRPr="006254AE">
              <w:tab/>
              <w:t>(1)</w:t>
            </w:r>
            <w:r w:rsidRPr="006254AE">
              <w:tab/>
              <w:t>A claim for parental leave pay is not effective unless the requirements of the following provisions that apply to the claim are satisfied:</w:t>
            </w:r>
          </w:p>
          <w:p w14:paraId="5C681D18" w14:textId="77777777" w:rsidR="00DB6D46" w:rsidRPr="006254AE" w:rsidRDefault="00DB6D46" w:rsidP="00A30D0E">
            <w:pPr>
              <w:pStyle w:val="paragraph"/>
            </w:pPr>
            <w:r w:rsidRPr="006254AE">
              <w:tab/>
              <w:t>(a)</w:t>
            </w:r>
            <w:r w:rsidRPr="006254AE">
              <w:tab/>
              <w:t>section</w:t>
            </w:r>
            <w:r>
              <w:t> </w:t>
            </w:r>
            <w:r w:rsidRPr="006254AE">
              <w:t>56 (which deals with the form etc. of the claim);</w:t>
            </w:r>
          </w:p>
          <w:p w14:paraId="213101C7" w14:textId="77777777" w:rsidR="00DB6D46" w:rsidRPr="006254AE" w:rsidRDefault="00DB6D46" w:rsidP="00A30D0E">
            <w:pPr>
              <w:pStyle w:val="paragraph"/>
            </w:pPr>
            <w:r w:rsidRPr="006254AE">
              <w:tab/>
              <w:t>(b)</w:t>
            </w:r>
            <w:r w:rsidRPr="006254AE">
              <w:tab/>
              <w:t>section</w:t>
            </w:r>
            <w:r>
              <w:t> </w:t>
            </w:r>
            <w:r w:rsidRPr="006254AE">
              <w:t>57 (which deals with the nominated start date);</w:t>
            </w:r>
          </w:p>
          <w:p w14:paraId="701E03E2" w14:textId="77777777" w:rsidR="00DB6D46" w:rsidRPr="006254AE" w:rsidRDefault="00DB6D46" w:rsidP="00A30D0E">
            <w:pPr>
              <w:pStyle w:val="paragraph"/>
            </w:pPr>
            <w:r w:rsidRPr="006254AE">
              <w:tab/>
              <w:t>(c)</w:t>
            </w:r>
            <w:r w:rsidRPr="006254AE">
              <w:tab/>
              <w:t>section</w:t>
            </w:r>
            <w:r>
              <w:t> </w:t>
            </w:r>
            <w:r w:rsidRPr="006254AE">
              <w:t>58 (which deals with expected date of birth etc.);</w:t>
            </w:r>
          </w:p>
          <w:p w14:paraId="4A87F813" w14:textId="77777777" w:rsidR="00DB6D46" w:rsidRPr="006254AE" w:rsidRDefault="00DB6D46" w:rsidP="00A30D0E">
            <w:pPr>
              <w:pStyle w:val="paragraph"/>
            </w:pPr>
            <w:r w:rsidRPr="006254AE">
              <w:tab/>
              <w:t>(d)</w:t>
            </w:r>
            <w:r w:rsidRPr="006254AE">
              <w:tab/>
              <w:t>section</w:t>
            </w:r>
            <w:r>
              <w:t> </w:t>
            </w:r>
            <w:r w:rsidRPr="006254AE">
              <w:t>59 (which deals with tax file number statements);</w:t>
            </w:r>
          </w:p>
          <w:p w14:paraId="5D44DE39" w14:textId="77777777" w:rsidR="00DB6D46" w:rsidRPr="006254AE" w:rsidRDefault="00DB6D46" w:rsidP="00A30D0E">
            <w:pPr>
              <w:pStyle w:val="paragraph"/>
            </w:pPr>
            <w:r w:rsidRPr="006254AE">
              <w:tab/>
              <w:t>(e)</w:t>
            </w:r>
            <w:r w:rsidRPr="006254AE">
              <w:tab/>
              <w:t>section</w:t>
            </w:r>
            <w:r>
              <w:t> </w:t>
            </w:r>
            <w:r w:rsidRPr="006254AE">
              <w:t>60 (which deals with when to make the claim).</w:t>
            </w:r>
          </w:p>
          <w:p w14:paraId="360E0B12" w14:textId="77777777" w:rsidR="00DB6D46" w:rsidRPr="006254AE" w:rsidRDefault="00DB6D46" w:rsidP="00A30D0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53CB8DA0" w14:textId="77777777" w:rsidR="00DB6D46" w:rsidRPr="006254AE" w:rsidRDefault="00DB6D46" w:rsidP="00A30D0E">
            <w:pPr>
              <w:pStyle w:val="subsection0"/>
            </w:pPr>
            <w:r w:rsidRPr="006254AE">
              <w:tab/>
              <w:t>(3)</w:t>
            </w:r>
            <w:r w:rsidRPr="006254AE">
              <w:tab/>
              <w:t>A claim for parental leave pay that is not effective is taken not to have been made.</w:t>
            </w:r>
          </w:p>
          <w:p w14:paraId="43051608" w14:textId="77777777" w:rsidR="00DB6D46" w:rsidRPr="006254AE" w:rsidRDefault="00DB6D46" w:rsidP="00A30D0E">
            <w:pPr>
              <w:pStyle w:val="ActHead5"/>
            </w:pPr>
            <w:proofErr w:type="gramStart"/>
            <w:r w:rsidRPr="006254AE">
              <w:rPr>
                <w:rStyle w:val="CharSectno"/>
              </w:rPr>
              <w:t>56</w:t>
            </w:r>
            <w:r w:rsidRPr="006254AE">
              <w:t xml:space="preserve">  Requirements</w:t>
            </w:r>
            <w:proofErr w:type="gramEnd"/>
            <w:r w:rsidRPr="006254AE">
              <w:t xml:space="preserve"> of the claim</w:t>
            </w:r>
          </w:p>
          <w:p w14:paraId="352B01C1" w14:textId="77777777" w:rsidR="00DB6D46" w:rsidRPr="006254AE" w:rsidRDefault="00DB6D46" w:rsidP="00A30D0E">
            <w:pPr>
              <w:pStyle w:val="subsection0"/>
            </w:pPr>
            <w:r w:rsidRPr="006254AE">
              <w:tab/>
              <w:t>(1)</w:t>
            </w:r>
            <w:r w:rsidRPr="006254AE">
              <w:tab/>
              <w:t>The claim for parental leave pay must:</w:t>
            </w:r>
          </w:p>
          <w:p w14:paraId="4DEF2294" w14:textId="77777777" w:rsidR="00DB6D46" w:rsidRPr="006254AE" w:rsidRDefault="00DB6D46" w:rsidP="00A30D0E">
            <w:pPr>
              <w:pStyle w:val="paragraph"/>
            </w:pPr>
            <w:r w:rsidRPr="006254AE">
              <w:tab/>
              <w:t>(a)</w:t>
            </w:r>
            <w:r w:rsidRPr="006254AE">
              <w:tab/>
              <w:t>be made in the form approved, and the manner required, by the Secretary for that type of claim; and</w:t>
            </w:r>
          </w:p>
          <w:p w14:paraId="6A0E5CF5" w14:textId="77777777" w:rsidR="00DB6D46" w:rsidRPr="006254AE" w:rsidRDefault="00DB6D46" w:rsidP="00A30D0E">
            <w:pPr>
              <w:pStyle w:val="paragraph"/>
            </w:pPr>
            <w:r w:rsidRPr="006254AE">
              <w:tab/>
              <w:t>(b)</w:t>
            </w:r>
            <w:r w:rsidRPr="006254AE">
              <w:tab/>
              <w:t>contain any information (including information about the claimant’s employer or the claimant’s employment with that employer) required by the Secretary; and</w:t>
            </w:r>
          </w:p>
          <w:p w14:paraId="44111100" w14:textId="77777777" w:rsidR="00DB6D46" w:rsidRPr="006254AE" w:rsidRDefault="00DB6D46" w:rsidP="00A30D0E">
            <w:pPr>
              <w:pStyle w:val="paragraph"/>
            </w:pPr>
            <w:r w:rsidRPr="006254AE">
              <w:tab/>
              <w:t>(c)</w:t>
            </w:r>
            <w:r w:rsidRPr="006254AE">
              <w:tab/>
              <w:t>be accompanied by any documents required by the Secretary.</w:t>
            </w:r>
          </w:p>
          <w:p w14:paraId="5DC5F95A" w14:textId="77777777" w:rsidR="00DB6D46" w:rsidRPr="006254AE" w:rsidRDefault="00DB6D46" w:rsidP="00A30D0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0EFBCF0F" w14:textId="77777777" w:rsidR="00DB6D46" w:rsidRPr="006254AE" w:rsidRDefault="00DB6D46" w:rsidP="00A30D0E">
            <w:pPr>
              <w:pStyle w:val="paragraph"/>
            </w:pPr>
            <w:r w:rsidRPr="006254AE">
              <w:tab/>
              <w:t>(a)</w:t>
            </w:r>
            <w:r w:rsidRPr="006254AE">
              <w:tab/>
              <w:t>different types of claims; or</w:t>
            </w:r>
          </w:p>
          <w:p w14:paraId="6D43325C" w14:textId="77777777" w:rsidR="00DB6D46" w:rsidRPr="006254AE" w:rsidRDefault="00DB6D46" w:rsidP="00A30D0E">
            <w:pPr>
              <w:pStyle w:val="paragraph"/>
            </w:pPr>
            <w:r w:rsidRPr="006254AE">
              <w:tab/>
              <w:t>(b)</w:t>
            </w:r>
            <w:r w:rsidRPr="006254AE">
              <w:tab/>
              <w:t>different claims of the same type of claim.</w:t>
            </w:r>
          </w:p>
          <w:p w14:paraId="45EFF14D" w14:textId="77777777" w:rsidR="00DB6D46" w:rsidRPr="006254AE" w:rsidRDefault="00DB6D46" w:rsidP="00A30D0E">
            <w:pPr>
              <w:pStyle w:val="ActHead5"/>
            </w:pPr>
            <w:proofErr w:type="gramStart"/>
            <w:r w:rsidRPr="006254AE">
              <w:rPr>
                <w:rStyle w:val="CharSectno"/>
              </w:rPr>
              <w:t>57</w:t>
            </w:r>
            <w:r w:rsidRPr="006254AE">
              <w:t xml:space="preserve">  Nominated</w:t>
            </w:r>
            <w:proofErr w:type="gramEnd"/>
            <w:r w:rsidRPr="006254AE">
              <w:t xml:space="preserve"> start date</w:t>
            </w:r>
          </w:p>
          <w:p w14:paraId="2108F6CF" w14:textId="77777777" w:rsidR="00DB6D46" w:rsidRPr="006254AE" w:rsidRDefault="00DB6D46" w:rsidP="00A30D0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xml:space="preserve">) on which the primary claimant wants parental leave </w:t>
            </w:r>
            <w:proofErr w:type="gramStart"/>
            <w:r w:rsidRPr="006254AE">
              <w:t>pay</w:t>
            </w:r>
            <w:proofErr w:type="gramEnd"/>
            <w:r w:rsidRPr="006254AE">
              <w:t xml:space="preserve"> to start being paid.</w:t>
            </w:r>
          </w:p>
          <w:p w14:paraId="6FF122E3" w14:textId="77777777" w:rsidR="00DB6D46" w:rsidRPr="006254AE" w:rsidRDefault="00DB6D46" w:rsidP="00A30D0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10D44771" w14:textId="77777777" w:rsidR="00DB6D46" w:rsidRPr="006254AE" w:rsidRDefault="00DB6D46" w:rsidP="00A30D0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3AC57FF6" w14:textId="77777777" w:rsidR="00DB6D46" w:rsidRPr="006254AE" w:rsidRDefault="00DB6D46" w:rsidP="00A30D0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45CAC5E7" w14:textId="77777777" w:rsidR="00DB6D46" w:rsidRPr="006254AE" w:rsidRDefault="00DB6D46" w:rsidP="00A30D0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0F16F7FA" w14:textId="77777777" w:rsidR="00DB6D46" w:rsidRPr="006254AE" w:rsidRDefault="00DB6D46" w:rsidP="00A30D0E">
            <w:pPr>
              <w:pStyle w:val="paragraph"/>
            </w:pPr>
            <w:r w:rsidRPr="006254AE">
              <w:tab/>
              <w:t>(a)</w:t>
            </w:r>
            <w:r w:rsidRPr="006254AE">
              <w:tab/>
              <w:t>notifying the Secretary, before the old date, of the new nominated start date; and</w:t>
            </w:r>
          </w:p>
          <w:p w14:paraId="7F33E91D" w14:textId="77777777" w:rsidR="00DB6D46" w:rsidRPr="006254AE" w:rsidRDefault="00DB6D46" w:rsidP="00A30D0E">
            <w:pPr>
              <w:pStyle w:val="paragraph"/>
            </w:pPr>
            <w:r w:rsidRPr="006254AE">
              <w:tab/>
              <w:t>(b)</w:t>
            </w:r>
            <w:r w:rsidRPr="006254AE">
              <w:tab/>
              <w:t>nominating a new nominated start date that is on or after the day the person notifies the Secretary of the change.</w:t>
            </w:r>
          </w:p>
          <w:p w14:paraId="0582FFB1" w14:textId="77777777" w:rsidR="00DB6D46" w:rsidRPr="006254AE" w:rsidRDefault="00DB6D46" w:rsidP="00A30D0E">
            <w:pPr>
              <w:pStyle w:val="ActHead5"/>
            </w:pPr>
            <w:proofErr w:type="gramStart"/>
            <w:r w:rsidRPr="006254AE">
              <w:rPr>
                <w:rStyle w:val="CharSectno"/>
              </w:rPr>
              <w:t>58</w:t>
            </w:r>
            <w:r w:rsidRPr="006254AE">
              <w:t xml:space="preserve">  Expected</w:t>
            </w:r>
            <w:proofErr w:type="gramEnd"/>
            <w:r w:rsidRPr="006254AE">
              <w:t xml:space="preserve"> date of birth and expected day of primary care</w:t>
            </w:r>
          </w:p>
          <w:p w14:paraId="0D97CA0C" w14:textId="77777777" w:rsidR="00DB6D46" w:rsidRPr="006254AE" w:rsidRDefault="00DB6D46" w:rsidP="00A30D0E">
            <w:pPr>
              <w:pStyle w:val="SubsectionHead"/>
            </w:pPr>
            <w:r w:rsidRPr="006254AE">
              <w:t>Primary claim</w:t>
            </w:r>
          </w:p>
          <w:p w14:paraId="132EF04D" w14:textId="77777777" w:rsidR="00DB6D46" w:rsidRPr="006254AE" w:rsidRDefault="00DB6D46" w:rsidP="00A30D0E">
            <w:pPr>
              <w:pStyle w:val="subsection0"/>
            </w:pPr>
            <w:r w:rsidRPr="006254AE">
              <w:tab/>
              <w:t>(1)</w:t>
            </w:r>
            <w:r w:rsidRPr="006254AE">
              <w:tab/>
              <w:t>If the claim is a primary claim and it is made before the child’s birth, the claim must specify the child’s expected date of birth.</w:t>
            </w:r>
          </w:p>
          <w:p w14:paraId="0AC56775" w14:textId="77777777" w:rsidR="00DB6D46" w:rsidRPr="006254AE" w:rsidRDefault="00DB6D46" w:rsidP="00A30D0E">
            <w:pPr>
              <w:pStyle w:val="SubsectionHead"/>
            </w:pPr>
            <w:r w:rsidRPr="006254AE">
              <w:t>Secondary claim</w:t>
            </w:r>
          </w:p>
          <w:p w14:paraId="521EB0CB" w14:textId="77777777" w:rsidR="00DB6D46" w:rsidRPr="006254AE" w:rsidRDefault="00DB6D46" w:rsidP="00A30D0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7E714BE9" w14:textId="77777777" w:rsidR="00DB6D46" w:rsidRPr="006254AE" w:rsidRDefault="00DB6D46" w:rsidP="00A30D0E">
            <w:pPr>
              <w:pStyle w:val="ActHead5"/>
            </w:pPr>
            <w:proofErr w:type="gramStart"/>
            <w:r w:rsidRPr="006254AE">
              <w:rPr>
                <w:rStyle w:val="CharSectno"/>
              </w:rPr>
              <w:t>59</w:t>
            </w:r>
            <w:r w:rsidRPr="006254AE">
              <w:t xml:space="preserve">  Tax</w:t>
            </w:r>
            <w:proofErr w:type="gramEnd"/>
            <w:r w:rsidRPr="006254AE">
              <w:t xml:space="preserve"> file number statement</w:t>
            </w:r>
          </w:p>
          <w:p w14:paraId="5B7A26A0" w14:textId="77777777" w:rsidR="00DB6D46" w:rsidRPr="006254AE" w:rsidRDefault="00DB6D46" w:rsidP="00A30D0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7828A110" w14:textId="77777777" w:rsidR="00DB6D46" w:rsidRPr="006254AE" w:rsidRDefault="00DB6D46" w:rsidP="00A30D0E">
            <w:pPr>
              <w:pStyle w:val="SubsectionHead"/>
            </w:pPr>
            <w:r w:rsidRPr="006254AE">
              <w:t>Statement of tax file number</w:t>
            </w:r>
          </w:p>
          <w:p w14:paraId="49B7D3F4" w14:textId="77777777" w:rsidR="00DB6D46" w:rsidRPr="006254AE" w:rsidRDefault="00DB6D46" w:rsidP="00A30D0E">
            <w:pPr>
              <w:pStyle w:val="subsection0"/>
            </w:pPr>
            <w:r w:rsidRPr="006254AE">
              <w:tab/>
              <w:t>(2)</w:t>
            </w:r>
            <w:r w:rsidRPr="006254AE">
              <w:tab/>
              <w:t>The first kind is a statement of the person’s tax file number.</w:t>
            </w:r>
          </w:p>
          <w:p w14:paraId="2C4B1C45" w14:textId="77777777" w:rsidR="00DB6D46" w:rsidRPr="006254AE" w:rsidRDefault="00DB6D46" w:rsidP="00A30D0E">
            <w:pPr>
              <w:pStyle w:val="SubsectionHead"/>
            </w:pPr>
            <w:r w:rsidRPr="006254AE">
              <w:t>Statement that person does not know his or her tax file number</w:t>
            </w:r>
          </w:p>
          <w:p w14:paraId="58885ABB" w14:textId="77777777" w:rsidR="00DB6D46" w:rsidRPr="006254AE" w:rsidRDefault="00DB6D46" w:rsidP="00A30D0E">
            <w:pPr>
              <w:pStyle w:val="subsection0"/>
            </w:pPr>
            <w:r w:rsidRPr="006254AE">
              <w:tab/>
              <w:t>(3)</w:t>
            </w:r>
            <w:r w:rsidRPr="006254AE">
              <w:tab/>
              <w:t>The second kind is a statement that the person:</w:t>
            </w:r>
          </w:p>
          <w:p w14:paraId="020DA5B5" w14:textId="77777777" w:rsidR="00DB6D46" w:rsidRPr="006254AE" w:rsidRDefault="00DB6D46" w:rsidP="00A30D0E">
            <w:pPr>
              <w:pStyle w:val="paragraph"/>
            </w:pPr>
            <w:r w:rsidRPr="006254AE">
              <w:tab/>
              <w:t>(a)</w:t>
            </w:r>
            <w:r w:rsidRPr="006254AE">
              <w:tab/>
              <w:t>has a tax file number but does not know what it is; and</w:t>
            </w:r>
          </w:p>
          <w:p w14:paraId="609AC833" w14:textId="77777777" w:rsidR="00DB6D46" w:rsidRPr="006254AE" w:rsidRDefault="00DB6D46" w:rsidP="00A30D0E">
            <w:pPr>
              <w:pStyle w:val="paragraph"/>
            </w:pPr>
            <w:r w:rsidRPr="006254AE">
              <w:tab/>
              <w:t>(b)</w:t>
            </w:r>
            <w:r w:rsidRPr="006254AE">
              <w:tab/>
              <w:t>has asked the Commissioner of Taxation to inform the person of his or her tax file number; and</w:t>
            </w:r>
          </w:p>
          <w:p w14:paraId="2CFF3641" w14:textId="77777777" w:rsidR="00DB6D46" w:rsidRPr="006254AE" w:rsidRDefault="00DB6D46" w:rsidP="00A30D0E">
            <w:pPr>
              <w:pStyle w:val="paragraph"/>
            </w:pPr>
            <w:r w:rsidRPr="006254AE">
              <w:tab/>
              <w:t>(c)</w:t>
            </w:r>
            <w:r w:rsidRPr="006254AE">
              <w:tab/>
              <w:t>authorises the Commissioner of Taxation to tell the Secretary:</w:t>
            </w:r>
          </w:p>
          <w:p w14:paraId="55D13168" w14:textId="77777777" w:rsidR="00DB6D46" w:rsidRPr="006254AE" w:rsidRDefault="00DB6D46" w:rsidP="00A30D0E">
            <w:pPr>
              <w:pStyle w:val="paragraphsub"/>
            </w:pPr>
            <w:r w:rsidRPr="006254AE">
              <w:tab/>
              <w:t>(i)</w:t>
            </w:r>
            <w:r w:rsidRPr="006254AE">
              <w:tab/>
              <w:t>whether the person has a tax file number; and</w:t>
            </w:r>
          </w:p>
          <w:p w14:paraId="55613BCC" w14:textId="77777777" w:rsidR="00DB6D46" w:rsidRPr="006254AE" w:rsidRDefault="00DB6D46" w:rsidP="00A30D0E">
            <w:pPr>
              <w:pStyle w:val="paragraphsub"/>
            </w:pPr>
            <w:r w:rsidRPr="006254AE">
              <w:tab/>
              <w:t>(ii)</w:t>
            </w:r>
            <w:r w:rsidRPr="006254AE">
              <w:tab/>
              <w:t>if the person has a tax file number—that number.</w:t>
            </w:r>
          </w:p>
          <w:p w14:paraId="0E3FD2DC" w14:textId="77777777" w:rsidR="00DB6D46" w:rsidRPr="006254AE" w:rsidRDefault="00DB6D46" w:rsidP="00A30D0E">
            <w:pPr>
              <w:pStyle w:val="SubsectionHead"/>
            </w:pPr>
            <w:r w:rsidRPr="006254AE">
              <w:t>Statement that an application for a tax file number is pending</w:t>
            </w:r>
          </w:p>
          <w:p w14:paraId="4188FBEB" w14:textId="77777777" w:rsidR="00DB6D46" w:rsidRPr="006254AE" w:rsidRDefault="00DB6D46" w:rsidP="00A30D0E">
            <w:pPr>
              <w:pStyle w:val="subsection0"/>
            </w:pPr>
            <w:r w:rsidRPr="006254AE">
              <w:tab/>
              <w:t>(4)</w:t>
            </w:r>
            <w:r w:rsidRPr="006254AE">
              <w:tab/>
              <w:t>The third kind is a statement that the person:</w:t>
            </w:r>
          </w:p>
          <w:p w14:paraId="3F35307A" w14:textId="77777777" w:rsidR="00DB6D46" w:rsidRPr="006254AE" w:rsidRDefault="00DB6D46" w:rsidP="00A30D0E">
            <w:pPr>
              <w:pStyle w:val="paragraph"/>
            </w:pPr>
            <w:r w:rsidRPr="006254AE">
              <w:tab/>
              <w:t>(a)</w:t>
            </w:r>
            <w:r w:rsidRPr="006254AE">
              <w:tab/>
              <w:t>has an application for a tax file number pending; and</w:t>
            </w:r>
          </w:p>
          <w:p w14:paraId="76918472" w14:textId="77777777" w:rsidR="00DB6D46" w:rsidRPr="006254AE" w:rsidRDefault="00DB6D46" w:rsidP="00A30D0E">
            <w:pPr>
              <w:pStyle w:val="paragraph"/>
            </w:pPr>
            <w:r w:rsidRPr="006254AE">
              <w:tab/>
              <w:t>(b)</w:t>
            </w:r>
            <w:r w:rsidRPr="006254AE">
              <w:tab/>
              <w:t>authorises the Commissioner of Taxation to tell the Secretary:</w:t>
            </w:r>
          </w:p>
          <w:p w14:paraId="4792F83C" w14:textId="77777777" w:rsidR="00DB6D46" w:rsidRPr="006254AE" w:rsidRDefault="00DB6D46" w:rsidP="00A30D0E">
            <w:pPr>
              <w:pStyle w:val="paragraphsub"/>
            </w:pPr>
            <w:r w:rsidRPr="006254AE">
              <w:tab/>
              <w:t>(i)</w:t>
            </w:r>
            <w:r w:rsidRPr="006254AE">
              <w:tab/>
              <w:t>if a tax file number is issued to the person—that number; or</w:t>
            </w:r>
          </w:p>
          <w:p w14:paraId="6C49E225" w14:textId="77777777" w:rsidR="00DB6D46" w:rsidRPr="006254AE" w:rsidRDefault="00DB6D46" w:rsidP="00A30D0E">
            <w:pPr>
              <w:pStyle w:val="paragraphsub"/>
            </w:pPr>
            <w:r w:rsidRPr="006254AE">
              <w:tab/>
              <w:t>(ii)</w:t>
            </w:r>
            <w:r w:rsidRPr="006254AE">
              <w:tab/>
              <w:t>if the application is refused—that the application has been refused; or</w:t>
            </w:r>
          </w:p>
          <w:p w14:paraId="6975A92A" w14:textId="77777777" w:rsidR="00DB6D46" w:rsidRPr="006254AE" w:rsidRDefault="00DB6D46" w:rsidP="00A30D0E">
            <w:pPr>
              <w:pStyle w:val="paragraphsub"/>
            </w:pPr>
            <w:r w:rsidRPr="006254AE">
              <w:tab/>
              <w:t>(iii)</w:t>
            </w:r>
            <w:r w:rsidRPr="006254AE">
              <w:tab/>
              <w:t>if the application is withdrawn—that the application has been withdrawn.</w:t>
            </w:r>
          </w:p>
          <w:p w14:paraId="61E796AF" w14:textId="77777777" w:rsidR="00DB6D46" w:rsidRPr="00474A60" w:rsidRDefault="00DB6D46" w:rsidP="00A30D0E">
            <w:pPr>
              <w:pStyle w:val="Link"/>
              <w:framePr w:wrap="auto"/>
            </w:pPr>
            <w:r>
              <w:rPr>
                <w:rStyle w:val="Hyperlink"/>
              </w:rPr>
              <w:fldChar w:fldCharType="end"/>
            </w:r>
          </w:p>
          <w:p w14:paraId="0C8C9D08"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0970ED23" w14:textId="77777777" w:rsidR="00DB6D46" w:rsidRPr="00952C57" w:rsidRDefault="00DB6D46" w:rsidP="00A30D0E">
            <w:pPr>
              <w:pStyle w:val="Link"/>
              <w:framePr w:wrap="auto"/>
              <w:rPr>
                <w:rStyle w:val="Hyperlink"/>
              </w:rPr>
            </w:pPr>
            <w:r>
              <w:rPr>
                <w:rStyle w:val="Hyperlink"/>
              </w:rPr>
              <w:fldChar w:fldCharType="end"/>
            </w:r>
          </w:p>
          <w:p w14:paraId="4C461827"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3819721A" w14:textId="77777777" w:rsidR="00DB6D46" w:rsidRPr="00474A60" w:rsidRDefault="00DB6D46" w:rsidP="00A30D0E">
            <w:pPr>
              <w:pStyle w:val="Link"/>
              <w:framePr w:wrap="auto"/>
            </w:pPr>
            <w:r>
              <w:rPr>
                <w:rStyle w:val="Hyperlink"/>
              </w:rPr>
              <w:fldChar w:fldCharType="end"/>
            </w:r>
          </w:p>
          <w:p w14:paraId="433B126E"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4C3EEEA3" w14:textId="77777777" w:rsidR="00DB6D46" w:rsidRPr="006254AE" w:rsidRDefault="00DB6D46" w:rsidP="00A30D0E">
            <w:pPr>
              <w:pStyle w:val="SubsectionHead"/>
            </w:pPr>
            <w:r w:rsidRPr="006254AE">
              <w:t>Primary claim</w:t>
            </w:r>
          </w:p>
          <w:p w14:paraId="2555B38A" w14:textId="77777777" w:rsidR="00DB6D46" w:rsidRPr="006254AE" w:rsidRDefault="00DB6D46" w:rsidP="00A30D0E">
            <w:pPr>
              <w:pStyle w:val="subsection0"/>
            </w:pPr>
            <w:r w:rsidRPr="006254AE">
              <w:tab/>
              <w:t>(1)</w:t>
            </w:r>
            <w:r w:rsidRPr="006254AE">
              <w:tab/>
              <w:t>Only the following people can make a primary claim for a child:</w:t>
            </w:r>
          </w:p>
          <w:p w14:paraId="63D5842E" w14:textId="77777777" w:rsidR="00DB6D46" w:rsidRPr="006254AE" w:rsidRDefault="00DB6D46" w:rsidP="00A30D0E">
            <w:pPr>
              <w:pStyle w:val="paragraph"/>
            </w:pPr>
            <w:r w:rsidRPr="006254AE">
              <w:tab/>
              <w:t>(a)</w:t>
            </w:r>
            <w:r w:rsidRPr="006254AE">
              <w:tab/>
              <w:t>the child’s birth mother;</w:t>
            </w:r>
          </w:p>
          <w:p w14:paraId="113CCAC1" w14:textId="77777777" w:rsidR="00DB6D46" w:rsidRPr="006254AE" w:rsidRDefault="00DB6D46" w:rsidP="00A30D0E">
            <w:pPr>
              <w:pStyle w:val="paragraph"/>
            </w:pPr>
            <w:r w:rsidRPr="006254AE">
              <w:tab/>
              <w:t>(b)</w:t>
            </w:r>
            <w:r w:rsidRPr="006254AE">
              <w:tab/>
              <w:t>an adoptive parent of the child;</w:t>
            </w:r>
          </w:p>
          <w:p w14:paraId="643B131F"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49597144" w14:textId="77777777" w:rsidR="00DB6D46" w:rsidRPr="006254AE" w:rsidRDefault="00DB6D46" w:rsidP="00A30D0E">
            <w:pPr>
              <w:pStyle w:val="SubsectionHead"/>
            </w:pPr>
            <w:r w:rsidRPr="006254AE">
              <w:t>Secondary claim</w:t>
            </w:r>
          </w:p>
          <w:p w14:paraId="075B11DA" w14:textId="77777777" w:rsidR="00DB6D46" w:rsidRPr="006254AE" w:rsidRDefault="00DB6D46" w:rsidP="00A30D0E">
            <w:pPr>
              <w:pStyle w:val="subsection0"/>
            </w:pPr>
            <w:r w:rsidRPr="006254AE">
              <w:tab/>
              <w:t>(2)</w:t>
            </w:r>
            <w:r w:rsidRPr="006254AE">
              <w:tab/>
              <w:t>Only the following people can make a secondary claim for a child:</w:t>
            </w:r>
          </w:p>
          <w:p w14:paraId="4BC88AFF" w14:textId="77777777" w:rsidR="00DB6D46" w:rsidRPr="006254AE" w:rsidRDefault="00DB6D46" w:rsidP="00A30D0E">
            <w:pPr>
              <w:pStyle w:val="paragraph"/>
            </w:pPr>
            <w:r w:rsidRPr="006254AE">
              <w:tab/>
              <w:t>(a)</w:t>
            </w:r>
            <w:r w:rsidRPr="006254AE">
              <w:tab/>
              <w:t>the partner of a primary claimant;</w:t>
            </w:r>
          </w:p>
          <w:p w14:paraId="67893851" w14:textId="77777777" w:rsidR="00DB6D46" w:rsidRPr="006254AE" w:rsidRDefault="00DB6D46" w:rsidP="00A30D0E">
            <w:pPr>
              <w:pStyle w:val="paragraph"/>
            </w:pPr>
            <w:r w:rsidRPr="006254AE">
              <w:tab/>
              <w:t>(b)</w:t>
            </w:r>
            <w:r w:rsidRPr="006254AE">
              <w:tab/>
              <w:t>a person who:</w:t>
            </w:r>
          </w:p>
          <w:p w14:paraId="164279E8" w14:textId="77777777" w:rsidR="00DB6D46" w:rsidRPr="006254AE" w:rsidRDefault="00DB6D46" w:rsidP="00A30D0E">
            <w:pPr>
              <w:pStyle w:val="paragraphsub"/>
            </w:pPr>
            <w:r w:rsidRPr="006254AE">
              <w:tab/>
              <w:t>(i)</w:t>
            </w:r>
            <w:r w:rsidRPr="006254AE">
              <w:tab/>
              <w:t>is a parent of the child; and</w:t>
            </w:r>
          </w:p>
          <w:p w14:paraId="0F4B8423" w14:textId="77777777" w:rsidR="00DB6D46" w:rsidRPr="006254AE" w:rsidRDefault="00DB6D46" w:rsidP="00A30D0E">
            <w:pPr>
              <w:pStyle w:val="paragraphsub"/>
            </w:pPr>
            <w:r w:rsidRPr="006254AE">
              <w:tab/>
              <w:t>(ii)</w:t>
            </w:r>
            <w:r w:rsidRPr="006254AE">
              <w:tab/>
              <w:t>is not the primary claimant;</w:t>
            </w:r>
          </w:p>
          <w:p w14:paraId="5F18F7CC"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5BE73914"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5085AAA7" w14:textId="77777777" w:rsidR="00DB6D46" w:rsidRPr="006254AE" w:rsidRDefault="00DB6D46" w:rsidP="00A30D0E">
            <w:pPr>
              <w:pStyle w:val="SubsectionHead"/>
            </w:pPr>
            <w:r w:rsidRPr="006254AE">
              <w:t>Tertiary claim</w:t>
            </w:r>
          </w:p>
          <w:p w14:paraId="32F0A235"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48BA76A" w14:textId="77777777" w:rsidR="00DB6D46" w:rsidRPr="00474A60" w:rsidRDefault="00DB6D46" w:rsidP="00A30D0E">
            <w:pPr>
              <w:pStyle w:val="Link"/>
              <w:framePr w:wrap="auto"/>
            </w:pPr>
            <w:r>
              <w:rPr>
                <w:rStyle w:val="Hyperlink"/>
              </w:rPr>
              <w:fldChar w:fldCharType="end"/>
            </w:r>
          </w:p>
          <w:p w14:paraId="0CA27763"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bookmarkStart w:id="691" w:name="_Toc280012006"/>
            <w:r w:rsidRPr="002E5FA5">
              <w:t>Subdivision 2.4.1.2</w:t>
            </w:r>
            <w:r w:rsidRPr="002E5FA5">
              <w:tab/>
              <w:t>Exceptional circumstances for secondary claims</w:t>
            </w:r>
            <w:bookmarkEnd w:id="691"/>
          </w:p>
          <w:p w14:paraId="4FCAB754" w14:textId="77777777" w:rsidR="00DB6D46" w:rsidRPr="002E5FA5" w:rsidRDefault="00DB6D46" w:rsidP="00A30D0E">
            <w:pPr>
              <w:pStyle w:val="HR"/>
            </w:pPr>
            <w:bookmarkStart w:id="692" w:name="_Toc280012007"/>
            <w:r w:rsidRPr="002E5FA5">
              <w:rPr>
                <w:rStyle w:val="CharSectno"/>
              </w:rPr>
              <w:t>2.32</w:t>
            </w:r>
            <w:r w:rsidRPr="002E5FA5">
              <w:tab/>
              <w:t>Who can make a secondary claim</w:t>
            </w:r>
            <w:bookmarkEnd w:id="692"/>
          </w:p>
          <w:p w14:paraId="2EE7EB5B" w14:textId="77777777" w:rsidR="00DB6D46" w:rsidRPr="002E5FA5" w:rsidRDefault="00DB6D46" w:rsidP="00A30D0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123CD3BC" w14:textId="77777777" w:rsidR="00DB6D46" w:rsidRPr="002E5FA5" w:rsidRDefault="00DB6D46" w:rsidP="00A30D0E">
            <w:pPr>
              <w:pStyle w:val="R2"/>
            </w:pPr>
            <w:r w:rsidRPr="002E5FA5">
              <w:tab/>
              <w:t>(2)</w:t>
            </w:r>
            <w:r w:rsidRPr="002E5FA5">
              <w:tab/>
              <w:t>A person who satisfies the circumstances prescribed by this Subdivision can make a secondary claim.</w:t>
            </w:r>
          </w:p>
          <w:p w14:paraId="42938653" w14:textId="77777777" w:rsidR="00DB6D46" w:rsidRPr="002E5FA5" w:rsidRDefault="00DB6D46" w:rsidP="00A30D0E">
            <w:pPr>
              <w:pStyle w:val="HR"/>
            </w:pPr>
            <w:r w:rsidRPr="002E5FA5">
              <w:rPr>
                <w:rStyle w:val="CharSectno"/>
              </w:rPr>
              <w:t>2.33</w:t>
            </w:r>
            <w:r w:rsidRPr="002E5FA5">
              <w:tab/>
              <w:t>Exceptional circumstances for secondary claimants — general</w:t>
            </w:r>
          </w:p>
          <w:p w14:paraId="3094EC61" w14:textId="77777777" w:rsidR="00DB6D46" w:rsidRPr="002E5FA5" w:rsidRDefault="00DB6D46" w:rsidP="00A30D0E">
            <w:pPr>
              <w:pStyle w:val="ZR1"/>
            </w:pPr>
            <w:r w:rsidRPr="002E5FA5">
              <w:tab/>
              <w:t>(1)</w:t>
            </w:r>
            <w:r w:rsidRPr="002E5FA5">
              <w:tab/>
              <w:t>The circumstances are as follows:</w:t>
            </w:r>
          </w:p>
          <w:p w14:paraId="5C3D10FD" w14:textId="77777777" w:rsidR="00DB6D46" w:rsidRPr="002E5FA5" w:rsidRDefault="00DB6D46" w:rsidP="00A30D0E">
            <w:pPr>
              <w:pStyle w:val="P1"/>
              <w:rPr>
                <w:strike/>
              </w:rPr>
            </w:pPr>
            <w:r w:rsidRPr="002E5FA5">
              <w:tab/>
              <w:t>(a)</w:t>
            </w:r>
            <w:r w:rsidRPr="002E5FA5">
              <w:tab/>
              <w:t xml:space="preserve">the person has, and is likely to continue to have, care of the child for at least 26 weeks; </w:t>
            </w:r>
          </w:p>
          <w:p w14:paraId="2DC1AC41" w14:textId="77777777" w:rsidR="00DB6D46" w:rsidRPr="002E5FA5" w:rsidRDefault="00DB6D46" w:rsidP="00A30D0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79F9F421" w14:textId="77777777" w:rsidR="00DB6D46" w:rsidRPr="002E5FA5" w:rsidRDefault="00DB6D46" w:rsidP="00A30D0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051790E0" w14:textId="77777777" w:rsidR="00DB6D46" w:rsidRPr="002E5FA5" w:rsidRDefault="00DB6D46" w:rsidP="00A30D0E">
            <w:pPr>
              <w:pStyle w:val="P1"/>
            </w:pPr>
            <w:r w:rsidRPr="002E5FA5">
              <w:tab/>
              <w:t>(d)</w:t>
            </w:r>
            <w:r w:rsidRPr="002E5FA5">
              <w:tab/>
              <w:t>if the person is not the partner of the primary claimant for the child — the person is covered by subrule (2).</w:t>
            </w:r>
          </w:p>
          <w:p w14:paraId="741D90A7" w14:textId="77777777" w:rsidR="00DB6D46" w:rsidRPr="002E5FA5" w:rsidRDefault="00DB6D46" w:rsidP="00A30D0E">
            <w:pPr>
              <w:pStyle w:val="ZR2"/>
            </w:pPr>
            <w:r w:rsidRPr="002E5FA5">
              <w:tab/>
              <w:t>(2)</w:t>
            </w:r>
            <w:r w:rsidRPr="002E5FA5">
              <w:tab/>
              <w:t>For paragraph (1) (d), a person is covered by this subrule if any of the following apply:</w:t>
            </w:r>
          </w:p>
          <w:p w14:paraId="2D43481C" w14:textId="77777777" w:rsidR="00DB6D46" w:rsidRPr="002E5FA5" w:rsidRDefault="00DB6D46" w:rsidP="00A30D0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09323450" w14:textId="77777777" w:rsidR="00DB6D46" w:rsidRPr="002E5FA5" w:rsidRDefault="00DB6D46" w:rsidP="00A30D0E">
            <w:pPr>
              <w:pStyle w:val="P1"/>
            </w:pPr>
            <w:r w:rsidRPr="002E5FA5">
              <w:tab/>
              <w:t>(b)</w:t>
            </w:r>
            <w:r w:rsidRPr="002E5FA5">
              <w:tab/>
              <w:t>the Secretary is satisfied on reasonable grounds that:</w:t>
            </w:r>
          </w:p>
          <w:p w14:paraId="660DA83E" w14:textId="77777777" w:rsidR="00DB6D46" w:rsidRPr="002E5FA5" w:rsidRDefault="00DB6D46" w:rsidP="00A30D0E">
            <w:pPr>
              <w:pStyle w:val="P2"/>
            </w:pPr>
            <w:r w:rsidRPr="002E5FA5">
              <w:tab/>
              <w:t>(i)</w:t>
            </w:r>
            <w:r w:rsidRPr="002E5FA5">
              <w:tab/>
              <w:t>the person became the primary carer of the child in special circumstances; and</w:t>
            </w:r>
          </w:p>
          <w:p w14:paraId="34FC41CB" w14:textId="77777777" w:rsidR="00DB6D46" w:rsidRPr="002E5FA5" w:rsidRDefault="00DB6D46" w:rsidP="00A30D0E">
            <w:pPr>
              <w:pStyle w:val="P2"/>
            </w:pPr>
            <w:r w:rsidRPr="002E5FA5">
              <w:tab/>
              <w:t>(ii)</w:t>
            </w:r>
            <w:r w:rsidRPr="002E5FA5">
              <w:tab/>
              <w:t>it would be unreasonable for the primary claimant or the primary claimant’s partner to care for the child; and</w:t>
            </w:r>
          </w:p>
          <w:p w14:paraId="4C74D878" w14:textId="77777777" w:rsidR="00DB6D46" w:rsidRPr="002E5FA5" w:rsidRDefault="00DB6D46" w:rsidP="00A30D0E">
            <w:pPr>
              <w:pStyle w:val="P2"/>
            </w:pPr>
            <w:r w:rsidRPr="002E5FA5">
              <w:tab/>
              <w:t>(iii)</w:t>
            </w:r>
            <w:r w:rsidRPr="002E5FA5">
              <w:tab/>
              <w:t>it is in the interests of the child for the person to care for the child.</w:t>
            </w:r>
          </w:p>
          <w:p w14:paraId="39A157A0" w14:textId="77777777" w:rsidR="00DB6D46" w:rsidRPr="002E5FA5" w:rsidRDefault="00DB6D46" w:rsidP="00A30D0E">
            <w:pPr>
              <w:pStyle w:val="Note"/>
            </w:pPr>
            <w:r w:rsidRPr="002E5FA5">
              <w:rPr>
                <w:i/>
              </w:rPr>
              <w:t>Note   </w:t>
            </w:r>
            <w:r w:rsidRPr="002E5FA5">
              <w:t>For what is unreasonable and in the interests of the child, see rule 2.34.</w:t>
            </w:r>
          </w:p>
          <w:p w14:paraId="7DAB5B68" w14:textId="77777777" w:rsidR="00DB6D46" w:rsidRPr="002E5FA5" w:rsidRDefault="00DB6D46" w:rsidP="00A30D0E">
            <w:pPr>
              <w:pStyle w:val="HR"/>
            </w:pPr>
            <w:bookmarkStart w:id="693" w:name="_Toc280012009"/>
            <w:r w:rsidRPr="002E5FA5">
              <w:rPr>
                <w:rStyle w:val="CharSectno"/>
              </w:rPr>
              <w:t>2.34</w:t>
            </w:r>
            <w:r w:rsidRPr="002E5FA5">
              <w:tab/>
              <w:t>Unreasonableness and interests of child</w:t>
            </w:r>
            <w:bookmarkEnd w:id="693"/>
          </w:p>
          <w:p w14:paraId="31DE8D28" w14:textId="77777777" w:rsidR="00DB6D46" w:rsidRPr="002E5FA5" w:rsidRDefault="00DB6D46" w:rsidP="00A30D0E">
            <w:pPr>
              <w:pStyle w:val="R1"/>
            </w:pPr>
            <w:r w:rsidRPr="002E5FA5">
              <w:tab/>
              <w:t>(1)</w:t>
            </w:r>
            <w:r w:rsidRPr="002E5FA5">
              <w:tab/>
              <w:t>For subparagraph 2.33 (2) (b) (ii), it is unreasonable for a person to care for the child if the Secretary is satisfied that:</w:t>
            </w:r>
          </w:p>
          <w:p w14:paraId="41DA126B"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6601795F"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619A1DEE" w14:textId="77777777" w:rsidR="00DB6D46" w:rsidRPr="002E5FA5" w:rsidRDefault="00DB6D46" w:rsidP="00A30D0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707B2D4B" w14:textId="77777777" w:rsidR="00DB6D46" w:rsidRPr="002E5FA5" w:rsidRDefault="00DB6D46" w:rsidP="00A30D0E">
            <w:pPr>
              <w:pStyle w:val="HE"/>
            </w:pPr>
            <w:r w:rsidRPr="002E5FA5">
              <w:t>Example</w:t>
            </w:r>
          </w:p>
          <w:p w14:paraId="40857D6C" w14:textId="77777777" w:rsidR="00DB6D46" w:rsidRPr="002E5FA5" w:rsidRDefault="00DB6D46"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 xml:space="preserve">if the primary claimant refuses to provide any care for the child or because the child is severely </w:t>
            </w:r>
            <w:proofErr w:type="gramStart"/>
            <w:r w:rsidRPr="002E5FA5">
              <w:t>disabled</w:t>
            </w:r>
            <w:proofErr w:type="gramEnd"/>
            <w:r w:rsidRPr="002E5FA5">
              <w:t xml:space="preserve"> and the primary claimant is incapable of providing for the child’s needs.</w:t>
            </w:r>
          </w:p>
          <w:p w14:paraId="5C2976B8" w14:textId="77777777" w:rsidR="00DB6D46" w:rsidRPr="00474A60" w:rsidRDefault="00DB6D46" w:rsidP="00A30D0E">
            <w:pPr>
              <w:pStyle w:val="Link"/>
              <w:framePr w:wrap="auto"/>
            </w:pPr>
            <w:r>
              <w:rPr>
                <w:rStyle w:val="Hyperlink"/>
              </w:rPr>
              <w:fldChar w:fldCharType="end"/>
            </w:r>
          </w:p>
          <w:p w14:paraId="3DBC4C8E"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7BD1CA02"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3A3FBA8B"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39E43E3D" w14:textId="77777777" w:rsidR="00DB6D46" w:rsidRPr="006254AE" w:rsidRDefault="00DB6D46" w:rsidP="00A30D0E">
            <w:pPr>
              <w:pStyle w:val="paragraph"/>
            </w:pPr>
            <w:r w:rsidRPr="006254AE">
              <w:tab/>
              <w:t>(a)</w:t>
            </w:r>
            <w:r w:rsidRPr="006254AE">
              <w:tab/>
              <w:t>the child is in the person’s care in that period; and</w:t>
            </w:r>
          </w:p>
          <w:p w14:paraId="0434788A"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6C00F975"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7C6EE799" w14:textId="77777777" w:rsidR="00DB6D46" w:rsidRPr="006254AE" w:rsidRDefault="00DB6D46" w:rsidP="00A30D0E">
            <w:pPr>
              <w:pStyle w:val="subsection0"/>
            </w:pPr>
            <w:r w:rsidRPr="006254AE">
              <w:tab/>
              <w:t>(3)</w:t>
            </w:r>
            <w:r w:rsidRPr="006254AE">
              <w:tab/>
              <w:t>Only one person can be a child’s primary carer on a particular day.</w:t>
            </w:r>
          </w:p>
          <w:p w14:paraId="45B7E094"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3A2F5B51" w14:textId="77777777" w:rsidR="00DB6D46" w:rsidRPr="00474A60" w:rsidRDefault="00DB6D46" w:rsidP="00A30D0E">
            <w:pPr>
              <w:pStyle w:val="Link"/>
              <w:framePr w:wrap="auto"/>
            </w:pPr>
            <w:r>
              <w:rPr>
                <w:rStyle w:val="Hyperlink"/>
              </w:rPr>
              <w:fldChar w:fldCharType="end"/>
            </w:r>
          </w:p>
        </w:tc>
      </w:tr>
      <w:bookmarkEnd w:id="690"/>
    </w:tbl>
    <w:p w14:paraId="1D8E3A0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8FF6955" w14:textId="77777777" w:rsidTr="00DB6D46">
        <w:trPr>
          <w:jc w:val="center"/>
        </w:trPr>
        <w:tc>
          <w:tcPr>
            <w:tcW w:w="2268" w:type="dxa"/>
            <w:shd w:val="clear" w:color="auto" w:fill="FFFFFF" w:themeFill="background1"/>
          </w:tcPr>
          <w:p w14:paraId="33137E81" w14:textId="77777777" w:rsidR="00DB6D46" w:rsidRPr="00DB6D46" w:rsidRDefault="00DB6D46" w:rsidP="00A30D0E">
            <w:pPr>
              <w:rPr>
                <w:rStyle w:val="Identifier"/>
              </w:rPr>
            </w:pPr>
            <w:bookmarkStart w:id="694" w:name="_Hlk111013713"/>
            <w:r w:rsidRPr="00DB6D46">
              <w:rPr>
                <w:rStyle w:val="Identifier"/>
              </w:rPr>
              <w:t>PPL_claim_</w:t>
            </w:r>
            <w:proofErr w:type="gramStart"/>
            <w:r w:rsidRPr="00DB6D46">
              <w:rPr>
                <w:rStyle w:val="Identifier"/>
              </w:rPr>
              <w:t>tertiary.child</w:t>
            </w:r>
            <w:proofErr w:type="gramEnd"/>
            <w:r w:rsidRPr="00DB6D46">
              <w:rPr>
                <w:rStyle w:val="Identifier"/>
              </w:rPr>
              <w:t>_protection</w:t>
            </w:r>
          </w:p>
        </w:tc>
        <w:tc>
          <w:tcPr>
            <w:tcW w:w="7655" w:type="dxa"/>
            <w:shd w:val="clear" w:color="auto" w:fill="FFFFFF" w:themeFill="background1"/>
            <w:tcMar>
              <w:left w:w="28" w:type="dxa"/>
              <w:right w:w="28" w:type="dxa"/>
            </w:tcMar>
          </w:tcPr>
          <w:p w14:paraId="0DE8F861" w14:textId="77777777" w:rsidR="00DB6D46" w:rsidRPr="00474A60" w:rsidRDefault="00DB6D46" w:rsidP="00A30D0E">
            <w:pPr>
              <w:pStyle w:val="Comment"/>
            </w:pPr>
            <w:r w:rsidRPr="00E526FC">
              <w:t xml:space="preserve">Your responses suggest that you </w:t>
            </w:r>
            <w:r w:rsidRPr="00474A60">
              <w:t xml:space="preserve">may not be able to make an effective primary claim for PPL. </w:t>
            </w:r>
          </w:p>
          <w:p w14:paraId="3D8D48BA"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702BD6D8" w14:textId="77777777" w:rsidR="00DB6D46" w:rsidRPr="00474A60" w:rsidRDefault="00DB6D46" w:rsidP="00A30D0E">
            <w:pPr>
              <w:pStyle w:val="Link"/>
              <w:framePr w:wrap="auto"/>
            </w:pPr>
            <w:r>
              <w:rPr>
                <w:rStyle w:val="Hyperlink"/>
              </w:rPr>
              <w:fldChar w:fldCharType="end"/>
            </w:r>
          </w:p>
          <w:p w14:paraId="5CDDFD0D"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4B41BACE"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3A85DEF" w14:textId="77777777" w:rsidR="00DB6D46" w:rsidRPr="00474A60" w:rsidRDefault="00DB6D46" w:rsidP="00A30D0E">
            <w:pPr>
              <w:pStyle w:val="Link"/>
              <w:framePr w:wrap="auto"/>
            </w:pPr>
            <w:r>
              <w:rPr>
                <w:rStyle w:val="Hyperlink"/>
              </w:rPr>
              <w:fldChar w:fldCharType="end"/>
            </w:r>
          </w:p>
          <w:p w14:paraId="5D285F48"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70DC359B" w14:textId="77777777" w:rsidR="00DB6D46" w:rsidRPr="00474A60" w:rsidRDefault="00DB6D46" w:rsidP="00A30D0E">
            <w:pPr>
              <w:pStyle w:val="Link"/>
              <w:framePr w:wrap="auto"/>
            </w:pPr>
            <w:r>
              <w:rPr>
                <w:rStyle w:val="Hyperlink"/>
              </w:rPr>
              <w:fldChar w:fldCharType="end"/>
            </w:r>
          </w:p>
          <w:p w14:paraId="4B015D17"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0E5D16D9" w14:textId="77777777" w:rsidR="00DB6D46" w:rsidRPr="00474A60" w:rsidRDefault="00DB6D46" w:rsidP="00A30D0E">
            <w:pPr>
              <w:pStyle w:val="Link"/>
              <w:framePr w:wrap="auto"/>
            </w:pPr>
            <w:r>
              <w:rPr>
                <w:rStyle w:val="Hyperlink"/>
              </w:rPr>
              <w:fldChar w:fldCharType="end"/>
            </w:r>
          </w:p>
          <w:p w14:paraId="24422DFE"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"claim_except_tertiary_child_protection" </w:instrText>
            </w:r>
            <w:r>
              <w:fldChar w:fldCharType="separate"/>
            </w: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19EB34BB" w14:textId="77777777" w:rsidR="00DB6D46" w:rsidRPr="00474A60" w:rsidRDefault="00DB6D46" w:rsidP="00A30D0E">
            <w:pPr>
              <w:pStyle w:val="Link"/>
              <w:framePr w:wrap="auto"/>
            </w:pPr>
            <w:r>
              <w:rPr>
                <w:rStyle w:val="Hyperlink"/>
              </w:rPr>
              <w:fldChar w:fldCharType="end"/>
            </w:r>
          </w:p>
          <w:p w14:paraId="6F529A09"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4EEC3CA3" w14:textId="77777777" w:rsidR="00DB6D46" w:rsidRPr="00952C57" w:rsidRDefault="00DB6D46" w:rsidP="00A30D0E">
            <w:pPr>
              <w:pStyle w:val="Link"/>
              <w:framePr w:wrap="auto"/>
              <w:rPr>
                <w:rStyle w:val="Hyperlink"/>
              </w:rPr>
            </w:pPr>
            <w:r>
              <w:rPr>
                <w:rStyle w:val="Hyperlink"/>
              </w:rPr>
              <w:fldChar w:fldCharType="end"/>
            </w:r>
          </w:p>
          <w:p w14:paraId="57DF0C4F"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2E81D66" w14:textId="77777777" w:rsidR="00DB6D46" w:rsidRPr="00474A60" w:rsidRDefault="00DB6D46" w:rsidP="00A30D0E">
            <w:pPr>
              <w:pStyle w:val="Link"/>
              <w:framePr w:wrap="auto"/>
            </w:pPr>
            <w:r>
              <w:rPr>
                <w:rStyle w:val="Hyperlink"/>
              </w:rPr>
              <w:fldChar w:fldCharType="end"/>
            </w:r>
          </w:p>
          <w:p w14:paraId="3DBC9EB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082158A1" w14:textId="77777777" w:rsidR="00DB6D46" w:rsidRPr="006254AE" w:rsidRDefault="00DB6D46" w:rsidP="00A30D0E">
            <w:pPr>
              <w:pStyle w:val="SubsectionHead"/>
            </w:pPr>
            <w:r w:rsidRPr="006254AE">
              <w:t>Primary claim</w:t>
            </w:r>
          </w:p>
          <w:p w14:paraId="0251C7EC" w14:textId="77777777" w:rsidR="00DB6D46" w:rsidRPr="006254AE" w:rsidRDefault="00DB6D46" w:rsidP="00A30D0E">
            <w:pPr>
              <w:pStyle w:val="subsection0"/>
            </w:pPr>
            <w:r w:rsidRPr="006254AE">
              <w:tab/>
              <w:t>(1)</w:t>
            </w:r>
            <w:r w:rsidRPr="006254AE">
              <w:tab/>
              <w:t>Only the following people can make a primary claim for a child:</w:t>
            </w:r>
          </w:p>
          <w:p w14:paraId="166F5B64" w14:textId="77777777" w:rsidR="00DB6D46" w:rsidRPr="006254AE" w:rsidRDefault="00DB6D46" w:rsidP="00A30D0E">
            <w:pPr>
              <w:pStyle w:val="paragraph"/>
            </w:pPr>
            <w:r w:rsidRPr="006254AE">
              <w:tab/>
              <w:t>(a)</w:t>
            </w:r>
            <w:r w:rsidRPr="006254AE">
              <w:tab/>
              <w:t>the child’s birth mother;</w:t>
            </w:r>
          </w:p>
          <w:p w14:paraId="4911B6B7" w14:textId="77777777" w:rsidR="00DB6D46" w:rsidRPr="006254AE" w:rsidRDefault="00DB6D46" w:rsidP="00A30D0E">
            <w:pPr>
              <w:pStyle w:val="paragraph"/>
            </w:pPr>
            <w:r w:rsidRPr="006254AE">
              <w:tab/>
              <w:t>(b)</w:t>
            </w:r>
            <w:r w:rsidRPr="006254AE">
              <w:tab/>
              <w:t>an adoptive parent of the child;</w:t>
            </w:r>
          </w:p>
          <w:p w14:paraId="479B5B7A"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2E113EB9" w14:textId="77777777" w:rsidR="00DB6D46" w:rsidRPr="006254AE" w:rsidRDefault="00DB6D46" w:rsidP="00A30D0E">
            <w:pPr>
              <w:pStyle w:val="SubsectionHead"/>
            </w:pPr>
            <w:r w:rsidRPr="006254AE">
              <w:t>Secondary claim</w:t>
            </w:r>
          </w:p>
          <w:p w14:paraId="66A00C28" w14:textId="77777777" w:rsidR="00DB6D46" w:rsidRPr="006254AE" w:rsidRDefault="00DB6D46" w:rsidP="00A30D0E">
            <w:pPr>
              <w:pStyle w:val="subsection0"/>
            </w:pPr>
            <w:r w:rsidRPr="006254AE">
              <w:tab/>
              <w:t>(2)</w:t>
            </w:r>
            <w:r w:rsidRPr="006254AE">
              <w:tab/>
              <w:t>Only the following people can make a secondary claim for a child:</w:t>
            </w:r>
          </w:p>
          <w:p w14:paraId="24FF4947" w14:textId="77777777" w:rsidR="00DB6D46" w:rsidRPr="006254AE" w:rsidRDefault="00DB6D46" w:rsidP="00A30D0E">
            <w:pPr>
              <w:pStyle w:val="paragraph"/>
            </w:pPr>
            <w:r w:rsidRPr="006254AE">
              <w:tab/>
              <w:t>(a)</w:t>
            </w:r>
            <w:r w:rsidRPr="006254AE">
              <w:tab/>
              <w:t>the partner of a primary claimant;</w:t>
            </w:r>
          </w:p>
          <w:p w14:paraId="70AAEE19" w14:textId="77777777" w:rsidR="00DB6D46" w:rsidRPr="006254AE" w:rsidRDefault="00DB6D46" w:rsidP="00A30D0E">
            <w:pPr>
              <w:pStyle w:val="paragraph"/>
            </w:pPr>
            <w:r w:rsidRPr="006254AE">
              <w:tab/>
              <w:t>(b)</w:t>
            </w:r>
            <w:r w:rsidRPr="006254AE">
              <w:tab/>
              <w:t>a person who:</w:t>
            </w:r>
          </w:p>
          <w:p w14:paraId="687D35F5" w14:textId="77777777" w:rsidR="00DB6D46" w:rsidRPr="006254AE" w:rsidRDefault="00DB6D46" w:rsidP="00A30D0E">
            <w:pPr>
              <w:pStyle w:val="paragraphsub"/>
            </w:pPr>
            <w:r w:rsidRPr="006254AE">
              <w:tab/>
              <w:t>(i)</w:t>
            </w:r>
            <w:r w:rsidRPr="006254AE">
              <w:tab/>
              <w:t>is a parent of the child; and</w:t>
            </w:r>
          </w:p>
          <w:p w14:paraId="268BE208" w14:textId="77777777" w:rsidR="00DB6D46" w:rsidRPr="006254AE" w:rsidRDefault="00DB6D46" w:rsidP="00A30D0E">
            <w:pPr>
              <w:pStyle w:val="paragraphsub"/>
            </w:pPr>
            <w:r w:rsidRPr="006254AE">
              <w:tab/>
              <w:t>(ii)</w:t>
            </w:r>
            <w:r w:rsidRPr="006254AE">
              <w:tab/>
              <w:t>is not the primary claimant;</w:t>
            </w:r>
          </w:p>
          <w:p w14:paraId="5F6B0134"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271A1FDA"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3044C09E" w14:textId="77777777" w:rsidR="00DB6D46" w:rsidRPr="006254AE" w:rsidRDefault="00DB6D46" w:rsidP="00A30D0E">
            <w:pPr>
              <w:pStyle w:val="SubsectionHead"/>
            </w:pPr>
            <w:r w:rsidRPr="006254AE">
              <w:t>Tertiary claim</w:t>
            </w:r>
          </w:p>
          <w:p w14:paraId="589E3FBE"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A004DC4" w14:textId="77777777" w:rsidR="00DB6D46" w:rsidRPr="00474A60" w:rsidRDefault="00DB6D46" w:rsidP="00A30D0E">
            <w:pPr>
              <w:pStyle w:val="Link"/>
              <w:framePr w:wrap="auto"/>
            </w:pPr>
            <w:r>
              <w:rPr>
                <w:rStyle w:val="Hyperlink"/>
              </w:rPr>
              <w:fldChar w:fldCharType="end"/>
            </w:r>
          </w:p>
          <w:p w14:paraId="08B427B5"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0263F385" w14:textId="77777777" w:rsidR="00DB6D46" w:rsidRPr="002E5FA5" w:rsidRDefault="00DB6D46" w:rsidP="00A30D0E">
            <w:pPr>
              <w:pStyle w:val="HR"/>
            </w:pPr>
            <w:r w:rsidRPr="002E5FA5">
              <w:rPr>
                <w:rStyle w:val="CharSectno"/>
              </w:rPr>
              <w:t>2.35</w:t>
            </w:r>
            <w:r w:rsidRPr="002E5FA5">
              <w:tab/>
              <w:t>Who can make a tertiary claim</w:t>
            </w:r>
          </w:p>
          <w:p w14:paraId="4F81E199" w14:textId="77777777" w:rsidR="00DB6D46" w:rsidRPr="002E5FA5" w:rsidRDefault="00DB6D46"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44B891D6" w14:textId="77777777" w:rsidR="00DB6D46" w:rsidRPr="002E5FA5" w:rsidRDefault="00DB6D46" w:rsidP="00A30D0E">
            <w:pPr>
              <w:pStyle w:val="R2"/>
            </w:pPr>
            <w:r w:rsidRPr="002E5FA5">
              <w:tab/>
              <w:t>(2)</w:t>
            </w:r>
            <w:r w:rsidRPr="002E5FA5">
              <w:tab/>
              <w:t>A person who satisfies the circumstances prescribed by this Subdivision can make a tertiary claim.</w:t>
            </w:r>
          </w:p>
          <w:p w14:paraId="77BF94C2" w14:textId="77777777" w:rsidR="00DB6D46" w:rsidRPr="002E5FA5" w:rsidRDefault="00DB6D46" w:rsidP="00A30D0E">
            <w:pPr>
              <w:pStyle w:val="HR"/>
            </w:pPr>
            <w:r w:rsidRPr="002E5FA5">
              <w:rPr>
                <w:rStyle w:val="CharSectno"/>
              </w:rPr>
              <w:t>2.36</w:t>
            </w:r>
            <w:r w:rsidRPr="002E5FA5">
              <w:tab/>
              <w:t>Exceptional circumstances for tertiary claimants — general</w:t>
            </w:r>
          </w:p>
          <w:p w14:paraId="0BBAC466" w14:textId="77777777" w:rsidR="00DB6D46" w:rsidRPr="002E5FA5" w:rsidRDefault="00DB6D46" w:rsidP="00A30D0E">
            <w:pPr>
              <w:pStyle w:val="ZR1"/>
            </w:pPr>
            <w:r w:rsidRPr="002E5FA5">
              <w:tab/>
              <w:t>(1)</w:t>
            </w:r>
            <w:r w:rsidRPr="002E5FA5">
              <w:tab/>
              <w:t>The circumstances are as follows:</w:t>
            </w:r>
          </w:p>
          <w:p w14:paraId="170D4284" w14:textId="77777777" w:rsidR="00DB6D46" w:rsidRPr="002E5FA5" w:rsidRDefault="00DB6D46" w:rsidP="00A30D0E">
            <w:pPr>
              <w:pStyle w:val="P1"/>
            </w:pPr>
            <w:r w:rsidRPr="002E5FA5">
              <w:tab/>
              <w:t>(a)</w:t>
            </w:r>
            <w:r w:rsidRPr="002E5FA5">
              <w:tab/>
              <w:t xml:space="preserve">the person has, and is likely to continue to have, care of the child for at least 26 weeks; </w:t>
            </w:r>
          </w:p>
          <w:p w14:paraId="72BD840A" w14:textId="77777777" w:rsidR="00DB6D46" w:rsidRPr="002E5FA5" w:rsidRDefault="00DB6D46"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6B7F5569" w14:textId="77777777" w:rsidR="00DB6D46" w:rsidRPr="002E5FA5" w:rsidRDefault="00DB6D46" w:rsidP="00A30D0E">
            <w:pPr>
              <w:pStyle w:val="ZP1"/>
            </w:pPr>
            <w:r w:rsidRPr="002E5FA5">
              <w:tab/>
              <w:t>(c)</w:t>
            </w:r>
            <w:r w:rsidRPr="002E5FA5">
              <w:tab/>
              <w:t>if the person has previously been the primary claimant for the child — either:</w:t>
            </w:r>
          </w:p>
          <w:p w14:paraId="0EFC9F00" w14:textId="77777777" w:rsidR="00DB6D46" w:rsidRPr="002E5FA5" w:rsidRDefault="00DB6D46" w:rsidP="00A30D0E">
            <w:pPr>
              <w:pStyle w:val="P2"/>
            </w:pPr>
            <w:r w:rsidRPr="002E5FA5">
              <w:tab/>
              <w:t>(i)</w:t>
            </w:r>
            <w:r w:rsidRPr="002E5FA5">
              <w:tab/>
              <w:t xml:space="preserve">the secondary claimant had care of the child in exceptional circumstances and those circumstances have ceased to apply; or </w:t>
            </w:r>
          </w:p>
          <w:p w14:paraId="0C6C6E3D" w14:textId="77777777" w:rsidR="00DB6D46" w:rsidRPr="002E5FA5" w:rsidRDefault="00DB6D46" w:rsidP="00A30D0E">
            <w:pPr>
              <w:pStyle w:val="P2"/>
            </w:pPr>
            <w:r w:rsidRPr="002E5FA5">
              <w:tab/>
              <w:t>(ii)</w:t>
            </w:r>
            <w:r w:rsidRPr="002E5FA5">
              <w:tab/>
              <w:t>the secondary claimant is incapable of caring for the child and is likely to be incapable of caring for the child for at least 26 weeks; and</w:t>
            </w:r>
          </w:p>
          <w:p w14:paraId="36CDC638" w14:textId="77777777" w:rsidR="00DB6D46" w:rsidRPr="002E5FA5" w:rsidRDefault="00DB6D46" w:rsidP="00A30D0E">
            <w:pPr>
              <w:pStyle w:val="P1"/>
            </w:pPr>
            <w:r w:rsidRPr="002E5FA5">
              <w:tab/>
              <w:t>(d)</w:t>
            </w:r>
            <w:r w:rsidRPr="002E5FA5">
              <w:tab/>
              <w:t>if the person has not previously been the primary claimant for the child — the person is covered by subrule (2).</w:t>
            </w:r>
          </w:p>
          <w:p w14:paraId="0F3A24B1" w14:textId="77777777" w:rsidR="00DB6D46" w:rsidRPr="002E5FA5" w:rsidRDefault="00DB6D46" w:rsidP="00A30D0E">
            <w:pPr>
              <w:pStyle w:val="R2"/>
            </w:pPr>
            <w:r w:rsidRPr="002E5FA5">
              <w:tab/>
              <w:t>(2)</w:t>
            </w:r>
            <w:r w:rsidRPr="002E5FA5">
              <w:tab/>
              <w:t>For paragraph (1) (d), a person is covered by this subrule if any of the following apply:</w:t>
            </w:r>
          </w:p>
          <w:p w14:paraId="449E65AE" w14:textId="77777777" w:rsidR="00DB6D46" w:rsidRPr="002E5FA5" w:rsidRDefault="00DB6D46"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0BAF93B7" w14:textId="77777777" w:rsidR="00DB6D46" w:rsidRPr="002E5FA5" w:rsidRDefault="00DB6D46" w:rsidP="00A30D0E">
            <w:pPr>
              <w:pStyle w:val="P1"/>
            </w:pPr>
            <w:r w:rsidRPr="002E5FA5">
              <w:tab/>
              <w:t>(b)</w:t>
            </w:r>
            <w:r w:rsidRPr="002E5FA5">
              <w:tab/>
              <w:t>the Secretary is satisfied on reasonable grounds that:</w:t>
            </w:r>
          </w:p>
          <w:p w14:paraId="69C27C3D" w14:textId="77777777" w:rsidR="00DB6D46" w:rsidRPr="002E5FA5" w:rsidRDefault="00DB6D46" w:rsidP="00A30D0E">
            <w:pPr>
              <w:pStyle w:val="P2"/>
            </w:pPr>
            <w:r w:rsidRPr="002E5FA5">
              <w:tab/>
              <w:t>(i)</w:t>
            </w:r>
            <w:r w:rsidRPr="002E5FA5">
              <w:tab/>
              <w:t>the person became the primary carer of the child in special circumstances; and</w:t>
            </w:r>
          </w:p>
          <w:p w14:paraId="6525292B" w14:textId="77777777" w:rsidR="00DB6D46" w:rsidRPr="002E5FA5" w:rsidRDefault="00DB6D46" w:rsidP="00A30D0E">
            <w:pPr>
              <w:pStyle w:val="P2"/>
            </w:pPr>
            <w:r w:rsidRPr="002E5FA5">
              <w:tab/>
              <w:t>(ii)</w:t>
            </w:r>
            <w:r w:rsidRPr="002E5FA5">
              <w:tab/>
              <w:t>it would be unreasonable for the primary claimant and secondary claimant to care for the child; and</w:t>
            </w:r>
          </w:p>
          <w:p w14:paraId="5DA93DDF" w14:textId="77777777" w:rsidR="00DB6D46" w:rsidRPr="002E5FA5" w:rsidRDefault="00DB6D46" w:rsidP="00A30D0E">
            <w:pPr>
              <w:pStyle w:val="P2"/>
            </w:pPr>
            <w:r w:rsidRPr="002E5FA5">
              <w:tab/>
              <w:t>(iii)</w:t>
            </w:r>
            <w:r w:rsidRPr="002E5FA5">
              <w:tab/>
              <w:t>it is in the interests of the child for the person to care for the child.</w:t>
            </w:r>
          </w:p>
          <w:p w14:paraId="40B77964" w14:textId="77777777" w:rsidR="00DB6D46" w:rsidRPr="002E5FA5" w:rsidRDefault="00DB6D46" w:rsidP="00A30D0E">
            <w:pPr>
              <w:pStyle w:val="Note"/>
            </w:pPr>
            <w:r w:rsidRPr="002E5FA5">
              <w:rPr>
                <w:i/>
              </w:rPr>
              <w:t>Note   </w:t>
            </w:r>
            <w:r w:rsidRPr="002E5FA5">
              <w:t>For what is unreasonable and in the interests of the child, see rule 2.37.</w:t>
            </w:r>
          </w:p>
          <w:p w14:paraId="59B8C1F3" w14:textId="77777777" w:rsidR="00DB6D46" w:rsidRPr="002E5FA5" w:rsidRDefault="00DB6D46" w:rsidP="00A30D0E">
            <w:pPr>
              <w:pStyle w:val="HR"/>
            </w:pPr>
            <w:r w:rsidRPr="002E5FA5">
              <w:rPr>
                <w:rStyle w:val="CharSectno"/>
              </w:rPr>
              <w:t>2.37</w:t>
            </w:r>
            <w:r w:rsidRPr="002E5FA5">
              <w:tab/>
              <w:t>Unreasonableness and interests of child</w:t>
            </w:r>
          </w:p>
          <w:p w14:paraId="1FF57234" w14:textId="77777777" w:rsidR="00DB6D46" w:rsidRPr="002E5FA5" w:rsidRDefault="00DB6D46" w:rsidP="00A30D0E">
            <w:pPr>
              <w:pStyle w:val="R1"/>
            </w:pPr>
            <w:r w:rsidRPr="002E5FA5">
              <w:tab/>
              <w:t>(1)</w:t>
            </w:r>
            <w:r w:rsidRPr="002E5FA5">
              <w:tab/>
              <w:t>For subparagraph 2.36 (2) (b) (ii), it is unreasonable for a person to care for the child if the Secretary is satisfied on reasonable grounds that:</w:t>
            </w:r>
          </w:p>
          <w:p w14:paraId="262AF016"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58494280"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0D88FF6C" w14:textId="77777777" w:rsidR="00DB6D46" w:rsidRPr="002E5FA5" w:rsidRDefault="00DB6D46"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5BBB7A52" w14:textId="77777777" w:rsidR="00DB6D46" w:rsidRPr="002E5FA5" w:rsidRDefault="00DB6D46" w:rsidP="00A30D0E">
            <w:pPr>
              <w:pStyle w:val="Note"/>
              <w:rPr>
                <w:i/>
              </w:rPr>
            </w:pPr>
            <w:r w:rsidRPr="002E5FA5">
              <w:rPr>
                <w:i/>
              </w:rPr>
              <w:t>Example</w:t>
            </w:r>
          </w:p>
          <w:p w14:paraId="42507C72" w14:textId="77777777" w:rsidR="00DB6D46" w:rsidRPr="002E5FA5" w:rsidRDefault="00DB6D46"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24C30765" w14:textId="77777777" w:rsidR="00DB6D46" w:rsidRPr="00474A60" w:rsidRDefault="00DB6D46" w:rsidP="00A30D0E">
            <w:pPr>
              <w:pStyle w:val="Link"/>
              <w:framePr w:wrap="auto"/>
            </w:pPr>
            <w:r>
              <w:rPr>
                <w:rStyle w:val="Hyperlink"/>
              </w:rPr>
              <w:fldChar w:fldCharType="end"/>
            </w:r>
          </w:p>
        </w:tc>
      </w:tr>
      <w:bookmarkEnd w:id="694"/>
    </w:tbl>
    <w:p w14:paraId="7455369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8A75567" w14:textId="77777777" w:rsidTr="00DB6D46">
        <w:trPr>
          <w:jc w:val="center"/>
        </w:trPr>
        <w:tc>
          <w:tcPr>
            <w:tcW w:w="2268" w:type="dxa"/>
            <w:shd w:val="clear" w:color="auto" w:fill="FFFFFF" w:themeFill="background1"/>
          </w:tcPr>
          <w:p w14:paraId="2978D233" w14:textId="77777777" w:rsidR="00DB6D46" w:rsidRPr="00DB6D46" w:rsidRDefault="00DB6D46" w:rsidP="00A30D0E">
            <w:pPr>
              <w:rPr>
                <w:rStyle w:val="Identifier"/>
              </w:rPr>
            </w:pPr>
            <w:bookmarkStart w:id="695" w:name="_Hlk111013714"/>
            <w:r w:rsidRPr="00DB6D46">
              <w:rPr>
                <w:rStyle w:val="Identifier"/>
              </w:rPr>
              <w:t>PPL_claim_</w:t>
            </w:r>
            <w:proofErr w:type="gramStart"/>
            <w:r w:rsidRPr="00DB6D46">
              <w:rPr>
                <w:rStyle w:val="Identifier"/>
              </w:rPr>
              <w:t>tertiary.eligible</w:t>
            </w:r>
            <w:proofErr w:type="gramEnd"/>
          </w:p>
        </w:tc>
        <w:tc>
          <w:tcPr>
            <w:tcW w:w="7655" w:type="dxa"/>
            <w:shd w:val="clear" w:color="auto" w:fill="FFFFFF" w:themeFill="background1"/>
            <w:tcMar>
              <w:left w:w="28" w:type="dxa"/>
              <w:right w:w="28" w:type="dxa"/>
            </w:tcMar>
          </w:tcPr>
          <w:p w14:paraId="1B24ACB8" w14:textId="77777777" w:rsidR="00DB6D46" w:rsidRPr="00474A60" w:rsidRDefault="00DB6D46" w:rsidP="00A30D0E">
            <w:pPr>
              <w:pStyle w:val="Comment"/>
            </w:pPr>
            <w:r w:rsidRPr="00E526FC">
              <w:t xml:space="preserve">Your responses suggest that you </w:t>
            </w:r>
            <w:r w:rsidRPr="00474A60">
              <w:t xml:space="preserve">may be able to make an effective tertiary claim for PPL. </w:t>
            </w:r>
          </w:p>
          <w:p w14:paraId="6902DF8A"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2E46A306" w14:textId="77777777" w:rsidR="00DB6D46" w:rsidRPr="00474A60" w:rsidRDefault="00DB6D46" w:rsidP="00A30D0E">
            <w:pPr>
              <w:pStyle w:val="Link"/>
              <w:framePr w:wrap="auto"/>
            </w:pPr>
            <w:r>
              <w:rPr>
                <w:rStyle w:val="Hyperlink"/>
              </w:rPr>
              <w:fldChar w:fldCharType="end"/>
            </w:r>
          </w:p>
          <w:p w14:paraId="66E8FA9D"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12E34649"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40C0B8D" w14:textId="77777777" w:rsidR="00DB6D46" w:rsidRPr="00474A60" w:rsidRDefault="00DB6D46" w:rsidP="00A30D0E">
            <w:pPr>
              <w:pStyle w:val="Link"/>
              <w:framePr w:wrap="auto"/>
            </w:pPr>
            <w:r>
              <w:rPr>
                <w:rStyle w:val="Hyperlink"/>
              </w:rPr>
              <w:fldChar w:fldCharType="end"/>
            </w:r>
          </w:p>
          <w:p w14:paraId="4D24006E"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79315E7D" w14:textId="77777777" w:rsidR="00DB6D46" w:rsidRPr="00474A60" w:rsidRDefault="00DB6D46" w:rsidP="00A30D0E">
            <w:pPr>
              <w:pStyle w:val="Link"/>
              <w:framePr w:wrap="auto"/>
            </w:pPr>
            <w:r>
              <w:rPr>
                <w:rStyle w:val="Hyperlink"/>
              </w:rPr>
              <w:fldChar w:fldCharType="end"/>
            </w:r>
          </w:p>
          <w:p w14:paraId="7602DC24"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66C43F4C" w14:textId="77777777" w:rsidR="00DB6D46" w:rsidRPr="00474A60" w:rsidRDefault="00DB6D46" w:rsidP="00A30D0E">
            <w:pPr>
              <w:pStyle w:val="Link"/>
              <w:framePr w:wrap="auto"/>
            </w:pPr>
            <w:r>
              <w:rPr>
                <w:rStyle w:val="Hyperlink"/>
              </w:rPr>
              <w:fldChar w:fldCharType="end"/>
            </w:r>
          </w:p>
          <w:p w14:paraId="11BD27F2"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"claim_except_tertiary_pointer" </w:instrText>
            </w:r>
            <w:r>
              <w:fldChar w:fldCharType="separate"/>
            </w:r>
            <w:r w:rsidRPr="002E5FA5">
              <w:tab/>
              <w:t>(d)</w:t>
            </w:r>
            <w:r w:rsidRPr="002E5FA5">
              <w:tab/>
              <w:t>if the person has not previously been the primary claimant for the child — the person is covered by subrule (2).</w:t>
            </w:r>
          </w:p>
          <w:p w14:paraId="20B22085" w14:textId="77777777" w:rsidR="00DB6D46" w:rsidRPr="00474A60" w:rsidRDefault="00DB6D46" w:rsidP="00A30D0E">
            <w:pPr>
              <w:pStyle w:val="Link"/>
              <w:framePr w:wrap="auto"/>
            </w:pPr>
            <w:r>
              <w:rPr>
                <w:rStyle w:val="Hyperlink"/>
              </w:rPr>
              <w:fldChar w:fldCharType="end"/>
            </w:r>
          </w:p>
          <w:p w14:paraId="6C964B3B"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"claim_except_tertiary" </w:instrText>
            </w:r>
            <w:r>
              <w:fldChar w:fldCharType="separate"/>
            </w:r>
            <w:r w:rsidRPr="002E5FA5">
              <w:tab/>
              <w:t>(2)</w:t>
            </w:r>
            <w:r w:rsidRPr="002E5FA5">
              <w:tab/>
              <w:t>For paragraph (1) (d), a person is covered by this subrule if any of the following apply:</w:t>
            </w:r>
          </w:p>
          <w:p w14:paraId="5CD10A1F" w14:textId="77777777" w:rsidR="00DB6D46" w:rsidRPr="00474A60" w:rsidRDefault="00DB6D46" w:rsidP="00A30D0E">
            <w:pPr>
              <w:pStyle w:val="Link"/>
              <w:framePr w:wrap="auto"/>
            </w:pPr>
            <w:r>
              <w:rPr>
                <w:rStyle w:val="Hyperlink"/>
              </w:rPr>
              <w:fldChar w:fldCharType="end"/>
            </w:r>
          </w:p>
          <w:p w14:paraId="5A7E327C"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"claim_except_tertiary_incapable" </w:instrText>
            </w:r>
            <w:r>
              <w:fldChar w:fldCharType="separate"/>
            </w:r>
            <w:r w:rsidRPr="002E5FA5">
              <w:tab/>
              <w:t>(a)</w:t>
            </w:r>
            <w:r w:rsidRPr="002E5FA5">
              <w:tab/>
              <w:t>the primary claimant and the secondary claimant are incapable of caring for the child and are likely to be incapable of caring for the child for at least 26 weeks;</w:t>
            </w:r>
          </w:p>
          <w:p w14:paraId="3663961D" w14:textId="77777777" w:rsidR="00DB6D46" w:rsidRPr="00474A60" w:rsidRDefault="00DB6D46" w:rsidP="00A30D0E">
            <w:pPr>
              <w:pStyle w:val="Link"/>
              <w:framePr w:wrap="auto"/>
            </w:pPr>
            <w:r>
              <w:rPr>
                <w:rStyle w:val="Hyperlink"/>
              </w:rPr>
              <w:fldChar w:fldCharType="end"/>
            </w:r>
          </w:p>
          <w:p w14:paraId="2582B2EC" w14:textId="77777777" w:rsidR="00DB6D46" w:rsidRPr="00F11588" w:rsidRDefault="00DB6D46" w:rsidP="00A30D0E">
            <w:pPr>
              <w:pStyle w:val="Comment"/>
            </w:pPr>
            <w:r w:rsidRPr="00F11588">
              <w:t>Guide to make your claim effective.</w:t>
            </w:r>
          </w:p>
          <w:p w14:paraId="2216E02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proofErr w:type="gramStart"/>
            <w:r w:rsidRPr="006254AE">
              <w:rPr>
                <w:rStyle w:val="CharSectno"/>
              </w:rPr>
              <w:t>55</w:t>
            </w:r>
            <w:r w:rsidRPr="006254AE">
              <w:t xml:space="preserve">  When</w:t>
            </w:r>
            <w:proofErr w:type="gramEnd"/>
            <w:r w:rsidRPr="006254AE">
              <w:t xml:space="preserve"> a claim is effective</w:t>
            </w:r>
          </w:p>
          <w:p w14:paraId="62A1F888" w14:textId="77777777" w:rsidR="00DB6D46" w:rsidRPr="006254AE" w:rsidRDefault="00DB6D46" w:rsidP="00A30D0E">
            <w:pPr>
              <w:pStyle w:val="subsection0"/>
            </w:pPr>
            <w:r w:rsidRPr="006254AE">
              <w:tab/>
              <w:t>(1)</w:t>
            </w:r>
            <w:r w:rsidRPr="006254AE">
              <w:tab/>
              <w:t>A claim for parental leave pay is not effective unless the requirements of the following provisions that apply to the claim are satisfied:</w:t>
            </w:r>
          </w:p>
          <w:p w14:paraId="7AC8545E" w14:textId="77777777" w:rsidR="00DB6D46" w:rsidRPr="006254AE" w:rsidRDefault="00DB6D46" w:rsidP="00A30D0E">
            <w:pPr>
              <w:pStyle w:val="paragraph"/>
            </w:pPr>
            <w:r w:rsidRPr="006254AE">
              <w:tab/>
              <w:t>(a)</w:t>
            </w:r>
            <w:r w:rsidRPr="006254AE">
              <w:tab/>
              <w:t>section</w:t>
            </w:r>
            <w:r>
              <w:t> </w:t>
            </w:r>
            <w:r w:rsidRPr="006254AE">
              <w:t>56 (which deals with the form etc. of the claim);</w:t>
            </w:r>
          </w:p>
          <w:p w14:paraId="7259879E" w14:textId="77777777" w:rsidR="00DB6D46" w:rsidRPr="006254AE" w:rsidRDefault="00DB6D46" w:rsidP="00A30D0E">
            <w:pPr>
              <w:pStyle w:val="paragraph"/>
            </w:pPr>
            <w:r w:rsidRPr="006254AE">
              <w:tab/>
              <w:t>(b)</w:t>
            </w:r>
            <w:r w:rsidRPr="006254AE">
              <w:tab/>
              <w:t>section</w:t>
            </w:r>
            <w:r>
              <w:t> </w:t>
            </w:r>
            <w:r w:rsidRPr="006254AE">
              <w:t>57 (which deals with the nominated start date);</w:t>
            </w:r>
          </w:p>
          <w:p w14:paraId="6FB4A0C5" w14:textId="77777777" w:rsidR="00DB6D46" w:rsidRPr="006254AE" w:rsidRDefault="00DB6D46" w:rsidP="00A30D0E">
            <w:pPr>
              <w:pStyle w:val="paragraph"/>
            </w:pPr>
            <w:r w:rsidRPr="006254AE">
              <w:tab/>
              <w:t>(c)</w:t>
            </w:r>
            <w:r w:rsidRPr="006254AE">
              <w:tab/>
              <w:t>section</w:t>
            </w:r>
            <w:r>
              <w:t> </w:t>
            </w:r>
            <w:r w:rsidRPr="006254AE">
              <w:t>58 (which deals with expected date of birth etc.);</w:t>
            </w:r>
          </w:p>
          <w:p w14:paraId="7F88A6D0" w14:textId="77777777" w:rsidR="00DB6D46" w:rsidRPr="006254AE" w:rsidRDefault="00DB6D46" w:rsidP="00A30D0E">
            <w:pPr>
              <w:pStyle w:val="paragraph"/>
            </w:pPr>
            <w:r w:rsidRPr="006254AE">
              <w:tab/>
              <w:t>(d)</w:t>
            </w:r>
            <w:r w:rsidRPr="006254AE">
              <w:tab/>
              <w:t>section</w:t>
            </w:r>
            <w:r>
              <w:t> </w:t>
            </w:r>
            <w:r w:rsidRPr="006254AE">
              <w:t>59 (which deals with tax file number statements);</w:t>
            </w:r>
          </w:p>
          <w:p w14:paraId="38748681" w14:textId="77777777" w:rsidR="00DB6D46" w:rsidRPr="006254AE" w:rsidRDefault="00DB6D46" w:rsidP="00A30D0E">
            <w:pPr>
              <w:pStyle w:val="paragraph"/>
            </w:pPr>
            <w:r w:rsidRPr="006254AE">
              <w:tab/>
              <w:t>(e)</w:t>
            </w:r>
            <w:r w:rsidRPr="006254AE">
              <w:tab/>
              <w:t>section</w:t>
            </w:r>
            <w:r>
              <w:t> </w:t>
            </w:r>
            <w:r w:rsidRPr="006254AE">
              <w:t>60 (which deals with when to make the claim).</w:t>
            </w:r>
          </w:p>
          <w:p w14:paraId="6958CFF6" w14:textId="77777777" w:rsidR="00DB6D46" w:rsidRPr="006254AE" w:rsidRDefault="00DB6D46" w:rsidP="00A30D0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0F2F0D0D" w14:textId="77777777" w:rsidR="00DB6D46" w:rsidRPr="006254AE" w:rsidRDefault="00DB6D46" w:rsidP="00A30D0E">
            <w:pPr>
              <w:pStyle w:val="subsection0"/>
            </w:pPr>
            <w:r w:rsidRPr="006254AE">
              <w:tab/>
              <w:t>(3)</w:t>
            </w:r>
            <w:r w:rsidRPr="006254AE">
              <w:tab/>
              <w:t>A claim for parental leave pay that is not effective is taken not to have been made.</w:t>
            </w:r>
          </w:p>
          <w:p w14:paraId="1B1468CB" w14:textId="77777777" w:rsidR="00DB6D46" w:rsidRPr="006254AE" w:rsidRDefault="00DB6D46" w:rsidP="00A30D0E">
            <w:pPr>
              <w:pStyle w:val="ActHead5"/>
            </w:pPr>
            <w:proofErr w:type="gramStart"/>
            <w:r w:rsidRPr="006254AE">
              <w:rPr>
                <w:rStyle w:val="CharSectno"/>
              </w:rPr>
              <w:t>56</w:t>
            </w:r>
            <w:r w:rsidRPr="006254AE">
              <w:t xml:space="preserve">  Requirements</w:t>
            </w:r>
            <w:proofErr w:type="gramEnd"/>
            <w:r w:rsidRPr="006254AE">
              <w:t xml:space="preserve"> of the claim</w:t>
            </w:r>
          </w:p>
          <w:p w14:paraId="7904E8A4" w14:textId="77777777" w:rsidR="00DB6D46" w:rsidRPr="006254AE" w:rsidRDefault="00DB6D46" w:rsidP="00A30D0E">
            <w:pPr>
              <w:pStyle w:val="subsection0"/>
            </w:pPr>
            <w:r w:rsidRPr="006254AE">
              <w:tab/>
              <w:t>(1)</w:t>
            </w:r>
            <w:r w:rsidRPr="006254AE">
              <w:tab/>
              <w:t>The claim for parental leave pay must:</w:t>
            </w:r>
          </w:p>
          <w:p w14:paraId="4C5DE4EC" w14:textId="77777777" w:rsidR="00DB6D46" w:rsidRPr="006254AE" w:rsidRDefault="00DB6D46" w:rsidP="00A30D0E">
            <w:pPr>
              <w:pStyle w:val="paragraph"/>
            </w:pPr>
            <w:r w:rsidRPr="006254AE">
              <w:tab/>
              <w:t>(a)</w:t>
            </w:r>
            <w:r w:rsidRPr="006254AE">
              <w:tab/>
              <w:t>be made in the form approved, and the manner required, by the Secretary for that type of claim; and</w:t>
            </w:r>
          </w:p>
          <w:p w14:paraId="492409A0" w14:textId="77777777" w:rsidR="00DB6D46" w:rsidRPr="006254AE" w:rsidRDefault="00DB6D46" w:rsidP="00A30D0E">
            <w:pPr>
              <w:pStyle w:val="paragraph"/>
            </w:pPr>
            <w:r w:rsidRPr="006254AE">
              <w:tab/>
              <w:t>(b)</w:t>
            </w:r>
            <w:r w:rsidRPr="006254AE">
              <w:tab/>
              <w:t>contain any information (including information about the claimant’s employer or the claimant’s employment with that employer) required by the Secretary; and</w:t>
            </w:r>
          </w:p>
          <w:p w14:paraId="06921B71" w14:textId="77777777" w:rsidR="00DB6D46" w:rsidRPr="006254AE" w:rsidRDefault="00DB6D46" w:rsidP="00A30D0E">
            <w:pPr>
              <w:pStyle w:val="paragraph"/>
            </w:pPr>
            <w:r w:rsidRPr="006254AE">
              <w:tab/>
              <w:t>(c)</w:t>
            </w:r>
            <w:r w:rsidRPr="006254AE">
              <w:tab/>
              <w:t>be accompanied by any documents required by the Secretary.</w:t>
            </w:r>
          </w:p>
          <w:p w14:paraId="2E336923" w14:textId="77777777" w:rsidR="00DB6D46" w:rsidRPr="006254AE" w:rsidRDefault="00DB6D46" w:rsidP="00A30D0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05552834" w14:textId="77777777" w:rsidR="00DB6D46" w:rsidRPr="006254AE" w:rsidRDefault="00DB6D46" w:rsidP="00A30D0E">
            <w:pPr>
              <w:pStyle w:val="paragraph"/>
            </w:pPr>
            <w:r w:rsidRPr="006254AE">
              <w:tab/>
              <w:t>(a)</w:t>
            </w:r>
            <w:r w:rsidRPr="006254AE">
              <w:tab/>
              <w:t>different types of claims; or</w:t>
            </w:r>
          </w:p>
          <w:p w14:paraId="2EF4071E" w14:textId="77777777" w:rsidR="00DB6D46" w:rsidRPr="006254AE" w:rsidRDefault="00DB6D46" w:rsidP="00A30D0E">
            <w:pPr>
              <w:pStyle w:val="paragraph"/>
            </w:pPr>
            <w:r w:rsidRPr="006254AE">
              <w:tab/>
              <w:t>(b)</w:t>
            </w:r>
            <w:r w:rsidRPr="006254AE">
              <w:tab/>
              <w:t>different claims of the same type of claim.</w:t>
            </w:r>
          </w:p>
          <w:p w14:paraId="62C1D486" w14:textId="77777777" w:rsidR="00DB6D46" w:rsidRPr="006254AE" w:rsidRDefault="00DB6D46" w:rsidP="00A30D0E">
            <w:pPr>
              <w:pStyle w:val="ActHead5"/>
            </w:pPr>
            <w:proofErr w:type="gramStart"/>
            <w:r w:rsidRPr="006254AE">
              <w:rPr>
                <w:rStyle w:val="CharSectno"/>
              </w:rPr>
              <w:t>57</w:t>
            </w:r>
            <w:r w:rsidRPr="006254AE">
              <w:t xml:space="preserve">  Nominated</w:t>
            </w:r>
            <w:proofErr w:type="gramEnd"/>
            <w:r w:rsidRPr="006254AE">
              <w:t xml:space="preserve"> start date</w:t>
            </w:r>
          </w:p>
          <w:p w14:paraId="41031596" w14:textId="77777777" w:rsidR="00DB6D46" w:rsidRPr="006254AE" w:rsidRDefault="00DB6D46" w:rsidP="00A30D0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xml:space="preserve">) on which the primary claimant wants parental leave </w:t>
            </w:r>
            <w:proofErr w:type="gramStart"/>
            <w:r w:rsidRPr="006254AE">
              <w:t>pay</w:t>
            </w:r>
            <w:proofErr w:type="gramEnd"/>
            <w:r w:rsidRPr="006254AE">
              <w:t xml:space="preserve"> to start being paid.</w:t>
            </w:r>
          </w:p>
          <w:p w14:paraId="2E5FED77" w14:textId="77777777" w:rsidR="00DB6D46" w:rsidRPr="006254AE" w:rsidRDefault="00DB6D46" w:rsidP="00A30D0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3125BD22" w14:textId="77777777" w:rsidR="00DB6D46" w:rsidRPr="006254AE" w:rsidRDefault="00DB6D46" w:rsidP="00A30D0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0FD57F19" w14:textId="77777777" w:rsidR="00DB6D46" w:rsidRPr="006254AE" w:rsidRDefault="00DB6D46" w:rsidP="00A30D0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0C7988F9" w14:textId="77777777" w:rsidR="00DB6D46" w:rsidRPr="006254AE" w:rsidRDefault="00DB6D46" w:rsidP="00A30D0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2D887659" w14:textId="77777777" w:rsidR="00DB6D46" w:rsidRPr="006254AE" w:rsidRDefault="00DB6D46" w:rsidP="00A30D0E">
            <w:pPr>
              <w:pStyle w:val="paragraph"/>
            </w:pPr>
            <w:r w:rsidRPr="006254AE">
              <w:tab/>
              <w:t>(a)</w:t>
            </w:r>
            <w:r w:rsidRPr="006254AE">
              <w:tab/>
              <w:t>notifying the Secretary, before the old date, of the new nominated start date; and</w:t>
            </w:r>
          </w:p>
          <w:p w14:paraId="67310F85" w14:textId="77777777" w:rsidR="00DB6D46" w:rsidRPr="006254AE" w:rsidRDefault="00DB6D46" w:rsidP="00A30D0E">
            <w:pPr>
              <w:pStyle w:val="paragraph"/>
            </w:pPr>
            <w:r w:rsidRPr="006254AE">
              <w:tab/>
              <w:t>(b)</w:t>
            </w:r>
            <w:r w:rsidRPr="006254AE">
              <w:tab/>
              <w:t>nominating a new nominated start date that is on or after the day the person notifies the Secretary of the change.</w:t>
            </w:r>
          </w:p>
          <w:p w14:paraId="602D3D54" w14:textId="77777777" w:rsidR="00DB6D46" w:rsidRPr="006254AE" w:rsidRDefault="00DB6D46" w:rsidP="00A30D0E">
            <w:pPr>
              <w:pStyle w:val="ActHead5"/>
            </w:pPr>
            <w:proofErr w:type="gramStart"/>
            <w:r w:rsidRPr="006254AE">
              <w:rPr>
                <w:rStyle w:val="CharSectno"/>
              </w:rPr>
              <w:t>58</w:t>
            </w:r>
            <w:r w:rsidRPr="006254AE">
              <w:t xml:space="preserve">  Expected</w:t>
            </w:r>
            <w:proofErr w:type="gramEnd"/>
            <w:r w:rsidRPr="006254AE">
              <w:t xml:space="preserve"> date of birth and expected day of primary care</w:t>
            </w:r>
          </w:p>
          <w:p w14:paraId="42969B74" w14:textId="77777777" w:rsidR="00DB6D46" w:rsidRPr="006254AE" w:rsidRDefault="00DB6D46" w:rsidP="00A30D0E">
            <w:pPr>
              <w:pStyle w:val="SubsectionHead"/>
            </w:pPr>
            <w:r w:rsidRPr="006254AE">
              <w:t>Primary claim</w:t>
            </w:r>
          </w:p>
          <w:p w14:paraId="26D6861C" w14:textId="77777777" w:rsidR="00DB6D46" w:rsidRPr="006254AE" w:rsidRDefault="00DB6D46" w:rsidP="00A30D0E">
            <w:pPr>
              <w:pStyle w:val="subsection0"/>
            </w:pPr>
            <w:r w:rsidRPr="006254AE">
              <w:tab/>
              <w:t>(1)</w:t>
            </w:r>
            <w:r w:rsidRPr="006254AE">
              <w:tab/>
              <w:t>If the claim is a primary claim and it is made before the child’s birth, the claim must specify the child’s expected date of birth.</w:t>
            </w:r>
          </w:p>
          <w:p w14:paraId="0EE3B944" w14:textId="77777777" w:rsidR="00DB6D46" w:rsidRPr="006254AE" w:rsidRDefault="00DB6D46" w:rsidP="00A30D0E">
            <w:pPr>
              <w:pStyle w:val="SubsectionHead"/>
            </w:pPr>
            <w:r w:rsidRPr="006254AE">
              <w:t>Secondary claim</w:t>
            </w:r>
          </w:p>
          <w:p w14:paraId="5147180E" w14:textId="77777777" w:rsidR="00DB6D46" w:rsidRPr="006254AE" w:rsidRDefault="00DB6D46" w:rsidP="00A30D0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2F72AD53" w14:textId="77777777" w:rsidR="00DB6D46" w:rsidRPr="006254AE" w:rsidRDefault="00DB6D46" w:rsidP="00A30D0E">
            <w:pPr>
              <w:pStyle w:val="ActHead5"/>
            </w:pPr>
            <w:proofErr w:type="gramStart"/>
            <w:r w:rsidRPr="006254AE">
              <w:rPr>
                <w:rStyle w:val="CharSectno"/>
              </w:rPr>
              <w:t>59</w:t>
            </w:r>
            <w:r w:rsidRPr="006254AE">
              <w:t xml:space="preserve">  Tax</w:t>
            </w:r>
            <w:proofErr w:type="gramEnd"/>
            <w:r w:rsidRPr="006254AE">
              <w:t xml:space="preserve"> file number statement</w:t>
            </w:r>
          </w:p>
          <w:p w14:paraId="5D7013A1" w14:textId="77777777" w:rsidR="00DB6D46" w:rsidRPr="006254AE" w:rsidRDefault="00DB6D46" w:rsidP="00A30D0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2FADF675" w14:textId="77777777" w:rsidR="00DB6D46" w:rsidRPr="006254AE" w:rsidRDefault="00DB6D46" w:rsidP="00A30D0E">
            <w:pPr>
              <w:pStyle w:val="SubsectionHead"/>
            </w:pPr>
            <w:r w:rsidRPr="006254AE">
              <w:t>Statement of tax file number</w:t>
            </w:r>
          </w:p>
          <w:p w14:paraId="3FD4C0B8" w14:textId="77777777" w:rsidR="00DB6D46" w:rsidRPr="006254AE" w:rsidRDefault="00DB6D46" w:rsidP="00A30D0E">
            <w:pPr>
              <w:pStyle w:val="subsection0"/>
            </w:pPr>
            <w:r w:rsidRPr="006254AE">
              <w:tab/>
              <w:t>(2)</w:t>
            </w:r>
            <w:r w:rsidRPr="006254AE">
              <w:tab/>
              <w:t>The first kind is a statement of the person’s tax file number.</w:t>
            </w:r>
          </w:p>
          <w:p w14:paraId="5FF220FE" w14:textId="77777777" w:rsidR="00DB6D46" w:rsidRPr="006254AE" w:rsidRDefault="00DB6D46" w:rsidP="00A30D0E">
            <w:pPr>
              <w:pStyle w:val="SubsectionHead"/>
            </w:pPr>
            <w:r w:rsidRPr="006254AE">
              <w:t>Statement that person does not know his or her tax file number</w:t>
            </w:r>
          </w:p>
          <w:p w14:paraId="66E89B6B" w14:textId="77777777" w:rsidR="00DB6D46" w:rsidRPr="006254AE" w:rsidRDefault="00DB6D46" w:rsidP="00A30D0E">
            <w:pPr>
              <w:pStyle w:val="subsection0"/>
            </w:pPr>
            <w:r w:rsidRPr="006254AE">
              <w:tab/>
              <w:t>(3)</w:t>
            </w:r>
            <w:r w:rsidRPr="006254AE">
              <w:tab/>
              <w:t>The second kind is a statement that the person:</w:t>
            </w:r>
          </w:p>
          <w:p w14:paraId="049F4E56" w14:textId="77777777" w:rsidR="00DB6D46" w:rsidRPr="006254AE" w:rsidRDefault="00DB6D46" w:rsidP="00A30D0E">
            <w:pPr>
              <w:pStyle w:val="paragraph"/>
            </w:pPr>
            <w:r w:rsidRPr="006254AE">
              <w:tab/>
              <w:t>(a)</w:t>
            </w:r>
            <w:r w:rsidRPr="006254AE">
              <w:tab/>
              <w:t>has a tax file number but does not know what it is; and</w:t>
            </w:r>
          </w:p>
          <w:p w14:paraId="6E8CF362" w14:textId="77777777" w:rsidR="00DB6D46" w:rsidRPr="006254AE" w:rsidRDefault="00DB6D46" w:rsidP="00A30D0E">
            <w:pPr>
              <w:pStyle w:val="paragraph"/>
            </w:pPr>
            <w:r w:rsidRPr="006254AE">
              <w:tab/>
              <w:t>(b)</w:t>
            </w:r>
            <w:r w:rsidRPr="006254AE">
              <w:tab/>
              <w:t>has asked the Commissioner of Taxation to inform the person of his or her tax file number; and</w:t>
            </w:r>
          </w:p>
          <w:p w14:paraId="3061F502" w14:textId="77777777" w:rsidR="00DB6D46" w:rsidRPr="006254AE" w:rsidRDefault="00DB6D46" w:rsidP="00A30D0E">
            <w:pPr>
              <w:pStyle w:val="paragraph"/>
            </w:pPr>
            <w:r w:rsidRPr="006254AE">
              <w:tab/>
              <w:t>(c)</w:t>
            </w:r>
            <w:r w:rsidRPr="006254AE">
              <w:tab/>
              <w:t>authorises the Commissioner of Taxation to tell the Secretary:</w:t>
            </w:r>
          </w:p>
          <w:p w14:paraId="390111B0" w14:textId="77777777" w:rsidR="00DB6D46" w:rsidRPr="006254AE" w:rsidRDefault="00DB6D46" w:rsidP="00A30D0E">
            <w:pPr>
              <w:pStyle w:val="paragraphsub"/>
            </w:pPr>
            <w:r w:rsidRPr="006254AE">
              <w:tab/>
              <w:t>(i)</w:t>
            </w:r>
            <w:r w:rsidRPr="006254AE">
              <w:tab/>
              <w:t>whether the person has a tax file number; and</w:t>
            </w:r>
          </w:p>
          <w:p w14:paraId="79105D1C" w14:textId="77777777" w:rsidR="00DB6D46" w:rsidRPr="006254AE" w:rsidRDefault="00DB6D46" w:rsidP="00A30D0E">
            <w:pPr>
              <w:pStyle w:val="paragraphsub"/>
            </w:pPr>
            <w:r w:rsidRPr="006254AE">
              <w:tab/>
              <w:t>(ii)</w:t>
            </w:r>
            <w:r w:rsidRPr="006254AE">
              <w:tab/>
              <w:t>if the person has a tax file number—that number.</w:t>
            </w:r>
          </w:p>
          <w:p w14:paraId="03D0E2A7" w14:textId="77777777" w:rsidR="00DB6D46" w:rsidRPr="006254AE" w:rsidRDefault="00DB6D46" w:rsidP="00A30D0E">
            <w:pPr>
              <w:pStyle w:val="SubsectionHead"/>
            </w:pPr>
            <w:r w:rsidRPr="006254AE">
              <w:t>Statement that an application for a tax file number is pending</w:t>
            </w:r>
          </w:p>
          <w:p w14:paraId="7F93CE4C" w14:textId="77777777" w:rsidR="00DB6D46" w:rsidRPr="006254AE" w:rsidRDefault="00DB6D46" w:rsidP="00A30D0E">
            <w:pPr>
              <w:pStyle w:val="subsection0"/>
            </w:pPr>
            <w:r w:rsidRPr="006254AE">
              <w:tab/>
              <w:t>(4)</w:t>
            </w:r>
            <w:r w:rsidRPr="006254AE">
              <w:tab/>
              <w:t>The third kind is a statement that the person:</w:t>
            </w:r>
          </w:p>
          <w:p w14:paraId="645E2B33" w14:textId="77777777" w:rsidR="00DB6D46" w:rsidRPr="006254AE" w:rsidRDefault="00DB6D46" w:rsidP="00A30D0E">
            <w:pPr>
              <w:pStyle w:val="paragraph"/>
            </w:pPr>
            <w:r w:rsidRPr="006254AE">
              <w:tab/>
              <w:t>(a)</w:t>
            </w:r>
            <w:r w:rsidRPr="006254AE">
              <w:tab/>
              <w:t>has an application for a tax file number pending; and</w:t>
            </w:r>
          </w:p>
          <w:p w14:paraId="0BAC2B75" w14:textId="77777777" w:rsidR="00DB6D46" w:rsidRPr="006254AE" w:rsidRDefault="00DB6D46" w:rsidP="00A30D0E">
            <w:pPr>
              <w:pStyle w:val="paragraph"/>
            </w:pPr>
            <w:r w:rsidRPr="006254AE">
              <w:tab/>
              <w:t>(b)</w:t>
            </w:r>
            <w:r w:rsidRPr="006254AE">
              <w:tab/>
              <w:t>authorises the Commissioner of Taxation to tell the Secretary:</w:t>
            </w:r>
          </w:p>
          <w:p w14:paraId="670BD881" w14:textId="77777777" w:rsidR="00DB6D46" w:rsidRPr="006254AE" w:rsidRDefault="00DB6D46" w:rsidP="00A30D0E">
            <w:pPr>
              <w:pStyle w:val="paragraphsub"/>
            </w:pPr>
            <w:r w:rsidRPr="006254AE">
              <w:tab/>
              <w:t>(i)</w:t>
            </w:r>
            <w:r w:rsidRPr="006254AE">
              <w:tab/>
              <w:t>if a tax file number is issued to the person—that number; or</w:t>
            </w:r>
          </w:p>
          <w:p w14:paraId="4C7DC51F" w14:textId="77777777" w:rsidR="00DB6D46" w:rsidRPr="006254AE" w:rsidRDefault="00DB6D46" w:rsidP="00A30D0E">
            <w:pPr>
              <w:pStyle w:val="paragraphsub"/>
            </w:pPr>
            <w:r w:rsidRPr="006254AE">
              <w:tab/>
              <w:t>(ii)</w:t>
            </w:r>
            <w:r w:rsidRPr="006254AE">
              <w:tab/>
              <w:t>if the application is refused—that the application has been refused; or</w:t>
            </w:r>
          </w:p>
          <w:p w14:paraId="1000248F" w14:textId="77777777" w:rsidR="00DB6D46" w:rsidRPr="006254AE" w:rsidRDefault="00DB6D46" w:rsidP="00A30D0E">
            <w:pPr>
              <w:pStyle w:val="paragraphsub"/>
            </w:pPr>
            <w:r w:rsidRPr="006254AE">
              <w:tab/>
              <w:t>(iii)</w:t>
            </w:r>
            <w:r w:rsidRPr="006254AE">
              <w:tab/>
              <w:t>if the application is withdrawn—that the application has been withdrawn.</w:t>
            </w:r>
          </w:p>
          <w:p w14:paraId="708743CF" w14:textId="77777777" w:rsidR="00DB6D46" w:rsidRPr="00474A60" w:rsidRDefault="00DB6D46" w:rsidP="00A30D0E">
            <w:pPr>
              <w:pStyle w:val="Link"/>
              <w:framePr w:wrap="auto"/>
            </w:pPr>
            <w:r>
              <w:rPr>
                <w:rStyle w:val="Hyperlink"/>
              </w:rPr>
              <w:fldChar w:fldCharType="end"/>
            </w:r>
          </w:p>
          <w:p w14:paraId="10414F71"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3491639D" w14:textId="77777777" w:rsidR="00DB6D46" w:rsidRPr="00474A60" w:rsidRDefault="00DB6D46" w:rsidP="00A30D0E">
            <w:pPr>
              <w:pStyle w:val="Link"/>
              <w:framePr w:wrap="auto"/>
            </w:pPr>
            <w:r>
              <w:rPr>
                <w:rStyle w:val="Hyperlink"/>
              </w:rPr>
              <w:fldChar w:fldCharType="end"/>
            </w:r>
          </w:p>
        </w:tc>
      </w:tr>
      <w:bookmarkEnd w:id="695"/>
    </w:tbl>
    <w:p w14:paraId="041B6DF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79885F2" w14:textId="77777777" w:rsidTr="00DB6D46">
        <w:trPr>
          <w:jc w:val="center"/>
        </w:trPr>
        <w:tc>
          <w:tcPr>
            <w:tcW w:w="2268" w:type="dxa"/>
            <w:shd w:val="clear" w:color="auto" w:fill="FFFFFF" w:themeFill="background1"/>
          </w:tcPr>
          <w:p w14:paraId="56842250" w14:textId="77777777" w:rsidR="00DB6D46" w:rsidRPr="00DB6D46" w:rsidRDefault="00DB6D46" w:rsidP="00A30D0E">
            <w:pPr>
              <w:rPr>
                <w:rStyle w:val="Identifier"/>
              </w:rPr>
            </w:pPr>
            <w:bookmarkStart w:id="696" w:name="_Hlk111013715"/>
            <w:r w:rsidRPr="00DB6D46">
              <w:rPr>
                <w:rStyle w:val="Identifier"/>
              </w:rPr>
              <w:t>PPL_claim_tertiary.no_care</w:t>
            </w:r>
          </w:p>
        </w:tc>
        <w:tc>
          <w:tcPr>
            <w:tcW w:w="7655" w:type="dxa"/>
            <w:shd w:val="clear" w:color="auto" w:fill="FFFFFF" w:themeFill="background1"/>
            <w:tcMar>
              <w:left w:w="28" w:type="dxa"/>
              <w:right w:w="28" w:type="dxa"/>
            </w:tcMar>
          </w:tcPr>
          <w:p w14:paraId="2625455C" w14:textId="77777777" w:rsidR="00DB6D46" w:rsidRPr="00474A60" w:rsidRDefault="00DB6D46" w:rsidP="00A30D0E">
            <w:pPr>
              <w:pStyle w:val="Comment"/>
            </w:pPr>
            <w:r w:rsidRPr="00E526FC">
              <w:t xml:space="preserve">Your responses suggest that you </w:t>
            </w:r>
            <w:r w:rsidRPr="00474A60">
              <w:t xml:space="preserve">may not be able to make an effective tertiary claim for PPL. </w:t>
            </w:r>
          </w:p>
          <w:p w14:paraId="7EE29C48"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56926965" w14:textId="77777777" w:rsidR="00DB6D46" w:rsidRPr="00474A60" w:rsidRDefault="00DB6D46" w:rsidP="00A30D0E">
            <w:pPr>
              <w:pStyle w:val="Link"/>
              <w:framePr w:wrap="auto"/>
            </w:pPr>
            <w:r>
              <w:rPr>
                <w:rStyle w:val="Hyperlink"/>
              </w:rPr>
              <w:fldChar w:fldCharType="end"/>
            </w:r>
          </w:p>
          <w:p w14:paraId="49E22F9E"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054997C5"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3500C19" w14:textId="77777777" w:rsidR="00DB6D46" w:rsidRPr="00474A60" w:rsidRDefault="00DB6D46" w:rsidP="00A30D0E">
            <w:pPr>
              <w:pStyle w:val="Link"/>
              <w:framePr w:wrap="auto"/>
            </w:pPr>
            <w:r>
              <w:rPr>
                <w:rStyle w:val="Hyperlink"/>
              </w:rPr>
              <w:fldChar w:fldCharType="end"/>
            </w:r>
          </w:p>
          <w:p w14:paraId="60ED0960"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008D901B" w14:textId="77777777" w:rsidR="00DB6D46" w:rsidRPr="00474A60" w:rsidRDefault="00DB6D46" w:rsidP="00A30D0E">
            <w:pPr>
              <w:pStyle w:val="Link"/>
              <w:framePr w:wrap="auto"/>
            </w:pPr>
            <w:r>
              <w:rPr>
                <w:rStyle w:val="Hyperlink"/>
              </w:rPr>
              <w:fldChar w:fldCharType="end"/>
            </w:r>
          </w:p>
          <w:p w14:paraId="51DE0252"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4D0BEB91" w14:textId="77777777" w:rsidR="00DB6D46" w:rsidRPr="00474A60" w:rsidRDefault="00DB6D46" w:rsidP="00A30D0E">
            <w:pPr>
              <w:pStyle w:val="Link"/>
              <w:framePr w:wrap="auto"/>
            </w:pPr>
            <w:r>
              <w:rPr>
                <w:rStyle w:val="Hyperlink"/>
              </w:rPr>
              <w:fldChar w:fldCharType="end"/>
            </w:r>
          </w:p>
          <w:p w14:paraId="5D58EE91"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"claim_except_tertiary_care" </w:instrText>
            </w:r>
            <w:r>
              <w:fldChar w:fldCharType="separate"/>
            </w:r>
            <w:r w:rsidRPr="002E5FA5">
              <w:tab/>
              <w:t>(a)</w:t>
            </w:r>
            <w:r w:rsidRPr="002E5FA5">
              <w:tab/>
              <w:t xml:space="preserve">the person has, and is likely to continue to have, care of the child for at least 26 weeks; </w:t>
            </w:r>
          </w:p>
          <w:p w14:paraId="37C52929" w14:textId="77777777" w:rsidR="00DB6D46" w:rsidRPr="00474A60" w:rsidRDefault="00DB6D46" w:rsidP="00A30D0E">
            <w:pPr>
              <w:pStyle w:val="Link"/>
              <w:framePr w:wrap="auto"/>
            </w:pPr>
            <w:r>
              <w:rPr>
                <w:rStyle w:val="Hyperlink"/>
              </w:rPr>
              <w:fldChar w:fldCharType="end"/>
            </w:r>
          </w:p>
          <w:p w14:paraId="21C8E6BC"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33486FCC" w14:textId="77777777" w:rsidR="00DB6D46" w:rsidRPr="00952C57" w:rsidRDefault="00DB6D46" w:rsidP="00A30D0E">
            <w:pPr>
              <w:pStyle w:val="Link"/>
              <w:framePr w:wrap="auto"/>
              <w:rPr>
                <w:rStyle w:val="Hyperlink"/>
              </w:rPr>
            </w:pPr>
            <w:r>
              <w:rPr>
                <w:rStyle w:val="Hyperlink"/>
              </w:rPr>
              <w:fldChar w:fldCharType="end"/>
            </w:r>
          </w:p>
          <w:p w14:paraId="7CF5B31B"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78E51661" w14:textId="77777777" w:rsidR="00DB6D46" w:rsidRPr="00474A60" w:rsidRDefault="00DB6D46" w:rsidP="00A30D0E">
            <w:pPr>
              <w:pStyle w:val="Link"/>
              <w:framePr w:wrap="auto"/>
            </w:pPr>
            <w:r>
              <w:rPr>
                <w:rStyle w:val="Hyperlink"/>
              </w:rPr>
              <w:fldChar w:fldCharType="end"/>
            </w:r>
          </w:p>
        </w:tc>
      </w:tr>
      <w:bookmarkEnd w:id="696"/>
    </w:tbl>
    <w:p w14:paraId="2B553D1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5D22F91" w14:textId="77777777" w:rsidTr="00DB6D46">
        <w:trPr>
          <w:jc w:val="center"/>
        </w:trPr>
        <w:tc>
          <w:tcPr>
            <w:tcW w:w="2268" w:type="dxa"/>
            <w:shd w:val="clear" w:color="auto" w:fill="FFFFFF" w:themeFill="background1"/>
          </w:tcPr>
          <w:p w14:paraId="01574E63" w14:textId="77777777" w:rsidR="00DB6D46" w:rsidRPr="00DB6D46" w:rsidRDefault="00DB6D46" w:rsidP="00A30D0E">
            <w:pPr>
              <w:rPr>
                <w:rStyle w:val="Identifier"/>
              </w:rPr>
            </w:pPr>
            <w:bookmarkStart w:id="697" w:name="_Hlk111013716"/>
            <w:r w:rsidRPr="00DB6D46">
              <w:rPr>
                <w:rStyle w:val="Identifier"/>
              </w:rPr>
              <w:t>PPL_claim_tertiary.not_child_interest</w:t>
            </w:r>
          </w:p>
        </w:tc>
        <w:tc>
          <w:tcPr>
            <w:tcW w:w="7655" w:type="dxa"/>
            <w:shd w:val="clear" w:color="auto" w:fill="FFFFFF" w:themeFill="background1"/>
            <w:tcMar>
              <w:left w:w="28" w:type="dxa"/>
              <w:right w:w="28" w:type="dxa"/>
            </w:tcMar>
          </w:tcPr>
          <w:p w14:paraId="0D66EBA8" w14:textId="77777777" w:rsidR="00DB6D46" w:rsidRPr="00474A60" w:rsidRDefault="00DB6D46" w:rsidP="00A30D0E">
            <w:pPr>
              <w:pStyle w:val="Comment"/>
            </w:pPr>
            <w:r w:rsidRPr="00503C76">
              <w:t xml:space="preserve">Your responses suggest that you </w:t>
            </w:r>
            <w:r w:rsidRPr="00474A60">
              <w:t xml:space="preserve">may not be able to make an effective tertiary claim for PPL. </w:t>
            </w:r>
          </w:p>
          <w:p w14:paraId="406B4EA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6FB4E146" w14:textId="77777777" w:rsidR="00DB6D46" w:rsidRPr="00474A60" w:rsidRDefault="00DB6D46" w:rsidP="00A30D0E">
            <w:pPr>
              <w:pStyle w:val="Link"/>
              <w:framePr w:wrap="auto"/>
            </w:pPr>
            <w:r>
              <w:rPr>
                <w:rStyle w:val="Hyperlink"/>
              </w:rPr>
              <w:fldChar w:fldCharType="end"/>
            </w:r>
          </w:p>
          <w:p w14:paraId="09332DF9"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0B776088"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DBF0849" w14:textId="77777777" w:rsidR="00DB6D46" w:rsidRPr="00474A60" w:rsidRDefault="00DB6D46" w:rsidP="00A30D0E">
            <w:pPr>
              <w:pStyle w:val="Link"/>
              <w:framePr w:wrap="auto"/>
            </w:pPr>
            <w:r>
              <w:rPr>
                <w:rStyle w:val="Hyperlink"/>
              </w:rPr>
              <w:fldChar w:fldCharType="end"/>
            </w:r>
          </w:p>
          <w:p w14:paraId="24ADD248"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3B68CE14" w14:textId="77777777" w:rsidR="00DB6D46" w:rsidRPr="00474A60" w:rsidRDefault="00DB6D46" w:rsidP="00A30D0E">
            <w:pPr>
              <w:pStyle w:val="Link"/>
              <w:framePr w:wrap="auto"/>
            </w:pPr>
            <w:r>
              <w:rPr>
                <w:rStyle w:val="Hyperlink"/>
              </w:rPr>
              <w:fldChar w:fldCharType="end"/>
            </w:r>
          </w:p>
          <w:p w14:paraId="3EB69867"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7E0177AA" w14:textId="77777777" w:rsidR="00DB6D46" w:rsidRPr="00474A60" w:rsidRDefault="00DB6D46" w:rsidP="00A30D0E">
            <w:pPr>
              <w:pStyle w:val="Link"/>
              <w:framePr w:wrap="auto"/>
            </w:pPr>
            <w:r>
              <w:rPr>
                <w:rStyle w:val="Hyperlink"/>
              </w:rPr>
              <w:fldChar w:fldCharType="end"/>
            </w:r>
          </w:p>
          <w:p w14:paraId="1958A334"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"claim_except_tertiary_pointer" </w:instrText>
            </w:r>
            <w:r>
              <w:fldChar w:fldCharType="separate"/>
            </w:r>
            <w:r w:rsidRPr="002E5FA5">
              <w:tab/>
              <w:t>(d)</w:t>
            </w:r>
            <w:r w:rsidRPr="002E5FA5">
              <w:tab/>
              <w:t>if the person has not previously been the primary claimant for the child — the person is covered by subrule (2).</w:t>
            </w:r>
          </w:p>
          <w:p w14:paraId="7879D1D6" w14:textId="77777777" w:rsidR="00DB6D46" w:rsidRPr="00474A60" w:rsidRDefault="00DB6D46" w:rsidP="00A30D0E">
            <w:pPr>
              <w:pStyle w:val="Link"/>
              <w:framePr w:wrap="auto"/>
            </w:pPr>
            <w:r>
              <w:rPr>
                <w:rStyle w:val="Hyperlink"/>
              </w:rPr>
              <w:fldChar w:fldCharType="end"/>
            </w:r>
          </w:p>
          <w:p w14:paraId="7473F7AC"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"claim_except_tertiary" </w:instrText>
            </w:r>
            <w:r>
              <w:fldChar w:fldCharType="separate"/>
            </w:r>
            <w:r w:rsidRPr="002E5FA5">
              <w:tab/>
              <w:t>(2)</w:t>
            </w:r>
            <w:r w:rsidRPr="002E5FA5">
              <w:tab/>
              <w:t>For paragraph (1) (d), a person is covered by this subrule if any of the following apply:</w:t>
            </w:r>
          </w:p>
          <w:p w14:paraId="1FF18848" w14:textId="77777777" w:rsidR="00DB6D46" w:rsidRPr="00474A60" w:rsidRDefault="00DB6D46" w:rsidP="00A30D0E">
            <w:pPr>
              <w:pStyle w:val="Link"/>
              <w:framePr w:wrap="auto"/>
            </w:pPr>
            <w:r>
              <w:rPr>
                <w:rStyle w:val="Hyperlink"/>
              </w:rPr>
              <w:fldChar w:fldCharType="end"/>
            </w:r>
          </w:p>
          <w:p w14:paraId="1006034F"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"claim_except_tertiary_incapable" </w:instrText>
            </w:r>
            <w:r>
              <w:fldChar w:fldCharType="separate"/>
            </w:r>
            <w:r w:rsidRPr="002E5FA5">
              <w:tab/>
              <w:t>(a)</w:t>
            </w:r>
            <w:r w:rsidRPr="002E5FA5">
              <w:tab/>
              <w:t>the primary claimant and the secondary claimant are incapable of caring for the child and are likely to be incapable of caring for the child for at least 26 weeks;</w:t>
            </w:r>
          </w:p>
          <w:p w14:paraId="51B9964F" w14:textId="77777777" w:rsidR="00DB6D46" w:rsidRPr="00474A60" w:rsidRDefault="00DB6D46" w:rsidP="00A30D0E">
            <w:pPr>
              <w:pStyle w:val="Link"/>
              <w:framePr w:wrap="auto"/>
            </w:pPr>
            <w:r>
              <w:rPr>
                <w:rStyle w:val="Hyperlink"/>
              </w:rPr>
              <w:fldChar w:fldCharType="end"/>
            </w:r>
          </w:p>
          <w:p w14:paraId="57C83FC5"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"claim_except_tertiary_grounds" </w:instrText>
            </w:r>
            <w:r>
              <w:fldChar w:fldCharType="separate"/>
            </w:r>
            <w:r w:rsidRPr="002E5FA5">
              <w:tab/>
              <w:t>(b)</w:t>
            </w:r>
            <w:r w:rsidRPr="002E5FA5">
              <w:tab/>
              <w:t>the Secretary is satisfied on reasonable grounds that:</w:t>
            </w:r>
          </w:p>
          <w:p w14:paraId="3843580F" w14:textId="77777777" w:rsidR="00DB6D46" w:rsidRPr="00474A60" w:rsidRDefault="00DB6D46" w:rsidP="00A30D0E">
            <w:pPr>
              <w:pStyle w:val="Link"/>
              <w:framePr w:wrap="auto"/>
            </w:pPr>
            <w:r>
              <w:rPr>
                <w:rStyle w:val="Hyperlink"/>
              </w:rPr>
              <w:fldChar w:fldCharType="end"/>
            </w:r>
          </w:p>
          <w:p w14:paraId="0A961C15"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"claim_except_tertiary_unreasonable_defin" </w:instrText>
            </w:r>
            <w:r>
              <w:fldChar w:fldCharType="separate"/>
            </w:r>
            <w:r w:rsidRPr="002E5FA5">
              <w:rPr>
                <w:rStyle w:val="CharSectno"/>
              </w:rPr>
              <w:t>2.37</w:t>
            </w:r>
            <w:r w:rsidRPr="002E5FA5">
              <w:tab/>
              <w:t>Unreasonableness and interests of child</w:t>
            </w:r>
          </w:p>
          <w:p w14:paraId="3BC002EF" w14:textId="77777777" w:rsidR="00DB6D46" w:rsidRPr="002E5FA5" w:rsidRDefault="00DB6D46" w:rsidP="00A30D0E">
            <w:pPr>
              <w:pStyle w:val="R1"/>
            </w:pPr>
            <w:r w:rsidRPr="002E5FA5">
              <w:tab/>
              <w:t>(1)</w:t>
            </w:r>
            <w:r w:rsidRPr="002E5FA5">
              <w:tab/>
              <w:t>For subparagraph 2.36 (2) (b) (ii), it is unreasonable for a person to care for the child if the Secretary is satisfied on reasonable grounds that:</w:t>
            </w:r>
          </w:p>
          <w:p w14:paraId="503D523B"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5B887F3E"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1E865740" w14:textId="77777777" w:rsidR="00DB6D46" w:rsidRPr="002E5FA5" w:rsidRDefault="00DB6D46"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22CDF10B" w14:textId="77777777" w:rsidR="00DB6D46" w:rsidRPr="00474A60" w:rsidRDefault="00DB6D46" w:rsidP="00A30D0E">
            <w:pPr>
              <w:pStyle w:val="Link"/>
              <w:framePr w:wrap="auto"/>
            </w:pPr>
            <w:r>
              <w:rPr>
                <w:rStyle w:val="Hyperlink"/>
              </w:rPr>
              <w:fldChar w:fldCharType="end"/>
            </w:r>
          </w:p>
          <w:p w14:paraId="51A4EEB7"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"claim_except_tertiary_unreasonable_defin" </w:instrText>
            </w:r>
            <w:r>
              <w:fldChar w:fldCharType="separate"/>
            </w:r>
            <w:r w:rsidRPr="002E5FA5">
              <w:rPr>
                <w:rStyle w:val="CharSectno"/>
              </w:rPr>
              <w:t>2.37</w:t>
            </w:r>
            <w:r w:rsidRPr="002E5FA5">
              <w:tab/>
              <w:t>Unreasonableness and interests of child</w:t>
            </w:r>
          </w:p>
          <w:p w14:paraId="3F66B367" w14:textId="77777777" w:rsidR="00DB6D46" w:rsidRPr="002E5FA5" w:rsidRDefault="00DB6D46" w:rsidP="00A30D0E">
            <w:pPr>
              <w:pStyle w:val="R1"/>
            </w:pPr>
            <w:r w:rsidRPr="002E5FA5">
              <w:tab/>
              <w:t>(1)</w:t>
            </w:r>
            <w:r w:rsidRPr="002E5FA5">
              <w:tab/>
              <w:t>For subparagraph 2.36 (2) (b) (ii), it is unreasonable for a person to care for the child if the Secretary is satisfied on reasonable grounds that:</w:t>
            </w:r>
          </w:p>
          <w:p w14:paraId="61FD56D9"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4EF9BA44"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5D6BB112" w14:textId="77777777" w:rsidR="00DB6D46" w:rsidRPr="002E5FA5" w:rsidRDefault="00DB6D46"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0774EEBD" w14:textId="77777777" w:rsidR="00DB6D46" w:rsidRPr="00474A60" w:rsidRDefault="00DB6D46" w:rsidP="00A30D0E">
            <w:pPr>
              <w:pStyle w:val="Link"/>
              <w:framePr w:wrap="auto"/>
            </w:pPr>
            <w:r>
              <w:rPr>
                <w:rStyle w:val="Hyperlink"/>
              </w:rPr>
              <w:fldChar w:fldCharType="end"/>
            </w:r>
          </w:p>
          <w:p w14:paraId="2BF76B0E"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4DD2B9DF" w14:textId="77777777" w:rsidR="00DB6D46" w:rsidRPr="00952C57" w:rsidRDefault="00DB6D46" w:rsidP="00A30D0E">
            <w:pPr>
              <w:pStyle w:val="Link"/>
              <w:framePr w:wrap="auto"/>
              <w:rPr>
                <w:rStyle w:val="Hyperlink"/>
              </w:rPr>
            </w:pPr>
            <w:r>
              <w:rPr>
                <w:rStyle w:val="Hyperlink"/>
              </w:rPr>
              <w:fldChar w:fldCharType="end"/>
            </w:r>
          </w:p>
          <w:p w14:paraId="28318C49"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0FDF920E" w14:textId="77777777" w:rsidR="00DB6D46" w:rsidRPr="00474A60" w:rsidRDefault="00DB6D46" w:rsidP="00A30D0E">
            <w:pPr>
              <w:pStyle w:val="Link"/>
              <w:framePr w:wrap="auto"/>
            </w:pPr>
            <w:r>
              <w:rPr>
                <w:rStyle w:val="Hyperlink"/>
              </w:rPr>
              <w:fldChar w:fldCharType="end"/>
            </w:r>
          </w:p>
          <w:p w14:paraId="0EF2EC2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1859FEBE" w14:textId="77777777" w:rsidR="00DB6D46" w:rsidRPr="006254AE" w:rsidRDefault="00DB6D46" w:rsidP="00A30D0E">
            <w:pPr>
              <w:pStyle w:val="SubsectionHead"/>
            </w:pPr>
            <w:r w:rsidRPr="006254AE">
              <w:t>Primary claim</w:t>
            </w:r>
          </w:p>
          <w:p w14:paraId="4F8E7472" w14:textId="77777777" w:rsidR="00DB6D46" w:rsidRPr="006254AE" w:rsidRDefault="00DB6D46" w:rsidP="00A30D0E">
            <w:pPr>
              <w:pStyle w:val="subsection0"/>
            </w:pPr>
            <w:r w:rsidRPr="006254AE">
              <w:tab/>
              <w:t>(1)</w:t>
            </w:r>
            <w:r w:rsidRPr="006254AE">
              <w:tab/>
              <w:t>Only the following people can make a primary claim for a child:</w:t>
            </w:r>
          </w:p>
          <w:p w14:paraId="271626D0" w14:textId="77777777" w:rsidR="00DB6D46" w:rsidRPr="006254AE" w:rsidRDefault="00DB6D46" w:rsidP="00A30D0E">
            <w:pPr>
              <w:pStyle w:val="paragraph"/>
            </w:pPr>
            <w:r w:rsidRPr="006254AE">
              <w:tab/>
              <w:t>(a)</w:t>
            </w:r>
            <w:r w:rsidRPr="006254AE">
              <w:tab/>
              <w:t>the child’s birth mother;</w:t>
            </w:r>
          </w:p>
          <w:p w14:paraId="17DBB489" w14:textId="77777777" w:rsidR="00DB6D46" w:rsidRPr="006254AE" w:rsidRDefault="00DB6D46" w:rsidP="00A30D0E">
            <w:pPr>
              <w:pStyle w:val="paragraph"/>
            </w:pPr>
            <w:r w:rsidRPr="006254AE">
              <w:tab/>
              <w:t>(b)</w:t>
            </w:r>
            <w:r w:rsidRPr="006254AE">
              <w:tab/>
              <w:t>an adoptive parent of the child;</w:t>
            </w:r>
          </w:p>
          <w:p w14:paraId="62A99D5F"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200728CB" w14:textId="77777777" w:rsidR="00DB6D46" w:rsidRPr="006254AE" w:rsidRDefault="00DB6D46" w:rsidP="00A30D0E">
            <w:pPr>
              <w:pStyle w:val="SubsectionHead"/>
            </w:pPr>
            <w:r w:rsidRPr="006254AE">
              <w:t>Secondary claim</w:t>
            </w:r>
          </w:p>
          <w:p w14:paraId="4DB4C112" w14:textId="77777777" w:rsidR="00DB6D46" w:rsidRPr="006254AE" w:rsidRDefault="00DB6D46" w:rsidP="00A30D0E">
            <w:pPr>
              <w:pStyle w:val="subsection0"/>
            </w:pPr>
            <w:r w:rsidRPr="006254AE">
              <w:tab/>
              <w:t>(2)</w:t>
            </w:r>
            <w:r w:rsidRPr="006254AE">
              <w:tab/>
              <w:t>Only the following people can make a secondary claim for a child:</w:t>
            </w:r>
          </w:p>
          <w:p w14:paraId="2A5FBAC3" w14:textId="77777777" w:rsidR="00DB6D46" w:rsidRPr="006254AE" w:rsidRDefault="00DB6D46" w:rsidP="00A30D0E">
            <w:pPr>
              <w:pStyle w:val="paragraph"/>
            </w:pPr>
            <w:r w:rsidRPr="006254AE">
              <w:tab/>
              <w:t>(a)</w:t>
            </w:r>
            <w:r w:rsidRPr="006254AE">
              <w:tab/>
              <w:t>the partner of a primary claimant;</w:t>
            </w:r>
          </w:p>
          <w:p w14:paraId="358CA1E8" w14:textId="77777777" w:rsidR="00DB6D46" w:rsidRPr="006254AE" w:rsidRDefault="00DB6D46" w:rsidP="00A30D0E">
            <w:pPr>
              <w:pStyle w:val="paragraph"/>
            </w:pPr>
            <w:r w:rsidRPr="006254AE">
              <w:tab/>
              <w:t>(b)</w:t>
            </w:r>
            <w:r w:rsidRPr="006254AE">
              <w:tab/>
              <w:t>a person who:</w:t>
            </w:r>
          </w:p>
          <w:p w14:paraId="6F2C1DAA" w14:textId="77777777" w:rsidR="00DB6D46" w:rsidRPr="006254AE" w:rsidRDefault="00DB6D46" w:rsidP="00A30D0E">
            <w:pPr>
              <w:pStyle w:val="paragraphsub"/>
            </w:pPr>
            <w:r w:rsidRPr="006254AE">
              <w:tab/>
              <w:t>(i)</w:t>
            </w:r>
            <w:r w:rsidRPr="006254AE">
              <w:tab/>
              <w:t>is a parent of the child; and</w:t>
            </w:r>
          </w:p>
          <w:p w14:paraId="0A7B018A" w14:textId="77777777" w:rsidR="00DB6D46" w:rsidRPr="006254AE" w:rsidRDefault="00DB6D46" w:rsidP="00A30D0E">
            <w:pPr>
              <w:pStyle w:val="paragraphsub"/>
            </w:pPr>
            <w:r w:rsidRPr="006254AE">
              <w:tab/>
              <w:t>(ii)</w:t>
            </w:r>
            <w:r w:rsidRPr="006254AE">
              <w:tab/>
              <w:t>is not the primary claimant;</w:t>
            </w:r>
          </w:p>
          <w:p w14:paraId="2BF6CB7F"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35E9A21A"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5EFC868D" w14:textId="77777777" w:rsidR="00DB6D46" w:rsidRPr="006254AE" w:rsidRDefault="00DB6D46" w:rsidP="00A30D0E">
            <w:pPr>
              <w:pStyle w:val="SubsectionHead"/>
            </w:pPr>
            <w:r w:rsidRPr="006254AE">
              <w:t>Tertiary claim</w:t>
            </w:r>
          </w:p>
          <w:p w14:paraId="18C2B787"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01076387" w14:textId="77777777" w:rsidR="00DB6D46" w:rsidRPr="00474A60" w:rsidRDefault="00DB6D46" w:rsidP="00A30D0E">
            <w:pPr>
              <w:pStyle w:val="Link"/>
              <w:framePr w:wrap="auto"/>
            </w:pPr>
            <w:r>
              <w:rPr>
                <w:rStyle w:val="Hyperlink"/>
              </w:rPr>
              <w:fldChar w:fldCharType="end"/>
            </w:r>
          </w:p>
          <w:p w14:paraId="1381EF56"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7AC7800B" w14:textId="77777777" w:rsidR="00DB6D46" w:rsidRPr="002E5FA5" w:rsidRDefault="00DB6D46" w:rsidP="00A30D0E">
            <w:pPr>
              <w:pStyle w:val="HR"/>
            </w:pPr>
            <w:r w:rsidRPr="002E5FA5">
              <w:rPr>
                <w:rStyle w:val="CharSectno"/>
              </w:rPr>
              <w:t>2.35</w:t>
            </w:r>
            <w:r w:rsidRPr="002E5FA5">
              <w:tab/>
              <w:t>Who can make a tertiary claim</w:t>
            </w:r>
          </w:p>
          <w:p w14:paraId="52882E7A" w14:textId="77777777" w:rsidR="00DB6D46" w:rsidRPr="002E5FA5" w:rsidRDefault="00DB6D46"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4D6BE5F2" w14:textId="77777777" w:rsidR="00DB6D46" w:rsidRPr="002E5FA5" w:rsidRDefault="00DB6D46" w:rsidP="00A30D0E">
            <w:pPr>
              <w:pStyle w:val="R2"/>
            </w:pPr>
            <w:r w:rsidRPr="002E5FA5">
              <w:tab/>
              <w:t>(2)</w:t>
            </w:r>
            <w:r w:rsidRPr="002E5FA5">
              <w:tab/>
              <w:t>A person who satisfies the circumstances prescribed by this Subdivision can make a tertiary claim.</w:t>
            </w:r>
          </w:p>
          <w:p w14:paraId="3F6156C5" w14:textId="77777777" w:rsidR="00DB6D46" w:rsidRPr="002E5FA5" w:rsidRDefault="00DB6D46" w:rsidP="00A30D0E">
            <w:pPr>
              <w:pStyle w:val="HR"/>
            </w:pPr>
            <w:r w:rsidRPr="002E5FA5">
              <w:rPr>
                <w:rStyle w:val="CharSectno"/>
              </w:rPr>
              <w:t>2.36</w:t>
            </w:r>
            <w:r w:rsidRPr="002E5FA5">
              <w:tab/>
              <w:t>Exceptional circumstances for tertiary claimants — general</w:t>
            </w:r>
          </w:p>
          <w:p w14:paraId="144AA5F3" w14:textId="77777777" w:rsidR="00DB6D46" w:rsidRPr="002E5FA5" w:rsidRDefault="00DB6D46" w:rsidP="00A30D0E">
            <w:pPr>
              <w:pStyle w:val="ZR1"/>
            </w:pPr>
            <w:r w:rsidRPr="002E5FA5">
              <w:tab/>
              <w:t>(1)</w:t>
            </w:r>
            <w:r w:rsidRPr="002E5FA5">
              <w:tab/>
              <w:t>The circumstances are as follows:</w:t>
            </w:r>
          </w:p>
          <w:p w14:paraId="0ECD21B7" w14:textId="77777777" w:rsidR="00DB6D46" w:rsidRPr="002E5FA5" w:rsidRDefault="00DB6D46" w:rsidP="00A30D0E">
            <w:pPr>
              <w:pStyle w:val="P1"/>
            </w:pPr>
            <w:r w:rsidRPr="002E5FA5">
              <w:tab/>
              <w:t>(a)</w:t>
            </w:r>
            <w:r w:rsidRPr="002E5FA5">
              <w:tab/>
              <w:t xml:space="preserve">the person has, and is likely to continue to have, care of the child for at least 26 weeks; </w:t>
            </w:r>
          </w:p>
          <w:p w14:paraId="6E931310" w14:textId="77777777" w:rsidR="00DB6D46" w:rsidRPr="002E5FA5" w:rsidRDefault="00DB6D46"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1B4F45C0" w14:textId="77777777" w:rsidR="00DB6D46" w:rsidRPr="002E5FA5" w:rsidRDefault="00DB6D46" w:rsidP="00A30D0E">
            <w:pPr>
              <w:pStyle w:val="ZP1"/>
            </w:pPr>
            <w:r w:rsidRPr="002E5FA5">
              <w:tab/>
              <w:t>(c)</w:t>
            </w:r>
            <w:r w:rsidRPr="002E5FA5">
              <w:tab/>
              <w:t>if the person has previously been the primary claimant for the child — either:</w:t>
            </w:r>
          </w:p>
          <w:p w14:paraId="4B3390D2" w14:textId="77777777" w:rsidR="00DB6D46" w:rsidRPr="002E5FA5" w:rsidRDefault="00DB6D46" w:rsidP="00A30D0E">
            <w:pPr>
              <w:pStyle w:val="P2"/>
            </w:pPr>
            <w:r w:rsidRPr="002E5FA5">
              <w:tab/>
              <w:t>(i)</w:t>
            </w:r>
            <w:r w:rsidRPr="002E5FA5">
              <w:tab/>
              <w:t xml:space="preserve">the secondary claimant had care of the child in exceptional circumstances and those circumstances have ceased to apply; or </w:t>
            </w:r>
          </w:p>
          <w:p w14:paraId="1447995D" w14:textId="77777777" w:rsidR="00DB6D46" w:rsidRPr="002E5FA5" w:rsidRDefault="00DB6D46" w:rsidP="00A30D0E">
            <w:pPr>
              <w:pStyle w:val="P2"/>
            </w:pPr>
            <w:r w:rsidRPr="002E5FA5">
              <w:tab/>
              <w:t>(ii)</w:t>
            </w:r>
            <w:r w:rsidRPr="002E5FA5">
              <w:tab/>
              <w:t>the secondary claimant is incapable of caring for the child and is likely to be incapable of caring for the child for at least 26 weeks; and</w:t>
            </w:r>
          </w:p>
          <w:p w14:paraId="19D34CCB" w14:textId="77777777" w:rsidR="00DB6D46" w:rsidRPr="002E5FA5" w:rsidRDefault="00DB6D46" w:rsidP="00A30D0E">
            <w:pPr>
              <w:pStyle w:val="P1"/>
            </w:pPr>
            <w:r w:rsidRPr="002E5FA5">
              <w:tab/>
              <w:t>(d)</w:t>
            </w:r>
            <w:r w:rsidRPr="002E5FA5">
              <w:tab/>
              <w:t>if the person has not previously been the primary claimant for the child — the person is covered by subrule (2).</w:t>
            </w:r>
          </w:p>
          <w:p w14:paraId="5A35D093" w14:textId="77777777" w:rsidR="00DB6D46" w:rsidRPr="002E5FA5" w:rsidRDefault="00DB6D46" w:rsidP="00A30D0E">
            <w:pPr>
              <w:pStyle w:val="R2"/>
            </w:pPr>
            <w:r w:rsidRPr="002E5FA5">
              <w:tab/>
              <w:t>(2)</w:t>
            </w:r>
            <w:r w:rsidRPr="002E5FA5">
              <w:tab/>
              <w:t>For paragraph (1) (d), a person is covered by this subrule if any of the following apply:</w:t>
            </w:r>
          </w:p>
          <w:p w14:paraId="5D8F8685" w14:textId="77777777" w:rsidR="00DB6D46" w:rsidRPr="002E5FA5" w:rsidRDefault="00DB6D46"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66288477" w14:textId="77777777" w:rsidR="00DB6D46" w:rsidRPr="002E5FA5" w:rsidRDefault="00DB6D46" w:rsidP="00A30D0E">
            <w:pPr>
              <w:pStyle w:val="P1"/>
            </w:pPr>
            <w:r w:rsidRPr="002E5FA5">
              <w:tab/>
              <w:t>(b)</w:t>
            </w:r>
            <w:r w:rsidRPr="002E5FA5">
              <w:tab/>
              <w:t>the Secretary is satisfied on reasonable grounds that:</w:t>
            </w:r>
          </w:p>
          <w:p w14:paraId="3B6EB581" w14:textId="77777777" w:rsidR="00DB6D46" w:rsidRPr="002E5FA5" w:rsidRDefault="00DB6D46" w:rsidP="00A30D0E">
            <w:pPr>
              <w:pStyle w:val="P2"/>
            </w:pPr>
            <w:r w:rsidRPr="002E5FA5">
              <w:tab/>
              <w:t>(i)</w:t>
            </w:r>
            <w:r w:rsidRPr="002E5FA5">
              <w:tab/>
              <w:t>the person became the primary carer of the child in special circumstances; and</w:t>
            </w:r>
          </w:p>
          <w:p w14:paraId="2135DB66" w14:textId="77777777" w:rsidR="00DB6D46" w:rsidRPr="002E5FA5" w:rsidRDefault="00DB6D46" w:rsidP="00A30D0E">
            <w:pPr>
              <w:pStyle w:val="P2"/>
            </w:pPr>
            <w:r w:rsidRPr="002E5FA5">
              <w:tab/>
              <w:t>(ii)</w:t>
            </w:r>
            <w:r w:rsidRPr="002E5FA5">
              <w:tab/>
              <w:t>it would be unreasonable for the primary claimant and secondary claimant to care for the child; and</w:t>
            </w:r>
          </w:p>
          <w:p w14:paraId="2A2EA11D" w14:textId="77777777" w:rsidR="00DB6D46" w:rsidRPr="002E5FA5" w:rsidRDefault="00DB6D46" w:rsidP="00A30D0E">
            <w:pPr>
              <w:pStyle w:val="P2"/>
            </w:pPr>
            <w:r w:rsidRPr="002E5FA5">
              <w:tab/>
              <w:t>(iii)</w:t>
            </w:r>
            <w:r w:rsidRPr="002E5FA5">
              <w:tab/>
              <w:t>it is in the interests of the child for the person to care for the child.</w:t>
            </w:r>
          </w:p>
          <w:p w14:paraId="59E78CD5" w14:textId="77777777" w:rsidR="00DB6D46" w:rsidRPr="002E5FA5" w:rsidRDefault="00DB6D46" w:rsidP="00A30D0E">
            <w:pPr>
              <w:pStyle w:val="Note"/>
            </w:pPr>
            <w:r w:rsidRPr="002E5FA5">
              <w:rPr>
                <w:i/>
              </w:rPr>
              <w:t>Note   </w:t>
            </w:r>
            <w:r w:rsidRPr="002E5FA5">
              <w:t>For what is unreasonable and in the interests of the child, see rule 2.37.</w:t>
            </w:r>
          </w:p>
          <w:p w14:paraId="2312A32B" w14:textId="77777777" w:rsidR="00DB6D46" w:rsidRPr="002E5FA5" w:rsidRDefault="00DB6D46" w:rsidP="00A30D0E">
            <w:pPr>
              <w:pStyle w:val="HR"/>
            </w:pPr>
            <w:r w:rsidRPr="002E5FA5">
              <w:rPr>
                <w:rStyle w:val="CharSectno"/>
              </w:rPr>
              <w:t>2.37</w:t>
            </w:r>
            <w:r w:rsidRPr="002E5FA5">
              <w:tab/>
              <w:t>Unreasonableness and interests of child</w:t>
            </w:r>
          </w:p>
          <w:p w14:paraId="1D0A6FA8" w14:textId="77777777" w:rsidR="00DB6D46" w:rsidRPr="002E5FA5" w:rsidRDefault="00DB6D46" w:rsidP="00A30D0E">
            <w:pPr>
              <w:pStyle w:val="R1"/>
            </w:pPr>
            <w:r w:rsidRPr="002E5FA5">
              <w:tab/>
              <w:t>(1)</w:t>
            </w:r>
            <w:r w:rsidRPr="002E5FA5">
              <w:tab/>
              <w:t>For subparagraph 2.36 (2) (b) (ii), it is unreasonable for a person to care for the child if the Secretary is satisfied on reasonable grounds that:</w:t>
            </w:r>
          </w:p>
          <w:p w14:paraId="346A3B00"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6A6646F7"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70BD5502" w14:textId="77777777" w:rsidR="00DB6D46" w:rsidRPr="002E5FA5" w:rsidRDefault="00DB6D46"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2A73216B" w14:textId="77777777" w:rsidR="00DB6D46" w:rsidRPr="002E5FA5" w:rsidRDefault="00DB6D46" w:rsidP="00A30D0E">
            <w:pPr>
              <w:pStyle w:val="Note"/>
              <w:rPr>
                <w:i/>
              </w:rPr>
            </w:pPr>
            <w:r w:rsidRPr="002E5FA5">
              <w:rPr>
                <w:i/>
              </w:rPr>
              <w:t>Example</w:t>
            </w:r>
          </w:p>
          <w:p w14:paraId="1DD5CABC" w14:textId="77777777" w:rsidR="00DB6D46" w:rsidRPr="002E5FA5" w:rsidRDefault="00DB6D46"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2DCF3F00" w14:textId="77777777" w:rsidR="00DB6D46" w:rsidRPr="00474A60" w:rsidRDefault="00DB6D46" w:rsidP="00A30D0E">
            <w:pPr>
              <w:pStyle w:val="Link"/>
              <w:framePr w:wrap="auto"/>
            </w:pPr>
            <w:r>
              <w:rPr>
                <w:rStyle w:val="Hyperlink"/>
              </w:rPr>
              <w:fldChar w:fldCharType="end"/>
            </w:r>
          </w:p>
          <w:p w14:paraId="02B0BF64"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51AB1161"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2AC69CF8"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2080A1B3" w14:textId="77777777" w:rsidR="00DB6D46" w:rsidRPr="006254AE" w:rsidRDefault="00DB6D46" w:rsidP="00A30D0E">
            <w:pPr>
              <w:pStyle w:val="paragraph"/>
            </w:pPr>
            <w:r w:rsidRPr="006254AE">
              <w:tab/>
              <w:t>(a)</w:t>
            </w:r>
            <w:r w:rsidRPr="006254AE">
              <w:tab/>
              <w:t>the child is in the person’s care in that period; and</w:t>
            </w:r>
          </w:p>
          <w:p w14:paraId="01C80E12"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72D08B4C"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457CDCBF" w14:textId="77777777" w:rsidR="00DB6D46" w:rsidRPr="006254AE" w:rsidRDefault="00DB6D46" w:rsidP="00A30D0E">
            <w:pPr>
              <w:pStyle w:val="subsection0"/>
            </w:pPr>
            <w:r w:rsidRPr="006254AE">
              <w:tab/>
              <w:t>(3)</w:t>
            </w:r>
            <w:r w:rsidRPr="006254AE">
              <w:tab/>
              <w:t>Only one person can be a child’s primary carer on a particular day.</w:t>
            </w:r>
          </w:p>
          <w:p w14:paraId="622D58C9"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00B40937" w14:textId="77777777" w:rsidR="00DB6D46" w:rsidRPr="00474A60" w:rsidRDefault="00DB6D46" w:rsidP="00A30D0E">
            <w:pPr>
              <w:pStyle w:val="Link"/>
              <w:framePr w:wrap="auto"/>
            </w:pPr>
            <w:r>
              <w:rPr>
                <w:rStyle w:val="Hyperlink"/>
              </w:rPr>
              <w:fldChar w:fldCharType="end"/>
            </w:r>
          </w:p>
        </w:tc>
      </w:tr>
      <w:bookmarkEnd w:id="697"/>
    </w:tbl>
    <w:p w14:paraId="0014ADD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3E08CD8" w14:textId="77777777" w:rsidTr="00DB6D46">
        <w:trPr>
          <w:jc w:val="center"/>
        </w:trPr>
        <w:tc>
          <w:tcPr>
            <w:tcW w:w="2268" w:type="dxa"/>
            <w:shd w:val="clear" w:color="auto" w:fill="FFFFFF" w:themeFill="background1"/>
          </w:tcPr>
          <w:p w14:paraId="3B778413" w14:textId="77777777" w:rsidR="00DB6D46" w:rsidRPr="00DB6D46" w:rsidRDefault="00DB6D46" w:rsidP="00A30D0E">
            <w:pPr>
              <w:rPr>
                <w:rStyle w:val="Identifier"/>
              </w:rPr>
            </w:pPr>
            <w:bookmarkStart w:id="698" w:name="_Hlk111013717"/>
            <w:r w:rsidRPr="00DB6D46">
              <w:rPr>
                <w:rStyle w:val="Identifier"/>
              </w:rPr>
              <w:t>PPL_claim_tertiary.not_primary</w:t>
            </w:r>
          </w:p>
        </w:tc>
        <w:tc>
          <w:tcPr>
            <w:tcW w:w="7655" w:type="dxa"/>
            <w:shd w:val="clear" w:color="auto" w:fill="FFFFFF" w:themeFill="background1"/>
            <w:tcMar>
              <w:left w:w="28" w:type="dxa"/>
              <w:right w:w="28" w:type="dxa"/>
            </w:tcMar>
          </w:tcPr>
          <w:p w14:paraId="7312AD4B" w14:textId="77777777" w:rsidR="00DB6D46" w:rsidRPr="00474A60" w:rsidRDefault="00DB6D46" w:rsidP="00A30D0E">
            <w:pPr>
              <w:pStyle w:val="Comment"/>
            </w:pPr>
            <w:r w:rsidRPr="00503C76">
              <w:t xml:space="preserve">Your responses suggest that you </w:t>
            </w:r>
            <w:r w:rsidRPr="00474A60">
              <w:t xml:space="preserve">may not be able to make an effective tertiary claim for PPL. </w:t>
            </w:r>
          </w:p>
          <w:p w14:paraId="2E8F1D6B"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43685F6C" w14:textId="77777777" w:rsidR="00DB6D46" w:rsidRPr="00474A60" w:rsidRDefault="00DB6D46" w:rsidP="00A30D0E">
            <w:pPr>
              <w:pStyle w:val="Link"/>
              <w:framePr w:wrap="auto"/>
            </w:pPr>
            <w:r>
              <w:rPr>
                <w:rStyle w:val="Hyperlink"/>
              </w:rPr>
              <w:fldChar w:fldCharType="end"/>
            </w:r>
          </w:p>
          <w:p w14:paraId="16218C00"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2004A6B5"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6D7C24E6" w14:textId="77777777" w:rsidR="00DB6D46" w:rsidRPr="00474A60" w:rsidRDefault="00DB6D46" w:rsidP="00A30D0E">
            <w:pPr>
              <w:pStyle w:val="Link"/>
              <w:framePr w:wrap="auto"/>
            </w:pPr>
            <w:r>
              <w:rPr>
                <w:rStyle w:val="Hyperlink"/>
              </w:rPr>
              <w:fldChar w:fldCharType="end"/>
            </w:r>
          </w:p>
          <w:p w14:paraId="4EA07FC5"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7E5277E9" w14:textId="77777777" w:rsidR="00DB6D46" w:rsidRPr="00474A60" w:rsidRDefault="00DB6D46" w:rsidP="00A30D0E">
            <w:pPr>
              <w:pStyle w:val="Link"/>
              <w:framePr w:wrap="auto"/>
            </w:pPr>
            <w:r>
              <w:rPr>
                <w:rStyle w:val="Hyperlink"/>
              </w:rPr>
              <w:fldChar w:fldCharType="end"/>
            </w:r>
          </w:p>
          <w:p w14:paraId="3CCF338F"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73F9CFFC" w14:textId="77777777" w:rsidR="00DB6D46" w:rsidRPr="00474A60" w:rsidRDefault="00DB6D46" w:rsidP="00A30D0E">
            <w:pPr>
              <w:pStyle w:val="Link"/>
              <w:framePr w:wrap="auto"/>
            </w:pPr>
            <w:r>
              <w:rPr>
                <w:rStyle w:val="Hyperlink"/>
              </w:rPr>
              <w:fldChar w:fldCharType="end"/>
            </w:r>
          </w:p>
          <w:p w14:paraId="51ACEAFC"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"claim_except_tertiary_pointer" </w:instrText>
            </w:r>
            <w:r>
              <w:fldChar w:fldCharType="separate"/>
            </w:r>
            <w:r w:rsidRPr="002E5FA5">
              <w:tab/>
              <w:t>(d)</w:t>
            </w:r>
            <w:r w:rsidRPr="002E5FA5">
              <w:tab/>
              <w:t>if the person has not previously been the primary claimant for the child — the person is covered by subrule (2).</w:t>
            </w:r>
          </w:p>
          <w:p w14:paraId="71BFA9E0" w14:textId="77777777" w:rsidR="00DB6D46" w:rsidRPr="00474A60" w:rsidRDefault="00DB6D46" w:rsidP="00A30D0E">
            <w:pPr>
              <w:pStyle w:val="Link"/>
              <w:framePr w:wrap="auto"/>
            </w:pPr>
            <w:r>
              <w:rPr>
                <w:rStyle w:val="Hyperlink"/>
              </w:rPr>
              <w:fldChar w:fldCharType="end"/>
            </w:r>
          </w:p>
          <w:p w14:paraId="60E4D888"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"claim_except_tertiary" </w:instrText>
            </w:r>
            <w:r>
              <w:fldChar w:fldCharType="separate"/>
            </w:r>
            <w:r w:rsidRPr="002E5FA5">
              <w:tab/>
              <w:t>(2)</w:t>
            </w:r>
            <w:r w:rsidRPr="002E5FA5">
              <w:tab/>
              <w:t>For paragraph (1) (d), a person is covered by this subrule if any of the following apply:</w:t>
            </w:r>
          </w:p>
          <w:p w14:paraId="4653B172" w14:textId="77777777" w:rsidR="00DB6D46" w:rsidRPr="00474A60" w:rsidRDefault="00DB6D46" w:rsidP="00A30D0E">
            <w:pPr>
              <w:pStyle w:val="Link"/>
              <w:framePr w:wrap="auto"/>
            </w:pPr>
            <w:r>
              <w:rPr>
                <w:rStyle w:val="Hyperlink"/>
              </w:rPr>
              <w:fldChar w:fldCharType="end"/>
            </w:r>
          </w:p>
          <w:p w14:paraId="13CB4CAA"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"claim_except_tertiary_incapable" </w:instrText>
            </w:r>
            <w:r>
              <w:fldChar w:fldCharType="separate"/>
            </w:r>
            <w:r w:rsidRPr="002E5FA5">
              <w:tab/>
              <w:t>(a)</w:t>
            </w:r>
            <w:r w:rsidRPr="002E5FA5">
              <w:tab/>
              <w:t>the primary claimant and the secondary claimant are incapable of caring for the child and are likely to be incapable of caring for the child for at least 26 weeks;</w:t>
            </w:r>
          </w:p>
          <w:p w14:paraId="7948DEF6" w14:textId="77777777" w:rsidR="00DB6D46" w:rsidRPr="00474A60" w:rsidRDefault="00DB6D46" w:rsidP="00A30D0E">
            <w:pPr>
              <w:pStyle w:val="Link"/>
              <w:framePr w:wrap="auto"/>
            </w:pPr>
            <w:r>
              <w:rPr>
                <w:rStyle w:val="Hyperlink"/>
              </w:rPr>
              <w:fldChar w:fldCharType="end"/>
            </w:r>
          </w:p>
          <w:p w14:paraId="7B9E6EF6"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"claim_except_tertiary_grounds" </w:instrText>
            </w:r>
            <w:r>
              <w:fldChar w:fldCharType="separate"/>
            </w:r>
            <w:r w:rsidRPr="002E5FA5">
              <w:tab/>
              <w:t>(b)</w:t>
            </w:r>
            <w:r w:rsidRPr="002E5FA5">
              <w:tab/>
              <w:t>the Secretary is satisfied on reasonable grounds that:</w:t>
            </w:r>
          </w:p>
          <w:p w14:paraId="0813CD47" w14:textId="77777777" w:rsidR="00DB6D46" w:rsidRPr="00474A60" w:rsidRDefault="00DB6D46" w:rsidP="00A30D0E">
            <w:pPr>
              <w:pStyle w:val="Link"/>
              <w:framePr w:wrap="auto"/>
            </w:pPr>
            <w:r>
              <w:rPr>
                <w:rStyle w:val="Hyperlink"/>
              </w:rPr>
              <w:fldChar w:fldCharType="end"/>
            </w:r>
          </w:p>
          <w:p w14:paraId="7AB6E4A5"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"claim_except_tertiary_primary_carer" </w:instrText>
            </w:r>
            <w:r>
              <w:fldChar w:fldCharType="separate"/>
            </w:r>
            <w:r w:rsidRPr="002E5FA5">
              <w:tab/>
              <w:t>(i)</w:t>
            </w:r>
            <w:r w:rsidRPr="002E5FA5">
              <w:tab/>
              <w:t>the person became the primary carer of the child in special circumstances; and</w:t>
            </w:r>
          </w:p>
          <w:p w14:paraId="556E9590" w14:textId="77777777" w:rsidR="00DB6D46" w:rsidRPr="00474A60" w:rsidRDefault="00DB6D46" w:rsidP="00A30D0E">
            <w:pPr>
              <w:pStyle w:val="Link"/>
              <w:framePr w:wrap="auto"/>
            </w:pPr>
            <w:r>
              <w:rPr>
                <w:rStyle w:val="Hyperlink"/>
              </w:rPr>
              <w:fldChar w:fldCharType="end"/>
            </w:r>
          </w:p>
          <w:p w14:paraId="0E6C867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746F2BD7" w14:textId="77777777" w:rsidR="00DB6D46" w:rsidRPr="00952C57" w:rsidRDefault="00DB6D46" w:rsidP="00A30D0E">
            <w:pPr>
              <w:pStyle w:val="Link"/>
              <w:framePr w:wrap="auto"/>
              <w:rPr>
                <w:rStyle w:val="Hyperlink"/>
              </w:rPr>
            </w:pPr>
            <w:r>
              <w:rPr>
                <w:rStyle w:val="Hyperlink"/>
              </w:rPr>
              <w:fldChar w:fldCharType="end"/>
            </w:r>
          </w:p>
          <w:p w14:paraId="67F1C22D"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40B327EB" w14:textId="77777777" w:rsidR="00DB6D46" w:rsidRPr="00474A60" w:rsidRDefault="00DB6D46" w:rsidP="00A30D0E">
            <w:pPr>
              <w:pStyle w:val="Link"/>
              <w:framePr w:wrap="auto"/>
            </w:pPr>
            <w:r>
              <w:rPr>
                <w:rStyle w:val="Hyperlink"/>
              </w:rPr>
              <w:fldChar w:fldCharType="end"/>
            </w:r>
          </w:p>
          <w:p w14:paraId="340F279B"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446F38DB" w14:textId="77777777" w:rsidR="00DB6D46" w:rsidRPr="006254AE" w:rsidRDefault="00DB6D46" w:rsidP="00A30D0E">
            <w:pPr>
              <w:pStyle w:val="SubsectionHead"/>
            </w:pPr>
            <w:r w:rsidRPr="006254AE">
              <w:t>Primary claim</w:t>
            </w:r>
          </w:p>
          <w:p w14:paraId="79E4F156" w14:textId="77777777" w:rsidR="00DB6D46" w:rsidRPr="006254AE" w:rsidRDefault="00DB6D46" w:rsidP="00A30D0E">
            <w:pPr>
              <w:pStyle w:val="subsection0"/>
            </w:pPr>
            <w:r w:rsidRPr="006254AE">
              <w:tab/>
              <w:t>(1)</w:t>
            </w:r>
            <w:r w:rsidRPr="006254AE">
              <w:tab/>
              <w:t>Only the following people can make a primary claim for a child:</w:t>
            </w:r>
          </w:p>
          <w:p w14:paraId="5F0B70E4" w14:textId="77777777" w:rsidR="00DB6D46" w:rsidRPr="006254AE" w:rsidRDefault="00DB6D46" w:rsidP="00A30D0E">
            <w:pPr>
              <w:pStyle w:val="paragraph"/>
            </w:pPr>
            <w:r w:rsidRPr="006254AE">
              <w:tab/>
              <w:t>(a)</w:t>
            </w:r>
            <w:r w:rsidRPr="006254AE">
              <w:tab/>
              <w:t>the child’s birth mother;</w:t>
            </w:r>
          </w:p>
          <w:p w14:paraId="54F6D662" w14:textId="77777777" w:rsidR="00DB6D46" w:rsidRPr="006254AE" w:rsidRDefault="00DB6D46" w:rsidP="00A30D0E">
            <w:pPr>
              <w:pStyle w:val="paragraph"/>
            </w:pPr>
            <w:r w:rsidRPr="006254AE">
              <w:tab/>
              <w:t>(b)</w:t>
            </w:r>
            <w:r w:rsidRPr="006254AE">
              <w:tab/>
              <w:t>an adoptive parent of the child;</w:t>
            </w:r>
          </w:p>
          <w:p w14:paraId="1C8B5B99"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2945C8F0" w14:textId="77777777" w:rsidR="00DB6D46" w:rsidRPr="006254AE" w:rsidRDefault="00DB6D46" w:rsidP="00A30D0E">
            <w:pPr>
              <w:pStyle w:val="SubsectionHead"/>
            </w:pPr>
            <w:r w:rsidRPr="006254AE">
              <w:t>Secondary claim</w:t>
            </w:r>
          </w:p>
          <w:p w14:paraId="753A562F" w14:textId="77777777" w:rsidR="00DB6D46" w:rsidRPr="006254AE" w:rsidRDefault="00DB6D46" w:rsidP="00A30D0E">
            <w:pPr>
              <w:pStyle w:val="subsection0"/>
            </w:pPr>
            <w:r w:rsidRPr="006254AE">
              <w:tab/>
              <w:t>(2)</w:t>
            </w:r>
            <w:r w:rsidRPr="006254AE">
              <w:tab/>
              <w:t>Only the following people can make a secondary claim for a child:</w:t>
            </w:r>
          </w:p>
          <w:p w14:paraId="5A092F5A" w14:textId="77777777" w:rsidR="00DB6D46" w:rsidRPr="006254AE" w:rsidRDefault="00DB6D46" w:rsidP="00A30D0E">
            <w:pPr>
              <w:pStyle w:val="paragraph"/>
            </w:pPr>
            <w:r w:rsidRPr="006254AE">
              <w:tab/>
              <w:t>(a)</w:t>
            </w:r>
            <w:r w:rsidRPr="006254AE">
              <w:tab/>
              <w:t>the partner of a primary claimant;</w:t>
            </w:r>
          </w:p>
          <w:p w14:paraId="2D6A674A" w14:textId="77777777" w:rsidR="00DB6D46" w:rsidRPr="006254AE" w:rsidRDefault="00DB6D46" w:rsidP="00A30D0E">
            <w:pPr>
              <w:pStyle w:val="paragraph"/>
            </w:pPr>
            <w:r w:rsidRPr="006254AE">
              <w:tab/>
              <w:t>(b)</w:t>
            </w:r>
            <w:r w:rsidRPr="006254AE">
              <w:tab/>
              <w:t>a person who:</w:t>
            </w:r>
          </w:p>
          <w:p w14:paraId="66094252" w14:textId="77777777" w:rsidR="00DB6D46" w:rsidRPr="006254AE" w:rsidRDefault="00DB6D46" w:rsidP="00A30D0E">
            <w:pPr>
              <w:pStyle w:val="paragraphsub"/>
            </w:pPr>
            <w:r w:rsidRPr="006254AE">
              <w:tab/>
              <w:t>(i)</w:t>
            </w:r>
            <w:r w:rsidRPr="006254AE">
              <w:tab/>
              <w:t>is a parent of the child; and</w:t>
            </w:r>
          </w:p>
          <w:p w14:paraId="0C4225B9" w14:textId="77777777" w:rsidR="00DB6D46" w:rsidRPr="006254AE" w:rsidRDefault="00DB6D46" w:rsidP="00A30D0E">
            <w:pPr>
              <w:pStyle w:val="paragraphsub"/>
            </w:pPr>
            <w:r w:rsidRPr="006254AE">
              <w:tab/>
              <w:t>(ii)</w:t>
            </w:r>
            <w:r w:rsidRPr="006254AE">
              <w:tab/>
              <w:t>is not the primary claimant;</w:t>
            </w:r>
          </w:p>
          <w:p w14:paraId="60ADED31"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0B71597B"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16826DA5" w14:textId="77777777" w:rsidR="00DB6D46" w:rsidRPr="006254AE" w:rsidRDefault="00DB6D46" w:rsidP="00A30D0E">
            <w:pPr>
              <w:pStyle w:val="SubsectionHead"/>
            </w:pPr>
            <w:r w:rsidRPr="006254AE">
              <w:t>Tertiary claim</w:t>
            </w:r>
          </w:p>
          <w:p w14:paraId="24B521FE"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3E5D8F3" w14:textId="77777777" w:rsidR="00DB6D46" w:rsidRPr="00474A60" w:rsidRDefault="00DB6D46" w:rsidP="00A30D0E">
            <w:pPr>
              <w:pStyle w:val="Link"/>
              <w:framePr w:wrap="auto"/>
            </w:pPr>
            <w:r>
              <w:rPr>
                <w:rStyle w:val="Hyperlink"/>
              </w:rPr>
              <w:fldChar w:fldCharType="end"/>
            </w:r>
          </w:p>
          <w:p w14:paraId="33C0CDA7"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069E3E50" w14:textId="77777777" w:rsidR="00DB6D46" w:rsidRPr="002E5FA5" w:rsidRDefault="00DB6D46" w:rsidP="00A30D0E">
            <w:pPr>
              <w:pStyle w:val="HR"/>
            </w:pPr>
            <w:r w:rsidRPr="002E5FA5">
              <w:rPr>
                <w:rStyle w:val="CharSectno"/>
              </w:rPr>
              <w:t>2.35</w:t>
            </w:r>
            <w:r w:rsidRPr="002E5FA5">
              <w:tab/>
              <w:t>Who can make a tertiary claim</w:t>
            </w:r>
          </w:p>
          <w:p w14:paraId="7FC930D7" w14:textId="77777777" w:rsidR="00DB6D46" w:rsidRPr="002E5FA5" w:rsidRDefault="00DB6D46"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6463A7A2" w14:textId="77777777" w:rsidR="00DB6D46" w:rsidRPr="002E5FA5" w:rsidRDefault="00DB6D46" w:rsidP="00A30D0E">
            <w:pPr>
              <w:pStyle w:val="R2"/>
            </w:pPr>
            <w:r w:rsidRPr="002E5FA5">
              <w:tab/>
              <w:t>(2)</w:t>
            </w:r>
            <w:r w:rsidRPr="002E5FA5">
              <w:tab/>
              <w:t>A person who satisfies the circumstances prescribed by this Subdivision can make a tertiary claim.</w:t>
            </w:r>
          </w:p>
          <w:p w14:paraId="5E22D1AF" w14:textId="77777777" w:rsidR="00DB6D46" w:rsidRPr="002E5FA5" w:rsidRDefault="00DB6D46" w:rsidP="00A30D0E">
            <w:pPr>
              <w:pStyle w:val="HR"/>
            </w:pPr>
            <w:r w:rsidRPr="002E5FA5">
              <w:rPr>
                <w:rStyle w:val="CharSectno"/>
              </w:rPr>
              <w:t>2.36</w:t>
            </w:r>
            <w:r w:rsidRPr="002E5FA5">
              <w:tab/>
              <w:t>Exceptional circumstances for tertiary claimants — general</w:t>
            </w:r>
          </w:p>
          <w:p w14:paraId="78D30CA0" w14:textId="77777777" w:rsidR="00DB6D46" w:rsidRPr="002E5FA5" w:rsidRDefault="00DB6D46" w:rsidP="00A30D0E">
            <w:pPr>
              <w:pStyle w:val="ZR1"/>
            </w:pPr>
            <w:r w:rsidRPr="002E5FA5">
              <w:tab/>
              <w:t>(1)</w:t>
            </w:r>
            <w:r w:rsidRPr="002E5FA5">
              <w:tab/>
              <w:t>The circumstances are as follows:</w:t>
            </w:r>
          </w:p>
          <w:p w14:paraId="53983F19" w14:textId="77777777" w:rsidR="00DB6D46" w:rsidRPr="002E5FA5" w:rsidRDefault="00DB6D46" w:rsidP="00A30D0E">
            <w:pPr>
              <w:pStyle w:val="P1"/>
            </w:pPr>
            <w:r w:rsidRPr="002E5FA5">
              <w:tab/>
              <w:t>(a)</w:t>
            </w:r>
            <w:r w:rsidRPr="002E5FA5">
              <w:tab/>
              <w:t xml:space="preserve">the person has, and is likely to continue to have, care of the child for at least 26 weeks; </w:t>
            </w:r>
          </w:p>
          <w:p w14:paraId="12B98E5B" w14:textId="77777777" w:rsidR="00DB6D46" w:rsidRPr="002E5FA5" w:rsidRDefault="00DB6D46"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7396FE97" w14:textId="77777777" w:rsidR="00DB6D46" w:rsidRPr="002E5FA5" w:rsidRDefault="00DB6D46" w:rsidP="00A30D0E">
            <w:pPr>
              <w:pStyle w:val="ZP1"/>
            </w:pPr>
            <w:r w:rsidRPr="002E5FA5">
              <w:tab/>
              <w:t>(c)</w:t>
            </w:r>
            <w:r w:rsidRPr="002E5FA5">
              <w:tab/>
              <w:t>if the person has previously been the primary claimant for the child — either:</w:t>
            </w:r>
          </w:p>
          <w:p w14:paraId="02B1D647" w14:textId="77777777" w:rsidR="00DB6D46" w:rsidRPr="002E5FA5" w:rsidRDefault="00DB6D46" w:rsidP="00A30D0E">
            <w:pPr>
              <w:pStyle w:val="P2"/>
            </w:pPr>
            <w:r w:rsidRPr="002E5FA5">
              <w:tab/>
              <w:t>(i)</w:t>
            </w:r>
            <w:r w:rsidRPr="002E5FA5">
              <w:tab/>
              <w:t xml:space="preserve">the secondary claimant had care of the child in exceptional circumstances and those circumstances have ceased to apply; or </w:t>
            </w:r>
          </w:p>
          <w:p w14:paraId="7B761929" w14:textId="77777777" w:rsidR="00DB6D46" w:rsidRPr="002E5FA5" w:rsidRDefault="00DB6D46" w:rsidP="00A30D0E">
            <w:pPr>
              <w:pStyle w:val="P2"/>
            </w:pPr>
            <w:r w:rsidRPr="002E5FA5">
              <w:tab/>
              <w:t>(ii)</w:t>
            </w:r>
            <w:r w:rsidRPr="002E5FA5">
              <w:tab/>
              <w:t>the secondary claimant is incapable of caring for the child and is likely to be incapable of caring for the child for at least 26 weeks; and</w:t>
            </w:r>
          </w:p>
          <w:p w14:paraId="7CB04303" w14:textId="77777777" w:rsidR="00DB6D46" w:rsidRPr="002E5FA5" w:rsidRDefault="00DB6D46" w:rsidP="00A30D0E">
            <w:pPr>
              <w:pStyle w:val="P1"/>
            </w:pPr>
            <w:r w:rsidRPr="002E5FA5">
              <w:tab/>
              <w:t>(d)</w:t>
            </w:r>
            <w:r w:rsidRPr="002E5FA5">
              <w:tab/>
              <w:t>if the person has not previously been the primary claimant for the child — the person is covered by subrule (2).</w:t>
            </w:r>
          </w:p>
          <w:p w14:paraId="1107CA72" w14:textId="77777777" w:rsidR="00DB6D46" w:rsidRPr="002E5FA5" w:rsidRDefault="00DB6D46" w:rsidP="00A30D0E">
            <w:pPr>
              <w:pStyle w:val="R2"/>
            </w:pPr>
            <w:r w:rsidRPr="002E5FA5">
              <w:tab/>
              <w:t>(2)</w:t>
            </w:r>
            <w:r w:rsidRPr="002E5FA5">
              <w:tab/>
              <w:t>For paragraph (1) (d), a person is covered by this subrule if any of the following apply:</w:t>
            </w:r>
          </w:p>
          <w:p w14:paraId="72EE30BB" w14:textId="77777777" w:rsidR="00DB6D46" w:rsidRPr="002E5FA5" w:rsidRDefault="00DB6D46"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36D0746A" w14:textId="77777777" w:rsidR="00DB6D46" w:rsidRPr="002E5FA5" w:rsidRDefault="00DB6D46" w:rsidP="00A30D0E">
            <w:pPr>
              <w:pStyle w:val="P1"/>
            </w:pPr>
            <w:r w:rsidRPr="002E5FA5">
              <w:tab/>
              <w:t>(b)</w:t>
            </w:r>
            <w:r w:rsidRPr="002E5FA5">
              <w:tab/>
              <w:t>the Secretary is satisfied on reasonable grounds that:</w:t>
            </w:r>
          </w:p>
          <w:p w14:paraId="760ED15C" w14:textId="77777777" w:rsidR="00DB6D46" w:rsidRPr="002E5FA5" w:rsidRDefault="00DB6D46" w:rsidP="00A30D0E">
            <w:pPr>
              <w:pStyle w:val="P2"/>
            </w:pPr>
            <w:r w:rsidRPr="002E5FA5">
              <w:tab/>
              <w:t>(i)</w:t>
            </w:r>
            <w:r w:rsidRPr="002E5FA5">
              <w:tab/>
              <w:t>the person became the primary carer of the child in special circumstances; and</w:t>
            </w:r>
          </w:p>
          <w:p w14:paraId="3182A1DF" w14:textId="77777777" w:rsidR="00DB6D46" w:rsidRPr="002E5FA5" w:rsidRDefault="00DB6D46" w:rsidP="00A30D0E">
            <w:pPr>
              <w:pStyle w:val="P2"/>
            </w:pPr>
            <w:r w:rsidRPr="002E5FA5">
              <w:tab/>
              <w:t>(ii)</w:t>
            </w:r>
            <w:r w:rsidRPr="002E5FA5">
              <w:tab/>
              <w:t>it would be unreasonable for the primary claimant and secondary claimant to care for the child; and</w:t>
            </w:r>
          </w:p>
          <w:p w14:paraId="7B88ADC4" w14:textId="77777777" w:rsidR="00DB6D46" w:rsidRPr="002E5FA5" w:rsidRDefault="00DB6D46" w:rsidP="00A30D0E">
            <w:pPr>
              <w:pStyle w:val="P2"/>
            </w:pPr>
            <w:r w:rsidRPr="002E5FA5">
              <w:tab/>
              <w:t>(iii)</w:t>
            </w:r>
            <w:r w:rsidRPr="002E5FA5">
              <w:tab/>
              <w:t>it is in the interests of the child for the person to care for the child.</w:t>
            </w:r>
          </w:p>
          <w:p w14:paraId="457F3C87" w14:textId="77777777" w:rsidR="00DB6D46" w:rsidRPr="002E5FA5" w:rsidRDefault="00DB6D46" w:rsidP="00A30D0E">
            <w:pPr>
              <w:pStyle w:val="Note"/>
            </w:pPr>
            <w:r w:rsidRPr="002E5FA5">
              <w:rPr>
                <w:i/>
              </w:rPr>
              <w:t>Note   </w:t>
            </w:r>
            <w:r w:rsidRPr="002E5FA5">
              <w:t>For what is unreasonable and in the interests of the child, see rule 2.37.</w:t>
            </w:r>
          </w:p>
          <w:p w14:paraId="3D41D87E" w14:textId="77777777" w:rsidR="00DB6D46" w:rsidRPr="002E5FA5" w:rsidRDefault="00DB6D46" w:rsidP="00A30D0E">
            <w:pPr>
              <w:pStyle w:val="HR"/>
            </w:pPr>
            <w:r w:rsidRPr="002E5FA5">
              <w:rPr>
                <w:rStyle w:val="CharSectno"/>
              </w:rPr>
              <w:t>2.37</w:t>
            </w:r>
            <w:r w:rsidRPr="002E5FA5">
              <w:tab/>
              <w:t>Unreasonableness and interests of child</w:t>
            </w:r>
          </w:p>
          <w:p w14:paraId="221B1E43" w14:textId="77777777" w:rsidR="00DB6D46" w:rsidRPr="002E5FA5" w:rsidRDefault="00DB6D46" w:rsidP="00A30D0E">
            <w:pPr>
              <w:pStyle w:val="R1"/>
            </w:pPr>
            <w:r w:rsidRPr="002E5FA5">
              <w:tab/>
              <w:t>(1)</w:t>
            </w:r>
            <w:r w:rsidRPr="002E5FA5">
              <w:tab/>
              <w:t>For subparagraph 2.36 (2) (b) (ii), it is unreasonable for a person to care for the child if the Secretary is satisfied on reasonable grounds that:</w:t>
            </w:r>
          </w:p>
          <w:p w14:paraId="0564A492"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010A194F"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7B799BE0" w14:textId="77777777" w:rsidR="00DB6D46" w:rsidRPr="002E5FA5" w:rsidRDefault="00DB6D46"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035DD8B7" w14:textId="77777777" w:rsidR="00DB6D46" w:rsidRPr="002E5FA5" w:rsidRDefault="00DB6D46" w:rsidP="00A30D0E">
            <w:pPr>
              <w:pStyle w:val="Note"/>
              <w:rPr>
                <w:i/>
              </w:rPr>
            </w:pPr>
            <w:r w:rsidRPr="002E5FA5">
              <w:rPr>
                <w:i/>
              </w:rPr>
              <w:t>Example</w:t>
            </w:r>
          </w:p>
          <w:p w14:paraId="424F988E" w14:textId="77777777" w:rsidR="00DB6D46" w:rsidRPr="002E5FA5" w:rsidRDefault="00DB6D46"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029C62A5" w14:textId="77777777" w:rsidR="00DB6D46" w:rsidRPr="00474A60" w:rsidRDefault="00DB6D46" w:rsidP="00A30D0E">
            <w:pPr>
              <w:pStyle w:val="Link"/>
              <w:framePr w:wrap="auto"/>
            </w:pPr>
            <w:r>
              <w:rPr>
                <w:rStyle w:val="Hyperlink"/>
              </w:rPr>
              <w:fldChar w:fldCharType="end"/>
            </w:r>
          </w:p>
          <w:p w14:paraId="44810C5D"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25C41D03"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6F99C2AB"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78CE1E5E" w14:textId="77777777" w:rsidR="00DB6D46" w:rsidRPr="006254AE" w:rsidRDefault="00DB6D46" w:rsidP="00A30D0E">
            <w:pPr>
              <w:pStyle w:val="paragraph"/>
            </w:pPr>
            <w:r w:rsidRPr="006254AE">
              <w:tab/>
              <w:t>(a)</w:t>
            </w:r>
            <w:r w:rsidRPr="006254AE">
              <w:tab/>
              <w:t>the child is in the person’s care in that period; and</w:t>
            </w:r>
          </w:p>
          <w:p w14:paraId="166FECEB"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5EE0B515"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6D8FCBEE" w14:textId="77777777" w:rsidR="00DB6D46" w:rsidRPr="006254AE" w:rsidRDefault="00DB6D46" w:rsidP="00A30D0E">
            <w:pPr>
              <w:pStyle w:val="subsection0"/>
            </w:pPr>
            <w:r w:rsidRPr="006254AE">
              <w:tab/>
              <w:t>(3)</w:t>
            </w:r>
            <w:r w:rsidRPr="006254AE">
              <w:tab/>
              <w:t>Only one person can be a child’s primary carer on a particular day.</w:t>
            </w:r>
          </w:p>
          <w:p w14:paraId="408F597B"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56688C70" w14:textId="77777777" w:rsidR="00DB6D46" w:rsidRPr="00474A60" w:rsidRDefault="00DB6D46" w:rsidP="00A30D0E">
            <w:pPr>
              <w:pStyle w:val="Link"/>
              <w:framePr w:wrap="auto"/>
            </w:pPr>
            <w:r>
              <w:rPr>
                <w:rStyle w:val="Hyperlink"/>
              </w:rPr>
              <w:fldChar w:fldCharType="end"/>
            </w:r>
          </w:p>
        </w:tc>
      </w:tr>
      <w:bookmarkEnd w:id="698"/>
    </w:tbl>
    <w:p w14:paraId="345CC8F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D3E4AEF" w14:textId="77777777" w:rsidTr="00DB6D46">
        <w:trPr>
          <w:jc w:val="center"/>
        </w:trPr>
        <w:tc>
          <w:tcPr>
            <w:tcW w:w="2268" w:type="dxa"/>
            <w:shd w:val="clear" w:color="auto" w:fill="FFFFFF" w:themeFill="background1"/>
          </w:tcPr>
          <w:p w14:paraId="5887DA03" w14:textId="77777777" w:rsidR="00DB6D46" w:rsidRPr="00DB6D46" w:rsidRDefault="00DB6D46" w:rsidP="00A30D0E">
            <w:pPr>
              <w:rPr>
                <w:rStyle w:val="Identifier"/>
              </w:rPr>
            </w:pPr>
            <w:bookmarkStart w:id="699" w:name="_Hlk111013718"/>
            <w:r w:rsidRPr="00DB6D46">
              <w:rPr>
                <w:rStyle w:val="Identifier"/>
              </w:rPr>
              <w:t>PPL_claim_</w:t>
            </w:r>
            <w:proofErr w:type="gramStart"/>
            <w:r w:rsidRPr="00DB6D46">
              <w:rPr>
                <w:rStyle w:val="Identifier"/>
              </w:rPr>
              <w:t>tertiary.parents</w:t>
            </w:r>
            <w:proofErr w:type="gramEnd"/>
            <w:r w:rsidRPr="00DB6D46">
              <w:rPr>
                <w:rStyle w:val="Identifier"/>
              </w:rPr>
              <w:t>_ok</w:t>
            </w:r>
          </w:p>
        </w:tc>
        <w:tc>
          <w:tcPr>
            <w:tcW w:w="7655" w:type="dxa"/>
            <w:shd w:val="clear" w:color="auto" w:fill="FFFFFF" w:themeFill="background1"/>
            <w:tcMar>
              <w:left w:w="28" w:type="dxa"/>
              <w:right w:w="28" w:type="dxa"/>
            </w:tcMar>
          </w:tcPr>
          <w:p w14:paraId="6EC390FC" w14:textId="77777777" w:rsidR="00DB6D46" w:rsidRPr="00474A60" w:rsidRDefault="00DB6D46" w:rsidP="00A30D0E">
            <w:pPr>
              <w:pStyle w:val="Comment"/>
            </w:pPr>
            <w:r w:rsidRPr="00503C76">
              <w:t xml:space="preserve">Your responses suggest that you </w:t>
            </w:r>
            <w:r w:rsidRPr="00474A60">
              <w:t xml:space="preserve">may not be able to make an effective tertiary claim for PPL. </w:t>
            </w:r>
          </w:p>
          <w:p w14:paraId="5F9E02F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4BE49B77" w14:textId="77777777" w:rsidR="00DB6D46" w:rsidRPr="00474A60" w:rsidRDefault="00DB6D46" w:rsidP="00A30D0E">
            <w:pPr>
              <w:pStyle w:val="Link"/>
              <w:framePr w:wrap="auto"/>
            </w:pPr>
            <w:r>
              <w:rPr>
                <w:rStyle w:val="Hyperlink"/>
              </w:rPr>
              <w:fldChar w:fldCharType="end"/>
            </w:r>
          </w:p>
          <w:p w14:paraId="1C2D06FD"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0671DAD3"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8E48BFF" w14:textId="77777777" w:rsidR="00DB6D46" w:rsidRPr="00474A60" w:rsidRDefault="00DB6D46" w:rsidP="00A30D0E">
            <w:pPr>
              <w:pStyle w:val="Link"/>
              <w:framePr w:wrap="auto"/>
            </w:pPr>
            <w:r>
              <w:rPr>
                <w:rStyle w:val="Hyperlink"/>
              </w:rPr>
              <w:fldChar w:fldCharType="end"/>
            </w:r>
          </w:p>
          <w:p w14:paraId="52DB8A15"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4B4D164E" w14:textId="77777777" w:rsidR="00DB6D46" w:rsidRPr="00474A60" w:rsidRDefault="00DB6D46" w:rsidP="00A30D0E">
            <w:pPr>
              <w:pStyle w:val="Link"/>
              <w:framePr w:wrap="auto"/>
            </w:pPr>
            <w:r>
              <w:rPr>
                <w:rStyle w:val="Hyperlink"/>
              </w:rPr>
              <w:fldChar w:fldCharType="end"/>
            </w:r>
          </w:p>
          <w:p w14:paraId="675D7D88"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08A5CA63" w14:textId="77777777" w:rsidR="00DB6D46" w:rsidRPr="00474A60" w:rsidRDefault="00DB6D46" w:rsidP="00A30D0E">
            <w:pPr>
              <w:pStyle w:val="Link"/>
              <w:framePr w:wrap="auto"/>
            </w:pPr>
            <w:r>
              <w:rPr>
                <w:rStyle w:val="Hyperlink"/>
              </w:rPr>
              <w:fldChar w:fldCharType="end"/>
            </w:r>
          </w:p>
          <w:p w14:paraId="5B51F4BB"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"claim_except_tertiary_pointer" </w:instrText>
            </w:r>
            <w:r>
              <w:fldChar w:fldCharType="separate"/>
            </w:r>
            <w:r w:rsidRPr="002E5FA5">
              <w:tab/>
              <w:t>(d)</w:t>
            </w:r>
            <w:r w:rsidRPr="002E5FA5">
              <w:tab/>
              <w:t>if the person has not previously been the primary claimant for the child — the person is covered by subrule (2).</w:t>
            </w:r>
          </w:p>
          <w:p w14:paraId="72268FAF" w14:textId="77777777" w:rsidR="00DB6D46" w:rsidRPr="00474A60" w:rsidRDefault="00DB6D46" w:rsidP="00A30D0E">
            <w:pPr>
              <w:pStyle w:val="Link"/>
              <w:framePr w:wrap="auto"/>
            </w:pPr>
            <w:r>
              <w:rPr>
                <w:rStyle w:val="Hyperlink"/>
              </w:rPr>
              <w:fldChar w:fldCharType="end"/>
            </w:r>
          </w:p>
          <w:p w14:paraId="4C63200A"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"claim_except_tertiary" </w:instrText>
            </w:r>
            <w:r>
              <w:fldChar w:fldCharType="separate"/>
            </w:r>
            <w:r w:rsidRPr="002E5FA5">
              <w:tab/>
              <w:t>(2)</w:t>
            </w:r>
            <w:r w:rsidRPr="002E5FA5">
              <w:tab/>
              <w:t>For paragraph (1) (d), a person is covered by this subrule if any of the following apply:</w:t>
            </w:r>
          </w:p>
          <w:p w14:paraId="11D0F607" w14:textId="77777777" w:rsidR="00DB6D46" w:rsidRPr="00474A60" w:rsidRDefault="00DB6D46" w:rsidP="00A30D0E">
            <w:pPr>
              <w:pStyle w:val="Link"/>
              <w:framePr w:wrap="auto"/>
            </w:pPr>
            <w:r>
              <w:rPr>
                <w:rStyle w:val="Hyperlink"/>
              </w:rPr>
              <w:fldChar w:fldCharType="end"/>
            </w:r>
          </w:p>
          <w:p w14:paraId="187B2E95"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"claim_except_tertiary_incapable" </w:instrText>
            </w:r>
            <w:r>
              <w:fldChar w:fldCharType="separate"/>
            </w:r>
            <w:r w:rsidRPr="002E5FA5">
              <w:tab/>
              <w:t>(a)</w:t>
            </w:r>
            <w:r w:rsidRPr="002E5FA5">
              <w:tab/>
              <w:t>the primary claimant and the secondary claimant are incapable of caring for the child and are likely to be incapable of caring for the child for at least 26 weeks;</w:t>
            </w:r>
          </w:p>
          <w:p w14:paraId="48B6BAE8" w14:textId="77777777" w:rsidR="00DB6D46" w:rsidRPr="00474A60" w:rsidRDefault="00DB6D46" w:rsidP="00A30D0E">
            <w:pPr>
              <w:pStyle w:val="Link"/>
              <w:framePr w:wrap="auto"/>
            </w:pPr>
            <w:r>
              <w:rPr>
                <w:rStyle w:val="Hyperlink"/>
              </w:rPr>
              <w:fldChar w:fldCharType="end"/>
            </w:r>
          </w:p>
          <w:p w14:paraId="252D39A3"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"claim_except_tertiary_grounds" </w:instrText>
            </w:r>
            <w:r>
              <w:fldChar w:fldCharType="separate"/>
            </w:r>
            <w:r w:rsidRPr="002E5FA5">
              <w:tab/>
              <w:t>(b)</w:t>
            </w:r>
            <w:r w:rsidRPr="002E5FA5">
              <w:tab/>
              <w:t>the Secretary is satisfied on reasonable grounds that:</w:t>
            </w:r>
          </w:p>
          <w:p w14:paraId="5308F682" w14:textId="77777777" w:rsidR="00DB6D46" w:rsidRPr="00474A60" w:rsidRDefault="00DB6D46" w:rsidP="00A30D0E">
            <w:pPr>
              <w:pStyle w:val="Link"/>
              <w:framePr w:wrap="auto"/>
            </w:pPr>
            <w:r>
              <w:rPr>
                <w:rStyle w:val="Hyperlink"/>
              </w:rPr>
              <w:fldChar w:fldCharType="end"/>
            </w:r>
          </w:p>
          <w:p w14:paraId="19E5C055"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"claim_except_tertiary_unreasonable" </w:instrText>
            </w:r>
            <w:r>
              <w:fldChar w:fldCharType="separate"/>
            </w:r>
            <w:r w:rsidRPr="002E5FA5">
              <w:tab/>
              <w:t>(ii)</w:t>
            </w:r>
            <w:r w:rsidRPr="002E5FA5">
              <w:tab/>
              <w:t>it would be unreasonable for the primary claimant and secondary claimant to care for the child; and</w:t>
            </w:r>
          </w:p>
          <w:p w14:paraId="1E102DF6" w14:textId="77777777" w:rsidR="00DB6D46" w:rsidRPr="00474A60" w:rsidRDefault="00DB6D46" w:rsidP="00A30D0E">
            <w:pPr>
              <w:pStyle w:val="Link"/>
              <w:framePr w:wrap="auto"/>
            </w:pPr>
            <w:r>
              <w:rPr>
                <w:rStyle w:val="Hyperlink"/>
              </w:rPr>
              <w:fldChar w:fldCharType="end"/>
            </w:r>
          </w:p>
          <w:p w14:paraId="6DBFE8DE"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"claim_except_tertiary_unreasonable_defin" </w:instrText>
            </w:r>
            <w:r>
              <w:fldChar w:fldCharType="separate"/>
            </w:r>
            <w:r w:rsidRPr="002E5FA5">
              <w:rPr>
                <w:rStyle w:val="CharSectno"/>
              </w:rPr>
              <w:t>2.37</w:t>
            </w:r>
            <w:r w:rsidRPr="002E5FA5">
              <w:tab/>
              <w:t>Unreasonableness and interests of child</w:t>
            </w:r>
          </w:p>
          <w:p w14:paraId="765576D2" w14:textId="77777777" w:rsidR="00DB6D46" w:rsidRPr="002E5FA5" w:rsidRDefault="00DB6D46" w:rsidP="00A30D0E">
            <w:pPr>
              <w:pStyle w:val="R1"/>
            </w:pPr>
            <w:r w:rsidRPr="002E5FA5">
              <w:tab/>
              <w:t>(1)</w:t>
            </w:r>
            <w:r w:rsidRPr="002E5FA5">
              <w:tab/>
              <w:t>For subparagraph 2.36 (2) (b) (ii), it is unreasonable for a person to care for the child if the Secretary is satisfied on reasonable grounds that:</w:t>
            </w:r>
          </w:p>
          <w:p w14:paraId="47BC3EF7"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1BC85A22"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70367A01" w14:textId="77777777" w:rsidR="00DB6D46" w:rsidRPr="002E5FA5" w:rsidRDefault="00DB6D46"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74F36648" w14:textId="77777777" w:rsidR="00DB6D46" w:rsidRPr="00474A60" w:rsidRDefault="00DB6D46" w:rsidP="00A30D0E">
            <w:pPr>
              <w:pStyle w:val="Link"/>
              <w:framePr w:wrap="auto"/>
            </w:pPr>
            <w:r>
              <w:rPr>
                <w:rStyle w:val="Hyperlink"/>
              </w:rPr>
              <w:fldChar w:fldCharType="end"/>
            </w:r>
          </w:p>
          <w:p w14:paraId="38A7C3FB"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"guide_title" </w:instrText>
            </w:r>
            <w:r>
              <w:fldChar w:fldCharType="separate"/>
            </w:r>
            <w:proofErr w:type="gramStart"/>
            <w:r w:rsidRPr="006254AE">
              <w:rPr>
                <w:rStyle w:val="CharSectno"/>
              </w:rPr>
              <w:t>4</w:t>
            </w:r>
            <w:r w:rsidRPr="006254AE">
              <w:t xml:space="preserve">  Guide</w:t>
            </w:r>
            <w:proofErr w:type="gramEnd"/>
            <w:r w:rsidRPr="006254AE">
              <w:t xml:space="preserve"> to this Act</w:t>
            </w:r>
          </w:p>
          <w:p w14:paraId="17163659" w14:textId="77777777" w:rsidR="00DB6D46" w:rsidRPr="00952C57" w:rsidRDefault="00DB6D46" w:rsidP="00A30D0E">
            <w:pPr>
              <w:pStyle w:val="Link"/>
              <w:framePr w:wrap="auto"/>
              <w:rPr>
                <w:rStyle w:val="Hyperlink"/>
              </w:rPr>
            </w:pPr>
            <w:r>
              <w:rPr>
                <w:rStyle w:val="Hyperlink"/>
              </w:rPr>
              <w:fldChar w:fldCharType="end"/>
            </w:r>
          </w:p>
          <w:p w14:paraId="4A2FB6B8"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3818823" w14:textId="77777777" w:rsidR="00DB6D46" w:rsidRPr="00474A60" w:rsidRDefault="00DB6D46" w:rsidP="00A30D0E">
            <w:pPr>
              <w:pStyle w:val="Link"/>
              <w:framePr w:wrap="auto"/>
            </w:pPr>
            <w:r>
              <w:rPr>
                <w:rStyle w:val="Hyperlink"/>
              </w:rPr>
              <w:fldChar w:fldCharType="end"/>
            </w:r>
          </w:p>
          <w:p w14:paraId="3B5071A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182492FF" w14:textId="77777777" w:rsidR="00DB6D46" w:rsidRPr="006254AE" w:rsidRDefault="00DB6D46" w:rsidP="00A30D0E">
            <w:pPr>
              <w:pStyle w:val="SubsectionHead"/>
            </w:pPr>
            <w:r w:rsidRPr="006254AE">
              <w:t>Primary claim</w:t>
            </w:r>
          </w:p>
          <w:p w14:paraId="4E280220" w14:textId="77777777" w:rsidR="00DB6D46" w:rsidRPr="006254AE" w:rsidRDefault="00DB6D46" w:rsidP="00A30D0E">
            <w:pPr>
              <w:pStyle w:val="subsection0"/>
            </w:pPr>
            <w:r w:rsidRPr="006254AE">
              <w:tab/>
              <w:t>(1)</w:t>
            </w:r>
            <w:r w:rsidRPr="006254AE">
              <w:tab/>
              <w:t>Only the following people can make a primary claim for a child:</w:t>
            </w:r>
          </w:p>
          <w:p w14:paraId="6FE65605" w14:textId="77777777" w:rsidR="00DB6D46" w:rsidRPr="006254AE" w:rsidRDefault="00DB6D46" w:rsidP="00A30D0E">
            <w:pPr>
              <w:pStyle w:val="paragraph"/>
            </w:pPr>
            <w:r w:rsidRPr="006254AE">
              <w:tab/>
              <w:t>(a)</w:t>
            </w:r>
            <w:r w:rsidRPr="006254AE">
              <w:tab/>
              <w:t>the child’s birth mother;</w:t>
            </w:r>
          </w:p>
          <w:p w14:paraId="727EFA32" w14:textId="77777777" w:rsidR="00DB6D46" w:rsidRPr="006254AE" w:rsidRDefault="00DB6D46" w:rsidP="00A30D0E">
            <w:pPr>
              <w:pStyle w:val="paragraph"/>
            </w:pPr>
            <w:r w:rsidRPr="006254AE">
              <w:tab/>
              <w:t>(b)</w:t>
            </w:r>
            <w:r w:rsidRPr="006254AE">
              <w:tab/>
              <w:t>an adoptive parent of the child;</w:t>
            </w:r>
          </w:p>
          <w:p w14:paraId="0C513E16"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23C79774" w14:textId="77777777" w:rsidR="00DB6D46" w:rsidRPr="006254AE" w:rsidRDefault="00DB6D46" w:rsidP="00A30D0E">
            <w:pPr>
              <w:pStyle w:val="SubsectionHead"/>
            </w:pPr>
            <w:r w:rsidRPr="006254AE">
              <w:t>Secondary claim</w:t>
            </w:r>
          </w:p>
          <w:p w14:paraId="3B09FF3A" w14:textId="77777777" w:rsidR="00DB6D46" w:rsidRPr="006254AE" w:rsidRDefault="00DB6D46" w:rsidP="00A30D0E">
            <w:pPr>
              <w:pStyle w:val="subsection0"/>
            </w:pPr>
            <w:r w:rsidRPr="006254AE">
              <w:tab/>
              <w:t>(2)</w:t>
            </w:r>
            <w:r w:rsidRPr="006254AE">
              <w:tab/>
              <w:t>Only the following people can make a secondary claim for a child:</w:t>
            </w:r>
          </w:p>
          <w:p w14:paraId="099135DB" w14:textId="77777777" w:rsidR="00DB6D46" w:rsidRPr="006254AE" w:rsidRDefault="00DB6D46" w:rsidP="00A30D0E">
            <w:pPr>
              <w:pStyle w:val="paragraph"/>
            </w:pPr>
            <w:r w:rsidRPr="006254AE">
              <w:tab/>
              <w:t>(a)</w:t>
            </w:r>
            <w:r w:rsidRPr="006254AE">
              <w:tab/>
              <w:t>the partner of a primary claimant;</w:t>
            </w:r>
          </w:p>
          <w:p w14:paraId="22CBC79C" w14:textId="77777777" w:rsidR="00DB6D46" w:rsidRPr="006254AE" w:rsidRDefault="00DB6D46" w:rsidP="00A30D0E">
            <w:pPr>
              <w:pStyle w:val="paragraph"/>
            </w:pPr>
            <w:r w:rsidRPr="006254AE">
              <w:tab/>
              <w:t>(b)</w:t>
            </w:r>
            <w:r w:rsidRPr="006254AE">
              <w:tab/>
              <w:t>a person who:</w:t>
            </w:r>
          </w:p>
          <w:p w14:paraId="7EB57639" w14:textId="77777777" w:rsidR="00DB6D46" w:rsidRPr="006254AE" w:rsidRDefault="00DB6D46" w:rsidP="00A30D0E">
            <w:pPr>
              <w:pStyle w:val="paragraphsub"/>
            </w:pPr>
            <w:r w:rsidRPr="006254AE">
              <w:tab/>
              <w:t>(i)</w:t>
            </w:r>
            <w:r w:rsidRPr="006254AE">
              <w:tab/>
              <w:t>is a parent of the child; and</w:t>
            </w:r>
          </w:p>
          <w:p w14:paraId="12855EA6" w14:textId="77777777" w:rsidR="00DB6D46" w:rsidRPr="006254AE" w:rsidRDefault="00DB6D46" w:rsidP="00A30D0E">
            <w:pPr>
              <w:pStyle w:val="paragraphsub"/>
            </w:pPr>
            <w:r w:rsidRPr="006254AE">
              <w:tab/>
              <w:t>(ii)</w:t>
            </w:r>
            <w:r w:rsidRPr="006254AE">
              <w:tab/>
              <w:t>is not the primary claimant;</w:t>
            </w:r>
          </w:p>
          <w:p w14:paraId="218CB630"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2E36058A"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697F3827" w14:textId="77777777" w:rsidR="00DB6D46" w:rsidRPr="006254AE" w:rsidRDefault="00DB6D46" w:rsidP="00A30D0E">
            <w:pPr>
              <w:pStyle w:val="SubsectionHead"/>
            </w:pPr>
            <w:r w:rsidRPr="006254AE">
              <w:t>Tertiary claim</w:t>
            </w:r>
          </w:p>
          <w:p w14:paraId="509A12C6"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1CF1144" w14:textId="77777777" w:rsidR="00DB6D46" w:rsidRPr="00474A60" w:rsidRDefault="00DB6D46" w:rsidP="00A30D0E">
            <w:pPr>
              <w:pStyle w:val="Link"/>
              <w:framePr w:wrap="auto"/>
            </w:pPr>
            <w:r>
              <w:rPr>
                <w:rStyle w:val="Hyperlink"/>
              </w:rPr>
              <w:fldChar w:fldCharType="end"/>
            </w:r>
          </w:p>
          <w:p w14:paraId="3FD647A7"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1A87A55E" w14:textId="77777777" w:rsidR="00DB6D46" w:rsidRPr="002E5FA5" w:rsidRDefault="00DB6D46" w:rsidP="00A30D0E">
            <w:pPr>
              <w:pStyle w:val="HR"/>
            </w:pPr>
            <w:r w:rsidRPr="002E5FA5">
              <w:rPr>
                <w:rStyle w:val="CharSectno"/>
              </w:rPr>
              <w:t>2.35</w:t>
            </w:r>
            <w:r w:rsidRPr="002E5FA5">
              <w:tab/>
              <w:t>Who can make a tertiary claim</w:t>
            </w:r>
          </w:p>
          <w:p w14:paraId="60DFB680" w14:textId="77777777" w:rsidR="00DB6D46" w:rsidRPr="002E5FA5" w:rsidRDefault="00DB6D46"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016944EA" w14:textId="77777777" w:rsidR="00DB6D46" w:rsidRPr="002E5FA5" w:rsidRDefault="00DB6D46" w:rsidP="00A30D0E">
            <w:pPr>
              <w:pStyle w:val="R2"/>
            </w:pPr>
            <w:r w:rsidRPr="002E5FA5">
              <w:tab/>
              <w:t>(2)</w:t>
            </w:r>
            <w:r w:rsidRPr="002E5FA5">
              <w:tab/>
              <w:t>A person who satisfies the circumstances prescribed by this Subdivision can make a tertiary claim.</w:t>
            </w:r>
          </w:p>
          <w:p w14:paraId="3E857483" w14:textId="77777777" w:rsidR="00DB6D46" w:rsidRPr="002E5FA5" w:rsidRDefault="00DB6D46" w:rsidP="00A30D0E">
            <w:pPr>
              <w:pStyle w:val="HR"/>
            </w:pPr>
            <w:r w:rsidRPr="002E5FA5">
              <w:rPr>
                <w:rStyle w:val="CharSectno"/>
              </w:rPr>
              <w:t>2.36</w:t>
            </w:r>
            <w:r w:rsidRPr="002E5FA5">
              <w:tab/>
              <w:t>Exceptional circumstances for tertiary claimants — general</w:t>
            </w:r>
          </w:p>
          <w:p w14:paraId="20D3A594" w14:textId="77777777" w:rsidR="00DB6D46" w:rsidRPr="002E5FA5" w:rsidRDefault="00DB6D46" w:rsidP="00A30D0E">
            <w:pPr>
              <w:pStyle w:val="ZR1"/>
            </w:pPr>
            <w:r w:rsidRPr="002E5FA5">
              <w:tab/>
              <w:t>(1)</w:t>
            </w:r>
            <w:r w:rsidRPr="002E5FA5">
              <w:tab/>
              <w:t>The circumstances are as follows:</w:t>
            </w:r>
          </w:p>
          <w:p w14:paraId="7283D17D" w14:textId="77777777" w:rsidR="00DB6D46" w:rsidRPr="002E5FA5" w:rsidRDefault="00DB6D46" w:rsidP="00A30D0E">
            <w:pPr>
              <w:pStyle w:val="P1"/>
            </w:pPr>
            <w:r w:rsidRPr="002E5FA5">
              <w:tab/>
              <w:t>(a)</w:t>
            </w:r>
            <w:r w:rsidRPr="002E5FA5">
              <w:tab/>
              <w:t xml:space="preserve">the person has, and is likely to continue to have, care of the child for at least 26 weeks; </w:t>
            </w:r>
          </w:p>
          <w:p w14:paraId="4608A77D" w14:textId="77777777" w:rsidR="00DB6D46" w:rsidRPr="002E5FA5" w:rsidRDefault="00DB6D46"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550E42A5" w14:textId="77777777" w:rsidR="00DB6D46" w:rsidRPr="002E5FA5" w:rsidRDefault="00DB6D46" w:rsidP="00A30D0E">
            <w:pPr>
              <w:pStyle w:val="ZP1"/>
            </w:pPr>
            <w:r w:rsidRPr="002E5FA5">
              <w:tab/>
              <w:t>(c)</w:t>
            </w:r>
            <w:r w:rsidRPr="002E5FA5">
              <w:tab/>
              <w:t>if the person has previously been the primary claimant for the child — either:</w:t>
            </w:r>
          </w:p>
          <w:p w14:paraId="1F1FA4C9" w14:textId="77777777" w:rsidR="00DB6D46" w:rsidRPr="002E5FA5" w:rsidRDefault="00DB6D46" w:rsidP="00A30D0E">
            <w:pPr>
              <w:pStyle w:val="P2"/>
            </w:pPr>
            <w:r w:rsidRPr="002E5FA5">
              <w:tab/>
              <w:t>(i)</w:t>
            </w:r>
            <w:r w:rsidRPr="002E5FA5">
              <w:tab/>
              <w:t xml:space="preserve">the secondary claimant had care of the child in exceptional circumstances and those circumstances have ceased to apply; or </w:t>
            </w:r>
          </w:p>
          <w:p w14:paraId="1C017BA1" w14:textId="77777777" w:rsidR="00DB6D46" w:rsidRPr="002E5FA5" w:rsidRDefault="00DB6D46" w:rsidP="00A30D0E">
            <w:pPr>
              <w:pStyle w:val="P2"/>
            </w:pPr>
            <w:r w:rsidRPr="002E5FA5">
              <w:tab/>
              <w:t>(ii)</w:t>
            </w:r>
            <w:r w:rsidRPr="002E5FA5">
              <w:tab/>
              <w:t>the secondary claimant is incapable of caring for the child and is likely to be incapable of caring for the child for at least 26 weeks; and</w:t>
            </w:r>
          </w:p>
          <w:p w14:paraId="7FF08356" w14:textId="77777777" w:rsidR="00DB6D46" w:rsidRPr="002E5FA5" w:rsidRDefault="00DB6D46" w:rsidP="00A30D0E">
            <w:pPr>
              <w:pStyle w:val="P1"/>
            </w:pPr>
            <w:r w:rsidRPr="002E5FA5">
              <w:tab/>
              <w:t>(d)</w:t>
            </w:r>
            <w:r w:rsidRPr="002E5FA5">
              <w:tab/>
              <w:t>if the person has not previously been the primary claimant for the child — the person is covered by subrule (2).</w:t>
            </w:r>
          </w:p>
          <w:p w14:paraId="48EB6EC1" w14:textId="77777777" w:rsidR="00DB6D46" w:rsidRPr="002E5FA5" w:rsidRDefault="00DB6D46" w:rsidP="00A30D0E">
            <w:pPr>
              <w:pStyle w:val="R2"/>
            </w:pPr>
            <w:r w:rsidRPr="002E5FA5">
              <w:tab/>
              <w:t>(2)</w:t>
            </w:r>
            <w:r w:rsidRPr="002E5FA5">
              <w:tab/>
              <w:t>For paragraph (1) (d), a person is covered by this subrule if any of the following apply:</w:t>
            </w:r>
          </w:p>
          <w:p w14:paraId="0B04CD57" w14:textId="77777777" w:rsidR="00DB6D46" w:rsidRPr="002E5FA5" w:rsidRDefault="00DB6D46"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5246334F" w14:textId="77777777" w:rsidR="00DB6D46" w:rsidRPr="002E5FA5" w:rsidRDefault="00DB6D46" w:rsidP="00A30D0E">
            <w:pPr>
              <w:pStyle w:val="P1"/>
            </w:pPr>
            <w:r w:rsidRPr="002E5FA5">
              <w:tab/>
              <w:t>(b)</w:t>
            </w:r>
            <w:r w:rsidRPr="002E5FA5">
              <w:tab/>
              <w:t>the Secretary is satisfied on reasonable grounds that:</w:t>
            </w:r>
          </w:p>
          <w:p w14:paraId="6A2B3A15" w14:textId="77777777" w:rsidR="00DB6D46" w:rsidRPr="002E5FA5" w:rsidRDefault="00DB6D46" w:rsidP="00A30D0E">
            <w:pPr>
              <w:pStyle w:val="P2"/>
            </w:pPr>
            <w:r w:rsidRPr="002E5FA5">
              <w:tab/>
              <w:t>(i)</w:t>
            </w:r>
            <w:r w:rsidRPr="002E5FA5">
              <w:tab/>
              <w:t>the person became the primary carer of the child in special circumstances; and</w:t>
            </w:r>
          </w:p>
          <w:p w14:paraId="17603669" w14:textId="77777777" w:rsidR="00DB6D46" w:rsidRPr="002E5FA5" w:rsidRDefault="00DB6D46" w:rsidP="00A30D0E">
            <w:pPr>
              <w:pStyle w:val="P2"/>
            </w:pPr>
            <w:r w:rsidRPr="002E5FA5">
              <w:tab/>
              <w:t>(ii)</w:t>
            </w:r>
            <w:r w:rsidRPr="002E5FA5">
              <w:tab/>
              <w:t>it would be unreasonable for the primary claimant and secondary claimant to care for the child; and</w:t>
            </w:r>
          </w:p>
          <w:p w14:paraId="61141A82" w14:textId="77777777" w:rsidR="00DB6D46" w:rsidRPr="002E5FA5" w:rsidRDefault="00DB6D46" w:rsidP="00A30D0E">
            <w:pPr>
              <w:pStyle w:val="P2"/>
            </w:pPr>
            <w:r w:rsidRPr="002E5FA5">
              <w:tab/>
              <w:t>(iii)</w:t>
            </w:r>
            <w:r w:rsidRPr="002E5FA5">
              <w:tab/>
              <w:t>it is in the interests of the child for the person to care for the child.</w:t>
            </w:r>
          </w:p>
          <w:p w14:paraId="5B49C830" w14:textId="77777777" w:rsidR="00DB6D46" w:rsidRPr="002E5FA5" w:rsidRDefault="00DB6D46" w:rsidP="00A30D0E">
            <w:pPr>
              <w:pStyle w:val="Note"/>
            </w:pPr>
            <w:r w:rsidRPr="002E5FA5">
              <w:rPr>
                <w:i/>
              </w:rPr>
              <w:t>Note   </w:t>
            </w:r>
            <w:r w:rsidRPr="002E5FA5">
              <w:t>For what is unreasonable and in the interests of the child, see rule 2.37.</w:t>
            </w:r>
          </w:p>
          <w:p w14:paraId="3891C6E9" w14:textId="77777777" w:rsidR="00DB6D46" w:rsidRPr="002E5FA5" w:rsidRDefault="00DB6D46" w:rsidP="00A30D0E">
            <w:pPr>
              <w:pStyle w:val="HR"/>
            </w:pPr>
            <w:r w:rsidRPr="002E5FA5">
              <w:rPr>
                <w:rStyle w:val="CharSectno"/>
              </w:rPr>
              <w:t>2.37</w:t>
            </w:r>
            <w:r w:rsidRPr="002E5FA5">
              <w:tab/>
              <w:t>Unreasonableness and interests of child</w:t>
            </w:r>
          </w:p>
          <w:p w14:paraId="4B889A95" w14:textId="77777777" w:rsidR="00DB6D46" w:rsidRPr="002E5FA5" w:rsidRDefault="00DB6D46" w:rsidP="00A30D0E">
            <w:pPr>
              <w:pStyle w:val="R1"/>
            </w:pPr>
            <w:r w:rsidRPr="002E5FA5">
              <w:tab/>
              <w:t>(1)</w:t>
            </w:r>
            <w:r w:rsidRPr="002E5FA5">
              <w:tab/>
              <w:t>For subparagraph 2.36 (2) (b) (ii), it is unreasonable for a person to care for the child if the Secretary is satisfied on reasonable grounds that:</w:t>
            </w:r>
          </w:p>
          <w:p w14:paraId="529F19F9"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3CB4491D"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6B65A756" w14:textId="77777777" w:rsidR="00DB6D46" w:rsidRPr="002E5FA5" w:rsidRDefault="00DB6D46"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35D18B39" w14:textId="77777777" w:rsidR="00DB6D46" w:rsidRPr="002E5FA5" w:rsidRDefault="00DB6D46" w:rsidP="00A30D0E">
            <w:pPr>
              <w:pStyle w:val="Note"/>
              <w:rPr>
                <w:i/>
              </w:rPr>
            </w:pPr>
            <w:r w:rsidRPr="002E5FA5">
              <w:rPr>
                <w:i/>
              </w:rPr>
              <w:t>Example</w:t>
            </w:r>
          </w:p>
          <w:p w14:paraId="42D6E2A6" w14:textId="77777777" w:rsidR="00DB6D46" w:rsidRPr="002E5FA5" w:rsidRDefault="00DB6D46"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48C1C515" w14:textId="77777777" w:rsidR="00DB6D46" w:rsidRPr="00474A60" w:rsidRDefault="00DB6D46" w:rsidP="00A30D0E">
            <w:pPr>
              <w:pStyle w:val="Link"/>
              <w:framePr w:wrap="auto"/>
            </w:pPr>
            <w:r>
              <w:rPr>
                <w:rStyle w:val="Hyperlink"/>
              </w:rPr>
              <w:fldChar w:fldCharType="end"/>
            </w:r>
          </w:p>
          <w:p w14:paraId="4CB29B1B"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7AF54AE6"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2F474F91"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5DC44ACF" w14:textId="77777777" w:rsidR="00DB6D46" w:rsidRPr="006254AE" w:rsidRDefault="00DB6D46" w:rsidP="00A30D0E">
            <w:pPr>
              <w:pStyle w:val="paragraph"/>
            </w:pPr>
            <w:r w:rsidRPr="006254AE">
              <w:tab/>
              <w:t>(a)</w:t>
            </w:r>
            <w:r w:rsidRPr="006254AE">
              <w:tab/>
              <w:t>the child is in the person’s care in that period; and</w:t>
            </w:r>
          </w:p>
          <w:p w14:paraId="4E76DEEF"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41535AB4"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35CB8A1A" w14:textId="77777777" w:rsidR="00DB6D46" w:rsidRPr="006254AE" w:rsidRDefault="00DB6D46" w:rsidP="00A30D0E">
            <w:pPr>
              <w:pStyle w:val="subsection0"/>
            </w:pPr>
            <w:r w:rsidRPr="006254AE">
              <w:tab/>
              <w:t>(3)</w:t>
            </w:r>
            <w:r w:rsidRPr="006254AE">
              <w:tab/>
              <w:t>Only one person can be a child’s primary carer on a particular day.</w:t>
            </w:r>
          </w:p>
          <w:p w14:paraId="5C7DD1B3"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61E29A17" w14:textId="77777777" w:rsidR="00DB6D46" w:rsidRPr="00474A60" w:rsidRDefault="00DB6D46" w:rsidP="00A30D0E">
            <w:pPr>
              <w:pStyle w:val="Link"/>
              <w:framePr w:wrap="auto"/>
            </w:pPr>
            <w:r>
              <w:rPr>
                <w:rStyle w:val="Hyperlink"/>
              </w:rPr>
              <w:fldChar w:fldCharType="end"/>
            </w:r>
          </w:p>
        </w:tc>
      </w:tr>
      <w:bookmarkEnd w:id="699"/>
    </w:tbl>
    <w:p w14:paraId="6696CC1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DC5EB28" w14:textId="77777777" w:rsidTr="00DB6D46">
        <w:trPr>
          <w:jc w:val="center"/>
        </w:trPr>
        <w:tc>
          <w:tcPr>
            <w:tcW w:w="2268" w:type="dxa"/>
            <w:shd w:val="clear" w:color="auto" w:fill="FFFFFF" w:themeFill="background1"/>
          </w:tcPr>
          <w:p w14:paraId="69CD7FD9" w14:textId="77777777" w:rsidR="00DB6D46" w:rsidRPr="00DB6D46" w:rsidRDefault="00DB6D46" w:rsidP="00A30D0E">
            <w:pPr>
              <w:rPr>
                <w:rStyle w:val="Identifier"/>
              </w:rPr>
            </w:pPr>
            <w:bookmarkStart w:id="700" w:name="_Hlk111013719"/>
            <w:r w:rsidRPr="00DB6D46">
              <w:rPr>
                <w:rStyle w:val="Identifier"/>
              </w:rPr>
              <w:t>PPL_claim_</w:t>
            </w:r>
            <w:proofErr w:type="gramStart"/>
            <w:r w:rsidRPr="00DB6D46">
              <w:rPr>
                <w:rStyle w:val="Identifier"/>
              </w:rPr>
              <w:t>tertiary.prior</w:t>
            </w:r>
            <w:proofErr w:type="gramEnd"/>
            <w:r w:rsidRPr="00DB6D46">
              <w:rPr>
                <w:rStyle w:val="Identifier"/>
              </w:rPr>
              <w:t>_primary_capable</w:t>
            </w:r>
          </w:p>
        </w:tc>
        <w:tc>
          <w:tcPr>
            <w:tcW w:w="7655" w:type="dxa"/>
            <w:shd w:val="clear" w:color="auto" w:fill="FFFFFF" w:themeFill="background1"/>
            <w:tcMar>
              <w:left w:w="28" w:type="dxa"/>
              <w:right w:w="28" w:type="dxa"/>
            </w:tcMar>
          </w:tcPr>
          <w:p w14:paraId="0BAE9D8C" w14:textId="77777777" w:rsidR="00DB6D46" w:rsidRPr="00474A60" w:rsidRDefault="00DB6D46" w:rsidP="00A30D0E">
            <w:pPr>
              <w:pStyle w:val="Comment"/>
            </w:pPr>
            <w:r w:rsidRPr="00E526FC">
              <w:t xml:space="preserve">Your responses suggest that you </w:t>
            </w:r>
            <w:r w:rsidRPr="00474A60">
              <w:t xml:space="preserve">may not be able to make an effective primary claim for PPL. </w:t>
            </w:r>
          </w:p>
          <w:p w14:paraId="44DEC50C"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313A3840" w14:textId="77777777" w:rsidR="00DB6D46" w:rsidRPr="00474A60" w:rsidRDefault="00DB6D46" w:rsidP="00A30D0E">
            <w:pPr>
              <w:pStyle w:val="Link"/>
              <w:framePr w:wrap="auto"/>
            </w:pPr>
            <w:r>
              <w:rPr>
                <w:rStyle w:val="Hyperlink"/>
              </w:rPr>
              <w:fldChar w:fldCharType="end"/>
            </w:r>
          </w:p>
          <w:p w14:paraId="218CAF64"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2D315563"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8A58A6F" w14:textId="77777777" w:rsidR="00DB6D46" w:rsidRPr="00474A60" w:rsidRDefault="00DB6D46" w:rsidP="00A30D0E">
            <w:pPr>
              <w:pStyle w:val="Link"/>
              <w:framePr w:wrap="auto"/>
            </w:pPr>
            <w:r>
              <w:rPr>
                <w:rStyle w:val="Hyperlink"/>
              </w:rPr>
              <w:fldChar w:fldCharType="end"/>
            </w:r>
          </w:p>
          <w:p w14:paraId="61BCAB80"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1E0C2BE9" w14:textId="77777777" w:rsidR="00DB6D46" w:rsidRPr="00474A60" w:rsidRDefault="00DB6D46" w:rsidP="00A30D0E">
            <w:pPr>
              <w:pStyle w:val="Link"/>
              <w:framePr w:wrap="auto"/>
            </w:pPr>
            <w:r>
              <w:rPr>
                <w:rStyle w:val="Hyperlink"/>
              </w:rPr>
              <w:fldChar w:fldCharType="end"/>
            </w:r>
          </w:p>
          <w:p w14:paraId="53FD5E63"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3A1AE683" w14:textId="77777777" w:rsidR="00DB6D46" w:rsidRPr="00474A60" w:rsidRDefault="00DB6D46" w:rsidP="00A30D0E">
            <w:pPr>
              <w:pStyle w:val="Link"/>
              <w:framePr w:wrap="auto"/>
            </w:pPr>
            <w:r>
              <w:rPr>
                <w:rStyle w:val="Hyperlink"/>
              </w:rPr>
              <w:fldChar w:fldCharType="end"/>
            </w:r>
          </w:p>
          <w:p w14:paraId="350A14AB" w14:textId="77777777" w:rsidR="00DB6D46" w:rsidRPr="002E5FA5" w:rsidRDefault="00DB6D46" w:rsidP="00A30D0E">
            <w:pPr>
              <w:pStyle w:val="ZP1"/>
            </w:pPr>
            <w:r>
              <w:fldChar w:fldCharType="begin"/>
            </w:r>
            <w:r>
              <w:instrText xml:space="preserve">  INCLUDETEXT "FILE:///C:\\USERS\\ANDRASH\\GOOGLE%20DRIVE\\AI%20RESEARCH\\LAWROBOT\\EMPLOYMENT_ALGORITHM\\Paid%20Parental%20Leave%20Rules%202010.docx" "claim_except_tertiary_prior_primary" </w:instrText>
            </w:r>
            <w:r>
              <w:fldChar w:fldCharType="separate"/>
            </w:r>
            <w:r w:rsidRPr="002E5FA5">
              <w:tab/>
              <w:t>(c)</w:t>
            </w:r>
            <w:r w:rsidRPr="002E5FA5">
              <w:tab/>
              <w:t>if the person has previously been the primary claimant for the child — either:</w:t>
            </w:r>
          </w:p>
          <w:p w14:paraId="5EC7BF3B" w14:textId="77777777" w:rsidR="00DB6D46" w:rsidRPr="00474A60" w:rsidRDefault="00DB6D46" w:rsidP="00A30D0E">
            <w:pPr>
              <w:pStyle w:val="Link"/>
              <w:framePr w:wrap="auto"/>
            </w:pPr>
            <w:r>
              <w:rPr>
                <w:rStyle w:val="Hyperlink"/>
              </w:rPr>
              <w:fldChar w:fldCharType="end"/>
            </w:r>
          </w:p>
          <w:p w14:paraId="300035D7"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"claim_except_tertiary_prior_secondary" </w:instrText>
            </w:r>
            <w:r>
              <w:fldChar w:fldCharType="separate"/>
            </w:r>
            <w:r w:rsidRPr="002E5FA5">
              <w:tab/>
              <w:t>(i)</w:t>
            </w:r>
            <w:r w:rsidRPr="002E5FA5">
              <w:tab/>
              <w:t xml:space="preserve">the secondary claimant had care of the child in exceptional circumstances and those circumstances have ceased to apply; or </w:t>
            </w:r>
          </w:p>
          <w:p w14:paraId="131E592B" w14:textId="77777777" w:rsidR="00DB6D46" w:rsidRPr="00474A60" w:rsidRDefault="00DB6D46" w:rsidP="00A30D0E">
            <w:pPr>
              <w:pStyle w:val="Link"/>
              <w:framePr w:wrap="auto"/>
            </w:pPr>
            <w:r>
              <w:rPr>
                <w:rStyle w:val="Hyperlink"/>
              </w:rPr>
              <w:fldChar w:fldCharType="end"/>
            </w:r>
          </w:p>
          <w:p w14:paraId="0E4F74DB"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"claim_except_tertiary_prior_incapable" </w:instrText>
            </w:r>
            <w:r>
              <w:fldChar w:fldCharType="separate"/>
            </w:r>
            <w:r w:rsidRPr="002E5FA5">
              <w:tab/>
              <w:t>(ii)</w:t>
            </w:r>
            <w:r w:rsidRPr="002E5FA5">
              <w:tab/>
              <w:t>the secondary claimant is incapable of caring for the child and is likely to be incapable of caring for the child for at least 26 weeks; and</w:t>
            </w:r>
          </w:p>
          <w:p w14:paraId="1942ABCF" w14:textId="77777777" w:rsidR="00DB6D46" w:rsidRPr="00474A60" w:rsidRDefault="00DB6D46" w:rsidP="00A30D0E">
            <w:pPr>
              <w:pStyle w:val="Link"/>
              <w:framePr w:wrap="auto"/>
            </w:pPr>
            <w:r>
              <w:rPr>
                <w:rStyle w:val="Hyperlink"/>
              </w:rPr>
              <w:fldChar w:fldCharType="end"/>
            </w:r>
          </w:p>
        </w:tc>
      </w:tr>
      <w:bookmarkEnd w:id="700"/>
    </w:tbl>
    <w:p w14:paraId="421FF7A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BC5A48F" w14:textId="77777777" w:rsidTr="00DB6D46">
        <w:trPr>
          <w:jc w:val="center"/>
        </w:trPr>
        <w:tc>
          <w:tcPr>
            <w:tcW w:w="2268" w:type="dxa"/>
            <w:shd w:val="clear" w:color="auto" w:fill="FFFFFF" w:themeFill="background1"/>
          </w:tcPr>
          <w:p w14:paraId="1CDB37E6" w14:textId="77777777" w:rsidR="00DB6D46" w:rsidRPr="00DB6D46" w:rsidRDefault="00DB6D46" w:rsidP="00A30D0E">
            <w:pPr>
              <w:rPr>
                <w:rStyle w:val="Identifier"/>
              </w:rPr>
            </w:pPr>
            <w:bookmarkStart w:id="701" w:name="_Hlk111013720"/>
            <w:r w:rsidRPr="00DB6D46">
              <w:rPr>
                <w:rStyle w:val="Identifier"/>
              </w:rPr>
              <w:t>PPL_claim_</w:t>
            </w:r>
            <w:proofErr w:type="gramStart"/>
            <w:r w:rsidRPr="00DB6D46">
              <w:rPr>
                <w:rStyle w:val="Identifier"/>
              </w:rPr>
              <w:t>tertiary.prior</w:t>
            </w:r>
            <w:proofErr w:type="gramEnd"/>
            <w:r w:rsidRPr="00DB6D46">
              <w:rPr>
                <w:rStyle w:val="Identifier"/>
              </w:rPr>
              <w:t>_primary_changes</w:t>
            </w:r>
          </w:p>
        </w:tc>
        <w:tc>
          <w:tcPr>
            <w:tcW w:w="7655" w:type="dxa"/>
            <w:shd w:val="clear" w:color="auto" w:fill="FFFFFF" w:themeFill="background1"/>
            <w:tcMar>
              <w:left w:w="28" w:type="dxa"/>
              <w:right w:w="28" w:type="dxa"/>
            </w:tcMar>
          </w:tcPr>
          <w:p w14:paraId="20FC2848" w14:textId="77777777" w:rsidR="00DB6D46" w:rsidRPr="00474A60" w:rsidRDefault="00DB6D46" w:rsidP="00A30D0E">
            <w:pPr>
              <w:pStyle w:val="Comment"/>
            </w:pPr>
            <w:r w:rsidRPr="00E526FC">
              <w:t xml:space="preserve">Your responses suggest that you </w:t>
            </w:r>
            <w:r w:rsidRPr="00474A60">
              <w:t xml:space="preserve">may be able to make an effective tertiary claim for PPL. </w:t>
            </w:r>
          </w:p>
          <w:p w14:paraId="04A20EB4"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581AB9E0" w14:textId="77777777" w:rsidR="00DB6D46" w:rsidRPr="00474A60" w:rsidRDefault="00DB6D46" w:rsidP="00A30D0E">
            <w:pPr>
              <w:pStyle w:val="Link"/>
              <w:framePr w:wrap="auto"/>
            </w:pPr>
            <w:r>
              <w:rPr>
                <w:rStyle w:val="Hyperlink"/>
              </w:rPr>
              <w:fldChar w:fldCharType="end"/>
            </w:r>
          </w:p>
          <w:p w14:paraId="14599FD8"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4D55D04C"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024E19A" w14:textId="77777777" w:rsidR="00DB6D46" w:rsidRPr="00474A60" w:rsidRDefault="00DB6D46" w:rsidP="00A30D0E">
            <w:pPr>
              <w:pStyle w:val="Link"/>
              <w:framePr w:wrap="auto"/>
            </w:pPr>
            <w:r>
              <w:rPr>
                <w:rStyle w:val="Hyperlink"/>
              </w:rPr>
              <w:fldChar w:fldCharType="end"/>
            </w:r>
          </w:p>
          <w:p w14:paraId="51EFC3A9"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763207D4" w14:textId="77777777" w:rsidR="00DB6D46" w:rsidRPr="00474A60" w:rsidRDefault="00DB6D46" w:rsidP="00A30D0E">
            <w:pPr>
              <w:pStyle w:val="Link"/>
              <w:framePr w:wrap="auto"/>
            </w:pPr>
            <w:r>
              <w:rPr>
                <w:rStyle w:val="Hyperlink"/>
              </w:rPr>
              <w:fldChar w:fldCharType="end"/>
            </w:r>
          </w:p>
          <w:p w14:paraId="78633D42"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123206E3" w14:textId="77777777" w:rsidR="00DB6D46" w:rsidRPr="00474A60" w:rsidRDefault="00DB6D46" w:rsidP="00A30D0E">
            <w:pPr>
              <w:pStyle w:val="Link"/>
              <w:framePr w:wrap="auto"/>
            </w:pPr>
            <w:r>
              <w:rPr>
                <w:rStyle w:val="Hyperlink"/>
              </w:rPr>
              <w:fldChar w:fldCharType="end"/>
            </w:r>
          </w:p>
          <w:p w14:paraId="243EFA53" w14:textId="77777777" w:rsidR="00DB6D46" w:rsidRPr="002E5FA5" w:rsidRDefault="00DB6D46" w:rsidP="00A30D0E">
            <w:pPr>
              <w:pStyle w:val="ZP1"/>
            </w:pPr>
            <w:r>
              <w:fldChar w:fldCharType="begin"/>
            </w:r>
            <w:r>
              <w:instrText xml:space="preserve">  INCLUDETEXT "FILE:///C:\\USERS\\ANDRASH\\GOOGLE%20DRIVE\\AI%20RESEARCH\\LAWROBOT\\EMPLOYMENT_ALGORITHM\\Paid%20Parental%20Leave%20Rules%202010.docx" "claim_except_tertiary_prior_primary" </w:instrText>
            </w:r>
            <w:r>
              <w:fldChar w:fldCharType="separate"/>
            </w:r>
            <w:r w:rsidRPr="002E5FA5">
              <w:tab/>
              <w:t>(c)</w:t>
            </w:r>
            <w:r w:rsidRPr="002E5FA5">
              <w:tab/>
              <w:t>if the person has previously been the primary claimant for the child — either:</w:t>
            </w:r>
          </w:p>
          <w:p w14:paraId="1F15FD0C" w14:textId="77777777" w:rsidR="00DB6D46" w:rsidRPr="00474A60" w:rsidRDefault="00DB6D46" w:rsidP="00A30D0E">
            <w:pPr>
              <w:pStyle w:val="Link"/>
              <w:framePr w:wrap="auto"/>
            </w:pPr>
            <w:r>
              <w:rPr>
                <w:rStyle w:val="Hyperlink"/>
              </w:rPr>
              <w:fldChar w:fldCharType="end"/>
            </w:r>
          </w:p>
          <w:p w14:paraId="2999865C"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"claim_except_tertiary_prior_secondary" </w:instrText>
            </w:r>
            <w:r>
              <w:fldChar w:fldCharType="separate"/>
            </w:r>
            <w:r w:rsidRPr="002E5FA5">
              <w:tab/>
              <w:t>(i)</w:t>
            </w:r>
            <w:r w:rsidRPr="002E5FA5">
              <w:tab/>
              <w:t xml:space="preserve">the secondary claimant had care of the child in exceptional circumstances and those circumstances have ceased to apply; or </w:t>
            </w:r>
          </w:p>
          <w:p w14:paraId="01C43877" w14:textId="77777777" w:rsidR="00DB6D46" w:rsidRPr="00474A60" w:rsidRDefault="00DB6D46" w:rsidP="00A30D0E">
            <w:pPr>
              <w:pStyle w:val="Link"/>
              <w:framePr w:wrap="auto"/>
            </w:pPr>
            <w:r>
              <w:rPr>
                <w:rStyle w:val="Hyperlink"/>
              </w:rPr>
              <w:fldChar w:fldCharType="end"/>
            </w:r>
          </w:p>
          <w:p w14:paraId="5FB6D3D1" w14:textId="77777777" w:rsidR="00DB6D46" w:rsidRPr="00F11588" w:rsidRDefault="00DB6D46" w:rsidP="00A30D0E">
            <w:pPr>
              <w:pStyle w:val="Comment"/>
            </w:pPr>
            <w:r w:rsidRPr="00F11588">
              <w:t>Guide to make your claim effective.</w:t>
            </w:r>
          </w:p>
          <w:p w14:paraId="03E8E7A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proofErr w:type="gramStart"/>
            <w:r w:rsidRPr="006254AE">
              <w:rPr>
                <w:rStyle w:val="CharSectno"/>
              </w:rPr>
              <w:t>55</w:t>
            </w:r>
            <w:r w:rsidRPr="006254AE">
              <w:t xml:space="preserve">  When</w:t>
            </w:r>
            <w:proofErr w:type="gramEnd"/>
            <w:r w:rsidRPr="006254AE">
              <w:t xml:space="preserve"> a claim is effective</w:t>
            </w:r>
          </w:p>
          <w:p w14:paraId="190C8DCC" w14:textId="77777777" w:rsidR="00DB6D46" w:rsidRPr="006254AE" w:rsidRDefault="00DB6D46" w:rsidP="00A30D0E">
            <w:pPr>
              <w:pStyle w:val="subsection0"/>
            </w:pPr>
            <w:r w:rsidRPr="006254AE">
              <w:tab/>
              <w:t>(1)</w:t>
            </w:r>
            <w:r w:rsidRPr="006254AE">
              <w:tab/>
              <w:t>A claim for parental leave pay is not effective unless the requirements of the following provisions that apply to the claim are satisfied:</w:t>
            </w:r>
          </w:p>
          <w:p w14:paraId="11A89C8F" w14:textId="77777777" w:rsidR="00DB6D46" w:rsidRPr="006254AE" w:rsidRDefault="00DB6D46" w:rsidP="00A30D0E">
            <w:pPr>
              <w:pStyle w:val="paragraph"/>
            </w:pPr>
            <w:r w:rsidRPr="006254AE">
              <w:tab/>
              <w:t>(a)</w:t>
            </w:r>
            <w:r w:rsidRPr="006254AE">
              <w:tab/>
              <w:t>section</w:t>
            </w:r>
            <w:r>
              <w:t> </w:t>
            </w:r>
            <w:r w:rsidRPr="006254AE">
              <w:t>56 (which deals with the form etc. of the claim);</w:t>
            </w:r>
          </w:p>
          <w:p w14:paraId="0C8ADE70" w14:textId="77777777" w:rsidR="00DB6D46" w:rsidRPr="006254AE" w:rsidRDefault="00DB6D46" w:rsidP="00A30D0E">
            <w:pPr>
              <w:pStyle w:val="paragraph"/>
            </w:pPr>
            <w:r w:rsidRPr="006254AE">
              <w:tab/>
              <w:t>(b)</w:t>
            </w:r>
            <w:r w:rsidRPr="006254AE">
              <w:tab/>
              <w:t>section</w:t>
            </w:r>
            <w:r>
              <w:t> </w:t>
            </w:r>
            <w:r w:rsidRPr="006254AE">
              <w:t>57 (which deals with the nominated start date);</w:t>
            </w:r>
          </w:p>
          <w:p w14:paraId="468422EA" w14:textId="77777777" w:rsidR="00DB6D46" w:rsidRPr="006254AE" w:rsidRDefault="00DB6D46" w:rsidP="00A30D0E">
            <w:pPr>
              <w:pStyle w:val="paragraph"/>
            </w:pPr>
            <w:r w:rsidRPr="006254AE">
              <w:tab/>
              <w:t>(c)</w:t>
            </w:r>
            <w:r w:rsidRPr="006254AE">
              <w:tab/>
              <w:t>section</w:t>
            </w:r>
            <w:r>
              <w:t> </w:t>
            </w:r>
            <w:r w:rsidRPr="006254AE">
              <w:t>58 (which deals with expected date of birth etc.);</w:t>
            </w:r>
          </w:p>
          <w:p w14:paraId="563C35A3" w14:textId="77777777" w:rsidR="00DB6D46" w:rsidRPr="006254AE" w:rsidRDefault="00DB6D46" w:rsidP="00A30D0E">
            <w:pPr>
              <w:pStyle w:val="paragraph"/>
            </w:pPr>
            <w:r w:rsidRPr="006254AE">
              <w:tab/>
              <w:t>(d)</w:t>
            </w:r>
            <w:r w:rsidRPr="006254AE">
              <w:tab/>
              <w:t>section</w:t>
            </w:r>
            <w:r>
              <w:t> </w:t>
            </w:r>
            <w:r w:rsidRPr="006254AE">
              <w:t>59 (which deals with tax file number statements);</w:t>
            </w:r>
          </w:p>
          <w:p w14:paraId="5EE284C1" w14:textId="77777777" w:rsidR="00DB6D46" w:rsidRPr="006254AE" w:rsidRDefault="00DB6D46" w:rsidP="00A30D0E">
            <w:pPr>
              <w:pStyle w:val="paragraph"/>
            </w:pPr>
            <w:r w:rsidRPr="006254AE">
              <w:tab/>
              <w:t>(e)</w:t>
            </w:r>
            <w:r w:rsidRPr="006254AE">
              <w:tab/>
              <w:t>section</w:t>
            </w:r>
            <w:r>
              <w:t> </w:t>
            </w:r>
            <w:r w:rsidRPr="006254AE">
              <w:t>60 (which deals with when to make the claim).</w:t>
            </w:r>
          </w:p>
          <w:p w14:paraId="330BD873" w14:textId="77777777" w:rsidR="00DB6D46" w:rsidRPr="006254AE" w:rsidRDefault="00DB6D46" w:rsidP="00A30D0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687B82AD" w14:textId="77777777" w:rsidR="00DB6D46" w:rsidRPr="006254AE" w:rsidRDefault="00DB6D46" w:rsidP="00A30D0E">
            <w:pPr>
              <w:pStyle w:val="subsection0"/>
            </w:pPr>
            <w:r w:rsidRPr="006254AE">
              <w:tab/>
              <w:t>(3)</w:t>
            </w:r>
            <w:r w:rsidRPr="006254AE">
              <w:tab/>
              <w:t>A claim for parental leave pay that is not effective is taken not to have been made.</w:t>
            </w:r>
          </w:p>
          <w:p w14:paraId="65510AF3" w14:textId="77777777" w:rsidR="00DB6D46" w:rsidRPr="006254AE" w:rsidRDefault="00DB6D46" w:rsidP="00A30D0E">
            <w:pPr>
              <w:pStyle w:val="ActHead5"/>
            </w:pPr>
            <w:proofErr w:type="gramStart"/>
            <w:r w:rsidRPr="006254AE">
              <w:rPr>
                <w:rStyle w:val="CharSectno"/>
              </w:rPr>
              <w:t>56</w:t>
            </w:r>
            <w:r w:rsidRPr="006254AE">
              <w:t xml:space="preserve">  Requirements</w:t>
            </w:r>
            <w:proofErr w:type="gramEnd"/>
            <w:r w:rsidRPr="006254AE">
              <w:t xml:space="preserve"> of the claim</w:t>
            </w:r>
          </w:p>
          <w:p w14:paraId="711DFFE4" w14:textId="77777777" w:rsidR="00DB6D46" w:rsidRPr="006254AE" w:rsidRDefault="00DB6D46" w:rsidP="00A30D0E">
            <w:pPr>
              <w:pStyle w:val="subsection0"/>
            </w:pPr>
            <w:r w:rsidRPr="006254AE">
              <w:tab/>
              <w:t>(1)</w:t>
            </w:r>
            <w:r w:rsidRPr="006254AE">
              <w:tab/>
              <w:t>The claim for parental leave pay must:</w:t>
            </w:r>
          </w:p>
          <w:p w14:paraId="26EEB216" w14:textId="77777777" w:rsidR="00DB6D46" w:rsidRPr="006254AE" w:rsidRDefault="00DB6D46" w:rsidP="00A30D0E">
            <w:pPr>
              <w:pStyle w:val="paragraph"/>
            </w:pPr>
            <w:r w:rsidRPr="006254AE">
              <w:tab/>
              <w:t>(a)</w:t>
            </w:r>
            <w:r w:rsidRPr="006254AE">
              <w:tab/>
              <w:t>be made in the form approved, and the manner required, by the Secretary for that type of claim; and</w:t>
            </w:r>
          </w:p>
          <w:p w14:paraId="2E32AAF8" w14:textId="77777777" w:rsidR="00DB6D46" w:rsidRPr="006254AE" w:rsidRDefault="00DB6D46" w:rsidP="00A30D0E">
            <w:pPr>
              <w:pStyle w:val="paragraph"/>
            </w:pPr>
            <w:r w:rsidRPr="006254AE">
              <w:tab/>
              <w:t>(b)</w:t>
            </w:r>
            <w:r w:rsidRPr="006254AE">
              <w:tab/>
              <w:t>contain any information (including information about the claimant’s employer or the claimant’s employment with that employer) required by the Secretary; and</w:t>
            </w:r>
          </w:p>
          <w:p w14:paraId="68D5AFAD" w14:textId="77777777" w:rsidR="00DB6D46" w:rsidRPr="006254AE" w:rsidRDefault="00DB6D46" w:rsidP="00A30D0E">
            <w:pPr>
              <w:pStyle w:val="paragraph"/>
            </w:pPr>
            <w:r w:rsidRPr="006254AE">
              <w:tab/>
              <w:t>(c)</w:t>
            </w:r>
            <w:r w:rsidRPr="006254AE">
              <w:tab/>
              <w:t>be accompanied by any documents required by the Secretary.</w:t>
            </w:r>
          </w:p>
          <w:p w14:paraId="68C179E7" w14:textId="77777777" w:rsidR="00DB6D46" w:rsidRPr="006254AE" w:rsidRDefault="00DB6D46" w:rsidP="00A30D0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616E8EFF" w14:textId="77777777" w:rsidR="00DB6D46" w:rsidRPr="006254AE" w:rsidRDefault="00DB6D46" w:rsidP="00A30D0E">
            <w:pPr>
              <w:pStyle w:val="paragraph"/>
            </w:pPr>
            <w:r w:rsidRPr="006254AE">
              <w:tab/>
              <w:t>(a)</w:t>
            </w:r>
            <w:r w:rsidRPr="006254AE">
              <w:tab/>
              <w:t>different types of claims; or</w:t>
            </w:r>
          </w:p>
          <w:p w14:paraId="6970C50B" w14:textId="77777777" w:rsidR="00DB6D46" w:rsidRPr="006254AE" w:rsidRDefault="00DB6D46" w:rsidP="00A30D0E">
            <w:pPr>
              <w:pStyle w:val="paragraph"/>
            </w:pPr>
            <w:r w:rsidRPr="006254AE">
              <w:tab/>
              <w:t>(b)</w:t>
            </w:r>
            <w:r w:rsidRPr="006254AE">
              <w:tab/>
              <w:t>different claims of the same type of claim.</w:t>
            </w:r>
          </w:p>
          <w:p w14:paraId="2644333B" w14:textId="77777777" w:rsidR="00DB6D46" w:rsidRPr="006254AE" w:rsidRDefault="00DB6D46" w:rsidP="00A30D0E">
            <w:pPr>
              <w:pStyle w:val="ActHead5"/>
            </w:pPr>
            <w:proofErr w:type="gramStart"/>
            <w:r w:rsidRPr="006254AE">
              <w:rPr>
                <w:rStyle w:val="CharSectno"/>
              </w:rPr>
              <w:t>57</w:t>
            </w:r>
            <w:r w:rsidRPr="006254AE">
              <w:t xml:space="preserve">  Nominated</w:t>
            </w:r>
            <w:proofErr w:type="gramEnd"/>
            <w:r w:rsidRPr="006254AE">
              <w:t xml:space="preserve"> start date</w:t>
            </w:r>
          </w:p>
          <w:p w14:paraId="216E180E" w14:textId="77777777" w:rsidR="00DB6D46" w:rsidRPr="006254AE" w:rsidRDefault="00DB6D46" w:rsidP="00A30D0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xml:space="preserve">) on which the primary claimant wants parental leave </w:t>
            </w:r>
            <w:proofErr w:type="gramStart"/>
            <w:r w:rsidRPr="006254AE">
              <w:t>pay</w:t>
            </w:r>
            <w:proofErr w:type="gramEnd"/>
            <w:r w:rsidRPr="006254AE">
              <w:t xml:space="preserve"> to start being paid.</w:t>
            </w:r>
          </w:p>
          <w:p w14:paraId="179D9EB7" w14:textId="77777777" w:rsidR="00DB6D46" w:rsidRPr="006254AE" w:rsidRDefault="00DB6D46" w:rsidP="00A30D0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14DE8CDA" w14:textId="77777777" w:rsidR="00DB6D46" w:rsidRPr="006254AE" w:rsidRDefault="00DB6D46" w:rsidP="00A30D0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38CE4DC7" w14:textId="77777777" w:rsidR="00DB6D46" w:rsidRPr="006254AE" w:rsidRDefault="00DB6D46" w:rsidP="00A30D0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5D8AA92D" w14:textId="77777777" w:rsidR="00DB6D46" w:rsidRPr="006254AE" w:rsidRDefault="00DB6D46" w:rsidP="00A30D0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2B89140B" w14:textId="77777777" w:rsidR="00DB6D46" w:rsidRPr="006254AE" w:rsidRDefault="00DB6D46" w:rsidP="00A30D0E">
            <w:pPr>
              <w:pStyle w:val="paragraph"/>
            </w:pPr>
            <w:r w:rsidRPr="006254AE">
              <w:tab/>
              <w:t>(a)</w:t>
            </w:r>
            <w:r w:rsidRPr="006254AE">
              <w:tab/>
              <w:t>notifying the Secretary, before the old date, of the new nominated start date; and</w:t>
            </w:r>
          </w:p>
          <w:p w14:paraId="44D2A4AA" w14:textId="77777777" w:rsidR="00DB6D46" w:rsidRPr="006254AE" w:rsidRDefault="00DB6D46" w:rsidP="00A30D0E">
            <w:pPr>
              <w:pStyle w:val="paragraph"/>
            </w:pPr>
            <w:r w:rsidRPr="006254AE">
              <w:tab/>
              <w:t>(b)</w:t>
            </w:r>
            <w:r w:rsidRPr="006254AE">
              <w:tab/>
              <w:t>nominating a new nominated start date that is on or after the day the person notifies the Secretary of the change.</w:t>
            </w:r>
          </w:p>
          <w:p w14:paraId="6003F036" w14:textId="77777777" w:rsidR="00DB6D46" w:rsidRPr="006254AE" w:rsidRDefault="00DB6D46" w:rsidP="00A30D0E">
            <w:pPr>
              <w:pStyle w:val="ActHead5"/>
            </w:pPr>
            <w:proofErr w:type="gramStart"/>
            <w:r w:rsidRPr="006254AE">
              <w:rPr>
                <w:rStyle w:val="CharSectno"/>
              </w:rPr>
              <w:t>58</w:t>
            </w:r>
            <w:r w:rsidRPr="006254AE">
              <w:t xml:space="preserve">  Expected</w:t>
            </w:r>
            <w:proofErr w:type="gramEnd"/>
            <w:r w:rsidRPr="006254AE">
              <w:t xml:space="preserve"> date of birth and expected day of primary care</w:t>
            </w:r>
          </w:p>
          <w:p w14:paraId="12233B62" w14:textId="77777777" w:rsidR="00DB6D46" w:rsidRPr="006254AE" w:rsidRDefault="00DB6D46" w:rsidP="00A30D0E">
            <w:pPr>
              <w:pStyle w:val="SubsectionHead"/>
            </w:pPr>
            <w:r w:rsidRPr="006254AE">
              <w:t>Primary claim</w:t>
            </w:r>
          </w:p>
          <w:p w14:paraId="6CA9EA6D" w14:textId="77777777" w:rsidR="00DB6D46" w:rsidRPr="006254AE" w:rsidRDefault="00DB6D46" w:rsidP="00A30D0E">
            <w:pPr>
              <w:pStyle w:val="subsection0"/>
            </w:pPr>
            <w:r w:rsidRPr="006254AE">
              <w:tab/>
              <w:t>(1)</w:t>
            </w:r>
            <w:r w:rsidRPr="006254AE">
              <w:tab/>
              <w:t>If the claim is a primary claim and it is made before the child’s birth, the claim must specify the child’s expected date of birth.</w:t>
            </w:r>
          </w:p>
          <w:p w14:paraId="4D9350E8" w14:textId="77777777" w:rsidR="00DB6D46" w:rsidRPr="006254AE" w:rsidRDefault="00DB6D46" w:rsidP="00A30D0E">
            <w:pPr>
              <w:pStyle w:val="SubsectionHead"/>
            </w:pPr>
            <w:r w:rsidRPr="006254AE">
              <w:t>Secondary claim</w:t>
            </w:r>
          </w:p>
          <w:p w14:paraId="2793B11F" w14:textId="77777777" w:rsidR="00DB6D46" w:rsidRPr="006254AE" w:rsidRDefault="00DB6D46" w:rsidP="00A30D0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67FEA7C2" w14:textId="77777777" w:rsidR="00DB6D46" w:rsidRPr="006254AE" w:rsidRDefault="00DB6D46" w:rsidP="00A30D0E">
            <w:pPr>
              <w:pStyle w:val="ActHead5"/>
            </w:pPr>
            <w:proofErr w:type="gramStart"/>
            <w:r w:rsidRPr="006254AE">
              <w:rPr>
                <w:rStyle w:val="CharSectno"/>
              </w:rPr>
              <w:t>59</w:t>
            </w:r>
            <w:r w:rsidRPr="006254AE">
              <w:t xml:space="preserve">  Tax</w:t>
            </w:r>
            <w:proofErr w:type="gramEnd"/>
            <w:r w:rsidRPr="006254AE">
              <w:t xml:space="preserve"> file number statement</w:t>
            </w:r>
          </w:p>
          <w:p w14:paraId="2F76B1D7" w14:textId="77777777" w:rsidR="00DB6D46" w:rsidRPr="006254AE" w:rsidRDefault="00DB6D46" w:rsidP="00A30D0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77916250" w14:textId="77777777" w:rsidR="00DB6D46" w:rsidRPr="006254AE" w:rsidRDefault="00DB6D46" w:rsidP="00A30D0E">
            <w:pPr>
              <w:pStyle w:val="SubsectionHead"/>
            </w:pPr>
            <w:r w:rsidRPr="006254AE">
              <w:t>Statement of tax file number</w:t>
            </w:r>
          </w:p>
          <w:p w14:paraId="1F7595C5" w14:textId="77777777" w:rsidR="00DB6D46" w:rsidRPr="006254AE" w:rsidRDefault="00DB6D46" w:rsidP="00A30D0E">
            <w:pPr>
              <w:pStyle w:val="subsection0"/>
            </w:pPr>
            <w:r w:rsidRPr="006254AE">
              <w:tab/>
              <w:t>(2)</w:t>
            </w:r>
            <w:r w:rsidRPr="006254AE">
              <w:tab/>
              <w:t>The first kind is a statement of the person’s tax file number.</w:t>
            </w:r>
          </w:p>
          <w:p w14:paraId="7CFF6008" w14:textId="77777777" w:rsidR="00DB6D46" w:rsidRPr="006254AE" w:rsidRDefault="00DB6D46" w:rsidP="00A30D0E">
            <w:pPr>
              <w:pStyle w:val="SubsectionHead"/>
            </w:pPr>
            <w:r w:rsidRPr="006254AE">
              <w:t>Statement that person does not know his or her tax file number</w:t>
            </w:r>
          </w:p>
          <w:p w14:paraId="6C141F52" w14:textId="77777777" w:rsidR="00DB6D46" w:rsidRPr="006254AE" w:rsidRDefault="00DB6D46" w:rsidP="00A30D0E">
            <w:pPr>
              <w:pStyle w:val="subsection0"/>
            </w:pPr>
            <w:r w:rsidRPr="006254AE">
              <w:tab/>
              <w:t>(3)</w:t>
            </w:r>
            <w:r w:rsidRPr="006254AE">
              <w:tab/>
              <w:t>The second kind is a statement that the person:</w:t>
            </w:r>
          </w:p>
          <w:p w14:paraId="5B0275EA" w14:textId="77777777" w:rsidR="00DB6D46" w:rsidRPr="006254AE" w:rsidRDefault="00DB6D46" w:rsidP="00A30D0E">
            <w:pPr>
              <w:pStyle w:val="paragraph"/>
            </w:pPr>
            <w:r w:rsidRPr="006254AE">
              <w:tab/>
              <w:t>(a)</w:t>
            </w:r>
            <w:r w:rsidRPr="006254AE">
              <w:tab/>
              <w:t>has a tax file number but does not know what it is; and</w:t>
            </w:r>
          </w:p>
          <w:p w14:paraId="087265DB" w14:textId="77777777" w:rsidR="00DB6D46" w:rsidRPr="006254AE" w:rsidRDefault="00DB6D46" w:rsidP="00A30D0E">
            <w:pPr>
              <w:pStyle w:val="paragraph"/>
            </w:pPr>
            <w:r w:rsidRPr="006254AE">
              <w:tab/>
              <w:t>(b)</w:t>
            </w:r>
            <w:r w:rsidRPr="006254AE">
              <w:tab/>
              <w:t>has asked the Commissioner of Taxation to inform the person of his or her tax file number; and</w:t>
            </w:r>
          </w:p>
          <w:p w14:paraId="27BA3FDA" w14:textId="77777777" w:rsidR="00DB6D46" w:rsidRPr="006254AE" w:rsidRDefault="00DB6D46" w:rsidP="00A30D0E">
            <w:pPr>
              <w:pStyle w:val="paragraph"/>
            </w:pPr>
            <w:r w:rsidRPr="006254AE">
              <w:tab/>
              <w:t>(c)</w:t>
            </w:r>
            <w:r w:rsidRPr="006254AE">
              <w:tab/>
              <w:t>authorises the Commissioner of Taxation to tell the Secretary:</w:t>
            </w:r>
          </w:p>
          <w:p w14:paraId="2F305800" w14:textId="77777777" w:rsidR="00DB6D46" w:rsidRPr="006254AE" w:rsidRDefault="00DB6D46" w:rsidP="00A30D0E">
            <w:pPr>
              <w:pStyle w:val="paragraphsub"/>
            </w:pPr>
            <w:r w:rsidRPr="006254AE">
              <w:tab/>
              <w:t>(i)</w:t>
            </w:r>
            <w:r w:rsidRPr="006254AE">
              <w:tab/>
              <w:t>whether the person has a tax file number; and</w:t>
            </w:r>
          </w:p>
          <w:p w14:paraId="6CACCE9D" w14:textId="77777777" w:rsidR="00DB6D46" w:rsidRPr="006254AE" w:rsidRDefault="00DB6D46" w:rsidP="00A30D0E">
            <w:pPr>
              <w:pStyle w:val="paragraphsub"/>
            </w:pPr>
            <w:r w:rsidRPr="006254AE">
              <w:tab/>
              <w:t>(ii)</w:t>
            </w:r>
            <w:r w:rsidRPr="006254AE">
              <w:tab/>
              <w:t>if the person has a tax file number—that number.</w:t>
            </w:r>
          </w:p>
          <w:p w14:paraId="3C7F5C57" w14:textId="77777777" w:rsidR="00DB6D46" w:rsidRPr="006254AE" w:rsidRDefault="00DB6D46" w:rsidP="00A30D0E">
            <w:pPr>
              <w:pStyle w:val="SubsectionHead"/>
            </w:pPr>
            <w:r w:rsidRPr="006254AE">
              <w:t>Statement that an application for a tax file number is pending</w:t>
            </w:r>
          </w:p>
          <w:p w14:paraId="7D064075" w14:textId="77777777" w:rsidR="00DB6D46" w:rsidRPr="006254AE" w:rsidRDefault="00DB6D46" w:rsidP="00A30D0E">
            <w:pPr>
              <w:pStyle w:val="subsection0"/>
            </w:pPr>
            <w:r w:rsidRPr="006254AE">
              <w:tab/>
              <w:t>(4)</w:t>
            </w:r>
            <w:r w:rsidRPr="006254AE">
              <w:tab/>
              <w:t>The third kind is a statement that the person:</w:t>
            </w:r>
          </w:p>
          <w:p w14:paraId="73E3B3F3" w14:textId="77777777" w:rsidR="00DB6D46" w:rsidRPr="006254AE" w:rsidRDefault="00DB6D46" w:rsidP="00A30D0E">
            <w:pPr>
              <w:pStyle w:val="paragraph"/>
            </w:pPr>
            <w:r w:rsidRPr="006254AE">
              <w:tab/>
              <w:t>(a)</w:t>
            </w:r>
            <w:r w:rsidRPr="006254AE">
              <w:tab/>
              <w:t>has an application for a tax file number pending; and</w:t>
            </w:r>
          </w:p>
          <w:p w14:paraId="017B5D67" w14:textId="77777777" w:rsidR="00DB6D46" w:rsidRPr="006254AE" w:rsidRDefault="00DB6D46" w:rsidP="00A30D0E">
            <w:pPr>
              <w:pStyle w:val="paragraph"/>
            </w:pPr>
            <w:r w:rsidRPr="006254AE">
              <w:tab/>
              <w:t>(b)</w:t>
            </w:r>
            <w:r w:rsidRPr="006254AE">
              <w:tab/>
              <w:t>authorises the Commissioner of Taxation to tell the Secretary:</w:t>
            </w:r>
          </w:p>
          <w:p w14:paraId="74BAF016" w14:textId="77777777" w:rsidR="00DB6D46" w:rsidRPr="006254AE" w:rsidRDefault="00DB6D46" w:rsidP="00A30D0E">
            <w:pPr>
              <w:pStyle w:val="paragraphsub"/>
            </w:pPr>
            <w:r w:rsidRPr="006254AE">
              <w:tab/>
              <w:t>(i)</w:t>
            </w:r>
            <w:r w:rsidRPr="006254AE">
              <w:tab/>
              <w:t>if a tax file number is issued to the person—that number; or</w:t>
            </w:r>
          </w:p>
          <w:p w14:paraId="42997A9F" w14:textId="77777777" w:rsidR="00DB6D46" w:rsidRPr="006254AE" w:rsidRDefault="00DB6D46" w:rsidP="00A30D0E">
            <w:pPr>
              <w:pStyle w:val="paragraphsub"/>
            </w:pPr>
            <w:r w:rsidRPr="006254AE">
              <w:tab/>
              <w:t>(ii)</w:t>
            </w:r>
            <w:r w:rsidRPr="006254AE">
              <w:tab/>
              <w:t>if the application is refused—that the application has been refused; or</w:t>
            </w:r>
          </w:p>
          <w:p w14:paraId="15020A18" w14:textId="77777777" w:rsidR="00DB6D46" w:rsidRPr="006254AE" w:rsidRDefault="00DB6D46" w:rsidP="00A30D0E">
            <w:pPr>
              <w:pStyle w:val="paragraphsub"/>
            </w:pPr>
            <w:r w:rsidRPr="006254AE">
              <w:tab/>
              <w:t>(iii)</w:t>
            </w:r>
            <w:r w:rsidRPr="006254AE">
              <w:tab/>
              <w:t>if the application is withdrawn—that the application has been withdrawn.</w:t>
            </w:r>
          </w:p>
          <w:p w14:paraId="0A49F684" w14:textId="77777777" w:rsidR="00DB6D46" w:rsidRPr="00474A60" w:rsidRDefault="00DB6D46" w:rsidP="00A30D0E">
            <w:pPr>
              <w:pStyle w:val="Link"/>
              <w:framePr w:wrap="auto"/>
            </w:pPr>
            <w:r>
              <w:rPr>
                <w:rStyle w:val="Hyperlink"/>
              </w:rPr>
              <w:fldChar w:fldCharType="end"/>
            </w:r>
          </w:p>
          <w:p w14:paraId="5282D77B"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00916600" w14:textId="77777777" w:rsidR="00DB6D46" w:rsidRPr="00474A60" w:rsidRDefault="00DB6D46" w:rsidP="00A30D0E">
            <w:pPr>
              <w:pStyle w:val="Link"/>
              <w:framePr w:wrap="auto"/>
            </w:pPr>
            <w:r>
              <w:rPr>
                <w:rStyle w:val="Hyperlink"/>
              </w:rPr>
              <w:fldChar w:fldCharType="end"/>
            </w:r>
          </w:p>
          <w:p w14:paraId="6502B91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3483457B" w14:textId="77777777" w:rsidR="00DB6D46" w:rsidRPr="006254AE" w:rsidRDefault="00DB6D46" w:rsidP="00A30D0E">
            <w:pPr>
              <w:pStyle w:val="SubsectionHead"/>
            </w:pPr>
            <w:r w:rsidRPr="006254AE">
              <w:t>Primary claim</w:t>
            </w:r>
          </w:p>
          <w:p w14:paraId="2B0D3F60" w14:textId="77777777" w:rsidR="00DB6D46" w:rsidRPr="006254AE" w:rsidRDefault="00DB6D46" w:rsidP="00A30D0E">
            <w:pPr>
              <w:pStyle w:val="subsection0"/>
            </w:pPr>
            <w:r w:rsidRPr="006254AE">
              <w:tab/>
              <w:t>(1)</w:t>
            </w:r>
            <w:r w:rsidRPr="006254AE">
              <w:tab/>
              <w:t>Only the following people can make a primary claim for a child:</w:t>
            </w:r>
          </w:p>
          <w:p w14:paraId="3645087D" w14:textId="77777777" w:rsidR="00DB6D46" w:rsidRPr="006254AE" w:rsidRDefault="00DB6D46" w:rsidP="00A30D0E">
            <w:pPr>
              <w:pStyle w:val="paragraph"/>
            </w:pPr>
            <w:r w:rsidRPr="006254AE">
              <w:tab/>
              <w:t>(a)</w:t>
            </w:r>
            <w:r w:rsidRPr="006254AE">
              <w:tab/>
              <w:t>the child’s birth mother;</w:t>
            </w:r>
          </w:p>
          <w:p w14:paraId="1163693F" w14:textId="77777777" w:rsidR="00DB6D46" w:rsidRPr="006254AE" w:rsidRDefault="00DB6D46" w:rsidP="00A30D0E">
            <w:pPr>
              <w:pStyle w:val="paragraph"/>
            </w:pPr>
            <w:r w:rsidRPr="006254AE">
              <w:tab/>
              <w:t>(b)</w:t>
            </w:r>
            <w:r w:rsidRPr="006254AE">
              <w:tab/>
              <w:t>an adoptive parent of the child;</w:t>
            </w:r>
          </w:p>
          <w:p w14:paraId="2DC95474"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1FB9B352" w14:textId="77777777" w:rsidR="00DB6D46" w:rsidRPr="006254AE" w:rsidRDefault="00DB6D46" w:rsidP="00A30D0E">
            <w:pPr>
              <w:pStyle w:val="SubsectionHead"/>
            </w:pPr>
            <w:r w:rsidRPr="006254AE">
              <w:t>Secondary claim</w:t>
            </w:r>
          </w:p>
          <w:p w14:paraId="322107B6" w14:textId="77777777" w:rsidR="00DB6D46" w:rsidRPr="006254AE" w:rsidRDefault="00DB6D46" w:rsidP="00A30D0E">
            <w:pPr>
              <w:pStyle w:val="subsection0"/>
            </w:pPr>
            <w:r w:rsidRPr="006254AE">
              <w:tab/>
              <w:t>(2)</w:t>
            </w:r>
            <w:r w:rsidRPr="006254AE">
              <w:tab/>
              <w:t>Only the following people can make a secondary claim for a child:</w:t>
            </w:r>
          </w:p>
          <w:p w14:paraId="3831B06D" w14:textId="77777777" w:rsidR="00DB6D46" w:rsidRPr="006254AE" w:rsidRDefault="00DB6D46" w:rsidP="00A30D0E">
            <w:pPr>
              <w:pStyle w:val="paragraph"/>
            </w:pPr>
            <w:r w:rsidRPr="006254AE">
              <w:tab/>
              <w:t>(a)</w:t>
            </w:r>
            <w:r w:rsidRPr="006254AE">
              <w:tab/>
              <w:t>the partner of a primary claimant;</w:t>
            </w:r>
          </w:p>
          <w:p w14:paraId="654A213C" w14:textId="77777777" w:rsidR="00DB6D46" w:rsidRPr="006254AE" w:rsidRDefault="00DB6D46" w:rsidP="00A30D0E">
            <w:pPr>
              <w:pStyle w:val="paragraph"/>
            </w:pPr>
            <w:r w:rsidRPr="006254AE">
              <w:tab/>
              <w:t>(b)</w:t>
            </w:r>
            <w:r w:rsidRPr="006254AE">
              <w:tab/>
              <w:t>a person who:</w:t>
            </w:r>
          </w:p>
          <w:p w14:paraId="67E9DA41" w14:textId="77777777" w:rsidR="00DB6D46" w:rsidRPr="006254AE" w:rsidRDefault="00DB6D46" w:rsidP="00A30D0E">
            <w:pPr>
              <w:pStyle w:val="paragraphsub"/>
            </w:pPr>
            <w:r w:rsidRPr="006254AE">
              <w:tab/>
              <w:t>(i)</w:t>
            </w:r>
            <w:r w:rsidRPr="006254AE">
              <w:tab/>
              <w:t>is a parent of the child; and</w:t>
            </w:r>
          </w:p>
          <w:p w14:paraId="1166D931" w14:textId="77777777" w:rsidR="00DB6D46" w:rsidRPr="006254AE" w:rsidRDefault="00DB6D46" w:rsidP="00A30D0E">
            <w:pPr>
              <w:pStyle w:val="paragraphsub"/>
            </w:pPr>
            <w:r w:rsidRPr="006254AE">
              <w:tab/>
              <w:t>(ii)</w:t>
            </w:r>
            <w:r w:rsidRPr="006254AE">
              <w:tab/>
              <w:t>is not the primary claimant;</w:t>
            </w:r>
          </w:p>
          <w:p w14:paraId="31A6DDA8"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699239FD"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29C79573" w14:textId="77777777" w:rsidR="00DB6D46" w:rsidRPr="006254AE" w:rsidRDefault="00DB6D46" w:rsidP="00A30D0E">
            <w:pPr>
              <w:pStyle w:val="SubsectionHead"/>
            </w:pPr>
            <w:r w:rsidRPr="006254AE">
              <w:t>Tertiary claim</w:t>
            </w:r>
          </w:p>
          <w:p w14:paraId="68BD1DE3"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A3087C0" w14:textId="77777777" w:rsidR="00DB6D46" w:rsidRPr="00474A60" w:rsidRDefault="00DB6D46" w:rsidP="00A30D0E">
            <w:pPr>
              <w:pStyle w:val="Link"/>
              <w:framePr w:wrap="auto"/>
            </w:pPr>
            <w:r>
              <w:rPr>
                <w:rStyle w:val="Hyperlink"/>
              </w:rPr>
              <w:fldChar w:fldCharType="end"/>
            </w:r>
          </w:p>
          <w:p w14:paraId="72D49502"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606559C6" w14:textId="77777777" w:rsidR="00DB6D46" w:rsidRPr="002E5FA5" w:rsidRDefault="00DB6D46" w:rsidP="00A30D0E">
            <w:pPr>
              <w:pStyle w:val="HR"/>
            </w:pPr>
            <w:r w:rsidRPr="002E5FA5">
              <w:rPr>
                <w:rStyle w:val="CharSectno"/>
              </w:rPr>
              <w:t>2.35</w:t>
            </w:r>
            <w:r w:rsidRPr="002E5FA5">
              <w:tab/>
              <w:t>Who can make a tertiary claim</w:t>
            </w:r>
          </w:p>
          <w:p w14:paraId="2B31D813" w14:textId="77777777" w:rsidR="00DB6D46" w:rsidRPr="002E5FA5" w:rsidRDefault="00DB6D46"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323B0DE5" w14:textId="77777777" w:rsidR="00DB6D46" w:rsidRPr="002E5FA5" w:rsidRDefault="00DB6D46" w:rsidP="00A30D0E">
            <w:pPr>
              <w:pStyle w:val="R2"/>
            </w:pPr>
            <w:r w:rsidRPr="002E5FA5">
              <w:tab/>
              <w:t>(2)</w:t>
            </w:r>
            <w:r w:rsidRPr="002E5FA5">
              <w:tab/>
              <w:t>A person who satisfies the circumstances prescribed by this Subdivision can make a tertiary claim.</w:t>
            </w:r>
          </w:p>
          <w:p w14:paraId="1E90DE7D" w14:textId="77777777" w:rsidR="00DB6D46" w:rsidRPr="002E5FA5" w:rsidRDefault="00DB6D46" w:rsidP="00A30D0E">
            <w:pPr>
              <w:pStyle w:val="HR"/>
            </w:pPr>
            <w:r w:rsidRPr="002E5FA5">
              <w:rPr>
                <w:rStyle w:val="CharSectno"/>
              </w:rPr>
              <w:t>2.36</w:t>
            </w:r>
            <w:r w:rsidRPr="002E5FA5">
              <w:tab/>
              <w:t>Exceptional circumstances for tertiary claimants — general</w:t>
            </w:r>
          </w:p>
          <w:p w14:paraId="36B42226" w14:textId="77777777" w:rsidR="00DB6D46" w:rsidRPr="002E5FA5" w:rsidRDefault="00DB6D46" w:rsidP="00A30D0E">
            <w:pPr>
              <w:pStyle w:val="ZR1"/>
            </w:pPr>
            <w:r w:rsidRPr="002E5FA5">
              <w:tab/>
              <w:t>(1)</w:t>
            </w:r>
            <w:r w:rsidRPr="002E5FA5">
              <w:tab/>
              <w:t>The circumstances are as follows:</w:t>
            </w:r>
          </w:p>
          <w:p w14:paraId="378EE33F" w14:textId="77777777" w:rsidR="00DB6D46" w:rsidRPr="002E5FA5" w:rsidRDefault="00DB6D46" w:rsidP="00A30D0E">
            <w:pPr>
              <w:pStyle w:val="P1"/>
            </w:pPr>
            <w:r w:rsidRPr="002E5FA5">
              <w:tab/>
              <w:t>(a)</w:t>
            </w:r>
            <w:r w:rsidRPr="002E5FA5">
              <w:tab/>
              <w:t xml:space="preserve">the person has, and is likely to continue to have, care of the child for at least 26 weeks; </w:t>
            </w:r>
          </w:p>
          <w:p w14:paraId="7FB0C0C0" w14:textId="77777777" w:rsidR="00DB6D46" w:rsidRPr="002E5FA5" w:rsidRDefault="00DB6D46"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3ADF6FED" w14:textId="77777777" w:rsidR="00DB6D46" w:rsidRPr="002E5FA5" w:rsidRDefault="00DB6D46" w:rsidP="00A30D0E">
            <w:pPr>
              <w:pStyle w:val="ZP1"/>
            </w:pPr>
            <w:r w:rsidRPr="002E5FA5">
              <w:tab/>
              <w:t>(c)</w:t>
            </w:r>
            <w:r w:rsidRPr="002E5FA5">
              <w:tab/>
              <w:t>if the person has previously been the primary claimant for the child — either:</w:t>
            </w:r>
          </w:p>
          <w:p w14:paraId="28D59969" w14:textId="77777777" w:rsidR="00DB6D46" w:rsidRPr="002E5FA5" w:rsidRDefault="00DB6D46" w:rsidP="00A30D0E">
            <w:pPr>
              <w:pStyle w:val="P2"/>
            </w:pPr>
            <w:r w:rsidRPr="002E5FA5">
              <w:tab/>
              <w:t>(i)</w:t>
            </w:r>
            <w:r w:rsidRPr="002E5FA5">
              <w:tab/>
              <w:t xml:space="preserve">the secondary claimant had care of the child in exceptional circumstances and those circumstances have ceased to apply; or </w:t>
            </w:r>
          </w:p>
          <w:p w14:paraId="256B2178" w14:textId="77777777" w:rsidR="00DB6D46" w:rsidRPr="002E5FA5" w:rsidRDefault="00DB6D46" w:rsidP="00A30D0E">
            <w:pPr>
              <w:pStyle w:val="P2"/>
            </w:pPr>
            <w:r w:rsidRPr="002E5FA5">
              <w:tab/>
              <w:t>(ii)</w:t>
            </w:r>
            <w:r w:rsidRPr="002E5FA5">
              <w:tab/>
              <w:t>the secondary claimant is incapable of caring for the child and is likely to be incapable of caring for the child for at least 26 weeks; and</w:t>
            </w:r>
          </w:p>
          <w:p w14:paraId="19EFC7A5" w14:textId="77777777" w:rsidR="00DB6D46" w:rsidRPr="002E5FA5" w:rsidRDefault="00DB6D46" w:rsidP="00A30D0E">
            <w:pPr>
              <w:pStyle w:val="P1"/>
            </w:pPr>
            <w:r w:rsidRPr="002E5FA5">
              <w:tab/>
              <w:t>(d)</w:t>
            </w:r>
            <w:r w:rsidRPr="002E5FA5">
              <w:tab/>
              <w:t>if the person has not previously been the primary claimant for the child — the person is covered by subrule (2).</w:t>
            </w:r>
          </w:p>
          <w:p w14:paraId="1ECAD09F" w14:textId="77777777" w:rsidR="00DB6D46" w:rsidRPr="002E5FA5" w:rsidRDefault="00DB6D46" w:rsidP="00A30D0E">
            <w:pPr>
              <w:pStyle w:val="R2"/>
            </w:pPr>
            <w:r w:rsidRPr="002E5FA5">
              <w:tab/>
              <w:t>(2)</w:t>
            </w:r>
            <w:r w:rsidRPr="002E5FA5">
              <w:tab/>
              <w:t>For paragraph (1) (d), a person is covered by this subrule if any of the following apply:</w:t>
            </w:r>
          </w:p>
          <w:p w14:paraId="65B228C5" w14:textId="77777777" w:rsidR="00DB6D46" w:rsidRPr="002E5FA5" w:rsidRDefault="00DB6D46"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7ED2F291" w14:textId="77777777" w:rsidR="00DB6D46" w:rsidRPr="002E5FA5" w:rsidRDefault="00DB6D46" w:rsidP="00A30D0E">
            <w:pPr>
              <w:pStyle w:val="P1"/>
            </w:pPr>
            <w:r w:rsidRPr="002E5FA5">
              <w:tab/>
              <w:t>(b)</w:t>
            </w:r>
            <w:r w:rsidRPr="002E5FA5">
              <w:tab/>
              <w:t>the Secretary is satisfied on reasonable grounds that:</w:t>
            </w:r>
          </w:p>
          <w:p w14:paraId="7DB09F2E" w14:textId="77777777" w:rsidR="00DB6D46" w:rsidRPr="002E5FA5" w:rsidRDefault="00DB6D46" w:rsidP="00A30D0E">
            <w:pPr>
              <w:pStyle w:val="P2"/>
            </w:pPr>
            <w:r w:rsidRPr="002E5FA5">
              <w:tab/>
              <w:t>(i)</w:t>
            </w:r>
            <w:r w:rsidRPr="002E5FA5">
              <w:tab/>
              <w:t>the person became the primary carer of the child in special circumstances; and</w:t>
            </w:r>
          </w:p>
          <w:p w14:paraId="7BD7A74F" w14:textId="77777777" w:rsidR="00DB6D46" w:rsidRPr="002E5FA5" w:rsidRDefault="00DB6D46" w:rsidP="00A30D0E">
            <w:pPr>
              <w:pStyle w:val="P2"/>
            </w:pPr>
            <w:r w:rsidRPr="002E5FA5">
              <w:tab/>
              <w:t>(ii)</w:t>
            </w:r>
            <w:r w:rsidRPr="002E5FA5">
              <w:tab/>
              <w:t>it would be unreasonable for the primary claimant and secondary claimant to care for the child; and</w:t>
            </w:r>
          </w:p>
          <w:p w14:paraId="1B3A8ECB" w14:textId="77777777" w:rsidR="00DB6D46" w:rsidRPr="002E5FA5" w:rsidRDefault="00DB6D46" w:rsidP="00A30D0E">
            <w:pPr>
              <w:pStyle w:val="P2"/>
            </w:pPr>
            <w:r w:rsidRPr="002E5FA5">
              <w:tab/>
              <w:t>(iii)</w:t>
            </w:r>
            <w:r w:rsidRPr="002E5FA5">
              <w:tab/>
              <w:t>it is in the interests of the child for the person to care for the child.</w:t>
            </w:r>
          </w:p>
          <w:p w14:paraId="3084B66C" w14:textId="77777777" w:rsidR="00DB6D46" w:rsidRPr="002E5FA5" w:rsidRDefault="00DB6D46" w:rsidP="00A30D0E">
            <w:pPr>
              <w:pStyle w:val="Note"/>
            </w:pPr>
            <w:r w:rsidRPr="002E5FA5">
              <w:rPr>
                <w:i/>
              </w:rPr>
              <w:t>Note   </w:t>
            </w:r>
            <w:r w:rsidRPr="002E5FA5">
              <w:t>For what is unreasonable and in the interests of the child, see rule 2.37.</w:t>
            </w:r>
          </w:p>
          <w:p w14:paraId="6E571B4F" w14:textId="77777777" w:rsidR="00DB6D46" w:rsidRPr="002E5FA5" w:rsidRDefault="00DB6D46" w:rsidP="00A30D0E">
            <w:pPr>
              <w:pStyle w:val="HR"/>
            </w:pPr>
            <w:r w:rsidRPr="002E5FA5">
              <w:rPr>
                <w:rStyle w:val="CharSectno"/>
              </w:rPr>
              <w:t>2.37</w:t>
            </w:r>
            <w:r w:rsidRPr="002E5FA5">
              <w:tab/>
              <w:t>Unreasonableness and interests of child</w:t>
            </w:r>
          </w:p>
          <w:p w14:paraId="1EBF89E1" w14:textId="77777777" w:rsidR="00DB6D46" w:rsidRPr="002E5FA5" w:rsidRDefault="00DB6D46" w:rsidP="00A30D0E">
            <w:pPr>
              <w:pStyle w:val="R1"/>
            </w:pPr>
            <w:r w:rsidRPr="002E5FA5">
              <w:tab/>
              <w:t>(1)</w:t>
            </w:r>
            <w:r w:rsidRPr="002E5FA5">
              <w:tab/>
              <w:t>For subparagraph 2.36 (2) (b) (ii), it is unreasonable for a person to care for the child if the Secretary is satisfied on reasonable grounds that:</w:t>
            </w:r>
          </w:p>
          <w:p w14:paraId="35195109"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27468702"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57B62F2B" w14:textId="77777777" w:rsidR="00DB6D46" w:rsidRPr="002E5FA5" w:rsidRDefault="00DB6D46"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033C5D7D" w14:textId="77777777" w:rsidR="00DB6D46" w:rsidRPr="002E5FA5" w:rsidRDefault="00DB6D46" w:rsidP="00A30D0E">
            <w:pPr>
              <w:pStyle w:val="Note"/>
              <w:rPr>
                <w:i/>
              </w:rPr>
            </w:pPr>
            <w:r w:rsidRPr="002E5FA5">
              <w:rPr>
                <w:i/>
              </w:rPr>
              <w:t>Example</w:t>
            </w:r>
          </w:p>
          <w:p w14:paraId="3DDB4839" w14:textId="77777777" w:rsidR="00DB6D46" w:rsidRPr="002E5FA5" w:rsidRDefault="00DB6D46"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206E74F3" w14:textId="77777777" w:rsidR="00DB6D46" w:rsidRPr="00474A60" w:rsidRDefault="00DB6D46" w:rsidP="00A30D0E">
            <w:pPr>
              <w:pStyle w:val="Link"/>
              <w:framePr w:wrap="auto"/>
            </w:pPr>
            <w:r>
              <w:rPr>
                <w:rStyle w:val="Hyperlink"/>
              </w:rPr>
              <w:fldChar w:fldCharType="end"/>
            </w:r>
          </w:p>
          <w:p w14:paraId="48894846"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55A66F88"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6D11A6E5"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593C8E02" w14:textId="77777777" w:rsidR="00DB6D46" w:rsidRPr="006254AE" w:rsidRDefault="00DB6D46" w:rsidP="00A30D0E">
            <w:pPr>
              <w:pStyle w:val="paragraph"/>
            </w:pPr>
            <w:r w:rsidRPr="006254AE">
              <w:tab/>
              <w:t>(a)</w:t>
            </w:r>
            <w:r w:rsidRPr="006254AE">
              <w:tab/>
              <w:t>the child is in the person’s care in that period; and</w:t>
            </w:r>
          </w:p>
          <w:p w14:paraId="0320D572"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1DA92D6A"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7E3FFB6C" w14:textId="77777777" w:rsidR="00DB6D46" w:rsidRPr="006254AE" w:rsidRDefault="00DB6D46" w:rsidP="00A30D0E">
            <w:pPr>
              <w:pStyle w:val="subsection0"/>
            </w:pPr>
            <w:r w:rsidRPr="006254AE">
              <w:tab/>
              <w:t>(3)</w:t>
            </w:r>
            <w:r w:rsidRPr="006254AE">
              <w:tab/>
              <w:t>Only one person can be a child’s primary carer on a particular day.</w:t>
            </w:r>
          </w:p>
          <w:p w14:paraId="779D4CC0"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68965EF4" w14:textId="77777777" w:rsidR="00DB6D46" w:rsidRPr="00474A60" w:rsidRDefault="00DB6D46" w:rsidP="00A30D0E">
            <w:pPr>
              <w:pStyle w:val="Link"/>
              <w:framePr w:wrap="auto"/>
            </w:pPr>
            <w:r>
              <w:rPr>
                <w:rStyle w:val="Hyperlink"/>
              </w:rPr>
              <w:fldChar w:fldCharType="end"/>
            </w:r>
          </w:p>
        </w:tc>
      </w:tr>
      <w:bookmarkEnd w:id="701"/>
    </w:tbl>
    <w:p w14:paraId="5F6C9A1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8AC4438" w14:textId="77777777" w:rsidTr="00DB6D46">
        <w:trPr>
          <w:jc w:val="center"/>
        </w:trPr>
        <w:tc>
          <w:tcPr>
            <w:tcW w:w="2268" w:type="dxa"/>
            <w:shd w:val="clear" w:color="auto" w:fill="FFFFFF" w:themeFill="background1"/>
          </w:tcPr>
          <w:p w14:paraId="1846EDB3" w14:textId="77777777" w:rsidR="00DB6D46" w:rsidRPr="00DB6D46" w:rsidRDefault="00DB6D46" w:rsidP="00A30D0E">
            <w:pPr>
              <w:rPr>
                <w:rStyle w:val="Identifier"/>
              </w:rPr>
            </w:pPr>
            <w:bookmarkStart w:id="702" w:name="_Hlk111013721"/>
            <w:r w:rsidRPr="00DB6D46">
              <w:rPr>
                <w:rStyle w:val="Identifier"/>
              </w:rPr>
              <w:t>PPL_claim_</w:t>
            </w:r>
            <w:proofErr w:type="gramStart"/>
            <w:r w:rsidRPr="00DB6D46">
              <w:rPr>
                <w:rStyle w:val="Identifier"/>
              </w:rPr>
              <w:t>tertiary.prior</w:t>
            </w:r>
            <w:proofErr w:type="gramEnd"/>
            <w:r w:rsidRPr="00DB6D46">
              <w:rPr>
                <w:rStyle w:val="Identifier"/>
              </w:rPr>
              <w:t>_primary_incapable</w:t>
            </w:r>
          </w:p>
        </w:tc>
        <w:tc>
          <w:tcPr>
            <w:tcW w:w="7655" w:type="dxa"/>
            <w:shd w:val="clear" w:color="auto" w:fill="FFFFFF" w:themeFill="background1"/>
            <w:tcMar>
              <w:left w:w="28" w:type="dxa"/>
              <w:right w:w="28" w:type="dxa"/>
            </w:tcMar>
          </w:tcPr>
          <w:p w14:paraId="7419A74B" w14:textId="77777777" w:rsidR="00DB6D46" w:rsidRPr="00474A60" w:rsidRDefault="00DB6D46" w:rsidP="00A30D0E">
            <w:pPr>
              <w:pStyle w:val="Comment"/>
            </w:pPr>
            <w:r w:rsidRPr="00E526FC">
              <w:t xml:space="preserve">Your responses suggest that you </w:t>
            </w:r>
            <w:r w:rsidRPr="00474A60">
              <w:t xml:space="preserve">may be able to make an effective tertiary claim for PPL. </w:t>
            </w:r>
          </w:p>
          <w:p w14:paraId="1733DC1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3B8F0AF0" w14:textId="77777777" w:rsidR="00DB6D46" w:rsidRPr="00474A60" w:rsidRDefault="00DB6D46" w:rsidP="00A30D0E">
            <w:pPr>
              <w:pStyle w:val="Link"/>
              <w:framePr w:wrap="auto"/>
            </w:pPr>
            <w:r>
              <w:rPr>
                <w:rStyle w:val="Hyperlink"/>
              </w:rPr>
              <w:fldChar w:fldCharType="end"/>
            </w:r>
          </w:p>
          <w:p w14:paraId="79A375F2"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0EF0C02D"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5092A2E" w14:textId="77777777" w:rsidR="00DB6D46" w:rsidRPr="00474A60" w:rsidRDefault="00DB6D46" w:rsidP="00A30D0E">
            <w:pPr>
              <w:pStyle w:val="Link"/>
              <w:framePr w:wrap="auto"/>
            </w:pPr>
            <w:r>
              <w:rPr>
                <w:rStyle w:val="Hyperlink"/>
              </w:rPr>
              <w:fldChar w:fldCharType="end"/>
            </w:r>
          </w:p>
          <w:p w14:paraId="0BA40A85"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2F3441B2" w14:textId="77777777" w:rsidR="00DB6D46" w:rsidRPr="00474A60" w:rsidRDefault="00DB6D46" w:rsidP="00A30D0E">
            <w:pPr>
              <w:pStyle w:val="Link"/>
              <w:framePr w:wrap="auto"/>
            </w:pPr>
            <w:r>
              <w:rPr>
                <w:rStyle w:val="Hyperlink"/>
              </w:rPr>
              <w:fldChar w:fldCharType="end"/>
            </w:r>
          </w:p>
          <w:p w14:paraId="02C9180B" w14:textId="77777777" w:rsidR="00DB6D46" w:rsidRPr="002E5FA5" w:rsidRDefault="00DB6D46" w:rsidP="00A30D0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77AC1152" w14:textId="77777777" w:rsidR="00DB6D46" w:rsidRPr="00474A60" w:rsidRDefault="00DB6D46" w:rsidP="00A30D0E">
            <w:pPr>
              <w:pStyle w:val="Link"/>
              <w:framePr w:wrap="auto"/>
            </w:pPr>
            <w:r>
              <w:rPr>
                <w:rStyle w:val="Hyperlink"/>
              </w:rPr>
              <w:fldChar w:fldCharType="end"/>
            </w:r>
          </w:p>
          <w:p w14:paraId="1F2160E4" w14:textId="77777777" w:rsidR="00DB6D46" w:rsidRPr="002E5FA5" w:rsidRDefault="00DB6D46" w:rsidP="00A30D0E">
            <w:pPr>
              <w:pStyle w:val="ZP1"/>
            </w:pPr>
            <w:r>
              <w:fldChar w:fldCharType="begin"/>
            </w:r>
            <w:r>
              <w:instrText xml:space="preserve">  INCLUDETEXT "FILE:///C:\\USERS\\ANDRASH\\GOOGLE%20DRIVE\\AI%20RESEARCH\\LAWROBOT\\EMPLOYMENT_ALGORITHM\\Paid%20Parental%20Leave%20Rules%202010.docx" "claim_except_tertiary_prior_primary" </w:instrText>
            </w:r>
            <w:r>
              <w:fldChar w:fldCharType="separate"/>
            </w:r>
            <w:r w:rsidRPr="002E5FA5">
              <w:tab/>
              <w:t>(c)</w:t>
            </w:r>
            <w:r w:rsidRPr="002E5FA5">
              <w:tab/>
              <w:t>if the person has previously been the primary claimant for the child — either:</w:t>
            </w:r>
          </w:p>
          <w:p w14:paraId="5E8EDD2C" w14:textId="77777777" w:rsidR="00DB6D46" w:rsidRPr="00474A60" w:rsidRDefault="00DB6D46" w:rsidP="00A30D0E">
            <w:pPr>
              <w:pStyle w:val="Link"/>
              <w:framePr w:wrap="auto"/>
            </w:pPr>
            <w:r>
              <w:rPr>
                <w:rStyle w:val="Hyperlink"/>
              </w:rPr>
              <w:fldChar w:fldCharType="end"/>
            </w:r>
          </w:p>
          <w:p w14:paraId="29C7D2BA" w14:textId="77777777" w:rsidR="00DB6D46" w:rsidRPr="002E5FA5" w:rsidRDefault="00DB6D46" w:rsidP="00A30D0E">
            <w:pPr>
              <w:pStyle w:val="P2"/>
            </w:pPr>
            <w:r>
              <w:fldChar w:fldCharType="begin"/>
            </w:r>
            <w:r>
              <w:instrText xml:space="preserve">  INCLUDETEXT "FILE:///C:\\USERS\\ANDRASH\\GOOGLE%20DRIVE\\AI%20RESEARCH\\LAWROBOT\\EMPLOYMENT_ALGORITHM\\Paid%20Parental%20Leave%20Rules%202010.docx" "claim_except_tertiary_prior_incapable" </w:instrText>
            </w:r>
            <w:r>
              <w:fldChar w:fldCharType="separate"/>
            </w:r>
            <w:r w:rsidRPr="002E5FA5">
              <w:tab/>
              <w:t>(ii)</w:t>
            </w:r>
            <w:r w:rsidRPr="002E5FA5">
              <w:tab/>
              <w:t>the secondary claimant is incapable of caring for the child and is likely to be incapable of caring for the child for at least 26 weeks; and</w:t>
            </w:r>
          </w:p>
          <w:p w14:paraId="71EBF911" w14:textId="77777777" w:rsidR="00DB6D46" w:rsidRPr="00474A60" w:rsidRDefault="00DB6D46" w:rsidP="00A30D0E">
            <w:pPr>
              <w:pStyle w:val="Link"/>
              <w:framePr w:wrap="auto"/>
            </w:pPr>
            <w:r>
              <w:rPr>
                <w:rStyle w:val="Hyperlink"/>
              </w:rPr>
              <w:fldChar w:fldCharType="end"/>
            </w:r>
          </w:p>
          <w:p w14:paraId="04BEF6AB"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proofErr w:type="gramStart"/>
            <w:r w:rsidRPr="006254AE">
              <w:rPr>
                <w:rStyle w:val="CharSectno"/>
              </w:rPr>
              <w:t>55</w:t>
            </w:r>
            <w:r w:rsidRPr="006254AE">
              <w:t xml:space="preserve">  When</w:t>
            </w:r>
            <w:proofErr w:type="gramEnd"/>
            <w:r w:rsidRPr="006254AE">
              <w:t xml:space="preserve"> a claim is effective</w:t>
            </w:r>
          </w:p>
          <w:p w14:paraId="2D09AA68" w14:textId="77777777" w:rsidR="00DB6D46" w:rsidRPr="006254AE" w:rsidRDefault="00DB6D46" w:rsidP="00A30D0E">
            <w:pPr>
              <w:pStyle w:val="subsection0"/>
            </w:pPr>
            <w:r w:rsidRPr="006254AE">
              <w:tab/>
              <w:t>(1)</w:t>
            </w:r>
            <w:r w:rsidRPr="006254AE">
              <w:tab/>
              <w:t>A claim for parental leave pay is not effective unless the requirements of the following provisions that apply to the claim are satisfied:</w:t>
            </w:r>
          </w:p>
          <w:p w14:paraId="66DB18AB" w14:textId="77777777" w:rsidR="00DB6D46" w:rsidRPr="006254AE" w:rsidRDefault="00DB6D46" w:rsidP="00A30D0E">
            <w:pPr>
              <w:pStyle w:val="paragraph"/>
            </w:pPr>
            <w:r w:rsidRPr="006254AE">
              <w:tab/>
              <w:t>(a)</w:t>
            </w:r>
            <w:r w:rsidRPr="006254AE">
              <w:tab/>
              <w:t>section</w:t>
            </w:r>
            <w:r>
              <w:t> </w:t>
            </w:r>
            <w:r w:rsidRPr="006254AE">
              <w:t>56 (which deals with the form etc. of the claim);</w:t>
            </w:r>
          </w:p>
          <w:p w14:paraId="7E4E3D7F" w14:textId="77777777" w:rsidR="00DB6D46" w:rsidRPr="006254AE" w:rsidRDefault="00DB6D46" w:rsidP="00A30D0E">
            <w:pPr>
              <w:pStyle w:val="paragraph"/>
            </w:pPr>
            <w:r w:rsidRPr="006254AE">
              <w:tab/>
              <w:t>(b)</w:t>
            </w:r>
            <w:r w:rsidRPr="006254AE">
              <w:tab/>
              <w:t>section</w:t>
            </w:r>
            <w:r>
              <w:t> </w:t>
            </w:r>
            <w:r w:rsidRPr="006254AE">
              <w:t>57 (which deals with the nominated start date);</w:t>
            </w:r>
          </w:p>
          <w:p w14:paraId="1A9A2820" w14:textId="77777777" w:rsidR="00DB6D46" w:rsidRPr="006254AE" w:rsidRDefault="00DB6D46" w:rsidP="00A30D0E">
            <w:pPr>
              <w:pStyle w:val="paragraph"/>
            </w:pPr>
            <w:r w:rsidRPr="006254AE">
              <w:tab/>
              <w:t>(c)</w:t>
            </w:r>
            <w:r w:rsidRPr="006254AE">
              <w:tab/>
              <w:t>section</w:t>
            </w:r>
            <w:r>
              <w:t> </w:t>
            </w:r>
            <w:r w:rsidRPr="006254AE">
              <w:t>58 (which deals with expected date of birth etc.);</w:t>
            </w:r>
          </w:p>
          <w:p w14:paraId="27021830" w14:textId="77777777" w:rsidR="00DB6D46" w:rsidRPr="006254AE" w:rsidRDefault="00DB6D46" w:rsidP="00A30D0E">
            <w:pPr>
              <w:pStyle w:val="paragraph"/>
            </w:pPr>
            <w:r w:rsidRPr="006254AE">
              <w:tab/>
              <w:t>(d)</w:t>
            </w:r>
            <w:r w:rsidRPr="006254AE">
              <w:tab/>
              <w:t>section</w:t>
            </w:r>
            <w:r>
              <w:t> </w:t>
            </w:r>
            <w:r w:rsidRPr="006254AE">
              <w:t>59 (which deals with tax file number statements);</w:t>
            </w:r>
          </w:p>
          <w:p w14:paraId="1666A4A2" w14:textId="77777777" w:rsidR="00DB6D46" w:rsidRPr="006254AE" w:rsidRDefault="00DB6D46" w:rsidP="00A30D0E">
            <w:pPr>
              <w:pStyle w:val="paragraph"/>
            </w:pPr>
            <w:r w:rsidRPr="006254AE">
              <w:tab/>
              <w:t>(e)</w:t>
            </w:r>
            <w:r w:rsidRPr="006254AE">
              <w:tab/>
              <w:t>section</w:t>
            </w:r>
            <w:r>
              <w:t> </w:t>
            </w:r>
            <w:r w:rsidRPr="006254AE">
              <w:t>60 (which deals with when to make the claim).</w:t>
            </w:r>
          </w:p>
          <w:p w14:paraId="7AC6A15B" w14:textId="77777777" w:rsidR="00DB6D46" w:rsidRPr="006254AE" w:rsidRDefault="00DB6D46" w:rsidP="00A30D0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31291D57" w14:textId="77777777" w:rsidR="00DB6D46" w:rsidRPr="006254AE" w:rsidRDefault="00DB6D46" w:rsidP="00A30D0E">
            <w:pPr>
              <w:pStyle w:val="subsection0"/>
            </w:pPr>
            <w:r w:rsidRPr="006254AE">
              <w:tab/>
              <w:t>(3)</w:t>
            </w:r>
            <w:r w:rsidRPr="006254AE">
              <w:tab/>
              <w:t>A claim for parental leave pay that is not effective is taken not to have been made.</w:t>
            </w:r>
          </w:p>
          <w:p w14:paraId="1157610F" w14:textId="77777777" w:rsidR="00DB6D46" w:rsidRPr="006254AE" w:rsidRDefault="00DB6D46" w:rsidP="00A30D0E">
            <w:pPr>
              <w:pStyle w:val="ActHead5"/>
            </w:pPr>
            <w:proofErr w:type="gramStart"/>
            <w:r w:rsidRPr="006254AE">
              <w:rPr>
                <w:rStyle w:val="CharSectno"/>
              </w:rPr>
              <w:t>56</w:t>
            </w:r>
            <w:r w:rsidRPr="006254AE">
              <w:t xml:space="preserve">  Requirements</w:t>
            </w:r>
            <w:proofErr w:type="gramEnd"/>
            <w:r w:rsidRPr="006254AE">
              <w:t xml:space="preserve"> of the claim</w:t>
            </w:r>
          </w:p>
          <w:p w14:paraId="603336BE" w14:textId="77777777" w:rsidR="00DB6D46" w:rsidRPr="006254AE" w:rsidRDefault="00DB6D46" w:rsidP="00A30D0E">
            <w:pPr>
              <w:pStyle w:val="subsection0"/>
            </w:pPr>
            <w:r w:rsidRPr="006254AE">
              <w:tab/>
              <w:t>(1)</w:t>
            </w:r>
            <w:r w:rsidRPr="006254AE">
              <w:tab/>
              <w:t>The claim for parental leave pay must:</w:t>
            </w:r>
          </w:p>
          <w:p w14:paraId="27C7FD01" w14:textId="77777777" w:rsidR="00DB6D46" w:rsidRPr="006254AE" w:rsidRDefault="00DB6D46" w:rsidP="00A30D0E">
            <w:pPr>
              <w:pStyle w:val="paragraph"/>
            </w:pPr>
            <w:r w:rsidRPr="006254AE">
              <w:tab/>
              <w:t>(a)</w:t>
            </w:r>
            <w:r w:rsidRPr="006254AE">
              <w:tab/>
              <w:t>be made in the form approved, and the manner required, by the Secretary for that type of claim; and</w:t>
            </w:r>
          </w:p>
          <w:p w14:paraId="3E41CB02" w14:textId="77777777" w:rsidR="00DB6D46" w:rsidRPr="006254AE" w:rsidRDefault="00DB6D46" w:rsidP="00A30D0E">
            <w:pPr>
              <w:pStyle w:val="paragraph"/>
            </w:pPr>
            <w:r w:rsidRPr="006254AE">
              <w:tab/>
              <w:t>(b)</w:t>
            </w:r>
            <w:r w:rsidRPr="006254AE">
              <w:tab/>
              <w:t>contain any information (including information about the claimant’s employer or the claimant’s employment with that employer) required by the Secretary; and</w:t>
            </w:r>
          </w:p>
          <w:p w14:paraId="7D15D5AD" w14:textId="77777777" w:rsidR="00DB6D46" w:rsidRPr="006254AE" w:rsidRDefault="00DB6D46" w:rsidP="00A30D0E">
            <w:pPr>
              <w:pStyle w:val="paragraph"/>
            </w:pPr>
            <w:r w:rsidRPr="006254AE">
              <w:tab/>
              <w:t>(c)</w:t>
            </w:r>
            <w:r w:rsidRPr="006254AE">
              <w:tab/>
              <w:t>be accompanied by any documents required by the Secretary.</w:t>
            </w:r>
          </w:p>
          <w:p w14:paraId="49B358C4" w14:textId="77777777" w:rsidR="00DB6D46" w:rsidRPr="006254AE" w:rsidRDefault="00DB6D46" w:rsidP="00A30D0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0061280E" w14:textId="77777777" w:rsidR="00DB6D46" w:rsidRPr="006254AE" w:rsidRDefault="00DB6D46" w:rsidP="00A30D0E">
            <w:pPr>
              <w:pStyle w:val="paragraph"/>
            </w:pPr>
            <w:r w:rsidRPr="006254AE">
              <w:tab/>
              <w:t>(a)</w:t>
            </w:r>
            <w:r w:rsidRPr="006254AE">
              <w:tab/>
              <w:t>different types of claims; or</w:t>
            </w:r>
          </w:p>
          <w:p w14:paraId="2A4A5430" w14:textId="77777777" w:rsidR="00DB6D46" w:rsidRPr="006254AE" w:rsidRDefault="00DB6D46" w:rsidP="00A30D0E">
            <w:pPr>
              <w:pStyle w:val="paragraph"/>
            </w:pPr>
            <w:r w:rsidRPr="006254AE">
              <w:tab/>
              <w:t>(b)</w:t>
            </w:r>
            <w:r w:rsidRPr="006254AE">
              <w:tab/>
              <w:t>different claims of the same type of claim.</w:t>
            </w:r>
          </w:p>
          <w:p w14:paraId="008C8AA3" w14:textId="77777777" w:rsidR="00DB6D46" w:rsidRPr="006254AE" w:rsidRDefault="00DB6D46" w:rsidP="00A30D0E">
            <w:pPr>
              <w:pStyle w:val="ActHead5"/>
            </w:pPr>
            <w:proofErr w:type="gramStart"/>
            <w:r w:rsidRPr="006254AE">
              <w:rPr>
                <w:rStyle w:val="CharSectno"/>
              </w:rPr>
              <w:t>57</w:t>
            </w:r>
            <w:r w:rsidRPr="006254AE">
              <w:t xml:space="preserve">  Nominated</w:t>
            </w:r>
            <w:proofErr w:type="gramEnd"/>
            <w:r w:rsidRPr="006254AE">
              <w:t xml:space="preserve"> start date</w:t>
            </w:r>
          </w:p>
          <w:p w14:paraId="2AAF3EDF" w14:textId="77777777" w:rsidR="00DB6D46" w:rsidRPr="006254AE" w:rsidRDefault="00DB6D46" w:rsidP="00A30D0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xml:space="preserve">) on which the primary claimant wants parental leave </w:t>
            </w:r>
            <w:proofErr w:type="gramStart"/>
            <w:r w:rsidRPr="006254AE">
              <w:t>pay</w:t>
            </w:r>
            <w:proofErr w:type="gramEnd"/>
            <w:r w:rsidRPr="006254AE">
              <w:t xml:space="preserve"> to start being paid.</w:t>
            </w:r>
          </w:p>
          <w:p w14:paraId="200BB892" w14:textId="77777777" w:rsidR="00DB6D46" w:rsidRPr="006254AE" w:rsidRDefault="00DB6D46" w:rsidP="00A30D0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7CB489EC" w14:textId="77777777" w:rsidR="00DB6D46" w:rsidRPr="006254AE" w:rsidRDefault="00DB6D46" w:rsidP="00A30D0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351C12DE" w14:textId="77777777" w:rsidR="00DB6D46" w:rsidRPr="006254AE" w:rsidRDefault="00DB6D46" w:rsidP="00A30D0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110C8EB7" w14:textId="77777777" w:rsidR="00DB6D46" w:rsidRPr="006254AE" w:rsidRDefault="00DB6D46" w:rsidP="00A30D0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29CBC192" w14:textId="77777777" w:rsidR="00DB6D46" w:rsidRPr="006254AE" w:rsidRDefault="00DB6D46" w:rsidP="00A30D0E">
            <w:pPr>
              <w:pStyle w:val="paragraph"/>
            </w:pPr>
            <w:r w:rsidRPr="006254AE">
              <w:tab/>
              <w:t>(a)</w:t>
            </w:r>
            <w:r w:rsidRPr="006254AE">
              <w:tab/>
              <w:t>notifying the Secretary, before the old date, of the new nominated start date; and</w:t>
            </w:r>
          </w:p>
          <w:p w14:paraId="08CDD5A2" w14:textId="77777777" w:rsidR="00DB6D46" w:rsidRPr="006254AE" w:rsidRDefault="00DB6D46" w:rsidP="00A30D0E">
            <w:pPr>
              <w:pStyle w:val="paragraph"/>
            </w:pPr>
            <w:r w:rsidRPr="006254AE">
              <w:tab/>
              <w:t>(b)</w:t>
            </w:r>
            <w:r w:rsidRPr="006254AE">
              <w:tab/>
              <w:t>nominating a new nominated start date that is on or after the day the person notifies the Secretary of the change.</w:t>
            </w:r>
          </w:p>
          <w:p w14:paraId="5B89684A" w14:textId="77777777" w:rsidR="00DB6D46" w:rsidRPr="006254AE" w:rsidRDefault="00DB6D46" w:rsidP="00A30D0E">
            <w:pPr>
              <w:pStyle w:val="ActHead5"/>
            </w:pPr>
            <w:proofErr w:type="gramStart"/>
            <w:r w:rsidRPr="006254AE">
              <w:rPr>
                <w:rStyle w:val="CharSectno"/>
              </w:rPr>
              <w:t>58</w:t>
            </w:r>
            <w:r w:rsidRPr="006254AE">
              <w:t xml:space="preserve">  Expected</w:t>
            </w:r>
            <w:proofErr w:type="gramEnd"/>
            <w:r w:rsidRPr="006254AE">
              <w:t xml:space="preserve"> date of birth and expected day of primary care</w:t>
            </w:r>
          </w:p>
          <w:p w14:paraId="4172C0D0" w14:textId="77777777" w:rsidR="00DB6D46" w:rsidRPr="006254AE" w:rsidRDefault="00DB6D46" w:rsidP="00A30D0E">
            <w:pPr>
              <w:pStyle w:val="SubsectionHead"/>
            </w:pPr>
            <w:r w:rsidRPr="006254AE">
              <w:t>Primary claim</w:t>
            </w:r>
          </w:p>
          <w:p w14:paraId="6A5BD4E9" w14:textId="77777777" w:rsidR="00DB6D46" w:rsidRPr="006254AE" w:rsidRDefault="00DB6D46" w:rsidP="00A30D0E">
            <w:pPr>
              <w:pStyle w:val="subsection0"/>
            </w:pPr>
            <w:r w:rsidRPr="006254AE">
              <w:tab/>
              <w:t>(1)</w:t>
            </w:r>
            <w:r w:rsidRPr="006254AE">
              <w:tab/>
              <w:t>If the claim is a primary claim and it is made before the child’s birth, the claim must specify the child’s expected date of birth.</w:t>
            </w:r>
          </w:p>
          <w:p w14:paraId="6003D751" w14:textId="77777777" w:rsidR="00DB6D46" w:rsidRPr="006254AE" w:rsidRDefault="00DB6D46" w:rsidP="00A30D0E">
            <w:pPr>
              <w:pStyle w:val="SubsectionHead"/>
            </w:pPr>
            <w:r w:rsidRPr="006254AE">
              <w:t>Secondary claim</w:t>
            </w:r>
          </w:p>
          <w:p w14:paraId="0E68351E" w14:textId="77777777" w:rsidR="00DB6D46" w:rsidRPr="006254AE" w:rsidRDefault="00DB6D46" w:rsidP="00A30D0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4ECA6895" w14:textId="77777777" w:rsidR="00DB6D46" w:rsidRPr="006254AE" w:rsidRDefault="00DB6D46" w:rsidP="00A30D0E">
            <w:pPr>
              <w:pStyle w:val="ActHead5"/>
            </w:pPr>
            <w:proofErr w:type="gramStart"/>
            <w:r w:rsidRPr="006254AE">
              <w:rPr>
                <w:rStyle w:val="CharSectno"/>
              </w:rPr>
              <w:t>59</w:t>
            </w:r>
            <w:r w:rsidRPr="006254AE">
              <w:t xml:space="preserve">  Tax</w:t>
            </w:r>
            <w:proofErr w:type="gramEnd"/>
            <w:r w:rsidRPr="006254AE">
              <w:t xml:space="preserve"> file number statement</w:t>
            </w:r>
          </w:p>
          <w:p w14:paraId="461B0E2B" w14:textId="77777777" w:rsidR="00DB6D46" w:rsidRPr="006254AE" w:rsidRDefault="00DB6D46" w:rsidP="00A30D0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16FB72FF" w14:textId="77777777" w:rsidR="00DB6D46" w:rsidRPr="006254AE" w:rsidRDefault="00DB6D46" w:rsidP="00A30D0E">
            <w:pPr>
              <w:pStyle w:val="SubsectionHead"/>
            </w:pPr>
            <w:r w:rsidRPr="006254AE">
              <w:t>Statement of tax file number</w:t>
            </w:r>
          </w:p>
          <w:p w14:paraId="47775F47" w14:textId="77777777" w:rsidR="00DB6D46" w:rsidRPr="006254AE" w:rsidRDefault="00DB6D46" w:rsidP="00A30D0E">
            <w:pPr>
              <w:pStyle w:val="subsection0"/>
            </w:pPr>
            <w:r w:rsidRPr="006254AE">
              <w:tab/>
              <w:t>(2)</w:t>
            </w:r>
            <w:r w:rsidRPr="006254AE">
              <w:tab/>
              <w:t>The first kind is a statement of the person’s tax file number.</w:t>
            </w:r>
          </w:p>
          <w:p w14:paraId="498EFAF0" w14:textId="77777777" w:rsidR="00DB6D46" w:rsidRPr="006254AE" w:rsidRDefault="00DB6D46" w:rsidP="00A30D0E">
            <w:pPr>
              <w:pStyle w:val="SubsectionHead"/>
            </w:pPr>
            <w:r w:rsidRPr="006254AE">
              <w:t>Statement that person does not know his or her tax file number</w:t>
            </w:r>
          </w:p>
          <w:p w14:paraId="0D3DA25B" w14:textId="77777777" w:rsidR="00DB6D46" w:rsidRPr="006254AE" w:rsidRDefault="00DB6D46" w:rsidP="00A30D0E">
            <w:pPr>
              <w:pStyle w:val="subsection0"/>
            </w:pPr>
            <w:r w:rsidRPr="006254AE">
              <w:tab/>
              <w:t>(3)</w:t>
            </w:r>
            <w:r w:rsidRPr="006254AE">
              <w:tab/>
              <w:t>The second kind is a statement that the person:</w:t>
            </w:r>
          </w:p>
          <w:p w14:paraId="108A3662" w14:textId="77777777" w:rsidR="00DB6D46" w:rsidRPr="006254AE" w:rsidRDefault="00DB6D46" w:rsidP="00A30D0E">
            <w:pPr>
              <w:pStyle w:val="paragraph"/>
            </w:pPr>
            <w:r w:rsidRPr="006254AE">
              <w:tab/>
              <w:t>(a)</w:t>
            </w:r>
            <w:r w:rsidRPr="006254AE">
              <w:tab/>
              <w:t>has a tax file number but does not know what it is; and</w:t>
            </w:r>
          </w:p>
          <w:p w14:paraId="2154FF5B" w14:textId="77777777" w:rsidR="00DB6D46" w:rsidRPr="006254AE" w:rsidRDefault="00DB6D46" w:rsidP="00A30D0E">
            <w:pPr>
              <w:pStyle w:val="paragraph"/>
            </w:pPr>
            <w:r w:rsidRPr="006254AE">
              <w:tab/>
              <w:t>(b)</w:t>
            </w:r>
            <w:r w:rsidRPr="006254AE">
              <w:tab/>
              <w:t>has asked the Commissioner of Taxation to inform the person of his or her tax file number; and</w:t>
            </w:r>
          </w:p>
          <w:p w14:paraId="54D510E9" w14:textId="77777777" w:rsidR="00DB6D46" w:rsidRPr="006254AE" w:rsidRDefault="00DB6D46" w:rsidP="00A30D0E">
            <w:pPr>
              <w:pStyle w:val="paragraph"/>
            </w:pPr>
            <w:r w:rsidRPr="006254AE">
              <w:tab/>
              <w:t>(c)</w:t>
            </w:r>
            <w:r w:rsidRPr="006254AE">
              <w:tab/>
              <w:t>authorises the Commissioner of Taxation to tell the Secretary:</w:t>
            </w:r>
          </w:p>
          <w:p w14:paraId="0CF6A618" w14:textId="77777777" w:rsidR="00DB6D46" w:rsidRPr="006254AE" w:rsidRDefault="00DB6D46" w:rsidP="00A30D0E">
            <w:pPr>
              <w:pStyle w:val="paragraphsub"/>
            </w:pPr>
            <w:r w:rsidRPr="006254AE">
              <w:tab/>
              <w:t>(i)</w:t>
            </w:r>
            <w:r w:rsidRPr="006254AE">
              <w:tab/>
              <w:t>whether the person has a tax file number; and</w:t>
            </w:r>
          </w:p>
          <w:p w14:paraId="6D4EAC53" w14:textId="77777777" w:rsidR="00DB6D46" w:rsidRPr="006254AE" w:rsidRDefault="00DB6D46" w:rsidP="00A30D0E">
            <w:pPr>
              <w:pStyle w:val="paragraphsub"/>
            </w:pPr>
            <w:r w:rsidRPr="006254AE">
              <w:tab/>
              <w:t>(ii)</w:t>
            </w:r>
            <w:r w:rsidRPr="006254AE">
              <w:tab/>
              <w:t>if the person has a tax file number—that number.</w:t>
            </w:r>
          </w:p>
          <w:p w14:paraId="7E35E289" w14:textId="77777777" w:rsidR="00DB6D46" w:rsidRPr="006254AE" w:rsidRDefault="00DB6D46" w:rsidP="00A30D0E">
            <w:pPr>
              <w:pStyle w:val="SubsectionHead"/>
            </w:pPr>
            <w:r w:rsidRPr="006254AE">
              <w:t>Statement that an application for a tax file number is pending</w:t>
            </w:r>
          </w:p>
          <w:p w14:paraId="7440A1AB" w14:textId="77777777" w:rsidR="00DB6D46" w:rsidRPr="006254AE" w:rsidRDefault="00DB6D46" w:rsidP="00A30D0E">
            <w:pPr>
              <w:pStyle w:val="subsection0"/>
            </w:pPr>
            <w:r w:rsidRPr="006254AE">
              <w:tab/>
              <w:t>(4)</w:t>
            </w:r>
            <w:r w:rsidRPr="006254AE">
              <w:tab/>
              <w:t>The third kind is a statement that the person:</w:t>
            </w:r>
          </w:p>
          <w:p w14:paraId="6E871FB8" w14:textId="77777777" w:rsidR="00DB6D46" w:rsidRPr="006254AE" w:rsidRDefault="00DB6D46" w:rsidP="00A30D0E">
            <w:pPr>
              <w:pStyle w:val="paragraph"/>
            </w:pPr>
            <w:r w:rsidRPr="006254AE">
              <w:tab/>
              <w:t>(a)</w:t>
            </w:r>
            <w:r w:rsidRPr="006254AE">
              <w:tab/>
              <w:t>has an application for a tax file number pending; and</w:t>
            </w:r>
          </w:p>
          <w:p w14:paraId="50D8C6C3" w14:textId="77777777" w:rsidR="00DB6D46" w:rsidRPr="006254AE" w:rsidRDefault="00DB6D46" w:rsidP="00A30D0E">
            <w:pPr>
              <w:pStyle w:val="paragraph"/>
            </w:pPr>
            <w:r w:rsidRPr="006254AE">
              <w:tab/>
              <w:t>(b)</w:t>
            </w:r>
            <w:r w:rsidRPr="006254AE">
              <w:tab/>
              <w:t>authorises the Commissioner of Taxation to tell the Secretary:</w:t>
            </w:r>
          </w:p>
          <w:p w14:paraId="274DF67E" w14:textId="77777777" w:rsidR="00DB6D46" w:rsidRPr="006254AE" w:rsidRDefault="00DB6D46" w:rsidP="00A30D0E">
            <w:pPr>
              <w:pStyle w:val="paragraphsub"/>
            </w:pPr>
            <w:r w:rsidRPr="006254AE">
              <w:tab/>
              <w:t>(i)</w:t>
            </w:r>
            <w:r w:rsidRPr="006254AE">
              <w:tab/>
              <w:t>if a tax file number is issued to the person—that number; or</w:t>
            </w:r>
          </w:p>
          <w:p w14:paraId="74F5F678" w14:textId="77777777" w:rsidR="00DB6D46" w:rsidRPr="006254AE" w:rsidRDefault="00DB6D46" w:rsidP="00A30D0E">
            <w:pPr>
              <w:pStyle w:val="paragraphsub"/>
            </w:pPr>
            <w:r w:rsidRPr="006254AE">
              <w:tab/>
              <w:t>(ii)</w:t>
            </w:r>
            <w:r w:rsidRPr="006254AE">
              <w:tab/>
              <w:t>if the application is refused—that the application has been refused; or</w:t>
            </w:r>
          </w:p>
          <w:p w14:paraId="1AFD4A5D" w14:textId="77777777" w:rsidR="00DB6D46" w:rsidRPr="006254AE" w:rsidRDefault="00DB6D46" w:rsidP="00A30D0E">
            <w:pPr>
              <w:pStyle w:val="paragraphsub"/>
            </w:pPr>
            <w:r w:rsidRPr="006254AE">
              <w:tab/>
              <w:t>(iii)</w:t>
            </w:r>
            <w:r w:rsidRPr="006254AE">
              <w:tab/>
              <w:t>if the application is withdrawn—that the application has been withdrawn.</w:t>
            </w:r>
          </w:p>
          <w:p w14:paraId="021A9380" w14:textId="77777777" w:rsidR="00DB6D46" w:rsidRPr="00474A60" w:rsidRDefault="00DB6D46" w:rsidP="00A30D0E">
            <w:pPr>
              <w:pStyle w:val="Link"/>
              <w:framePr w:wrap="auto"/>
            </w:pPr>
            <w:r>
              <w:rPr>
                <w:rStyle w:val="Hyperlink"/>
              </w:rPr>
              <w:fldChar w:fldCharType="end"/>
            </w:r>
          </w:p>
          <w:p w14:paraId="50995470"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5493CB6" w14:textId="77777777" w:rsidR="00DB6D46" w:rsidRPr="00474A60" w:rsidRDefault="00DB6D46" w:rsidP="00A30D0E">
            <w:pPr>
              <w:pStyle w:val="Link"/>
              <w:framePr w:wrap="auto"/>
            </w:pPr>
            <w:r>
              <w:rPr>
                <w:rStyle w:val="Hyperlink"/>
              </w:rPr>
              <w:fldChar w:fldCharType="end"/>
            </w:r>
          </w:p>
          <w:p w14:paraId="05AACB71"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proofErr w:type="gramStart"/>
            <w:r w:rsidRPr="006254AE">
              <w:rPr>
                <w:rStyle w:val="CharSectno"/>
              </w:rPr>
              <w:t>54</w:t>
            </w:r>
            <w:r w:rsidRPr="006254AE">
              <w:t xml:space="preserve">  Who</w:t>
            </w:r>
            <w:proofErr w:type="gramEnd"/>
            <w:r w:rsidRPr="006254AE">
              <w:t xml:space="preserve"> can make a primary claim, secondary claim or tertiary claim</w:t>
            </w:r>
          </w:p>
          <w:p w14:paraId="044B5FCF" w14:textId="77777777" w:rsidR="00DB6D46" w:rsidRPr="006254AE" w:rsidRDefault="00DB6D46" w:rsidP="00A30D0E">
            <w:pPr>
              <w:pStyle w:val="SubsectionHead"/>
            </w:pPr>
            <w:r w:rsidRPr="006254AE">
              <w:t>Primary claim</w:t>
            </w:r>
          </w:p>
          <w:p w14:paraId="5AA72CB0" w14:textId="77777777" w:rsidR="00DB6D46" w:rsidRPr="006254AE" w:rsidRDefault="00DB6D46" w:rsidP="00A30D0E">
            <w:pPr>
              <w:pStyle w:val="subsection0"/>
            </w:pPr>
            <w:r w:rsidRPr="006254AE">
              <w:tab/>
              <w:t>(1)</w:t>
            </w:r>
            <w:r w:rsidRPr="006254AE">
              <w:tab/>
              <w:t>Only the following people can make a primary claim for a child:</w:t>
            </w:r>
          </w:p>
          <w:p w14:paraId="5A6A4762" w14:textId="77777777" w:rsidR="00DB6D46" w:rsidRPr="006254AE" w:rsidRDefault="00DB6D46" w:rsidP="00A30D0E">
            <w:pPr>
              <w:pStyle w:val="paragraph"/>
            </w:pPr>
            <w:r w:rsidRPr="006254AE">
              <w:tab/>
              <w:t>(a)</w:t>
            </w:r>
            <w:r w:rsidRPr="006254AE">
              <w:tab/>
              <w:t>the child’s birth mother;</w:t>
            </w:r>
          </w:p>
          <w:p w14:paraId="3A416693" w14:textId="77777777" w:rsidR="00DB6D46" w:rsidRPr="006254AE" w:rsidRDefault="00DB6D46" w:rsidP="00A30D0E">
            <w:pPr>
              <w:pStyle w:val="paragraph"/>
            </w:pPr>
            <w:r w:rsidRPr="006254AE">
              <w:tab/>
              <w:t>(b)</w:t>
            </w:r>
            <w:r w:rsidRPr="006254AE">
              <w:tab/>
              <w:t>an adoptive parent of the child;</w:t>
            </w:r>
          </w:p>
          <w:p w14:paraId="7A08E56C"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42566023" w14:textId="77777777" w:rsidR="00DB6D46" w:rsidRPr="006254AE" w:rsidRDefault="00DB6D46" w:rsidP="00A30D0E">
            <w:pPr>
              <w:pStyle w:val="SubsectionHead"/>
            </w:pPr>
            <w:r w:rsidRPr="006254AE">
              <w:t>Secondary claim</w:t>
            </w:r>
          </w:p>
          <w:p w14:paraId="06B2FAF5" w14:textId="77777777" w:rsidR="00DB6D46" w:rsidRPr="006254AE" w:rsidRDefault="00DB6D46" w:rsidP="00A30D0E">
            <w:pPr>
              <w:pStyle w:val="subsection0"/>
            </w:pPr>
            <w:r w:rsidRPr="006254AE">
              <w:tab/>
              <w:t>(2)</w:t>
            </w:r>
            <w:r w:rsidRPr="006254AE">
              <w:tab/>
              <w:t>Only the following people can make a secondary claim for a child:</w:t>
            </w:r>
          </w:p>
          <w:p w14:paraId="1B522D1F" w14:textId="77777777" w:rsidR="00DB6D46" w:rsidRPr="006254AE" w:rsidRDefault="00DB6D46" w:rsidP="00A30D0E">
            <w:pPr>
              <w:pStyle w:val="paragraph"/>
            </w:pPr>
            <w:r w:rsidRPr="006254AE">
              <w:tab/>
              <w:t>(a)</w:t>
            </w:r>
            <w:r w:rsidRPr="006254AE">
              <w:tab/>
              <w:t>the partner of a primary claimant;</w:t>
            </w:r>
          </w:p>
          <w:p w14:paraId="3A99C6DE" w14:textId="77777777" w:rsidR="00DB6D46" w:rsidRPr="006254AE" w:rsidRDefault="00DB6D46" w:rsidP="00A30D0E">
            <w:pPr>
              <w:pStyle w:val="paragraph"/>
            </w:pPr>
            <w:r w:rsidRPr="006254AE">
              <w:tab/>
              <w:t>(b)</w:t>
            </w:r>
            <w:r w:rsidRPr="006254AE">
              <w:tab/>
              <w:t>a person who:</w:t>
            </w:r>
          </w:p>
          <w:p w14:paraId="386F0CDD" w14:textId="77777777" w:rsidR="00DB6D46" w:rsidRPr="006254AE" w:rsidRDefault="00DB6D46" w:rsidP="00A30D0E">
            <w:pPr>
              <w:pStyle w:val="paragraphsub"/>
            </w:pPr>
            <w:r w:rsidRPr="006254AE">
              <w:tab/>
              <w:t>(i)</w:t>
            </w:r>
            <w:r w:rsidRPr="006254AE">
              <w:tab/>
              <w:t>is a parent of the child; and</w:t>
            </w:r>
          </w:p>
          <w:p w14:paraId="174D4870" w14:textId="77777777" w:rsidR="00DB6D46" w:rsidRPr="006254AE" w:rsidRDefault="00DB6D46" w:rsidP="00A30D0E">
            <w:pPr>
              <w:pStyle w:val="paragraphsub"/>
            </w:pPr>
            <w:r w:rsidRPr="006254AE">
              <w:tab/>
              <w:t>(ii)</w:t>
            </w:r>
            <w:r w:rsidRPr="006254AE">
              <w:tab/>
              <w:t>is not the primary claimant;</w:t>
            </w:r>
          </w:p>
          <w:p w14:paraId="0AE0B57A"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699EB30E"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08480099" w14:textId="77777777" w:rsidR="00DB6D46" w:rsidRPr="006254AE" w:rsidRDefault="00DB6D46" w:rsidP="00A30D0E">
            <w:pPr>
              <w:pStyle w:val="SubsectionHead"/>
            </w:pPr>
            <w:r w:rsidRPr="006254AE">
              <w:t>Tertiary claim</w:t>
            </w:r>
          </w:p>
          <w:p w14:paraId="4D4B9F42"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69299139" w14:textId="77777777" w:rsidR="00DB6D46" w:rsidRPr="00474A60" w:rsidRDefault="00DB6D46" w:rsidP="00A30D0E">
            <w:pPr>
              <w:pStyle w:val="Link"/>
              <w:framePr w:wrap="auto"/>
            </w:pPr>
            <w:r>
              <w:rPr>
                <w:rStyle w:val="Hyperlink"/>
              </w:rPr>
              <w:fldChar w:fldCharType="end"/>
            </w:r>
          </w:p>
          <w:p w14:paraId="7AB52746"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12B09408" w14:textId="77777777" w:rsidR="00DB6D46" w:rsidRPr="002E5FA5" w:rsidRDefault="00DB6D46" w:rsidP="00A30D0E">
            <w:pPr>
              <w:pStyle w:val="HR"/>
            </w:pPr>
            <w:r w:rsidRPr="002E5FA5">
              <w:rPr>
                <w:rStyle w:val="CharSectno"/>
              </w:rPr>
              <w:t>2.35</w:t>
            </w:r>
            <w:r w:rsidRPr="002E5FA5">
              <w:tab/>
              <w:t>Who can make a tertiary claim</w:t>
            </w:r>
          </w:p>
          <w:p w14:paraId="1B2BA417" w14:textId="77777777" w:rsidR="00DB6D46" w:rsidRPr="002E5FA5" w:rsidRDefault="00DB6D46"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7442CE22" w14:textId="77777777" w:rsidR="00DB6D46" w:rsidRPr="002E5FA5" w:rsidRDefault="00DB6D46" w:rsidP="00A30D0E">
            <w:pPr>
              <w:pStyle w:val="R2"/>
            </w:pPr>
            <w:r w:rsidRPr="002E5FA5">
              <w:tab/>
              <w:t>(2)</w:t>
            </w:r>
            <w:r w:rsidRPr="002E5FA5">
              <w:tab/>
              <w:t>A person who satisfies the circumstances prescribed by this Subdivision can make a tertiary claim.</w:t>
            </w:r>
          </w:p>
          <w:p w14:paraId="41EAEF01" w14:textId="77777777" w:rsidR="00DB6D46" w:rsidRPr="002E5FA5" w:rsidRDefault="00DB6D46" w:rsidP="00A30D0E">
            <w:pPr>
              <w:pStyle w:val="HR"/>
            </w:pPr>
            <w:r w:rsidRPr="002E5FA5">
              <w:rPr>
                <w:rStyle w:val="CharSectno"/>
              </w:rPr>
              <w:t>2.36</w:t>
            </w:r>
            <w:r w:rsidRPr="002E5FA5">
              <w:tab/>
              <w:t>Exceptional circumstances for tertiary claimants — general</w:t>
            </w:r>
          </w:p>
          <w:p w14:paraId="6CDFCE8E" w14:textId="77777777" w:rsidR="00DB6D46" w:rsidRPr="002E5FA5" w:rsidRDefault="00DB6D46" w:rsidP="00A30D0E">
            <w:pPr>
              <w:pStyle w:val="ZR1"/>
            </w:pPr>
            <w:r w:rsidRPr="002E5FA5">
              <w:tab/>
              <w:t>(1)</w:t>
            </w:r>
            <w:r w:rsidRPr="002E5FA5">
              <w:tab/>
              <w:t>The circumstances are as follows:</w:t>
            </w:r>
          </w:p>
          <w:p w14:paraId="61040B94" w14:textId="77777777" w:rsidR="00DB6D46" w:rsidRPr="002E5FA5" w:rsidRDefault="00DB6D46" w:rsidP="00A30D0E">
            <w:pPr>
              <w:pStyle w:val="P1"/>
            </w:pPr>
            <w:r w:rsidRPr="002E5FA5">
              <w:tab/>
              <w:t>(a)</w:t>
            </w:r>
            <w:r w:rsidRPr="002E5FA5">
              <w:tab/>
              <w:t xml:space="preserve">the person has, and is likely to continue to have, care of the child for at least 26 weeks; </w:t>
            </w:r>
          </w:p>
          <w:p w14:paraId="733D1F7A" w14:textId="77777777" w:rsidR="00DB6D46" w:rsidRPr="002E5FA5" w:rsidRDefault="00DB6D46"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0AED8F0C" w14:textId="77777777" w:rsidR="00DB6D46" w:rsidRPr="002E5FA5" w:rsidRDefault="00DB6D46" w:rsidP="00A30D0E">
            <w:pPr>
              <w:pStyle w:val="ZP1"/>
            </w:pPr>
            <w:r w:rsidRPr="002E5FA5">
              <w:tab/>
              <w:t>(c)</w:t>
            </w:r>
            <w:r w:rsidRPr="002E5FA5">
              <w:tab/>
              <w:t>if the person has previously been the primary claimant for the child — either:</w:t>
            </w:r>
          </w:p>
          <w:p w14:paraId="56957F6C" w14:textId="77777777" w:rsidR="00DB6D46" w:rsidRPr="002E5FA5" w:rsidRDefault="00DB6D46" w:rsidP="00A30D0E">
            <w:pPr>
              <w:pStyle w:val="P2"/>
            </w:pPr>
            <w:r w:rsidRPr="002E5FA5">
              <w:tab/>
              <w:t>(i)</w:t>
            </w:r>
            <w:r w:rsidRPr="002E5FA5">
              <w:tab/>
              <w:t xml:space="preserve">the secondary claimant had care of the child in exceptional circumstances and those circumstances have ceased to apply; or </w:t>
            </w:r>
          </w:p>
          <w:p w14:paraId="404637B0" w14:textId="77777777" w:rsidR="00DB6D46" w:rsidRPr="002E5FA5" w:rsidRDefault="00DB6D46" w:rsidP="00A30D0E">
            <w:pPr>
              <w:pStyle w:val="P2"/>
            </w:pPr>
            <w:r w:rsidRPr="002E5FA5">
              <w:tab/>
              <w:t>(ii)</w:t>
            </w:r>
            <w:r w:rsidRPr="002E5FA5">
              <w:tab/>
              <w:t>the secondary claimant is incapable of caring for the child and is likely to be incapable of caring for the child for at least 26 weeks; and</w:t>
            </w:r>
          </w:p>
          <w:p w14:paraId="60D33287" w14:textId="77777777" w:rsidR="00DB6D46" w:rsidRPr="002E5FA5" w:rsidRDefault="00DB6D46" w:rsidP="00A30D0E">
            <w:pPr>
              <w:pStyle w:val="P1"/>
            </w:pPr>
            <w:r w:rsidRPr="002E5FA5">
              <w:tab/>
              <w:t>(d)</w:t>
            </w:r>
            <w:r w:rsidRPr="002E5FA5">
              <w:tab/>
              <w:t>if the person has not previously been the primary claimant for the child — the person is covered by subrule (2).</w:t>
            </w:r>
          </w:p>
          <w:p w14:paraId="21464BD9" w14:textId="77777777" w:rsidR="00DB6D46" w:rsidRPr="002E5FA5" w:rsidRDefault="00DB6D46" w:rsidP="00A30D0E">
            <w:pPr>
              <w:pStyle w:val="R2"/>
            </w:pPr>
            <w:r w:rsidRPr="002E5FA5">
              <w:tab/>
              <w:t>(2)</w:t>
            </w:r>
            <w:r w:rsidRPr="002E5FA5">
              <w:tab/>
              <w:t>For paragraph (1) (d), a person is covered by this subrule if any of the following apply:</w:t>
            </w:r>
          </w:p>
          <w:p w14:paraId="20D87F67" w14:textId="77777777" w:rsidR="00DB6D46" w:rsidRPr="002E5FA5" w:rsidRDefault="00DB6D46"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2C9C5568" w14:textId="77777777" w:rsidR="00DB6D46" w:rsidRPr="002E5FA5" w:rsidRDefault="00DB6D46" w:rsidP="00A30D0E">
            <w:pPr>
              <w:pStyle w:val="P1"/>
            </w:pPr>
            <w:r w:rsidRPr="002E5FA5">
              <w:tab/>
              <w:t>(b)</w:t>
            </w:r>
            <w:r w:rsidRPr="002E5FA5">
              <w:tab/>
              <w:t>the Secretary is satisfied on reasonable grounds that:</w:t>
            </w:r>
          </w:p>
          <w:p w14:paraId="04853919" w14:textId="77777777" w:rsidR="00DB6D46" w:rsidRPr="002E5FA5" w:rsidRDefault="00DB6D46" w:rsidP="00A30D0E">
            <w:pPr>
              <w:pStyle w:val="P2"/>
            </w:pPr>
            <w:r w:rsidRPr="002E5FA5">
              <w:tab/>
              <w:t>(i)</w:t>
            </w:r>
            <w:r w:rsidRPr="002E5FA5">
              <w:tab/>
              <w:t>the person became the primary carer of the child in special circumstances; and</w:t>
            </w:r>
          </w:p>
          <w:p w14:paraId="05EC1E0C" w14:textId="77777777" w:rsidR="00DB6D46" w:rsidRPr="002E5FA5" w:rsidRDefault="00DB6D46" w:rsidP="00A30D0E">
            <w:pPr>
              <w:pStyle w:val="P2"/>
            </w:pPr>
            <w:r w:rsidRPr="002E5FA5">
              <w:tab/>
              <w:t>(ii)</w:t>
            </w:r>
            <w:r w:rsidRPr="002E5FA5">
              <w:tab/>
              <w:t>it would be unreasonable for the primary claimant and secondary claimant to care for the child; and</w:t>
            </w:r>
          </w:p>
          <w:p w14:paraId="4E495B0B" w14:textId="77777777" w:rsidR="00DB6D46" w:rsidRPr="002E5FA5" w:rsidRDefault="00DB6D46" w:rsidP="00A30D0E">
            <w:pPr>
              <w:pStyle w:val="P2"/>
            </w:pPr>
            <w:r w:rsidRPr="002E5FA5">
              <w:tab/>
              <w:t>(iii)</w:t>
            </w:r>
            <w:r w:rsidRPr="002E5FA5">
              <w:tab/>
              <w:t>it is in the interests of the child for the person to care for the child.</w:t>
            </w:r>
          </w:p>
          <w:p w14:paraId="6F36A709" w14:textId="77777777" w:rsidR="00DB6D46" w:rsidRPr="002E5FA5" w:rsidRDefault="00DB6D46" w:rsidP="00A30D0E">
            <w:pPr>
              <w:pStyle w:val="Note"/>
            </w:pPr>
            <w:r w:rsidRPr="002E5FA5">
              <w:rPr>
                <w:i/>
              </w:rPr>
              <w:t>Note   </w:t>
            </w:r>
            <w:r w:rsidRPr="002E5FA5">
              <w:t>For what is unreasonable and in the interests of the child, see rule 2.37.</w:t>
            </w:r>
          </w:p>
          <w:p w14:paraId="1EB2EFA5" w14:textId="77777777" w:rsidR="00DB6D46" w:rsidRPr="002E5FA5" w:rsidRDefault="00DB6D46" w:rsidP="00A30D0E">
            <w:pPr>
              <w:pStyle w:val="HR"/>
            </w:pPr>
            <w:r w:rsidRPr="002E5FA5">
              <w:rPr>
                <w:rStyle w:val="CharSectno"/>
              </w:rPr>
              <w:t>2.37</w:t>
            </w:r>
            <w:r w:rsidRPr="002E5FA5">
              <w:tab/>
              <w:t>Unreasonableness and interests of child</w:t>
            </w:r>
          </w:p>
          <w:p w14:paraId="51A04BA8" w14:textId="77777777" w:rsidR="00DB6D46" w:rsidRPr="002E5FA5" w:rsidRDefault="00DB6D46" w:rsidP="00A30D0E">
            <w:pPr>
              <w:pStyle w:val="R1"/>
            </w:pPr>
            <w:r w:rsidRPr="002E5FA5">
              <w:tab/>
              <w:t>(1)</w:t>
            </w:r>
            <w:r w:rsidRPr="002E5FA5">
              <w:tab/>
              <w:t>For subparagraph 2.36 (2) (b) (ii), it is unreasonable for a person to care for the child if the Secretary is satisfied on reasonable grounds that:</w:t>
            </w:r>
          </w:p>
          <w:p w14:paraId="0D834726"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004D2B7D"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2B8A141B" w14:textId="77777777" w:rsidR="00DB6D46" w:rsidRPr="002E5FA5" w:rsidRDefault="00DB6D46"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6B322467" w14:textId="77777777" w:rsidR="00DB6D46" w:rsidRPr="002E5FA5" w:rsidRDefault="00DB6D46" w:rsidP="00A30D0E">
            <w:pPr>
              <w:pStyle w:val="Note"/>
              <w:rPr>
                <w:i/>
              </w:rPr>
            </w:pPr>
            <w:r w:rsidRPr="002E5FA5">
              <w:rPr>
                <w:i/>
              </w:rPr>
              <w:t>Example</w:t>
            </w:r>
          </w:p>
          <w:p w14:paraId="7DAB6E6A" w14:textId="77777777" w:rsidR="00DB6D46" w:rsidRPr="002E5FA5" w:rsidRDefault="00DB6D46"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34B7C109" w14:textId="77777777" w:rsidR="00DB6D46" w:rsidRPr="00474A60" w:rsidRDefault="00DB6D46" w:rsidP="00A30D0E">
            <w:pPr>
              <w:pStyle w:val="Link"/>
              <w:framePr w:wrap="auto"/>
            </w:pPr>
            <w:r>
              <w:rPr>
                <w:rStyle w:val="Hyperlink"/>
              </w:rPr>
              <w:fldChar w:fldCharType="end"/>
            </w:r>
          </w:p>
          <w:p w14:paraId="087538BC"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140E3C32"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012810FA"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791FECE1" w14:textId="77777777" w:rsidR="00DB6D46" w:rsidRPr="006254AE" w:rsidRDefault="00DB6D46" w:rsidP="00A30D0E">
            <w:pPr>
              <w:pStyle w:val="paragraph"/>
            </w:pPr>
            <w:r w:rsidRPr="006254AE">
              <w:tab/>
              <w:t>(a)</w:t>
            </w:r>
            <w:r w:rsidRPr="006254AE">
              <w:tab/>
              <w:t>the child is in the person’s care in that period; and</w:t>
            </w:r>
          </w:p>
          <w:p w14:paraId="58CF7E6E"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2B322FBC"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3F5DF6BF" w14:textId="77777777" w:rsidR="00DB6D46" w:rsidRPr="006254AE" w:rsidRDefault="00DB6D46" w:rsidP="00A30D0E">
            <w:pPr>
              <w:pStyle w:val="subsection0"/>
            </w:pPr>
            <w:r w:rsidRPr="006254AE">
              <w:tab/>
              <w:t>(3)</w:t>
            </w:r>
            <w:r w:rsidRPr="006254AE">
              <w:tab/>
              <w:t>Only one person can be a child’s primary carer on a particular day.</w:t>
            </w:r>
          </w:p>
          <w:p w14:paraId="12CFC0C0"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4722448A" w14:textId="77777777" w:rsidR="00DB6D46" w:rsidRPr="00474A60" w:rsidRDefault="00DB6D46" w:rsidP="00A30D0E">
            <w:pPr>
              <w:pStyle w:val="Link"/>
              <w:framePr w:wrap="auto"/>
            </w:pPr>
            <w:r>
              <w:rPr>
                <w:rStyle w:val="Hyperlink"/>
              </w:rPr>
              <w:fldChar w:fldCharType="end"/>
            </w:r>
          </w:p>
        </w:tc>
      </w:tr>
      <w:bookmarkEnd w:id="702"/>
    </w:tbl>
    <w:p w14:paraId="645FFE5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D31F699" w14:textId="77777777" w:rsidTr="00DB6D46">
        <w:trPr>
          <w:jc w:val="center"/>
        </w:trPr>
        <w:tc>
          <w:tcPr>
            <w:tcW w:w="2268" w:type="dxa"/>
            <w:tcBorders>
              <w:bottom w:val="single" w:sz="2" w:space="0" w:color="418AB3" w:themeColor="accent1"/>
            </w:tcBorders>
            <w:shd w:val="clear" w:color="auto" w:fill="FFFFFF" w:themeFill="background1"/>
          </w:tcPr>
          <w:p w14:paraId="53C1C2E7" w14:textId="77777777" w:rsidR="00DB6D46" w:rsidRPr="00DB6D46" w:rsidRDefault="00DB6D46" w:rsidP="00A30D0E">
            <w:pPr>
              <w:rPr>
                <w:rStyle w:val="Identifier"/>
              </w:rPr>
            </w:pPr>
            <w:bookmarkStart w:id="703" w:name="_Hlk111013722"/>
            <w:r w:rsidRPr="00DB6D46">
              <w:rPr>
                <w:rStyle w:val="Identifier"/>
              </w:rPr>
              <w:t>PPL_claim_</w:t>
            </w:r>
            <w:proofErr w:type="gramStart"/>
            <w:r w:rsidRPr="00DB6D46">
              <w:rPr>
                <w:rStyle w:val="Identifier"/>
              </w:rPr>
              <w:t>tertiary.reasonable</w:t>
            </w:r>
            <w:proofErr w:type="gramEnd"/>
            <w:r w:rsidRPr="00DB6D46">
              <w:rPr>
                <w:rStyle w:val="Identifier"/>
              </w:rPr>
              <w:t>_ground</w:t>
            </w:r>
          </w:p>
        </w:tc>
        <w:tc>
          <w:tcPr>
            <w:tcW w:w="7655" w:type="dxa"/>
            <w:tcBorders>
              <w:bottom w:val="single" w:sz="2" w:space="0" w:color="418AB3" w:themeColor="accent1"/>
            </w:tcBorders>
            <w:shd w:val="clear" w:color="auto" w:fill="FFFFFF" w:themeFill="background1"/>
            <w:tcMar>
              <w:left w:w="28" w:type="dxa"/>
              <w:right w:w="28" w:type="dxa"/>
            </w:tcMar>
          </w:tcPr>
          <w:p w14:paraId="4B5EF85A" w14:textId="77777777" w:rsidR="00DB6D46" w:rsidRPr="00474A60" w:rsidRDefault="00DB6D46" w:rsidP="00A30D0E">
            <w:pPr>
              <w:pStyle w:val="Comment"/>
            </w:pPr>
            <w:r>
              <w:t>Your answers suggest that you may be entitled</w:t>
            </w:r>
            <w:r w:rsidRPr="00474A60">
              <w:t xml:space="preserve"> to make a “tertiary claim” of PPL for the child.</w:t>
            </w:r>
          </w:p>
          <w:p w14:paraId="156A65C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proofErr w:type="gramStart"/>
            <w:r w:rsidRPr="006254AE">
              <w:rPr>
                <w:rStyle w:val="CharSectno"/>
              </w:rPr>
              <w:t>55</w:t>
            </w:r>
            <w:r w:rsidRPr="006254AE">
              <w:t xml:space="preserve">  When</w:t>
            </w:r>
            <w:proofErr w:type="gramEnd"/>
            <w:r w:rsidRPr="006254AE">
              <w:t xml:space="preserve"> a claim is effective</w:t>
            </w:r>
          </w:p>
          <w:p w14:paraId="2DCEFE93" w14:textId="77777777" w:rsidR="00DB6D46" w:rsidRPr="006254AE" w:rsidRDefault="00DB6D46" w:rsidP="00A30D0E">
            <w:pPr>
              <w:pStyle w:val="subsection0"/>
            </w:pPr>
            <w:r w:rsidRPr="006254AE">
              <w:tab/>
              <w:t>(1)</w:t>
            </w:r>
            <w:r w:rsidRPr="006254AE">
              <w:tab/>
              <w:t>A claim for parental leave pay is not effective unless the requirements of the following provisions that apply to the claim are satisfied:</w:t>
            </w:r>
          </w:p>
          <w:p w14:paraId="7909163B" w14:textId="77777777" w:rsidR="00DB6D46" w:rsidRPr="006254AE" w:rsidRDefault="00DB6D46" w:rsidP="00A30D0E">
            <w:pPr>
              <w:pStyle w:val="paragraph"/>
            </w:pPr>
            <w:r w:rsidRPr="006254AE">
              <w:tab/>
              <w:t>(a)</w:t>
            </w:r>
            <w:r w:rsidRPr="006254AE">
              <w:tab/>
              <w:t>section</w:t>
            </w:r>
            <w:r>
              <w:t> </w:t>
            </w:r>
            <w:r w:rsidRPr="006254AE">
              <w:t>56 (which deals with the form etc. of the claim);</w:t>
            </w:r>
          </w:p>
          <w:p w14:paraId="6CA6C48D" w14:textId="77777777" w:rsidR="00DB6D46" w:rsidRPr="006254AE" w:rsidRDefault="00DB6D46" w:rsidP="00A30D0E">
            <w:pPr>
              <w:pStyle w:val="paragraph"/>
            </w:pPr>
            <w:r w:rsidRPr="006254AE">
              <w:tab/>
              <w:t>(b)</w:t>
            </w:r>
            <w:r w:rsidRPr="006254AE">
              <w:tab/>
              <w:t>section</w:t>
            </w:r>
            <w:r>
              <w:t> </w:t>
            </w:r>
            <w:r w:rsidRPr="006254AE">
              <w:t>57 (which deals with the nominated start date);</w:t>
            </w:r>
          </w:p>
          <w:p w14:paraId="54CF3D72" w14:textId="77777777" w:rsidR="00DB6D46" w:rsidRPr="006254AE" w:rsidRDefault="00DB6D46" w:rsidP="00A30D0E">
            <w:pPr>
              <w:pStyle w:val="paragraph"/>
            </w:pPr>
            <w:r w:rsidRPr="006254AE">
              <w:tab/>
              <w:t>(c)</w:t>
            </w:r>
            <w:r w:rsidRPr="006254AE">
              <w:tab/>
              <w:t>section</w:t>
            </w:r>
            <w:r>
              <w:t> </w:t>
            </w:r>
            <w:r w:rsidRPr="006254AE">
              <w:t>58 (which deals with expected date of birth etc.);</w:t>
            </w:r>
          </w:p>
          <w:p w14:paraId="2D7531BB" w14:textId="77777777" w:rsidR="00DB6D46" w:rsidRPr="006254AE" w:rsidRDefault="00DB6D46" w:rsidP="00A30D0E">
            <w:pPr>
              <w:pStyle w:val="paragraph"/>
            </w:pPr>
            <w:r w:rsidRPr="006254AE">
              <w:tab/>
              <w:t>(d)</w:t>
            </w:r>
            <w:r w:rsidRPr="006254AE">
              <w:tab/>
              <w:t>section</w:t>
            </w:r>
            <w:r>
              <w:t> </w:t>
            </w:r>
            <w:r w:rsidRPr="006254AE">
              <w:t>59 (which deals with tax file number statements);</w:t>
            </w:r>
          </w:p>
          <w:p w14:paraId="04019B51" w14:textId="77777777" w:rsidR="00DB6D46" w:rsidRPr="006254AE" w:rsidRDefault="00DB6D46" w:rsidP="00A30D0E">
            <w:pPr>
              <w:pStyle w:val="paragraph"/>
            </w:pPr>
            <w:r w:rsidRPr="006254AE">
              <w:tab/>
              <w:t>(e)</w:t>
            </w:r>
            <w:r w:rsidRPr="006254AE">
              <w:tab/>
              <w:t>section</w:t>
            </w:r>
            <w:r>
              <w:t> </w:t>
            </w:r>
            <w:r w:rsidRPr="006254AE">
              <w:t>60 (which deals with when to make the claim).</w:t>
            </w:r>
          </w:p>
          <w:p w14:paraId="4CB037BC" w14:textId="77777777" w:rsidR="00DB6D46" w:rsidRPr="006254AE" w:rsidRDefault="00DB6D46" w:rsidP="00A30D0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1F5701D0" w14:textId="77777777" w:rsidR="00DB6D46" w:rsidRPr="006254AE" w:rsidRDefault="00DB6D46" w:rsidP="00A30D0E">
            <w:pPr>
              <w:pStyle w:val="subsection0"/>
            </w:pPr>
            <w:r w:rsidRPr="006254AE">
              <w:tab/>
              <w:t>(3)</w:t>
            </w:r>
            <w:r w:rsidRPr="006254AE">
              <w:tab/>
              <w:t>A claim for parental leave pay that is not effective is taken not to have been made.</w:t>
            </w:r>
          </w:p>
          <w:p w14:paraId="67ED4C38" w14:textId="77777777" w:rsidR="00DB6D46" w:rsidRPr="006254AE" w:rsidRDefault="00DB6D46" w:rsidP="00A30D0E">
            <w:pPr>
              <w:pStyle w:val="ActHead5"/>
            </w:pPr>
            <w:proofErr w:type="gramStart"/>
            <w:r w:rsidRPr="006254AE">
              <w:rPr>
                <w:rStyle w:val="CharSectno"/>
              </w:rPr>
              <w:t>56</w:t>
            </w:r>
            <w:r w:rsidRPr="006254AE">
              <w:t xml:space="preserve">  Requirements</w:t>
            </w:r>
            <w:proofErr w:type="gramEnd"/>
            <w:r w:rsidRPr="006254AE">
              <w:t xml:space="preserve"> of the claim</w:t>
            </w:r>
          </w:p>
          <w:p w14:paraId="15920160" w14:textId="77777777" w:rsidR="00DB6D46" w:rsidRPr="006254AE" w:rsidRDefault="00DB6D46" w:rsidP="00A30D0E">
            <w:pPr>
              <w:pStyle w:val="subsection0"/>
            </w:pPr>
            <w:r w:rsidRPr="006254AE">
              <w:tab/>
              <w:t>(1)</w:t>
            </w:r>
            <w:r w:rsidRPr="006254AE">
              <w:tab/>
              <w:t>The claim for parental leave pay must:</w:t>
            </w:r>
          </w:p>
          <w:p w14:paraId="1D4B6B1C" w14:textId="77777777" w:rsidR="00DB6D46" w:rsidRPr="006254AE" w:rsidRDefault="00DB6D46" w:rsidP="00A30D0E">
            <w:pPr>
              <w:pStyle w:val="paragraph"/>
            </w:pPr>
            <w:r w:rsidRPr="006254AE">
              <w:tab/>
              <w:t>(a)</w:t>
            </w:r>
            <w:r w:rsidRPr="006254AE">
              <w:tab/>
              <w:t>be made in the form approved, and the manner required, by the Secretary for that type of claim; and</w:t>
            </w:r>
          </w:p>
          <w:p w14:paraId="7158E397" w14:textId="77777777" w:rsidR="00DB6D46" w:rsidRPr="006254AE" w:rsidRDefault="00DB6D46" w:rsidP="00A30D0E">
            <w:pPr>
              <w:pStyle w:val="paragraph"/>
            </w:pPr>
            <w:r w:rsidRPr="006254AE">
              <w:tab/>
              <w:t>(b)</w:t>
            </w:r>
            <w:r w:rsidRPr="006254AE">
              <w:tab/>
              <w:t>contain any information (including information about the claimant’s employer or the claimant’s employment with that employer) required by the Secretary; and</w:t>
            </w:r>
          </w:p>
          <w:p w14:paraId="7A201090" w14:textId="77777777" w:rsidR="00DB6D46" w:rsidRPr="006254AE" w:rsidRDefault="00DB6D46" w:rsidP="00A30D0E">
            <w:pPr>
              <w:pStyle w:val="paragraph"/>
            </w:pPr>
            <w:r w:rsidRPr="006254AE">
              <w:tab/>
              <w:t>(c)</w:t>
            </w:r>
            <w:r w:rsidRPr="006254AE">
              <w:tab/>
              <w:t>be accompanied by any documents required by the Secretary.</w:t>
            </w:r>
          </w:p>
          <w:p w14:paraId="3B285621" w14:textId="77777777" w:rsidR="00DB6D46" w:rsidRPr="006254AE" w:rsidRDefault="00DB6D46" w:rsidP="00A30D0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157D0689" w14:textId="77777777" w:rsidR="00DB6D46" w:rsidRPr="006254AE" w:rsidRDefault="00DB6D46" w:rsidP="00A30D0E">
            <w:pPr>
              <w:pStyle w:val="paragraph"/>
            </w:pPr>
            <w:r w:rsidRPr="006254AE">
              <w:tab/>
              <w:t>(a)</w:t>
            </w:r>
            <w:r w:rsidRPr="006254AE">
              <w:tab/>
              <w:t>different types of claims; or</w:t>
            </w:r>
          </w:p>
          <w:p w14:paraId="78706160" w14:textId="77777777" w:rsidR="00DB6D46" w:rsidRPr="006254AE" w:rsidRDefault="00DB6D46" w:rsidP="00A30D0E">
            <w:pPr>
              <w:pStyle w:val="paragraph"/>
            </w:pPr>
            <w:r w:rsidRPr="006254AE">
              <w:tab/>
              <w:t>(b)</w:t>
            </w:r>
            <w:r w:rsidRPr="006254AE">
              <w:tab/>
              <w:t>different claims of the same type of claim.</w:t>
            </w:r>
          </w:p>
          <w:p w14:paraId="0A549524" w14:textId="77777777" w:rsidR="00DB6D46" w:rsidRPr="006254AE" w:rsidRDefault="00DB6D46" w:rsidP="00A30D0E">
            <w:pPr>
              <w:pStyle w:val="ActHead5"/>
            </w:pPr>
            <w:proofErr w:type="gramStart"/>
            <w:r w:rsidRPr="006254AE">
              <w:rPr>
                <w:rStyle w:val="CharSectno"/>
              </w:rPr>
              <w:t>57</w:t>
            </w:r>
            <w:r w:rsidRPr="006254AE">
              <w:t xml:space="preserve">  Nominated</w:t>
            </w:r>
            <w:proofErr w:type="gramEnd"/>
            <w:r w:rsidRPr="006254AE">
              <w:t xml:space="preserve"> start date</w:t>
            </w:r>
          </w:p>
          <w:p w14:paraId="69EA43E4" w14:textId="77777777" w:rsidR="00DB6D46" w:rsidRPr="006254AE" w:rsidRDefault="00DB6D46" w:rsidP="00A30D0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xml:space="preserve">) on which the primary claimant wants parental leave </w:t>
            </w:r>
            <w:proofErr w:type="gramStart"/>
            <w:r w:rsidRPr="006254AE">
              <w:t>pay</w:t>
            </w:r>
            <w:proofErr w:type="gramEnd"/>
            <w:r w:rsidRPr="006254AE">
              <w:t xml:space="preserve"> to start being paid.</w:t>
            </w:r>
          </w:p>
          <w:p w14:paraId="5B3B7C69" w14:textId="77777777" w:rsidR="00DB6D46" w:rsidRPr="006254AE" w:rsidRDefault="00DB6D46" w:rsidP="00A30D0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1420A848" w14:textId="77777777" w:rsidR="00DB6D46" w:rsidRPr="006254AE" w:rsidRDefault="00DB6D46" w:rsidP="00A30D0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43E4875B" w14:textId="77777777" w:rsidR="00DB6D46" w:rsidRPr="006254AE" w:rsidRDefault="00DB6D46" w:rsidP="00A30D0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3129868D" w14:textId="77777777" w:rsidR="00DB6D46" w:rsidRPr="006254AE" w:rsidRDefault="00DB6D46" w:rsidP="00A30D0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211B968E" w14:textId="77777777" w:rsidR="00DB6D46" w:rsidRPr="006254AE" w:rsidRDefault="00DB6D46" w:rsidP="00A30D0E">
            <w:pPr>
              <w:pStyle w:val="paragraph"/>
            </w:pPr>
            <w:r w:rsidRPr="006254AE">
              <w:tab/>
              <w:t>(a)</w:t>
            </w:r>
            <w:r w:rsidRPr="006254AE">
              <w:tab/>
              <w:t>notifying the Secretary, before the old date, of the new nominated start date; and</w:t>
            </w:r>
          </w:p>
          <w:p w14:paraId="3A6B9C6E" w14:textId="77777777" w:rsidR="00DB6D46" w:rsidRPr="006254AE" w:rsidRDefault="00DB6D46" w:rsidP="00A30D0E">
            <w:pPr>
              <w:pStyle w:val="paragraph"/>
            </w:pPr>
            <w:r w:rsidRPr="006254AE">
              <w:tab/>
              <w:t>(b)</w:t>
            </w:r>
            <w:r w:rsidRPr="006254AE">
              <w:tab/>
              <w:t>nominating a new nominated start date that is on or after the day the person notifies the Secretary of the change.</w:t>
            </w:r>
          </w:p>
          <w:p w14:paraId="4D5CEF71" w14:textId="77777777" w:rsidR="00DB6D46" w:rsidRPr="006254AE" w:rsidRDefault="00DB6D46" w:rsidP="00A30D0E">
            <w:pPr>
              <w:pStyle w:val="ActHead5"/>
            </w:pPr>
            <w:proofErr w:type="gramStart"/>
            <w:r w:rsidRPr="006254AE">
              <w:rPr>
                <w:rStyle w:val="CharSectno"/>
              </w:rPr>
              <w:t>58</w:t>
            </w:r>
            <w:r w:rsidRPr="006254AE">
              <w:t xml:space="preserve">  Expected</w:t>
            </w:r>
            <w:proofErr w:type="gramEnd"/>
            <w:r w:rsidRPr="006254AE">
              <w:t xml:space="preserve"> date of birth and expected day of primary care</w:t>
            </w:r>
          </w:p>
          <w:p w14:paraId="015AA6D5" w14:textId="77777777" w:rsidR="00DB6D46" w:rsidRPr="006254AE" w:rsidRDefault="00DB6D46" w:rsidP="00A30D0E">
            <w:pPr>
              <w:pStyle w:val="SubsectionHead"/>
            </w:pPr>
            <w:r w:rsidRPr="006254AE">
              <w:t>Primary claim</w:t>
            </w:r>
          </w:p>
          <w:p w14:paraId="0DBEF89F" w14:textId="77777777" w:rsidR="00DB6D46" w:rsidRPr="006254AE" w:rsidRDefault="00DB6D46" w:rsidP="00A30D0E">
            <w:pPr>
              <w:pStyle w:val="subsection0"/>
            </w:pPr>
            <w:r w:rsidRPr="006254AE">
              <w:tab/>
              <w:t>(1)</w:t>
            </w:r>
            <w:r w:rsidRPr="006254AE">
              <w:tab/>
              <w:t>If the claim is a primary claim and it is made before the child’s birth, the claim must specify the child’s expected date of birth.</w:t>
            </w:r>
          </w:p>
          <w:p w14:paraId="7254AAED" w14:textId="77777777" w:rsidR="00DB6D46" w:rsidRPr="006254AE" w:rsidRDefault="00DB6D46" w:rsidP="00A30D0E">
            <w:pPr>
              <w:pStyle w:val="SubsectionHead"/>
            </w:pPr>
            <w:r w:rsidRPr="006254AE">
              <w:t>Secondary claim</w:t>
            </w:r>
          </w:p>
          <w:p w14:paraId="352E3029" w14:textId="77777777" w:rsidR="00DB6D46" w:rsidRPr="006254AE" w:rsidRDefault="00DB6D46" w:rsidP="00A30D0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47FA5FE6" w14:textId="77777777" w:rsidR="00DB6D46" w:rsidRPr="006254AE" w:rsidRDefault="00DB6D46" w:rsidP="00A30D0E">
            <w:pPr>
              <w:pStyle w:val="ActHead5"/>
            </w:pPr>
            <w:proofErr w:type="gramStart"/>
            <w:r w:rsidRPr="006254AE">
              <w:rPr>
                <w:rStyle w:val="CharSectno"/>
              </w:rPr>
              <w:t>59</w:t>
            </w:r>
            <w:r w:rsidRPr="006254AE">
              <w:t xml:space="preserve">  Tax</w:t>
            </w:r>
            <w:proofErr w:type="gramEnd"/>
            <w:r w:rsidRPr="006254AE">
              <w:t xml:space="preserve"> file number statement</w:t>
            </w:r>
          </w:p>
          <w:p w14:paraId="6B3DCD93" w14:textId="77777777" w:rsidR="00DB6D46" w:rsidRPr="006254AE" w:rsidRDefault="00DB6D46" w:rsidP="00A30D0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3D046422" w14:textId="77777777" w:rsidR="00DB6D46" w:rsidRPr="006254AE" w:rsidRDefault="00DB6D46" w:rsidP="00A30D0E">
            <w:pPr>
              <w:pStyle w:val="SubsectionHead"/>
            </w:pPr>
            <w:r w:rsidRPr="006254AE">
              <w:t>Statement of tax file number</w:t>
            </w:r>
          </w:p>
          <w:p w14:paraId="6C823D32" w14:textId="77777777" w:rsidR="00DB6D46" w:rsidRPr="006254AE" w:rsidRDefault="00DB6D46" w:rsidP="00A30D0E">
            <w:pPr>
              <w:pStyle w:val="subsection0"/>
            </w:pPr>
            <w:r w:rsidRPr="006254AE">
              <w:tab/>
              <w:t>(2)</w:t>
            </w:r>
            <w:r w:rsidRPr="006254AE">
              <w:tab/>
              <w:t>The first kind is a statement of the person’s tax file number.</w:t>
            </w:r>
          </w:p>
          <w:p w14:paraId="5B72A6FE" w14:textId="77777777" w:rsidR="00DB6D46" w:rsidRPr="006254AE" w:rsidRDefault="00DB6D46" w:rsidP="00A30D0E">
            <w:pPr>
              <w:pStyle w:val="SubsectionHead"/>
            </w:pPr>
            <w:r w:rsidRPr="006254AE">
              <w:t>Statement that person does not know his or her tax file number</w:t>
            </w:r>
          </w:p>
          <w:p w14:paraId="587D339E" w14:textId="77777777" w:rsidR="00DB6D46" w:rsidRPr="006254AE" w:rsidRDefault="00DB6D46" w:rsidP="00A30D0E">
            <w:pPr>
              <w:pStyle w:val="subsection0"/>
            </w:pPr>
            <w:r w:rsidRPr="006254AE">
              <w:tab/>
              <w:t>(3)</w:t>
            </w:r>
            <w:r w:rsidRPr="006254AE">
              <w:tab/>
              <w:t>The second kind is a statement that the person:</w:t>
            </w:r>
          </w:p>
          <w:p w14:paraId="563209F7" w14:textId="77777777" w:rsidR="00DB6D46" w:rsidRPr="006254AE" w:rsidRDefault="00DB6D46" w:rsidP="00A30D0E">
            <w:pPr>
              <w:pStyle w:val="paragraph"/>
            </w:pPr>
            <w:r w:rsidRPr="006254AE">
              <w:tab/>
              <w:t>(a)</w:t>
            </w:r>
            <w:r w:rsidRPr="006254AE">
              <w:tab/>
              <w:t>has a tax file number but does not know what it is; and</w:t>
            </w:r>
          </w:p>
          <w:p w14:paraId="58B53334" w14:textId="77777777" w:rsidR="00DB6D46" w:rsidRPr="006254AE" w:rsidRDefault="00DB6D46" w:rsidP="00A30D0E">
            <w:pPr>
              <w:pStyle w:val="paragraph"/>
            </w:pPr>
            <w:r w:rsidRPr="006254AE">
              <w:tab/>
              <w:t>(b)</w:t>
            </w:r>
            <w:r w:rsidRPr="006254AE">
              <w:tab/>
              <w:t>has asked the Commissioner of Taxation to inform the person of his or her tax file number; and</w:t>
            </w:r>
          </w:p>
          <w:p w14:paraId="3A7A3000" w14:textId="77777777" w:rsidR="00DB6D46" w:rsidRPr="006254AE" w:rsidRDefault="00DB6D46" w:rsidP="00A30D0E">
            <w:pPr>
              <w:pStyle w:val="paragraph"/>
            </w:pPr>
            <w:r w:rsidRPr="006254AE">
              <w:tab/>
              <w:t>(c)</w:t>
            </w:r>
            <w:r w:rsidRPr="006254AE">
              <w:tab/>
              <w:t>authorises the Commissioner of Taxation to tell the Secretary:</w:t>
            </w:r>
          </w:p>
          <w:p w14:paraId="7C904F3B" w14:textId="77777777" w:rsidR="00DB6D46" w:rsidRPr="006254AE" w:rsidRDefault="00DB6D46" w:rsidP="00A30D0E">
            <w:pPr>
              <w:pStyle w:val="paragraphsub"/>
            </w:pPr>
            <w:r w:rsidRPr="006254AE">
              <w:tab/>
              <w:t>(i)</w:t>
            </w:r>
            <w:r w:rsidRPr="006254AE">
              <w:tab/>
              <w:t>whether the person has a tax file number; and</w:t>
            </w:r>
          </w:p>
          <w:p w14:paraId="473C8577" w14:textId="77777777" w:rsidR="00DB6D46" w:rsidRPr="006254AE" w:rsidRDefault="00DB6D46" w:rsidP="00A30D0E">
            <w:pPr>
              <w:pStyle w:val="paragraphsub"/>
            </w:pPr>
            <w:r w:rsidRPr="006254AE">
              <w:tab/>
              <w:t>(ii)</w:t>
            </w:r>
            <w:r w:rsidRPr="006254AE">
              <w:tab/>
              <w:t>if the person has a tax file number—that number.</w:t>
            </w:r>
          </w:p>
          <w:p w14:paraId="77D909F5" w14:textId="77777777" w:rsidR="00DB6D46" w:rsidRPr="006254AE" w:rsidRDefault="00DB6D46" w:rsidP="00A30D0E">
            <w:pPr>
              <w:pStyle w:val="SubsectionHead"/>
            </w:pPr>
            <w:r w:rsidRPr="006254AE">
              <w:t>Statement that an application for a tax file number is pending</w:t>
            </w:r>
          </w:p>
          <w:p w14:paraId="5C5FF323" w14:textId="77777777" w:rsidR="00DB6D46" w:rsidRPr="006254AE" w:rsidRDefault="00DB6D46" w:rsidP="00A30D0E">
            <w:pPr>
              <w:pStyle w:val="subsection0"/>
            </w:pPr>
            <w:r w:rsidRPr="006254AE">
              <w:tab/>
              <w:t>(4)</w:t>
            </w:r>
            <w:r w:rsidRPr="006254AE">
              <w:tab/>
              <w:t>The third kind is a statement that the person:</w:t>
            </w:r>
          </w:p>
          <w:p w14:paraId="67FF7EB9" w14:textId="77777777" w:rsidR="00DB6D46" w:rsidRPr="006254AE" w:rsidRDefault="00DB6D46" w:rsidP="00A30D0E">
            <w:pPr>
              <w:pStyle w:val="paragraph"/>
            </w:pPr>
            <w:r w:rsidRPr="006254AE">
              <w:tab/>
              <w:t>(a)</w:t>
            </w:r>
            <w:r w:rsidRPr="006254AE">
              <w:tab/>
              <w:t>has an application for a tax file number pending; and</w:t>
            </w:r>
          </w:p>
          <w:p w14:paraId="4FAD6675" w14:textId="77777777" w:rsidR="00DB6D46" w:rsidRPr="006254AE" w:rsidRDefault="00DB6D46" w:rsidP="00A30D0E">
            <w:pPr>
              <w:pStyle w:val="paragraph"/>
            </w:pPr>
            <w:r w:rsidRPr="006254AE">
              <w:tab/>
              <w:t>(b)</w:t>
            </w:r>
            <w:r w:rsidRPr="006254AE">
              <w:tab/>
              <w:t>authorises the Commissioner of Taxation to tell the Secretary:</w:t>
            </w:r>
          </w:p>
          <w:p w14:paraId="4A407BE2" w14:textId="77777777" w:rsidR="00DB6D46" w:rsidRPr="006254AE" w:rsidRDefault="00DB6D46" w:rsidP="00A30D0E">
            <w:pPr>
              <w:pStyle w:val="paragraphsub"/>
            </w:pPr>
            <w:r w:rsidRPr="006254AE">
              <w:tab/>
              <w:t>(i)</w:t>
            </w:r>
            <w:r w:rsidRPr="006254AE">
              <w:tab/>
              <w:t>if a tax file number is issued to the person—that number; or</w:t>
            </w:r>
          </w:p>
          <w:p w14:paraId="26DD5DBA" w14:textId="77777777" w:rsidR="00DB6D46" w:rsidRPr="006254AE" w:rsidRDefault="00DB6D46" w:rsidP="00A30D0E">
            <w:pPr>
              <w:pStyle w:val="paragraphsub"/>
            </w:pPr>
            <w:r w:rsidRPr="006254AE">
              <w:tab/>
              <w:t>(ii)</w:t>
            </w:r>
            <w:r w:rsidRPr="006254AE">
              <w:tab/>
              <w:t>if the application is refused—that the application has been refused; or</w:t>
            </w:r>
          </w:p>
          <w:p w14:paraId="15616D22" w14:textId="77777777" w:rsidR="00DB6D46" w:rsidRPr="006254AE" w:rsidRDefault="00DB6D46" w:rsidP="00A30D0E">
            <w:pPr>
              <w:pStyle w:val="paragraphsub"/>
            </w:pPr>
            <w:r w:rsidRPr="006254AE">
              <w:tab/>
              <w:t>(iii)</w:t>
            </w:r>
            <w:r w:rsidRPr="006254AE">
              <w:tab/>
              <w:t>if the application is withdrawn—that the application has been withdrawn.</w:t>
            </w:r>
          </w:p>
          <w:p w14:paraId="55A46C8B" w14:textId="77777777" w:rsidR="00DB6D46" w:rsidRPr="00952C57" w:rsidRDefault="00DB6D46" w:rsidP="00A30D0E">
            <w:pPr>
              <w:pStyle w:val="Link"/>
              <w:framePr w:wrap="auto"/>
              <w:rPr>
                <w:rStyle w:val="Hyperlink"/>
              </w:rPr>
            </w:pPr>
            <w:r>
              <w:rPr>
                <w:rStyle w:val="Hyperlink"/>
              </w:rPr>
              <w:fldChar w:fldCharType="end"/>
            </w:r>
          </w:p>
          <w:p w14:paraId="1FE4FD5F" w14:textId="77777777" w:rsidR="00DB6D46" w:rsidRPr="006254AE" w:rsidRDefault="00DB6D46" w:rsidP="00A30D0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ED8D611" w14:textId="77777777" w:rsidR="00DB6D46" w:rsidRPr="00474A60" w:rsidRDefault="00DB6D46" w:rsidP="00A30D0E">
            <w:pPr>
              <w:pStyle w:val="Link"/>
              <w:framePr w:wrap="auto"/>
            </w:pPr>
            <w:r>
              <w:rPr>
                <w:rStyle w:val="Hyperlink"/>
              </w:rPr>
              <w:fldChar w:fldCharType="end"/>
            </w:r>
          </w:p>
          <w:p w14:paraId="4F9918A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bookmarkStart w:id="704" w:name="_Toc535851381"/>
            <w:proofErr w:type="gramStart"/>
            <w:r w:rsidRPr="006254AE">
              <w:rPr>
                <w:rStyle w:val="CharSectno"/>
              </w:rPr>
              <w:t>54</w:t>
            </w:r>
            <w:r w:rsidRPr="006254AE">
              <w:t xml:space="preserve">  Who</w:t>
            </w:r>
            <w:proofErr w:type="gramEnd"/>
            <w:r w:rsidRPr="006254AE">
              <w:t xml:space="preserve"> can make a primary claim, secondary claim or tertiary claim</w:t>
            </w:r>
            <w:bookmarkEnd w:id="704"/>
          </w:p>
          <w:p w14:paraId="3F5292C8" w14:textId="77777777" w:rsidR="00DB6D46" w:rsidRPr="006254AE" w:rsidRDefault="00DB6D46" w:rsidP="00A30D0E">
            <w:pPr>
              <w:pStyle w:val="SubsectionHead"/>
            </w:pPr>
            <w:r w:rsidRPr="006254AE">
              <w:t>Primary claim</w:t>
            </w:r>
          </w:p>
          <w:p w14:paraId="5DD5E8A2" w14:textId="77777777" w:rsidR="00DB6D46" w:rsidRPr="006254AE" w:rsidRDefault="00DB6D46" w:rsidP="00A30D0E">
            <w:pPr>
              <w:pStyle w:val="subsection0"/>
            </w:pPr>
            <w:r w:rsidRPr="006254AE">
              <w:tab/>
              <w:t>(1)</w:t>
            </w:r>
            <w:r w:rsidRPr="006254AE">
              <w:tab/>
              <w:t>Only the following people can make a primary claim for a child:</w:t>
            </w:r>
          </w:p>
          <w:p w14:paraId="724A70DB" w14:textId="77777777" w:rsidR="00DB6D46" w:rsidRPr="006254AE" w:rsidRDefault="00DB6D46" w:rsidP="00A30D0E">
            <w:pPr>
              <w:pStyle w:val="paragraph"/>
            </w:pPr>
            <w:r w:rsidRPr="006254AE">
              <w:tab/>
              <w:t>(a)</w:t>
            </w:r>
            <w:r w:rsidRPr="006254AE">
              <w:tab/>
              <w:t>the child’s birth mother;</w:t>
            </w:r>
          </w:p>
          <w:p w14:paraId="2CD871E1" w14:textId="77777777" w:rsidR="00DB6D46" w:rsidRPr="006254AE" w:rsidRDefault="00DB6D46" w:rsidP="00A30D0E">
            <w:pPr>
              <w:pStyle w:val="paragraph"/>
            </w:pPr>
            <w:r w:rsidRPr="006254AE">
              <w:tab/>
              <w:t>(b)</w:t>
            </w:r>
            <w:r w:rsidRPr="006254AE">
              <w:tab/>
              <w:t>an adoptive parent of the child;</w:t>
            </w:r>
          </w:p>
          <w:p w14:paraId="06958302" w14:textId="77777777" w:rsidR="00DB6D46" w:rsidRPr="006254AE" w:rsidRDefault="00DB6D46" w:rsidP="00A30D0E">
            <w:pPr>
              <w:pStyle w:val="paragraph"/>
            </w:pPr>
            <w:r w:rsidRPr="006254AE">
              <w:tab/>
              <w:t>(c)</w:t>
            </w:r>
            <w:r w:rsidRPr="006254AE">
              <w:tab/>
              <w:t>a person who satisfies the circumstances prescribed by the PPL rules as being exceptional circumstances in which a primary claim can be made.</w:t>
            </w:r>
          </w:p>
          <w:p w14:paraId="30CF9508" w14:textId="77777777" w:rsidR="00DB6D46" w:rsidRPr="006254AE" w:rsidRDefault="00DB6D46" w:rsidP="00A30D0E">
            <w:pPr>
              <w:pStyle w:val="SubsectionHead"/>
            </w:pPr>
            <w:r w:rsidRPr="006254AE">
              <w:t>Secondary claim</w:t>
            </w:r>
          </w:p>
          <w:p w14:paraId="26951B51" w14:textId="77777777" w:rsidR="00DB6D46" w:rsidRPr="006254AE" w:rsidRDefault="00DB6D46" w:rsidP="00A30D0E">
            <w:pPr>
              <w:pStyle w:val="subsection0"/>
            </w:pPr>
            <w:r w:rsidRPr="006254AE">
              <w:tab/>
              <w:t>(2)</w:t>
            </w:r>
            <w:r w:rsidRPr="006254AE">
              <w:tab/>
              <w:t>Only the following people can make a secondary claim for a child:</w:t>
            </w:r>
          </w:p>
          <w:p w14:paraId="4145A9DF" w14:textId="77777777" w:rsidR="00DB6D46" w:rsidRPr="006254AE" w:rsidRDefault="00DB6D46" w:rsidP="00A30D0E">
            <w:pPr>
              <w:pStyle w:val="paragraph"/>
            </w:pPr>
            <w:r w:rsidRPr="006254AE">
              <w:tab/>
              <w:t>(a)</w:t>
            </w:r>
            <w:r w:rsidRPr="006254AE">
              <w:tab/>
              <w:t>the partner of a primary claimant;</w:t>
            </w:r>
          </w:p>
          <w:p w14:paraId="2892B9BD" w14:textId="77777777" w:rsidR="00DB6D46" w:rsidRPr="006254AE" w:rsidRDefault="00DB6D46" w:rsidP="00A30D0E">
            <w:pPr>
              <w:pStyle w:val="paragraph"/>
            </w:pPr>
            <w:r w:rsidRPr="006254AE">
              <w:tab/>
              <w:t>(b)</w:t>
            </w:r>
            <w:r w:rsidRPr="006254AE">
              <w:tab/>
              <w:t>a person who:</w:t>
            </w:r>
          </w:p>
          <w:p w14:paraId="1FEC4674" w14:textId="77777777" w:rsidR="00DB6D46" w:rsidRPr="006254AE" w:rsidRDefault="00DB6D46" w:rsidP="00A30D0E">
            <w:pPr>
              <w:pStyle w:val="paragraphsub"/>
            </w:pPr>
            <w:r w:rsidRPr="006254AE">
              <w:tab/>
              <w:t>(i)</w:t>
            </w:r>
            <w:r w:rsidRPr="006254AE">
              <w:tab/>
              <w:t>is a parent of the child; and</w:t>
            </w:r>
          </w:p>
          <w:p w14:paraId="46578BDC" w14:textId="77777777" w:rsidR="00DB6D46" w:rsidRPr="006254AE" w:rsidRDefault="00DB6D46" w:rsidP="00A30D0E">
            <w:pPr>
              <w:pStyle w:val="paragraphsub"/>
            </w:pPr>
            <w:r w:rsidRPr="006254AE">
              <w:tab/>
              <w:t>(ii)</w:t>
            </w:r>
            <w:r w:rsidRPr="006254AE">
              <w:tab/>
              <w:t>is not the primary claimant;</w:t>
            </w:r>
          </w:p>
          <w:p w14:paraId="279D47D9" w14:textId="77777777" w:rsidR="00DB6D46" w:rsidRPr="006254AE" w:rsidRDefault="00DB6D46" w:rsidP="00A30D0E">
            <w:pPr>
              <w:pStyle w:val="paragraph"/>
            </w:pPr>
            <w:r w:rsidRPr="006254AE">
              <w:tab/>
              <w:t>(c)</w:t>
            </w:r>
            <w:r w:rsidRPr="006254AE">
              <w:tab/>
              <w:t xml:space="preserve">a partner of a person covered by </w:t>
            </w:r>
            <w:r>
              <w:t>paragraph (</w:t>
            </w:r>
            <w:r w:rsidRPr="006254AE">
              <w:t>b);</w:t>
            </w:r>
          </w:p>
          <w:p w14:paraId="57DA09E6" w14:textId="77777777" w:rsidR="00DB6D46" w:rsidRPr="006254AE" w:rsidRDefault="00DB6D46" w:rsidP="00A30D0E">
            <w:pPr>
              <w:pStyle w:val="paragraph"/>
            </w:pPr>
            <w:r w:rsidRPr="006254AE">
              <w:tab/>
              <w:t>(d)</w:t>
            </w:r>
            <w:r w:rsidRPr="006254AE">
              <w:tab/>
              <w:t>a person who satisfies the circumstances prescribed by the PPL rules as being exceptional circumstances in which a secondary claim can be made.</w:t>
            </w:r>
          </w:p>
          <w:p w14:paraId="62BAB3FD" w14:textId="77777777" w:rsidR="00DB6D46" w:rsidRPr="006254AE" w:rsidRDefault="00DB6D46" w:rsidP="00A30D0E">
            <w:pPr>
              <w:pStyle w:val="SubsectionHead"/>
            </w:pPr>
            <w:r w:rsidRPr="006254AE">
              <w:t>Tertiary claim</w:t>
            </w:r>
          </w:p>
          <w:p w14:paraId="2F97DF48" w14:textId="77777777" w:rsidR="00DB6D46" w:rsidRPr="006254AE" w:rsidRDefault="00DB6D46"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05D95FC" w14:textId="77777777" w:rsidR="00DB6D46" w:rsidRPr="00474A60" w:rsidRDefault="00DB6D46" w:rsidP="00A30D0E">
            <w:pPr>
              <w:pStyle w:val="Link"/>
              <w:framePr w:wrap="auto"/>
            </w:pPr>
            <w:r>
              <w:rPr>
                <w:rStyle w:val="Hyperlink"/>
              </w:rPr>
              <w:fldChar w:fldCharType="end"/>
            </w:r>
          </w:p>
          <w:p w14:paraId="514FD3AA"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bookmarkStart w:id="705" w:name="_Toc280012010"/>
            <w:r w:rsidRPr="002E5FA5">
              <w:t>Subdivision 2.4.1.3</w:t>
            </w:r>
            <w:r w:rsidRPr="002E5FA5">
              <w:tab/>
              <w:t>Exceptional circumstances for tertiary claims</w:t>
            </w:r>
            <w:bookmarkEnd w:id="705"/>
          </w:p>
          <w:p w14:paraId="7E7808FB" w14:textId="77777777" w:rsidR="00DB6D46" w:rsidRPr="002E5FA5" w:rsidRDefault="00DB6D46" w:rsidP="00A30D0E">
            <w:pPr>
              <w:pStyle w:val="HR"/>
            </w:pPr>
            <w:bookmarkStart w:id="706" w:name="_Toc280012011"/>
            <w:r w:rsidRPr="002E5FA5">
              <w:rPr>
                <w:rStyle w:val="CharSectno"/>
              </w:rPr>
              <w:t>2.35</w:t>
            </w:r>
            <w:r w:rsidRPr="002E5FA5">
              <w:tab/>
              <w:t>Who can make a tertiary claim</w:t>
            </w:r>
            <w:bookmarkEnd w:id="706"/>
          </w:p>
          <w:p w14:paraId="5DFD786C" w14:textId="77777777" w:rsidR="00DB6D46" w:rsidRPr="002E5FA5" w:rsidRDefault="00DB6D46"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6001AF29" w14:textId="77777777" w:rsidR="00DB6D46" w:rsidRPr="002E5FA5" w:rsidRDefault="00DB6D46" w:rsidP="00A30D0E">
            <w:pPr>
              <w:pStyle w:val="R2"/>
            </w:pPr>
            <w:r w:rsidRPr="002E5FA5">
              <w:tab/>
              <w:t>(2)</w:t>
            </w:r>
            <w:r w:rsidRPr="002E5FA5">
              <w:tab/>
              <w:t>A person who satisfies the circumstances prescribed by this Subdivision can make a tertiary claim.</w:t>
            </w:r>
          </w:p>
          <w:p w14:paraId="3BA98F43" w14:textId="77777777" w:rsidR="00DB6D46" w:rsidRPr="002E5FA5" w:rsidRDefault="00DB6D46" w:rsidP="00A30D0E">
            <w:pPr>
              <w:pStyle w:val="HR"/>
            </w:pPr>
            <w:bookmarkStart w:id="707" w:name="_Toc280012012"/>
            <w:r w:rsidRPr="002E5FA5">
              <w:rPr>
                <w:rStyle w:val="CharSectno"/>
              </w:rPr>
              <w:t>2.36</w:t>
            </w:r>
            <w:r w:rsidRPr="002E5FA5">
              <w:tab/>
              <w:t>Exceptional circumstances for tertiary claimants — general</w:t>
            </w:r>
            <w:bookmarkEnd w:id="707"/>
          </w:p>
          <w:p w14:paraId="72E9CF3C" w14:textId="77777777" w:rsidR="00DB6D46" w:rsidRPr="002E5FA5" w:rsidRDefault="00DB6D46" w:rsidP="00A30D0E">
            <w:pPr>
              <w:pStyle w:val="ZR1"/>
            </w:pPr>
            <w:r w:rsidRPr="002E5FA5">
              <w:tab/>
              <w:t>(1)</w:t>
            </w:r>
            <w:r w:rsidRPr="002E5FA5">
              <w:tab/>
              <w:t>The circumstances are as follows:</w:t>
            </w:r>
          </w:p>
          <w:p w14:paraId="0EC01F18" w14:textId="77777777" w:rsidR="00DB6D46" w:rsidRPr="002E5FA5" w:rsidRDefault="00DB6D46" w:rsidP="00A30D0E">
            <w:pPr>
              <w:pStyle w:val="P1"/>
            </w:pPr>
            <w:r w:rsidRPr="002E5FA5">
              <w:tab/>
              <w:t>(a)</w:t>
            </w:r>
            <w:r w:rsidRPr="002E5FA5">
              <w:tab/>
              <w:t xml:space="preserve">the person has, and is likely to continue to have, care of the child for at least 26 weeks; </w:t>
            </w:r>
          </w:p>
          <w:p w14:paraId="7B759D94" w14:textId="77777777" w:rsidR="00DB6D46" w:rsidRPr="002E5FA5" w:rsidRDefault="00DB6D46"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6A2B2A01" w14:textId="77777777" w:rsidR="00DB6D46" w:rsidRPr="002E5FA5" w:rsidRDefault="00DB6D46" w:rsidP="00A30D0E">
            <w:pPr>
              <w:pStyle w:val="ZP1"/>
            </w:pPr>
            <w:r w:rsidRPr="002E5FA5">
              <w:tab/>
              <w:t>(c)</w:t>
            </w:r>
            <w:r w:rsidRPr="002E5FA5">
              <w:tab/>
              <w:t>if the person has previously been the primary claimant for the child — either:</w:t>
            </w:r>
          </w:p>
          <w:p w14:paraId="14F7504B" w14:textId="77777777" w:rsidR="00DB6D46" w:rsidRPr="002E5FA5" w:rsidRDefault="00DB6D46" w:rsidP="00A30D0E">
            <w:pPr>
              <w:pStyle w:val="P2"/>
            </w:pPr>
            <w:r w:rsidRPr="002E5FA5">
              <w:tab/>
              <w:t>(i)</w:t>
            </w:r>
            <w:r w:rsidRPr="002E5FA5">
              <w:tab/>
              <w:t xml:space="preserve">the secondary claimant had care of the child in exceptional circumstances and those circumstances have ceased to apply; or </w:t>
            </w:r>
          </w:p>
          <w:p w14:paraId="6ECFFE3F" w14:textId="77777777" w:rsidR="00DB6D46" w:rsidRPr="002E5FA5" w:rsidRDefault="00DB6D46" w:rsidP="00A30D0E">
            <w:pPr>
              <w:pStyle w:val="P2"/>
            </w:pPr>
            <w:r w:rsidRPr="002E5FA5">
              <w:tab/>
              <w:t>(ii)</w:t>
            </w:r>
            <w:r w:rsidRPr="002E5FA5">
              <w:tab/>
              <w:t>the secondary claimant is incapable of caring for the child and is likely to be incapable of caring for the child for at least 26 weeks; and</w:t>
            </w:r>
          </w:p>
          <w:p w14:paraId="3C59AF26" w14:textId="77777777" w:rsidR="00DB6D46" w:rsidRPr="002E5FA5" w:rsidRDefault="00DB6D46" w:rsidP="00A30D0E">
            <w:pPr>
              <w:pStyle w:val="P1"/>
            </w:pPr>
            <w:r w:rsidRPr="002E5FA5">
              <w:tab/>
              <w:t>(d)</w:t>
            </w:r>
            <w:r w:rsidRPr="002E5FA5">
              <w:tab/>
              <w:t>if the person has not previously been the primary claimant for the child — the person is covered by subrule (2).</w:t>
            </w:r>
          </w:p>
          <w:p w14:paraId="57A10CCF" w14:textId="77777777" w:rsidR="00DB6D46" w:rsidRPr="002E5FA5" w:rsidRDefault="00DB6D46" w:rsidP="00A30D0E">
            <w:pPr>
              <w:pStyle w:val="R2"/>
            </w:pPr>
            <w:r w:rsidRPr="002E5FA5">
              <w:tab/>
              <w:t>(2)</w:t>
            </w:r>
            <w:r w:rsidRPr="002E5FA5">
              <w:tab/>
              <w:t>For paragraph (1) (d), a person is covered by this subrule if any of the following apply:</w:t>
            </w:r>
          </w:p>
          <w:p w14:paraId="58755064" w14:textId="77777777" w:rsidR="00DB6D46" w:rsidRPr="002E5FA5" w:rsidRDefault="00DB6D46"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2799FB73" w14:textId="77777777" w:rsidR="00DB6D46" w:rsidRPr="002E5FA5" w:rsidRDefault="00DB6D46" w:rsidP="00A30D0E">
            <w:pPr>
              <w:pStyle w:val="P1"/>
            </w:pPr>
            <w:r w:rsidRPr="002E5FA5">
              <w:tab/>
              <w:t>(b)</w:t>
            </w:r>
            <w:r w:rsidRPr="002E5FA5">
              <w:tab/>
              <w:t>the Secretary is satisfied on reasonable grounds that:</w:t>
            </w:r>
          </w:p>
          <w:p w14:paraId="59502C90" w14:textId="77777777" w:rsidR="00DB6D46" w:rsidRPr="002E5FA5" w:rsidRDefault="00DB6D46" w:rsidP="00A30D0E">
            <w:pPr>
              <w:pStyle w:val="P2"/>
            </w:pPr>
            <w:r w:rsidRPr="002E5FA5">
              <w:tab/>
              <w:t>(i)</w:t>
            </w:r>
            <w:r w:rsidRPr="002E5FA5">
              <w:tab/>
              <w:t>the person became the primary carer of the child in special circumstances; and</w:t>
            </w:r>
          </w:p>
          <w:p w14:paraId="73CA7C95" w14:textId="77777777" w:rsidR="00DB6D46" w:rsidRPr="002E5FA5" w:rsidRDefault="00DB6D46" w:rsidP="00A30D0E">
            <w:pPr>
              <w:pStyle w:val="P2"/>
            </w:pPr>
            <w:r w:rsidRPr="002E5FA5">
              <w:tab/>
              <w:t>(ii)</w:t>
            </w:r>
            <w:r w:rsidRPr="002E5FA5">
              <w:tab/>
              <w:t>it would be unreasonable for the primary claimant and secondary claimant to care for the child; and</w:t>
            </w:r>
          </w:p>
          <w:p w14:paraId="3A1A4C07" w14:textId="77777777" w:rsidR="00DB6D46" w:rsidRPr="002E5FA5" w:rsidRDefault="00DB6D46" w:rsidP="00A30D0E">
            <w:pPr>
              <w:pStyle w:val="P2"/>
            </w:pPr>
            <w:r w:rsidRPr="002E5FA5">
              <w:tab/>
              <w:t>(iii)</w:t>
            </w:r>
            <w:r w:rsidRPr="002E5FA5">
              <w:tab/>
              <w:t>it is in the interests of the child for the person to care for the child.</w:t>
            </w:r>
          </w:p>
          <w:p w14:paraId="1DE3719A" w14:textId="77777777" w:rsidR="00DB6D46" w:rsidRPr="002E5FA5" w:rsidRDefault="00DB6D46" w:rsidP="00A30D0E">
            <w:pPr>
              <w:pStyle w:val="Note"/>
            </w:pPr>
            <w:r w:rsidRPr="002E5FA5">
              <w:rPr>
                <w:i/>
              </w:rPr>
              <w:t>Note   </w:t>
            </w:r>
            <w:r w:rsidRPr="002E5FA5">
              <w:t>For what is unreasonable and in the interests of the child, see rule 2.37.</w:t>
            </w:r>
          </w:p>
          <w:p w14:paraId="3989D83E" w14:textId="77777777" w:rsidR="00DB6D46" w:rsidRPr="002E5FA5" w:rsidRDefault="00DB6D46" w:rsidP="00A30D0E">
            <w:pPr>
              <w:pStyle w:val="HR"/>
            </w:pPr>
            <w:bookmarkStart w:id="708" w:name="_Toc280012013"/>
            <w:r w:rsidRPr="002E5FA5">
              <w:rPr>
                <w:rStyle w:val="CharSectno"/>
              </w:rPr>
              <w:t>2.37</w:t>
            </w:r>
            <w:r w:rsidRPr="002E5FA5">
              <w:tab/>
              <w:t>Unreasonableness and interests of child</w:t>
            </w:r>
            <w:bookmarkEnd w:id="708"/>
          </w:p>
          <w:p w14:paraId="78399E4F" w14:textId="77777777" w:rsidR="00DB6D46" w:rsidRPr="002E5FA5" w:rsidRDefault="00DB6D46" w:rsidP="00A30D0E">
            <w:pPr>
              <w:pStyle w:val="R1"/>
            </w:pPr>
            <w:r w:rsidRPr="002E5FA5">
              <w:tab/>
              <w:t>(1)</w:t>
            </w:r>
            <w:r w:rsidRPr="002E5FA5">
              <w:tab/>
              <w:t>For subparagraph 2.36 (2) (b) (ii), it is unreasonable for a person to care for the child if the Secretary is satisfied on reasonable grounds that:</w:t>
            </w:r>
          </w:p>
          <w:p w14:paraId="557B2A18" w14:textId="77777777" w:rsidR="00DB6D46" w:rsidRPr="002E5FA5" w:rsidRDefault="00DB6D46" w:rsidP="00A30D0E">
            <w:pPr>
              <w:pStyle w:val="P1"/>
            </w:pPr>
            <w:r w:rsidRPr="002E5FA5">
              <w:tab/>
              <w:t>(a)</w:t>
            </w:r>
            <w:r w:rsidRPr="002E5FA5">
              <w:tab/>
              <w:t>there has been extreme family breakdown, or similar circumstances, in relation to the child’s family situation; or</w:t>
            </w:r>
          </w:p>
          <w:p w14:paraId="710ABC0C" w14:textId="77777777" w:rsidR="00DB6D46" w:rsidRPr="002E5FA5" w:rsidRDefault="00DB6D46" w:rsidP="00A30D0E">
            <w:pPr>
              <w:pStyle w:val="P1"/>
            </w:pPr>
            <w:r w:rsidRPr="002E5FA5">
              <w:tab/>
              <w:t>(b)</w:t>
            </w:r>
            <w:r w:rsidRPr="002E5FA5">
              <w:tab/>
              <w:t xml:space="preserve">there is a serious risk to the child’s physical or mental wellbeing from violence, </w:t>
            </w:r>
            <w:proofErr w:type="gramStart"/>
            <w:r w:rsidRPr="002E5FA5">
              <w:t>neglect</w:t>
            </w:r>
            <w:proofErr w:type="gramEnd"/>
            <w:r w:rsidRPr="002E5FA5">
              <w:t xml:space="preserve"> or sexual abuse in the child’s family situation.</w:t>
            </w:r>
          </w:p>
          <w:p w14:paraId="43DD16B0" w14:textId="77777777" w:rsidR="00DB6D46" w:rsidRPr="002E5FA5" w:rsidRDefault="00DB6D46"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13BC415F" w14:textId="77777777" w:rsidR="00DB6D46" w:rsidRPr="002E5FA5" w:rsidRDefault="00DB6D46" w:rsidP="00A30D0E">
            <w:pPr>
              <w:pStyle w:val="Note"/>
              <w:rPr>
                <w:i/>
              </w:rPr>
            </w:pPr>
            <w:r w:rsidRPr="002E5FA5">
              <w:rPr>
                <w:i/>
              </w:rPr>
              <w:t>Example</w:t>
            </w:r>
          </w:p>
          <w:p w14:paraId="38248E69" w14:textId="77777777" w:rsidR="00DB6D46" w:rsidRPr="002E5FA5" w:rsidRDefault="00DB6D46"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6D78351F" w14:textId="77777777" w:rsidR="00DB6D46" w:rsidRPr="00474A60" w:rsidRDefault="00DB6D46" w:rsidP="00A30D0E">
            <w:pPr>
              <w:pStyle w:val="Link"/>
              <w:framePr w:wrap="auto"/>
            </w:pPr>
            <w:r>
              <w:rPr>
                <w:rStyle w:val="Hyperlink"/>
              </w:rPr>
              <w:fldChar w:fldCharType="end"/>
            </w:r>
          </w:p>
          <w:p w14:paraId="379AE471" w14:textId="77777777" w:rsidR="00DB6D46" w:rsidRPr="006254AE" w:rsidRDefault="00DB6D46"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4C3A9865" w14:textId="77777777" w:rsidR="00DB6D46" w:rsidRPr="006254AE" w:rsidRDefault="00DB6D46" w:rsidP="00A30D0E">
            <w:pPr>
              <w:pStyle w:val="ActHead5"/>
            </w:pPr>
            <w:proofErr w:type="gramStart"/>
            <w:r w:rsidRPr="006254AE">
              <w:rPr>
                <w:rStyle w:val="CharSectno"/>
              </w:rPr>
              <w:t>47</w:t>
            </w:r>
            <w:r w:rsidRPr="006254AE">
              <w:t xml:space="preserve">  When</w:t>
            </w:r>
            <w:proofErr w:type="gramEnd"/>
            <w:r w:rsidRPr="006254AE">
              <w:t xml:space="preserve"> a person is the </w:t>
            </w:r>
            <w:r w:rsidRPr="006254AE">
              <w:rPr>
                <w:i/>
              </w:rPr>
              <w:t>primary carer</w:t>
            </w:r>
            <w:r w:rsidRPr="006254AE">
              <w:t xml:space="preserve"> of a child</w:t>
            </w:r>
          </w:p>
          <w:p w14:paraId="7EF53042" w14:textId="77777777" w:rsidR="00DB6D46" w:rsidRPr="006254AE" w:rsidRDefault="00DB6D46"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1F493E74" w14:textId="77777777" w:rsidR="00DB6D46" w:rsidRPr="006254AE" w:rsidRDefault="00DB6D46" w:rsidP="00A30D0E">
            <w:pPr>
              <w:pStyle w:val="paragraph"/>
            </w:pPr>
            <w:r w:rsidRPr="006254AE">
              <w:tab/>
              <w:t>(a)</w:t>
            </w:r>
            <w:r w:rsidRPr="006254AE">
              <w:tab/>
              <w:t>the child is in the person’s care in that period; and</w:t>
            </w:r>
          </w:p>
          <w:p w14:paraId="57ED9FF6" w14:textId="77777777" w:rsidR="00DB6D46" w:rsidRPr="006254AE" w:rsidRDefault="00DB6D46" w:rsidP="00A30D0E">
            <w:pPr>
              <w:pStyle w:val="paragraph"/>
            </w:pPr>
            <w:r w:rsidRPr="006254AE">
              <w:tab/>
              <w:t>(b)</w:t>
            </w:r>
            <w:r w:rsidRPr="006254AE">
              <w:tab/>
              <w:t>the person meets the child’s physical needs more than anyone else in that period.</w:t>
            </w:r>
          </w:p>
          <w:p w14:paraId="521E8692" w14:textId="77777777" w:rsidR="00DB6D46" w:rsidRPr="006254AE" w:rsidRDefault="00DB6D46"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781D5F95" w14:textId="77777777" w:rsidR="00DB6D46" w:rsidRPr="006254AE" w:rsidRDefault="00DB6D46" w:rsidP="00A30D0E">
            <w:pPr>
              <w:pStyle w:val="subsection0"/>
            </w:pPr>
            <w:r w:rsidRPr="006254AE">
              <w:tab/>
              <w:t>(3)</w:t>
            </w:r>
            <w:r w:rsidRPr="006254AE">
              <w:tab/>
              <w:t>Only one person can be a child’s primary carer on a particular day.</w:t>
            </w:r>
          </w:p>
          <w:p w14:paraId="19E8E173" w14:textId="77777777" w:rsidR="00DB6D46" w:rsidRPr="006254AE" w:rsidRDefault="00DB6D46"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161DB83F" w14:textId="77777777" w:rsidR="00DB6D46" w:rsidRPr="00474A60" w:rsidRDefault="00DB6D46" w:rsidP="00A30D0E">
            <w:pPr>
              <w:pStyle w:val="Link"/>
              <w:framePr w:wrap="auto"/>
            </w:pPr>
            <w:r>
              <w:rPr>
                <w:rStyle w:val="Hyperlink"/>
              </w:rPr>
              <w:fldChar w:fldCharType="end"/>
            </w:r>
          </w:p>
        </w:tc>
      </w:tr>
      <w:bookmarkEnd w:id="703"/>
    </w:tbl>
    <w:p w14:paraId="51ADC40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55578AD" w14:textId="77777777" w:rsidTr="00DB6D46">
        <w:trPr>
          <w:jc w:val="center"/>
        </w:trPr>
        <w:tc>
          <w:tcPr>
            <w:tcW w:w="2268" w:type="dxa"/>
            <w:tcBorders>
              <w:bottom w:val="single" w:sz="2" w:space="0" w:color="418AB3" w:themeColor="accent1"/>
            </w:tcBorders>
            <w:shd w:val="clear" w:color="auto" w:fill="FFFFFF" w:themeFill="background1"/>
          </w:tcPr>
          <w:p w14:paraId="50CDF76A" w14:textId="77777777" w:rsidR="00DB6D46" w:rsidRPr="00DB6D46" w:rsidRDefault="00DB6D46" w:rsidP="00A30D0E">
            <w:pPr>
              <w:rPr>
                <w:rStyle w:val="Identifier"/>
              </w:rPr>
            </w:pPr>
            <w:bookmarkStart w:id="709" w:name="_Hlk111013723"/>
            <w:r w:rsidRPr="00DB6D46">
              <w:rPr>
                <w:rStyle w:val="Identifier"/>
              </w:rPr>
              <w:t>PPL_eligibility.no</w:t>
            </w:r>
          </w:p>
        </w:tc>
        <w:tc>
          <w:tcPr>
            <w:tcW w:w="7655" w:type="dxa"/>
            <w:tcBorders>
              <w:bottom w:val="single" w:sz="2" w:space="0" w:color="418AB3" w:themeColor="accent1"/>
            </w:tcBorders>
            <w:shd w:val="clear" w:color="auto" w:fill="FFFFFF" w:themeFill="background1"/>
            <w:tcMar>
              <w:left w:w="28" w:type="dxa"/>
              <w:right w:w="28" w:type="dxa"/>
            </w:tcMar>
          </w:tcPr>
          <w:p w14:paraId="08998151" w14:textId="77777777" w:rsidR="00DB6D46" w:rsidRPr="00474A60" w:rsidRDefault="00DB6D46" w:rsidP="00A30D0E">
            <w:pPr>
              <w:pStyle w:val="Comment"/>
            </w:pPr>
            <w:r w:rsidRPr="00474A60">
              <w:t>Your answers suggest that you may not be eligible to claim PPL.</w:t>
            </w:r>
          </w:p>
          <w:p w14:paraId="0402B1C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766BFA35"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276AC34F" w14:textId="77777777" w:rsidR="00DB6D46" w:rsidRPr="00474A60" w:rsidRDefault="00DB6D46" w:rsidP="00A30D0E">
            <w:pPr>
              <w:pStyle w:val="Link"/>
              <w:framePr w:wrap="auto"/>
            </w:pPr>
            <w:r>
              <w:rPr>
                <w:rStyle w:val="Hyperlink"/>
              </w:rPr>
              <w:fldChar w:fldCharType="end"/>
            </w:r>
          </w:p>
          <w:p w14:paraId="45D37182"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5BB670D3" w14:textId="77777777" w:rsidR="00DB6D46" w:rsidRPr="006254AE" w:rsidRDefault="00DB6D46"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01133E60" w14:textId="77777777" w:rsidR="00DB6D46" w:rsidRPr="006254AE" w:rsidRDefault="00DB6D46" w:rsidP="00A30D0E">
            <w:pPr>
              <w:pStyle w:val="paragraph"/>
            </w:pPr>
            <w:r w:rsidRPr="006254AE">
              <w:tab/>
              <w:t>(a)</w:t>
            </w:r>
            <w:r w:rsidRPr="006254AE">
              <w:tab/>
              <w:t>the person satisfies the work test (see Division</w:t>
            </w:r>
            <w:r>
              <w:t> </w:t>
            </w:r>
            <w:r w:rsidRPr="006254AE">
              <w:t>3); and</w:t>
            </w:r>
          </w:p>
          <w:p w14:paraId="5A4C95AE" w14:textId="77777777" w:rsidR="00DB6D46" w:rsidRPr="006254AE" w:rsidRDefault="00DB6D46" w:rsidP="00A30D0E">
            <w:pPr>
              <w:pStyle w:val="paragraph"/>
            </w:pPr>
            <w:r w:rsidRPr="006254AE">
              <w:tab/>
              <w:t>(b)</w:t>
            </w:r>
            <w:r w:rsidRPr="006254AE">
              <w:tab/>
              <w:t>the person satisfies the income test (see Division</w:t>
            </w:r>
            <w:r>
              <w:t> </w:t>
            </w:r>
            <w:r w:rsidRPr="006254AE">
              <w:t>4); and</w:t>
            </w:r>
          </w:p>
          <w:p w14:paraId="471725E1" w14:textId="77777777" w:rsidR="00DB6D46" w:rsidRPr="006254AE" w:rsidRDefault="00DB6D46" w:rsidP="00A30D0E">
            <w:pPr>
              <w:pStyle w:val="paragraph"/>
            </w:pPr>
            <w:r w:rsidRPr="006254AE">
              <w:tab/>
              <w:t>(c)</w:t>
            </w:r>
            <w:r w:rsidRPr="006254AE">
              <w:tab/>
              <w:t>the person satisfies the Australian residency test (see Division</w:t>
            </w:r>
            <w:r>
              <w:t> </w:t>
            </w:r>
            <w:r w:rsidRPr="006254AE">
              <w:t>5); and</w:t>
            </w:r>
          </w:p>
          <w:p w14:paraId="5E14FCBB" w14:textId="77777777" w:rsidR="00DB6D46" w:rsidRPr="006254AE" w:rsidRDefault="00DB6D46" w:rsidP="00A30D0E">
            <w:pPr>
              <w:pStyle w:val="paragraph"/>
            </w:pPr>
            <w:r w:rsidRPr="006254AE">
              <w:tab/>
              <w:t>(d)</w:t>
            </w:r>
            <w:r w:rsidRPr="006254AE">
              <w:tab/>
              <w:t>the person is the primary carer of the child (see Division</w:t>
            </w:r>
            <w:r>
              <w:t> </w:t>
            </w:r>
            <w:r w:rsidRPr="006254AE">
              <w:t>6); and</w:t>
            </w:r>
          </w:p>
          <w:p w14:paraId="66308386" w14:textId="77777777" w:rsidR="00DB6D46" w:rsidRPr="006254AE" w:rsidRDefault="00DB6D46" w:rsidP="00A30D0E">
            <w:pPr>
              <w:pStyle w:val="paragraph"/>
            </w:pPr>
            <w:r w:rsidRPr="006254AE">
              <w:tab/>
              <w:t>(e)</w:t>
            </w:r>
            <w:r w:rsidRPr="006254AE">
              <w:tab/>
              <w:t>the person has not returned to work (see Division</w:t>
            </w:r>
            <w:r>
              <w:t> </w:t>
            </w:r>
            <w:r w:rsidRPr="006254AE">
              <w:t>7).</w:t>
            </w:r>
          </w:p>
          <w:p w14:paraId="6E32939A" w14:textId="77777777" w:rsidR="00DB6D46" w:rsidRPr="00474A60" w:rsidRDefault="00DB6D46" w:rsidP="00A30D0E">
            <w:pPr>
              <w:pStyle w:val="Link"/>
              <w:framePr w:wrap="auto"/>
            </w:pPr>
            <w:r>
              <w:rPr>
                <w:rStyle w:val="Hyperlink"/>
              </w:rPr>
              <w:fldChar w:fldCharType="end"/>
            </w:r>
          </w:p>
        </w:tc>
      </w:tr>
      <w:bookmarkEnd w:id="709"/>
    </w:tbl>
    <w:p w14:paraId="1245E14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E917A24" w14:textId="77777777" w:rsidTr="00DB6D46">
        <w:trPr>
          <w:jc w:val="center"/>
        </w:trPr>
        <w:tc>
          <w:tcPr>
            <w:tcW w:w="2268" w:type="dxa"/>
            <w:shd w:val="clear" w:color="auto" w:fill="FFFFFF" w:themeFill="background1"/>
          </w:tcPr>
          <w:p w14:paraId="5B0356E5" w14:textId="77777777" w:rsidR="00DB6D46" w:rsidRPr="00DB6D46" w:rsidRDefault="00DB6D46" w:rsidP="00A30D0E">
            <w:pPr>
              <w:rPr>
                <w:rStyle w:val="Identifier"/>
              </w:rPr>
            </w:pPr>
            <w:bookmarkStart w:id="710" w:name="_Hlk111013724"/>
            <w:r w:rsidRPr="00DB6D46">
              <w:rPr>
                <w:rStyle w:val="Identifier"/>
              </w:rPr>
              <w:t>PPL_</w:t>
            </w:r>
            <w:proofErr w:type="gramStart"/>
            <w:r w:rsidRPr="00DB6D46">
              <w:rPr>
                <w:rStyle w:val="Identifier"/>
              </w:rPr>
              <w:t>eligibility.primary</w:t>
            </w:r>
            <w:proofErr w:type="gramEnd"/>
          </w:p>
        </w:tc>
        <w:tc>
          <w:tcPr>
            <w:tcW w:w="7655" w:type="dxa"/>
            <w:shd w:val="clear" w:color="auto" w:fill="FFFFFF" w:themeFill="background1"/>
            <w:tcMar>
              <w:left w:w="28" w:type="dxa"/>
              <w:right w:w="28" w:type="dxa"/>
            </w:tcMar>
          </w:tcPr>
          <w:p w14:paraId="2A296510" w14:textId="77777777" w:rsidR="00DB6D46" w:rsidRPr="00474A60" w:rsidRDefault="00DB6D46" w:rsidP="00A30D0E">
            <w:pPr>
              <w:pStyle w:val="Comment"/>
            </w:pPr>
            <w:r w:rsidRPr="00474A60">
              <w:t>Your answers suggest that you may be eligible to claim PPL.</w:t>
            </w:r>
          </w:p>
          <w:p w14:paraId="1116D07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3346FFF3"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45D5EE02" w14:textId="77777777" w:rsidR="00DB6D46" w:rsidRPr="00474A60" w:rsidRDefault="00DB6D46" w:rsidP="00A30D0E">
            <w:pPr>
              <w:pStyle w:val="Link"/>
              <w:framePr w:wrap="auto"/>
            </w:pPr>
            <w:r>
              <w:rPr>
                <w:rStyle w:val="Hyperlink"/>
              </w:rPr>
              <w:fldChar w:fldCharType="end"/>
            </w:r>
          </w:p>
          <w:p w14:paraId="3B18AFAC"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3D18375F" w14:textId="77777777" w:rsidR="00DB6D46" w:rsidRPr="006254AE" w:rsidRDefault="00DB6D46"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651101D7" w14:textId="77777777" w:rsidR="00DB6D46" w:rsidRPr="006254AE" w:rsidRDefault="00DB6D46" w:rsidP="00A30D0E">
            <w:pPr>
              <w:pStyle w:val="paragraph"/>
            </w:pPr>
            <w:r w:rsidRPr="006254AE">
              <w:tab/>
              <w:t>(a)</w:t>
            </w:r>
            <w:r w:rsidRPr="006254AE">
              <w:tab/>
              <w:t>the person satisfies the work test (see Division</w:t>
            </w:r>
            <w:r>
              <w:t> </w:t>
            </w:r>
            <w:r w:rsidRPr="006254AE">
              <w:t>3); and</w:t>
            </w:r>
          </w:p>
          <w:p w14:paraId="58807623" w14:textId="77777777" w:rsidR="00DB6D46" w:rsidRPr="006254AE" w:rsidRDefault="00DB6D46" w:rsidP="00A30D0E">
            <w:pPr>
              <w:pStyle w:val="paragraph"/>
            </w:pPr>
            <w:r w:rsidRPr="006254AE">
              <w:tab/>
              <w:t>(b)</w:t>
            </w:r>
            <w:r w:rsidRPr="006254AE">
              <w:tab/>
              <w:t>the person satisfies the income test (see Division</w:t>
            </w:r>
            <w:r>
              <w:t> </w:t>
            </w:r>
            <w:r w:rsidRPr="006254AE">
              <w:t>4); and</w:t>
            </w:r>
          </w:p>
          <w:p w14:paraId="5340FF2B" w14:textId="77777777" w:rsidR="00DB6D46" w:rsidRPr="006254AE" w:rsidRDefault="00DB6D46" w:rsidP="00A30D0E">
            <w:pPr>
              <w:pStyle w:val="paragraph"/>
            </w:pPr>
            <w:r w:rsidRPr="006254AE">
              <w:tab/>
              <w:t>(c)</w:t>
            </w:r>
            <w:r w:rsidRPr="006254AE">
              <w:tab/>
              <w:t>the person satisfies the Australian residency test (see Division</w:t>
            </w:r>
            <w:r>
              <w:t> </w:t>
            </w:r>
            <w:r w:rsidRPr="006254AE">
              <w:t>5); and</w:t>
            </w:r>
          </w:p>
          <w:p w14:paraId="7F8A0862" w14:textId="77777777" w:rsidR="00DB6D46" w:rsidRPr="006254AE" w:rsidRDefault="00DB6D46" w:rsidP="00A30D0E">
            <w:pPr>
              <w:pStyle w:val="paragraph"/>
            </w:pPr>
            <w:r w:rsidRPr="006254AE">
              <w:tab/>
              <w:t>(d)</w:t>
            </w:r>
            <w:r w:rsidRPr="006254AE">
              <w:tab/>
              <w:t>the person is the primary carer of the child (see Division</w:t>
            </w:r>
            <w:r>
              <w:t> </w:t>
            </w:r>
            <w:r w:rsidRPr="006254AE">
              <w:t>6); and</w:t>
            </w:r>
          </w:p>
          <w:p w14:paraId="6D7089CA" w14:textId="77777777" w:rsidR="00DB6D46" w:rsidRPr="006254AE" w:rsidRDefault="00DB6D46" w:rsidP="00A30D0E">
            <w:pPr>
              <w:pStyle w:val="paragraph"/>
            </w:pPr>
            <w:r w:rsidRPr="006254AE">
              <w:tab/>
              <w:t>(e)</w:t>
            </w:r>
            <w:r w:rsidRPr="006254AE">
              <w:tab/>
              <w:t>the person has not returned to work (see Division</w:t>
            </w:r>
            <w:r>
              <w:t> </w:t>
            </w:r>
            <w:r w:rsidRPr="006254AE">
              <w:t>7).</w:t>
            </w:r>
          </w:p>
          <w:p w14:paraId="116303B2" w14:textId="77777777" w:rsidR="00DB6D46" w:rsidRPr="00474A60" w:rsidRDefault="00DB6D46" w:rsidP="00A30D0E">
            <w:pPr>
              <w:pStyle w:val="Link"/>
              <w:framePr w:wrap="auto"/>
            </w:pPr>
            <w:r>
              <w:rPr>
                <w:rStyle w:val="Hyperlink"/>
              </w:rPr>
              <w:fldChar w:fldCharType="end"/>
            </w:r>
          </w:p>
        </w:tc>
      </w:tr>
      <w:bookmarkEnd w:id="710"/>
    </w:tbl>
    <w:p w14:paraId="1DE095D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1353BC9" w14:textId="77777777" w:rsidTr="00DB6D46">
        <w:trPr>
          <w:jc w:val="center"/>
        </w:trPr>
        <w:tc>
          <w:tcPr>
            <w:tcW w:w="2268" w:type="dxa"/>
            <w:shd w:val="clear" w:color="auto" w:fill="FFFFFF" w:themeFill="background1"/>
          </w:tcPr>
          <w:p w14:paraId="4E076C94" w14:textId="77777777" w:rsidR="00DB6D46" w:rsidRPr="00DB6D46" w:rsidRDefault="00DB6D46" w:rsidP="00A30D0E">
            <w:pPr>
              <w:rPr>
                <w:rStyle w:val="Identifier"/>
              </w:rPr>
            </w:pPr>
            <w:bookmarkStart w:id="711" w:name="_Hlk111013725"/>
            <w:r w:rsidRPr="00DB6D46">
              <w:rPr>
                <w:rStyle w:val="Identifier"/>
              </w:rPr>
              <w:t>PPL_</w:t>
            </w:r>
            <w:proofErr w:type="gramStart"/>
            <w:r w:rsidRPr="00DB6D46">
              <w:rPr>
                <w:rStyle w:val="Identifier"/>
              </w:rPr>
              <w:t>eligibility.secondary</w:t>
            </w:r>
            <w:proofErr w:type="gramEnd"/>
          </w:p>
        </w:tc>
        <w:tc>
          <w:tcPr>
            <w:tcW w:w="7655" w:type="dxa"/>
            <w:shd w:val="clear" w:color="auto" w:fill="FFFFFF" w:themeFill="background1"/>
            <w:tcMar>
              <w:left w:w="28" w:type="dxa"/>
              <w:right w:w="28" w:type="dxa"/>
            </w:tcMar>
          </w:tcPr>
          <w:p w14:paraId="0DDD37C5" w14:textId="77777777" w:rsidR="00DB6D46" w:rsidRPr="00474A60" w:rsidRDefault="00DB6D46" w:rsidP="00A30D0E">
            <w:pPr>
              <w:pStyle w:val="Comment"/>
            </w:pPr>
            <w:r w:rsidRPr="00474A60">
              <w:t>Your answers suggest that you may be eligible to claim PPL.</w:t>
            </w:r>
          </w:p>
          <w:p w14:paraId="7AB13769"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7BA7B5D8"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6BF825AA" w14:textId="77777777" w:rsidR="00DB6D46" w:rsidRPr="00474A60" w:rsidRDefault="00DB6D46" w:rsidP="00A30D0E">
            <w:pPr>
              <w:pStyle w:val="Link"/>
              <w:framePr w:wrap="auto"/>
            </w:pPr>
            <w:r>
              <w:rPr>
                <w:rStyle w:val="Hyperlink"/>
              </w:rPr>
              <w:fldChar w:fldCharType="end"/>
            </w:r>
          </w:p>
          <w:p w14:paraId="29C9D0E3"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3E5F5E1F" w14:textId="77777777" w:rsidR="00DB6D46" w:rsidRPr="006254AE" w:rsidRDefault="00DB6D46"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6BAA93F1" w14:textId="77777777" w:rsidR="00DB6D46" w:rsidRPr="006254AE" w:rsidRDefault="00DB6D46" w:rsidP="00A30D0E">
            <w:pPr>
              <w:pStyle w:val="paragraph"/>
            </w:pPr>
            <w:r w:rsidRPr="006254AE">
              <w:tab/>
              <w:t>(a)</w:t>
            </w:r>
            <w:r w:rsidRPr="006254AE">
              <w:tab/>
              <w:t>the person satisfies the work test (see Division</w:t>
            </w:r>
            <w:r>
              <w:t> </w:t>
            </w:r>
            <w:r w:rsidRPr="006254AE">
              <w:t>3); and</w:t>
            </w:r>
          </w:p>
          <w:p w14:paraId="09FA65BD" w14:textId="77777777" w:rsidR="00DB6D46" w:rsidRPr="006254AE" w:rsidRDefault="00DB6D46" w:rsidP="00A30D0E">
            <w:pPr>
              <w:pStyle w:val="paragraph"/>
            </w:pPr>
            <w:r w:rsidRPr="006254AE">
              <w:tab/>
              <w:t>(b)</w:t>
            </w:r>
            <w:r w:rsidRPr="006254AE">
              <w:tab/>
              <w:t>the person satisfies the income test (see Division</w:t>
            </w:r>
            <w:r>
              <w:t> </w:t>
            </w:r>
            <w:r w:rsidRPr="006254AE">
              <w:t>4); and</w:t>
            </w:r>
          </w:p>
          <w:p w14:paraId="661DA766" w14:textId="77777777" w:rsidR="00DB6D46" w:rsidRPr="006254AE" w:rsidRDefault="00DB6D46" w:rsidP="00A30D0E">
            <w:pPr>
              <w:pStyle w:val="paragraph"/>
            </w:pPr>
            <w:r w:rsidRPr="006254AE">
              <w:tab/>
              <w:t>(c)</w:t>
            </w:r>
            <w:r w:rsidRPr="006254AE">
              <w:tab/>
              <w:t>the person satisfies the Australian residency test (see Division</w:t>
            </w:r>
            <w:r>
              <w:t> </w:t>
            </w:r>
            <w:r w:rsidRPr="006254AE">
              <w:t>5); and</w:t>
            </w:r>
          </w:p>
          <w:p w14:paraId="1AABE68C" w14:textId="77777777" w:rsidR="00DB6D46" w:rsidRPr="006254AE" w:rsidRDefault="00DB6D46" w:rsidP="00A30D0E">
            <w:pPr>
              <w:pStyle w:val="paragraph"/>
            </w:pPr>
            <w:r w:rsidRPr="006254AE">
              <w:tab/>
              <w:t>(d)</w:t>
            </w:r>
            <w:r w:rsidRPr="006254AE">
              <w:tab/>
              <w:t>the person is the primary carer of the child (see Division</w:t>
            </w:r>
            <w:r>
              <w:t> </w:t>
            </w:r>
            <w:r w:rsidRPr="006254AE">
              <w:t>6); and</w:t>
            </w:r>
          </w:p>
          <w:p w14:paraId="4FB85150" w14:textId="77777777" w:rsidR="00DB6D46" w:rsidRPr="006254AE" w:rsidRDefault="00DB6D46" w:rsidP="00A30D0E">
            <w:pPr>
              <w:pStyle w:val="paragraph"/>
            </w:pPr>
            <w:r w:rsidRPr="006254AE">
              <w:tab/>
              <w:t>(e)</w:t>
            </w:r>
            <w:r w:rsidRPr="006254AE">
              <w:tab/>
              <w:t>the person has not returned to work (see Division</w:t>
            </w:r>
            <w:r>
              <w:t> </w:t>
            </w:r>
            <w:r w:rsidRPr="006254AE">
              <w:t>7).</w:t>
            </w:r>
          </w:p>
          <w:p w14:paraId="6D145CB3" w14:textId="77777777" w:rsidR="00DB6D46" w:rsidRPr="00474A60" w:rsidRDefault="00DB6D46" w:rsidP="00A30D0E">
            <w:pPr>
              <w:pStyle w:val="Link"/>
              <w:framePr w:wrap="auto"/>
            </w:pPr>
            <w:r>
              <w:rPr>
                <w:rStyle w:val="Hyperlink"/>
              </w:rPr>
              <w:fldChar w:fldCharType="end"/>
            </w:r>
          </w:p>
        </w:tc>
      </w:tr>
      <w:bookmarkEnd w:id="711"/>
    </w:tbl>
    <w:p w14:paraId="4BE06D2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6B9DA7E" w14:textId="77777777" w:rsidTr="00DB6D46">
        <w:trPr>
          <w:jc w:val="center"/>
        </w:trPr>
        <w:tc>
          <w:tcPr>
            <w:tcW w:w="2268" w:type="dxa"/>
            <w:shd w:val="clear" w:color="auto" w:fill="FFFFFF" w:themeFill="background1"/>
          </w:tcPr>
          <w:p w14:paraId="32435221" w14:textId="77777777" w:rsidR="00DB6D46" w:rsidRPr="00DB6D46" w:rsidRDefault="00DB6D46" w:rsidP="00A30D0E">
            <w:pPr>
              <w:rPr>
                <w:rStyle w:val="Identifier"/>
              </w:rPr>
            </w:pPr>
            <w:bookmarkStart w:id="712" w:name="_Hlk111013726"/>
            <w:r w:rsidRPr="00DB6D46">
              <w:rPr>
                <w:rStyle w:val="Identifier"/>
              </w:rPr>
              <w:t>PPL_</w:t>
            </w:r>
            <w:proofErr w:type="gramStart"/>
            <w:r w:rsidRPr="00DB6D46">
              <w:rPr>
                <w:rStyle w:val="Identifier"/>
              </w:rPr>
              <w:t>eligibility.tertiary</w:t>
            </w:r>
            <w:proofErr w:type="gramEnd"/>
          </w:p>
        </w:tc>
        <w:tc>
          <w:tcPr>
            <w:tcW w:w="7655" w:type="dxa"/>
            <w:shd w:val="clear" w:color="auto" w:fill="FFFFFF" w:themeFill="background1"/>
            <w:tcMar>
              <w:left w:w="28" w:type="dxa"/>
              <w:right w:w="28" w:type="dxa"/>
            </w:tcMar>
          </w:tcPr>
          <w:p w14:paraId="5BB29A19" w14:textId="77777777" w:rsidR="00DB6D46" w:rsidRPr="00474A60" w:rsidRDefault="00DB6D46" w:rsidP="00A30D0E">
            <w:pPr>
              <w:pStyle w:val="Comment"/>
            </w:pPr>
            <w:r w:rsidRPr="00474A60">
              <w:t>Your answers suggest that you may be eligible to claim PPL.</w:t>
            </w:r>
          </w:p>
          <w:p w14:paraId="6DCE905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28834819"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4F71A473" w14:textId="77777777" w:rsidR="00DB6D46" w:rsidRPr="00474A60" w:rsidRDefault="00DB6D46" w:rsidP="00A30D0E">
            <w:pPr>
              <w:pStyle w:val="Link"/>
              <w:framePr w:wrap="auto"/>
            </w:pPr>
            <w:r>
              <w:rPr>
                <w:rStyle w:val="Hyperlink"/>
              </w:rPr>
              <w:fldChar w:fldCharType="end"/>
            </w:r>
          </w:p>
          <w:p w14:paraId="55BEA08D"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0D2213B9" w14:textId="77777777" w:rsidR="00DB6D46" w:rsidRPr="006254AE" w:rsidRDefault="00DB6D46"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6F5B5328" w14:textId="77777777" w:rsidR="00DB6D46" w:rsidRPr="006254AE" w:rsidRDefault="00DB6D46" w:rsidP="00A30D0E">
            <w:pPr>
              <w:pStyle w:val="paragraph"/>
            </w:pPr>
            <w:r w:rsidRPr="006254AE">
              <w:tab/>
              <w:t>(a)</w:t>
            </w:r>
            <w:r w:rsidRPr="006254AE">
              <w:tab/>
              <w:t>the person satisfies the work test (see Division</w:t>
            </w:r>
            <w:r>
              <w:t> </w:t>
            </w:r>
            <w:r w:rsidRPr="006254AE">
              <w:t>3); and</w:t>
            </w:r>
          </w:p>
          <w:p w14:paraId="1D921327" w14:textId="77777777" w:rsidR="00DB6D46" w:rsidRPr="006254AE" w:rsidRDefault="00DB6D46" w:rsidP="00A30D0E">
            <w:pPr>
              <w:pStyle w:val="paragraph"/>
            </w:pPr>
            <w:r w:rsidRPr="006254AE">
              <w:tab/>
              <w:t>(b)</w:t>
            </w:r>
            <w:r w:rsidRPr="006254AE">
              <w:tab/>
              <w:t>the person satisfies the income test (see Division</w:t>
            </w:r>
            <w:r>
              <w:t> </w:t>
            </w:r>
            <w:r w:rsidRPr="006254AE">
              <w:t>4); and</w:t>
            </w:r>
          </w:p>
          <w:p w14:paraId="07F58F1F" w14:textId="77777777" w:rsidR="00DB6D46" w:rsidRPr="006254AE" w:rsidRDefault="00DB6D46" w:rsidP="00A30D0E">
            <w:pPr>
              <w:pStyle w:val="paragraph"/>
            </w:pPr>
            <w:r w:rsidRPr="006254AE">
              <w:tab/>
              <w:t>(c)</w:t>
            </w:r>
            <w:r w:rsidRPr="006254AE">
              <w:tab/>
              <w:t>the person satisfies the Australian residency test (see Division</w:t>
            </w:r>
            <w:r>
              <w:t> </w:t>
            </w:r>
            <w:r w:rsidRPr="006254AE">
              <w:t>5); and</w:t>
            </w:r>
          </w:p>
          <w:p w14:paraId="72804477" w14:textId="77777777" w:rsidR="00DB6D46" w:rsidRPr="006254AE" w:rsidRDefault="00DB6D46" w:rsidP="00A30D0E">
            <w:pPr>
              <w:pStyle w:val="paragraph"/>
            </w:pPr>
            <w:r w:rsidRPr="006254AE">
              <w:tab/>
              <w:t>(d)</w:t>
            </w:r>
            <w:r w:rsidRPr="006254AE">
              <w:tab/>
              <w:t>the person is the primary carer of the child (see Division</w:t>
            </w:r>
            <w:r>
              <w:t> </w:t>
            </w:r>
            <w:r w:rsidRPr="006254AE">
              <w:t>6); and</w:t>
            </w:r>
          </w:p>
          <w:p w14:paraId="3DCF8FE1" w14:textId="77777777" w:rsidR="00DB6D46" w:rsidRPr="006254AE" w:rsidRDefault="00DB6D46" w:rsidP="00A30D0E">
            <w:pPr>
              <w:pStyle w:val="paragraph"/>
            </w:pPr>
            <w:r w:rsidRPr="006254AE">
              <w:tab/>
              <w:t>(e)</w:t>
            </w:r>
            <w:r w:rsidRPr="006254AE">
              <w:tab/>
              <w:t>the person has not returned to work (see Division</w:t>
            </w:r>
            <w:r>
              <w:t> </w:t>
            </w:r>
            <w:r w:rsidRPr="006254AE">
              <w:t>7).</w:t>
            </w:r>
          </w:p>
          <w:p w14:paraId="5ECF6DF3" w14:textId="77777777" w:rsidR="00DB6D46" w:rsidRPr="00474A60" w:rsidRDefault="00DB6D46" w:rsidP="00A30D0E">
            <w:pPr>
              <w:pStyle w:val="Link"/>
              <w:framePr w:wrap="auto"/>
            </w:pPr>
            <w:r>
              <w:rPr>
                <w:rStyle w:val="Hyperlink"/>
              </w:rPr>
              <w:fldChar w:fldCharType="end"/>
            </w:r>
          </w:p>
        </w:tc>
      </w:tr>
      <w:bookmarkEnd w:id="712"/>
    </w:tbl>
    <w:p w14:paraId="7BC7950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E4EB7D3" w14:textId="77777777" w:rsidTr="00DB6D46">
        <w:trPr>
          <w:jc w:val="center"/>
        </w:trPr>
        <w:tc>
          <w:tcPr>
            <w:tcW w:w="2268" w:type="dxa"/>
            <w:shd w:val="clear" w:color="auto" w:fill="FFFFFF" w:themeFill="background1"/>
          </w:tcPr>
          <w:p w14:paraId="32FFFE19" w14:textId="77777777" w:rsidR="00DB6D46" w:rsidRPr="00DB6D46" w:rsidRDefault="00DB6D46" w:rsidP="00A30D0E">
            <w:pPr>
              <w:rPr>
                <w:rStyle w:val="Identifier"/>
              </w:rPr>
            </w:pPr>
            <w:bookmarkStart w:id="713" w:name="_Hlk111013727"/>
            <w:r w:rsidRPr="00DB6D46">
              <w:rPr>
                <w:rStyle w:val="Identifier"/>
              </w:rPr>
              <w:t>PPL_eligibility_</w:t>
            </w:r>
            <w:proofErr w:type="gramStart"/>
            <w:r w:rsidRPr="00DB6D46">
              <w:rPr>
                <w:rStyle w:val="Identifier"/>
              </w:rPr>
              <w:t>primary.baby</w:t>
            </w:r>
            <w:proofErr w:type="gramEnd"/>
            <w:r w:rsidRPr="00DB6D46">
              <w:rPr>
                <w:rStyle w:val="Identifier"/>
              </w:rPr>
              <w:t>_bonus</w:t>
            </w:r>
          </w:p>
        </w:tc>
        <w:tc>
          <w:tcPr>
            <w:tcW w:w="7655" w:type="dxa"/>
            <w:shd w:val="clear" w:color="auto" w:fill="FFFFFF" w:themeFill="background1"/>
            <w:tcMar>
              <w:left w:w="28" w:type="dxa"/>
              <w:right w:w="28" w:type="dxa"/>
            </w:tcMar>
          </w:tcPr>
          <w:p w14:paraId="21C3D542" w14:textId="77777777" w:rsidR="00DB6D46" w:rsidRPr="00474A60" w:rsidRDefault="00DB6D46" w:rsidP="00A30D0E">
            <w:pPr>
              <w:pStyle w:val="Comment"/>
            </w:pPr>
            <w:r w:rsidRPr="00503C76">
              <w:t xml:space="preserve">Your responses suggest that you </w:t>
            </w:r>
            <w:r w:rsidRPr="00474A60">
              <w:t>may not be eligible to claim PPL for this period.</w:t>
            </w:r>
          </w:p>
          <w:p w14:paraId="70D90616"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50CB7446"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28388C0E" w14:textId="77777777" w:rsidR="00DB6D46" w:rsidRPr="00952C57" w:rsidRDefault="00DB6D46" w:rsidP="00A30D0E">
            <w:pPr>
              <w:pStyle w:val="Link"/>
              <w:framePr w:wrap="auto"/>
              <w:rPr>
                <w:rStyle w:val="Hyperlink"/>
                <w:rFonts w:eastAsia="Yu Mincho Light"/>
              </w:rPr>
            </w:pPr>
            <w:r>
              <w:rPr>
                <w:rStyle w:val="Hyperlink"/>
              </w:rPr>
              <w:fldChar w:fldCharType="end"/>
            </w:r>
          </w:p>
          <w:p w14:paraId="1C61BAC6"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6C46EE8E" w14:textId="77777777" w:rsidR="00DB6D46" w:rsidRPr="00474A60" w:rsidRDefault="00DB6D46" w:rsidP="00A30D0E">
            <w:pPr>
              <w:pStyle w:val="Link"/>
              <w:framePr w:wrap="auto"/>
            </w:pPr>
            <w:r>
              <w:rPr>
                <w:rStyle w:val="Hyperlink"/>
              </w:rPr>
              <w:fldChar w:fldCharType="end"/>
            </w:r>
          </w:p>
          <w:p w14:paraId="783AB95D"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"eligible_specific_primary" </w:instrText>
            </w:r>
            <w:r>
              <w:fldChar w:fldCharType="separate"/>
            </w:r>
            <w:r w:rsidRPr="006254AE">
              <w:tab/>
              <w:t>(a)</w:t>
            </w:r>
            <w:r w:rsidRPr="006254AE">
              <w:tab/>
              <w:t>if the person is the primary claimant:</w:t>
            </w:r>
          </w:p>
          <w:p w14:paraId="7FE627AE" w14:textId="77777777" w:rsidR="00DB6D46" w:rsidRPr="006254AE" w:rsidRDefault="00DB6D46" w:rsidP="00A30D0E">
            <w:pPr>
              <w:pStyle w:val="paragraphsub"/>
            </w:pPr>
            <w:r w:rsidRPr="006254AE">
              <w:tab/>
              <w:t>(i)</w:t>
            </w:r>
            <w:r w:rsidRPr="006254AE">
              <w:tab/>
              <w:t>the person satisfies the work test (see Division</w:t>
            </w:r>
            <w:r>
              <w:t> </w:t>
            </w:r>
            <w:r w:rsidRPr="006254AE">
              <w:t>3); and</w:t>
            </w:r>
          </w:p>
          <w:p w14:paraId="3B8D4B00" w14:textId="77777777" w:rsidR="00DB6D46" w:rsidRPr="006254AE" w:rsidRDefault="00DB6D46" w:rsidP="00A30D0E">
            <w:pPr>
              <w:pStyle w:val="paragraphsub"/>
            </w:pPr>
            <w:r w:rsidRPr="006254AE">
              <w:tab/>
              <w:t>(ii)</w:t>
            </w:r>
            <w:r w:rsidRPr="006254AE">
              <w:tab/>
              <w:t>the person satisfies the income test (see Division</w:t>
            </w:r>
            <w:r>
              <w:t> </w:t>
            </w:r>
            <w:r w:rsidRPr="006254AE">
              <w:t>4); and</w:t>
            </w:r>
          </w:p>
          <w:p w14:paraId="36832487" w14:textId="77777777" w:rsidR="00DB6D46" w:rsidRPr="006254AE" w:rsidRDefault="00DB6D46" w:rsidP="00A30D0E">
            <w:pPr>
              <w:pStyle w:val="paragraphsub"/>
            </w:pPr>
            <w:r w:rsidRPr="006254AE">
              <w:tab/>
              <w:t>(iii)</w:t>
            </w:r>
            <w:r w:rsidRPr="006254AE">
              <w:tab/>
              <w:t>the person satisfies the Australian residency test (see Division</w:t>
            </w:r>
            <w:r>
              <w:t> </w:t>
            </w:r>
            <w:r w:rsidRPr="006254AE">
              <w:t>5); and</w:t>
            </w:r>
          </w:p>
          <w:p w14:paraId="601D2D9A" w14:textId="77777777" w:rsidR="00DB6D46" w:rsidRPr="006254AE" w:rsidRDefault="00DB6D46" w:rsidP="00A30D0E">
            <w:pPr>
              <w:pStyle w:val="paragraphsub"/>
            </w:pPr>
            <w:r w:rsidRPr="006254AE">
              <w:tab/>
              <w:t>(iv)</w:t>
            </w:r>
            <w:r w:rsidRPr="006254AE">
              <w:tab/>
              <w:t>the person satisfies the conditions prescribed by the PPL rules; and</w:t>
            </w:r>
          </w:p>
          <w:p w14:paraId="5A6B4FA0" w14:textId="77777777" w:rsidR="00DB6D46" w:rsidRPr="00474A60" w:rsidRDefault="00DB6D46" w:rsidP="00A30D0E">
            <w:pPr>
              <w:pStyle w:val="Link"/>
              <w:framePr w:wrap="auto"/>
            </w:pPr>
            <w:r>
              <w:rPr>
                <w:rStyle w:val="Hyperlink"/>
              </w:rPr>
              <w:fldChar w:fldCharType="end"/>
            </w:r>
          </w:p>
          <w:p w14:paraId="61DA8F6E"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r w:rsidRPr="002E5FA5">
              <w:rPr>
                <w:rStyle w:val="CharSectno"/>
              </w:rPr>
              <w:t>2.2</w:t>
            </w:r>
            <w:r w:rsidRPr="002E5FA5">
              <w:tab/>
              <w:t>Conditions — primary claimants</w:t>
            </w:r>
          </w:p>
          <w:p w14:paraId="18BD54CB" w14:textId="77777777" w:rsidR="00DB6D46" w:rsidRPr="00474A60" w:rsidRDefault="00DB6D46" w:rsidP="00A30D0E">
            <w:pPr>
              <w:pStyle w:val="Link"/>
              <w:framePr w:wrap="auto"/>
            </w:pPr>
            <w:r>
              <w:rPr>
                <w:rStyle w:val="Hyperlink"/>
              </w:rPr>
              <w:fldChar w:fldCharType="end"/>
            </w:r>
          </w:p>
          <w:p w14:paraId="326A9D74"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"eligible_primary_baby_bonus" </w:instrText>
            </w:r>
            <w:r>
              <w:fldChar w:fldCharType="separate"/>
            </w:r>
            <w:r w:rsidRPr="002E5FA5">
              <w:tab/>
              <w:t>(2)</w:t>
            </w:r>
            <w:r w:rsidRPr="002E5FA5">
              <w:tab/>
              <w:t>A person is covered by this subrule if both of the following are satisfied:</w:t>
            </w:r>
          </w:p>
          <w:p w14:paraId="3F273D56" w14:textId="77777777" w:rsidR="00DB6D46" w:rsidRPr="002E5FA5" w:rsidRDefault="00DB6D46" w:rsidP="00A30D0E">
            <w:pPr>
              <w:pStyle w:val="P1"/>
            </w:pPr>
            <w:r w:rsidRPr="002E5FA5">
              <w:tab/>
              <w:t>(a)</w:t>
            </w:r>
            <w:r w:rsidRPr="002E5FA5">
              <w:tab/>
              <w:t>the person and the person’s partner are not entitled to baby bonus for the child;</w:t>
            </w:r>
          </w:p>
          <w:p w14:paraId="5F68F00C" w14:textId="77777777" w:rsidR="00DB6D46" w:rsidRPr="002E5FA5" w:rsidRDefault="00DB6D46" w:rsidP="00A30D0E">
            <w:pPr>
              <w:pStyle w:val="P1"/>
            </w:pPr>
            <w:r w:rsidRPr="002E5FA5">
              <w:tab/>
              <w:t>(b)</w:t>
            </w:r>
            <w:r w:rsidRPr="002E5FA5">
              <w:tab/>
              <w:t>a former partner of the person was not entitled to baby bonus for the child when he or she was the person’s partner.</w:t>
            </w:r>
          </w:p>
          <w:p w14:paraId="57CDD419" w14:textId="77777777" w:rsidR="00DB6D46" w:rsidRPr="00474A60" w:rsidRDefault="00DB6D46" w:rsidP="00A30D0E">
            <w:pPr>
              <w:pStyle w:val="Link"/>
              <w:framePr w:wrap="auto"/>
            </w:pPr>
            <w:r>
              <w:rPr>
                <w:rStyle w:val="Hyperlink"/>
              </w:rPr>
              <w:fldChar w:fldCharType="end"/>
            </w:r>
          </w:p>
        </w:tc>
      </w:tr>
      <w:bookmarkEnd w:id="713"/>
    </w:tbl>
    <w:p w14:paraId="32AC378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26F757E" w14:textId="77777777" w:rsidTr="00DB6D46">
        <w:trPr>
          <w:jc w:val="center"/>
        </w:trPr>
        <w:tc>
          <w:tcPr>
            <w:tcW w:w="2268" w:type="dxa"/>
            <w:tcBorders>
              <w:bottom w:val="single" w:sz="2" w:space="0" w:color="418AB3" w:themeColor="accent1"/>
            </w:tcBorders>
            <w:shd w:val="clear" w:color="auto" w:fill="FFFFFF" w:themeFill="background1"/>
          </w:tcPr>
          <w:p w14:paraId="7CEECCFA" w14:textId="77777777" w:rsidR="00DB6D46" w:rsidRPr="00DB6D46" w:rsidRDefault="00DB6D46" w:rsidP="00A30D0E">
            <w:pPr>
              <w:rPr>
                <w:rStyle w:val="Identifier"/>
              </w:rPr>
            </w:pPr>
            <w:bookmarkStart w:id="714" w:name="_Hlk111013728"/>
            <w:r w:rsidRPr="00DB6D46">
              <w:rPr>
                <w:rStyle w:val="Identifier"/>
              </w:rPr>
              <w:t>PPL_eligibility_</w:t>
            </w:r>
            <w:proofErr w:type="gramStart"/>
            <w:r w:rsidRPr="00DB6D46">
              <w:rPr>
                <w:rStyle w:val="Identifier"/>
              </w:rPr>
              <w:t>primary.eligible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703A7CEB" w14:textId="77777777" w:rsidR="00DB6D46" w:rsidRPr="00474A60" w:rsidRDefault="00DB6D46" w:rsidP="00A30D0E">
            <w:pPr>
              <w:pStyle w:val="Comment"/>
            </w:pPr>
            <w:r w:rsidRPr="00503C76">
              <w:t xml:space="preserve">Your responses suggest that you </w:t>
            </w:r>
            <w:r w:rsidRPr="00474A60">
              <w:t>have not returned to work for PPL purposes, so you may still be eligible for PPL.</w:t>
            </w:r>
          </w:p>
          <w:p w14:paraId="0ED72502"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bookmarkStart w:id="715" w:name="_Toc280011968"/>
            <w:r w:rsidRPr="002E5FA5">
              <w:rPr>
                <w:rStyle w:val="CharSectno"/>
              </w:rPr>
              <w:t>2.2</w:t>
            </w:r>
            <w:r w:rsidRPr="002E5FA5">
              <w:tab/>
              <w:t>Conditions — primary claimants</w:t>
            </w:r>
            <w:bookmarkEnd w:id="715"/>
          </w:p>
          <w:p w14:paraId="6EB364E9" w14:textId="77777777" w:rsidR="00DB6D46" w:rsidRPr="00474A60" w:rsidRDefault="00DB6D46" w:rsidP="00A30D0E">
            <w:pPr>
              <w:pStyle w:val="Link"/>
              <w:framePr w:wrap="auto"/>
            </w:pPr>
            <w:r>
              <w:rPr>
                <w:rStyle w:val="Hyperlink"/>
              </w:rPr>
              <w:fldChar w:fldCharType="end"/>
            </w:r>
          </w:p>
          <w:p w14:paraId="73333EC5"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"eligible_primary_return_to_work" </w:instrText>
            </w:r>
            <w:r>
              <w:fldChar w:fldCharType="separate"/>
            </w:r>
            <w:r w:rsidRPr="002E5FA5">
              <w:tab/>
              <w:t>(b)</w:t>
            </w:r>
            <w:r w:rsidRPr="002E5FA5">
              <w:tab/>
              <w:t>the person:</w:t>
            </w:r>
          </w:p>
          <w:p w14:paraId="0FFBFCC9" w14:textId="77777777" w:rsidR="00DB6D46" w:rsidRPr="002E5FA5" w:rsidRDefault="00DB6D46" w:rsidP="00A30D0E">
            <w:pPr>
              <w:pStyle w:val="P2"/>
            </w:pPr>
            <w:r w:rsidRPr="002E5FA5">
              <w:tab/>
              <w:t>(i)</w:t>
            </w:r>
            <w:r w:rsidRPr="002E5FA5">
              <w:tab/>
              <w:t>has not returned to work, unless paragraph 2.6 (b) applies; or</w:t>
            </w:r>
          </w:p>
          <w:p w14:paraId="511D702D" w14:textId="77777777" w:rsidR="00DB6D46" w:rsidRPr="002E5FA5" w:rsidRDefault="00DB6D46" w:rsidP="00A30D0E">
            <w:pPr>
              <w:pStyle w:val="P2"/>
            </w:pPr>
            <w:r w:rsidRPr="002E5FA5">
              <w:tab/>
              <w:t>(ii)</w:t>
            </w:r>
            <w:r w:rsidRPr="002E5FA5">
              <w:tab/>
              <w:t>if the person satisfies the requirements of rule 2.4 — has returned to work only for the period the child is not in the person’s care; or</w:t>
            </w:r>
          </w:p>
          <w:p w14:paraId="71656149" w14:textId="77777777" w:rsidR="00DB6D46" w:rsidRPr="002E5FA5" w:rsidRDefault="00DB6D46" w:rsidP="00A30D0E">
            <w:pPr>
              <w:pStyle w:val="P2"/>
            </w:pPr>
            <w:r w:rsidRPr="002E5FA5">
              <w:tab/>
              <w:t>(iii)</w:t>
            </w:r>
            <w:r w:rsidRPr="002E5FA5">
              <w:tab/>
              <w:t>satisfies the requirements of rule 2.5; and</w:t>
            </w:r>
          </w:p>
          <w:p w14:paraId="59521FC9" w14:textId="77777777" w:rsidR="00DB6D46" w:rsidRPr="00474A60" w:rsidRDefault="00DB6D46" w:rsidP="00A30D0E">
            <w:pPr>
              <w:pStyle w:val="Link"/>
              <w:framePr w:wrap="auto"/>
            </w:pPr>
            <w:r>
              <w:rPr>
                <w:rStyle w:val="Hyperlink"/>
              </w:rPr>
              <w:fldChar w:fldCharType="end"/>
            </w:r>
          </w:p>
          <w:p w14:paraId="3E9A3C02"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"eligible_primary_defence" </w:instrText>
            </w:r>
            <w:r>
              <w:fldChar w:fldCharType="separate"/>
            </w:r>
            <w:bookmarkStart w:id="716" w:name="_Toc280011971"/>
            <w:r w:rsidRPr="002E5FA5">
              <w:rPr>
                <w:rStyle w:val="CharSectno"/>
              </w:rPr>
              <w:t>2.5</w:t>
            </w:r>
            <w:r w:rsidRPr="002E5FA5">
              <w:tab/>
              <w:t>Work requirements for primary claimants — recall to duty</w:t>
            </w:r>
            <w:bookmarkEnd w:id="716"/>
          </w:p>
          <w:p w14:paraId="3DFCF856" w14:textId="77777777" w:rsidR="00DB6D46" w:rsidRPr="002E5FA5" w:rsidRDefault="00DB6D46" w:rsidP="00A30D0E">
            <w:pPr>
              <w:pStyle w:val="R1"/>
            </w:pPr>
            <w:r w:rsidRPr="002E5FA5">
              <w:tab/>
            </w:r>
            <w:r w:rsidRPr="002E5FA5">
              <w:tab/>
              <w:t>For subparagraph 2.2 (1) (b) (iii), the requirements are that the person:</w:t>
            </w:r>
          </w:p>
          <w:p w14:paraId="2CCFCC64" w14:textId="77777777" w:rsidR="00DB6D46" w:rsidRPr="002E5FA5" w:rsidRDefault="00DB6D46" w:rsidP="00A30D0E">
            <w:pPr>
              <w:pStyle w:val="P1"/>
            </w:pPr>
            <w:r w:rsidRPr="002E5FA5">
              <w:tab/>
              <w:t>(a)</w:t>
            </w:r>
            <w:r w:rsidRPr="002E5FA5">
              <w:tab/>
              <w:t>is a defence force member; and</w:t>
            </w:r>
          </w:p>
          <w:p w14:paraId="3AE0E74E" w14:textId="77777777" w:rsidR="00DB6D46" w:rsidRPr="002E5FA5" w:rsidRDefault="00DB6D46" w:rsidP="00A30D0E">
            <w:pPr>
              <w:pStyle w:val="P1"/>
            </w:pPr>
            <w:r w:rsidRPr="002E5FA5">
              <w:tab/>
              <w:t>(b)</w:t>
            </w:r>
            <w:r w:rsidRPr="002E5FA5">
              <w:tab/>
              <w:t>has performed paid work on a day because the person has been compulsorily recalled to duty.</w:t>
            </w:r>
          </w:p>
          <w:p w14:paraId="6116600B" w14:textId="77777777" w:rsidR="00DB6D46" w:rsidRPr="00474A60" w:rsidRDefault="00DB6D46" w:rsidP="00A30D0E">
            <w:pPr>
              <w:pStyle w:val="Link"/>
              <w:framePr w:wrap="auto"/>
            </w:pPr>
            <w:r>
              <w:rPr>
                <w:rStyle w:val="Hyperlink"/>
              </w:rPr>
              <w:fldChar w:fldCharType="end"/>
            </w:r>
          </w:p>
        </w:tc>
      </w:tr>
      <w:bookmarkEnd w:id="714"/>
    </w:tbl>
    <w:p w14:paraId="13DB331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63F70C1" w14:textId="77777777" w:rsidTr="00DB6D46">
        <w:trPr>
          <w:jc w:val="center"/>
        </w:trPr>
        <w:tc>
          <w:tcPr>
            <w:tcW w:w="2268" w:type="dxa"/>
            <w:shd w:val="clear" w:color="auto" w:fill="FFFFFF" w:themeFill="background1"/>
          </w:tcPr>
          <w:p w14:paraId="78FB2109" w14:textId="77777777" w:rsidR="00DB6D46" w:rsidRPr="00DB6D46" w:rsidRDefault="00DB6D46" w:rsidP="00A30D0E">
            <w:pPr>
              <w:rPr>
                <w:rStyle w:val="Identifier"/>
              </w:rPr>
            </w:pPr>
            <w:bookmarkStart w:id="717" w:name="_Hlk111013729"/>
            <w:r w:rsidRPr="00DB6D46">
              <w:rPr>
                <w:rStyle w:val="Identifier"/>
              </w:rPr>
              <w:t>PPL_eligibility_</w:t>
            </w:r>
            <w:proofErr w:type="gramStart"/>
            <w:r w:rsidRPr="00DB6D46">
              <w:rPr>
                <w:rStyle w:val="Identifier"/>
              </w:rPr>
              <w:t>primary.returned</w:t>
            </w:r>
            <w:proofErr w:type="gramEnd"/>
            <w:r w:rsidRPr="00DB6D46">
              <w:rPr>
                <w:rStyle w:val="Identifier"/>
              </w:rPr>
              <w:t>_work</w:t>
            </w:r>
          </w:p>
        </w:tc>
        <w:tc>
          <w:tcPr>
            <w:tcW w:w="7655" w:type="dxa"/>
            <w:shd w:val="clear" w:color="auto" w:fill="FFFFFF" w:themeFill="background1"/>
            <w:tcMar>
              <w:left w:w="28" w:type="dxa"/>
              <w:right w:w="28" w:type="dxa"/>
            </w:tcMar>
          </w:tcPr>
          <w:p w14:paraId="552F544C" w14:textId="77777777" w:rsidR="00DB6D46" w:rsidRPr="00474A60" w:rsidRDefault="00DB6D46" w:rsidP="00A30D0E">
            <w:pPr>
              <w:pStyle w:val="Comment"/>
            </w:pPr>
            <w:r w:rsidRPr="00503C76">
              <w:t xml:space="preserve">Your responses suggest that you </w:t>
            </w:r>
            <w:r w:rsidRPr="00474A60">
              <w:t>have returned to work for PPL purposes. You are no longer eligible for PPL.</w:t>
            </w:r>
          </w:p>
          <w:p w14:paraId="13C1D588"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r w:rsidRPr="002E5FA5">
              <w:rPr>
                <w:rStyle w:val="CharSectno"/>
              </w:rPr>
              <w:t>2.2</w:t>
            </w:r>
            <w:r w:rsidRPr="002E5FA5">
              <w:tab/>
              <w:t>Conditions — primary claimants</w:t>
            </w:r>
          </w:p>
          <w:p w14:paraId="0E2987CB" w14:textId="77777777" w:rsidR="00DB6D46" w:rsidRPr="00474A60" w:rsidRDefault="00DB6D46" w:rsidP="00A30D0E">
            <w:pPr>
              <w:pStyle w:val="Link"/>
              <w:framePr w:wrap="auto"/>
            </w:pPr>
            <w:r>
              <w:rPr>
                <w:rStyle w:val="Hyperlink"/>
              </w:rPr>
              <w:fldChar w:fldCharType="end"/>
            </w:r>
          </w:p>
          <w:p w14:paraId="6A4B31DD"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"eligible_primary_return_to_work" </w:instrText>
            </w:r>
            <w:r>
              <w:fldChar w:fldCharType="separate"/>
            </w:r>
            <w:r w:rsidRPr="002E5FA5">
              <w:tab/>
              <w:t>(b)</w:t>
            </w:r>
            <w:r w:rsidRPr="002E5FA5">
              <w:tab/>
              <w:t>the person:</w:t>
            </w:r>
          </w:p>
          <w:p w14:paraId="61C4D130" w14:textId="77777777" w:rsidR="00DB6D46" w:rsidRPr="002E5FA5" w:rsidRDefault="00DB6D46" w:rsidP="00A30D0E">
            <w:pPr>
              <w:pStyle w:val="P2"/>
            </w:pPr>
            <w:r w:rsidRPr="002E5FA5">
              <w:tab/>
              <w:t>(i)</w:t>
            </w:r>
            <w:r w:rsidRPr="002E5FA5">
              <w:tab/>
              <w:t>has not returned to work, unless paragraph 2.6 (b) applies; or</w:t>
            </w:r>
          </w:p>
          <w:p w14:paraId="5699F979" w14:textId="77777777" w:rsidR="00DB6D46" w:rsidRPr="002E5FA5" w:rsidRDefault="00DB6D46" w:rsidP="00A30D0E">
            <w:pPr>
              <w:pStyle w:val="P2"/>
            </w:pPr>
            <w:r w:rsidRPr="002E5FA5">
              <w:tab/>
              <w:t>(ii)</w:t>
            </w:r>
            <w:r w:rsidRPr="002E5FA5">
              <w:tab/>
              <w:t>if the person satisfies the requirements of rule 2.4 — has returned to work only for the period the child is not in the person’s care; or</w:t>
            </w:r>
          </w:p>
          <w:p w14:paraId="6C048B65" w14:textId="77777777" w:rsidR="00DB6D46" w:rsidRPr="002E5FA5" w:rsidRDefault="00DB6D46" w:rsidP="00A30D0E">
            <w:pPr>
              <w:pStyle w:val="P2"/>
            </w:pPr>
            <w:r w:rsidRPr="002E5FA5">
              <w:tab/>
              <w:t>(iii)</w:t>
            </w:r>
            <w:r w:rsidRPr="002E5FA5">
              <w:tab/>
              <w:t>satisfies the requirements of rule 2.5; and</w:t>
            </w:r>
          </w:p>
          <w:p w14:paraId="056485E0" w14:textId="77777777" w:rsidR="00DB6D46" w:rsidRPr="00474A60" w:rsidRDefault="00DB6D46" w:rsidP="00A30D0E">
            <w:pPr>
              <w:pStyle w:val="Link"/>
              <w:framePr w:wrap="auto"/>
            </w:pPr>
            <w:r>
              <w:rPr>
                <w:rStyle w:val="Hyperlink"/>
              </w:rPr>
              <w:fldChar w:fldCharType="end"/>
            </w:r>
          </w:p>
          <w:p w14:paraId="7C70904D"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"eligible_primary_defence" </w:instrText>
            </w:r>
            <w:r>
              <w:fldChar w:fldCharType="separate"/>
            </w:r>
            <w:r w:rsidRPr="002E5FA5">
              <w:rPr>
                <w:rStyle w:val="CharSectno"/>
              </w:rPr>
              <w:t>2.5</w:t>
            </w:r>
            <w:r w:rsidRPr="002E5FA5">
              <w:tab/>
              <w:t>Work requirements for primary claimants — recall to duty</w:t>
            </w:r>
          </w:p>
          <w:p w14:paraId="055CE771" w14:textId="77777777" w:rsidR="00DB6D46" w:rsidRPr="002E5FA5" w:rsidRDefault="00DB6D46" w:rsidP="00A30D0E">
            <w:pPr>
              <w:pStyle w:val="R1"/>
            </w:pPr>
            <w:r w:rsidRPr="002E5FA5">
              <w:tab/>
            </w:r>
            <w:r w:rsidRPr="002E5FA5">
              <w:tab/>
              <w:t>For subparagraph 2.2 (1) (b) (iii), the requirements are that the person:</w:t>
            </w:r>
          </w:p>
          <w:p w14:paraId="58278B21" w14:textId="77777777" w:rsidR="00DB6D46" w:rsidRPr="002E5FA5" w:rsidRDefault="00DB6D46" w:rsidP="00A30D0E">
            <w:pPr>
              <w:pStyle w:val="P1"/>
            </w:pPr>
            <w:r w:rsidRPr="002E5FA5">
              <w:tab/>
              <w:t>(a)</w:t>
            </w:r>
            <w:r w:rsidRPr="002E5FA5">
              <w:tab/>
              <w:t>is a defence force member; and</w:t>
            </w:r>
          </w:p>
          <w:p w14:paraId="001149DC" w14:textId="77777777" w:rsidR="00DB6D46" w:rsidRPr="002E5FA5" w:rsidRDefault="00DB6D46" w:rsidP="00A30D0E">
            <w:pPr>
              <w:pStyle w:val="P1"/>
            </w:pPr>
            <w:r w:rsidRPr="002E5FA5">
              <w:tab/>
              <w:t>(b)</w:t>
            </w:r>
            <w:r w:rsidRPr="002E5FA5">
              <w:tab/>
              <w:t>has performed paid work on a day because the person has been compulsorily recalled to duty.</w:t>
            </w:r>
          </w:p>
          <w:p w14:paraId="324B1A5F" w14:textId="77777777" w:rsidR="00DB6D46" w:rsidRPr="00474A60" w:rsidRDefault="00DB6D46" w:rsidP="00A30D0E">
            <w:pPr>
              <w:pStyle w:val="Link"/>
              <w:framePr w:wrap="auto"/>
            </w:pPr>
            <w:r>
              <w:rPr>
                <w:rStyle w:val="Hyperlink"/>
              </w:rPr>
              <w:fldChar w:fldCharType="end"/>
            </w:r>
          </w:p>
        </w:tc>
      </w:tr>
      <w:bookmarkEnd w:id="717"/>
    </w:tbl>
    <w:p w14:paraId="5B4425F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A2F47A8" w14:textId="77777777" w:rsidTr="00DB6D46">
        <w:trPr>
          <w:jc w:val="center"/>
        </w:trPr>
        <w:tc>
          <w:tcPr>
            <w:tcW w:w="2268" w:type="dxa"/>
            <w:shd w:val="clear" w:color="auto" w:fill="FFFFFF" w:themeFill="background1"/>
          </w:tcPr>
          <w:p w14:paraId="4AD54CBE" w14:textId="77777777" w:rsidR="00DB6D46" w:rsidRPr="00DB6D46" w:rsidRDefault="00DB6D46" w:rsidP="00A30D0E">
            <w:pPr>
              <w:rPr>
                <w:rStyle w:val="Identifier"/>
              </w:rPr>
            </w:pPr>
            <w:bookmarkStart w:id="718" w:name="_Hlk111013730"/>
            <w:r w:rsidRPr="00DB6D46">
              <w:rPr>
                <w:rStyle w:val="Identifier"/>
              </w:rPr>
              <w:t>PPL_eligibility_primary.test_fail</w:t>
            </w:r>
          </w:p>
        </w:tc>
        <w:tc>
          <w:tcPr>
            <w:tcW w:w="7655" w:type="dxa"/>
            <w:shd w:val="clear" w:color="auto" w:fill="FFFFFF" w:themeFill="background1"/>
            <w:tcMar>
              <w:left w:w="28" w:type="dxa"/>
              <w:right w:w="28" w:type="dxa"/>
            </w:tcMar>
          </w:tcPr>
          <w:p w14:paraId="73EDEA70" w14:textId="77777777" w:rsidR="00DB6D46" w:rsidRPr="00474A60" w:rsidRDefault="00DB6D46" w:rsidP="00A30D0E">
            <w:pPr>
              <w:pStyle w:val="Comment"/>
            </w:pPr>
            <w:r w:rsidRPr="00474A60">
              <w:t>Your answers suggest that you are no longer eligible to claim PPL. Your eligibility eventually will be determined by the Secretary, so this is just a preliminary general test. For a detailed self-assessment, you may also visit https://www.servicesaustralia.gov.au/individuals/services/centrelink/parental-leave-pay/who-can-get-it/meeting-work-test.</w:t>
            </w:r>
          </w:p>
          <w:p w14:paraId="0947CD9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22A6D9EC"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7602F1D2" w14:textId="77777777" w:rsidR="00DB6D46" w:rsidRPr="00474A60" w:rsidRDefault="00DB6D46" w:rsidP="00A30D0E">
            <w:pPr>
              <w:pStyle w:val="Link"/>
              <w:framePr w:wrap="auto"/>
            </w:pPr>
            <w:r>
              <w:rPr>
                <w:rStyle w:val="Hyperlink"/>
              </w:rPr>
              <w:fldChar w:fldCharType="end"/>
            </w:r>
          </w:p>
          <w:p w14:paraId="6A04033E"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36FD4867" w14:textId="77777777" w:rsidR="00DB6D46" w:rsidRPr="00952C57" w:rsidRDefault="00DB6D46" w:rsidP="00A30D0E">
            <w:pPr>
              <w:pStyle w:val="Link"/>
              <w:framePr w:wrap="auto"/>
              <w:rPr>
                <w:rStyle w:val="Hyperlink"/>
                <w:rFonts w:eastAsia="Yu Mincho Light"/>
              </w:rPr>
            </w:pPr>
            <w:r>
              <w:rPr>
                <w:rStyle w:val="Hyperlink"/>
              </w:rPr>
              <w:fldChar w:fldCharType="end"/>
            </w:r>
          </w:p>
          <w:p w14:paraId="2DCF59F5"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"eligible_specific_primary" </w:instrText>
            </w:r>
            <w:r>
              <w:fldChar w:fldCharType="separate"/>
            </w:r>
            <w:r w:rsidRPr="006254AE">
              <w:tab/>
              <w:t>(a)</w:t>
            </w:r>
            <w:r w:rsidRPr="006254AE">
              <w:tab/>
              <w:t>if the person is the primary claimant:</w:t>
            </w:r>
          </w:p>
          <w:p w14:paraId="06BACADF" w14:textId="77777777" w:rsidR="00DB6D46" w:rsidRPr="006254AE" w:rsidRDefault="00DB6D46" w:rsidP="00A30D0E">
            <w:pPr>
              <w:pStyle w:val="paragraphsub"/>
            </w:pPr>
            <w:r w:rsidRPr="006254AE">
              <w:tab/>
              <w:t>(i)</w:t>
            </w:r>
            <w:r w:rsidRPr="006254AE">
              <w:tab/>
              <w:t>the person satisfies the work test (see Division</w:t>
            </w:r>
            <w:r>
              <w:t> </w:t>
            </w:r>
            <w:r w:rsidRPr="006254AE">
              <w:t>3); and</w:t>
            </w:r>
          </w:p>
          <w:p w14:paraId="47058FB3" w14:textId="77777777" w:rsidR="00DB6D46" w:rsidRPr="006254AE" w:rsidRDefault="00DB6D46" w:rsidP="00A30D0E">
            <w:pPr>
              <w:pStyle w:val="paragraphsub"/>
            </w:pPr>
            <w:r w:rsidRPr="006254AE">
              <w:tab/>
              <w:t>(ii)</w:t>
            </w:r>
            <w:r w:rsidRPr="006254AE">
              <w:tab/>
              <w:t>the person satisfies the income test (see Division</w:t>
            </w:r>
            <w:r>
              <w:t> </w:t>
            </w:r>
            <w:r w:rsidRPr="006254AE">
              <w:t>4); and</w:t>
            </w:r>
          </w:p>
          <w:p w14:paraId="3B6692D4" w14:textId="77777777" w:rsidR="00DB6D46" w:rsidRPr="006254AE" w:rsidRDefault="00DB6D46" w:rsidP="00A30D0E">
            <w:pPr>
              <w:pStyle w:val="paragraphsub"/>
            </w:pPr>
            <w:r w:rsidRPr="006254AE">
              <w:tab/>
              <w:t>(iii)</w:t>
            </w:r>
            <w:r w:rsidRPr="006254AE">
              <w:tab/>
              <w:t>the person satisfies the Australian residency test (see Division</w:t>
            </w:r>
            <w:r>
              <w:t> </w:t>
            </w:r>
            <w:r w:rsidRPr="006254AE">
              <w:t>5); and</w:t>
            </w:r>
          </w:p>
          <w:p w14:paraId="691BAFD2" w14:textId="77777777" w:rsidR="00DB6D46" w:rsidRPr="006254AE" w:rsidRDefault="00DB6D46" w:rsidP="00A30D0E">
            <w:pPr>
              <w:pStyle w:val="paragraphsub"/>
            </w:pPr>
            <w:r w:rsidRPr="006254AE">
              <w:tab/>
              <w:t>(iv)</w:t>
            </w:r>
            <w:r w:rsidRPr="006254AE">
              <w:tab/>
              <w:t>the person satisfies the conditions prescribed by the PPL rules; and</w:t>
            </w:r>
          </w:p>
          <w:p w14:paraId="6634FF33" w14:textId="77777777" w:rsidR="00DB6D46" w:rsidRPr="00474A60" w:rsidRDefault="00DB6D46" w:rsidP="00A30D0E">
            <w:pPr>
              <w:pStyle w:val="Link"/>
              <w:framePr w:wrap="auto"/>
            </w:pPr>
            <w:r>
              <w:rPr>
                <w:rStyle w:val="Hyperlink"/>
              </w:rPr>
              <w:fldChar w:fldCharType="end"/>
            </w:r>
          </w:p>
        </w:tc>
      </w:tr>
      <w:bookmarkEnd w:id="718"/>
    </w:tbl>
    <w:p w14:paraId="607247E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9A03256" w14:textId="77777777" w:rsidTr="00DB6D46">
        <w:trPr>
          <w:jc w:val="center"/>
        </w:trPr>
        <w:tc>
          <w:tcPr>
            <w:tcW w:w="2268" w:type="dxa"/>
            <w:shd w:val="clear" w:color="auto" w:fill="FFFFFF" w:themeFill="background1"/>
          </w:tcPr>
          <w:p w14:paraId="22DCC2BD" w14:textId="77777777" w:rsidR="00DB6D46" w:rsidRPr="00DB6D46" w:rsidRDefault="00DB6D46" w:rsidP="00A30D0E">
            <w:pPr>
              <w:rPr>
                <w:rStyle w:val="Identifier"/>
              </w:rPr>
            </w:pPr>
            <w:bookmarkStart w:id="719" w:name="_Hlk111013731"/>
            <w:r w:rsidRPr="00DB6D46">
              <w:rPr>
                <w:rStyle w:val="Identifier"/>
              </w:rPr>
              <w:t>PPL_eligibility_</w:t>
            </w:r>
            <w:proofErr w:type="gramStart"/>
            <w:r w:rsidRPr="00DB6D46">
              <w:rPr>
                <w:rStyle w:val="Identifier"/>
              </w:rPr>
              <w:t>secondary.baby</w:t>
            </w:r>
            <w:proofErr w:type="gramEnd"/>
            <w:r w:rsidRPr="00DB6D46">
              <w:rPr>
                <w:rStyle w:val="Identifier"/>
              </w:rPr>
              <w:t>_bonus</w:t>
            </w:r>
          </w:p>
        </w:tc>
        <w:tc>
          <w:tcPr>
            <w:tcW w:w="7655" w:type="dxa"/>
            <w:shd w:val="clear" w:color="auto" w:fill="FFFFFF" w:themeFill="background1"/>
            <w:tcMar>
              <w:left w:w="28" w:type="dxa"/>
              <w:right w:w="28" w:type="dxa"/>
            </w:tcMar>
          </w:tcPr>
          <w:p w14:paraId="0A2783D0" w14:textId="77777777" w:rsidR="00DB6D46" w:rsidRPr="00474A60" w:rsidRDefault="00DB6D46" w:rsidP="00A30D0E">
            <w:pPr>
              <w:pStyle w:val="Comment"/>
            </w:pPr>
            <w:r w:rsidRPr="00503C76">
              <w:t xml:space="preserve">Your responses suggest that you </w:t>
            </w:r>
            <w:r w:rsidRPr="00474A60">
              <w:t>may not be eligible to claim PPL for this period.</w:t>
            </w:r>
          </w:p>
          <w:p w14:paraId="28F86A0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5D0943FF"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47826E38" w14:textId="77777777" w:rsidR="00DB6D46" w:rsidRPr="00474A60" w:rsidRDefault="00DB6D46" w:rsidP="00A30D0E">
            <w:pPr>
              <w:pStyle w:val="Link"/>
              <w:framePr w:wrap="auto"/>
            </w:pPr>
            <w:r>
              <w:rPr>
                <w:rStyle w:val="Hyperlink"/>
              </w:rPr>
              <w:fldChar w:fldCharType="end"/>
            </w:r>
          </w:p>
          <w:p w14:paraId="71CB395A"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1C6417D3" w14:textId="77777777" w:rsidR="00DB6D46" w:rsidRPr="00952C57" w:rsidRDefault="00DB6D46" w:rsidP="00A30D0E">
            <w:pPr>
              <w:pStyle w:val="Link"/>
              <w:framePr w:wrap="auto"/>
              <w:rPr>
                <w:rStyle w:val="Hyperlink"/>
                <w:rFonts w:eastAsia="Yu Mincho Light"/>
              </w:rPr>
            </w:pPr>
            <w:r>
              <w:rPr>
                <w:rStyle w:val="Hyperlink"/>
              </w:rPr>
              <w:fldChar w:fldCharType="end"/>
            </w:r>
          </w:p>
          <w:p w14:paraId="46F2C34F"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6A3B7661" w14:textId="77777777" w:rsidR="00DB6D46" w:rsidRPr="00952C57" w:rsidRDefault="00DB6D46" w:rsidP="00A30D0E">
            <w:pPr>
              <w:pStyle w:val="Link"/>
              <w:framePr w:wrap="auto"/>
              <w:rPr>
                <w:rStyle w:val="Hyperlink"/>
                <w:rFonts w:eastAsia="Yu Mincho Light"/>
              </w:rPr>
            </w:pPr>
            <w:r>
              <w:rPr>
                <w:rStyle w:val="Hyperlink"/>
              </w:rPr>
              <w:fldChar w:fldCharType="end"/>
            </w:r>
          </w:p>
          <w:p w14:paraId="0639486D"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r w:rsidRPr="002E5FA5">
              <w:rPr>
                <w:rStyle w:val="CharSectno"/>
              </w:rPr>
              <w:t>2.8</w:t>
            </w:r>
            <w:r w:rsidRPr="002E5FA5">
              <w:tab/>
              <w:t>Conditions — secondary claimants in normal circumstances</w:t>
            </w:r>
          </w:p>
          <w:p w14:paraId="5E9C2143" w14:textId="77777777" w:rsidR="00DB6D46" w:rsidRPr="00474A60" w:rsidRDefault="00DB6D46" w:rsidP="00A30D0E">
            <w:pPr>
              <w:pStyle w:val="Link"/>
              <w:framePr w:wrap="auto"/>
            </w:pPr>
            <w:r>
              <w:rPr>
                <w:rStyle w:val="Hyperlink"/>
              </w:rPr>
              <w:fldChar w:fldCharType="end"/>
            </w:r>
          </w:p>
          <w:p w14:paraId="26B4F2DD"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"eligible_secondary_baby_bonus" </w:instrText>
            </w:r>
            <w:r>
              <w:fldChar w:fldCharType="separate"/>
            </w:r>
            <w:r w:rsidRPr="002E5FA5">
              <w:tab/>
              <w:t>(3)</w:t>
            </w:r>
            <w:r w:rsidRPr="002E5FA5">
              <w:tab/>
              <w:t>A person is covered by this subrule if both of the following are satisfied:</w:t>
            </w:r>
          </w:p>
          <w:p w14:paraId="06D5D4DE" w14:textId="77777777" w:rsidR="00DB6D46" w:rsidRPr="002E5FA5" w:rsidRDefault="00DB6D46" w:rsidP="00A30D0E">
            <w:pPr>
              <w:pStyle w:val="P1"/>
            </w:pPr>
            <w:r w:rsidRPr="002E5FA5">
              <w:tab/>
              <w:t>(a)</w:t>
            </w:r>
            <w:r w:rsidRPr="002E5FA5">
              <w:tab/>
              <w:t>the person and the person’s partner are not entitled to baby bonus for the child;</w:t>
            </w:r>
          </w:p>
          <w:p w14:paraId="5453EE30" w14:textId="77777777" w:rsidR="00DB6D46" w:rsidRPr="002E5FA5" w:rsidRDefault="00DB6D46" w:rsidP="00A30D0E">
            <w:pPr>
              <w:pStyle w:val="ZP1"/>
            </w:pPr>
            <w:r w:rsidRPr="002E5FA5">
              <w:tab/>
              <w:t>(b)</w:t>
            </w:r>
            <w:r w:rsidRPr="002E5FA5">
              <w:tab/>
              <w:t>a former partner of the person was not entitled to baby bonus for the child when he or she was the person’s partner.</w:t>
            </w:r>
          </w:p>
          <w:p w14:paraId="32E5815A" w14:textId="77777777" w:rsidR="00DB6D46" w:rsidRPr="00474A60" w:rsidRDefault="00DB6D46" w:rsidP="00A30D0E">
            <w:pPr>
              <w:pStyle w:val="Link"/>
              <w:framePr w:wrap="auto"/>
              <w:rPr>
                <w:rFonts w:eastAsia="Yu Mincho Light"/>
              </w:rPr>
            </w:pPr>
            <w:r>
              <w:rPr>
                <w:rStyle w:val="Hyperlink"/>
              </w:rPr>
              <w:fldChar w:fldCharType="end"/>
            </w:r>
          </w:p>
        </w:tc>
      </w:tr>
      <w:bookmarkEnd w:id="719"/>
    </w:tbl>
    <w:p w14:paraId="1B3E5A5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547F5EC" w14:textId="77777777" w:rsidTr="00DB6D46">
        <w:trPr>
          <w:jc w:val="center"/>
        </w:trPr>
        <w:tc>
          <w:tcPr>
            <w:tcW w:w="2268" w:type="dxa"/>
            <w:tcBorders>
              <w:bottom w:val="single" w:sz="2" w:space="0" w:color="418AB3" w:themeColor="accent1"/>
            </w:tcBorders>
            <w:shd w:val="clear" w:color="auto" w:fill="FFFFFF" w:themeFill="background1"/>
          </w:tcPr>
          <w:p w14:paraId="01B7E284" w14:textId="77777777" w:rsidR="00DB6D46" w:rsidRPr="00DB6D46" w:rsidRDefault="00DB6D46" w:rsidP="00A30D0E">
            <w:pPr>
              <w:rPr>
                <w:rStyle w:val="Identifier"/>
              </w:rPr>
            </w:pPr>
            <w:bookmarkStart w:id="720" w:name="_Hlk111013732"/>
            <w:r w:rsidRPr="00DB6D46">
              <w:rPr>
                <w:rStyle w:val="Identifier"/>
              </w:rPr>
              <w:t>PPL_eligibility_</w:t>
            </w:r>
            <w:proofErr w:type="gramStart"/>
            <w:r w:rsidRPr="00DB6D46">
              <w:rPr>
                <w:rStyle w:val="Identifier"/>
              </w:rPr>
              <w:t>secondary.eligible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06798A32" w14:textId="77777777" w:rsidR="00DB6D46" w:rsidRPr="00474A60" w:rsidRDefault="00DB6D46" w:rsidP="00A30D0E">
            <w:pPr>
              <w:pStyle w:val="Comment"/>
            </w:pPr>
            <w:r w:rsidRPr="00503C76">
              <w:t xml:space="preserve">Your responses suggest that you </w:t>
            </w:r>
            <w:r w:rsidRPr="00474A60">
              <w:t>have not returned to work for PPL purposes, so you may still be eligible for PPL.</w:t>
            </w:r>
          </w:p>
          <w:p w14:paraId="7FB74208"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346D21A3"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59B034C4" w14:textId="77777777" w:rsidR="00DB6D46" w:rsidRPr="00952C57" w:rsidRDefault="00DB6D46" w:rsidP="00A30D0E">
            <w:pPr>
              <w:pStyle w:val="Link"/>
              <w:framePr w:wrap="auto"/>
              <w:rPr>
                <w:rStyle w:val="Hyperlink"/>
                <w:rFonts w:eastAsia="Yu Mincho Light"/>
              </w:rPr>
            </w:pPr>
            <w:r>
              <w:rPr>
                <w:rStyle w:val="Hyperlink"/>
              </w:rPr>
              <w:fldChar w:fldCharType="end"/>
            </w:r>
          </w:p>
          <w:p w14:paraId="57E53924"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0FCDF02D" w14:textId="77777777" w:rsidR="00DB6D46" w:rsidRPr="00474A60" w:rsidRDefault="00DB6D46" w:rsidP="00A30D0E">
            <w:pPr>
              <w:pStyle w:val="Link"/>
              <w:framePr w:wrap="auto"/>
            </w:pPr>
            <w:r>
              <w:rPr>
                <w:rStyle w:val="Hyperlink"/>
              </w:rPr>
              <w:fldChar w:fldCharType="end"/>
            </w:r>
          </w:p>
          <w:p w14:paraId="6A839682"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5531E0DA" w14:textId="77777777" w:rsidR="00DB6D46" w:rsidRPr="00474A60" w:rsidRDefault="00DB6D46" w:rsidP="00A30D0E">
            <w:pPr>
              <w:pStyle w:val="Link"/>
              <w:framePr w:wrap="auto"/>
            </w:pPr>
            <w:r>
              <w:rPr>
                <w:rStyle w:val="Hyperlink"/>
              </w:rPr>
              <w:fldChar w:fldCharType="end"/>
            </w:r>
          </w:p>
          <w:p w14:paraId="758BED0C"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r w:rsidRPr="002E5FA5">
              <w:rPr>
                <w:rStyle w:val="CharSectno"/>
              </w:rPr>
              <w:t>2.8</w:t>
            </w:r>
            <w:r w:rsidRPr="002E5FA5">
              <w:tab/>
              <w:t>Conditions — secondary claimants in normal circumstances</w:t>
            </w:r>
          </w:p>
          <w:p w14:paraId="1411EE1B" w14:textId="77777777" w:rsidR="00DB6D46" w:rsidRPr="00474A60" w:rsidRDefault="00DB6D46" w:rsidP="00A30D0E">
            <w:pPr>
              <w:pStyle w:val="Link"/>
              <w:framePr w:wrap="auto"/>
            </w:pPr>
            <w:r>
              <w:rPr>
                <w:rStyle w:val="Hyperlink"/>
              </w:rPr>
              <w:fldChar w:fldCharType="end"/>
            </w:r>
          </w:p>
          <w:p w14:paraId="0EE84852"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"eligible_secondary_return_to_work" </w:instrText>
            </w:r>
            <w:r>
              <w:fldChar w:fldCharType="separate"/>
            </w:r>
            <w:r w:rsidRPr="002E5FA5">
              <w:tab/>
              <w:t>(e)</w:t>
            </w:r>
            <w:r w:rsidRPr="002E5FA5">
              <w:tab/>
              <w:t>the person:</w:t>
            </w:r>
          </w:p>
          <w:p w14:paraId="002B2259" w14:textId="77777777" w:rsidR="00DB6D46" w:rsidRPr="002E5FA5" w:rsidRDefault="00DB6D46" w:rsidP="00A30D0E">
            <w:pPr>
              <w:pStyle w:val="P2"/>
            </w:pPr>
            <w:r w:rsidRPr="002E5FA5">
              <w:tab/>
              <w:t>(i)</w:t>
            </w:r>
            <w:r w:rsidRPr="002E5FA5">
              <w:tab/>
              <w:t>has not returned to work; or</w:t>
            </w:r>
          </w:p>
          <w:p w14:paraId="11D1586C" w14:textId="77777777" w:rsidR="00DB6D46" w:rsidRPr="002E5FA5" w:rsidRDefault="00DB6D46" w:rsidP="00A30D0E">
            <w:pPr>
              <w:pStyle w:val="P2"/>
            </w:pPr>
            <w:r w:rsidRPr="002E5FA5">
              <w:tab/>
              <w:t>(ii)</w:t>
            </w:r>
            <w:r w:rsidRPr="002E5FA5">
              <w:tab/>
              <w:t>if the person satisfies the requirements of rule 2.10 — has returned to work only for the period the child is not in the person’s care; or</w:t>
            </w:r>
          </w:p>
          <w:p w14:paraId="2739E188" w14:textId="77777777" w:rsidR="00DB6D46" w:rsidRPr="002E5FA5" w:rsidRDefault="00DB6D46" w:rsidP="00A30D0E">
            <w:pPr>
              <w:pStyle w:val="P2"/>
            </w:pPr>
            <w:r w:rsidRPr="002E5FA5">
              <w:tab/>
              <w:t>(iii)</w:t>
            </w:r>
            <w:r w:rsidRPr="002E5FA5">
              <w:tab/>
              <w:t xml:space="preserve">satisfies the requirements of rule 2.11; and </w:t>
            </w:r>
          </w:p>
          <w:p w14:paraId="728DEC63" w14:textId="77777777" w:rsidR="00DB6D46" w:rsidRPr="00474A60" w:rsidRDefault="00DB6D46" w:rsidP="00A30D0E">
            <w:pPr>
              <w:pStyle w:val="Link"/>
              <w:framePr w:wrap="auto"/>
            </w:pPr>
            <w:r>
              <w:rPr>
                <w:rStyle w:val="Hyperlink"/>
              </w:rPr>
              <w:fldChar w:fldCharType="end"/>
            </w:r>
          </w:p>
          <w:p w14:paraId="49B2770B"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"eligible_secondary_defence" </w:instrText>
            </w:r>
            <w:r>
              <w:fldChar w:fldCharType="separate"/>
            </w:r>
            <w:bookmarkStart w:id="721" w:name="_Toc280011978"/>
            <w:r w:rsidRPr="002E5FA5">
              <w:rPr>
                <w:rStyle w:val="CharSectno"/>
              </w:rPr>
              <w:t>2.11</w:t>
            </w:r>
            <w:r w:rsidRPr="002E5FA5">
              <w:tab/>
              <w:t>Work requirements for secondary claimants — recall to duty</w:t>
            </w:r>
            <w:bookmarkEnd w:id="721"/>
          </w:p>
          <w:p w14:paraId="5E8DBC2F" w14:textId="77777777" w:rsidR="00DB6D46" w:rsidRPr="002E5FA5" w:rsidRDefault="00DB6D46" w:rsidP="00A30D0E">
            <w:pPr>
              <w:pStyle w:val="R1"/>
            </w:pPr>
            <w:r w:rsidRPr="002E5FA5">
              <w:tab/>
            </w:r>
            <w:r w:rsidRPr="002E5FA5">
              <w:tab/>
              <w:t>For subparagraph 2.8 (2) (e) (iii), the requirements are that the person:</w:t>
            </w:r>
          </w:p>
          <w:p w14:paraId="7E793315" w14:textId="77777777" w:rsidR="00DB6D46" w:rsidRPr="002E5FA5" w:rsidRDefault="00DB6D46" w:rsidP="00A30D0E">
            <w:pPr>
              <w:pStyle w:val="P1"/>
            </w:pPr>
            <w:r w:rsidRPr="002E5FA5">
              <w:tab/>
              <w:t>(a)</w:t>
            </w:r>
            <w:r w:rsidRPr="002E5FA5">
              <w:tab/>
              <w:t>is a defence force member; and</w:t>
            </w:r>
          </w:p>
          <w:p w14:paraId="0AA9AEEF" w14:textId="77777777" w:rsidR="00DB6D46" w:rsidRPr="002E5FA5" w:rsidRDefault="00DB6D46" w:rsidP="00A30D0E">
            <w:pPr>
              <w:pStyle w:val="P1"/>
            </w:pPr>
            <w:r w:rsidRPr="002E5FA5">
              <w:tab/>
              <w:t>(b)</w:t>
            </w:r>
            <w:r w:rsidRPr="002E5FA5">
              <w:tab/>
              <w:t>has performed paid work on a day because the person has been compulsorily recalled to duty.</w:t>
            </w:r>
          </w:p>
          <w:p w14:paraId="2AA8B582" w14:textId="77777777" w:rsidR="00DB6D46" w:rsidRPr="00474A60" w:rsidRDefault="00DB6D46" w:rsidP="00A30D0E">
            <w:pPr>
              <w:pStyle w:val="Link"/>
              <w:framePr w:wrap="auto"/>
            </w:pPr>
            <w:r>
              <w:rPr>
                <w:rStyle w:val="Hyperlink"/>
              </w:rPr>
              <w:fldChar w:fldCharType="end"/>
            </w:r>
          </w:p>
        </w:tc>
      </w:tr>
      <w:bookmarkEnd w:id="720"/>
    </w:tbl>
    <w:p w14:paraId="421B9BA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1A85A6C" w14:textId="77777777" w:rsidTr="00DB6D46">
        <w:trPr>
          <w:jc w:val="center"/>
        </w:trPr>
        <w:tc>
          <w:tcPr>
            <w:tcW w:w="2268" w:type="dxa"/>
            <w:shd w:val="clear" w:color="auto" w:fill="FFFFFF" w:themeFill="background1"/>
          </w:tcPr>
          <w:p w14:paraId="54B23354" w14:textId="77777777" w:rsidR="00DB6D46" w:rsidRPr="00DB6D46" w:rsidRDefault="00DB6D46" w:rsidP="00A30D0E">
            <w:pPr>
              <w:rPr>
                <w:rStyle w:val="Identifier"/>
              </w:rPr>
            </w:pPr>
            <w:bookmarkStart w:id="722" w:name="_Hlk111013733"/>
            <w:r w:rsidRPr="00DB6D46">
              <w:rPr>
                <w:rStyle w:val="Identifier"/>
              </w:rPr>
              <w:t>PPL_eligibility_</w:t>
            </w:r>
            <w:proofErr w:type="gramStart"/>
            <w:r w:rsidRPr="00DB6D46">
              <w:rPr>
                <w:rStyle w:val="Identifier"/>
              </w:rPr>
              <w:t>secondary.returned</w:t>
            </w:r>
            <w:proofErr w:type="gramEnd"/>
            <w:r w:rsidRPr="00DB6D46">
              <w:rPr>
                <w:rStyle w:val="Identifier"/>
              </w:rPr>
              <w:t>_work</w:t>
            </w:r>
          </w:p>
        </w:tc>
        <w:tc>
          <w:tcPr>
            <w:tcW w:w="7655" w:type="dxa"/>
            <w:shd w:val="clear" w:color="auto" w:fill="FFFFFF" w:themeFill="background1"/>
            <w:tcMar>
              <w:left w:w="28" w:type="dxa"/>
              <w:right w:w="28" w:type="dxa"/>
            </w:tcMar>
          </w:tcPr>
          <w:p w14:paraId="5367FA20" w14:textId="77777777" w:rsidR="00DB6D46" w:rsidRPr="00474A60" w:rsidRDefault="00DB6D46" w:rsidP="00A30D0E">
            <w:pPr>
              <w:pStyle w:val="Comment"/>
            </w:pPr>
            <w:r w:rsidRPr="00503C76">
              <w:t xml:space="preserve">Your responses suggest that you </w:t>
            </w:r>
            <w:r w:rsidRPr="00474A60">
              <w:t>have returned to work for PPL purposes. You are no longer eligible for PPL.</w:t>
            </w:r>
          </w:p>
          <w:p w14:paraId="56F38AF2"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58264047"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4E7CBFE1" w14:textId="77777777" w:rsidR="00DB6D46" w:rsidRPr="00952C57" w:rsidRDefault="00DB6D46" w:rsidP="00A30D0E">
            <w:pPr>
              <w:pStyle w:val="Link"/>
              <w:framePr w:wrap="auto"/>
              <w:rPr>
                <w:rStyle w:val="Hyperlink"/>
                <w:rFonts w:eastAsia="Yu Mincho Light"/>
              </w:rPr>
            </w:pPr>
            <w:r>
              <w:rPr>
                <w:rStyle w:val="Hyperlink"/>
              </w:rPr>
              <w:fldChar w:fldCharType="end"/>
            </w:r>
          </w:p>
          <w:p w14:paraId="22D9FDA5"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1FE473CB" w14:textId="77777777" w:rsidR="00DB6D46" w:rsidRPr="00474A60" w:rsidRDefault="00DB6D46" w:rsidP="00A30D0E">
            <w:pPr>
              <w:pStyle w:val="Link"/>
              <w:framePr w:wrap="auto"/>
            </w:pPr>
            <w:r>
              <w:rPr>
                <w:rStyle w:val="Hyperlink"/>
              </w:rPr>
              <w:fldChar w:fldCharType="end"/>
            </w:r>
          </w:p>
          <w:p w14:paraId="1A3AE5DA"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60908B06" w14:textId="77777777" w:rsidR="00DB6D46" w:rsidRPr="00474A60" w:rsidRDefault="00DB6D46" w:rsidP="00A30D0E">
            <w:pPr>
              <w:pStyle w:val="Link"/>
              <w:framePr w:wrap="auto"/>
            </w:pPr>
            <w:r>
              <w:rPr>
                <w:rStyle w:val="Hyperlink"/>
              </w:rPr>
              <w:fldChar w:fldCharType="end"/>
            </w:r>
          </w:p>
          <w:p w14:paraId="2432532D"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r w:rsidRPr="002E5FA5">
              <w:rPr>
                <w:rStyle w:val="CharSectno"/>
              </w:rPr>
              <w:t>2.8</w:t>
            </w:r>
            <w:r w:rsidRPr="002E5FA5">
              <w:tab/>
              <w:t>Conditions — secondary claimants in normal circumstances</w:t>
            </w:r>
          </w:p>
          <w:p w14:paraId="39ADB1B3" w14:textId="77777777" w:rsidR="00DB6D46" w:rsidRPr="00474A60" w:rsidRDefault="00DB6D46" w:rsidP="00A30D0E">
            <w:pPr>
              <w:pStyle w:val="Link"/>
              <w:framePr w:wrap="auto"/>
            </w:pPr>
            <w:r>
              <w:rPr>
                <w:rStyle w:val="Hyperlink"/>
              </w:rPr>
              <w:fldChar w:fldCharType="end"/>
            </w:r>
          </w:p>
          <w:p w14:paraId="5786FD63"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"eligible_secondary_return_to_work" </w:instrText>
            </w:r>
            <w:r>
              <w:fldChar w:fldCharType="separate"/>
            </w:r>
            <w:r w:rsidRPr="002E5FA5">
              <w:tab/>
              <w:t>(e)</w:t>
            </w:r>
            <w:r w:rsidRPr="002E5FA5">
              <w:tab/>
              <w:t>the person:</w:t>
            </w:r>
          </w:p>
          <w:p w14:paraId="70B3A53D" w14:textId="77777777" w:rsidR="00DB6D46" w:rsidRPr="002E5FA5" w:rsidRDefault="00DB6D46" w:rsidP="00A30D0E">
            <w:pPr>
              <w:pStyle w:val="P2"/>
            </w:pPr>
            <w:r w:rsidRPr="002E5FA5">
              <w:tab/>
              <w:t>(i)</w:t>
            </w:r>
            <w:r w:rsidRPr="002E5FA5">
              <w:tab/>
              <w:t>has not returned to work; or</w:t>
            </w:r>
          </w:p>
          <w:p w14:paraId="36D7130A" w14:textId="77777777" w:rsidR="00DB6D46" w:rsidRPr="002E5FA5" w:rsidRDefault="00DB6D46" w:rsidP="00A30D0E">
            <w:pPr>
              <w:pStyle w:val="P2"/>
            </w:pPr>
            <w:r w:rsidRPr="002E5FA5">
              <w:tab/>
              <w:t>(ii)</w:t>
            </w:r>
            <w:r w:rsidRPr="002E5FA5">
              <w:tab/>
              <w:t>if the person satisfies the requirements of rule 2.10 — has returned to work only for the period the child is not in the person’s care; or</w:t>
            </w:r>
          </w:p>
          <w:p w14:paraId="74024677" w14:textId="77777777" w:rsidR="00DB6D46" w:rsidRPr="002E5FA5" w:rsidRDefault="00DB6D46" w:rsidP="00A30D0E">
            <w:pPr>
              <w:pStyle w:val="P2"/>
            </w:pPr>
            <w:r w:rsidRPr="002E5FA5">
              <w:tab/>
              <w:t>(iii)</w:t>
            </w:r>
            <w:r w:rsidRPr="002E5FA5">
              <w:tab/>
              <w:t xml:space="preserve">satisfies the requirements of rule 2.11; and </w:t>
            </w:r>
          </w:p>
          <w:p w14:paraId="16562949" w14:textId="77777777" w:rsidR="00DB6D46" w:rsidRPr="00474A60" w:rsidRDefault="00DB6D46" w:rsidP="00A30D0E">
            <w:pPr>
              <w:pStyle w:val="Link"/>
              <w:framePr w:wrap="auto"/>
            </w:pPr>
            <w:r>
              <w:rPr>
                <w:rStyle w:val="Hyperlink"/>
              </w:rPr>
              <w:fldChar w:fldCharType="end"/>
            </w:r>
          </w:p>
          <w:p w14:paraId="027A9849"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"eligible_secondary_defence" </w:instrText>
            </w:r>
            <w:r>
              <w:fldChar w:fldCharType="separate"/>
            </w:r>
            <w:r w:rsidRPr="002E5FA5">
              <w:rPr>
                <w:rStyle w:val="CharSectno"/>
              </w:rPr>
              <w:t>2.11</w:t>
            </w:r>
            <w:r w:rsidRPr="002E5FA5">
              <w:tab/>
              <w:t>Work requirements for secondary claimants — recall to duty</w:t>
            </w:r>
          </w:p>
          <w:p w14:paraId="3430D5ED" w14:textId="77777777" w:rsidR="00DB6D46" w:rsidRPr="002E5FA5" w:rsidRDefault="00DB6D46" w:rsidP="00A30D0E">
            <w:pPr>
              <w:pStyle w:val="R1"/>
            </w:pPr>
            <w:r w:rsidRPr="002E5FA5">
              <w:tab/>
            </w:r>
            <w:r w:rsidRPr="002E5FA5">
              <w:tab/>
              <w:t>For subparagraph 2.8 (2) (e) (iii), the requirements are that the person:</w:t>
            </w:r>
          </w:p>
          <w:p w14:paraId="508BC1C9" w14:textId="77777777" w:rsidR="00DB6D46" w:rsidRPr="002E5FA5" w:rsidRDefault="00DB6D46" w:rsidP="00A30D0E">
            <w:pPr>
              <w:pStyle w:val="P1"/>
            </w:pPr>
            <w:r w:rsidRPr="002E5FA5">
              <w:tab/>
              <w:t>(a)</w:t>
            </w:r>
            <w:r w:rsidRPr="002E5FA5">
              <w:tab/>
              <w:t>is a defence force member; and</w:t>
            </w:r>
          </w:p>
          <w:p w14:paraId="1C9620F3" w14:textId="77777777" w:rsidR="00DB6D46" w:rsidRPr="002E5FA5" w:rsidRDefault="00DB6D46" w:rsidP="00A30D0E">
            <w:pPr>
              <w:pStyle w:val="P1"/>
            </w:pPr>
            <w:r w:rsidRPr="002E5FA5">
              <w:tab/>
              <w:t>(b)</w:t>
            </w:r>
            <w:r w:rsidRPr="002E5FA5">
              <w:tab/>
              <w:t>has performed paid work on a day because the person has been compulsorily recalled to duty.</w:t>
            </w:r>
          </w:p>
          <w:p w14:paraId="467AD774" w14:textId="77777777" w:rsidR="00DB6D46" w:rsidRPr="00474A60" w:rsidRDefault="00DB6D46" w:rsidP="00A30D0E">
            <w:pPr>
              <w:pStyle w:val="Link"/>
              <w:framePr w:wrap="auto"/>
            </w:pPr>
            <w:r>
              <w:rPr>
                <w:rStyle w:val="Hyperlink"/>
              </w:rPr>
              <w:fldChar w:fldCharType="end"/>
            </w:r>
          </w:p>
        </w:tc>
      </w:tr>
      <w:bookmarkEnd w:id="722"/>
    </w:tbl>
    <w:p w14:paraId="382E774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E62260A" w14:textId="77777777" w:rsidTr="00DB6D46">
        <w:trPr>
          <w:jc w:val="center"/>
        </w:trPr>
        <w:tc>
          <w:tcPr>
            <w:tcW w:w="2268" w:type="dxa"/>
            <w:shd w:val="clear" w:color="auto" w:fill="FFFFFF" w:themeFill="background1"/>
          </w:tcPr>
          <w:p w14:paraId="62A1E6E8" w14:textId="77777777" w:rsidR="00DB6D46" w:rsidRPr="00DB6D46" w:rsidRDefault="00DB6D46" w:rsidP="00A30D0E">
            <w:pPr>
              <w:rPr>
                <w:rStyle w:val="Identifier"/>
              </w:rPr>
            </w:pPr>
            <w:bookmarkStart w:id="723" w:name="_Hlk111013734"/>
            <w:r w:rsidRPr="00DB6D46">
              <w:rPr>
                <w:rStyle w:val="Identifier"/>
              </w:rPr>
              <w:t>PPL_eligibility_secondary.test_fail</w:t>
            </w:r>
          </w:p>
        </w:tc>
        <w:tc>
          <w:tcPr>
            <w:tcW w:w="7655" w:type="dxa"/>
            <w:shd w:val="clear" w:color="auto" w:fill="FFFFFF" w:themeFill="background1"/>
            <w:tcMar>
              <w:left w:w="28" w:type="dxa"/>
              <w:right w:w="28" w:type="dxa"/>
            </w:tcMar>
          </w:tcPr>
          <w:p w14:paraId="78242DEA" w14:textId="77777777" w:rsidR="00DB6D46" w:rsidRPr="00474A60" w:rsidRDefault="00DB6D46" w:rsidP="00A30D0E">
            <w:pPr>
              <w:pStyle w:val="Comment"/>
            </w:pPr>
            <w:r w:rsidRPr="00474A60">
              <w:t>Your answers suggest that you are no longer eligible to claim PPL. Your eligibility eventually will be determined by the Secretary, so this is just a preliminary general test. For a detailed self-assessment, you may also visit https://www.servicesaustralia.gov.au/individuals/services/centrelink/parental-leave-pay/who-can-get-it/meeting-work-test.</w:t>
            </w:r>
          </w:p>
          <w:p w14:paraId="1F026FD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3B8901BD"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121494D1" w14:textId="77777777" w:rsidR="00DB6D46" w:rsidRPr="00474A60" w:rsidRDefault="00DB6D46" w:rsidP="00A30D0E">
            <w:pPr>
              <w:pStyle w:val="Link"/>
              <w:framePr w:wrap="auto"/>
            </w:pPr>
            <w:r>
              <w:rPr>
                <w:rStyle w:val="Hyperlink"/>
              </w:rPr>
              <w:fldChar w:fldCharType="end"/>
            </w:r>
          </w:p>
          <w:p w14:paraId="3A9DD1A5"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538077DD" w14:textId="77777777" w:rsidR="00DB6D46" w:rsidRPr="00952C57" w:rsidRDefault="00DB6D46" w:rsidP="00A30D0E">
            <w:pPr>
              <w:pStyle w:val="Link"/>
              <w:framePr w:wrap="auto"/>
              <w:rPr>
                <w:rStyle w:val="Hyperlink"/>
                <w:rFonts w:eastAsia="Yu Mincho Light"/>
              </w:rPr>
            </w:pPr>
            <w:r>
              <w:rPr>
                <w:rStyle w:val="Hyperlink"/>
              </w:rPr>
              <w:fldChar w:fldCharType="end"/>
            </w:r>
          </w:p>
          <w:p w14:paraId="028339B9"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7F4A18EA" w14:textId="77777777" w:rsidR="00DB6D46" w:rsidRPr="00952C57" w:rsidRDefault="00DB6D46" w:rsidP="00A30D0E">
            <w:pPr>
              <w:pStyle w:val="Link"/>
              <w:framePr w:wrap="auto"/>
              <w:rPr>
                <w:rStyle w:val="Hyperlink"/>
                <w:rFonts w:eastAsia="Yu Mincho Light"/>
              </w:rPr>
            </w:pPr>
            <w:r>
              <w:rPr>
                <w:rStyle w:val="Hyperlink"/>
              </w:rPr>
              <w:fldChar w:fldCharType="end"/>
            </w:r>
          </w:p>
          <w:p w14:paraId="58AAB761" w14:textId="77777777" w:rsidR="00DB6D46" w:rsidRPr="002E5FA5" w:rsidRDefault="00DB6D46" w:rsidP="00A30D0E">
            <w:pPr>
              <w:pStyle w:val="ZR2"/>
            </w:pPr>
            <w:r>
              <w:fldChar w:fldCharType="begin"/>
            </w:r>
            <w:r>
              <w:instrText xml:space="preserve">  INCLUDETEXT "FILE:///C:\\USERS\\ANDRASH\\GOOGLE%20DRIVE\\AI%20RESEARCH\\LAWROBOT\\EMPLOYMENT_ALGORITHM\\Paid%20Parental%20Leave%20Rules%202010.docx" "eligible_secondary_conditions_title" </w:instrText>
            </w:r>
            <w:r>
              <w:fldChar w:fldCharType="separate"/>
            </w:r>
            <w:r w:rsidRPr="002E5FA5">
              <w:tab/>
              <w:t>(2)</w:t>
            </w:r>
            <w:r w:rsidRPr="002E5FA5">
              <w:tab/>
              <w:t>The conditions are that:</w:t>
            </w:r>
          </w:p>
          <w:p w14:paraId="2849E413" w14:textId="77777777" w:rsidR="00DB6D46" w:rsidRPr="00952C57" w:rsidRDefault="00DB6D46" w:rsidP="00A30D0E">
            <w:pPr>
              <w:pStyle w:val="Link"/>
              <w:framePr w:wrap="auto"/>
              <w:rPr>
                <w:rStyle w:val="Hyperlink"/>
                <w:rFonts w:eastAsia="Yu Mincho Light"/>
              </w:rPr>
            </w:pPr>
            <w:r>
              <w:rPr>
                <w:rStyle w:val="Hyperlink"/>
              </w:rPr>
              <w:fldChar w:fldCharType="end"/>
            </w:r>
          </w:p>
          <w:p w14:paraId="35BF6C98"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"eligible_secondary_conditions" </w:instrText>
            </w:r>
            <w:r>
              <w:fldChar w:fldCharType="separate"/>
            </w:r>
            <w:r w:rsidRPr="002E5FA5">
              <w:tab/>
              <w:t>(a)</w:t>
            </w:r>
            <w:r w:rsidRPr="002E5FA5">
              <w:tab/>
              <w:t>the person satisfies the work test; and</w:t>
            </w:r>
          </w:p>
          <w:p w14:paraId="0BB5C5D5" w14:textId="77777777" w:rsidR="00DB6D46" w:rsidRPr="002E5FA5" w:rsidRDefault="00DB6D46" w:rsidP="00A30D0E">
            <w:pPr>
              <w:pStyle w:val="P1"/>
            </w:pPr>
            <w:r w:rsidRPr="002E5FA5">
              <w:tab/>
              <w:t>(b)</w:t>
            </w:r>
            <w:r w:rsidRPr="002E5FA5">
              <w:tab/>
              <w:t>the person satisfies the income test; and</w:t>
            </w:r>
          </w:p>
          <w:p w14:paraId="57734236" w14:textId="77777777" w:rsidR="00DB6D46" w:rsidRPr="002E5FA5" w:rsidRDefault="00DB6D46" w:rsidP="00A30D0E">
            <w:pPr>
              <w:pStyle w:val="P1"/>
            </w:pPr>
            <w:r w:rsidRPr="002E5FA5">
              <w:tab/>
              <w:t>(c)</w:t>
            </w:r>
            <w:r w:rsidRPr="002E5FA5">
              <w:tab/>
              <w:t>the person satisfies the Australian residency test; and</w:t>
            </w:r>
          </w:p>
          <w:p w14:paraId="7BBFF68B" w14:textId="77777777" w:rsidR="00DB6D46" w:rsidRPr="00474A60" w:rsidRDefault="00DB6D46" w:rsidP="00A30D0E">
            <w:pPr>
              <w:pStyle w:val="Link"/>
              <w:framePr w:wrap="auto"/>
              <w:rPr>
                <w:rFonts w:eastAsia="Yu Mincho Light"/>
              </w:rPr>
            </w:pPr>
            <w:r>
              <w:rPr>
                <w:rStyle w:val="Hyperlink"/>
              </w:rPr>
              <w:fldChar w:fldCharType="end"/>
            </w:r>
          </w:p>
        </w:tc>
      </w:tr>
      <w:bookmarkEnd w:id="723"/>
    </w:tbl>
    <w:p w14:paraId="69A1FDE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A0B165B" w14:textId="77777777" w:rsidTr="00DB6D46">
        <w:trPr>
          <w:jc w:val="center"/>
        </w:trPr>
        <w:tc>
          <w:tcPr>
            <w:tcW w:w="2268" w:type="dxa"/>
            <w:shd w:val="clear" w:color="auto" w:fill="FFFFFF" w:themeFill="background1"/>
          </w:tcPr>
          <w:p w14:paraId="665A04B4" w14:textId="77777777" w:rsidR="00DB6D46" w:rsidRPr="00DB6D46" w:rsidRDefault="00DB6D46" w:rsidP="00A30D0E">
            <w:pPr>
              <w:rPr>
                <w:rStyle w:val="Identifier"/>
              </w:rPr>
            </w:pPr>
            <w:bookmarkStart w:id="724" w:name="_Hlk111013735"/>
            <w:r w:rsidRPr="00DB6D46">
              <w:rPr>
                <w:rStyle w:val="Identifier"/>
              </w:rPr>
              <w:t>PPL_eligibility_</w:t>
            </w:r>
            <w:proofErr w:type="gramStart"/>
            <w:r w:rsidRPr="00DB6D46">
              <w:rPr>
                <w:rStyle w:val="Identifier"/>
              </w:rPr>
              <w:t>tertiary.baby</w:t>
            </w:r>
            <w:proofErr w:type="gramEnd"/>
            <w:r w:rsidRPr="00DB6D46">
              <w:rPr>
                <w:rStyle w:val="Identifier"/>
              </w:rPr>
              <w:t>_bonus</w:t>
            </w:r>
          </w:p>
        </w:tc>
        <w:tc>
          <w:tcPr>
            <w:tcW w:w="7655" w:type="dxa"/>
            <w:shd w:val="clear" w:color="auto" w:fill="FFFFFF" w:themeFill="background1"/>
            <w:tcMar>
              <w:left w:w="28" w:type="dxa"/>
              <w:right w:w="28" w:type="dxa"/>
            </w:tcMar>
          </w:tcPr>
          <w:p w14:paraId="26735AA3" w14:textId="77777777" w:rsidR="00DB6D46" w:rsidRPr="00474A60" w:rsidRDefault="00DB6D46" w:rsidP="00A30D0E">
            <w:pPr>
              <w:pStyle w:val="Comment"/>
            </w:pPr>
            <w:r w:rsidRPr="00503C76">
              <w:t xml:space="preserve">Your responses suggest that you </w:t>
            </w:r>
            <w:r w:rsidRPr="00474A60">
              <w:t>may not be eligible to claim PPL for this period.</w:t>
            </w:r>
          </w:p>
          <w:p w14:paraId="3268F29C"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7F302AE0"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75E9DC44" w14:textId="77777777" w:rsidR="00DB6D46" w:rsidRPr="00474A60" w:rsidRDefault="00DB6D46" w:rsidP="00A30D0E">
            <w:pPr>
              <w:pStyle w:val="Link"/>
              <w:framePr w:wrap="auto"/>
            </w:pPr>
            <w:r>
              <w:rPr>
                <w:rStyle w:val="Hyperlink"/>
              </w:rPr>
              <w:fldChar w:fldCharType="end"/>
            </w:r>
          </w:p>
          <w:p w14:paraId="27B41783"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42F6CB57" w14:textId="77777777" w:rsidR="00DB6D46" w:rsidRPr="00952C57" w:rsidRDefault="00DB6D46" w:rsidP="00A30D0E">
            <w:pPr>
              <w:pStyle w:val="Link"/>
              <w:framePr w:wrap="auto"/>
              <w:rPr>
                <w:rStyle w:val="Hyperlink"/>
                <w:rFonts w:eastAsia="Yu Mincho Light"/>
              </w:rPr>
            </w:pPr>
            <w:r>
              <w:rPr>
                <w:rStyle w:val="Hyperlink"/>
              </w:rPr>
              <w:fldChar w:fldCharType="end"/>
            </w:r>
          </w:p>
          <w:p w14:paraId="10E39EC7"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074EE76D" w14:textId="77777777" w:rsidR="00DB6D46" w:rsidRPr="00952C57" w:rsidRDefault="00DB6D46" w:rsidP="00A30D0E">
            <w:pPr>
              <w:pStyle w:val="Link"/>
              <w:framePr w:wrap="auto"/>
              <w:rPr>
                <w:rStyle w:val="Hyperlink"/>
                <w:rFonts w:eastAsia="Yu Mincho Light"/>
              </w:rPr>
            </w:pPr>
            <w:r>
              <w:rPr>
                <w:rStyle w:val="Hyperlink"/>
              </w:rPr>
              <w:fldChar w:fldCharType="end"/>
            </w:r>
          </w:p>
          <w:p w14:paraId="7910FDBC"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1BE31DE5" w14:textId="77777777" w:rsidR="00DB6D46" w:rsidRPr="002E5FA5" w:rsidRDefault="00DB6D46" w:rsidP="00A30D0E">
            <w:pPr>
              <w:pStyle w:val="R1"/>
            </w:pPr>
            <w:r w:rsidRPr="002E5FA5">
              <w:tab/>
              <w:t>(1)</w:t>
            </w:r>
            <w:r w:rsidRPr="002E5FA5">
              <w:tab/>
              <w:t>The conditions are that:</w:t>
            </w:r>
          </w:p>
          <w:p w14:paraId="72FE92C2" w14:textId="77777777" w:rsidR="00DB6D46" w:rsidRPr="00952C57" w:rsidRDefault="00DB6D46" w:rsidP="00A30D0E">
            <w:pPr>
              <w:pStyle w:val="Link"/>
              <w:framePr w:wrap="auto"/>
              <w:rPr>
                <w:rStyle w:val="Hyperlink"/>
                <w:rFonts w:eastAsia="Yu Mincho Light"/>
              </w:rPr>
            </w:pPr>
            <w:r>
              <w:rPr>
                <w:rStyle w:val="Hyperlink"/>
              </w:rPr>
              <w:fldChar w:fldCharType="end"/>
            </w:r>
          </w:p>
          <w:p w14:paraId="2B512200"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"eligible_tertiary_baby_bonus" </w:instrText>
            </w:r>
            <w:r>
              <w:fldChar w:fldCharType="separate"/>
            </w:r>
            <w:r w:rsidRPr="002E5FA5">
              <w:tab/>
              <w:t>(2)</w:t>
            </w:r>
            <w:r w:rsidRPr="002E5FA5">
              <w:tab/>
              <w:t>A person is covered by this subrule if both of the following are satisfied:</w:t>
            </w:r>
          </w:p>
          <w:p w14:paraId="629227D9" w14:textId="77777777" w:rsidR="00DB6D46" w:rsidRPr="002E5FA5" w:rsidRDefault="00DB6D46" w:rsidP="00A30D0E">
            <w:pPr>
              <w:pStyle w:val="P1"/>
            </w:pPr>
            <w:r w:rsidRPr="002E5FA5">
              <w:tab/>
              <w:t>(a)</w:t>
            </w:r>
            <w:r w:rsidRPr="002E5FA5">
              <w:tab/>
              <w:t>the person and the person’s partner are not entitled to baby bonus for the child;</w:t>
            </w:r>
          </w:p>
          <w:p w14:paraId="1C0FA579" w14:textId="77777777" w:rsidR="00DB6D46" w:rsidRPr="002E5FA5" w:rsidRDefault="00DB6D46" w:rsidP="00A30D0E">
            <w:pPr>
              <w:pStyle w:val="P1"/>
            </w:pPr>
            <w:r w:rsidRPr="002E5FA5">
              <w:tab/>
              <w:t>(b)</w:t>
            </w:r>
            <w:r w:rsidRPr="002E5FA5">
              <w:tab/>
              <w:t>a former partner of the person was not entitled to baby bonus for the child when he or she was the person’s partner.</w:t>
            </w:r>
          </w:p>
          <w:p w14:paraId="1F4BCD2E" w14:textId="77777777" w:rsidR="00DB6D46" w:rsidRPr="00474A60" w:rsidRDefault="00DB6D46" w:rsidP="00A30D0E">
            <w:pPr>
              <w:pStyle w:val="Link"/>
              <w:framePr w:wrap="auto"/>
              <w:rPr>
                <w:rFonts w:eastAsia="Yu Mincho Light"/>
              </w:rPr>
            </w:pPr>
            <w:r>
              <w:rPr>
                <w:rStyle w:val="Hyperlink"/>
              </w:rPr>
              <w:fldChar w:fldCharType="end"/>
            </w:r>
          </w:p>
        </w:tc>
      </w:tr>
      <w:bookmarkEnd w:id="724"/>
    </w:tbl>
    <w:p w14:paraId="0696B2C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004D747" w14:textId="77777777" w:rsidTr="00DB6D46">
        <w:trPr>
          <w:jc w:val="center"/>
        </w:trPr>
        <w:tc>
          <w:tcPr>
            <w:tcW w:w="2268" w:type="dxa"/>
            <w:tcBorders>
              <w:bottom w:val="single" w:sz="2" w:space="0" w:color="418AB3" w:themeColor="accent1"/>
            </w:tcBorders>
            <w:shd w:val="clear" w:color="auto" w:fill="FFFFFF" w:themeFill="background1"/>
          </w:tcPr>
          <w:p w14:paraId="5665872F" w14:textId="77777777" w:rsidR="00DB6D46" w:rsidRPr="00DB6D46" w:rsidRDefault="00DB6D46" w:rsidP="00A30D0E">
            <w:pPr>
              <w:rPr>
                <w:rStyle w:val="Identifier"/>
              </w:rPr>
            </w:pPr>
            <w:bookmarkStart w:id="725" w:name="_Hlk111013736"/>
            <w:r w:rsidRPr="00DB6D46">
              <w:rPr>
                <w:rStyle w:val="Identifier"/>
              </w:rPr>
              <w:t>PPL_eligibility_</w:t>
            </w:r>
            <w:proofErr w:type="gramStart"/>
            <w:r w:rsidRPr="00DB6D46">
              <w:rPr>
                <w:rStyle w:val="Identifier"/>
              </w:rPr>
              <w:t>tertiary.eligible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10000605" w14:textId="77777777" w:rsidR="00DB6D46" w:rsidRPr="00474A60" w:rsidRDefault="00DB6D46" w:rsidP="00A30D0E">
            <w:pPr>
              <w:pStyle w:val="Comment"/>
            </w:pPr>
            <w:r w:rsidRPr="00503C76">
              <w:t xml:space="preserve">Your responses suggest that you </w:t>
            </w:r>
            <w:r w:rsidRPr="00474A60">
              <w:t>have not returned to work for PPL purposes, so you may still be eligible for PPL.</w:t>
            </w:r>
          </w:p>
          <w:p w14:paraId="6BF3AF8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7EA1B358"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1C6A26FD" w14:textId="77777777" w:rsidR="00DB6D46" w:rsidRPr="00952C57" w:rsidRDefault="00DB6D46" w:rsidP="00A30D0E">
            <w:pPr>
              <w:pStyle w:val="Link"/>
              <w:framePr w:wrap="auto"/>
              <w:rPr>
                <w:rStyle w:val="Hyperlink"/>
                <w:rFonts w:eastAsia="Yu Mincho Light"/>
              </w:rPr>
            </w:pPr>
            <w:r>
              <w:rPr>
                <w:rStyle w:val="Hyperlink"/>
              </w:rPr>
              <w:fldChar w:fldCharType="end"/>
            </w:r>
          </w:p>
          <w:p w14:paraId="2F6680AB"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0A62E1E9" w14:textId="77777777" w:rsidR="00DB6D46" w:rsidRPr="00474A60" w:rsidRDefault="00DB6D46" w:rsidP="00A30D0E">
            <w:pPr>
              <w:pStyle w:val="Link"/>
              <w:framePr w:wrap="auto"/>
            </w:pPr>
            <w:r>
              <w:rPr>
                <w:rStyle w:val="Hyperlink"/>
              </w:rPr>
              <w:fldChar w:fldCharType="end"/>
            </w:r>
          </w:p>
          <w:p w14:paraId="0E816D8E"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1654A61F" w14:textId="77777777" w:rsidR="00DB6D46" w:rsidRPr="00952C57" w:rsidRDefault="00DB6D46" w:rsidP="00A30D0E">
            <w:pPr>
              <w:pStyle w:val="Link"/>
              <w:framePr w:wrap="auto"/>
              <w:rPr>
                <w:rStyle w:val="Hyperlink"/>
                <w:rFonts w:eastAsia="Yu Mincho Light"/>
              </w:rPr>
            </w:pPr>
            <w:r>
              <w:rPr>
                <w:rStyle w:val="Hyperlink"/>
              </w:rPr>
              <w:fldChar w:fldCharType="end"/>
            </w:r>
          </w:p>
          <w:p w14:paraId="4875BC51"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"eligible_tertiary_general_title" </w:instrText>
            </w:r>
            <w:r>
              <w:fldChar w:fldCharType="separate"/>
            </w:r>
            <w:bookmarkStart w:id="726" w:name="_Toc280011984"/>
            <w:r w:rsidRPr="002E5FA5">
              <w:t>Subdivision 2.3.1.3</w:t>
            </w:r>
            <w:r w:rsidRPr="002E5FA5">
              <w:tab/>
              <w:t>When a person is eligible for parental leave pay — tertiary claimant</w:t>
            </w:r>
            <w:bookmarkEnd w:id="726"/>
          </w:p>
          <w:p w14:paraId="67C64D16" w14:textId="77777777" w:rsidR="00DB6D46" w:rsidRPr="002E5FA5" w:rsidRDefault="00DB6D46" w:rsidP="00A30D0E">
            <w:pPr>
              <w:pStyle w:val="HR"/>
            </w:pPr>
            <w:bookmarkStart w:id="727" w:name="_Toc280011985"/>
            <w:r w:rsidRPr="002E5FA5">
              <w:rPr>
                <w:rStyle w:val="CharSectno"/>
              </w:rPr>
              <w:t>2.17</w:t>
            </w:r>
            <w:r w:rsidRPr="002E5FA5">
              <w:tab/>
              <w:t>When a tertiary claimant is eligible for parental leave pay</w:t>
            </w:r>
            <w:bookmarkEnd w:id="727"/>
          </w:p>
          <w:p w14:paraId="3D8820C8" w14:textId="77777777" w:rsidR="00DB6D46" w:rsidRPr="002E5FA5" w:rsidRDefault="00DB6D46" w:rsidP="00A30D0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2A5E5FB1" w14:textId="77777777" w:rsidR="00DB6D46" w:rsidRPr="00952C57" w:rsidRDefault="00DB6D46" w:rsidP="00A30D0E">
            <w:pPr>
              <w:pStyle w:val="Link"/>
              <w:framePr w:wrap="auto"/>
              <w:rPr>
                <w:rStyle w:val="Hyperlink"/>
                <w:rFonts w:eastAsia="Yu Mincho Light"/>
              </w:rPr>
            </w:pPr>
            <w:r>
              <w:rPr>
                <w:rStyle w:val="Hyperlink"/>
              </w:rPr>
              <w:fldChar w:fldCharType="end"/>
            </w:r>
          </w:p>
          <w:p w14:paraId="0189C446"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1D3B6309" w14:textId="77777777" w:rsidR="00DB6D46" w:rsidRPr="002E5FA5" w:rsidRDefault="00DB6D46" w:rsidP="00A30D0E">
            <w:pPr>
              <w:pStyle w:val="R1"/>
            </w:pPr>
            <w:r w:rsidRPr="002E5FA5">
              <w:tab/>
              <w:t>(1)</w:t>
            </w:r>
            <w:r w:rsidRPr="002E5FA5">
              <w:tab/>
              <w:t>The conditions are that:</w:t>
            </w:r>
          </w:p>
          <w:p w14:paraId="0A530D31" w14:textId="77777777" w:rsidR="00DB6D46" w:rsidRPr="00952C57" w:rsidRDefault="00DB6D46" w:rsidP="00A30D0E">
            <w:pPr>
              <w:pStyle w:val="Link"/>
              <w:framePr w:wrap="auto"/>
              <w:rPr>
                <w:rStyle w:val="Hyperlink"/>
                <w:rFonts w:eastAsia="Yu Mincho Light"/>
              </w:rPr>
            </w:pPr>
            <w:r>
              <w:rPr>
                <w:rStyle w:val="Hyperlink"/>
              </w:rPr>
              <w:fldChar w:fldCharType="end"/>
            </w:r>
          </w:p>
          <w:p w14:paraId="2F2DC344"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"eligible_tertiary_return_to_work" </w:instrText>
            </w:r>
            <w:r>
              <w:fldChar w:fldCharType="separate"/>
            </w:r>
            <w:r w:rsidRPr="002E5FA5">
              <w:tab/>
              <w:t>(c)</w:t>
            </w:r>
            <w:r w:rsidRPr="002E5FA5">
              <w:tab/>
              <w:t>the person:</w:t>
            </w:r>
          </w:p>
          <w:p w14:paraId="09A8DB37" w14:textId="77777777" w:rsidR="00DB6D46" w:rsidRPr="002E5FA5" w:rsidRDefault="00DB6D46" w:rsidP="00A30D0E">
            <w:pPr>
              <w:pStyle w:val="P2"/>
            </w:pPr>
            <w:r w:rsidRPr="002E5FA5">
              <w:tab/>
              <w:t>(i)</w:t>
            </w:r>
            <w:r w:rsidRPr="002E5FA5">
              <w:tab/>
              <w:t>has not returned to work; or</w:t>
            </w:r>
          </w:p>
          <w:p w14:paraId="2DEE7E19" w14:textId="77777777" w:rsidR="00DB6D46" w:rsidRPr="002E5FA5" w:rsidRDefault="00DB6D46" w:rsidP="00A30D0E">
            <w:pPr>
              <w:pStyle w:val="P2"/>
            </w:pPr>
            <w:r w:rsidRPr="002E5FA5">
              <w:tab/>
              <w:t>(ii)</w:t>
            </w:r>
            <w:r w:rsidRPr="002E5FA5">
              <w:tab/>
              <w:t>if the person satisfies the requirements of rule 2.20 — has returned to work only for the period the child is not in the person’s care; or</w:t>
            </w:r>
          </w:p>
          <w:p w14:paraId="31684E40" w14:textId="77777777" w:rsidR="00DB6D46" w:rsidRPr="002E5FA5" w:rsidRDefault="00DB6D46" w:rsidP="00A30D0E">
            <w:pPr>
              <w:pStyle w:val="P2"/>
            </w:pPr>
            <w:r w:rsidRPr="002E5FA5">
              <w:tab/>
              <w:t>(iii)</w:t>
            </w:r>
            <w:r w:rsidRPr="002E5FA5">
              <w:tab/>
              <w:t xml:space="preserve">satisfies the requirements of rule 2.21 or 2.22; and </w:t>
            </w:r>
          </w:p>
          <w:p w14:paraId="098EC22F" w14:textId="77777777" w:rsidR="00DB6D46" w:rsidRPr="00474A60" w:rsidRDefault="00DB6D46" w:rsidP="00A30D0E">
            <w:pPr>
              <w:pStyle w:val="Link"/>
              <w:framePr w:wrap="auto"/>
            </w:pPr>
            <w:r>
              <w:rPr>
                <w:rStyle w:val="Hyperlink"/>
              </w:rPr>
              <w:fldChar w:fldCharType="end"/>
            </w:r>
          </w:p>
          <w:p w14:paraId="44BC4780"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"eligible_tertiary_defence" </w:instrText>
            </w:r>
            <w:r>
              <w:fldChar w:fldCharType="separate"/>
            </w:r>
            <w:bookmarkStart w:id="728" w:name="_Toc280011989"/>
            <w:r w:rsidRPr="002E5FA5">
              <w:rPr>
                <w:rStyle w:val="CharSectno"/>
              </w:rPr>
              <w:t>2.21</w:t>
            </w:r>
            <w:r w:rsidRPr="002E5FA5">
              <w:tab/>
              <w:t>Work requirements for tertiary claimants — recall to duty</w:t>
            </w:r>
            <w:bookmarkEnd w:id="728"/>
          </w:p>
          <w:p w14:paraId="060FC119" w14:textId="77777777" w:rsidR="00DB6D46" w:rsidRPr="002E5FA5" w:rsidRDefault="00DB6D46" w:rsidP="00A30D0E">
            <w:pPr>
              <w:pStyle w:val="R1"/>
            </w:pPr>
            <w:r w:rsidRPr="002E5FA5">
              <w:tab/>
            </w:r>
            <w:r w:rsidRPr="002E5FA5">
              <w:tab/>
              <w:t>For subparagraph 2.18 (1) (c) (iii), the requirements are that the person:</w:t>
            </w:r>
          </w:p>
          <w:p w14:paraId="256F91BC" w14:textId="77777777" w:rsidR="00DB6D46" w:rsidRPr="002E5FA5" w:rsidRDefault="00DB6D46" w:rsidP="00A30D0E">
            <w:pPr>
              <w:pStyle w:val="P1"/>
            </w:pPr>
            <w:r w:rsidRPr="002E5FA5">
              <w:tab/>
              <w:t>(a)</w:t>
            </w:r>
            <w:r w:rsidRPr="002E5FA5">
              <w:tab/>
              <w:t>is a defence force member; and</w:t>
            </w:r>
          </w:p>
          <w:p w14:paraId="44368EDF" w14:textId="77777777" w:rsidR="00DB6D46" w:rsidRPr="002E5FA5" w:rsidRDefault="00DB6D46" w:rsidP="00A30D0E">
            <w:pPr>
              <w:pStyle w:val="P1"/>
            </w:pPr>
            <w:r w:rsidRPr="002E5FA5">
              <w:tab/>
              <w:t>(b)</w:t>
            </w:r>
            <w:r w:rsidRPr="002E5FA5">
              <w:tab/>
              <w:t>has performed paid work on a day because the person has been compulsorily recalled to duty.</w:t>
            </w:r>
          </w:p>
          <w:p w14:paraId="7C13D5FA" w14:textId="77777777" w:rsidR="00DB6D46" w:rsidRPr="00474A60" w:rsidRDefault="00DB6D46" w:rsidP="00A30D0E">
            <w:pPr>
              <w:pStyle w:val="Link"/>
              <w:framePr w:wrap="auto"/>
            </w:pPr>
            <w:r>
              <w:rPr>
                <w:rStyle w:val="Hyperlink"/>
              </w:rPr>
              <w:fldChar w:fldCharType="end"/>
            </w:r>
          </w:p>
        </w:tc>
      </w:tr>
      <w:bookmarkEnd w:id="725"/>
    </w:tbl>
    <w:p w14:paraId="5E56568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658BF06" w14:textId="77777777" w:rsidTr="00DB6D46">
        <w:trPr>
          <w:jc w:val="center"/>
        </w:trPr>
        <w:tc>
          <w:tcPr>
            <w:tcW w:w="2268" w:type="dxa"/>
            <w:shd w:val="clear" w:color="auto" w:fill="FFFFFF" w:themeFill="background1"/>
          </w:tcPr>
          <w:p w14:paraId="74C37138" w14:textId="77777777" w:rsidR="00DB6D46" w:rsidRPr="00DB6D46" w:rsidRDefault="00DB6D46" w:rsidP="00A30D0E">
            <w:pPr>
              <w:rPr>
                <w:rStyle w:val="Identifier"/>
              </w:rPr>
            </w:pPr>
            <w:bookmarkStart w:id="729" w:name="_Hlk111013737"/>
            <w:r w:rsidRPr="00DB6D46">
              <w:rPr>
                <w:rStyle w:val="Identifier"/>
              </w:rPr>
              <w:t>PPL_eligibility_</w:t>
            </w:r>
            <w:proofErr w:type="gramStart"/>
            <w:r w:rsidRPr="00DB6D46">
              <w:rPr>
                <w:rStyle w:val="Identifier"/>
              </w:rPr>
              <w:t>tertiary.returned</w:t>
            </w:r>
            <w:proofErr w:type="gramEnd"/>
            <w:r w:rsidRPr="00DB6D46">
              <w:rPr>
                <w:rStyle w:val="Identifier"/>
              </w:rPr>
              <w:t>_work</w:t>
            </w:r>
          </w:p>
        </w:tc>
        <w:tc>
          <w:tcPr>
            <w:tcW w:w="7655" w:type="dxa"/>
            <w:shd w:val="clear" w:color="auto" w:fill="FFFFFF" w:themeFill="background1"/>
            <w:tcMar>
              <w:left w:w="28" w:type="dxa"/>
              <w:right w:w="28" w:type="dxa"/>
            </w:tcMar>
          </w:tcPr>
          <w:p w14:paraId="08DB548D" w14:textId="77777777" w:rsidR="00DB6D46" w:rsidRPr="00474A60" w:rsidRDefault="00DB6D46" w:rsidP="00A30D0E">
            <w:pPr>
              <w:pStyle w:val="Comment"/>
            </w:pPr>
            <w:r w:rsidRPr="00503C76">
              <w:t xml:space="preserve">Your responses suggest that you </w:t>
            </w:r>
            <w:r w:rsidRPr="00474A60">
              <w:t>have returned to work for PPL purposes. You are no longer eligible for PPL.</w:t>
            </w:r>
          </w:p>
          <w:p w14:paraId="61476B94"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0BF6FC1D"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1D3294DE" w14:textId="77777777" w:rsidR="00DB6D46" w:rsidRPr="00952C57" w:rsidRDefault="00DB6D46" w:rsidP="00A30D0E">
            <w:pPr>
              <w:pStyle w:val="Link"/>
              <w:framePr w:wrap="auto"/>
              <w:rPr>
                <w:rStyle w:val="Hyperlink"/>
                <w:rFonts w:eastAsia="Yu Mincho Light"/>
              </w:rPr>
            </w:pPr>
            <w:r>
              <w:rPr>
                <w:rStyle w:val="Hyperlink"/>
              </w:rPr>
              <w:fldChar w:fldCharType="end"/>
            </w:r>
          </w:p>
          <w:p w14:paraId="3885C232"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7E77BED1" w14:textId="77777777" w:rsidR="00DB6D46" w:rsidRPr="00474A60" w:rsidRDefault="00DB6D46" w:rsidP="00A30D0E">
            <w:pPr>
              <w:pStyle w:val="Link"/>
              <w:framePr w:wrap="auto"/>
            </w:pPr>
            <w:r>
              <w:rPr>
                <w:rStyle w:val="Hyperlink"/>
              </w:rPr>
              <w:fldChar w:fldCharType="end"/>
            </w:r>
          </w:p>
          <w:p w14:paraId="52E06324"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054848CE" w14:textId="77777777" w:rsidR="00DB6D46" w:rsidRPr="00952C57" w:rsidRDefault="00DB6D46" w:rsidP="00A30D0E">
            <w:pPr>
              <w:pStyle w:val="Link"/>
              <w:framePr w:wrap="auto"/>
              <w:rPr>
                <w:rStyle w:val="Hyperlink"/>
                <w:rFonts w:eastAsia="Yu Mincho Light"/>
              </w:rPr>
            </w:pPr>
            <w:r>
              <w:rPr>
                <w:rStyle w:val="Hyperlink"/>
              </w:rPr>
              <w:fldChar w:fldCharType="end"/>
            </w:r>
          </w:p>
          <w:p w14:paraId="411DA974"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"eligible_tertiary_general_title" </w:instrText>
            </w:r>
            <w:r>
              <w:fldChar w:fldCharType="separate"/>
            </w:r>
            <w:r w:rsidRPr="002E5FA5">
              <w:t>Subdivision 2.3.1.3</w:t>
            </w:r>
            <w:r w:rsidRPr="002E5FA5">
              <w:tab/>
              <w:t>When a person is eligible for parental leave pay — tertiary claimant</w:t>
            </w:r>
          </w:p>
          <w:p w14:paraId="29FA9DD6" w14:textId="77777777" w:rsidR="00DB6D46" w:rsidRPr="002E5FA5" w:rsidRDefault="00DB6D46" w:rsidP="00A30D0E">
            <w:pPr>
              <w:pStyle w:val="HR"/>
            </w:pPr>
            <w:r w:rsidRPr="002E5FA5">
              <w:rPr>
                <w:rStyle w:val="CharSectno"/>
              </w:rPr>
              <w:t>2.17</w:t>
            </w:r>
            <w:r w:rsidRPr="002E5FA5">
              <w:tab/>
              <w:t>When a tertiary claimant is eligible for parental leave pay</w:t>
            </w:r>
          </w:p>
          <w:p w14:paraId="0E85D44A" w14:textId="77777777" w:rsidR="00DB6D46" w:rsidRPr="002E5FA5" w:rsidRDefault="00DB6D46" w:rsidP="00A30D0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3F2DE18A" w14:textId="77777777" w:rsidR="00DB6D46" w:rsidRPr="00952C57" w:rsidRDefault="00DB6D46" w:rsidP="00A30D0E">
            <w:pPr>
              <w:pStyle w:val="Link"/>
              <w:framePr w:wrap="auto"/>
              <w:rPr>
                <w:rStyle w:val="Hyperlink"/>
                <w:rFonts w:eastAsia="Yu Mincho Light"/>
              </w:rPr>
            </w:pPr>
            <w:r>
              <w:rPr>
                <w:rStyle w:val="Hyperlink"/>
              </w:rPr>
              <w:fldChar w:fldCharType="end"/>
            </w:r>
          </w:p>
          <w:p w14:paraId="5E324FFC"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4B33631E" w14:textId="77777777" w:rsidR="00DB6D46" w:rsidRPr="002E5FA5" w:rsidRDefault="00DB6D46" w:rsidP="00A30D0E">
            <w:pPr>
              <w:pStyle w:val="R1"/>
            </w:pPr>
            <w:r w:rsidRPr="002E5FA5">
              <w:tab/>
              <w:t>(1)</w:t>
            </w:r>
            <w:r w:rsidRPr="002E5FA5">
              <w:tab/>
              <w:t>The conditions are that:</w:t>
            </w:r>
          </w:p>
          <w:p w14:paraId="0D6E574F" w14:textId="77777777" w:rsidR="00DB6D46" w:rsidRPr="00952C57" w:rsidRDefault="00DB6D46" w:rsidP="00A30D0E">
            <w:pPr>
              <w:pStyle w:val="Link"/>
              <w:framePr w:wrap="auto"/>
              <w:rPr>
                <w:rStyle w:val="Hyperlink"/>
                <w:rFonts w:eastAsia="Yu Mincho Light"/>
              </w:rPr>
            </w:pPr>
            <w:r>
              <w:rPr>
                <w:rStyle w:val="Hyperlink"/>
              </w:rPr>
              <w:fldChar w:fldCharType="end"/>
            </w:r>
          </w:p>
          <w:p w14:paraId="5D182A45"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"eligible_tertiary_return_to_work" </w:instrText>
            </w:r>
            <w:r>
              <w:fldChar w:fldCharType="separate"/>
            </w:r>
            <w:r w:rsidRPr="002E5FA5">
              <w:tab/>
              <w:t>(c)</w:t>
            </w:r>
            <w:r w:rsidRPr="002E5FA5">
              <w:tab/>
              <w:t>the person:</w:t>
            </w:r>
          </w:p>
          <w:p w14:paraId="031A783B" w14:textId="77777777" w:rsidR="00DB6D46" w:rsidRPr="002E5FA5" w:rsidRDefault="00DB6D46" w:rsidP="00A30D0E">
            <w:pPr>
              <w:pStyle w:val="P2"/>
            </w:pPr>
            <w:r w:rsidRPr="002E5FA5">
              <w:tab/>
              <w:t>(i)</w:t>
            </w:r>
            <w:r w:rsidRPr="002E5FA5">
              <w:tab/>
              <w:t>has not returned to work; or</w:t>
            </w:r>
          </w:p>
          <w:p w14:paraId="298316C6" w14:textId="77777777" w:rsidR="00DB6D46" w:rsidRPr="002E5FA5" w:rsidRDefault="00DB6D46" w:rsidP="00A30D0E">
            <w:pPr>
              <w:pStyle w:val="P2"/>
            </w:pPr>
            <w:r w:rsidRPr="002E5FA5">
              <w:tab/>
              <w:t>(ii)</w:t>
            </w:r>
            <w:r w:rsidRPr="002E5FA5">
              <w:tab/>
              <w:t>if the person satisfies the requirements of rule 2.20 — has returned to work only for the period the child is not in the person’s care; or</w:t>
            </w:r>
          </w:p>
          <w:p w14:paraId="250D6B45" w14:textId="77777777" w:rsidR="00DB6D46" w:rsidRPr="002E5FA5" w:rsidRDefault="00DB6D46" w:rsidP="00A30D0E">
            <w:pPr>
              <w:pStyle w:val="P2"/>
            </w:pPr>
            <w:r w:rsidRPr="002E5FA5">
              <w:tab/>
              <w:t>(iii)</w:t>
            </w:r>
            <w:r w:rsidRPr="002E5FA5">
              <w:tab/>
              <w:t xml:space="preserve">satisfies the requirements of rule 2.21 or 2.22; and </w:t>
            </w:r>
          </w:p>
          <w:p w14:paraId="0ED90F89" w14:textId="77777777" w:rsidR="00DB6D46" w:rsidRPr="00474A60" w:rsidRDefault="00DB6D46" w:rsidP="00A30D0E">
            <w:pPr>
              <w:pStyle w:val="Link"/>
              <w:framePr w:wrap="auto"/>
            </w:pPr>
            <w:r>
              <w:rPr>
                <w:rStyle w:val="Hyperlink"/>
              </w:rPr>
              <w:fldChar w:fldCharType="end"/>
            </w:r>
          </w:p>
          <w:p w14:paraId="3835A99A"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"eligible_tertiary_defence" </w:instrText>
            </w:r>
            <w:r>
              <w:fldChar w:fldCharType="separate"/>
            </w:r>
            <w:r w:rsidRPr="002E5FA5">
              <w:rPr>
                <w:rStyle w:val="CharSectno"/>
              </w:rPr>
              <w:t>2.21</w:t>
            </w:r>
            <w:r w:rsidRPr="002E5FA5">
              <w:tab/>
              <w:t>Work requirements for tertiary claimants — recall to duty</w:t>
            </w:r>
          </w:p>
          <w:p w14:paraId="7DB84093" w14:textId="77777777" w:rsidR="00DB6D46" w:rsidRPr="002E5FA5" w:rsidRDefault="00DB6D46" w:rsidP="00A30D0E">
            <w:pPr>
              <w:pStyle w:val="R1"/>
            </w:pPr>
            <w:r w:rsidRPr="002E5FA5">
              <w:tab/>
            </w:r>
            <w:r w:rsidRPr="002E5FA5">
              <w:tab/>
              <w:t>For subparagraph 2.18 (1) (c) (iii), the requirements are that the person:</w:t>
            </w:r>
          </w:p>
          <w:p w14:paraId="20923A1F" w14:textId="77777777" w:rsidR="00DB6D46" w:rsidRPr="002E5FA5" w:rsidRDefault="00DB6D46" w:rsidP="00A30D0E">
            <w:pPr>
              <w:pStyle w:val="P1"/>
            </w:pPr>
            <w:r w:rsidRPr="002E5FA5">
              <w:tab/>
              <w:t>(a)</w:t>
            </w:r>
            <w:r w:rsidRPr="002E5FA5">
              <w:tab/>
              <w:t>is a defence force member; and</w:t>
            </w:r>
          </w:p>
          <w:p w14:paraId="24CC6E56" w14:textId="77777777" w:rsidR="00DB6D46" w:rsidRPr="002E5FA5" w:rsidRDefault="00DB6D46" w:rsidP="00A30D0E">
            <w:pPr>
              <w:pStyle w:val="P1"/>
            </w:pPr>
            <w:r w:rsidRPr="002E5FA5">
              <w:tab/>
              <w:t>(b)</w:t>
            </w:r>
            <w:r w:rsidRPr="002E5FA5">
              <w:tab/>
              <w:t>has performed paid work on a day because the person has been compulsorily recalled to duty.</w:t>
            </w:r>
          </w:p>
          <w:p w14:paraId="51B1A020" w14:textId="77777777" w:rsidR="00DB6D46" w:rsidRPr="00474A60" w:rsidRDefault="00DB6D46" w:rsidP="00A30D0E">
            <w:pPr>
              <w:pStyle w:val="Link"/>
              <w:framePr w:wrap="auto"/>
            </w:pPr>
            <w:r>
              <w:rPr>
                <w:rStyle w:val="Hyperlink"/>
              </w:rPr>
              <w:fldChar w:fldCharType="end"/>
            </w:r>
          </w:p>
        </w:tc>
      </w:tr>
      <w:bookmarkEnd w:id="729"/>
    </w:tbl>
    <w:p w14:paraId="3142AD7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13FA42E" w14:textId="77777777" w:rsidTr="00DB6D46">
        <w:trPr>
          <w:jc w:val="center"/>
        </w:trPr>
        <w:tc>
          <w:tcPr>
            <w:tcW w:w="2268" w:type="dxa"/>
            <w:shd w:val="clear" w:color="auto" w:fill="FFFFFF" w:themeFill="background1"/>
          </w:tcPr>
          <w:p w14:paraId="35A50306" w14:textId="77777777" w:rsidR="00DB6D46" w:rsidRPr="00DB6D46" w:rsidRDefault="00DB6D46" w:rsidP="00A30D0E">
            <w:pPr>
              <w:rPr>
                <w:rStyle w:val="Identifier"/>
              </w:rPr>
            </w:pPr>
            <w:bookmarkStart w:id="730" w:name="_Hlk111013738"/>
            <w:r w:rsidRPr="00DB6D46">
              <w:rPr>
                <w:rStyle w:val="Identifier"/>
              </w:rPr>
              <w:t>PPL_eligibility_tertiary.test_fail</w:t>
            </w:r>
          </w:p>
        </w:tc>
        <w:tc>
          <w:tcPr>
            <w:tcW w:w="7655" w:type="dxa"/>
            <w:shd w:val="clear" w:color="auto" w:fill="FFFFFF" w:themeFill="background1"/>
            <w:tcMar>
              <w:left w:w="28" w:type="dxa"/>
              <w:right w:w="28" w:type="dxa"/>
            </w:tcMar>
          </w:tcPr>
          <w:p w14:paraId="1671DFB7" w14:textId="77777777" w:rsidR="00DB6D46" w:rsidRPr="00474A60" w:rsidRDefault="00DB6D46" w:rsidP="00A30D0E">
            <w:pPr>
              <w:pStyle w:val="Comment"/>
            </w:pPr>
            <w:r w:rsidRPr="00474A60">
              <w:t>Your answers suggest that you are no longer eligible to claim PPL. Your eligibility eventually will be determined by the Secretary, so this is just a preliminary general test. For a detailed self-assessment, you may also visit https://www.servicesaustralia.gov.au/individuals/services/centrelink/parental-leave-pay/who-can-get-it/meeting-work-test.</w:t>
            </w:r>
          </w:p>
          <w:p w14:paraId="29A01D7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7E980C1D"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2A15AE38" w14:textId="77777777" w:rsidR="00DB6D46" w:rsidRPr="00474A60" w:rsidRDefault="00DB6D46" w:rsidP="00A30D0E">
            <w:pPr>
              <w:pStyle w:val="Link"/>
              <w:framePr w:wrap="auto"/>
            </w:pPr>
            <w:r>
              <w:rPr>
                <w:rStyle w:val="Hyperlink"/>
              </w:rPr>
              <w:fldChar w:fldCharType="end"/>
            </w:r>
          </w:p>
          <w:p w14:paraId="1CC97396"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776401C7" w14:textId="77777777" w:rsidR="00DB6D46" w:rsidRPr="00952C57" w:rsidRDefault="00DB6D46" w:rsidP="00A30D0E">
            <w:pPr>
              <w:pStyle w:val="Link"/>
              <w:framePr w:wrap="auto"/>
              <w:rPr>
                <w:rStyle w:val="Hyperlink"/>
                <w:rFonts w:eastAsia="Yu Mincho Light"/>
              </w:rPr>
            </w:pPr>
            <w:r>
              <w:rPr>
                <w:rStyle w:val="Hyperlink"/>
              </w:rPr>
              <w:fldChar w:fldCharType="end"/>
            </w:r>
          </w:p>
          <w:p w14:paraId="52A529A6"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253BB6F9" w14:textId="77777777" w:rsidR="00DB6D46" w:rsidRPr="00952C57" w:rsidRDefault="00DB6D46" w:rsidP="00A30D0E">
            <w:pPr>
              <w:pStyle w:val="Link"/>
              <w:framePr w:wrap="auto"/>
              <w:rPr>
                <w:rStyle w:val="Hyperlink"/>
                <w:rFonts w:eastAsia="Yu Mincho Light"/>
              </w:rPr>
            </w:pPr>
            <w:r>
              <w:rPr>
                <w:rStyle w:val="Hyperlink"/>
              </w:rPr>
              <w:fldChar w:fldCharType="end"/>
            </w:r>
          </w:p>
          <w:p w14:paraId="7EE736FC"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07355B29" w14:textId="77777777" w:rsidR="00DB6D46" w:rsidRPr="002E5FA5" w:rsidRDefault="00DB6D46" w:rsidP="00A30D0E">
            <w:pPr>
              <w:pStyle w:val="R1"/>
            </w:pPr>
            <w:r w:rsidRPr="002E5FA5">
              <w:tab/>
              <w:t>(1)</w:t>
            </w:r>
            <w:r w:rsidRPr="002E5FA5">
              <w:tab/>
              <w:t>The conditions are that:</w:t>
            </w:r>
          </w:p>
          <w:p w14:paraId="24F6DFE1" w14:textId="77777777" w:rsidR="00DB6D46" w:rsidRPr="00952C57" w:rsidRDefault="00DB6D46" w:rsidP="00A30D0E">
            <w:pPr>
              <w:pStyle w:val="Link"/>
              <w:framePr w:wrap="auto"/>
              <w:rPr>
                <w:rStyle w:val="Hyperlink"/>
                <w:rFonts w:eastAsia="Yu Mincho Light"/>
              </w:rPr>
            </w:pPr>
            <w:r>
              <w:rPr>
                <w:rStyle w:val="Hyperlink"/>
              </w:rPr>
              <w:fldChar w:fldCharType="end"/>
            </w:r>
          </w:p>
          <w:p w14:paraId="2DF7861E"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"eligible_tertiary_residency_test" </w:instrText>
            </w:r>
            <w:r>
              <w:fldChar w:fldCharType="separate"/>
            </w:r>
            <w:r w:rsidRPr="002E5FA5">
              <w:tab/>
              <w:t>(a)</w:t>
            </w:r>
            <w:r w:rsidRPr="002E5FA5">
              <w:tab/>
              <w:t>the person satisfies the Australian residency test; and</w:t>
            </w:r>
          </w:p>
          <w:p w14:paraId="0BE0FC67" w14:textId="77777777" w:rsidR="00DB6D46" w:rsidRPr="00474A60" w:rsidRDefault="00DB6D46" w:rsidP="00A30D0E">
            <w:pPr>
              <w:pStyle w:val="Link"/>
              <w:framePr w:wrap="auto"/>
            </w:pPr>
            <w:r>
              <w:rPr>
                <w:rStyle w:val="Hyperlink"/>
              </w:rPr>
              <w:fldChar w:fldCharType="end"/>
            </w:r>
          </w:p>
        </w:tc>
      </w:tr>
      <w:bookmarkEnd w:id="730"/>
    </w:tbl>
    <w:p w14:paraId="6605BD6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D4C5EDE" w14:textId="77777777" w:rsidTr="00DB6D46">
        <w:trPr>
          <w:jc w:val="center"/>
        </w:trPr>
        <w:tc>
          <w:tcPr>
            <w:tcW w:w="2268" w:type="dxa"/>
            <w:shd w:val="clear" w:color="auto" w:fill="FFFFFF" w:themeFill="background1"/>
          </w:tcPr>
          <w:p w14:paraId="118A4B5C" w14:textId="77777777" w:rsidR="00DB6D46" w:rsidRPr="00DB6D46" w:rsidRDefault="00DB6D46" w:rsidP="00A30D0E">
            <w:pPr>
              <w:rPr>
                <w:rStyle w:val="Identifier"/>
              </w:rPr>
            </w:pPr>
            <w:bookmarkStart w:id="731" w:name="_Hlk111013739"/>
            <w:r w:rsidRPr="00DB6D46">
              <w:rPr>
                <w:rStyle w:val="Identifier"/>
              </w:rPr>
              <w:t>PPL_</w:t>
            </w:r>
            <w:proofErr w:type="gramStart"/>
            <w:r w:rsidRPr="00DB6D46">
              <w:rPr>
                <w:rStyle w:val="Identifier"/>
              </w:rPr>
              <w:t>exclusion.DAPP</w:t>
            </w:r>
            <w:proofErr w:type="gramEnd"/>
            <w:r w:rsidRPr="00DB6D46">
              <w:rPr>
                <w:rStyle w:val="Identifier"/>
              </w:rPr>
              <w:t>_overlap</w:t>
            </w:r>
          </w:p>
        </w:tc>
        <w:tc>
          <w:tcPr>
            <w:tcW w:w="7655" w:type="dxa"/>
            <w:shd w:val="clear" w:color="auto" w:fill="FFFFFF" w:themeFill="background1"/>
            <w:tcMar>
              <w:left w:w="28" w:type="dxa"/>
              <w:right w:w="28" w:type="dxa"/>
            </w:tcMar>
          </w:tcPr>
          <w:p w14:paraId="0179C95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382CC114"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27F7ECE4" w14:textId="77777777" w:rsidR="00DB6D46" w:rsidRPr="00474A60" w:rsidRDefault="00DB6D46" w:rsidP="00A30D0E">
            <w:pPr>
              <w:pStyle w:val="Link"/>
              <w:framePr w:wrap="auto"/>
            </w:pPr>
            <w:r>
              <w:rPr>
                <w:rStyle w:val="Hyperlink"/>
              </w:rPr>
              <w:fldChar w:fldCharType="end"/>
            </w:r>
          </w:p>
          <w:p w14:paraId="6D47B6D9"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733EA2BB" w14:textId="77777777" w:rsidR="00DB6D46" w:rsidRPr="006254AE" w:rsidRDefault="00DB6D46"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44F5E289" w14:textId="77777777" w:rsidR="00DB6D46" w:rsidRPr="006254AE" w:rsidRDefault="00DB6D46" w:rsidP="00A30D0E">
            <w:pPr>
              <w:pStyle w:val="paragraph"/>
            </w:pPr>
            <w:r w:rsidRPr="006254AE">
              <w:tab/>
              <w:t>(a)</w:t>
            </w:r>
            <w:r w:rsidRPr="006254AE">
              <w:tab/>
              <w:t>the person satisfies the work test (see Division</w:t>
            </w:r>
            <w:r>
              <w:t> </w:t>
            </w:r>
            <w:r w:rsidRPr="006254AE">
              <w:t>3); and</w:t>
            </w:r>
          </w:p>
          <w:p w14:paraId="28006C53" w14:textId="77777777" w:rsidR="00DB6D46" w:rsidRPr="006254AE" w:rsidRDefault="00DB6D46" w:rsidP="00A30D0E">
            <w:pPr>
              <w:pStyle w:val="paragraph"/>
            </w:pPr>
            <w:r w:rsidRPr="006254AE">
              <w:tab/>
              <w:t>(b)</w:t>
            </w:r>
            <w:r w:rsidRPr="006254AE">
              <w:tab/>
              <w:t>the person satisfies the income test (see Division</w:t>
            </w:r>
            <w:r>
              <w:t> </w:t>
            </w:r>
            <w:r w:rsidRPr="006254AE">
              <w:t>4); and</w:t>
            </w:r>
          </w:p>
          <w:p w14:paraId="33487BBA" w14:textId="77777777" w:rsidR="00DB6D46" w:rsidRPr="006254AE" w:rsidRDefault="00DB6D46" w:rsidP="00A30D0E">
            <w:pPr>
              <w:pStyle w:val="paragraph"/>
            </w:pPr>
            <w:r w:rsidRPr="006254AE">
              <w:tab/>
              <w:t>(c)</w:t>
            </w:r>
            <w:r w:rsidRPr="006254AE">
              <w:tab/>
              <w:t>the person satisfies the Australian residency test (see Division</w:t>
            </w:r>
            <w:r>
              <w:t> </w:t>
            </w:r>
            <w:r w:rsidRPr="006254AE">
              <w:t>5); and</w:t>
            </w:r>
          </w:p>
          <w:p w14:paraId="7EBF64A9" w14:textId="77777777" w:rsidR="00DB6D46" w:rsidRPr="006254AE" w:rsidRDefault="00DB6D46" w:rsidP="00A30D0E">
            <w:pPr>
              <w:pStyle w:val="paragraph"/>
            </w:pPr>
            <w:r w:rsidRPr="006254AE">
              <w:tab/>
              <w:t>(d)</w:t>
            </w:r>
            <w:r w:rsidRPr="006254AE">
              <w:tab/>
              <w:t>the person is the primary carer of the child (see Division</w:t>
            </w:r>
            <w:r>
              <w:t> </w:t>
            </w:r>
            <w:r w:rsidRPr="006254AE">
              <w:t>6); and</w:t>
            </w:r>
          </w:p>
          <w:p w14:paraId="0F859C49" w14:textId="77777777" w:rsidR="00DB6D46" w:rsidRPr="006254AE" w:rsidRDefault="00DB6D46" w:rsidP="00A30D0E">
            <w:pPr>
              <w:pStyle w:val="paragraph"/>
            </w:pPr>
            <w:r w:rsidRPr="006254AE">
              <w:tab/>
              <w:t>(e)</w:t>
            </w:r>
            <w:r w:rsidRPr="006254AE">
              <w:tab/>
              <w:t>the person has not returned to work (see Division</w:t>
            </w:r>
            <w:r>
              <w:t> </w:t>
            </w:r>
            <w:r w:rsidRPr="006254AE">
              <w:t>7).</w:t>
            </w:r>
          </w:p>
          <w:p w14:paraId="13C95DC9" w14:textId="77777777" w:rsidR="00DB6D46" w:rsidRPr="00474A60" w:rsidRDefault="00DB6D46" w:rsidP="00A30D0E">
            <w:pPr>
              <w:pStyle w:val="Link"/>
              <w:framePr w:wrap="auto"/>
            </w:pPr>
            <w:r>
              <w:rPr>
                <w:rStyle w:val="Hyperlink"/>
              </w:rPr>
              <w:fldChar w:fldCharType="end"/>
            </w:r>
          </w:p>
          <w:p w14:paraId="2F1FA384"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"eligible_not_DAPP_overlap" </w:instrText>
            </w:r>
            <w:r>
              <w:fldChar w:fldCharType="separate"/>
            </w:r>
            <w:r w:rsidRPr="006254AE">
              <w:t>Not eligible—overlap with DAPP period</w:t>
            </w:r>
          </w:p>
          <w:p w14:paraId="6BD0BAF8" w14:textId="77777777" w:rsidR="00DB6D46" w:rsidRPr="006254AE" w:rsidRDefault="00DB6D46"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41A1A8E4" w14:textId="77777777" w:rsidR="00DB6D46" w:rsidRPr="00952C57" w:rsidRDefault="00DB6D46" w:rsidP="00A30D0E">
            <w:pPr>
              <w:pStyle w:val="Link"/>
              <w:framePr w:wrap="auto"/>
              <w:rPr>
                <w:rStyle w:val="Hyperlink"/>
                <w:rFonts w:eastAsia="Yu Mincho Light"/>
              </w:rPr>
            </w:pPr>
            <w:r>
              <w:rPr>
                <w:rStyle w:val="Hyperlink"/>
              </w:rPr>
              <w:fldChar w:fldCharType="end"/>
            </w:r>
          </w:p>
          <w:p w14:paraId="71D902C6" w14:textId="77777777" w:rsidR="00DB6D46" w:rsidRPr="00474A60" w:rsidRDefault="00DB6D46" w:rsidP="00A30D0E">
            <w:pPr>
              <w:pStyle w:val="Comment"/>
            </w:pPr>
          </w:p>
        </w:tc>
      </w:tr>
      <w:bookmarkEnd w:id="731"/>
    </w:tbl>
    <w:p w14:paraId="0540902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4C6DCEC" w14:textId="77777777" w:rsidTr="00DB6D46">
        <w:trPr>
          <w:jc w:val="center"/>
        </w:trPr>
        <w:tc>
          <w:tcPr>
            <w:tcW w:w="2268" w:type="dxa"/>
            <w:shd w:val="clear" w:color="auto" w:fill="FFFFFF" w:themeFill="background1"/>
          </w:tcPr>
          <w:p w14:paraId="65E024B7" w14:textId="77777777" w:rsidR="00DB6D46" w:rsidRPr="00DB6D46" w:rsidRDefault="00DB6D46" w:rsidP="00A30D0E">
            <w:pPr>
              <w:rPr>
                <w:rStyle w:val="Identifier"/>
              </w:rPr>
            </w:pPr>
            <w:bookmarkStart w:id="732" w:name="_Hlk111013740"/>
            <w:r w:rsidRPr="00DB6D46">
              <w:rPr>
                <w:rStyle w:val="Identifier"/>
              </w:rPr>
              <w:t>PPL_</w:t>
            </w:r>
            <w:proofErr w:type="gramStart"/>
            <w:r w:rsidRPr="00DB6D46">
              <w:rPr>
                <w:rStyle w:val="Identifier"/>
              </w:rPr>
              <w:t>exclusion.exceed</w:t>
            </w:r>
            <w:proofErr w:type="gramEnd"/>
          </w:p>
        </w:tc>
        <w:tc>
          <w:tcPr>
            <w:tcW w:w="7655" w:type="dxa"/>
            <w:shd w:val="clear" w:color="auto" w:fill="FFFFFF" w:themeFill="background1"/>
            <w:tcMar>
              <w:left w:w="28" w:type="dxa"/>
              <w:right w:w="28" w:type="dxa"/>
            </w:tcMar>
          </w:tcPr>
          <w:p w14:paraId="62ED77EA"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4B1E3A60"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61B26411" w14:textId="77777777" w:rsidR="00DB6D46" w:rsidRPr="00474A60" w:rsidRDefault="00DB6D46" w:rsidP="00A30D0E">
            <w:pPr>
              <w:pStyle w:val="Link"/>
              <w:framePr w:wrap="auto"/>
            </w:pPr>
            <w:r>
              <w:rPr>
                <w:rStyle w:val="Hyperlink"/>
              </w:rPr>
              <w:fldChar w:fldCharType="end"/>
            </w:r>
          </w:p>
          <w:p w14:paraId="13B5CF4C"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40DE5866" w14:textId="77777777" w:rsidR="00DB6D46" w:rsidRPr="006254AE" w:rsidRDefault="00DB6D46"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2CF206F7" w14:textId="77777777" w:rsidR="00DB6D46" w:rsidRPr="006254AE" w:rsidRDefault="00DB6D46" w:rsidP="00A30D0E">
            <w:pPr>
              <w:pStyle w:val="paragraph"/>
            </w:pPr>
            <w:r w:rsidRPr="006254AE">
              <w:tab/>
              <w:t>(a)</w:t>
            </w:r>
            <w:r w:rsidRPr="006254AE">
              <w:tab/>
              <w:t>the person satisfies the work test (see Division</w:t>
            </w:r>
            <w:r>
              <w:t> </w:t>
            </w:r>
            <w:r w:rsidRPr="006254AE">
              <w:t>3); and</w:t>
            </w:r>
          </w:p>
          <w:p w14:paraId="5C01F743" w14:textId="77777777" w:rsidR="00DB6D46" w:rsidRPr="006254AE" w:rsidRDefault="00DB6D46" w:rsidP="00A30D0E">
            <w:pPr>
              <w:pStyle w:val="paragraph"/>
            </w:pPr>
            <w:r w:rsidRPr="006254AE">
              <w:tab/>
              <w:t>(b)</w:t>
            </w:r>
            <w:r w:rsidRPr="006254AE">
              <w:tab/>
              <w:t>the person satisfies the income test (see Division</w:t>
            </w:r>
            <w:r>
              <w:t> </w:t>
            </w:r>
            <w:r w:rsidRPr="006254AE">
              <w:t>4); and</w:t>
            </w:r>
          </w:p>
          <w:p w14:paraId="5277B4C2" w14:textId="77777777" w:rsidR="00DB6D46" w:rsidRPr="006254AE" w:rsidRDefault="00DB6D46" w:rsidP="00A30D0E">
            <w:pPr>
              <w:pStyle w:val="paragraph"/>
            </w:pPr>
            <w:r w:rsidRPr="006254AE">
              <w:tab/>
              <w:t>(c)</w:t>
            </w:r>
            <w:r w:rsidRPr="006254AE">
              <w:tab/>
              <w:t>the person satisfies the Australian residency test (see Division</w:t>
            </w:r>
            <w:r>
              <w:t> </w:t>
            </w:r>
            <w:r w:rsidRPr="006254AE">
              <w:t>5); and</w:t>
            </w:r>
          </w:p>
          <w:p w14:paraId="555E5423" w14:textId="77777777" w:rsidR="00DB6D46" w:rsidRPr="006254AE" w:rsidRDefault="00DB6D46" w:rsidP="00A30D0E">
            <w:pPr>
              <w:pStyle w:val="paragraph"/>
            </w:pPr>
            <w:r w:rsidRPr="006254AE">
              <w:tab/>
              <w:t>(d)</w:t>
            </w:r>
            <w:r w:rsidRPr="006254AE">
              <w:tab/>
              <w:t>the person is the primary carer of the child (see Division</w:t>
            </w:r>
            <w:r>
              <w:t> </w:t>
            </w:r>
            <w:r w:rsidRPr="006254AE">
              <w:t>6); and</w:t>
            </w:r>
          </w:p>
          <w:p w14:paraId="1ECE9E81" w14:textId="77777777" w:rsidR="00DB6D46" w:rsidRPr="006254AE" w:rsidRDefault="00DB6D46" w:rsidP="00A30D0E">
            <w:pPr>
              <w:pStyle w:val="paragraph"/>
            </w:pPr>
            <w:r w:rsidRPr="006254AE">
              <w:tab/>
              <w:t>(e)</w:t>
            </w:r>
            <w:r w:rsidRPr="006254AE">
              <w:tab/>
              <w:t>the person has not returned to work (see Division</w:t>
            </w:r>
            <w:r>
              <w:t> </w:t>
            </w:r>
            <w:r w:rsidRPr="006254AE">
              <w:t>7).</w:t>
            </w:r>
          </w:p>
          <w:p w14:paraId="77A381E4" w14:textId="77777777" w:rsidR="00DB6D46" w:rsidRPr="00474A60" w:rsidRDefault="00DB6D46" w:rsidP="00A30D0E">
            <w:pPr>
              <w:pStyle w:val="Link"/>
              <w:framePr w:wrap="auto"/>
            </w:pPr>
            <w:r>
              <w:rPr>
                <w:rStyle w:val="Hyperlink"/>
              </w:rPr>
              <w:fldChar w:fldCharType="end"/>
            </w:r>
          </w:p>
          <w:p w14:paraId="56BB0F86"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"eligible_not_excess" </w:instrText>
            </w:r>
            <w:r>
              <w:fldChar w:fldCharType="separate"/>
            </w:r>
            <w:r w:rsidRPr="006254AE">
              <w:t>Not eligible—excess days</w:t>
            </w:r>
          </w:p>
          <w:p w14:paraId="614F5FB8" w14:textId="77777777" w:rsidR="00DB6D46" w:rsidRPr="006254AE" w:rsidRDefault="00DB6D46" w:rsidP="00A30D0E">
            <w:pPr>
              <w:pStyle w:val="subsection0"/>
            </w:pPr>
            <w:r w:rsidRPr="006254AE">
              <w:tab/>
              <w:t>(4B)</w:t>
            </w:r>
            <w:r w:rsidRPr="006254AE">
              <w:tab/>
              <w:t xml:space="preserve">Despite </w:t>
            </w:r>
            <w:r>
              <w:t>subsections (</w:t>
            </w:r>
            <w:r w:rsidRPr="006254AE">
              <w:t>2), (3) and (4), if:</w:t>
            </w:r>
          </w:p>
          <w:p w14:paraId="3D180018" w14:textId="77777777" w:rsidR="00DB6D46" w:rsidRPr="006254AE" w:rsidRDefault="00DB6D46" w:rsidP="00A30D0E">
            <w:pPr>
              <w:pStyle w:val="paragraph"/>
            </w:pPr>
            <w:r w:rsidRPr="006254AE">
              <w:tab/>
              <w:t>(a)</w:t>
            </w:r>
            <w:r w:rsidRPr="006254AE">
              <w:tab/>
              <w:t>there is in force a payability determination that dad and partner pay is payable to a person for a child for the person’s DAPP period; and</w:t>
            </w:r>
          </w:p>
          <w:p w14:paraId="5CC861EC" w14:textId="77777777" w:rsidR="00DB6D46" w:rsidRPr="006254AE" w:rsidRDefault="00DB6D46" w:rsidP="00A30D0E">
            <w:pPr>
              <w:pStyle w:val="paragraph"/>
            </w:pPr>
            <w:r w:rsidRPr="006254AE">
              <w:tab/>
              <w:t>(b)</w:t>
            </w:r>
            <w:r w:rsidRPr="006254AE">
              <w:tab/>
              <w:t>combined, the total days in the DAPP period and the reference period for the person’s claim for parental leave pay for the child exceed 126;</w:t>
            </w:r>
          </w:p>
          <w:p w14:paraId="0E618656" w14:textId="77777777" w:rsidR="00DB6D46" w:rsidRPr="006254AE" w:rsidRDefault="00DB6D46" w:rsidP="00A30D0E">
            <w:pPr>
              <w:pStyle w:val="subsection2"/>
            </w:pPr>
            <w:r w:rsidRPr="006254AE">
              <w:t>then:</w:t>
            </w:r>
          </w:p>
          <w:p w14:paraId="4E6B3E6C" w14:textId="77777777" w:rsidR="00DB6D46" w:rsidRPr="006254AE" w:rsidRDefault="00DB6D46" w:rsidP="00A30D0E">
            <w:pPr>
              <w:pStyle w:val="paragraph"/>
            </w:pPr>
            <w:r w:rsidRPr="006254AE">
              <w:tab/>
              <w:t>(c)</w:t>
            </w:r>
            <w:r w:rsidRPr="006254AE">
              <w:tab/>
              <w:t>the Secretary must exclude from the reference period the excess number of days; and</w:t>
            </w:r>
          </w:p>
          <w:p w14:paraId="0346A362" w14:textId="77777777" w:rsidR="00DB6D46" w:rsidRPr="006254AE" w:rsidRDefault="00DB6D46"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47F69A87" w14:textId="77777777" w:rsidR="00DB6D46" w:rsidRPr="00952C57" w:rsidRDefault="00DB6D46" w:rsidP="00A30D0E">
            <w:pPr>
              <w:pStyle w:val="Link"/>
              <w:framePr w:wrap="auto"/>
              <w:rPr>
                <w:rStyle w:val="Hyperlink"/>
                <w:rFonts w:eastAsia="Yu Mincho Light"/>
              </w:rPr>
            </w:pPr>
            <w:r>
              <w:rPr>
                <w:rStyle w:val="Hyperlink"/>
              </w:rPr>
              <w:fldChar w:fldCharType="end"/>
            </w:r>
          </w:p>
          <w:p w14:paraId="5A93022A" w14:textId="77777777" w:rsidR="00DB6D46" w:rsidRPr="00474A60" w:rsidRDefault="00DB6D46" w:rsidP="00A30D0E">
            <w:pPr>
              <w:pStyle w:val="Comment"/>
            </w:pPr>
          </w:p>
        </w:tc>
      </w:tr>
      <w:bookmarkEnd w:id="732"/>
    </w:tbl>
    <w:p w14:paraId="18E62F2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A5735B3" w14:textId="77777777" w:rsidTr="00DB6D46">
        <w:trPr>
          <w:jc w:val="center"/>
        </w:trPr>
        <w:tc>
          <w:tcPr>
            <w:tcW w:w="2268" w:type="dxa"/>
            <w:shd w:val="clear" w:color="auto" w:fill="FFFFFF" w:themeFill="background1"/>
          </w:tcPr>
          <w:p w14:paraId="6C163781" w14:textId="77777777" w:rsidR="00DB6D46" w:rsidRPr="00DB6D46" w:rsidRDefault="00DB6D46" w:rsidP="00A30D0E">
            <w:pPr>
              <w:rPr>
                <w:rStyle w:val="Identifier"/>
              </w:rPr>
            </w:pPr>
            <w:bookmarkStart w:id="733" w:name="_Hlk111013741"/>
            <w:r w:rsidRPr="00DB6D46">
              <w:rPr>
                <w:rStyle w:val="Identifier"/>
              </w:rPr>
              <w:t>PPL_exclusion.new_arrival</w:t>
            </w:r>
          </w:p>
        </w:tc>
        <w:tc>
          <w:tcPr>
            <w:tcW w:w="7655" w:type="dxa"/>
            <w:shd w:val="clear" w:color="auto" w:fill="FFFFFF" w:themeFill="background1"/>
            <w:tcMar>
              <w:left w:w="28" w:type="dxa"/>
              <w:right w:w="28" w:type="dxa"/>
            </w:tcMar>
          </w:tcPr>
          <w:p w14:paraId="2B5C2DA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0A510936"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61DB1B68" w14:textId="77777777" w:rsidR="00DB6D46" w:rsidRPr="00474A60" w:rsidRDefault="00DB6D46" w:rsidP="00A30D0E">
            <w:pPr>
              <w:pStyle w:val="Link"/>
              <w:framePr w:wrap="auto"/>
            </w:pPr>
            <w:r>
              <w:rPr>
                <w:rStyle w:val="Hyperlink"/>
              </w:rPr>
              <w:fldChar w:fldCharType="end"/>
            </w:r>
          </w:p>
          <w:p w14:paraId="2DB746DD"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6B265D35" w14:textId="77777777" w:rsidR="00DB6D46" w:rsidRPr="006254AE" w:rsidRDefault="00DB6D46"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39D29AB0" w14:textId="77777777" w:rsidR="00DB6D46" w:rsidRPr="006254AE" w:rsidRDefault="00DB6D46" w:rsidP="00A30D0E">
            <w:pPr>
              <w:pStyle w:val="paragraph"/>
            </w:pPr>
            <w:r w:rsidRPr="006254AE">
              <w:tab/>
              <w:t>(a)</w:t>
            </w:r>
            <w:r w:rsidRPr="006254AE">
              <w:tab/>
              <w:t>the person satisfies the work test (see Division</w:t>
            </w:r>
            <w:r>
              <w:t> </w:t>
            </w:r>
            <w:r w:rsidRPr="006254AE">
              <w:t>3); and</w:t>
            </w:r>
          </w:p>
          <w:p w14:paraId="5F852315" w14:textId="77777777" w:rsidR="00DB6D46" w:rsidRPr="006254AE" w:rsidRDefault="00DB6D46" w:rsidP="00A30D0E">
            <w:pPr>
              <w:pStyle w:val="paragraph"/>
            </w:pPr>
            <w:r w:rsidRPr="006254AE">
              <w:tab/>
              <w:t>(b)</w:t>
            </w:r>
            <w:r w:rsidRPr="006254AE">
              <w:tab/>
              <w:t>the person satisfies the income test (see Division</w:t>
            </w:r>
            <w:r>
              <w:t> </w:t>
            </w:r>
            <w:r w:rsidRPr="006254AE">
              <w:t>4); and</w:t>
            </w:r>
          </w:p>
          <w:p w14:paraId="119FD1F8" w14:textId="77777777" w:rsidR="00DB6D46" w:rsidRPr="006254AE" w:rsidRDefault="00DB6D46" w:rsidP="00A30D0E">
            <w:pPr>
              <w:pStyle w:val="paragraph"/>
            </w:pPr>
            <w:r w:rsidRPr="006254AE">
              <w:tab/>
              <w:t>(c)</w:t>
            </w:r>
            <w:r w:rsidRPr="006254AE">
              <w:tab/>
              <w:t>the person satisfies the Australian residency test (see Division</w:t>
            </w:r>
            <w:r>
              <w:t> </w:t>
            </w:r>
            <w:r w:rsidRPr="006254AE">
              <w:t>5); and</w:t>
            </w:r>
          </w:p>
          <w:p w14:paraId="3B46DBCE" w14:textId="77777777" w:rsidR="00DB6D46" w:rsidRPr="006254AE" w:rsidRDefault="00DB6D46" w:rsidP="00A30D0E">
            <w:pPr>
              <w:pStyle w:val="paragraph"/>
            </w:pPr>
            <w:r w:rsidRPr="006254AE">
              <w:tab/>
              <w:t>(d)</w:t>
            </w:r>
            <w:r w:rsidRPr="006254AE">
              <w:tab/>
              <w:t>the person is the primary carer of the child (see Division</w:t>
            </w:r>
            <w:r>
              <w:t> </w:t>
            </w:r>
            <w:r w:rsidRPr="006254AE">
              <w:t>6); and</w:t>
            </w:r>
          </w:p>
          <w:p w14:paraId="286B36F8" w14:textId="77777777" w:rsidR="00DB6D46" w:rsidRPr="006254AE" w:rsidRDefault="00DB6D46" w:rsidP="00A30D0E">
            <w:pPr>
              <w:pStyle w:val="paragraph"/>
            </w:pPr>
            <w:r w:rsidRPr="006254AE">
              <w:tab/>
              <w:t>(e)</w:t>
            </w:r>
            <w:r w:rsidRPr="006254AE">
              <w:tab/>
              <w:t>the person has not returned to work (see Division</w:t>
            </w:r>
            <w:r>
              <w:t> </w:t>
            </w:r>
            <w:r w:rsidRPr="006254AE">
              <w:t>7).</w:t>
            </w:r>
          </w:p>
          <w:p w14:paraId="3428865C" w14:textId="77777777" w:rsidR="00DB6D46" w:rsidRPr="00474A60" w:rsidRDefault="00DB6D46" w:rsidP="00A30D0E">
            <w:pPr>
              <w:pStyle w:val="Link"/>
              <w:framePr w:wrap="auto"/>
            </w:pPr>
            <w:r>
              <w:rPr>
                <w:rStyle w:val="Hyperlink"/>
              </w:rPr>
              <w:fldChar w:fldCharType="end"/>
            </w:r>
          </w:p>
          <w:p w14:paraId="11B74F17"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"eligible_not_DAPP_overlap" </w:instrText>
            </w:r>
            <w:r>
              <w:fldChar w:fldCharType="separate"/>
            </w:r>
            <w:r w:rsidRPr="006254AE">
              <w:t>Not eligible—overlap with DAPP period</w:t>
            </w:r>
          </w:p>
          <w:p w14:paraId="4061ECC3" w14:textId="77777777" w:rsidR="00DB6D46" w:rsidRPr="006254AE" w:rsidRDefault="00DB6D46"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07C4D2A7" w14:textId="77777777" w:rsidR="00DB6D46" w:rsidRPr="00952C57" w:rsidRDefault="00DB6D46" w:rsidP="00A30D0E">
            <w:pPr>
              <w:pStyle w:val="Link"/>
              <w:framePr w:wrap="auto"/>
              <w:rPr>
                <w:rStyle w:val="Hyperlink"/>
                <w:rFonts w:eastAsia="Yu Mincho Light"/>
              </w:rPr>
            </w:pPr>
            <w:r>
              <w:rPr>
                <w:rStyle w:val="Hyperlink"/>
              </w:rPr>
              <w:fldChar w:fldCharType="end"/>
            </w:r>
          </w:p>
          <w:p w14:paraId="24D21408" w14:textId="77777777" w:rsidR="00DB6D46" w:rsidRPr="00474A60" w:rsidRDefault="00DB6D46" w:rsidP="00A30D0E">
            <w:pPr>
              <w:pStyle w:val="Comment"/>
            </w:pPr>
          </w:p>
        </w:tc>
      </w:tr>
      <w:bookmarkEnd w:id="733"/>
    </w:tbl>
    <w:p w14:paraId="51AC045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3FCE609" w14:textId="77777777" w:rsidTr="00DB6D46">
        <w:trPr>
          <w:jc w:val="center"/>
        </w:trPr>
        <w:tc>
          <w:tcPr>
            <w:tcW w:w="2268" w:type="dxa"/>
            <w:tcBorders>
              <w:bottom w:val="single" w:sz="2" w:space="0" w:color="418AB3" w:themeColor="accent1"/>
            </w:tcBorders>
            <w:shd w:val="clear" w:color="auto" w:fill="FFFFFF" w:themeFill="background1"/>
          </w:tcPr>
          <w:p w14:paraId="6EB3CFBE" w14:textId="77777777" w:rsidR="00DB6D46" w:rsidRPr="00DB6D46" w:rsidRDefault="00DB6D46" w:rsidP="00A30D0E">
            <w:pPr>
              <w:rPr>
                <w:rStyle w:val="Identifier"/>
              </w:rPr>
            </w:pPr>
            <w:bookmarkStart w:id="734" w:name="_Hlk111013742"/>
            <w:r w:rsidRPr="00DB6D46">
              <w:rPr>
                <w:rStyle w:val="Identifier"/>
              </w:rPr>
              <w:t>PPL_</w:t>
            </w:r>
            <w:proofErr w:type="gramStart"/>
            <w:r w:rsidRPr="00DB6D46">
              <w:rPr>
                <w:rStyle w:val="Identifier"/>
              </w:rPr>
              <w:t>exclusion.none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0335A35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3BC6EE22"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59AA5F6D" w14:textId="77777777" w:rsidR="00DB6D46" w:rsidRPr="008F6F0A" w:rsidRDefault="00DB6D46" w:rsidP="00A30D0E">
            <w:pPr>
              <w:pStyle w:val="Link"/>
              <w:framePr w:wrap="auto"/>
            </w:pPr>
            <w:r>
              <w:rPr>
                <w:rStyle w:val="Hyperlink"/>
              </w:rPr>
              <w:fldChar w:fldCharType="end"/>
            </w:r>
          </w:p>
          <w:p w14:paraId="781BB79B"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5A5F9B6F" w14:textId="77777777" w:rsidR="00DB6D46" w:rsidRPr="006254AE" w:rsidRDefault="00DB6D46"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20DAE158" w14:textId="77777777" w:rsidR="00DB6D46" w:rsidRPr="006254AE" w:rsidRDefault="00DB6D46" w:rsidP="00A30D0E">
            <w:pPr>
              <w:pStyle w:val="paragraph"/>
            </w:pPr>
            <w:r w:rsidRPr="006254AE">
              <w:tab/>
              <w:t>(a)</w:t>
            </w:r>
            <w:r w:rsidRPr="006254AE">
              <w:tab/>
              <w:t>the person satisfies the work test (see Division</w:t>
            </w:r>
            <w:r>
              <w:t> </w:t>
            </w:r>
            <w:r w:rsidRPr="006254AE">
              <w:t>3); and</w:t>
            </w:r>
          </w:p>
          <w:p w14:paraId="0803B5A7" w14:textId="77777777" w:rsidR="00DB6D46" w:rsidRPr="006254AE" w:rsidRDefault="00DB6D46" w:rsidP="00A30D0E">
            <w:pPr>
              <w:pStyle w:val="paragraph"/>
            </w:pPr>
            <w:r w:rsidRPr="006254AE">
              <w:tab/>
              <w:t>(b)</w:t>
            </w:r>
            <w:r w:rsidRPr="006254AE">
              <w:tab/>
              <w:t>the person satisfies the income test (see Division</w:t>
            </w:r>
            <w:r>
              <w:t> </w:t>
            </w:r>
            <w:r w:rsidRPr="006254AE">
              <w:t>4); and</w:t>
            </w:r>
          </w:p>
          <w:p w14:paraId="115C827D" w14:textId="77777777" w:rsidR="00DB6D46" w:rsidRPr="006254AE" w:rsidRDefault="00DB6D46" w:rsidP="00A30D0E">
            <w:pPr>
              <w:pStyle w:val="paragraph"/>
            </w:pPr>
            <w:r w:rsidRPr="006254AE">
              <w:tab/>
              <w:t>(c)</w:t>
            </w:r>
            <w:r w:rsidRPr="006254AE">
              <w:tab/>
              <w:t>the person satisfies the Australian residency test (see Division</w:t>
            </w:r>
            <w:r>
              <w:t> </w:t>
            </w:r>
            <w:r w:rsidRPr="006254AE">
              <w:t>5); and</w:t>
            </w:r>
          </w:p>
          <w:p w14:paraId="2506BF71" w14:textId="77777777" w:rsidR="00DB6D46" w:rsidRPr="006254AE" w:rsidRDefault="00DB6D46" w:rsidP="00A30D0E">
            <w:pPr>
              <w:pStyle w:val="paragraph"/>
            </w:pPr>
            <w:r w:rsidRPr="006254AE">
              <w:tab/>
              <w:t>(d)</w:t>
            </w:r>
            <w:r w:rsidRPr="006254AE">
              <w:tab/>
              <w:t>the person is the primary carer of the child (see Division</w:t>
            </w:r>
            <w:r>
              <w:t> </w:t>
            </w:r>
            <w:r w:rsidRPr="006254AE">
              <w:t>6); and</w:t>
            </w:r>
          </w:p>
          <w:p w14:paraId="0EEB1737" w14:textId="77777777" w:rsidR="00DB6D46" w:rsidRPr="006254AE" w:rsidRDefault="00DB6D46" w:rsidP="00A30D0E">
            <w:pPr>
              <w:pStyle w:val="paragraph"/>
            </w:pPr>
            <w:r w:rsidRPr="006254AE">
              <w:tab/>
              <w:t>(e)</w:t>
            </w:r>
            <w:r w:rsidRPr="006254AE">
              <w:tab/>
              <w:t>the person has not returned to work (see Division</w:t>
            </w:r>
            <w:r>
              <w:t> </w:t>
            </w:r>
            <w:r w:rsidRPr="006254AE">
              <w:t>7).</w:t>
            </w:r>
          </w:p>
          <w:p w14:paraId="6BE63F31" w14:textId="77777777" w:rsidR="00DB6D46" w:rsidRPr="008F6F0A" w:rsidRDefault="00DB6D46" w:rsidP="00A30D0E">
            <w:pPr>
              <w:pStyle w:val="Link"/>
              <w:framePr w:wrap="auto"/>
            </w:pPr>
            <w:r>
              <w:rPr>
                <w:rStyle w:val="Hyperlink"/>
              </w:rPr>
              <w:fldChar w:fldCharType="end"/>
            </w:r>
          </w:p>
          <w:p w14:paraId="7B132D10"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"eligible_not_excess" </w:instrText>
            </w:r>
            <w:r>
              <w:fldChar w:fldCharType="separate"/>
            </w:r>
            <w:r w:rsidRPr="006254AE">
              <w:t>Not eligible—excess days</w:t>
            </w:r>
          </w:p>
          <w:p w14:paraId="29B4BF2B" w14:textId="77777777" w:rsidR="00DB6D46" w:rsidRPr="006254AE" w:rsidRDefault="00DB6D46" w:rsidP="00A30D0E">
            <w:pPr>
              <w:pStyle w:val="subsection0"/>
            </w:pPr>
            <w:r w:rsidRPr="006254AE">
              <w:tab/>
              <w:t>(4B)</w:t>
            </w:r>
            <w:r w:rsidRPr="006254AE">
              <w:tab/>
              <w:t xml:space="preserve">Despite </w:t>
            </w:r>
            <w:r>
              <w:t>subsections (</w:t>
            </w:r>
            <w:r w:rsidRPr="006254AE">
              <w:t>2), (3) and (4), if:</w:t>
            </w:r>
          </w:p>
          <w:p w14:paraId="16168DF2" w14:textId="77777777" w:rsidR="00DB6D46" w:rsidRPr="006254AE" w:rsidRDefault="00DB6D46" w:rsidP="00A30D0E">
            <w:pPr>
              <w:pStyle w:val="paragraph"/>
            </w:pPr>
            <w:r w:rsidRPr="006254AE">
              <w:tab/>
              <w:t>(a)</w:t>
            </w:r>
            <w:r w:rsidRPr="006254AE">
              <w:tab/>
              <w:t>there is in force a payability determination that dad and partner pay is payable to a person for a child for the person’s DAPP period; and</w:t>
            </w:r>
          </w:p>
          <w:p w14:paraId="7A502EAA" w14:textId="77777777" w:rsidR="00DB6D46" w:rsidRPr="006254AE" w:rsidRDefault="00DB6D46" w:rsidP="00A30D0E">
            <w:pPr>
              <w:pStyle w:val="paragraph"/>
            </w:pPr>
            <w:r w:rsidRPr="006254AE">
              <w:tab/>
              <w:t>(b)</w:t>
            </w:r>
            <w:r w:rsidRPr="006254AE">
              <w:tab/>
              <w:t>combined, the total days in the DAPP period and the reference period for the person’s claim for parental leave pay for the child exceed 126;</w:t>
            </w:r>
          </w:p>
          <w:p w14:paraId="711B20F9" w14:textId="77777777" w:rsidR="00DB6D46" w:rsidRPr="006254AE" w:rsidRDefault="00DB6D46" w:rsidP="00A30D0E">
            <w:pPr>
              <w:pStyle w:val="subsection2"/>
            </w:pPr>
            <w:r w:rsidRPr="006254AE">
              <w:t>then:</w:t>
            </w:r>
          </w:p>
          <w:p w14:paraId="38CCDBFB" w14:textId="77777777" w:rsidR="00DB6D46" w:rsidRPr="006254AE" w:rsidRDefault="00DB6D46" w:rsidP="00A30D0E">
            <w:pPr>
              <w:pStyle w:val="paragraph"/>
            </w:pPr>
            <w:r w:rsidRPr="006254AE">
              <w:tab/>
              <w:t>(c)</w:t>
            </w:r>
            <w:r w:rsidRPr="006254AE">
              <w:tab/>
              <w:t>the Secretary must exclude from the reference period the excess number of days; and</w:t>
            </w:r>
          </w:p>
          <w:p w14:paraId="261FF8D6" w14:textId="77777777" w:rsidR="00DB6D46" w:rsidRPr="006254AE" w:rsidRDefault="00DB6D46"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3399FC9D" w14:textId="77777777" w:rsidR="00DB6D46" w:rsidRPr="00952C57" w:rsidRDefault="00DB6D46" w:rsidP="00A30D0E">
            <w:pPr>
              <w:pStyle w:val="Link"/>
              <w:framePr w:wrap="auto"/>
              <w:rPr>
                <w:rStyle w:val="Hyperlink"/>
                <w:rFonts w:eastAsia="Yu Mincho Light"/>
              </w:rPr>
            </w:pPr>
            <w:r>
              <w:rPr>
                <w:rStyle w:val="Hyperlink"/>
              </w:rPr>
              <w:fldChar w:fldCharType="end"/>
            </w:r>
          </w:p>
          <w:p w14:paraId="357CE8D4" w14:textId="77777777" w:rsidR="00DB6D46" w:rsidRPr="00474A60" w:rsidRDefault="00DB6D46" w:rsidP="00A30D0E">
            <w:pPr>
              <w:pStyle w:val="Comment"/>
            </w:pPr>
          </w:p>
        </w:tc>
      </w:tr>
      <w:bookmarkEnd w:id="734"/>
    </w:tbl>
    <w:p w14:paraId="4F2EA21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321CBBC" w14:textId="77777777" w:rsidTr="00DB6D46">
        <w:trPr>
          <w:jc w:val="center"/>
        </w:trPr>
        <w:tc>
          <w:tcPr>
            <w:tcW w:w="2268" w:type="dxa"/>
            <w:shd w:val="clear" w:color="auto" w:fill="FFFFFF" w:themeFill="background1"/>
          </w:tcPr>
          <w:p w14:paraId="681192A7" w14:textId="77777777" w:rsidR="00DB6D46" w:rsidRPr="00DB6D46" w:rsidRDefault="00DB6D46" w:rsidP="00A30D0E">
            <w:pPr>
              <w:rPr>
                <w:rStyle w:val="Identifier"/>
              </w:rPr>
            </w:pPr>
            <w:bookmarkStart w:id="735" w:name="_Hlk111013743"/>
            <w:r w:rsidRPr="00DB6D46">
              <w:rPr>
                <w:rStyle w:val="Identifier"/>
              </w:rPr>
              <w:t>PPL_in_touch.14_days_adopted</w:t>
            </w:r>
          </w:p>
        </w:tc>
        <w:tc>
          <w:tcPr>
            <w:tcW w:w="7655" w:type="dxa"/>
            <w:shd w:val="clear" w:color="auto" w:fill="FFFFFF" w:themeFill="background1"/>
            <w:tcMar>
              <w:left w:w="28" w:type="dxa"/>
              <w:right w:w="28" w:type="dxa"/>
            </w:tcMar>
          </w:tcPr>
          <w:p w14:paraId="0533F108" w14:textId="77777777" w:rsidR="00DB6D46" w:rsidRPr="00474A60" w:rsidRDefault="00DB6D46" w:rsidP="00A30D0E">
            <w:pPr>
              <w:pStyle w:val="Comment"/>
            </w:pPr>
            <w:r w:rsidRPr="00474A60">
              <w:t>A workday within 14 days after the placement of the child is not a valid “keeping in touch day”. Based on your answers, and for PPL purposes, you have returned to work, and you may not be eligible to claim PPL.</w:t>
            </w:r>
          </w:p>
          <w:p w14:paraId="34B263A6"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proofErr w:type="gramStart"/>
            <w:r w:rsidRPr="006254AE">
              <w:rPr>
                <w:rStyle w:val="CharSectno"/>
              </w:rPr>
              <w:t>48</w:t>
            </w:r>
            <w:r w:rsidRPr="006254AE">
              <w:t xml:space="preserve">  When</w:t>
            </w:r>
            <w:proofErr w:type="gramEnd"/>
            <w:r w:rsidRPr="006254AE">
              <w:t xml:space="preserve"> a person </w:t>
            </w:r>
            <w:r w:rsidRPr="006254AE">
              <w:rPr>
                <w:i/>
              </w:rPr>
              <w:t>returns to work</w:t>
            </w:r>
          </w:p>
          <w:p w14:paraId="3AA5A36F" w14:textId="77777777" w:rsidR="00DB6D46" w:rsidRPr="006254AE" w:rsidRDefault="00DB6D46"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7F7BA1C7" w14:textId="77777777" w:rsidR="00DB6D46" w:rsidRPr="00474A60" w:rsidRDefault="00DB6D46" w:rsidP="00A30D0E">
            <w:pPr>
              <w:pStyle w:val="Link"/>
              <w:framePr w:wrap="auto"/>
            </w:pPr>
            <w:r>
              <w:rPr>
                <w:rStyle w:val="Hyperlink"/>
              </w:rPr>
              <w:fldChar w:fldCharType="end"/>
            </w:r>
          </w:p>
          <w:p w14:paraId="44FA41EF" w14:textId="77777777" w:rsidR="00DB6D46" w:rsidRPr="006254AE" w:rsidRDefault="00DB6D46" w:rsidP="00A30D0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proofErr w:type="gramStart"/>
            <w:r w:rsidRPr="006254AE">
              <w:rPr>
                <w:rStyle w:val="CharSectno"/>
              </w:rPr>
              <w:t>50</w:t>
            </w:r>
            <w:r w:rsidRPr="006254AE">
              <w:t xml:space="preserve">  Performing</w:t>
            </w:r>
            <w:proofErr w:type="gramEnd"/>
            <w:r w:rsidRPr="006254AE">
              <w:t xml:space="preserve"> paid work on a </w:t>
            </w:r>
            <w:r w:rsidRPr="006254AE">
              <w:rPr>
                <w:i/>
              </w:rPr>
              <w:t>keeping in touch day</w:t>
            </w:r>
          </w:p>
          <w:p w14:paraId="4FC0445E" w14:textId="77777777" w:rsidR="00DB6D46" w:rsidRPr="006254AE" w:rsidRDefault="00DB6D46"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1E0B9C1F" w14:textId="77777777" w:rsidR="00DB6D46" w:rsidRPr="00474A60" w:rsidRDefault="00DB6D46" w:rsidP="00A30D0E">
            <w:pPr>
              <w:pStyle w:val="Link"/>
              <w:framePr w:wrap="auto"/>
            </w:pPr>
            <w:r>
              <w:rPr>
                <w:rStyle w:val="Hyperlink"/>
              </w:rPr>
              <w:fldChar w:fldCharType="end"/>
            </w:r>
          </w:p>
          <w:p w14:paraId="3E712029"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"return_to_work_in_touch_within" </w:instrText>
            </w:r>
            <w:r>
              <w:fldChar w:fldCharType="separate"/>
            </w:r>
            <w:r w:rsidRPr="006254AE">
              <w:tab/>
              <w:t>(c)</w:t>
            </w:r>
            <w:r w:rsidRPr="006254AE">
              <w:tab/>
              <w:t>the day is not within:</w:t>
            </w:r>
          </w:p>
          <w:p w14:paraId="14EBA900" w14:textId="77777777" w:rsidR="00DB6D46" w:rsidRPr="006254AE" w:rsidRDefault="00DB6D46" w:rsidP="00A30D0E">
            <w:pPr>
              <w:pStyle w:val="paragraphsub"/>
            </w:pPr>
            <w:r w:rsidRPr="006254AE">
              <w:tab/>
              <w:t>(i)</w:t>
            </w:r>
            <w:r w:rsidRPr="006254AE">
              <w:tab/>
              <w:t>if the person suggested or requested that he or she perform work for the entity on that day—14 days after the day the child was born; or</w:t>
            </w:r>
          </w:p>
          <w:p w14:paraId="2FBF3241" w14:textId="77777777" w:rsidR="00DB6D46" w:rsidRPr="006254AE" w:rsidRDefault="00DB6D46" w:rsidP="00A30D0E">
            <w:pPr>
              <w:pStyle w:val="paragraphsub"/>
            </w:pPr>
            <w:r w:rsidRPr="006254AE">
              <w:tab/>
              <w:t>(ii)</w:t>
            </w:r>
            <w:r w:rsidRPr="006254AE">
              <w:tab/>
              <w:t>otherwise—42 days after the day the child was born.</w:t>
            </w:r>
          </w:p>
          <w:p w14:paraId="54F7A581" w14:textId="77777777" w:rsidR="00DB6D46" w:rsidRPr="00474A60" w:rsidRDefault="00DB6D46" w:rsidP="00A30D0E">
            <w:pPr>
              <w:pStyle w:val="Link"/>
              <w:framePr w:wrap="auto"/>
            </w:pPr>
            <w:r>
              <w:rPr>
                <w:rStyle w:val="Hyperlink"/>
              </w:rPr>
              <w:fldChar w:fldCharType="end"/>
            </w:r>
            <w:r w:rsidRPr="00474A60">
              <w:t xml:space="preserve"> </w:t>
            </w:r>
          </w:p>
          <w:p w14:paraId="3B95210D" w14:textId="77777777" w:rsidR="00DB6D46" w:rsidRPr="00474A60" w:rsidRDefault="00DB6D46" w:rsidP="00A30D0E">
            <w:pPr>
              <w:pStyle w:val="Comment"/>
            </w:pPr>
          </w:p>
        </w:tc>
      </w:tr>
      <w:bookmarkEnd w:id="735"/>
    </w:tbl>
    <w:p w14:paraId="4B0E3B0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B6A52C4" w14:textId="77777777" w:rsidTr="00DB6D46">
        <w:trPr>
          <w:jc w:val="center"/>
        </w:trPr>
        <w:tc>
          <w:tcPr>
            <w:tcW w:w="2268" w:type="dxa"/>
            <w:shd w:val="clear" w:color="auto" w:fill="FFFFFF" w:themeFill="background1"/>
          </w:tcPr>
          <w:p w14:paraId="2291C73C" w14:textId="77777777" w:rsidR="00DB6D46" w:rsidRPr="00DB6D46" w:rsidRDefault="00DB6D46" w:rsidP="00A30D0E">
            <w:pPr>
              <w:rPr>
                <w:rStyle w:val="Identifier"/>
              </w:rPr>
            </w:pPr>
            <w:bookmarkStart w:id="736" w:name="_Hlk111013744"/>
            <w:r w:rsidRPr="00DB6D46">
              <w:rPr>
                <w:rStyle w:val="Identifier"/>
              </w:rPr>
              <w:t>PPL_in_touch.14_days_birth</w:t>
            </w:r>
          </w:p>
        </w:tc>
        <w:tc>
          <w:tcPr>
            <w:tcW w:w="7655" w:type="dxa"/>
            <w:shd w:val="clear" w:color="auto" w:fill="FFFFFF" w:themeFill="background1"/>
            <w:tcMar>
              <w:left w:w="28" w:type="dxa"/>
              <w:right w:w="28" w:type="dxa"/>
            </w:tcMar>
          </w:tcPr>
          <w:p w14:paraId="4D951DC4" w14:textId="77777777" w:rsidR="00DB6D46" w:rsidRPr="00474A60" w:rsidRDefault="00DB6D46" w:rsidP="00A30D0E">
            <w:pPr>
              <w:pStyle w:val="Comment"/>
            </w:pPr>
            <w:r w:rsidRPr="00474A60">
              <w:t>A workday within 14 days after the birth of the child is not a valid “keeping in touch day”. Based on your answers, and for PPL purposes, you have returned to work, and you may not be eligible to claim PPL.</w:t>
            </w:r>
          </w:p>
          <w:p w14:paraId="6CA3C14A"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bookmarkStart w:id="737" w:name="_Toc535851372"/>
            <w:proofErr w:type="gramStart"/>
            <w:r w:rsidRPr="006254AE">
              <w:rPr>
                <w:rStyle w:val="CharSectno"/>
              </w:rPr>
              <w:t>48</w:t>
            </w:r>
            <w:r w:rsidRPr="006254AE">
              <w:t xml:space="preserve">  When</w:t>
            </w:r>
            <w:proofErr w:type="gramEnd"/>
            <w:r w:rsidRPr="006254AE">
              <w:t xml:space="preserve"> a person </w:t>
            </w:r>
            <w:r w:rsidRPr="006254AE">
              <w:rPr>
                <w:i/>
              </w:rPr>
              <w:t>returns to work</w:t>
            </w:r>
            <w:bookmarkEnd w:id="737"/>
          </w:p>
          <w:p w14:paraId="613B32F6" w14:textId="77777777" w:rsidR="00DB6D46" w:rsidRPr="006254AE" w:rsidRDefault="00DB6D46"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371EE39B" w14:textId="77777777" w:rsidR="00DB6D46" w:rsidRPr="00474A60" w:rsidRDefault="00DB6D46" w:rsidP="00A30D0E">
            <w:pPr>
              <w:pStyle w:val="Link"/>
              <w:framePr w:wrap="auto"/>
            </w:pPr>
            <w:r>
              <w:rPr>
                <w:rStyle w:val="Hyperlink"/>
              </w:rPr>
              <w:fldChar w:fldCharType="end"/>
            </w:r>
          </w:p>
          <w:p w14:paraId="370E7BCA" w14:textId="77777777" w:rsidR="00DB6D46" w:rsidRPr="006254AE" w:rsidRDefault="00DB6D46" w:rsidP="00A30D0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bookmarkStart w:id="738" w:name="_Toc535851374"/>
            <w:proofErr w:type="gramStart"/>
            <w:r w:rsidRPr="006254AE">
              <w:rPr>
                <w:rStyle w:val="CharSectno"/>
              </w:rPr>
              <w:t>50</w:t>
            </w:r>
            <w:r w:rsidRPr="006254AE">
              <w:t xml:space="preserve">  Performing</w:t>
            </w:r>
            <w:proofErr w:type="gramEnd"/>
            <w:r w:rsidRPr="006254AE">
              <w:t xml:space="preserve"> paid work on a </w:t>
            </w:r>
            <w:r w:rsidRPr="006254AE">
              <w:rPr>
                <w:i/>
              </w:rPr>
              <w:t>keeping in touch day</w:t>
            </w:r>
            <w:bookmarkEnd w:id="738"/>
          </w:p>
          <w:p w14:paraId="41AFBCFD" w14:textId="77777777" w:rsidR="00DB6D46" w:rsidRPr="006254AE" w:rsidRDefault="00DB6D46"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0DF21021" w14:textId="77777777" w:rsidR="00DB6D46" w:rsidRPr="00474A60" w:rsidRDefault="00DB6D46" w:rsidP="00A30D0E">
            <w:pPr>
              <w:pStyle w:val="Link"/>
              <w:framePr w:wrap="auto"/>
            </w:pPr>
            <w:r>
              <w:rPr>
                <w:rStyle w:val="Hyperlink"/>
              </w:rPr>
              <w:fldChar w:fldCharType="end"/>
            </w:r>
          </w:p>
          <w:p w14:paraId="1A6169C7"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"return_to_work_in_touch_within" </w:instrText>
            </w:r>
            <w:r>
              <w:fldChar w:fldCharType="separate"/>
            </w:r>
            <w:r w:rsidRPr="006254AE">
              <w:tab/>
              <w:t>(c)</w:t>
            </w:r>
            <w:r w:rsidRPr="006254AE">
              <w:tab/>
              <w:t>the day is not within:</w:t>
            </w:r>
          </w:p>
          <w:p w14:paraId="2623BC14" w14:textId="77777777" w:rsidR="00DB6D46" w:rsidRPr="006254AE" w:rsidRDefault="00DB6D46" w:rsidP="00A30D0E">
            <w:pPr>
              <w:pStyle w:val="paragraphsub"/>
            </w:pPr>
            <w:r w:rsidRPr="006254AE">
              <w:tab/>
              <w:t>(i)</w:t>
            </w:r>
            <w:r w:rsidRPr="006254AE">
              <w:tab/>
              <w:t>if the person suggested or requested that he or she perform work for the entity on that day—14 days after the day the child was born; or</w:t>
            </w:r>
          </w:p>
          <w:p w14:paraId="43F31B5D" w14:textId="77777777" w:rsidR="00DB6D46" w:rsidRPr="006254AE" w:rsidRDefault="00DB6D46" w:rsidP="00A30D0E">
            <w:pPr>
              <w:pStyle w:val="paragraphsub"/>
            </w:pPr>
            <w:r w:rsidRPr="006254AE">
              <w:tab/>
              <w:t>(ii)</w:t>
            </w:r>
            <w:r w:rsidRPr="006254AE">
              <w:tab/>
              <w:t>otherwise—42 days after the day the child was born.</w:t>
            </w:r>
          </w:p>
          <w:p w14:paraId="606D9F4B" w14:textId="77777777" w:rsidR="00DB6D46" w:rsidRPr="00474A60" w:rsidRDefault="00DB6D46" w:rsidP="00A30D0E">
            <w:pPr>
              <w:pStyle w:val="Link"/>
              <w:framePr w:wrap="auto"/>
            </w:pPr>
            <w:r>
              <w:rPr>
                <w:rStyle w:val="Hyperlink"/>
              </w:rPr>
              <w:fldChar w:fldCharType="end"/>
            </w:r>
            <w:r w:rsidRPr="00474A60">
              <w:t xml:space="preserve"> </w:t>
            </w:r>
          </w:p>
          <w:p w14:paraId="6884D849" w14:textId="77777777" w:rsidR="00DB6D46" w:rsidRPr="00474A60" w:rsidRDefault="00DB6D46" w:rsidP="00A30D0E">
            <w:pPr>
              <w:pStyle w:val="Comment"/>
            </w:pPr>
          </w:p>
        </w:tc>
      </w:tr>
      <w:bookmarkEnd w:id="736"/>
    </w:tbl>
    <w:p w14:paraId="7BFC5FF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F6CE861" w14:textId="77777777" w:rsidTr="00DB6D46">
        <w:trPr>
          <w:jc w:val="center"/>
        </w:trPr>
        <w:tc>
          <w:tcPr>
            <w:tcW w:w="2268" w:type="dxa"/>
            <w:shd w:val="clear" w:color="auto" w:fill="FFFFFF" w:themeFill="background1"/>
          </w:tcPr>
          <w:p w14:paraId="48F618C5" w14:textId="77777777" w:rsidR="00DB6D46" w:rsidRPr="00DB6D46" w:rsidRDefault="00DB6D46" w:rsidP="00A30D0E">
            <w:pPr>
              <w:rPr>
                <w:rStyle w:val="Identifier"/>
              </w:rPr>
            </w:pPr>
            <w:bookmarkStart w:id="739" w:name="_Hlk111013745"/>
            <w:r w:rsidRPr="00DB6D46">
              <w:rPr>
                <w:rStyle w:val="Identifier"/>
              </w:rPr>
              <w:t>PPL_in_touch.42_days_adopted</w:t>
            </w:r>
          </w:p>
        </w:tc>
        <w:tc>
          <w:tcPr>
            <w:tcW w:w="7655" w:type="dxa"/>
            <w:shd w:val="clear" w:color="auto" w:fill="FFFFFF" w:themeFill="background1"/>
            <w:tcMar>
              <w:left w:w="28" w:type="dxa"/>
              <w:right w:w="28" w:type="dxa"/>
            </w:tcMar>
          </w:tcPr>
          <w:p w14:paraId="2421292A" w14:textId="77777777" w:rsidR="00DB6D46" w:rsidRPr="00474A60" w:rsidRDefault="00DB6D46" w:rsidP="00A30D0E">
            <w:pPr>
              <w:pStyle w:val="Comment"/>
            </w:pPr>
            <w:r w:rsidRPr="00474A60">
              <w:t>A workday within the period of 42 days after the placement of the child is a valid “keeping in touch day” only if it was your suggestion or request. Based on your answers, and for PPL purposes, you have returned to work, and you may not be eligible to claim PPL.</w:t>
            </w:r>
          </w:p>
          <w:p w14:paraId="273503CE"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proofErr w:type="gramStart"/>
            <w:r w:rsidRPr="006254AE">
              <w:rPr>
                <w:rStyle w:val="CharSectno"/>
              </w:rPr>
              <w:t>48</w:t>
            </w:r>
            <w:r w:rsidRPr="006254AE">
              <w:t xml:space="preserve">  When</w:t>
            </w:r>
            <w:proofErr w:type="gramEnd"/>
            <w:r w:rsidRPr="006254AE">
              <w:t xml:space="preserve"> a person </w:t>
            </w:r>
            <w:r w:rsidRPr="006254AE">
              <w:rPr>
                <w:i/>
              </w:rPr>
              <w:t>returns to work</w:t>
            </w:r>
          </w:p>
          <w:p w14:paraId="37DFBD9E" w14:textId="77777777" w:rsidR="00DB6D46" w:rsidRPr="006254AE" w:rsidRDefault="00DB6D46"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1D7A30B1" w14:textId="77777777" w:rsidR="00DB6D46" w:rsidRPr="00474A60" w:rsidRDefault="00DB6D46" w:rsidP="00A30D0E">
            <w:pPr>
              <w:pStyle w:val="Link"/>
              <w:framePr w:wrap="auto"/>
            </w:pPr>
            <w:r>
              <w:rPr>
                <w:rStyle w:val="Hyperlink"/>
              </w:rPr>
              <w:fldChar w:fldCharType="end"/>
            </w:r>
          </w:p>
          <w:p w14:paraId="73AAA50E" w14:textId="77777777" w:rsidR="00DB6D46" w:rsidRPr="006254AE" w:rsidRDefault="00DB6D46" w:rsidP="00A30D0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proofErr w:type="gramStart"/>
            <w:r w:rsidRPr="006254AE">
              <w:rPr>
                <w:rStyle w:val="CharSectno"/>
              </w:rPr>
              <w:t>50</w:t>
            </w:r>
            <w:r w:rsidRPr="006254AE">
              <w:t xml:space="preserve">  Performing</w:t>
            </w:r>
            <w:proofErr w:type="gramEnd"/>
            <w:r w:rsidRPr="006254AE">
              <w:t xml:space="preserve"> paid work on a </w:t>
            </w:r>
            <w:r w:rsidRPr="006254AE">
              <w:rPr>
                <w:i/>
              </w:rPr>
              <w:t>keeping in touch day</w:t>
            </w:r>
          </w:p>
          <w:p w14:paraId="748AF11C" w14:textId="77777777" w:rsidR="00DB6D46" w:rsidRPr="006254AE" w:rsidRDefault="00DB6D46"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1150B616" w14:textId="77777777" w:rsidR="00DB6D46" w:rsidRPr="00474A60" w:rsidRDefault="00DB6D46" w:rsidP="00A30D0E">
            <w:pPr>
              <w:pStyle w:val="Link"/>
              <w:framePr w:wrap="auto"/>
            </w:pPr>
            <w:r>
              <w:rPr>
                <w:rStyle w:val="Hyperlink"/>
              </w:rPr>
              <w:fldChar w:fldCharType="end"/>
            </w:r>
          </w:p>
          <w:p w14:paraId="606627A8"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"return_to_work_in_touch_within" </w:instrText>
            </w:r>
            <w:r>
              <w:fldChar w:fldCharType="separate"/>
            </w:r>
            <w:r w:rsidRPr="006254AE">
              <w:tab/>
              <w:t>(c)</w:t>
            </w:r>
            <w:r w:rsidRPr="006254AE">
              <w:tab/>
              <w:t>the day is not within:</w:t>
            </w:r>
          </w:p>
          <w:p w14:paraId="4A0C44AD" w14:textId="77777777" w:rsidR="00DB6D46" w:rsidRPr="006254AE" w:rsidRDefault="00DB6D46" w:rsidP="00A30D0E">
            <w:pPr>
              <w:pStyle w:val="paragraphsub"/>
            </w:pPr>
            <w:r w:rsidRPr="006254AE">
              <w:tab/>
              <w:t>(i)</w:t>
            </w:r>
            <w:r w:rsidRPr="006254AE">
              <w:tab/>
              <w:t>if the person suggested or requested that he or she perform work for the entity on that day—14 days after the day the child was born; or</w:t>
            </w:r>
          </w:p>
          <w:p w14:paraId="53B38939" w14:textId="77777777" w:rsidR="00DB6D46" w:rsidRPr="006254AE" w:rsidRDefault="00DB6D46" w:rsidP="00A30D0E">
            <w:pPr>
              <w:pStyle w:val="paragraphsub"/>
            </w:pPr>
            <w:r w:rsidRPr="006254AE">
              <w:tab/>
              <w:t>(ii)</w:t>
            </w:r>
            <w:r w:rsidRPr="006254AE">
              <w:tab/>
              <w:t>otherwise—42 days after the day the child was born.</w:t>
            </w:r>
          </w:p>
          <w:p w14:paraId="29A42A86" w14:textId="77777777" w:rsidR="00DB6D46" w:rsidRPr="00474A60" w:rsidRDefault="00DB6D46" w:rsidP="00A30D0E">
            <w:pPr>
              <w:pStyle w:val="Link"/>
              <w:framePr w:wrap="auto"/>
            </w:pPr>
            <w:r>
              <w:rPr>
                <w:rStyle w:val="Hyperlink"/>
              </w:rPr>
              <w:fldChar w:fldCharType="end"/>
            </w:r>
            <w:r w:rsidRPr="00474A60">
              <w:t xml:space="preserve"> </w:t>
            </w:r>
          </w:p>
          <w:p w14:paraId="1A000FDA" w14:textId="77777777" w:rsidR="00DB6D46" w:rsidRPr="00474A60" w:rsidRDefault="00DB6D46" w:rsidP="00A30D0E">
            <w:pPr>
              <w:pStyle w:val="Comment"/>
            </w:pPr>
          </w:p>
        </w:tc>
      </w:tr>
      <w:bookmarkEnd w:id="739"/>
    </w:tbl>
    <w:p w14:paraId="1BFAD62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7A8DBFD" w14:textId="77777777" w:rsidTr="00DB6D46">
        <w:trPr>
          <w:jc w:val="center"/>
        </w:trPr>
        <w:tc>
          <w:tcPr>
            <w:tcW w:w="2268" w:type="dxa"/>
            <w:shd w:val="clear" w:color="auto" w:fill="FFFFFF" w:themeFill="background1"/>
          </w:tcPr>
          <w:p w14:paraId="601B7DF8" w14:textId="77777777" w:rsidR="00DB6D46" w:rsidRPr="00DB6D46" w:rsidRDefault="00DB6D46" w:rsidP="00A30D0E">
            <w:pPr>
              <w:rPr>
                <w:rStyle w:val="Identifier"/>
              </w:rPr>
            </w:pPr>
            <w:bookmarkStart w:id="740" w:name="_Hlk111013746"/>
            <w:r w:rsidRPr="00DB6D46">
              <w:rPr>
                <w:rStyle w:val="Identifier"/>
              </w:rPr>
              <w:t>PPL_in_touch.42_days_birth</w:t>
            </w:r>
          </w:p>
        </w:tc>
        <w:tc>
          <w:tcPr>
            <w:tcW w:w="7655" w:type="dxa"/>
            <w:shd w:val="clear" w:color="auto" w:fill="FFFFFF" w:themeFill="background1"/>
            <w:tcMar>
              <w:left w:w="28" w:type="dxa"/>
              <w:right w:w="28" w:type="dxa"/>
            </w:tcMar>
          </w:tcPr>
          <w:p w14:paraId="19BC7DCB" w14:textId="77777777" w:rsidR="00DB6D46" w:rsidRPr="00474A60" w:rsidRDefault="00DB6D46" w:rsidP="00A30D0E">
            <w:pPr>
              <w:pStyle w:val="Comment"/>
            </w:pPr>
            <w:r w:rsidRPr="00474A60">
              <w:t>A workday within the period of 42 days after the birth of the child is a valid “keeping in touch day” only if it was your suggestion or request. Based on your answers, and for PPL purposes, you have returned to work, and you may not be eligible to claim PPL.</w:t>
            </w:r>
          </w:p>
          <w:p w14:paraId="6F32A16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proofErr w:type="gramStart"/>
            <w:r w:rsidRPr="006254AE">
              <w:rPr>
                <w:rStyle w:val="CharSectno"/>
              </w:rPr>
              <w:t>48</w:t>
            </w:r>
            <w:r w:rsidRPr="006254AE">
              <w:t xml:space="preserve">  When</w:t>
            </w:r>
            <w:proofErr w:type="gramEnd"/>
            <w:r w:rsidRPr="006254AE">
              <w:t xml:space="preserve"> a person </w:t>
            </w:r>
            <w:r w:rsidRPr="006254AE">
              <w:rPr>
                <w:i/>
              </w:rPr>
              <w:t>returns to work</w:t>
            </w:r>
          </w:p>
          <w:p w14:paraId="046698EE" w14:textId="77777777" w:rsidR="00DB6D46" w:rsidRPr="006254AE" w:rsidRDefault="00DB6D46"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6F05920A" w14:textId="77777777" w:rsidR="00DB6D46" w:rsidRPr="00474A60" w:rsidRDefault="00DB6D46" w:rsidP="00A30D0E">
            <w:pPr>
              <w:pStyle w:val="Link"/>
              <w:framePr w:wrap="auto"/>
            </w:pPr>
            <w:r>
              <w:rPr>
                <w:rStyle w:val="Hyperlink"/>
              </w:rPr>
              <w:fldChar w:fldCharType="end"/>
            </w:r>
          </w:p>
          <w:p w14:paraId="43C07096" w14:textId="77777777" w:rsidR="00DB6D46" w:rsidRPr="006254AE" w:rsidRDefault="00DB6D46" w:rsidP="00A30D0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proofErr w:type="gramStart"/>
            <w:r w:rsidRPr="006254AE">
              <w:rPr>
                <w:rStyle w:val="CharSectno"/>
              </w:rPr>
              <w:t>50</w:t>
            </w:r>
            <w:r w:rsidRPr="006254AE">
              <w:t xml:space="preserve">  Performing</w:t>
            </w:r>
            <w:proofErr w:type="gramEnd"/>
            <w:r w:rsidRPr="006254AE">
              <w:t xml:space="preserve"> paid work on a </w:t>
            </w:r>
            <w:r w:rsidRPr="006254AE">
              <w:rPr>
                <w:i/>
              </w:rPr>
              <w:t>keeping in touch day</w:t>
            </w:r>
          </w:p>
          <w:p w14:paraId="48ABF426" w14:textId="77777777" w:rsidR="00DB6D46" w:rsidRPr="006254AE" w:rsidRDefault="00DB6D46"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07C21E7D" w14:textId="77777777" w:rsidR="00DB6D46" w:rsidRPr="00474A60" w:rsidRDefault="00DB6D46" w:rsidP="00A30D0E">
            <w:pPr>
              <w:pStyle w:val="Link"/>
              <w:framePr w:wrap="auto"/>
            </w:pPr>
            <w:r>
              <w:rPr>
                <w:rStyle w:val="Hyperlink"/>
              </w:rPr>
              <w:fldChar w:fldCharType="end"/>
            </w:r>
          </w:p>
          <w:p w14:paraId="3D185C3B"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"return_to_work_in_touch_within" </w:instrText>
            </w:r>
            <w:r>
              <w:fldChar w:fldCharType="separate"/>
            </w:r>
            <w:r w:rsidRPr="006254AE">
              <w:tab/>
              <w:t>(c)</w:t>
            </w:r>
            <w:r w:rsidRPr="006254AE">
              <w:tab/>
              <w:t>the day is not within:</w:t>
            </w:r>
          </w:p>
          <w:p w14:paraId="6A970D76" w14:textId="77777777" w:rsidR="00DB6D46" w:rsidRPr="006254AE" w:rsidRDefault="00DB6D46" w:rsidP="00A30D0E">
            <w:pPr>
              <w:pStyle w:val="paragraphsub"/>
            </w:pPr>
            <w:r w:rsidRPr="006254AE">
              <w:tab/>
              <w:t>(i)</w:t>
            </w:r>
            <w:r w:rsidRPr="006254AE">
              <w:tab/>
              <w:t>if the person suggested or requested that he or she perform work for the entity on that day—14 days after the day the child was born; or</w:t>
            </w:r>
          </w:p>
          <w:p w14:paraId="3FEC5364" w14:textId="77777777" w:rsidR="00DB6D46" w:rsidRPr="006254AE" w:rsidRDefault="00DB6D46" w:rsidP="00A30D0E">
            <w:pPr>
              <w:pStyle w:val="paragraphsub"/>
            </w:pPr>
            <w:r w:rsidRPr="006254AE">
              <w:tab/>
              <w:t>(ii)</w:t>
            </w:r>
            <w:r w:rsidRPr="006254AE">
              <w:tab/>
              <w:t>otherwise—42 days after the day the child was born.</w:t>
            </w:r>
          </w:p>
          <w:p w14:paraId="6847EFE7" w14:textId="77777777" w:rsidR="00DB6D46" w:rsidRPr="00474A60" w:rsidRDefault="00DB6D46" w:rsidP="00A30D0E">
            <w:pPr>
              <w:pStyle w:val="Link"/>
              <w:framePr w:wrap="auto"/>
            </w:pPr>
            <w:r>
              <w:rPr>
                <w:rStyle w:val="Hyperlink"/>
              </w:rPr>
              <w:fldChar w:fldCharType="end"/>
            </w:r>
            <w:r w:rsidRPr="00474A60">
              <w:t xml:space="preserve"> </w:t>
            </w:r>
          </w:p>
          <w:p w14:paraId="2ACB632F" w14:textId="77777777" w:rsidR="00DB6D46" w:rsidRPr="00474A60" w:rsidRDefault="00DB6D46" w:rsidP="00A30D0E">
            <w:pPr>
              <w:pStyle w:val="Comment"/>
            </w:pPr>
          </w:p>
        </w:tc>
      </w:tr>
      <w:bookmarkEnd w:id="740"/>
    </w:tbl>
    <w:p w14:paraId="00F5A7C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D1E2CD2" w14:textId="77777777" w:rsidTr="00DB6D46">
        <w:trPr>
          <w:jc w:val="center"/>
        </w:trPr>
        <w:tc>
          <w:tcPr>
            <w:tcW w:w="2268" w:type="dxa"/>
            <w:shd w:val="clear" w:color="auto" w:fill="FFFFFF" w:themeFill="background1"/>
          </w:tcPr>
          <w:p w14:paraId="040C518E" w14:textId="77777777" w:rsidR="00DB6D46" w:rsidRPr="00DB6D46" w:rsidRDefault="00DB6D46" w:rsidP="00A30D0E">
            <w:pPr>
              <w:rPr>
                <w:rStyle w:val="Identifier"/>
              </w:rPr>
            </w:pPr>
            <w:bookmarkStart w:id="741" w:name="_Hlk111013747"/>
            <w:r w:rsidRPr="00DB6D46">
              <w:rPr>
                <w:rStyle w:val="Identifier"/>
              </w:rPr>
              <w:t>PPL_in_</w:t>
            </w:r>
            <w:proofErr w:type="gramStart"/>
            <w:r w:rsidRPr="00DB6D46">
              <w:rPr>
                <w:rStyle w:val="Identifier"/>
              </w:rPr>
              <w:t>touch.excess</w:t>
            </w:r>
            <w:proofErr w:type="gramEnd"/>
          </w:p>
        </w:tc>
        <w:tc>
          <w:tcPr>
            <w:tcW w:w="7655" w:type="dxa"/>
            <w:shd w:val="clear" w:color="auto" w:fill="FFFFFF" w:themeFill="background1"/>
            <w:tcMar>
              <w:left w:w="28" w:type="dxa"/>
              <w:right w:w="28" w:type="dxa"/>
            </w:tcMar>
          </w:tcPr>
          <w:p w14:paraId="67A1637D" w14:textId="77777777" w:rsidR="00DB6D46" w:rsidRPr="00474A60" w:rsidRDefault="00DB6D46" w:rsidP="00A30D0E">
            <w:pPr>
              <w:pStyle w:val="Comment"/>
            </w:pPr>
            <w:r w:rsidRPr="00474A60">
              <w:t>You exceeded the limit of the number of allowed “keeping in touch days”. Based on your answers, and for PPL purposes, you have returned to work, and you may not be eligible to claim PPL.</w:t>
            </w:r>
          </w:p>
          <w:p w14:paraId="3572A76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proofErr w:type="gramStart"/>
            <w:r w:rsidRPr="006254AE">
              <w:rPr>
                <w:rStyle w:val="CharSectno"/>
              </w:rPr>
              <w:t>48</w:t>
            </w:r>
            <w:r w:rsidRPr="006254AE">
              <w:t xml:space="preserve">  When</w:t>
            </w:r>
            <w:proofErr w:type="gramEnd"/>
            <w:r w:rsidRPr="006254AE">
              <w:t xml:space="preserve"> a person </w:t>
            </w:r>
            <w:r w:rsidRPr="006254AE">
              <w:rPr>
                <w:i/>
              </w:rPr>
              <w:t>returns to work</w:t>
            </w:r>
          </w:p>
          <w:p w14:paraId="0A8BD61C" w14:textId="77777777" w:rsidR="00DB6D46" w:rsidRPr="006254AE" w:rsidRDefault="00DB6D46"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31A1A78C" w14:textId="77777777" w:rsidR="00DB6D46" w:rsidRPr="00474A60" w:rsidRDefault="00DB6D46" w:rsidP="00A30D0E">
            <w:pPr>
              <w:pStyle w:val="Link"/>
              <w:framePr w:wrap="auto"/>
            </w:pPr>
            <w:r>
              <w:rPr>
                <w:rStyle w:val="Hyperlink"/>
              </w:rPr>
              <w:fldChar w:fldCharType="end"/>
            </w:r>
          </w:p>
          <w:p w14:paraId="21A56241" w14:textId="77777777" w:rsidR="00DB6D46" w:rsidRPr="006254AE" w:rsidRDefault="00DB6D46" w:rsidP="00A30D0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proofErr w:type="gramStart"/>
            <w:r w:rsidRPr="006254AE">
              <w:rPr>
                <w:rStyle w:val="CharSectno"/>
              </w:rPr>
              <w:t>50</w:t>
            </w:r>
            <w:r w:rsidRPr="006254AE">
              <w:t xml:space="preserve">  Performing</w:t>
            </w:r>
            <w:proofErr w:type="gramEnd"/>
            <w:r w:rsidRPr="006254AE">
              <w:t xml:space="preserve"> paid work on a </w:t>
            </w:r>
            <w:r w:rsidRPr="006254AE">
              <w:rPr>
                <w:i/>
              </w:rPr>
              <w:t>keeping in touch day</w:t>
            </w:r>
          </w:p>
          <w:p w14:paraId="60B71A86" w14:textId="77777777" w:rsidR="00DB6D46" w:rsidRPr="006254AE" w:rsidRDefault="00DB6D46"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6B816862" w14:textId="77777777" w:rsidR="00DB6D46" w:rsidRPr="00474A60" w:rsidRDefault="00DB6D46" w:rsidP="00A30D0E">
            <w:pPr>
              <w:pStyle w:val="Link"/>
              <w:framePr w:wrap="auto"/>
            </w:pPr>
            <w:r>
              <w:rPr>
                <w:rStyle w:val="Hyperlink"/>
              </w:rPr>
              <w:fldChar w:fldCharType="end"/>
            </w:r>
          </w:p>
          <w:p w14:paraId="5E8E7268"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"return_to_work_in_touch_within" </w:instrText>
            </w:r>
            <w:r>
              <w:fldChar w:fldCharType="separate"/>
            </w:r>
            <w:r w:rsidRPr="006254AE">
              <w:tab/>
              <w:t>(c)</w:t>
            </w:r>
            <w:r w:rsidRPr="006254AE">
              <w:tab/>
              <w:t>the day is not within:</w:t>
            </w:r>
          </w:p>
          <w:p w14:paraId="19C7F4E6" w14:textId="77777777" w:rsidR="00DB6D46" w:rsidRPr="006254AE" w:rsidRDefault="00DB6D46" w:rsidP="00A30D0E">
            <w:pPr>
              <w:pStyle w:val="paragraphsub"/>
            </w:pPr>
            <w:r w:rsidRPr="006254AE">
              <w:tab/>
              <w:t>(i)</w:t>
            </w:r>
            <w:r w:rsidRPr="006254AE">
              <w:tab/>
              <w:t>if the person suggested or requested that he or she perform work for the entity on that day—14 days after the day the child was born; or</w:t>
            </w:r>
          </w:p>
          <w:p w14:paraId="270ACB5C" w14:textId="77777777" w:rsidR="00DB6D46" w:rsidRPr="006254AE" w:rsidRDefault="00DB6D46" w:rsidP="00A30D0E">
            <w:pPr>
              <w:pStyle w:val="paragraphsub"/>
            </w:pPr>
            <w:r w:rsidRPr="006254AE">
              <w:tab/>
              <w:t>(ii)</w:t>
            </w:r>
            <w:r w:rsidRPr="006254AE">
              <w:tab/>
              <w:t>otherwise—42 days after the day the child was born.</w:t>
            </w:r>
          </w:p>
          <w:p w14:paraId="64285DEA" w14:textId="77777777" w:rsidR="00DB6D46" w:rsidRPr="00474A60" w:rsidRDefault="00DB6D46" w:rsidP="00A30D0E">
            <w:pPr>
              <w:pStyle w:val="Link"/>
              <w:framePr w:wrap="auto"/>
            </w:pPr>
            <w:r>
              <w:rPr>
                <w:rStyle w:val="Hyperlink"/>
              </w:rPr>
              <w:fldChar w:fldCharType="end"/>
            </w:r>
            <w:r w:rsidRPr="00474A60">
              <w:t xml:space="preserve"> </w:t>
            </w:r>
          </w:p>
          <w:p w14:paraId="7BA7BD82" w14:textId="77777777" w:rsidR="00DB6D46" w:rsidRPr="00474A60" w:rsidRDefault="00DB6D46" w:rsidP="00A30D0E">
            <w:pPr>
              <w:pStyle w:val="Comment"/>
            </w:pPr>
          </w:p>
        </w:tc>
      </w:tr>
      <w:bookmarkEnd w:id="741"/>
    </w:tbl>
    <w:p w14:paraId="6B3327F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768B69B" w14:textId="77777777" w:rsidTr="00DB6D46">
        <w:trPr>
          <w:jc w:val="center"/>
        </w:trPr>
        <w:tc>
          <w:tcPr>
            <w:tcW w:w="2268" w:type="dxa"/>
            <w:shd w:val="clear" w:color="auto" w:fill="FFFFFF" w:themeFill="background1"/>
          </w:tcPr>
          <w:p w14:paraId="39AA5339" w14:textId="77777777" w:rsidR="00DB6D46" w:rsidRPr="00DB6D46" w:rsidRDefault="00DB6D46" w:rsidP="00A30D0E">
            <w:pPr>
              <w:rPr>
                <w:rStyle w:val="Identifier"/>
              </w:rPr>
            </w:pPr>
            <w:bookmarkStart w:id="742" w:name="_Hlk111013748"/>
            <w:r w:rsidRPr="00DB6D46">
              <w:rPr>
                <w:rStyle w:val="Identifier"/>
              </w:rPr>
              <w:t>PPL_in_touch.no_purpose</w:t>
            </w:r>
          </w:p>
        </w:tc>
        <w:tc>
          <w:tcPr>
            <w:tcW w:w="7655" w:type="dxa"/>
            <w:shd w:val="clear" w:color="auto" w:fill="FFFFFF" w:themeFill="background1"/>
            <w:tcMar>
              <w:left w:w="28" w:type="dxa"/>
              <w:right w:w="28" w:type="dxa"/>
            </w:tcMar>
          </w:tcPr>
          <w:p w14:paraId="564790F1" w14:textId="77777777" w:rsidR="00DB6D46" w:rsidRPr="00474A60" w:rsidRDefault="00DB6D46" w:rsidP="00A30D0E">
            <w:pPr>
              <w:pStyle w:val="Comment"/>
            </w:pPr>
            <w:r w:rsidRPr="00474A60">
              <w:t>Days with purpose other than to facilitate your return to</w:t>
            </w:r>
            <w:r>
              <w:t xml:space="preserve"> </w:t>
            </w:r>
            <w:r w:rsidRPr="00474A60">
              <w:t xml:space="preserve">your employment after the end of your leave are not valid “keeping in touch day”. </w:t>
            </w:r>
            <w:r w:rsidRPr="00503C76">
              <w:t xml:space="preserve">Your responses suggest that you </w:t>
            </w:r>
            <w:r w:rsidRPr="00474A60">
              <w:t>have returned to work, and you may not be eligible to claim PPL.</w:t>
            </w:r>
          </w:p>
          <w:p w14:paraId="12904239"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proofErr w:type="gramStart"/>
            <w:r w:rsidRPr="006254AE">
              <w:rPr>
                <w:rStyle w:val="CharSectno"/>
              </w:rPr>
              <w:t>48</w:t>
            </w:r>
            <w:r w:rsidRPr="006254AE">
              <w:t xml:space="preserve">  When</w:t>
            </w:r>
            <w:proofErr w:type="gramEnd"/>
            <w:r w:rsidRPr="006254AE">
              <w:t xml:space="preserve"> a person </w:t>
            </w:r>
            <w:r w:rsidRPr="006254AE">
              <w:rPr>
                <w:i/>
              </w:rPr>
              <w:t>returns to work</w:t>
            </w:r>
          </w:p>
          <w:p w14:paraId="434941EC" w14:textId="77777777" w:rsidR="00DB6D46" w:rsidRPr="006254AE" w:rsidRDefault="00DB6D46"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6C72E3EE" w14:textId="77777777" w:rsidR="00DB6D46" w:rsidRPr="00474A60" w:rsidRDefault="00DB6D46" w:rsidP="00A30D0E">
            <w:pPr>
              <w:pStyle w:val="Link"/>
              <w:framePr w:wrap="auto"/>
            </w:pPr>
            <w:r>
              <w:rPr>
                <w:rStyle w:val="Hyperlink"/>
              </w:rPr>
              <w:fldChar w:fldCharType="end"/>
            </w:r>
          </w:p>
          <w:p w14:paraId="0E9F2291" w14:textId="77777777" w:rsidR="00DB6D46" w:rsidRPr="006254AE" w:rsidRDefault="00DB6D46" w:rsidP="00A30D0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proofErr w:type="gramStart"/>
            <w:r w:rsidRPr="006254AE">
              <w:rPr>
                <w:rStyle w:val="CharSectno"/>
              </w:rPr>
              <w:t>50</w:t>
            </w:r>
            <w:r w:rsidRPr="006254AE">
              <w:t xml:space="preserve">  Performing</w:t>
            </w:r>
            <w:proofErr w:type="gramEnd"/>
            <w:r w:rsidRPr="006254AE">
              <w:t xml:space="preserve"> paid work on a </w:t>
            </w:r>
            <w:r w:rsidRPr="006254AE">
              <w:rPr>
                <w:i/>
              </w:rPr>
              <w:t>keeping in touch day</w:t>
            </w:r>
          </w:p>
          <w:p w14:paraId="09FDC6F5" w14:textId="77777777" w:rsidR="00DB6D46" w:rsidRPr="006254AE" w:rsidRDefault="00DB6D46"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67C653E8" w14:textId="77777777" w:rsidR="00DB6D46" w:rsidRPr="00474A60" w:rsidRDefault="00DB6D46" w:rsidP="00A30D0E">
            <w:pPr>
              <w:pStyle w:val="Link"/>
              <w:framePr w:wrap="auto"/>
            </w:pPr>
            <w:r>
              <w:rPr>
                <w:rStyle w:val="Hyperlink"/>
              </w:rPr>
              <w:fldChar w:fldCharType="end"/>
            </w:r>
          </w:p>
          <w:p w14:paraId="3E8DE03F"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"return_to_work_in_touch_purpose" </w:instrText>
            </w:r>
            <w:r>
              <w:fldChar w:fldCharType="separate"/>
            </w: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63E0991E" w14:textId="77777777" w:rsidR="00DB6D46" w:rsidRPr="00474A60" w:rsidRDefault="00DB6D46" w:rsidP="00A30D0E">
            <w:pPr>
              <w:pStyle w:val="Link"/>
              <w:framePr w:wrap="auto"/>
            </w:pPr>
            <w:r>
              <w:rPr>
                <w:rStyle w:val="Hyperlink"/>
              </w:rPr>
              <w:fldChar w:fldCharType="end"/>
            </w:r>
          </w:p>
          <w:p w14:paraId="3A5EF1A2" w14:textId="77777777" w:rsidR="00DB6D46" w:rsidRPr="00474A60" w:rsidRDefault="00DB6D46" w:rsidP="00A30D0E">
            <w:pPr>
              <w:pStyle w:val="Comment"/>
            </w:pPr>
          </w:p>
        </w:tc>
      </w:tr>
      <w:bookmarkEnd w:id="742"/>
    </w:tbl>
    <w:p w14:paraId="2490BC9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B4FDE17" w14:textId="77777777" w:rsidTr="00DB6D46">
        <w:trPr>
          <w:jc w:val="center"/>
        </w:trPr>
        <w:tc>
          <w:tcPr>
            <w:tcW w:w="2268" w:type="dxa"/>
            <w:shd w:val="clear" w:color="auto" w:fill="FFFFFF" w:themeFill="background1"/>
          </w:tcPr>
          <w:p w14:paraId="37324195" w14:textId="77777777" w:rsidR="00DB6D46" w:rsidRPr="00DB6D46" w:rsidRDefault="00DB6D46" w:rsidP="00A30D0E">
            <w:pPr>
              <w:rPr>
                <w:rStyle w:val="Identifier"/>
              </w:rPr>
            </w:pPr>
            <w:bookmarkStart w:id="743" w:name="_Hlk111013749"/>
            <w:r w:rsidRPr="00DB6D46">
              <w:rPr>
                <w:rStyle w:val="Identifier"/>
              </w:rPr>
              <w:t>PPL_in_touch.not_consented</w:t>
            </w:r>
          </w:p>
        </w:tc>
        <w:tc>
          <w:tcPr>
            <w:tcW w:w="7655" w:type="dxa"/>
            <w:shd w:val="clear" w:color="auto" w:fill="FFFFFF" w:themeFill="background1"/>
            <w:tcMar>
              <w:left w:w="28" w:type="dxa"/>
              <w:right w:w="28" w:type="dxa"/>
            </w:tcMar>
          </w:tcPr>
          <w:p w14:paraId="1E0AD2D6" w14:textId="77777777" w:rsidR="00DB6D46" w:rsidRPr="00474A60" w:rsidRDefault="00DB6D46" w:rsidP="00A30D0E">
            <w:pPr>
              <w:pStyle w:val="Comment"/>
            </w:pPr>
            <w:r w:rsidRPr="00474A60">
              <w:t>Days without mutual consent are not valid “keeping in touch days”. Based on your answers, and for PPL purposes, you have returned to work, and you may not be eligible to claim PPL.</w:t>
            </w:r>
          </w:p>
          <w:p w14:paraId="2047303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proofErr w:type="gramStart"/>
            <w:r w:rsidRPr="006254AE">
              <w:rPr>
                <w:rStyle w:val="CharSectno"/>
              </w:rPr>
              <w:t>48</w:t>
            </w:r>
            <w:r w:rsidRPr="006254AE">
              <w:t xml:space="preserve">  When</w:t>
            </w:r>
            <w:proofErr w:type="gramEnd"/>
            <w:r w:rsidRPr="006254AE">
              <w:t xml:space="preserve"> a person </w:t>
            </w:r>
            <w:r w:rsidRPr="006254AE">
              <w:rPr>
                <w:i/>
              </w:rPr>
              <w:t>returns to work</w:t>
            </w:r>
          </w:p>
          <w:p w14:paraId="6610701C" w14:textId="77777777" w:rsidR="00DB6D46" w:rsidRPr="006254AE" w:rsidRDefault="00DB6D46"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1FA9D7BD" w14:textId="77777777" w:rsidR="00DB6D46" w:rsidRPr="00474A60" w:rsidRDefault="00DB6D46" w:rsidP="00A30D0E">
            <w:pPr>
              <w:pStyle w:val="Link"/>
              <w:framePr w:wrap="auto"/>
            </w:pPr>
            <w:r>
              <w:rPr>
                <w:rStyle w:val="Hyperlink"/>
              </w:rPr>
              <w:fldChar w:fldCharType="end"/>
            </w:r>
          </w:p>
          <w:p w14:paraId="51C620E9" w14:textId="77777777" w:rsidR="00DB6D46" w:rsidRPr="006254AE" w:rsidRDefault="00DB6D46" w:rsidP="00A30D0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proofErr w:type="gramStart"/>
            <w:r w:rsidRPr="006254AE">
              <w:rPr>
                <w:rStyle w:val="CharSectno"/>
              </w:rPr>
              <w:t>50</w:t>
            </w:r>
            <w:r w:rsidRPr="006254AE">
              <w:t xml:space="preserve">  Performing</w:t>
            </w:r>
            <w:proofErr w:type="gramEnd"/>
            <w:r w:rsidRPr="006254AE">
              <w:t xml:space="preserve"> paid work on a </w:t>
            </w:r>
            <w:r w:rsidRPr="006254AE">
              <w:rPr>
                <w:i/>
              </w:rPr>
              <w:t>keeping in touch day</w:t>
            </w:r>
          </w:p>
          <w:p w14:paraId="38E96DC7" w14:textId="77777777" w:rsidR="00DB6D46" w:rsidRPr="006254AE" w:rsidRDefault="00DB6D46"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6E252AAE" w14:textId="77777777" w:rsidR="00DB6D46" w:rsidRPr="00474A60" w:rsidRDefault="00DB6D46" w:rsidP="00A30D0E">
            <w:pPr>
              <w:pStyle w:val="Link"/>
              <w:framePr w:wrap="auto"/>
            </w:pPr>
            <w:r>
              <w:rPr>
                <w:rStyle w:val="Hyperlink"/>
              </w:rPr>
              <w:fldChar w:fldCharType="end"/>
            </w:r>
          </w:p>
          <w:p w14:paraId="22E348AD"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"return_to_work_in_touch_consent" </w:instrText>
            </w:r>
            <w:r>
              <w:fldChar w:fldCharType="separate"/>
            </w:r>
            <w:r w:rsidRPr="006254AE">
              <w:tab/>
              <w:t>(b)</w:t>
            </w:r>
            <w:r w:rsidRPr="006254AE">
              <w:tab/>
              <w:t>both the person and the entity consent to the person performing work for the entity on that day; and</w:t>
            </w:r>
          </w:p>
          <w:p w14:paraId="0467EB3E" w14:textId="77777777" w:rsidR="00DB6D46" w:rsidRPr="00474A60" w:rsidRDefault="00DB6D46" w:rsidP="00A30D0E">
            <w:pPr>
              <w:pStyle w:val="Link"/>
              <w:framePr w:wrap="auto"/>
            </w:pPr>
            <w:r>
              <w:rPr>
                <w:rStyle w:val="Hyperlink"/>
              </w:rPr>
              <w:fldChar w:fldCharType="end"/>
            </w:r>
          </w:p>
          <w:p w14:paraId="21B86D8F" w14:textId="77777777" w:rsidR="00DB6D46" w:rsidRPr="00474A60" w:rsidRDefault="00DB6D46" w:rsidP="00A30D0E">
            <w:pPr>
              <w:pStyle w:val="Comment"/>
            </w:pPr>
          </w:p>
        </w:tc>
      </w:tr>
      <w:bookmarkEnd w:id="743"/>
    </w:tbl>
    <w:p w14:paraId="5F9FE97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DC649D6" w14:textId="77777777" w:rsidTr="00DB6D46">
        <w:trPr>
          <w:jc w:val="center"/>
        </w:trPr>
        <w:tc>
          <w:tcPr>
            <w:tcW w:w="2268" w:type="dxa"/>
            <w:shd w:val="clear" w:color="auto" w:fill="FFFFFF" w:themeFill="background1"/>
          </w:tcPr>
          <w:p w14:paraId="0207FBB7" w14:textId="77777777" w:rsidR="00DB6D46" w:rsidRPr="00DB6D46" w:rsidRDefault="00DB6D46" w:rsidP="00A30D0E">
            <w:pPr>
              <w:rPr>
                <w:rStyle w:val="Identifier"/>
              </w:rPr>
            </w:pPr>
            <w:bookmarkStart w:id="744" w:name="_Hlk111013750"/>
            <w:r w:rsidRPr="00DB6D46">
              <w:rPr>
                <w:rStyle w:val="Identifier"/>
              </w:rPr>
              <w:t>PPL_</w:t>
            </w:r>
            <w:proofErr w:type="gramStart"/>
            <w:r w:rsidRPr="00DB6D46">
              <w:rPr>
                <w:rStyle w:val="Identifier"/>
              </w:rPr>
              <w:t>income.high</w:t>
            </w:r>
            <w:proofErr w:type="gramEnd"/>
          </w:p>
        </w:tc>
        <w:tc>
          <w:tcPr>
            <w:tcW w:w="7655" w:type="dxa"/>
            <w:shd w:val="clear" w:color="auto" w:fill="FFFFFF" w:themeFill="background1"/>
            <w:tcMar>
              <w:left w:w="28" w:type="dxa"/>
              <w:right w:w="28" w:type="dxa"/>
            </w:tcMar>
          </w:tcPr>
          <w:p w14:paraId="0750496A" w14:textId="77777777" w:rsidR="00DB6D46" w:rsidRPr="00474A60" w:rsidRDefault="00DB6D46" w:rsidP="00A30D0E">
            <w:pPr>
              <w:pStyle w:val="PlainText"/>
            </w:pPr>
            <w:r w:rsidRPr="00474A60">
              <w:t>(Paid Parental Leave Act 2010)</w:t>
            </w:r>
          </w:p>
          <w:p w14:paraId="2E1D2840" w14:textId="77777777" w:rsidR="00DB6D46" w:rsidRPr="006254AE" w:rsidRDefault="00DB6D46" w:rsidP="00A30D0E">
            <w:pPr>
              <w:pStyle w:val="ActHead4"/>
            </w:pPr>
            <w:r>
              <w:fldChar w:fldCharType="begin"/>
            </w:r>
            <w:r>
              <w:instrText xml:space="preserve">  INCLUDETEXT "FILE:///C:\\USERS\\ANDRASH\\GOOGLE%20DRIVE\\AI%20RESEARCH\\LAWROBOT\\EMPLOYMENT_ALGORITHM\\Paid%20Parental%20Leave%20Act%202010.docx" "income_test_full" </w:instrText>
            </w:r>
            <w:r>
              <w:fldChar w:fldCharType="separate"/>
            </w:r>
            <w:bookmarkStart w:id="745" w:name="_Toc535851356"/>
            <w:r w:rsidRPr="006254AE">
              <w:rPr>
                <w:rStyle w:val="CharSubdNo"/>
              </w:rPr>
              <w:t>Subdivision A</w:t>
            </w:r>
            <w:r w:rsidRPr="006254AE">
              <w:t>—</w:t>
            </w:r>
            <w:r w:rsidRPr="006254AE">
              <w:rPr>
                <w:rStyle w:val="CharSubdText"/>
              </w:rPr>
              <w:t>The income test</w:t>
            </w:r>
            <w:bookmarkEnd w:id="745"/>
          </w:p>
          <w:p w14:paraId="2F9DE753" w14:textId="77777777" w:rsidR="00DB6D46" w:rsidRPr="006254AE" w:rsidRDefault="00DB6D46" w:rsidP="00A30D0E">
            <w:pPr>
              <w:pStyle w:val="ActHead5"/>
            </w:pPr>
            <w:bookmarkStart w:id="746" w:name="_Toc535851357"/>
            <w:proofErr w:type="gramStart"/>
            <w:r w:rsidRPr="006254AE">
              <w:rPr>
                <w:rStyle w:val="CharSectno"/>
              </w:rPr>
              <w:t>37</w:t>
            </w:r>
            <w:r w:rsidRPr="006254AE">
              <w:t xml:space="preserve">  When</w:t>
            </w:r>
            <w:proofErr w:type="gramEnd"/>
            <w:r w:rsidRPr="006254AE">
              <w:t xml:space="preserve"> a person satisfies the </w:t>
            </w:r>
            <w:r w:rsidRPr="006254AE">
              <w:rPr>
                <w:i/>
              </w:rPr>
              <w:t>income test</w:t>
            </w:r>
            <w:bookmarkEnd w:id="746"/>
          </w:p>
          <w:p w14:paraId="57C01BB4" w14:textId="77777777" w:rsidR="00DB6D46" w:rsidRPr="006254AE" w:rsidRDefault="00DB6D46" w:rsidP="00A30D0E">
            <w:pPr>
              <w:pStyle w:val="subsection0"/>
            </w:pPr>
            <w:r w:rsidRPr="006254AE">
              <w:tab/>
              <w:t>(1)</w:t>
            </w:r>
            <w:r w:rsidRPr="006254AE">
              <w:tab/>
              <w:t xml:space="preserve">A person satisfies the </w:t>
            </w:r>
            <w:r w:rsidRPr="006254AE">
              <w:rPr>
                <w:b/>
                <w:i/>
              </w:rPr>
              <w:t>income test</w:t>
            </w:r>
            <w:r w:rsidRPr="006254AE">
              <w:t xml:space="preserve"> on a day if the person’s adjusted taxable income for the reference income year is not more than the relevant PPL income limit.</w:t>
            </w:r>
          </w:p>
          <w:p w14:paraId="7FF3A197" w14:textId="77777777" w:rsidR="00DB6D46" w:rsidRPr="006254AE" w:rsidRDefault="00DB6D46" w:rsidP="00A30D0E">
            <w:pPr>
              <w:pStyle w:val="subsection0"/>
            </w:pPr>
            <w:r w:rsidRPr="006254AE">
              <w:tab/>
              <w:t>(2)</w:t>
            </w:r>
            <w:r w:rsidRPr="006254AE">
              <w:tab/>
              <w:t xml:space="preserve">A claimant for parental leave pay also satisfies the </w:t>
            </w:r>
            <w:r w:rsidRPr="006254AE">
              <w:rPr>
                <w:b/>
                <w:i/>
              </w:rPr>
              <w:t>income test</w:t>
            </w:r>
            <w:r w:rsidRPr="006254AE">
              <w:t xml:space="preserve"> on a day if the Secretary is satisfied that the claimant is eligible for dad and partner pay for the child.</w:t>
            </w:r>
          </w:p>
          <w:p w14:paraId="408B143E" w14:textId="77777777" w:rsidR="00DB6D46" w:rsidRPr="006254AE" w:rsidRDefault="00DB6D46" w:rsidP="00A30D0E">
            <w:pPr>
              <w:pStyle w:val="notetext"/>
            </w:pPr>
            <w:r w:rsidRPr="006254AE">
              <w:t>Note:</w:t>
            </w:r>
            <w:r w:rsidRPr="006254AE">
              <w:tab/>
              <w:t>See subsection</w:t>
            </w:r>
            <w:r>
              <w:t> </w:t>
            </w:r>
            <w:r w:rsidRPr="006254AE">
              <w:t>115</w:t>
            </w:r>
            <w:proofErr w:type="gramStart"/>
            <w:r w:rsidRPr="006254AE">
              <w:t>CG(</w:t>
            </w:r>
            <w:proofErr w:type="gramEnd"/>
            <w:r w:rsidRPr="006254AE">
              <w:t>2) for an equivalent provision for a DAPP claimant.</w:t>
            </w:r>
          </w:p>
          <w:p w14:paraId="32946810" w14:textId="77777777" w:rsidR="00DB6D46" w:rsidRPr="006254AE" w:rsidRDefault="00DB6D46" w:rsidP="00A30D0E">
            <w:pPr>
              <w:pStyle w:val="ActHead5"/>
            </w:pPr>
            <w:bookmarkStart w:id="747" w:name="_Toc535851358"/>
            <w:proofErr w:type="gramStart"/>
            <w:r w:rsidRPr="006254AE">
              <w:rPr>
                <w:rStyle w:val="CharSectno"/>
              </w:rPr>
              <w:t>38</w:t>
            </w:r>
            <w:r w:rsidRPr="006254AE">
              <w:t xml:space="preserve">  A</w:t>
            </w:r>
            <w:proofErr w:type="gramEnd"/>
            <w:r w:rsidRPr="006254AE">
              <w:t xml:space="preserve"> person’s </w:t>
            </w:r>
            <w:r w:rsidRPr="006254AE">
              <w:rPr>
                <w:i/>
              </w:rPr>
              <w:t>adjusted taxable income</w:t>
            </w:r>
            <w:bookmarkEnd w:id="747"/>
          </w:p>
          <w:p w14:paraId="026909FA" w14:textId="77777777" w:rsidR="00DB6D46" w:rsidRPr="006254AE" w:rsidRDefault="00DB6D46" w:rsidP="00A30D0E">
            <w:pPr>
              <w:pStyle w:val="subsection0"/>
            </w:pPr>
            <w:r w:rsidRPr="006254AE">
              <w:tab/>
            </w:r>
            <w:r w:rsidRPr="006254AE">
              <w:tab/>
              <w:t xml:space="preserve">A person’s </w:t>
            </w:r>
            <w:r w:rsidRPr="006254AE">
              <w:rPr>
                <w:b/>
                <w:i/>
              </w:rPr>
              <w:t>adjusted taxable income</w:t>
            </w:r>
            <w:r w:rsidRPr="006254AE">
              <w:t xml:space="preserve"> for an income year is worked out in accordance with Schedule</w:t>
            </w:r>
            <w:r>
              <w:t> </w:t>
            </w:r>
            <w:r w:rsidRPr="006254AE">
              <w:t>3 to the Family Assistance Act (disregarding subclause</w:t>
            </w:r>
            <w:r>
              <w:t> </w:t>
            </w:r>
            <w:r w:rsidRPr="006254AE">
              <w:t>2(2) and clauses</w:t>
            </w:r>
            <w:r>
              <w:t> </w:t>
            </w:r>
            <w:r w:rsidRPr="006254AE">
              <w:t>3 and 3A of that Schedule).</w:t>
            </w:r>
          </w:p>
          <w:p w14:paraId="12B07F55" w14:textId="77777777" w:rsidR="00DB6D46" w:rsidRPr="006254AE" w:rsidRDefault="00DB6D46" w:rsidP="00A30D0E">
            <w:pPr>
              <w:pStyle w:val="notetext"/>
            </w:pPr>
            <w:r w:rsidRPr="006254AE">
              <w:t>Note:</w:t>
            </w:r>
            <w:r w:rsidRPr="006254AE">
              <w:tab/>
              <w:t>Schedule</w:t>
            </w:r>
            <w:r>
              <w:t> </w:t>
            </w:r>
            <w:r w:rsidRPr="006254AE">
              <w:t>3 to the Family Assistance Act sets out how to work out a person’s adjusted taxable income for the purposes of that Act.</w:t>
            </w:r>
          </w:p>
          <w:p w14:paraId="1811AC9C" w14:textId="77777777" w:rsidR="00DB6D46" w:rsidRPr="006254AE" w:rsidRDefault="00DB6D46" w:rsidP="00A30D0E">
            <w:pPr>
              <w:pStyle w:val="ActHead5"/>
            </w:pPr>
            <w:bookmarkStart w:id="748" w:name="_Toc535851359"/>
            <w:proofErr w:type="gramStart"/>
            <w:r w:rsidRPr="006254AE">
              <w:rPr>
                <w:rStyle w:val="CharSectno"/>
              </w:rPr>
              <w:t>39</w:t>
            </w:r>
            <w:r w:rsidRPr="006254AE">
              <w:t xml:space="preserve">  The</w:t>
            </w:r>
            <w:proofErr w:type="gramEnd"/>
            <w:r w:rsidRPr="006254AE">
              <w:t xml:space="preserve"> </w:t>
            </w:r>
            <w:r w:rsidRPr="006254AE">
              <w:rPr>
                <w:i/>
              </w:rPr>
              <w:t>reference income year</w:t>
            </w:r>
            <w:bookmarkEnd w:id="748"/>
          </w:p>
          <w:p w14:paraId="7917A726" w14:textId="77777777" w:rsidR="00DB6D46" w:rsidRPr="006254AE" w:rsidRDefault="00DB6D46" w:rsidP="00A30D0E">
            <w:pPr>
              <w:pStyle w:val="subsection0"/>
            </w:pPr>
            <w:r w:rsidRPr="006254AE">
              <w:tab/>
            </w:r>
            <w:r w:rsidRPr="006254AE">
              <w:tab/>
              <w:t xml:space="preserve">The </w:t>
            </w:r>
            <w:r w:rsidRPr="006254AE">
              <w:rPr>
                <w:b/>
                <w:i/>
              </w:rPr>
              <w:t>reference income year</w:t>
            </w:r>
            <w:r w:rsidRPr="006254AE">
              <w:t xml:space="preserve"> for a person is:</w:t>
            </w:r>
          </w:p>
          <w:p w14:paraId="1B744BC7" w14:textId="77777777" w:rsidR="00DB6D46" w:rsidRPr="006254AE" w:rsidRDefault="00DB6D46" w:rsidP="00A30D0E">
            <w:pPr>
              <w:pStyle w:val="paragraph"/>
            </w:pPr>
            <w:r w:rsidRPr="006254AE">
              <w:tab/>
              <w:t>(a)</w:t>
            </w:r>
            <w:r w:rsidRPr="006254AE">
              <w:tab/>
              <w:t>if the person is a primary claimant—the income year that ended before the earlier of:</w:t>
            </w:r>
          </w:p>
          <w:p w14:paraId="578BC538" w14:textId="77777777" w:rsidR="00DB6D46" w:rsidRPr="006254AE" w:rsidRDefault="00DB6D46" w:rsidP="00A30D0E">
            <w:pPr>
              <w:pStyle w:val="paragraphsub"/>
            </w:pPr>
            <w:r w:rsidRPr="006254AE">
              <w:tab/>
              <w:t>(i)</w:t>
            </w:r>
            <w:r w:rsidRPr="006254AE">
              <w:tab/>
              <w:t>the day the person made the claim; and</w:t>
            </w:r>
          </w:p>
          <w:p w14:paraId="2819CA77" w14:textId="77777777" w:rsidR="00DB6D46" w:rsidRPr="006254AE" w:rsidRDefault="00DB6D46" w:rsidP="00A30D0E">
            <w:pPr>
              <w:pStyle w:val="paragraphsub"/>
            </w:pPr>
            <w:r w:rsidRPr="006254AE">
              <w:tab/>
              <w:t>(ii)</w:t>
            </w:r>
            <w:r w:rsidRPr="006254AE">
              <w:tab/>
              <w:t>the day the child was born; and</w:t>
            </w:r>
          </w:p>
          <w:p w14:paraId="0078F7E6" w14:textId="77777777" w:rsidR="00DB6D46" w:rsidRPr="006254AE" w:rsidRDefault="00DB6D46" w:rsidP="00A30D0E">
            <w:pPr>
              <w:pStyle w:val="paragraph"/>
            </w:pPr>
            <w:r w:rsidRPr="006254AE">
              <w:tab/>
              <w:t>(b)</w:t>
            </w:r>
            <w:r w:rsidRPr="006254AE">
              <w:tab/>
              <w:t>if the person is a secondary claimant—the income year that ended before the earlier of:</w:t>
            </w:r>
          </w:p>
          <w:p w14:paraId="3BCADCAA" w14:textId="77777777" w:rsidR="00DB6D46" w:rsidRPr="006254AE" w:rsidRDefault="00DB6D46" w:rsidP="00A30D0E">
            <w:pPr>
              <w:pStyle w:val="paragraphsub"/>
            </w:pPr>
            <w:r w:rsidRPr="006254AE">
              <w:tab/>
              <w:t>(i)</w:t>
            </w:r>
            <w:r w:rsidRPr="006254AE">
              <w:tab/>
              <w:t>the day the person made the claim; and</w:t>
            </w:r>
          </w:p>
          <w:p w14:paraId="708042BE" w14:textId="77777777" w:rsidR="00DB6D46" w:rsidRPr="006254AE" w:rsidRDefault="00DB6D46" w:rsidP="00A30D0E">
            <w:pPr>
              <w:pStyle w:val="paragraphsub"/>
            </w:pPr>
            <w:r w:rsidRPr="006254AE">
              <w:tab/>
              <w:t>(ii)</w:t>
            </w:r>
            <w:r w:rsidRPr="006254AE">
              <w:tab/>
              <w:t>the day the person became the child’s primary carer.</w:t>
            </w:r>
          </w:p>
          <w:p w14:paraId="038D684A" w14:textId="77777777" w:rsidR="00DB6D46" w:rsidRPr="006254AE" w:rsidRDefault="00DB6D46" w:rsidP="00A30D0E">
            <w:pPr>
              <w:pStyle w:val="notetext"/>
            </w:pPr>
            <w:r w:rsidRPr="006254AE">
              <w:t>Note:</w:t>
            </w:r>
            <w:r w:rsidRPr="006254AE">
              <w:tab/>
              <w:t xml:space="preserve">For the </w:t>
            </w:r>
            <w:r w:rsidRPr="006254AE">
              <w:rPr>
                <w:b/>
                <w:i/>
              </w:rPr>
              <w:t xml:space="preserve">reference income year </w:t>
            </w:r>
            <w:r w:rsidRPr="006254AE">
              <w:t>for a DAPP claimant, see section</w:t>
            </w:r>
            <w:r>
              <w:t> </w:t>
            </w:r>
            <w:r w:rsidRPr="006254AE">
              <w:t>115CH.</w:t>
            </w:r>
          </w:p>
          <w:p w14:paraId="62E69CB2" w14:textId="77777777" w:rsidR="00DB6D46" w:rsidRPr="006254AE" w:rsidRDefault="00DB6D46" w:rsidP="00A30D0E">
            <w:pPr>
              <w:pStyle w:val="ActHead5"/>
            </w:pPr>
            <w:bookmarkStart w:id="749" w:name="_Toc535851360"/>
            <w:proofErr w:type="gramStart"/>
            <w:r w:rsidRPr="006254AE">
              <w:rPr>
                <w:rStyle w:val="CharSectno"/>
              </w:rPr>
              <w:t>40</w:t>
            </w:r>
            <w:r w:rsidRPr="006254AE">
              <w:t xml:space="preserve">  The</w:t>
            </w:r>
            <w:proofErr w:type="gramEnd"/>
            <w:r w:rsidRPr="006254AE">
              <w:t xml:space="preserve"> </w:t>
            </w:r>
            <w:r w:rsidRPr="006254AE">
              <w:rPr>
                <w:i/>
              </w:rPr>
              <w:t>relevant PPL income limit</w:t>
            </w:r>
            <w:bookmarkEnd w:id="749"/>
          </w:p>
          <w:p w14:paraId="4416533F" w14:textId="77777777" w:rsidR="00DB6D46" w:rsidRPr="006254AE" w:rsidRDefault="00DB6D46" w:rsidP="00A30D0E">
            <w:pPr>
              <w:pStyle w:val="subsection0"/>
            </w:pPr>
            <w:r w:rsidRPr="006254AE">
              <w:tab/>
            </w:r>
            <w:r w:rsidRPr="006254AE">
              <w:tab/>
              <w:t xml:space="preserve">The </w:t>
            </w:r>
            <w:r w:rsidRPr="006254AE">
              <w:rPr>
                <w:b/>
                <w:i/>
              </w:rPr>
              <w:t>relevant PPL income limit</w:t>
            </w:r>
            <w:r w:rsidRPr="006254AE">
              <w:t xml:space="preserve"> for a person is:</w:t>
            </w:r>
          </w:p>
          <w:p w14:paraId="27847806" w14:textId="77777777" w:rsidR="00DB6D46" w:rsidRPr="006254AE" w:rsidRDefault="00DB6D46" w:rsidP="00A30D0E">
            <w:pPr>
              <w:pStyle w:val="paragraph"/>
            </w:pPr>
            <w:r w:rsidRPr="006254AE">
              <w:tab/>
              <w:t>(a)</w:t>
            </w:r>
            <w:r w:rsidRPr="006254AE">
              <w:tab/>
              <w:t>if the person is a primary claimant—the PPL income limit that applies on the earlier of the following days:</w:t>
            </w:r>
          </w:p>
          <w:p w14:paraId="1FFD3362" w14:textId="77777777" w:rsidR="00DB6D46" w:rsidRPr="006254AE" w:rsidRDefault="00DB6D46" w:rsidP="00A30D0E">
            <w:pPr>
              <w:pStyle w:val="paragraphsub"/>
            </w:pPr>
            <w:r w:rsidRPr="006254AE">
              <w:tab/>
              <w:t>(i)</w:t>
            </w:r>
            <w:r w:rsidRPr="006254AE">
              <w:tab/>
              <w:t>the day the person made the claim;</w:t>
            </w:r>
          </w:p>
          <w:p w14:paraId="4FA8E8BA" w14:textId="77777777" w:rsidR="00DB6D46" w:rsidRPr="006254AE" w:rsidRDefault="00DB6D46" w:rsidP="00A30D0E">
            <w:pPr>
              <w:pStyle w:val="paragraphsub"/>
            </w:pPr>
            <w:r w:rsidRPr="006254AE">
              <w:tab/>
              <w:t>(ii)</w:t>
            </w:r>
            <w:r w:rsidRPr="006254AE">
              <w:tab/>
              <w:t>the day the child was born; or</w:t>
            </w:r>
          </w:p>
          <w:p w14:paraId="1DF51545" w14:textId="77777777" w:rsidR="00DB6D46" w:rsidRPr="006254AE" w:rsidRDefault="00DB6D46" w:rsidP="00A30D0E">
            <w:pPr>
              <w:pStyle w:val="paragraph"/>
            </w:pPr>
            <w:r w:rsidRPr="006254AE">
              <w:tab/>
              <w:t>(b)</w:t>
            </w:r>
            <w:r w:rsidRPr="006254AE">
              <w:tab/>
              <w:t>if the person is a secondary claimant—the PPL income limit that applies on the earlier of the following days:</w:t>
            </w:r>
          </w:p>
          <w:p w14:paraId="5E3DA88B" w14:textId="77777777" w:rsidR="00DB6D46" w:rsidRPr="006254AE" w:rsidRDefault="00DB6D46" w:rsidP="00A30D0E">
            <w:pPr>
              <w:pStyle w:val="paragraphsub"/>
            </w:pPr>
            <w:r w:rsidRPr="006254AE">
              <w:tab/>
              <w:t>(i)</w:t>
            </w:r>
            <w:r w:rsidRPr="006254AE">
              <w:tab/>
              <w:t>the day the person made the claim;</w:t>
            </w:r>
          </w:p>
          <w:p w14:paraId="7E77CA56" w14:textId="77777777" w:rsidR="00DB6D46" w:rsidRPr="006254AE" w:rsidRDefault="00DB6D46" w:rsidP="00A30D0E">
            <w:pPr>
              <w:pStyle w:val="paragraphsub"/>
            </w:pPr>
            <w:r w:rsidRPr="006254AE">
              <w:tab/>
              <w:t>(ii)</w:t>
            </w:r>
            <w:r w:rsidRPr="006254AE">
              <w:tab/>
              <w:t>the day the person became the child’s primary carer.</w:t>
            </w:r>
          </w:p>
          <w:p w14:paraId="549A5062" w14:textId="77777777" w:rsidR="00DB6D46" w:rsidRPr="006254AE" w:rsidRDefault="00DB6D46" w:rsidP="00A30D0E">
            <w:pPr>
              <w:pStyle w:val="notetext"/>
            </w:pPr>
            <w:r w:rsidRPr="006254AE">
              <w:t>Note:</w:t>
            </w:r>
            <w:r w:rsidRPr="006254AE">
              <w:tab/>
              <w:t xml:space="preserve">For the </w:t>
            </w:r>
            <w:r w:rsidRPr="006254AE">
              <w:rPr>
                <w:b/>
                <w:i/>
              </w:rPr>
              <w:t xml:space="preserve">relevant PPL income limit </w:t>
            </w:r>
            <w:r w:rsidRPr="006254AE">
              <w:t>for a DAPP claimant, see section</w:t>
            </w:r>
            <w:r>
              <w:t> </w:t>
            </w:r>
            <w:r w:rsidRPr="006254AE">
              <w:t>115CJ.</w:t>
            </w:r>
          </w:p>
          <w:p w14:paraId="3F0AA548" w14:textId="77777777" w:rsidR="00DB6D46" w:rsidRPr="006254AE" w:rsidRDefault="00DB6D46" w:rsidP="00A30D0E">
            <w:pPr>
              <w:pStyle w:val="ActHead5"/>
            </w:pPr>
            <w:bookmarkStart w:id="750" w:name="_Toc535851361"/>
            <w:proofErr w:type="gramStart"/>
            <w:r w:rsidRPr="006254AE">
              <w:rPr>
                <w:rStyle w:val="CharSectno"/>
              </w:rPr>
              <w:t>41</w:t>
            </w:r>
            <w:r w:rsidRPr="006254AE">
              <w:t xml:space="preserve">  The</w:t>
            </w:r>
            <w:proofErr w:type="gramEnd"/>
            <w:r w:rsidRPr="006254AE">
              <w:t xml:space="preserve"> </w:t>
            </w:r>
            <w:r w:rsidRPr="006254AE">
              <w:rPr>
                <w:i/>
              </w:rPr>
              <w:t>PPL income limit</w:t>
            </w:r>
            <w:bookmarkEnd w:id="750"/>
          </w:p>
          <w:p w14:paraId="1673814B" w14:textId="77777777" w:rsidR="00DB6D46" w:rsidRPr="006254AE" w:rsidRDefault="00DB6D46" w:rsidP="00A30D0E">
            <w:pPr>
              <w:pStyle w:val="subsection0"/>
            </w:pPr>
            <w:r w:rsidRPr="006254AE">
              <w:tab/>
            </w:r>
            <w:r w:rsidRPr="006254AE">
              <w:tab/>
              <w:t xml:space="preserve">The </w:t>
            </w:r>
            <w:r w:rsidRPr="006254AE">
              <w:rPr>
                <w:b/>
                <w:i/>
              </w:rPr>
              <w:t xml:space="preserve">PPL income limit </w:t>
            </w:r>
            <w:r w:rsidRPr="006254AE">
              <w:t>that applies on a day is:</w:t>
            </w:r>
          </w:p>
          <w:p w14:paraId="6833CE52" w14:textId="77777777" w:rsidR="00DB6D46" w:rsidRPr="006254AE" w:rsidRDefault="00DB6D46" w:rsidP="00A30D0E">
            <w:pPr>
              <w:pStyle w:val="paragraph"/>
            </w:pPr>
            <w:r w:rsidRPr="006254AE">
              <w:tab/>
              <w:t>(a)</w:t>
            </w:r>
            <w:r w:rsidRPr="006254AE">
              <w:tab/>
              <w:t>if the day is on or after 1</w:t>
            </w:r>
            <w:r>
              <w:t> </w:t>
            </w:r>
            <w:r w:rsidRPr="006254AE">
              <w:t>October 2010 but before 1</w:t>
            </w:r>
            <w:r>
              <w:t> </w:t>
            </w:r>
            <w:r w:rsidRPr="006254AE">
              <w:t>July 2020—$150,000; and</w:t>
            </w:r>
          </w:p>
          <w:p w14:paraId="267F02D9" w14:textId="77777777" w:rsidR="00DB6D46" w:rsidRPr="006254AE" w:rsidRDefault="00DB6D46" w:rsidP="00A30D0E">
            <w:pPr>
              <w:pStyle w:val="paragraph"/>
            </w:pPr>
            <w:r w:rsidRPr="006254AE">
              <w:tab/>
              <w:t>(b)</w:t>
            </w:r>
            <w:r w:rsidRPr="006254AE">
              <w:tab/>
              <w:t xml:space="preserve">if the day is on or after an indexation day (the </w:t>
            </w:r>
            <w:r w:rsidRPr="006254AE">
              <w:rPr>
                <w:b/>
                <w:i/>
              </w:rPr>
              <w:t>relevant indexation day</w:t>
            </w:r>
            <w:r w:rsidRPr="006254AE">
              <w:t>) but before the next indexation day—the indexed amount on the relevant indexation day worked out under Subdivision B.</w:t>
            </w:r>
          </w:p>
          <w:p w14:paraId="719CF740" w14:textId="77777777" w:rsidR="00DB6D46" w:rsidRPr="00474A60" w:rsidRDefault="00DB6D46" w:rsidP="00A30D0E">
            <w:pPr>
              <w:pStyle w:val="Link"/>
              <w:framePr w:wrap="auto"/>
            </w:pPr>
            <w:r>
              <w:rPr>
                <w:rStyle w:val="Hyperlink"/>
              </w:rPr>
              <w:fldChar w:fldCharType="end"/>
            </w:r>
          </w:p>
        </w:tc>
      </w:tr>
      <w:bookmarkEnd w:id="744"/>
    </w:tbl>
    <w:p w14:paraId="14CC305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BDCF553" w14:textId="77777777" w:rsidTr="00DB6D46">
        <w:trPr>
          <w:jc w:val="center"/>
        </w:trPr>
        <w:tc>
          <w:tcPr>
            <w:tcW w:w="2268" w:type="dxa"/>
            <w:tcBorders>
              <w:bottom w:val="single" w:sz="2" w:space="0" w:color="418AB3" w:themeColor="accent1"/>
            </w:tcBorders>
            <w:shd w:val="clear" w:color="auto" w:fill="FFFFFF" w:themeFill="background1"/>
          </w:tcPr>
          <w:p w14:paraId="2B0B6CB0" w14:textId="77777777" w:rsidR="00DB6D46" w:rsidRPr="00DB6D46" w:rsidRDefault="00DB6D46" w:rsidP="00A30D0E">
            <w:pPr>
              <w:rPr>
                <w:rStyle w:val="Identifier"/>
              </w:rPr>
            </w:pPr>
            <w:bookmarkStart w:id="751" w:name="_Hlk111013751"/>
            <w:r w:rsidRPr="00DB6D46">
              <w:rPr>
                <w:rStyle w:val="Identifier"/>
              </w:rPr>
              <w:t>PPL_</w:t>
            </w:r>
            <w:proofErr w:type="gramStart"/>
            <w:r w:rsidRPr="00DB6D46">
              <w:rPr>
                <w:rStyle w:val="Identifier"/>
              </w:rPr>
              <w:t>income.regular</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70555C86" w14:textId="77777777" w:rsidR="00DB6D46" w:rsidRPr="00474A60" w:rsidRDefault="00DB6D46" w:rsidP="00A30D0E">
            <w:pPr>
              <w:pStyle w:val="PlainText"/>
            </w:pPr>
            <w:r w:rsidRPr="00474A60">
              <w:t>(Paid Parental Leave Act 2010)</w:t>
            </w:r>
          </w:p>
          <w:p w14:paraId="15CB708D" w14:textId="77777777" w:rsidR="00DB6D46" w:rsidRPr="006254AE" w:rsidRDefault="00DB6D46" w:rsidP="00A30D0E">
            <w:pPr>
              <w:pStyle w:val="ActHead4"/>
            </w:pPr>
            <w:r>
              <w:fldChar w:fldCharType="begin"/>
            </w:r>
            <w:r>
              <w:instrText xml:space="preserve">  INCLUDETEXT "FILE:///C:\\USERS\\ANDRASH\\GOOGLE%20DRIVE\\AI%20RESEARCH\\LAWROBOT\\EMPLOYMENT_ALGORITHM\\Paid%20Parental%20Leave%20Act%202010.docx" "income_test_full" </w:instrText>
            </w:r>
            <w:r>
              <w:fldChar w:fldCharType="separate"/>
            </w:r>
            <w:r w:rsidRPr="006254AE">
              <w:rPr>
                <w:rStyle w:val="CharSubdNo"/>
              </w:rPr>
              <w:t>Subdivision A</w:t>
            </w:r>
            <w:r w:rsidRPr="006254AE">
              <w:t>—</w:t>
            </w:r>
            <w:r w:rsidRPr="006254AE">
              <w:rPr>
                <w:rStyle w:val="CharSubdText"/>
              </w:rPr>
              <w:t>The income test</w:t>
            </w:r>
          </w:p>
          <w:p w14:paraId="38A98C0B" w14:textId="77777777" w:rsidR="00DB6D46" w:rsidRPr="006254AE" w:rsidRDefault="00DB6D46" w:rsidP="00A30D0E">
            <w:pPr>
              <w:pStyle w:val="ActHead5"/>
            </w:pPr>
            <w:proofErr w:type="gramStart"/>
            <w:r w:rsidRPr="006254AE">
              <w:rPr>
                <w:rStyle w:val="CharSectno"/>
              </w:rPr>
              <w:t>37</w:t>
            </w:r>
            <w:r w:rsidRPr="006254AE">
              <w:t xml:space="preserve">  When</w:t>
            </w:r>
            <w:proofErr w:type="gramEnd"/>
            <w:r w:rsidRPr="006254AE">
              <w:t xml:space="preserve"> a person satisfies the </w:t>
            </w:r>
            <w:r w:rsidRPr="006254AE">
              <w:rPr>
                <w:i/>
              </w:rPr>
              <w:t>income test</w:t>
            </w:r>
          </w:p>
          <w:p w14:paraId="5B6E4C06" w14:textId="77777777" w:rsidR="00DB6D46" w:rsidRPr="006254AE" w:rsidRDefault="00DB6D46" w:rsidP="00A30D0E">
            <w:pPr>
              <w:pStyle w:val="subsection0"/>
            </w:pPr>
            <w:r w:rsidRPr="006254AE">
              <w:tab/>
              <w:t>(1)</w:t>
            </w:r>
            <w:r w:rsidRPr="006254AE">
              <w:tab/>
              <w:t xml:space="preserve">A person satisfies the </w:t>
            </w:r>
            <w:r w:rsidRPr="006254AE">
              <w:rPr>
                <w:b/>
                <w:i/>
              </w:rPr>
              <w:t>income test</w:t>
            </w:r>
            <w:r w:rsidRPr="006254AE">
              <w:t xml:space="preserve"> on a day if the person’s adjusted taxable income for the reference income year is not more than the relevant PPL income limit.</w:t>
            </w:r>
          </w:p>
          <w:p w14:paraId="31676DB4" w14:textId="77777777" w:rsidR="00DB6D46" w:rsidRPr="006254AE" w:rsidRDefault="00DB6D46" w:rsidP="00A30D0E">
            <w:pPr>
              <w:pStyle w:val="subsection0"/>
            </w:pPr>
            <w:r w:rsidRPr="006254AE">
              <w:tab/>
              <w:t>(2)</w:t>
            </w:r>
            <w:r w:rsidRPr="006254AE">
              <w:tab/>
              <w:t xml:space="preserve">A claimant for parental leave pay also satisfies the </w:t>
            </w:r>
            <w:r w:rsidRPr="006254AE">
              <w:rPr>
                <w:b/>
                <w:i/>
              </w:rPr>
              <w:t>income test</w:t>
            </w:r>
            <w:r w:rsidRPr="006254AE">
              <w:t xml:space="preserve"> on a day if the Secretary is satisfied that the claimant is eligible for dad and partner pay for the child.</w:t>
            </w:r>
          </w:p>
          <w:p w14:paraId="67E85EF7" w14:textId="77777777" w:rsidR="00DB6D46" w:rsidRPr="006254AE" w:rsidRDefault="00DB6D46" w:rsidP="00A30D0E">
            <w:pPr>
              <w:pStyle w:val="notetext"/>
            </w:pPr>
            <w:r w:rsidRPr="006254AE">
              <w:t>Note:</w:t>
            </w:r>
            <w:r w:rsidRPr="006254AE">
              <w:tab/>
              <w:t>See subsection</w:t>
            </w:r>
            <w:r>
              <w:t> </w:t>
            </w:r>
            <w:r w:rsidRPr="006254AE">
              <w:t>115</w:t>
            </w:r>
            <w:proofErr w:type="gramStart"/>
            <w:r w:rsidRPr="006254AE">
              <w:t>CG(</w:t>
            </w:r>
            <w:proofErr w:type="gramEnd"/>
            <w:r w:rsidRPr="006254AE">
              <w:t>2) for an equivalent provision for a DAPP claimant.</w:t>
            </w:r>
          </w:p>
          <w:p w14:paraId="58901BFF" w14:textId="77777777" w:rsidR="00DB6D46" w:rsidRPr="006254AE" w:rsidRDefault="00DB6D46" w:rsidP="00A30D0E">
            <w:pPr>
              <w:pStyle w:val="ActHead5"/>
            </w:pPr>
            <w:proofErr w:type="gramStart"/>
            <w:r w:rsidRPr="006254AE">
              <w:rPr>
                <w:rStyle w:val="CharSectno"/>
              </w:rPr>
              <w:t>38</w:t>
            </w:r>
            <w:r w:rsidRPr="006254AE">
              <w:t xml:space="preserve">  A</w:t>
            </w:r>
            <w:proofErr w:type="gramEnd"/>
            <w:r w:rsidRPr="006254AE">
              <w:t xml:space="preserve"> person’s </w:t>
            </w:r>
            <w:r w:rsidRPr="006254AE">
              <w:rPr>
                <w:i/>
              </w:rPr>
              <w:t>adjusted taxable income</w:t>
            </w:r>
          </w:p>
          <w:p w14:paraId="2B8EDF8D" w14:textId="77777777" w:rsidR="00DB6D46" w:rsidRPr="006254AE" w:rsidRDefault="00DB6D46" w:rsidP="00A30D0E">
            <w:pPr>
              <w:pStyle w:val="subsection0"/>
            </w:pPr>
            <w:r w:rsidRPr="006254AE">
              <w:tab/>
            </w:r>
            <w:r w:rsidRPr="006254AE">
              <w:tab/>
              <w:t xml:space="preserve">A person’s </w:t>
            </w:r>
            <w:r w:rsidRPr="006254AE">
              <w:rPr>
                <w:b/>
                <w:i/>
              </w:rPr>
              <w:t>adjusted taxable income</w:t>
            </w:r>
            <w:r w:rsidRPr="006254AE">
              <w:t xml:space="preserve"> for an income year is worked out in accordance with Schedule</w:t>
            </w:r>
            <w:r>
              <w:t> </w:t>
            </w:r>
            <w:r w:rsidRPr="006254AE">
              <w:t>3 to the Family Assistance Act (disregarding subclause</w:t>
            </w:r>
            <w:r>
              <w:t> </w:t>
            </w:r>
            <w:r w:rsidRPr="006254AE">
              <w:t>2(2) and clauses</w:t>
            </w:r>
            <w:r>
              <w:t> </w:t>
            </w:r>
            <w:r w:rsidRPr="006254AE">
              <w:t>3 and 3A of that Schedule).</w:t>
            </w:r>
          </w:p>
          <w:p w14:paraId="2322FCDD" w14:textId="77777777" w:rsidR="00DB6D46" w:rsidRPr="006254AE" w:rsidRDefault="00DB6D46" w:rsidP="00A30D0E">
            <w:pPr>
              <w:pStyle w:val="notetext"/>
            </w:pPr>
            <w:r w:rsidRPr="006254AE">
              <w:t>Note:</w:t>
            </w:r>
            <w:r w:rsidRPr="006254AE">
              <w:tab/>
              <w:t>Schedule</w:t>
            </w:r>
            <w:r>
              <w:t> </w:t>
            </w:r>
            <w:r w:rsidRPr="006254AE">
              <w:t>3 to the Family Assistance Act sets out how to work out a person’s adjusted taxable income for the purposes of that Act.</w:t>
            </w:r>
          </w:p>
          <w:p w14:paraId="104B7F8F" w14:textId="77777777" w:rsidR="00DB6D46" w:rsidRPr="006254AE" w:rsidRDefault="00DB6D46" w:rsidP="00A30D0E">
            <w:pPr>
              <w:pStyle w:val="ActHead5"/>
            </w:pPr>
            <w:proofErr w:type="gramStart"/>
            <w:r w:rsidRPr="006254AE">
              <w:rPr>
                <w:rStyle w:val="CharSectno"/>
              </w:rPr>
              <w:t>39</w:t>
            </w:r>
            <w:r w:rsidRPr="006254AE">
              <w:t xml:space="preserve">  The</w:t>
            </w:r>
            <w:proofErr w:type="gramEnd"/>
            <w:r w:rsidRPr="006254AE">
              <w:t xml:space="preserve"> </w:t>
            </w:r>
            <w:r w:rsidRPr="006254AE">
              <w:rPr>
                <w:i/>
              </w:rPr>
              <w:t>reference income year</w:t>
            </w:r>
          </w:p>
          <w:p w14:paraId="3B693930" w14:textId="77777777" w:rsidR="00DB6D46" w:rsidRPr="006254AE" w:rsidRDefault="00DB6D46" w:rsidP="00A30D0E">
            <w:pPr>
              <w:pStyle w:val="subsection0"/>
            </w:pPr>
            <w:r w:rsidRPr="006254AE">
              <w:tab/>
            </w:r>
            <w:r w:rsidRPr="006254AE">
              <w:tab/>
              <w:t xml:space="preserve">The </w:t>
            </w:r>
            <w:r w:rsidRPr="006254AE">
              <w:rPr>
                <w:b/>
                <w:i/>
              </w:rPr>
              <w:t>reference income year</w:t>
            </w:r>
            <w:r w:rsidRPr="006254AE">
              <w:t xml:space="preserve"> for a person is:</w:t>
            </w:r>
          </w:p>
          <w:p w14:paraId="4EC3AEAB" w14:textId="77777777" w:rsidR="00DB6D46" w:rsidRPr="006254AE" w:rsidRDefault="00DB6D46" w:rsidP="00A30D0E">
            <w:pPr>
              <w:pStyle w:val="paragraph"/>
            </w:pPr>
            <w:r w:rsidRPr="006254AE">
              <w:tab/>
              <w:t>(a)</w:t>
            </w:r>
            <w:r w:rsidRPr="006254AE">
              <w:tab/>
              <w:t>if the person is a primary claimant—the income year that ended before the earlier of:</w:t>
            </w:r>
          </w:p>
          <w:p w14:paraId="4410B3DB" w14:textId="77777777" w:rsidR="00DB6D46" w:rsidRPr="006254AE" w:rsidRDefault="00DB6D46" w:rsidP="00A30D0E">
            <w:pPr>
              <w:pStyle w:val="paragraphsub"/>
            </w:pPr>
            <w:r w:rsidRPr="006254AE">
              <w:tab/>
              <w:t>(i)</w:t>
            </w:r>
            <w:r w:rsidRPr="006254AE">
              <w:tab/>
              <w:t>the day the person made the claim; and</w:t>
            </w:r>
          </w:p>
          <w:p w14:paraId="4FD0BB50" w14:textId="77777777" w:rsidR="00DB6D46" w:rsidRPr="006254AE" w:rsidRDefault="00DB6D46" w:rsidP="00A30D0E">
            <w:pPr>
              <w:pStyle w:val="paragraphsub"/>
            </w:pPr>
            <w:r w:rsidRPr="006254AE">
              <w:tab/>
              <w:t>(ii)</w:t>
            </w:r>
            <w:r w:rsidRPr="006254AE">
              <w:tab/>
              <w:t>the day the child was born; and</w:t>
            </w:r>
          </w:p>
          <w:p w14:paraId="15AED557" w14:textId="77777777" w:rsidR="00DB6D46" w:rsidRPr="006254AE" w:rsidRDefault="00DB6D46" w:rsidP="00A30D0E">
            <w:pPr>
              <w:pStyle w:val="paragraph"/>
            </w:pPr>
            <w:r w:rsidRPr="006254AE">
              <w:tab/>
              <w:t>(b)</w:t>
            </w:r>
            <w:r w:rsidRPr="006254AE">
              <w:tab/>
              <w:t>if the person is a secondary claimant—the income year that ended before the earlier of:</w:t>
            </w:r>
          </w:p>
          <w:p w14:paraId="6F3B25F2" w14:textId="77777777" w:rsidR="00DB6D46" w:rsidRPr="006254AE" w:rsidRDefault="00DB6D46" w:rsidP="00A30D0E">
            <w:pPr>
              <w:pStyle w:val="paragraphsub"/>
            </w:pPr>
            <w:r w:rsidRPr="006254AE">
              <w:tab/>
              <w:t>(i)</w:t>
            </w:r>
            <w:r w:rsidRPr="006254AE">
              <w:tab/>
              <w:t>the day the person made the claim; and</w:t>
            </w:r>
          </w:p>
          <w:p w14:paraId="4B2BAFB9" w14:textId="77777777" w:rsidR="00DB6D46" w:rsidRPr="006254AE" w:rsidRDefault="00DB6D46" w:rsidP="00A30D0E">
            <w:pPr>
              <w:pStyle w:val="paragraphsub"/>
            </w:pPr>
            <w:r w:rsidRPr="006254AE">
              <w:tab/>
              <w:t>(ii)</w:t>
            </w:r>
            <w:r w:rsidRPr="006254AE">
              <w:tab/>
              <w:t>the day the person became the child’s primary carer.</w:t>
            </w:r>
          </w:p>
          <w:p w14:paraId="66011AF4" w14:textId="77777777" w:rsidR="00DB6D46" w:rsidRPr="006254AE" w:rsidRDefault="00DB6D46" w:rsidP="00A30D0E">
            <w:pPr>
              <w:pStyle w:val="notetext"/>
            </w:pPr>
            <w:r w:rsidRPr="006254AE">
              <w:t>Note:</w:t>
            </w:r>
            <w:r w:rsidRPr="006254AE">
              <w:tab/>
              <w:t xml:space="preserve">For the </w:t>
            </w:r>
            <w:r w:rsidRPr="006254AE">
              <w:rPr>
                <w:b/>
                <w:i/>
              </w:rPr>
              <w:t xml:space="preserve">reference income year </w:t>
            </w:r>
            <w:r w:rsidRPr="006254AE">
              <w:t>for a DAPP claimant, see section</w:t>
            </w:r>
            <w:r>
              <w:t> </w:t>
            </w:r>
            <w:r w:rsidRPr="006254AE">
              <w:t>115CH.</w:t>
            </w:r>
          </w:p>
          <w:p w14:paraId="5373FF2C" w14:textId="77777777" w:rsidR="00DB6D46" w:rsidRPr="006254AE" w:rsidRDefault="00DB6D46" w:rsidP="00A30D0E">
            <w:pPr>
              <w:pStyle w:val="ActHead5"/>
            </w:pPr>
            <w:proofErr w:type="gramStart"/>
            <w:r w:rsidRPr="006254AE">
              <w:rPr>
                <w:rStyle w:val="CharSectno"/>
              </w:rPr>
              <w:t>40</w:t>
            </w:r>
            <w:r w:rsidRPr="006254AE">
              <w:t xml:space="preserve">  The</w:t>
            </w:r>
            <w:proofErr w:type="gramEnd"/>
            <w:r w:rsidRPr="006254AE">
              <w:t xml:space="preserve"> </w:t>
            </w:r>
            <w:r w:rsidRPr="006254AE">
              <w:rPr>
                <w:i/>
              </w:rPr>
              <w:t>relevant PPL income limit</w:t>
            </w:r>
          </w:p>
          <w:p w14:paraId="2411107B" w14:textId="77777777" w:rsidR="00DB6D46" w:rsidRPr="006254AE" w:rsidRDefault="00DB6D46" w:rsidP="00A30D0E">
            <w:pPr>
              <w:pStyle w:val="subsection0"/>
            </w:pPr>
            <w:r w:rsidRPr="006254AE">
              <w:tab/>
            </w:r>
            <w:r w:rsidRPr="006254AE">
              <w:tab/>
              <w:t xml:space="preserve">The </w:t>
            </w:r>
            <w:r w:rsidRPr="006254AE">
              <w:rPr>
                <w:b/>
                <w:i/>
              </w:rPr>
              <w:t>relevant PPL income limit</w:t>
            </w:r>
            <w:r w:rsidRPr="006254AE">
              <w:t xml:space="preserve"> for a person is:</w:t>
            </w:r>
          </w:p>
          <w:p w14:paraId="3DB1FBD3" w14:textId="77777777" w:rsidR="00DB6D46" w:rsidRPr="006254AE" w:rsidRDefault="00DB6D46" w:rsidP="00A30D0E">
            <w:pPr>
              <w:pStyle w:val="paragraph"/>
            </w:pPr>
            <w:r w:rsidRPr="006254AE">
              <w:tab/>
              <w:t>(a)</w:t>
            </w:r>
            <w:r w:rsidRPr="006254AE">
              <w:tab/>
              <w:t>if the person is a primary claimant—the PPL income limit that applies on the earlier of the following days:</w:t>
            </w:r>
          </w:p>
          <w:p w14:paraId="7016AFE1" w14:textId="77777777" w:rsidR="00DB6D46" w:rsidRPr="006254AE" w:rsidRDefault="00DB6D46" w:rsidP="00A30D0E">
            <w:pPr>
              <w:pStyle w:val="paragraphsub"/>
            </w:pPr>
            <w:r w:rsidRPr="006254AE">
              <w:tab/>
              <w:t>(i)</w:t>
            </w:r>
            <w:r w:rsidRPr="006254AE">
              <w:tab/>
              <w:t>the day the person made the claim;</w:t>
            </w:r>
          </w:p>
          <w:p w14:paraId="31664FF6" w14:textId="77777777" w:rsidR="00DB6D46" w:rsidRPr="006254AE" w:rsidRDefault="00DB6D46" w:rsidP="00A30D0E">
            <w:pPr>
              <w:pStyle w:val="paragraphsub"/>
            </w:pPr>
            <w:r w:rsidRPr="006254AE">
              <w:tab/>
              <w:t>(ii)</w:t>
            </w:r>
            <w:r w:rsidRPr="006254AE">
              <w:tab/>
              <w:t>the day the child was born; or</w:t>
            </w:r>
          </w:p>
          <w:p w14:paraId="3D1668B5" w14:textId="77777777" w:rsidR="00DB6D46" w:rsidRPr="006254AE" w:rsidRDefault="00DB6D46" w:rsidP="00A30D0E">
            <w:pPr>
              <w:pStyle w:val="paragraph"/>
            </w:pPr>
            <w:r w:rsidRPr="006254AE">
              <w:tab/>
              <w:t>(b)</w:t>
            </w:r>
            <w:r w:rsidRPr="006254AE">
              <w:tab/>
              <w:t>if the person is a secondary claimant—the PPL income limit that applies on the earlier of the following days:</w:t>
            </w:r>
          </w:p>
          <w:p w14:paraId="1FBBC784" w14:textId="77777777" w:rsidR="00DB6D46" w:rsidRPr="006254AE" w:rsidRDefault="00DB6D46" w:rsidP="00A30D0E">
            <w:pPr>
              <w:pStyle w:val="paragraphsub"/>
            </w:pPr>
            <w:r w:rsidRPr="006254AE">
              <w:tab/>
              <w:t>(i)</w:t>
            </w:r>
            <w:r w:rsidRPr="006254AE">
              <w:tab/>
              <w:t>the day the person made the claim;</w:t>
            </w:r>
          </w:p>
          <w:p w14:paraId="01E1CBAE" w14:textId="77777777" w:rsidR="00DB6D46" w:rsidRPr="006254AE" w:rsidRDefault="00DB6D46" w:rsidP="00A30D0E">
            <w:pPr>
              <w:pStyle w:val="paragraphsub"/>
            </w:pPr>
            <w:r w:rsidRPr="006254AE">
              <w:tab/>
              <w:t>(ii)</w:t>
            </w:r>
            <w:r w:rsidRPr="006254AE">
              <w:tab/>
              <w:t>the day the person became the child’s primary carer.</w:t>
            </w:r>
          </w:p>
          <w:p w14:paraId="4E4F7294" w14:textId="77777777" w:rsidR="00DB6D46" w:rsidRPr="006254AE" w:rsidRDefault="00DB6D46" w:rsidP="00A30D0E">
            <w:pPr>
              <w:pStyle w:val="notetext"/>
            </w:pPr>
            <w:r w:rsidRPr="006254AE">
              <w:t>Note:</w:t>
            </w:r>
            <w:r w:rsidRPr="006254AE">
              <w:tab/>
              <w:t xml:space="preserve">For the </w:t>
            </w:r>
            <w:r w:rsidRPr="006254AE">
              <w:rPr>
                <w:b/>
                <w:i/>
              </w:rPr>
              <w:t xml:space="preserve">relevant PPL income limit </w:t>
            </w:r>
            <w:r w:rsidRPr="006254AE">
              <w:t>for a DAPP claimant, see section</w:t>
            </w:r>
            <w:r>
              <w:t> </w:t>
            </w:r>
            <w:r w:rsidRPr="006254AE">
              <w:t>115CJ.</w:t>
            </w:r>
          </w:p>
          <w:p w14:paraId="58EB8397" w14:textId="77777777" w:rsidR="00DB6D46" w:rsidRPr="006254AE" w:rsidRDefault="00DB6D46" w:rsidP="00A30D0E">
            <w:pPr>
              <w:pStyle w:val="ActHead5"/>
            </w:pPr>
            <w:proofErr w:type="gramStart"/>
            <w:r w:rsidRPr="006254AE">
              <w:rPr>
                <w:rStyle w:val="CharSectno"/>
              </w:rPr>
              <w:t>41</w:t>
            </w:r>
            <w:r w:rsidRPr="006254AE">
              <w:t xml:space="preserve">  The</w:t>
            </w:r>
            <w:proofErr w:type="gramEnd"/>
            <w:r w:rsidRPr="006254AE">
              <w:t xml:space="preserve"> </w:t>
            </w:r>
            <w:r w:rsidRPr="006254AE">
              <w:rPr>
                <w:i/>
              </w:rPr>
              <w:t>PPL income limit</w:t>
            </w:r>
          </w:p>
          <w:p w14:paraId="5E2410F2" w14:textId="77777777" w:rsidR="00DB6D46" w:rsidRPr="006254AE" w:rsidRDefault="00DB6D46" w:rsidP="00A30D0E">
            <w:pPr>
              <w:pStyle w:val="subsection0"/>
            </w:pPr>
            <w:r w:rsidRPr="006254AE">
              <w:tab/>
            </w:r>
            <w:r w:rsidRPr="006254AE">
              <w:tab/>
              <w:t xml:space="preserve">The </w:t>
            </w:r>
            <w:r w:rsidRPr="006254AE">
              <w:rPr>
                <w:b/>
                <w:i/>
              </w:rPr>
              <w:t xml:space="preserve">PPL income limit </w:t>
            </w:r>
            <w:r w:rsidRPr="006254AE">
              <w:t>that applies on a day is:</w:t>
            </w:r>
          </w:p>
          <w:p w14:paraId="28AAECA2" w14:textId="77777777" w:rsidR="00DB6D46" w:rsidRPr="006254AE" w:rsidRDefault="00DB6D46" w:rsidP="00A30D0E">
            <w:pPr>
              <w:pStyle w:val="paragraph"/>
            </w:pPr>
            <w:r w:rsidRPr="006254AE">
              <w:tab/>
              <w:t>(a)</w:t>
            </w:r>
            <w:r w:rsidRPr="006254AE">
              <w:tab/>
              <w:t>if the day is on or after 1</w:t>
            </w:r>
            <w:r>
              <w:t> </w:t>
            </w:r>
            <w:r w:rsidRPr="006254AE">
              <w:t>October 2010 but before 1</w:t>
            </w:r>
            <w:r>
              <w:t> </w:t>
            </w:r>
            <w:r w:rsidRPr="006254AE">
              <w:t>July 2020—$150,000; and</w:t>
            </w:r>
          </w:p>
          <w:p w14:paraId="4044B8BA" w14:textId="77777777" w:rsidR="00DB6D46" w:rsidRPr="006254AE" w:rsidRDefault="00DB6D46" w:rsidP="00A30D0E">
            <w:pPr>
              <w:pStyle w:val="paragraph"/>
            </w:pPr>
            <w:r w:rsidRPr="006254AE">
              <w:tab/>
              <w:t>(b)</w:t>
            </w:r>
            <w:r w:rsidRPr="006254AE">
              <w:tab/>
              <w:t xml:space="preserve">if the day is on or after an indexation day (the </w:t>
            </w:r>
            <w:r w:rsidRPr="006254AE">
              <w:rPr>
                <w:b/>
                <w:i/>
              </w:rPr>
              <w:t>relevant indexation day</w:t>
            </w:r>
            <w:r w:rsidRPr="006254AE">
              <w:t>) but before the next indexation day—the indexed amount on the relevant indexation day worked out under Subdivision B.</w:t>
            </w:r>
          </w:p>
          <w:p w14:paraId="276F820D" w14:textId="77777777" w:rsidR="00DB6D46" w:rsidRPr="00474A60" w:rsidRDefault="00DB6D46" w:rsidP="00A30D0E">
            <w:pPr>
              <w:pStyle w:val="Link"/>
              <w:framePr w:wrap="auto"/>
            </w:pPr>
            <w:r>
              <w:rPr>
                <w:rStyle w:val="Hyperlink"/>
              </w:rPr>
              <w:fldChar w:fldCharType="end"/>
            </w:r>
          </w:p>
        </w:tc>
      </w:tr>
      <w:bookmarkEnd w:id="751"/>
    </w:tbl>
    <w:p w14:paraId="7866E5E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474D079" w14:textId="77777777" w:rsidTr="00DB6D46">
        <w:trPr>
          <w:jc w:val="center"/>
        </w:trPr>
        <w:tc>
          <w:tcPr>
            <w:tcW w:w="2268" w:type="dxa"/>
            <w:shd w:val="clear" w:color="auto" w:fill="FFFFFF" w:themeFill="background1"/>
          </w:tcPr>
          <w:p w14:paraId="66BC71BA" w14:textId="77777777" w:rsidR="00DB6D46" w:rsidRPr="00DB6D46" w:rsidRDefault="00DB6D46" w:rsidP="00A30D0E">
            <w:pPr>
              <w:rPr>
                <w:rStyle w:val="Identifier"/>
              </w:rPr>
            </w:pPr>
            <w:bookmarkStart w:id="752" w:name="_Hlk111013752"/>
            <w:r w:rsidRPr="00DB6D46">
              <w:rPr>
                <w:rStyle w:val="Identifier"/>
              </w:rPr>
              <w:t>PPL_lost_care_</w:t>
            </w:r>
            <w:proofErr w:type="gramStart"/>
            <w:r w:rsidRPr="00DB6D46">
              <w:rPr>
                <w:rStyle w:val="Identifier"/>
              </w:rPr>
              <w:t>primary.eligible</w:t>
            </w:r>
            <w:proofErr w:type="gramEnd"/>
          </w:p>
        </w:tc>
        <w:tc>
          <w:tcPr>
            <w:tcW w:w="7655" w:type="dxa"/>
            <w:shd w:val="clear" w:color="auto" w:fill="FFFFFF" w:themeFill="background1"/>
            <w:tcMar>
              <w:left w:w="28" w:type="dxa"/>
              <w:right w:w="28" w:type="dxa"/>
            </w:tcMar>
          </w:tcPr>
          <w:p w14:paraId="6663E115" w14:textId="77777777" w:rsidR="00DB6D46" w:rsidRPr="00474A60" w:rsidRDefault="00DB6D46" w:rsidP="00A30D0E">
            <w:pPr>
              <w:pStyle w:val="Comment"/>
            </w:pPr>
            <w:r w:rsidRPr="00503C76">
              <w:t xml:space="preserve">Your responses suggest that you </w:t>
            </w:r>
            <w:r w:rsidRPr="00474A60">
              <w:t>may be eligible to claim PPL for this period.</w:t>
            </w:r>
          </w:p>
          <w:p w14:paraId="20BECDC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52E91B64"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53CCABD6" w14:textId="77777777" w:rsidR="00DB6D46" w:rsidRPr="00952C57" w:rsidRDefault="00DB6D46" w:rsidP="00A30D0E">
            <w:pPr>
              <w:pStyle w:val="Link"/>
              <w:framePr w:wrap="auto"/>
              <w:rPr>
                <w:rStyle w:val="Hyperlink"/>
                <w:rFonts w:eastAsia="Yu Mincho Light"/>
              </w:rPr>
            </w:pPr>
            <w:r>
              <w:rPr>
                <w:rStyle w:val="Hyperlink"/>
              </w:rPr>
              <w:fldChar w:fldCharType="end"/>
            </w:r>
          </w:p>
          <w:p w14:paraId="6DE908C8"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2002CAE8" w14:textId="77777777" w:rsidR="00DB6D46" w:rsidRPr="00474A60" w:rsidRDefault="00DB6D46" w:rsidP="00A30D0E">
            <w:pPr>
              <w:pStyle w:val="Link"/>
              <w:framePr w:wrap="auto"/>
            </w:pPr>
            <w:r>
              <w:rPr>
                <w:rStyle w:val="Hyperlink"/>
              </w:rPr>
              <w:fldChar w:fldCharType="end"/>
            </w:r>
          </w:p>
          <w:p w14:paraId="262EEFA3"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"eligible_specific_primary" </w:instrText>
            </w:r>
            <w:r>
              <w:fldChar w:fldCharType="separate"/>
            </w:r>
            <w:r w:rsidRPr="006254AE">
              <w:tab/>
              <w:t>(a)</w:t>
            </w:r>
            <w:r w:rsidRPr="006254AE">
              <w:tab/>
              <w:t>if the person is the primary claimant:</w:t>
            </w:r>
          </w:p>
          <w:p w14:paraId="71AC1362" w14:textId="77777777" w:rsidR="00DB6D46" w:rsidRPr="006254AE" w:rsidRDefault="00DB6D46" w:rsidP="00A30D0E">
            <w:pPr>
              <w:pStyle w:val="paragraphsub"/>
            </w:pPr>
            <w:r w:rsidRPr="006254AE">
              <w:tab/>
              <w:t>(i)</w:t>
            </w:r>
            <w:r w:rsidRPr="006254AE">
              <w:tab/>
              <w:t>the person satisfies the work test (see Division</w:t>
            </w:r>
            <w:r>
              <w:t> </w:t>
            </w:r>
            <w:r w:rsidRPr="006254AE">
              <w:t>3); and</w:t>
            </w:r>
          </w:p>
          <w:p w14:paraId="71708844" w14:textId="77777777" w:rsidR="00DB6D46" w:rsidRPr="006254AE" w:rsidRDefault="00DB6D46" w:rsidP="00A30D0E">
            <w:pPr>
              <w:pStyle w:val="paragraphsub"/>
            </w:pPr>
            <w:r w:rsidRPr="006254AE">
              <w:tab/>
              <w:t>(ii)</w:t>
            </w:r>
            <w:r w:rsidRPr="006254AE">
              <w:tab/>
              <w:t>the person satisfies the income test (see Division</w:t>
            </w:r>
            <w:r>
              <w:t> </w:t>
            </w:r>
            <w:r w:rsidRPr="006254AE">
              <w:t>4); and</w:t>
            </w:r>
          </w:p>
          <w:p w14:paraId="052887AD" w14:textId="77777777" w:rsidR="00DB6D46" w:rsidRPr="006254AE" w:rsidRDefault="00DB6D46" w:rsidP="00A30D0E">
            <w:pPr>
              <w:pStyle w:val="paragraphsub"/>
            </w:pPr>
            <w:r w:rsidRPr="006254AE">
              <w:tab/>
              <w:t>(iii)</w:t>
            </w:r>
            <w:r w:rsidRPr="006254AE">
              <w:tab/>
              <w:t>the person satisfies the Australian residency test (see Division</w:t>
            </w:r>
            <w:r>
              <w:t> </w:t>
            </w:r>
            <w:r w:rsidRPr="006254AE">
              <w:t>5); and</w:t>
            </w:r>
          </w:p>
          <w:p w14:paraId="7EE9ABC5" w14:textId="77777777" w:rsidR="00DB6D46" w:rsidRPr="006254AE" w:rsidRDefault="00DB6D46" w:rsidP="00A30D0E">
            <w:pPr>
              <w:pStyle w:val="paragraphsub"/>
            </w:pPr>
            <w:r w:rsidRPr="006254AE">
              <w:tab/>
              <w:t>(iv)</w:t>
            </w:r>
            <w:r w:rsidRPr="006254AE">
              <w:tab/>
              <w:t>the person satisfies the conditions prescribed by the PPL rules; and</w:t>
            </w:r>
          </w:p>
          <w:p w14:paraId="656FA00C" w14:textId="77777777" w:rsidR="00DB6D46" w:rsidRPr="00952C57" w:rsidRDefault="00DB6D46" w:rsidP="00A30D0E">
            <w:pPr>
              <w:pStyle w:val="Link"/>
              <w:framePr w:wrap="auto"/>
              <w:rPr>
                <w:rStyle w:val="Hyperlink"/>
              </w:rPr>
            </w:pPr>
            <w:r>
              <w:rPr>
                <w:rStyle w:val="Hyperlink"/>
              </w:rPr>
              <w:fldChar w:fldCharType="end"/>
            </w:r>
          </w:p>
          <w:p w14:paraId="065BD364"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r w:rsidRPr="002E5FA5">
              <w:rPr>
                <w:rStyle w:val="CharSectno"/>
              </w:rPr>
              <w:t>2.2</w:t>
            </w:r>
            <w:r w:rsidRPr="002E5FA5">
              <w:tab/>
              <w:t>Conditions — primary claimants</w:t>
            </w:r>
          </w:p>
          <w:p w14:paraId="0BC94D71" w14:textId="77777777" w:rsidR="00DB6D46" w:rsidRPr="00474A60" w:rsidRDefault="00DB6D46" w:rsidP="00A30D0E">
            <w:pPr>
              <w:pStyle w:val="Link"/>
              <w:framePr w:wrap="auto"/>
            </w:pPr>
            <w:r>
              <w:rPr>
                <w:rStyle w:val="Hyperlink"/>
              </w:rPr>
              <w:fldChar w:fldCharType="end"/>
            </w:r>
          </w:p>
          <w:p w14:paraId="44AC9EAC" w14:textId="77777777" w:rsidR="00DB6D46" w:rsidRPr="002E5FA5" w:rsidRDefault="00DB6D46" w:rsidP="00A30D0E">
            <w:pPr>
              <w:pStyle w:val="R1"/>
            </w:pPr>
            <w:r>
              <w:fldChar w:fldCharType="begin"/>
            </w:r>
            <w:r>
              <w:instrText xml:space="preserve">  INCLUDETEXT "FILE:///C:\\USERS\\ANDRASH\\GOOGLE%20DRIVE\\AI%20RESEARCH\\LAWROBOT\\EMPLOYMENT_ALGORITHM\\Paid%20Parental%20Leave%20Rules%202010.docx" "eligible_primary_general" </w:instrText>
            </w:r>
            <w:r>
              <w:fldChar w:fldCharType="separate"/>
            </w:r>
            <w:r w:rsidRPr="002E5FA5">
              <w:tab/>
              <w:t>(1)</w:t>
            </w:r>
            <w:r w:rsidRPr="002E5FA5">
              <w:tab/>
              <w:t>The conditions are that:</w:t>
            </w:r>
          </w:p>
          <w:p w14:paraId="2D501649" w14:textId="77777777" w:rsidR="00DB6D46" w:rsidRPr="002E5FA5" w:rsidRDefault="00DB6D46" w:rsidP="00A30D0E">
            <w:pPr>
              <w:pStyle w:val="P1"/>
            </w:pPr>
            <w:r w:rsidRPr="002E5FA5">
              <w:tab/>
              <w:t>(a)</w:t>
            </w:r>
            <w:r w:rsidRPr="002E5FA5">
              <w:tab/>
              <w:t>the person:</w:t>
            </w:r>
          </w:p>
          <w:p w14:paraId="7473B446" w14:textId="77777777" w:rsidR="00DB6D46" w:rsidRPr="002E5FA5" w:rsidRDefault="00DB6D46" w:rsidP="00A30D0E">
            <w:pPr>
              <w:pStyle w:val="P2"/>
            </w:pPr>
            <w:r w:rsidRPr="002E5FA5">
              <w:tab/>
              <w:t>(i)</w:t>
            </w:r>
            <w:r w:rsidRPr="002E5FA5">
              <w:tab/>
              <w:t>is the primary carer of the child; or</w:t>
            </w:r>
          </w:p>
          <w:p w14:paraId="15D7E5C2" w14:textId="77777777" w:rsidR="00DB6D46" w:rsidRPr="002E5FA5" w:rsidRDefault="00DB6D46" w:rsidP="00A30D0E">
            <w:pPr>
              <w:pStyle w:val="P2"/>
            </w:pPr>
            <w:r w:rsidRPr="002E5FA5">
              <w:tab/>
              <w:t>(ii)</w:t>
            </w:r>
            <w:r w:rsidRPr="002E5FA5">
              <w:tab/>
              <w:t>satisfies the requirements of rule 2.3 or rule 2.4; or</w:t>
            </w:r>
          </w:p>
          <w:p w14:paraId="1695EE90" w14:textId="77777777" w:rsidR="00DB6D46" w:rsidRPr="002E5FA5" w:rsidRDefault="00DB6D46" w:rsidP="00A30D0E">
            <w:pPr>
              <w:pStyle w:val="P2"/>
            </w:pPr>
            <w:r w:rsidRPr="002E5FA5">
              <w:tab/>
              <w:t>(iii)</w:t>
            </w:r>
            <w:r w:rsidRPr="002E5FA5">
              <w:tab/>
              <w:t>satisfies the requirement of rule 2.6; and</w:t>
            </w:r>
          </w:p>
          <w:p w14:paraId="10EDCECD" w14:textId="77777777" w:rsidR="00DB6D46" w:rsidRPr="002E5FA5" w:rsidRDefault="00DB6D46" w:rsidP="00A30D0E">
            <w:pPr>
              <w:pStyle w:val="P1"/>
            </w:pPr>
            <w:r w:rsidRPr="002E5FA5">
              <w:tab/>
              <w:t>(b)</w:t>
            </w:r>
            <w:r w:rsidRPr="002E5FA5">
              <w:tab/>
              <w:t>the person:</w:t>
            </w:r>
          </w:p>
          <w:p w14:paraId="0E2342B3" w14:textId="77777777" w:rsidR="00DB6D46" w:rsidRPr="002E5FA5" w:rsidRDefault="00DB6D46" w:rsidP="00A30D0E">
            <w:pPr>
              <w:pStyle w:val="P2"/>
            </w:pPr>
            <w:r w:rsidRPr="002E5FA5">
              <w:tab/>
              <w:t>(i)</w:t>
            </w:r>
            <w:r w:rsidRPr="002E5FA5">
              <w:tab/>
              <w:t>has not returned to work, unless paragraph 2.6 (b) applies; or</w:t>
            </w:r>
          </w:p>
          <w:p w14:paraId="79C297A7" w14:textId="77777777" w:rsidR="00DB6D46" w:rsidRPr="002E5FA5" w:rsidRDefault="00DB6D46" w:rsidP="00A30D0E">
            <w:pPr>
              <w:pStyle w:val="P2"/>
            </w:pPr>
            <w:r w:rsidRPr="002E5FA5">
              <w:tab/>
              <w:t>(ii)</w:t>
            </w:r>
            <w:r w:rsidRPr="002E5FA5">
              <w:tab/>
              <w:t>if the person satisfies the requirements of rule 2.4 — has returned to work only for the period the child is not in the person’s care; or</w:t>
            </w:r>
          </w:p>
          <w:p w14:paraId="3940DE93" w14:textId="77777777" w:rsidR="00DB6D46" w:rsidRPr="002E5FA5" w:rsidRDefault="00DB6D46" w:rsidP="00A30D0E">
            <w:pPr>
              <w:pStyle w:val="P2"/>
            </w:pPr>
            <w:r w:rsidRPr="002E5FA5">
              <w:tab/>
              <w:t>(iii)</w:t>
            </w:r>
            <w:r w:rsidRPr="002E5FA5">
              <w:tab/>
              <w:t>satisfies the requirements of rule 2.5; and</w:t>
            </w:r>
          </w:p>
          <w:p w14:paraId="08A77F74" w14:textId="77777777" w:rsidR="00DB6D46" w:rsidRPr="002E5FA5" w:rsidRDefault="00DB6D46" w:rsidP="00A30D0E">
            <w:pPr>
              <w:pStyle w:val="P1"/>
            </w:pPr>
            <w:r w:rsidRPr="002E5FA5">
              <w:tab/>
              <w:t>(c)</w:t>
            </w:r>
            <w:r w:rsidRPr="002E5FA5">
              <w:tab/>
              <w:t>the person is covered by subrule (2).</w:t>
            </w:r>
          </w:p>
          <w:p w14:paraId="1CD134A6" w14:textId="77777777" w:rsidR="00DB6D46" w:rsidRPr="00474A60" w:rsidRDefault="00DB6D46" w:rsidP="00A30D0E">
            <w:pPr>
              <w:pStyle w:val="Link"/>
              <w:framePr w:wrap="auto"/>
            </w:pPr>
            <w:r>
              <w:rPr>
                <w:rStyle w:val="Hyperlink"/>
              </w:rPr>
              <w:fldChar w:fldCharType="end"/>
            </w:r>
          </w:p>
          <w:p w14:paraId="20DD7DED"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"eligible_primary_lost_care" </w:instrText>
            </w:r>
            <w:r>
              <w:fldChar w:fldCharType="separate"/>
            </w:r>
            <w:bookmarkStart w:id="753" w:name="_Toc280011970"/>
            <w:r w:rsidRPr="002E5FA5">
              <w:rPr>
                <w:rStyle w:val="CharSectno"/>
              </w:rPr>
              <w:t>2.4</w:t>
            </w:r>
            <w:r w:rsidRPr="002E5FA5">
              <w:tab/>
              <w:t>Care requirements for primary claimants — loss of care for child</w:t>
            </w:r>
            <w:bookmarkEnd w:id="753"/>
          </w:p>
          <w:p w14:paraId="6C34BAB9" w14:textId="77777777" w:rsidR="00DB6D46" w:rsidRPr="002E5FA5" w:rsidRDefault="00DB6D46" w:rsidP="00A30D0E">
            <w:pPr>
              <w:pStyle w:val="R1"/>
            </w:pPr>
            <w:r w:rsidRPr="002E5FA5">
              <w:tab/>
            </w:r>
            <w:r w:rsidRPr="002E5FA5">
              <w:tab/>
              <w:t>For subparagraph 2.2 (1) (a) (ii), the requirements are that:</w:t>
            </w:r>
          </w:p>
          <w:p w14:paraId="3DEC2BF1" w14:textId="77777777" w:rsidR="00DB6D46" w:rsidRPr="002E5FA5" w:rsidRDefault="00DB6D46" w:rsidP="00A30D0E">
            <w:pPr>
              <w:pStyle w:val="P1"/>
            </w:pPr>
            <w:r w:rsidRPr="002E5FA5">
              <w:tab/>
              <w:t>(a)</w:t>
            </w:r>
            <w:r w:rsidRPr="002E5FA5">
              <w:tab/>
              <w:t>the person previously was the primary carer of the child; and</w:t>
            </w:r>
          </w:p>
          <w:p w14:paraId="285E8336" w14:textId="77777777" w:rsidR="00DB6D46" w:rsidRPr="002E5FA5" w:rsidRDefault="00DB6D46" w:rsidP="00A30D0E">
            <w:pPr>
              <w:pStyle w:val="P1"/>
            </w:pPr>
            <w:r w:rsidRPr="002E5FA5">
              <w:tab/>
              <w:t>(b)</w:t>
            </w:r>
            <w:r w:rsidRPr="002E5FA5">
              <w:tab/>
              <w:t>an event occurs in relation to the child without the person’s consent that prevents the child being in the person’s care; and</w:t>
            </w:r>
          </w:p>
          <w:p w14:paraId="4CDC6D1B" w14:textId="77777777" w:rsidR="00DB6D46" w:rsidRPr="002E5FA5" w:rsidRDefault="00DB6D46" w:rsidP="00A30D0E">
            <w:pPr>
              <w:pStyle w:val="P1"/>
            </w:pPr>
            <w:r w:rsidRPr="002E5FA5">
              <w:tab/>
              <w:t>(c)</w:t>
            </w:r>
            <w:r w:rsidRPr="002E5FA5">
              <w:tab/>
              <w:t>the person takes reasonable steps to have the child again in the person’s care; and</w:t>
            </w:r>
          </w:p>
          <w:p w14:paraId="3F529161" w14:textId="77777777" w:rsidR="00DB6D46" w:rsidRPr="002E5FA5" w:rsidRDefault="00DB6D46" w:rsidP="00A30D0E">
            <w:pPr>
              <w:pStyle w:val="P1"/>
            </w:pPr>
            <w:r w:rsidRPr="002E5FA5">
              <w:tab/>
              <w:t>(d)</w:t>
            </w:r>
            <w:r w:rsidRPr="002E5FA5">
              <w:tab/>
              <w:t>the person, or the person’s partner, is the child’s legal parent or is otherwise legally responsible for the child; and</w:t>
            </w:r>
          </w:p>
          <w:p w14:paraId="5DA017A5" w14:textId="77777777" w:rsidR="00DB6D46" w:rsidRPr="002E5FA5" w:rsidRDefault="00DB6D46"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61B7F3E0" w14:textId="77777777" w:rsidR="00DB6D46" w:rsidRPr="002E5FA5" w:rsidRDefault="00DB6D46" w:rsidP="00A30D0E">
            <w:pPr>
              <w:pStyle w:val="P1"/>
            </w:pPr>
            <w:r w:rsidRPr="002E5FA5">
              <w:tab/>
              <w:t>(f)</w:t>
            </w:r>
            <w:r w:rsidRPr="002E5FA5">
              <w:tab/>
              <w:t>there is no determination in force under the Act that parental leave pay is payable for the child to another person for the same day.</w:t>
            </w:r>
          </w:p>
          <w:p w14:paraId="6913B788" w14:textId="77777777" w:rsidR="00DB6D46" w:rsidRPr="00474A60" w:rsidRDefault="00DB6D46" w:rsidP="00A30D0E">
            <w:pPr>
              <w:pStyle w:val="Link"/>
              <w:framePr w:wrap="auto"/>
            </w:pPr>
            <w:r>
              <w:rPr>
                <w:rStyle w:val="Hyperlink"/>
              </w:rPr>
              <w:fldChar w:fldCharType="end"/>
            </w:r>
          </w:p>
        </w:tc>
      </w:tr>
      <w:bookmarkEnd w:id="752"/>
    </w:tbl>
    <w:p w14:paraId="1E8E8B2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28E1D73" w14:textId="77777777" w:rsidTr="00DB6D46">
        <w:trPr>
          <w:jc w:val="center"/>
        </w:trPr>
        <w:tc>
          <w:tcPr>
            <w:tcW w:w="2268" w:type="dxa"/>
            <w:tcBorders>
              <w:bottom w:val="single" w:sz="2" w:space="0" w:color="418AB3" w:themeColor="accent1"/>
            </w:tcBorders>
            <w:shd w:val="clear" w:color="auto" w:fill="FFFFFF" w:themeFill="background1"/>
          </w:tcPr>
          <w:p w14:paraId="006E734C" w14:textId="77777777" w:rsidR="00DB6D46" w:rsidRPr="00DB6D46" w:rsidRDefault="00DB6D46" w:rsidP="00A30D0E">
            <w:pPr>
              <w:rPr>
                <w:rStyle w:val="Identifier"/>
              </w:rPr>
            </w:pPr>
            <w:bookmarkStart w:id="754" w:name="_Hlk111013753"/>
            <w:r w:rsidRPr="00DB6D46">
              <w:rPr>
                <w:rStyle w:val="Identifier"/>
              </w:rPr>
              <w:t>PPL_lost_care_primary.not_eligible</w:t>
            </w:r>
          </w:p>
        </w:tc>
        <w:tc>
          <w:tcPr>
            <w:tcW w:w="7655" w:type="dxa"/>
            <w:tcBorders>
              <w:bottom w:val="single" w:sz="2" w:space="0" w:color="418AB3" w:themeColor="accent1"/>
            </w:tcBorders>
            <w:shd w:val="clear" w:color="auto" w:fill="FFFFFF" w:themeFill="background1"/>
            <w:tcMar>
              <w:left w:w="28" w:type="dxa"/>
              <w:right w:w="28" w:type="dxa"/>
            </w:tcMar>
          </w:tcPr>
          <w:p w14:paraId="2849ED13" w14:textId="77777777" w:rsidR="00DB6D46" w:rsidRPr="00474A60" w:rsidRDefault="00DB6D46" w:rsidP="00A30D0E">
            <w:pPr>
              <w:pStyle w:val="Comment"/>
            </w:pPr>
            <w:r w:rsidRPr="00503C76">
              <w:t xml:space="preserve">Your responses suggest that you </w:t>
            </w:r>
            <w:r w:rsidRPr="00474A60">
              <w:t>may not be eligible to claim PPL for this period.</w:t>
            </w:r>
          </w:p>
          <w:p w14:paraId="3718A9C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4836EFC8"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7E99A6C4" w14:textId="77777777" w:rsidR="00DB6D46" w:rsidRPr="00952C57" w:rsidRDefault="00DB6D46" w:rsidP="00A30D0E">
            <w:pPr>
              <w:pStyle w:val="Link"/>
              <w:framePr w:wrap="auto"/>
              <w:rPr>
                <w:rStyle w:val="Hyperlink"/>
                <w:rFonts w:eastAsia="Yu Mincho Light"/>
              </w:rPr>
            </w:pPr>
            <w:r>
              <w:rPr>
                <w:rStyle w:val="Hyperlink"/>
              </w:rPr>
              <w:fldChar w:fldCharType="end"/>
            </w:r>
          </w:p>
          <w:p w14:paraId="679FA89C"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731448CD" w14:textId="77777777" w:rsidR="00DB6D46" w:rsidRPr="00474A60" w:rsidRDefault="00DB6D46" w:rsidP="00A30D0E">
            <w:pPr>
              <w:pStyle w:val="Link"/>
              <w:framePr w:wrap="auto"/>
            </w:pPr>
            <w:r>
              <w:rPr>
                <w:rStyle w:val="Hyperlink"/>
              </w:rPr>
              <w:fldChar w:fldCharType="end"/>
            </w:r>
          </w:p>
          <w:p w14:paraId="6C39E265"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"eligible_specific_primary" </w:instrText>
            </w:r>
            <w:r>
              <w:fldChar w:fldCharType="separate"/>
            </w:r>
            <w:r w:rsidRPr="006254AE">
              <w:tab/>
              <w:t>(a)</w:t>
            </w:r>
            <w:r w:rsidRPr="006254AE">
              <w:tab/>
              <w:t>if the person is the primary claimant:</w:t>
            </w:r>
          </w:p>
          <w:p w14:paraId="03AF3BB3" w14:textId="77777777" w:rsidR="00DB6D46" w:rsidRPr="006254AE" w:rsidRDefault="00DB6D46" w:rsidP="00A30D0E">
            <w:pPr>
              <w:pStyle w:val="paragraphsub"/>
            </w:pPr>
            <w:r w:rsidRPr="006254AE">
              <w:tab/>
              <w:t>(i)</w:t>
            </w:r>
            <w:r w:rsidRPr="006254AE">
              <w:tab/>
              <w:t>the person satisfies the work test (see Division</w:t>
            </w:r>
            <w:r>
              <w:t> </w:t>
            </w:r>
            <w:r w:rsidRPr="006254AE">
              <w:t>3); and</w:t>
            </w:r>
          </w:p>
          <w:p w14:paraId="7491F101" w14:textId="77777777" w:rsidR="00DB6D46" w:rsidRPr="006254AE" w:rsidRDefault="00DB6D46" w:rsidP="00A30D0E">
            <w:pPr>
              <w:pStyle w:val="paragraphsub"/>
            </w:pPr>
            <w:r w:rsidRPr="006254AE">
              <w:tab/>
              <w:t>(ii)</w:t>
            </w:r>
            <w:r w:rsidRPr="006254AE">
              <w:tab/>
              <w:t>the person satisfies the income test (see Division</w:t>
            </w:r>
            <w:r>
              <w:t> </w:t>
            </w:r>
            <w:r w:rsidRPr="006254AE">
              <w:t>4); and</w:t>
            </w:r>
          </w:p>
          <w:p w14:paraId="1DD7AF4C" w14:textId="77777777" w:rsidR="00DB6D46" w:rsidRPr="006254AE" w:rsidRDefault="00DB6D46" w:rsidP="00A30D0E">
            <w:pPr>
              <w:pStyle w:val="paragraphsub"/>
            </w:pPr>
            <w:r w:rsidRPr="006254AE">
              <w:tab/>
              <w:t>(iii)</w:t>
            </w:r>
            <w:r w:rsidRPr="006254AE">
              <w:tab/>
              <w:t>the person satisfies the Australian residency test (see Division</w:t>
            </w:r>
            <w:r>
              <w:t> </w:t>
            </w:r>
            <w:r w:rsidRPr="006254AE">
              <w:t>5); and</w:t>
            </w:r>
          </w:p>
          <w:p w14:paraId="766CBADE" w14:textId="77777777" w:rsidR="00DB6D46" w:rsidRPr="006254AE" w:rsidRDefault="00DB6D46" w:rsidP="00A30D0E">
            <w:pPr>
              <w:pStyle w:val="paragraphsub"/>
            </w:pPr>
            <w:r w:rsidRPr="006254AE">
              <w:tab/>
              <w:t>(iv)</w:t>
            </w:r>
            <w:r w:rsidRPr="006254AE">
              <w:tab/>
              <w:t>the person satisfies the conditions prescribed by the PPL rules; and</w:t>
            </w:r>
          </w:p>
          <w:p w14:paraId="4449C2B2" w14:textId="77777777" w:rsidR="00DB6D46" w:rsidRPr="00952C57" w:rsidRDefault="00DB6D46" w:rsidP="00A30D0E">
            <w:pPr>
              <w:pStyle w:val="Link"/>
              <w:framePr w:wrap="auto"/>
              <w:rPr>
                <w:rStyle w:val="Hyperlink"/>
              </w:rPr>
            </w:pPr>
            <w:r>
              <w:rPr>
                <w:rStyle w:val="Hyperlink"/>
              </w:rPr>
              <w:fldChar w:fldCharType="end"/>
            </w:r>
          </w:p>
          <w:p w14:paraId="5CBEFDCE"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r w:rsidRPr="002E5FA5">
              <w:rPr>
                <w:rStyle w:val="CharSectno"/>
              </w:rPr>
              <w:t>2.2</w:t>
            </w:r>
            <w:r w:rsidRPr="002E5FA5">
              <w:tab/>
              <w:t>Conditions — primary claimants</w:t>
            </w:r>
          </w:p>
          <w:p w14:paraId="261BAB31" w14:textId="77777777" w:rsidR="00DB6D46" w:rsidRPr="00474A60" w:rsidRDefault="00DB6D46" w:rsidP="00A30D0E">
            <w:pPr>
              <w:pStyle w:val="Link"/>
              <w:framePr w:wrap="auto"/>
            </w:pPr>
            <w:r>
              <w:rPr>
                <w:rStyle w:val="Hyperlink"/>
              </w:rPr>
              <w:fldChar w:fldCharType="end"/>
            </w:r>
          </w:p>
          <w:p w14:paraId="0E834B19" w14:textId="77777777" w:rsidR="00DB6D46" w:rsidRPr="002E5FA5" w:rsidRDefault="00DB6D46" w:rsidP="00A30D0E">
            <w:pPr>
              <w:pStyle w:val="R1"/>
            </w:pPr>
            <w:r>
              <w:fldChar w:fldCharType="begin"/>
            </w:r>
            <w:r>
              <w:instrText xml:space="preserve">  INCLUDETEXT "FILE:///C:\\USERS\\ANDRASH\\GOOGLE%20DRIVE\\AI%20RESEARCH\\LAWROBOT\\EMPLOYMENT_ALGORITHM\\Paid%20Parental%20Leave%20Rules%202010.docx" "eligible_primary_general" </w:instrText>
            </w:r>
            <w:r>
              <w:fldChar w:fldCharType="separate"/>
            </w:r>
            <w:r w:rsidRPr="002E5FA5">
              <w:tab/>
              <w:t>(1)</w:t>
            </w:r>
            <w:r w:rsidRPr="002E5FA5">
              <w:tab/>
              <w:t>The conditions are that:</w:t>
            </w:r>
          </w:p>
          <w:p w14:paraId="5DE4BED2" w14:textId="77777777" w:rsidR="00DB6D46" w:rsidRPr="002E5FA5" w:rsidRDefault="00DB6D46" w:rsidP="00A30D0E">
            <w:pPr>
              <w:pStyle w:val="P1"/>
            </w:pPr>
            <w:r w:rsidRPr="002E5FA5">
              <w:tab/>
              <w:t>(a)</w:t>
            </w:r>
            <w:r w:rsidRPr="002E5FA5">
              <w:tab/>
              <w:t>the person:</w:t>
            </w:r>
          </w:p>
          <w:p w14:paraId="2B7955BB" w14:textId="77777777" w:rsidR="00DB6D46" w:rsidRPr="002E5FA5" w:rsidRDefault="00DB6D46" w:rsidP="00A30D0E">
            <w:pPr>
              <w:pStyle w:val="P2"/>
            </w:pPr>
            <w:r w:rsidRPr="002E5FA5">
              <w:tab/>
              <w:t>(i)</w:t>
            </w:r>
            <w:r w:rsidRPr="002E5FA5">
              <w:tab/>
              <w:t>is the primary carer of the child; or</w:t>
            </w:r>
          </w:p>
          <w:p w14:paraId="68DABFCC" w14:textId="77777777" w:rsidR="00DB6D46" w:rsidRPr="002E5FA5" w:rsidRDefault="00DB6D46" w:rsidP="00A30D0E">
            <w:pPr>
              <w:pStyle w:val="P2"/>
            </w:pPr>
            <w:r w:rsidRPr="002E5FA5">
              <w:tab/>
              <w:t>(ii)</w:t>
            </w:r>
            <w:r w:rsidRPr="002E5FA5">
              <w:tab/>
              <w:t>satisfies the requirements of rule 2.3 or rule 2.4; or</w:t>
            </w:r>
          </w:p>
          <w:p w14:paraId="2AFCDF49" w14:textId="77777777" w:rsidR="00DB6D46" w:rsidRPr="002E5FA5" w:rsidRDefault="00DB6D46" w:rsidP="00A30D0E">
            <w:pPr>
              <w:pStyle w:val="P2"/>
            </w:pPr>
            <w:r w:rsidRPr="002E5FA5">
              <w:tab/>
              <w:t>(iii)</w:t>
            </w:r>
            <w:r w:rsidRPr="002E5FA5">
              <w:tab/>
              <w:t>satisfies the requirement of rule 2.6; and</w:t>
            </w:r>
          </w:p>
          <w:p w14:paraId="420EB5C2" w14:textId="77777777" w:rsidR="00DB6D46" w:rsidRPr="002E5FA5" w:rsidRDefault="00DB6D46" w:rsidP="00A30D0E">
            <w:pPr>
              <w:pStyle w:val="P1"/>
            </w:pPr>
            <w:r w:rsidRPr="002E5FA5">
              <w:tab/>
              <w:t>(b)</w:t>
            </w:r>
            <w:r w:rsidRPr="002E5FA5">
              <w:tab/>
              <w:t>the person:</w:t>
            </w:r>
          </w:p>
          <w:p w14:paraId="495F9CD5" w14:textId="77777777" w:rsidR="00DB6D46" w:rsidRPr="002E5FA5" w:rsidRDefault="00DB6D46" w:rsidP="00A30D0E">
            <w:pPr>
              <w:pStyle w:val="P2"/>
            </w:pPr>
            <w:r w:rsidRPr="002E5FA5">
              <w:tab/>
              <w:t>(i)</w:t>
            </w:r>
            <w:r w:rsidRPr="002E5FA5">
              <w:tab/>
              <w:t>has not returned to work, unless paragraph 2.6 (b) applies; or</w:t>
            </w:r>
          </w:p>
          <w:p w14:paraId="74106A8C" w14:textId="77777777" w:rsidR="00DB6D46" w:rsidRPr="002E5FA5" w:rsidRDefault="00DB6D46" w:rsidP="00A30D0E">
            <w:pPr>
              <w:pStyle w:val="P2"/>
            </w:pPr>
            <w:r w:rsidRPr="002E5FA5">
              <w:tab/>
              <w:t>(ii)</w:t>
            </w:r>
            <w:r w:rsidRPr="002E5FA5">
              <w:tab/>
              <w:t>if the person satisfies the requirements of rule 2.4 — has returned to work only for the period the child is not in the person’s care; or</w:t>
            </w:r>
          </w:p>
          <w:p w14:paraId="34D46E87" w14:textId="77777777" w:rsidR="00DB6D46" w:rsidRPr="002E5FA5" w:rsidRDefault="00DB6D46" w:rsidP="00A30D0E">
            <w:pPr>
              <w:pStyle w:val="P2"/>
            </w:pPr>
            <w:r w:rsidRPr="002E5FA5">
              <w:tab/>
              <w:t>(iii)</w:t>
            </w:r>
            <w:r w:rsidRPr="002E5FA5">
              <w:tab/>
              <w:t>satisfies the requirements of rule 2.5; and</w:t>
            </w:r>
          </w:p>
          <w:p w14:paraId="54A0F9A6" w14:textId="77777777" w:rsidR="00DB6D46" w:rsidRPr="002E5FA5" w:rsidRDefault="00DB6D46" w:rsidP="00A30D0E">
            <w:pPr>
              <w:pStyle w:val="P1"/>
            </w:pPr>
            <w:r w:rsidRPr="002E5FA5">
              <w:tab/>
              <w:t>(c)</w:t>
            </w:r>
            <w:r w:rsidRPr="002E5FA5">
              <w:tab/>
              <w:t>the person is covered by subrule (2).</w:t>
            </w:r>
          </w:p>
          <w:p w14:paraId="3E962F85" w14:textId="77777777" w:rsidR="00DB6D46" w:rsidRPr="00474A60" w:rsidRDefault="00DB6D46" w:rsidP="00A30D0E">
            <w:pPr>
              <w:pStyle w:val="Link"/>
              <w:framePr w:wrap="auto"/>
            </w:pPr>
            <w:r>
              <w:rPr>
                <w:rStyle w:val="Hyperlink"/>
              </w:rPr>
              <w:fldChar w:fldCharType="end"/>
            </w:r>
          </w:p>
          <w:p w14:paraId="22A9CF78"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"eligible_primary_lost_care" </w:instrText>
            </w:r>
            <w:r>
              <w:fldChar w:fldCharType="separate"/>
            </w:r>
            <w:r w:rsidRPr="002E5FA5">
              <w:rPr>
                <w:rStyle w:val="CharSectno"/>
              </w:rPr>
              <w:t>2.4</w:t>
            </w:r>
            <w:r w:rsidRPr="002E5FA5">
              <w:tab/>
              <w:t>Care requirements for primary claimants — loss of care for child</w:t>
            </w:r>
          </w:p>
          <w:p w14:paraId="6788F360" w14:textId="77777777" w:rsidR="00DB6D46" w:rsidRPr="002E5FA5" w:rsidRDefault="00DB6D46" w:rsidP="00A30D0E">
            <w:pPr>
              <w:pStyle w:val="R1"/>
            </w:pPr>
            <w:r w:rsidRPr="002E5FA5">
              <w:tab/>
            </w:r>
            <w:r w:rsidRPr="002E5FA5">
              <w:tab/>
              <w:t>For subparagraph 2.2 (1) (a) (ii), the requirements are that:</w:t>
            </w:r>
          </w:p>
          <w:p w14:paraId="0BEDA057" w14:textId="77777777" w:rsidR="00DB6D46" w:rsidRPr="002E5FA5" w:rsidRDefault="00DB6D46" w:rsidP="00A30D0E">
            <w:pPr>
              <w:pStyle w:val="P1"/>
            </w:pPr>
            <w:r w:rsidRPr="002E5FA5">
              <w:tab/>
              <w:t>(a)</w:t>
            </w:r>
            <w:r w:rsidRPr="002E5FA5">
              <w:tab/>
              <w:t>the person previously was the primary carer of the child; and</w:t>
            </w:r>
          </w:p>
          <w:p w14:paraId="362CE3C0" w14:textId="77777777" w:rsidR="00DB6D46" w:rsidRPr="002E5FA5" w:rsidRDefault="00DB6D46" w:rsidP="00A30D0E">
            <w:pPr>
              <w:pStyle w:val="P1"/>
            </w:pPr>
            <w:r w:rsidRPr="002E5FA5">
              <w:tab/>
              <w:t>(b)</w:t>
            </w:r>
            <w:r w:rsidRPr="002E5FA5">
              <w:tab/>
              <w:t>an event occurs in relation to the child without the person’s consent that prevents the child being in the person’s care; and</w:t>
            </w:r>
          </w:p>
          <w:p w14:paraId="732A14CA" w14:textId="77777777" w:rsidR="00DB6D46" w:rsidRPr="002E5FA5" w:rsidRDefault="00DB6D46" w:rsidP="00A30D0E">
            <w:pPr>
              <w:pStyle w:val="P1"/>
            </w:pPr>
            <w:r w:rsidRPr="002E5FA5">
              <w:tab/>
              <w:t>(c)</w:t>
            </w:r>
            <w:r w:rsidRPr="002E5FA5">
              <w:tab/>
              <w:t>the person takes reasonable steps to have the child again in the person’s care; and</w:t>
            </w:r>
          </w:p>
          <w:p w14:paraId="306C73A2" w14:textId="77777777" w:rsidR="00DB6D46" w:rsidRPr="002E5FA5" w:rsidRDefault="00DB6D46" w:rsidP="00A30D0E">
            <w:pPr>
              <w:pStyle w:val="P1"/>
            </w:pPr>
            <w:r w:rsidRPr="002E5FA5">
              <w:tab/>
              <w:t>(d)</w:t>
            </w:r>
            <w:r w:rsidRPr="002E5FA5">
              <w:tab/>
              <w:t>the person, or the person’s partner, is the child’s legal parent or is otherwise legally responsible for the child; and</w:t>
            </w:r>
          </w:p>
          <w:p w14:paraId="4B9CD735" w14:textId="77777777" w:rsidR="00DB6D46" w:rsidRPr="002E5FA5" w:rsidRDefault="00DB6D46"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5AF8DF6C" w14:textId="77777777" w:rsidR="00DB6D46" w:rsidRPr="002E5FA5" w:rsidRDefault="00DB6D46" w:rsidP="00A30D0E">
            <w:pPr>
              <w:pStyle w:val="P1"/>
            </w:pPr>
            <w:r w:rsidRPr="002E5FA5">
              <w:tab/>
              <w:t>(f)</w:t>
            </w:r>
            <w:r w:rsidRPr="002E5FA5">
              <w:tab/>
              <w:t>there is no determination in force under the Act that parental leave pay is payable for the child to another person for the same day.</w:t>
            </w:r>
          </w:p>
          <w:p w14:paraId="18A023E7" w14:textId="77777777" w:rsidR="00DB6D46" w:rsidRPr="00474A60" w:rsidRDefault="00DB6D46" w:rsidP="00A30D0E">
            <w:pPr>
              <w:pStyle w:val="Link"/>
              <w:framePr w:wrap="auto"/>
            </w:pPr>
            <w:r>
              <w:rPr>
                <w:rStyle w:val="Hyperlink"/>
              </w:rPr>
              <w:fldChar w:fldCharType="end"/>
            </w:r>
          </w:p>
        </w:tc>
      </w:tr>
      <w:bookmarkEnd w:id="754"/>
    </w:tbl>
    <w:p w14:paraId="5D7D7F3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0D320A2" w14:textId="77777777" w:rsidTr="00DB6D46">
        <w:trPr>
          <w:jc w:val="center"/>
        </w:trPr>
        <w:tc>
          <w:tcPr>
            <w:tcW w:w="2268" w:type="dxa"/>
            <w:shd w:val="clear" w:color="auto" w:fill="FFFFFF" w:themeFill="background1"/>
          </w:tcPr>
          <w:p w14:paraId="310C9806" w14:textId="77777777" w:rsidR="00DB6D46" w:rsidRPr="00DB6D46" w:rsidRDefault="00DB6D46" w:rsidP="00A30D0E">
            <w:pPr>
              <w:rPr>
                <w:rStyle w:val="Identifier"/>
              </w:rPr>
            </w:pPr>
            <w:bookmarkStart w:id="755" w:name="_Hlk111013754"/>
            <w:r w:rsidRPr="00DB6D46">
              <w:rPr>
                <w:rStyle w:val="Identifier"/>
              </w:rPr>
              <w:t>PPL_lost_care_</w:t>
            </w:r>
            <w:proofErr w:type="gramStart"/>
            <w:r w:rsidRPr="00DB6D46">
              <w:rPr>
                <w:rStyle w:val="Identifier"/>
              </w:rPr>
              <w:t>secondary.eligible</w:t>
            </w:r>
            <w:proofErr w:type="gramEnd"/>
          </w:p>
        </w:tc>
        <w:tc>
          <w:tcPr>
            <w:tcW w:w="7655" w:type="dxa"/>
            <w:shd w:val="clear" w:color="auto" w:fill="FFFFFF" w:themeFill="background1"/>
            <w:tcMar>
              <w:left w:w="28" w:type="dxa"/>
              <w:right w:w="28" w:type="dxa"/>
            </w:tcMar>
          </w:tcPr>
          <w:p w14:paraId="4B30F073"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bookmarkStart w:id="756" w:name="_Toc535851344"/>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bookmarkEnd w:id="756"/>
          </w:p>
          <w:p w14:paraId="2F85568D"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295632D8" w14:textId="77777777" w:rsidR="00DB6D46" w:rsidRPr="00952C57" w:rsidRDefault="00DB6D46" w:rsidP="00A30D0E">
            <w:pPr>
              <w:pStyle w:val="Link"/>
              <w:framePr w:wrap="auto"/>
              <w:rPr>
                <w:rStyle w:val="Hyperlink"/>
                <w:rFonts w:eastAsia="Yu Mincho Light"/>
              </w:rPr>
            </w:pPr>
            <w:r>
              <w:rPr>
                <w:rStyle w:val="Hyperlink"/>
              </w:rPr>
              <w:fldChar w:fldCharType="end"/>
            </w:r>
          </w:p>
          <w:p w14:paraId="6AE95737"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14C3D584" w14:textId="77777777" w:rsidR="00DB6D46" w:rsidRPr="00474A60" w:rsidRDefault="00DB6D46" w:rsidP="00A30D0E">
            <w:pPr>
              <w:pStyle w:val="Link"/>
              <w:framePr w:wrap="auto"/>
            </w:pPr>
            <w:r>
              <w:rPr>
                <w:rStyle w:val="Hyperlink"/>
              </w:rPr>
              <w:fldChar w:fldCharType="end"/>
            </w:r>
          </w:p>
          <w:p w14:paraId="37E2D83C"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148E40E1" w14:textId="77777777" w:rsidR="00DB6D46" w:rsidRPr="00474A60" w:rsidRDefault="00DB6D46" w:rsidP="00A30D0E">
            <w:pPr>
              <w:pStyle w:val="Link"/>
              <w:framePr w:wrap="auto"/>
            </w:pPr>
            <w:r>
              <w:rPr>
                <w:rStyle w:val="Hyperlink"/>
              </w:rPr>
              <w:fldChar w:fldCharType="end"/>
            </w:r>
          </w:p>
          <w:p w14:paraId="305BAB5D"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bookmarkStart w:id="757" w:name="_Toc280011975"/>
            <w:r w:rsidRPr="002E5FA5">
              <w:rPr>
                <w:rStyle w:val="CharSectno"/>
              </w:rPr>
              <w:t>2.8</w:t>
            </w:r>
            <w:r w:rsidRPr="002E5FA5">
              <w:tab/>
              <w:t>Conditions — secondary claimants in normal circumstances</w:t>
            </w:r>
            <w:bookmarkEnd w:id="757"/>
          </w:p>
          <w:p w14:paraId="47C9EE65" w14:textId="77777777" w:rsidR="00DB6D46" w:rsidRPr="00474A60" w:rsidRDefault="00DB6D46" w:rsidP="00A30D0E">
            <w:pPr>
              <w:pStyle w:val="Link"/>
              <w:framePr w:wrap="auto"/>
            </w:pPr>
            <w:r>
              <w:rPr>
                <w:rStyle w:val="Hyperlink"/>
              </w:rPr>
              <w:fldChar w:fldCharType="end"/>
            </w:r>
          </w:p>
          <w:p w14:paraId="28CB69D7"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"eligible_secondary_general" </w:instrText>
            </w:r>
            <w:r>
              <w:fldChar w:fldCharType="separate"/>
            </w:r>
            <w:r w:rsidRPr="002E5FA5">
              <w:tab/>
              <w:t>(d)</w:t>
            </w:r>
            <w:r w:rsidRPr="002E5FA5">
              <w:tab/>
              <w:t>the person:</w:t>
            </w:r>
          </w:p>
          <w:p w14:paraId="1EA82C15" w14:textId="77777777" w:rsidR="00DB6D46" w:rsidRPr="002E5FA5" w:rsidRDefault="00DB6D46" w:rsidP="00A30D0E">
            <w:pPr>
              <w:pStyle w:val="P2"/>
            </w:pPr>
            <w:r w:rsidRPr="002E5FA5">
              <w:tab/>
              <w:t>(i)</w:t>
            </w:r>
            <w:r w:rsidRPr="002E5FA5">
              <w:tab/>
              <w:t>is the primary carer of the child; or</w:t>
            </w:r>
          </w:p>
          <w:p w14:paraId="34AFE657" w14:textId="77777777" w:rsidR="00DB6D46" w:rsidRPr="002E5FA5" w:rsidRDefault="00DB6D46" w:rsidP="00A30D0E">
            <w:pPr>
              <w:pStyle w:val="P2"/>
            </w:pPr>
            <w:r w:rsidRPr="002E5FA5">
              <w:tab/>
              <w:t>(ii)</w:t>
            </w:r>
            <w:r w:rsidRPr="002E5FA5">
              <w:tab/>
              <w:t>satisfies the requirements of rule 2.9 or rule 2.10; and</w:t>
            </w:r>
          </w:p>
          <w:p w14:paraId="5B2460BC" w14:textId="77777777" w:rsidR="00DB6D46" w:rsidRPr="00474A60" w:rsidRDefault="00DB6D46" w:rsidP="00A30D0E">
            <w:pPr>
              <w:pStyle w:val="Link"/>
              <w:framePr w:wrap="auto"/>
            </w:pPr>
            <w:r>
              <w:rPr>
                <w:rStyle w:val="Hyperlink"/>
              </w:rPr>
              <w:fldChar w:fldCharType="end"/>
            </w:r>
          </w:p>
          <w:p w14:paraId="1D9FF0EE"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"eligible_secondary_lost_care" </w:instrText>
            </w:r>
            <w:r>
              <w:fldChar w:fldCharType="separate"/>
            </w:r>
            <w:bookmarkStart w:id="758" w:name="_Toc280011977"/>
            <w:r w:rsidRPr="002E5FA5">
              <w:rPr>
                <w:rStyle w:val="CharSectno"/>
              </w:rPr>
              <w:t>2.10</w:t>
            </w:r>
            <w:r w:rsidRPr="002E5FA5">
              <w:tab/>
              <w:t>Care requirements for secondary claimants — loss of care for child</w:t>
            </w:r>
            <w:bookmarkEnd w:id="758"/>
          </w:p>
          <w:p w14:paraId="1BEA8BC4" w14:textId="77777777" w:rsidR="00DB6D46" w:rsidRPr="002E5FA5" w:rsidRDefault="00DB6D46" w:rsidP="00A30D0E">
            <w:pPr>
              <w:pStyle w:val="R1"/>
            </w:pPr>
            <w:r w:rsidRPr="002E5FA5">
              <w:tab/>
            </w:r>
            <w:r w:rsidRPr="002E5FA5">
              <w:tab/>
              <w:t>For subparagraph 2.8 (2) (d) (ii), the requirements are that:</w:t>
            </w:r>
          </w:p>
          <w:p w14:paraId="1000A59D" w14:textId="77777777" w:rsidR="00DB6D46" w:rsidRPr="002E5FA5" w:rsidRDefault="00DB6D46" w:rsidP="00A30D0E">
            <w:pPr>
              <w:pStyle w:val="P1"/>
            </w:pPr>
            <w:r w:rsidRPr="002E5FA5">
              <w:tab/>
              <w:t>(a)</w:t>
            </w:r>
            <w:r w:rsidRPr="002E5FA5">
              <w:tab/>
              <w:t>the person previously was the primary carer of the child; and</w:t>
            </w:r>
          </w:p>
          <w:p w14:paraId="03DE2F7C" w14:textId="77777777" w:rsidR="00DB6D46" w:rsidRPr="002E5FA5" w:rsidRDefault="00DB6D46" w:rsidP="00A30D0E">
            <w:pPr>
              <w:pStyle w:val="P1"/>
            </w:pPr>
            <w:r w:rsidRPr="002E5FA5">
              <w:tab/>
              <w:t>(b)</w:t>
            </w:r>
            <w:r w:rsidRPr="002E5FA5">
              <w:tab/>
              <w:t>an event occurs in relation to the child without the person’s consent that prevents the child being in the person’s care; and</w:t>
            </w:r>
          </w:p>
          <w:p w14:paraId="7DD06B67" w14:textId="77777777" w:rsidR="00DB6D46" w:rsidRPr="002E5FA5" w:rsidRDefault="00DB6D46" w:rsidP="00A30D0E">
            <w:pPr>
              <w:pStyle w:val="P1"/>
            </w:pPr>
            <w:r w:rsidRPr="002E5FA5">
              <w:tab/>
              <w:t>(c)</w:t>
            </w:r>
            <w:r w:rsidRPr="002E5FA5">
              <w:tab/>
              <w:t>the person takes reasonable steps to have the child again in the person’s care; and</w:t>
            </w:r>
          </w:p>
          <w:p w14:paraId="3FB559EF" w14:textId="77777777" w:rsidR="00DB6D46" w:rsidRPr="002E5FA5" w:rsidRDefault="00DB6D46" w:rsidP="00A30D0E">
            <w:pPr>
              <w:pStyle w:val="P1"/>
            </w:pPr>
            <w:r w:rsidRPr="002E5FA5">
              <w:tab/>
              <w:t>(d)</w:t>
            </w:r>
            <w:r w:rsidRPr="002E5FA5">
              <w:tab/>
              <w:t>the person, or the person’s partner, is the child’s legal parent or is otherwise legally responsible for the child; and</w:t>
            </w:r>
          </w:p>
          <w:p w14:paraId="2B48080F" w14:textId="77777777" w:rsidR="00DB6D46" w:rsidRPr="002E5FA5" w:rsidRDefault="00DB6D46"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0569DFF3" w14:textId="77777777" w:rsidR="00DB6D46" w:rsidRPr="002E5FA5" w:rsidRDefault="00DB6D46" w:rsidP="00A30D0E">
            <w:pPr>
              <w:pStyle w:val="P1"/>
            </w:pPr>
            <w:r w:rsidRPr="002E5FA5">
              <w:tab/>
              <w:t>(f)</w:t>
            </w:r>
            <w:r w:rsidRPr="002E5FA5">
              <w:tab/>
              <w:t>there is no determination in force under the Act that parental leave pay is payable for the child to another person for the same day.</w:t>
            </w:r>
          </w:p>
          <w:p w14:paraId="49C11F1B" w14:textId="77777777" w:rsidR="00DB6D46" w:rsidRPr="00474A60" w:rsidRDefault="00DB6D46" w:rsidP="00A30D0E">
            <w:pPr>
              <w:pStyle w:val="Link"/>
              <w:framePr w:wrap="auto"/>
            </w:pPr>
            <w:r>
              <w:rPr>
                <w:rStyle w:val="Hyperlink"/>
              </w:rPr>
              <w:fldChar w:fldCharType="end"/>
            </w:r>
          </w:p>
        </w:tc>
      </w:tr>
      <w:bookmarkEnd w:id="755"/>
    </w:tbl>
    <w:p w14:paraId="3286E46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9134644" w14:textId="77777777" w:rsidTr="00DB6D46">
        <w:trPr>
          <w:jc w:val="center"/>
        </w:trPr>
        <w:tc>
          <w:tcPr>
            <w:tcW w:w="2268" w:type="dxa"/>
            <w:tcBorders>
              <w:bottom w:val="single" w:sz="2" w:space="0" w:color="418AB3" w:themeColor="accent1"/>
            </w:tcBorders>
            <w:shd w:val="clear" w:color="auto" w:fill="FFFFFF" w:themeFill="background1"/>
          </w:tcPr>
          <w:p w14:paraId="0E97A7D1" w14:textId="77777777" w:rsidR="00DB6D46" w:rsidRPr="00DB6D46" w:rsidRDefault="00DB6D46" w:rsidP="00A30D0E">
            <w:pPr>
              <w:rPr>
                <w:rStyle w:val="Identifier"/>
              </w:rPr>
            </w:pPr>
            <w:bookmarkStart w:id="759" w:name="_Hlk111013755"/>
            <w:r w:rsidRPr="00DB6D46">
              <w:rPr>
                <w:rStyle w:val="Identifier"/>
              </w:rPr>
              <w:t>PPL_lost_care_secondary.not_eligible</w:t>
            </w:r>
          </w:p>
        </w:tc>
        <w:tc>
          <w:tcPr>
            <w:tcW w:w="7655" w:type="dxa"/>
            <w:tcBorders>
              <w:bottom w:val="single" w:sz="2" w:space="0" w:color="418AB3" w:themeColor="accent1"/>
            </w:tcBorders>
            <w:shd w:val="clear" w:color="auto" w:fill="FFFFFF" w:themeFill="background1"/>
            <w:tcMar>
              <w:left w:w="28" w:type="dxa"/>
              <w:right w:w="28" w:type="dxa"/>
            </w:tcMar>
          </w:tcPr>
          <w:p w14:paraId="6B0DC2E8" w14:textId="77777777" w:rsidR="00DB6D46" w:rsidRPr="00474A60" w:rsidRDefault="00DB6D46" w:rsidP="00A30D0E">
            <w:pPr>
              <w:pStyle w:val="Comment"/>
            </w:pPr>
            <w:r w:rsidRPr="00503C76">
              <w:t xml:space="preserve">Your responses suggest that you </w:t>
            </w:r>
            <w:r w:rsidRPr="00474A60">
              <w:t>may not be eligible to claim PPL for this period.</w:t>
            </w:r>
          </w:p>
          <w:p w14:paraId="09FB3126"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049943D1"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06CB6792" w14:textId="77777777" w:rsidR="00DB6D46" w:rsidRPr="00952C57" w:rsidRDefault="00DB6D46" w:rsidP="00A30D0E">
            <w:pPr>
              <w:pStyle w:val="Link"/>
              <w:framePr w:wrap="auto"/>
              <w:rPr>
                <w:rStyle w:val="Hyperlink"/>
                <w:rFonts w:eastAsia="Yu Mincho Light"/>
              </w:rPr>
            </w:pPr>
            <w:r>
              <w:rPr>
                <w:rStyle w:val="Hyperlink"/>
              </w:rPr>
              <w:fldChar w:fldCharType="end"/>
            </w:r>
          </w:p>
          <w:p w14:paraId="4450F9D2"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718CC673" w14:textId="77777777" w:rsidR="00DB6D46" w:rsidRPr="00474A60" w:rsidRDefault="00DB6D46" w:rsidP="00A30D0E">
            <w:pPr>
              <w:pStyle w:val="Link"/>
              <w:framePr w:wrap="auto"/>
            </w:pPr>
            <w:r>
              <w:rPr>
                <w:rStyle w:val="Hyperlink"/>
              </w:rPr>
              <w:fldChar w:fldCharType="end"/>
            </w:r>
          </w:p>
          <w:p w14:paraId="40A62FD3"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428589D8" w14:textId="77777777" w:rsidR="00DB6D46" w:rsidRPr="00474A60" w:rsidRDefault="00DB6D46" w:rsidP="00A30D0E">
            <w:pPr>
              <w:pStyle w:val="Link"/>
              <w:framePr w:wrap="auto"/>
            </w:pPr>
            <w:r>
              <w:rPr>
                <w:rStyle w:val="Hyperlink"/>
              </w:rPr>
              <w:fldChar w:fldCharType="end"/>
            </w:r>
          </w:p>
          <w:p w14:paraId="1805F54B"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r w:rsidRPr="002E5FA5">
              <w:rPr>
                <w:rStyle w:val="CharSectno"/>
              </w:rPr>
              <w:t>2.8</w:t>
            </w:r>
            <w:r w:rsidRPr="002E5FA5">
              <w:tab/>
              <w:t>Conditions — secondary claimants in normal circumstances</w:t>
            </w:r>
          </w:p>
          <w:p w14:paraId="379FFF36" w14:textId="77777777" w:rsidR="00DB6D46" w:rsidRPr="00474A60" w:rsidRDefault="00DB6D46" w:rsidP="00A30D0E">
            <w:pPr>
              <w:pStyle w:val="Link"/>
              <w:framePr w:wrap="auto"/>
            </w:pPr>
            <w:r>
              <w:rPr>
                <w:rStyle w:val="Hyperlink"/>
              </w:rPr>
              <w:fldChar w:fldCharType="end"/>
            </w:r>
          </w:p>
          <w:p w14:paraId="100E809A"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"eligible_secondary_general" </w:instrText>
            </w:r>
            <w:r>
              <w:fldChar w:fldCharType="separate"/>
            </w:r>
            <w:r w:rsidRPr="002E5FA5">
              <w:tab/>
              <w:t>(d)</w:t>
            </w:r>
            <w:r w:rsidRPr="002E5FA5">
              <w:tab/>
              <w:t>the person:</w:t>
            </w:r>
          </w:p>
          <w:p w14:paraId="17686073" w14:textId="77777777" w:rsidR="00DB6D46" w:rsidRPr="002E5FA5" w:rsidRDefault="00DB6D46" w:rsidP="00A30D0E">
            <w:pPr>
              <w:pStyle w:val="P2"/>
            </w:pPr>
            <w:r w:rsidRPr="002E5FA5">
              <w:tab/>
              <w:t>(i)</w:t>
            </w:r>
            <w:r w:rsidRPr="002E5FA5">
              <w:tab/>
              <w:t>is the primary carer of the child; or</w:t>
            </w:r>
          </w:p>
          <w:p w14:paraId="1A48E0B7" w14:textId="77777777" w:rsidR="00DB6D46" w:rsidRPr="002E5FA5" w:rsidRDefault="00DB6D46" w:rsidP="00A30D0E">
            <w:pPr>
              <w:pStyle w:val="P2"/>
            </w:pPr>
            <w:r w:rsidRPr="002E5FA5">
              <w:tab/>
              <w:t>(ii)</w:t>
            </w:r>
            <w:r w:rsidRPr="002E5FA5">
              <w:tab/>
              <w:t>satisfies the requirements of rule 2.9 or rule 2.10; and</w:t>
            </w:r>
          </w:p>
          <w:p w14:paraId="78E18426" w14:textId="77777777" w:rsidR="00DB6D46" w:rsidRPr="00474A60" w:rsidRDefault="00DB6D46" w:rsidP="00A30D0E">
            <w:pPr>
              <w:pStyle w:val="Link"/>
              <w:framePr w:wrap="auto"/>
            </w:pPr>
            <w:r>
              <w:rPr>
                <w:rStyle w:val="Hyperlink"/>
              </w:rPr>
              <w:fldChar w:fldCharType="end"/>
            </w:r>
          </w:p>
          <w:p w14:paraId="7E97A46E"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"eligible_secondary_lost_care" </w:instrText>
            </w:r>
            <w:r>
              <w:fldChar w:fldCharType="separate"/>
            </w:r>
            <w:r w:rsidRPr="002E5FA5">
              <w:rPr>
                <w:rStyle w:val="CharSectno"/>
              </w:rPr>
              <w:t>2.10</w:t>
            </w:r>
            <w:r w:rsidRPr="002E5FA5">
              <w:tab/>
              <w:t>Care requirements for secondary claimants — loss of care for child</w:t>
            </w:r>
          </w:p>
          <w:p w14:paraId="1A8C0F44" w14:textId="77777777" w:rsidR="00DB6D46" w:rsidRPr="002E5FA5" w:rsidRDefault="00DB6D46" w:rsidP="00A30D0E">
            <w:pPr>
              <w:pStyle w:val="R1"/>
            </w:pPr>
            <w:r w:rsidRPr="002E5FA5">
              <w:tab/>
            </w:r>
            <w:r w:rsidRPr="002E5FA5">
              <w:tab/>
              <w:t>For subparagraph 2.8 (2) (d) (ii), the requirements are that:</w:t>
            </w:r>
          </w:p>
          <w:p w14:paraId="0A326E8F" w14:textId="77777777" w:rsidR="00DB6D46" w:rsidRPr="002E5FA5" w:rsidRDefault="00DB6D46" w:rsidP="00A30D0E">
            <w:pPr>
              <w:pStyle w:val="P1"/>
            </w:pPr>
            <w:r w:rsidRPr="002E5FA5">
              <w:tab/>
              <w:t>(a)</w:t>
            </w:r>
            <w:r w:rsidRPr="002E5FA5">
              <w:tab/>
              <w:t>the person previously was the primary carer of the child; and</w:t>
            </w:r>
          </w:p>
          <w:p w14:paraId="4BC82908" w14:textId="77777777" w:rsidR="00DB6D46" w:rsidRPr="002E5FA5" w:rsidRDefault="00DB6D46" w:rsidP="00A30D0E">
            <w:pPr>
              <w:pStyle w:val="P1"/>
            </w:pPr>
            <w:r w:rsidRPr="002E5FA5">
              <w:tab/>
              <w:t>(b)</w:t>
            </w:r>
            <w:r w:rsidRPr="002E5FA5">
              <w:tab/>
              <w:t>an event occurs in relation to the child without the person’s consent that prevents the child being in the person’s care; and</w:t>
            </w:r>
          </w:p>
          <w:p w14:paraId="58DB03E0" w14:textId="77777777" w:rsidR="00DB6D46" w:rsidRPr="002E5FA5" w:rsidRDefault="00DB6D46" w:rsidP="00A30D0E">
            <w:pPr>
              <w:pStyle w:val="P1"/>
            </w:pPr>
            <w:r w:rsidRPr="002E5FA5">
              <w:tab/>
              <w:t>(c)</w:t>
            </w:r>
            <w:r w:rsidRPr="002E5FA5">
              <w:tab/>
              <w:t>the person takes reasonable steps to have the child again in the person’s care; and</w:t>
            </w:r>
          </w:p>
          <w:p w14:paraId="65309EC2" w14:textId="77777777" w:rsidR="00DB6D46" w:rsidRPr="002E5FA5" w:rsidRDefault="00DB6D46" w:rsidP="00A30D0E">
            <w:pPr>
              <w:pStyle w:val="P1"/>
            </w:pPr>
            <w:r w:rsidRPr="002E5FA5">
              <w:tab/>
              <w:t>(d)</w:t>
            </w:r>
            <w:r w:rsidRPr="002E5FA5">
              <w:tab/>
              <w:t>the person, or the person’s partner, is the child’s legal parent or is otherwise legally responsible for the child; and</w:t>
            </w:r>
          </w:p>
          <w:p w14:paraId="15477862" w14:textId="77777777" w:rsidR="00DB6D46" w:rsidRPr="002E5FA5" w:rsidRDefault="00DB6D46"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71E1FD66" w14:textId="77777777" w:rsidR="00DB6D46" w:rsidRPr="002E5FA5" w:rsidRDefault="00DB6D46" w:rsidP="00A30D0E">
            <w:pPr>
              <w:pStyle w:val="P1"/>
            </w:pPr>
            <w:r w:rsidRPr="002E5FA5">
              <w:tab/>
              <w:t>(f)</w:t>
            </w:r>
            <w:r w:rsidRPr="002E5FA5">
              <w:tab/>
              <w:t>there is no determination in force under the Act that parental leave pay is payable for the child to another person for the same day.</w:t>
            </w:r>
          </w:p>
          <w:p w14:paraId="05C31BEF" w14:textId="77777777" w:rsidR="00DB6D46" w:rsidRPr="00474A60" w:rsidRDefault="00DB6D46" w:rsidP="00A30D0E">
            <w:pPr>
              <w:pStyle w:val="Link"/>
              <w:framePr w:wrap="auto"/>
            </w:pPr>
            <w:r>
              <w:rPr>
                <w:rStyle w:val="Hyperlink"/>
              </w:rPr>
              <w:fldChar w:fldCharType="end"/>
            </w:r>
          </w:p>
        </w:tc>
      </w:tr>
      <w:bookmarkEnd w:id="759"/>
    </w:tbl>
    <w:p w14:paraId="7BF4574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CF845BD" w14:textId="77777777" w:rsidTr="00DB6D46">
        <w:trPr>
          <w:jc w:val="center"/>
        </w:trPr>
        <w:tc>
          <w:tcPr>
            <w:tcW w:w="2268" w:type="dxa"/>
            <w:shd w:val="clear" w:color="auto" w:fill="FFFFFF" w:themeFill="background1"/>
          </w:tcPr>
          <w:p w14:paraId="637B5925" w14:textId="77777777" w:rsidR="00DB6D46" w:rsidRPr="00DB6D46" w:rsidRDefault="00DB6D46" w:rsidP="00A30D0E">
            <w:pPr>
              <w:rPr>
                <w:rStyle w:val="Identifier"/>
              </w:rPr>
            </w:pPr>
            <w:bookmarkStart w:id="760" w:name="_Hlk111013756"/>
            <w:r w:rsidRPr="00DB6D46">
              <w:rPr>
                <w:rStyle w:val="Identifier"/>
              </w:rPr>
              <w:t>PPL_lost_care_</w:t>
            </w:r>
            <w:proofErr w:type="gramStart"/>
            <w:r w:rsidRPr="00DB6D46">
              <w:rPr>
                <w:rStyle w:val="Identifier"/>
              </w:rPr>
              <w:t>tertiary.eligible</w:t>
            </w:r>
            <w:proofErr w:type="gramEnd"/>
          </w:p>
        </w:tc>
        <w:tc>
          <w:tcPr>
            <w:tcW w:w="7655" w:type="dxa"/>
            <w:shd w:val="clear" w:color="auto" w:fill="FFFFFF" w:themeFill="background1"/>
            <w:tcMar>
              <w:left w:w="28" w:type="dxa"/>
              <w:right w:w="28" w:type="dxa"/>
            </w:tcMar>
          </w:tcPr>
          <w:p w14:paraId="0E17D45C"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433A80D3"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366CE95B" w14:textId="77777777" w:rsidR="00DB6D46" w:rsidRPr="00474A60" w:rsidRDefault="00DB6D46" w:rsidP="00A30D0E">
            <w:pPr>
              <w:pStyle w:val="Link"/>
              <w:framePr w:wrap="auto"/>
            </w:pPr>
            <w:r>
              <w:rPr>
                <w:rStyle w:val="Hyperlink"/>
              </w:rPr>
              <w:fldChar w:fldCharType="end"/>
            </w:r>
          </w:p>
          <w:p w14:paraId="0B412593"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5D4B1FE3" w14:textId="77777777" w:rsidR="00DB6D46" w:rsidRPr="00952C57" w:rsidRDefault="00DB6D46" w:rsidP="00A30D0E">
            <w:pPr>
              <w:pStyle w:val="Link"/>
              <w:framePr w:wrap="auto"/>
              <w:rPr>
                <w:rStyle w:val="Hyperlink"/>
                <w:rFonts w:eastAsia="Yu Mincho Light"/>
              </w:rPr>
            </w:pPr>
            <w:r>
              <w:rPr>
                <w:rStyle w:val="Hyperlink"/>
              </w:rPr>
              <w:fldChar w:fldCharType="end"/>
            </w:r>
          </w:p>
          <w:p w14:paraId="26133D1B"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4B1BEF07" w14:textId="77777777" w:rsidR="00DB6D46" w:rsidRPr="00952C57" w:rsidRDefault="00DB6D46" w:rsidP="00A30D0E">
            <w:pPr>
              <w:pStyle w:val="Link"/>
              <w:framePr w:wrap="auto"/>
              <w:rPr>
                <w:rStyle w:val="Hyperlink"/>
                <w:rFonts w:eastAsia="Yu Mincho Light"/>
              </w:rPr>
            </w:pPr>
            <w:r>
              <w:rPr>
                <w:rStyle w:val="Hyperlink"/>
              </w:rPr>
              <w:fldChar w:fldCharType="end"/>
            </w:r>
          </w:p>
          <w:p w14:paraId="09ADBE8E"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bookmarkStart w:id="761" w:name="_Toc280011986"/>
            <w:r w:rsidRPr="002E5FA5">
              <w:rPr>
                <w:rStyle w:val="CharSectno"/>
              </w:rPr>
              <w:t>2.18</w:t>
            </w:r>
            <w:r w:rsidRPr="002E5FA5">
              <w:tab/>
              <w:t>Conditions — tertiary claimants</w:t>
            </w:r>
            <w:bookmarkEnd w:id="761"/>
          </w:p>
          <w:p w14:paraId="69740D59" w14:textId="77777777" w:rsidR="00DB6D46" w:rsidRPr="002E5FA5" w:rsidRDefault="00DB6D46" w:rsidP="00A30D0E">
            <w:pPr>
              <w:pStyle w:val="R1"/>
            </w:pPr>
            <w:r w:rsidRPr="002E5FA5">
              <w:tab/>
              <w:t>(1)</w:t>
            </w:r>
            <w:r w:rsidRPr="002E5FA5">
              <w:tab/>
              <w:t>The conditions are that:</w:t>
            </w:r>
          </w:p>
          <w:p w14:paraId="2430FF47" w14:textId="77777777" w:rsidR="00DB6D46" w:rsidRPr="00952C57" w:rsidRDefault="00DB6D46" w:rsidP="00A30D0E">
            <w:pPr>
              <w:pStyle w:val="Link"/>
              <w:framePr w:wrap="auto"/>
              <w:rPr>
                <w:rStyle w:val="Hyperlink"/>
                <w:rFonts w:eastAsia="Yu Mincho Light"/>
              </w:rPr>
            </w:pPr>
            <w:r>
              <w:rPr>
                <w:rStyle w:val="Hyperlink"/>
              </w:rPr>
              <w:fldChar w:fldCharType="end"/>
            </w:r>
          </w:p>
          <w:p w14:paraId="06BE0882"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"eligible_tertiary_general" </w:instrText>
            </w:r>
            <w:r>
              <w:fldChar w:fldCharType="separate"/>
            </w:r>
            <w:r w:rsidRPr="002E5FA5">
              <w:tab/>
              <w:t>(b)</w:t>
            </w:r>
            <w:r w:rsidRPr="002E5FA5">
              <w:tab/>
              <w:t>the person:</w:t>
            </w:r>
          </w:p>
          <w:p w14:paraId="4359222B" w14:textId="77777777" w:rsidR="00DB6D46" w:rsidRPr="002E5FA5" w:rsidRDefault="00DB6D46" w:rsidP="00A30D0E">
            <w:pPr>
              <w:pStyle w:val="P2"/>
            </w:pPr>
            <w:r w:rsidRPr="002E5FA5">
              <w:tab/>
              <w:t>(i)</w:t>
            </w:r>
            <w:r w:rsidRPr="002E5FA5">
              <w:tab/>
              <w:t>is the primary carer of the child; or</w:t>
            </w:r>
          </w:p>
          <w:p w14:paraId="4D809546" w14:textId="77777777" w:rsidR="00DB6D46" w:rsidRPr="002E5FA5" w:rsidRDefault="00DB6D46" w:rsidP="00A30D0E">
            <w:pPr>
              <w:pStyle w:val="P2"/>
            </w:pPr>
            <w:r w:rsidRPr="002E5FA5">
              <w:tab/>
              <w:t>(ii)</w:t>
            </w:r>
            <w:r w:rsidRPr="002E5FA5">
              <w:tab/>
              <w:t>satisfies the requirements of rule 2.19 or rule 2.20; and</w:t>
            </w:r>
          </w:p>
          <w:p w14:paraId="58EB8D79" w14:textId="77777777" w:rsidR="00DB6D46" w:rsidRPr="00474A60" w:rsidRDefault="00DB6D46" w:rsidP="00A30D0E">
            <w:pPr>
              <w:pStyle w:val="Link"/>
              <w:framePr w:wrap="auto"/>
            </w:pPr>
            <w:r>
              <w:rPr>
                <w:rStyle w:val="Hyperlink"/>
              </w:rPr>
              <w:fldChar w:fldCharType="end"/>
            </w:r>
          </w:p>
          <w:p w14:paraId="5F9F3C23"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"eligible_tertiary_lost_care" </w:instrText>
            </w:r>
            <w:r>
              <w:fldChar w:fldCharType="separate"/>
            </w:r>
            <w:bookmarkStart w:id="762" w:name="_Toc280011988"/>
            <w:r w:rsidRPr="002E5FA5">
              <w:rPr>
                <w:rStyle w:val="CharSectno"/>
              </w:rPr>
              <w:t>2.20</w:t>
            </w:r>
            <w:r w:rsidRPr="002E5FA5">
              <w:tab/>
              <w:t xml:space="preserve">Care </w:t>
            </w:r>
            <w:proofErr w:type="gramStart"/>
            <w:r w:rsidRPr="002E5FA5">
              <w:t>requirements  for</w:t>
            </w:r>
            <w:proofErr w:type="gramEnd"/>
            <w:r w:rsidRPr="002E5FA5">
              <w:t xml:space="preserve"> tertiary claimants — loss of care for child</w:t>
            </w:r>
            <w:bookmarkEnd w:id="762"/>
          </w:p>
          <w:p w14:paraId="7AD2FB1B" w14:textId="77777777" w:rsidR="00DB6D46" w:rsidRPr="002E5FA5" w:rsidRDefault="00DB6D46" w:rsidP="00A30D0E">
            <w:pPr>
              <w:pStyle w:val="R1"/>
            </w:pPr>
            <w:r w:rsidRPr="002E5FA5">
              <w:tab/>
            </w:r>
            <w:r w:rsidRPr="002E5FA5">
              <w:tab/>
              <w:t>For subparagraph 2.18 (1) (b) (ii), the requirements are that:</w:t>
            </w:r>
          </w:p>
          <w:p w14:paraId="0AF82656" w14:textId="77777777" w:rsidR="00DB6D46" w:rsidRPr="002E5FA5" w:rsidRDefault="00DB6D46" w:rsidP="00A30D0E">
            <w:pPr>
              <w:pStyle w:val="P1"/>
            </w:pPr>
            <w:r w:rsidRPr="002E5FA5">
              <w:tab/>
              <w:t>(a)</w:t>
            </w:r>
            <w:r w:rsidRPr="002E5FA5">
              <w:tab/>
              <w:t>the person previously was the primary carer of the child; and</w:t>
            </w:r>
          </w:p>
          <w:p w14:paraId="6CE35787" w14:textId="77777777" w:rsidR="00DB6D46" w:rsidRPr="002E5FA5" w:rsidRDefault="00DB6D46" w:rsidP="00A30D0E">
            <w:pPr>
              <w:pStyle w:val="P1"/>
            </w:pPr>
            <w:r w:rsidRPr="002E5FA5">
              <w:tab/>
              <w:t>(b)</w:t>
            </w:r>
            <w:r w:rsidRPr="002E5FA5">
              <w:tab/>
              <w:t>an event occurs in relation to the child without the person’s consent that prevents the child being in the person’s care; and</w:t>
            </w:r>
          </w:p>
          <w:p w14:paraId="68A1CF46" w14:textId="77777777" w:rsidR="00DB6D46" w:rsidRPr="002E5FA5" w:rsidRDefault="00DB6D46" w:rsidP="00A30D0E">
            <w:pPr>
              <w:pStyle w:val="P1"/>
            </w:pPr>
            <w:r w:rsidRPr="002E5FA5">
              <w:tab/>
              <w:t>(c)</w:t>
            </w:r>
            <w:r w:rsidRPr="002E5FA5">
              <w:tab/>
              <w:t>the person takes reasonable steps to have the child again in the person’s care; and</w:t>
            </w:r>
          </w:p>
          <w:p w14:paraId="2299ACBD" w14:textId="77777777" w:rsidR="00DB6D46" w:rsidRPr="002E5FA5" w:rsidRDefault="00DB6D46" w:rsidP="00A30D0E">
            <w:pPr>
              <w:pStyle w:val="P1"/>
            </w:pPr>
            <w:r w:rsidRPr="002E5FA5">
              <w:tab/>
              <w:t>(d)</w:t>
            </w:r>
            <w:r w:rsidRPr="002E5FA5">
              <w:tab/>
              <w:t>the person, or the person’s partner, is the child’s legal parent or is otherwise legally responsible for the child; and</w:t>
            </w:r>
          </w:p>
          <w:p w14:paraId="7C848F3F" w14:textId="77777777" w:rsidR="00DB6D46" w:rsidRPr="002E5FA5" w:rsidRDefault="00DB6D46"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047853C2" w14:textId="77777777" w:rsidR="00DB6D46" w:rsidRPr="002E5FA5" w:rsidRDefault="00DB6D46" w:rsidP="00A30D0E">
            <w:pPr>
              <w:pStyle w:val="P1"/>
            </w:pPr>
            <w:r w:rsidRPr="002E5FA5">
              <w:tab/>
              <w:t>(f)</w:t>
            </w:r>
            <w:r w:rsidRPr="002E5FA5">
              <w:tab/>
              <w:t>there is no determination in force under the Act that parental leave pay is payable for the child to another person for the same day.</w:t>
            </w:r>
          </w:p>
          <w:p w14:paraId="1731F44C" w14:textId="77777777" w:rsidR="00DB6D46" w:rsidRPr="00952C57" w:rsidRDefault="00DB6D46" w:rsidP="00A30D0E">
            <w:pPr>
              <w:pStyle w:val="Link"/>
              <w:framePr w:wrap="auto"/>
              <w:rPr>
                <w:rStyle w:val="Hyperlink"/>
                <w:rFonts w:eastAsia="Yu Mincho Light"/>
              </w:rPr>
            </w:pPr>
            <w:r>
              <w:rPr>
                <w:rStyle w:val="Hyperlink"/>
              </w:rPr>
              <w:fldChar w:fldCharType="end"/>
            </w:r>
          </w:p>
          <w:p w14:paraId="7275D1A3" w14:textId="77777777" w:rsidR="00DB6D46" w:rsidRPr="00474A60" w:rsidRDefault="00DB6D46" w:rsidP="00A30D0E">
            <w:pPr>
              <w:pStyle w:val="Comment"/>
            </w:pPr>
          </w:p>
        </w:tc>
      </w:tr>
      <w:bookmarkEnd w:id="760"/>
    </w:tbl>
    <w:p w14:paraId="67C5D45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78EFD53" w14:textId="77777777" w:rsidTr="00DB6D46">
        <w:trPr>
          <w:jc w:val="center"/>
        </w:trPr>
        <w:tc>
          <w:tcPr>
            <w:tcW w:w="2268" w:type="dxa"/>
            <w:tcBorders>
              <w:bottom w:val="single" w:sz="2" w:space="0" w:color="418AB3" w:themeColor="accent1"/>
            </w:tcBorders>
            <w:shd w:val="clear" w:color="auto" w:fill="FFFFFF" w:themeFill="background1"/>
          </w:tcPr>
          <w:p w14:paraId="4B983050" w14:textId="77777777" w:rsidR="00DB6D46" w:rsidRPr="00DB6D46" w:rsidRDefault="00DB6D46" w:rsidP="00A30D0E">
            <w:pPr>
              <w:rPr>
                <w:rStyle w:val="Identifier"/>
              </w:rPr>
            </w:pPr>
            <w:bookmarkStart w:id="763" w:name="_Hlk111013757"/>
            <w:r w:rsidRPr="00DB6D46">
              <w:rPr>
                <w:rStyle w:val="Identifier"/>
              </w:rPr>
              <w:t>PPL_lost_care_tertiary.not_eligible</w:t>
            </w:r>
          </w:p>
        </w:tc>
        <w:tc>
          <w:tcPr>
            <w:tcW w:w="7655" w:type="dxa"/>
            <w:tcBorders>
              <w:bottom w:val="single" w:sz="2" w:space="0" w:color="418AB3" w:themeColor="accent1"/>
            </w:tcBorders>
            <w:shd w:val="clear" w:color="auto" w:fill="FFFFFF" w:themeFill="background1"/>
            <w:tcMar>
              <w:left w:w="28" w:type="dxa"/>
              <w:right w:w="28" w:type="dxa"/>
            </w:tcMar>
          </w:tcPr>
          <w:p w14:paraId="28823FEF" w14:textId="77777777" w:rsidR="00DB6D46" w:rsidRPr="00474A60" w:rsidRDefault="00DB6D46" w:rsidP="00A30D0E">
            <w:pPr>
              <w:pStyle w:val="Comment"/>
            </w:pPr>
            <w:r w:rsidRPr="00503C76">
              <w:t xml:space="preserve">Your responses suggest that you </w:t>
            </w:r>
            <w:r w:rsidRPr="00474A60">
              <w:t>may not be eligible to claim PPL for this period.</w:t>
            </w:r>
          </w:p>
          <w:p w14:paraId="27DB899E"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2C3B4B6A"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79C8F340" w14:textId="77777777" w:rsidR="00DB6D46" w:rsidRPr="00474A60" w:rsidRDefault="00DB6D46" w:rsidP="00A30D0E">
            <w:pPr>
              <w:pStyle w:val="Link"/>
              <w:framePr w:wrap="auto"/>
            </w:pPr>
            <w:r>
              <w:rPr>
                <w:rStyle w:val="Hyperlink"/>
              </w:rPr>
              <w:fldChar w:fldCharType="end"/>
            </w:r>
          </w:p>
          <w:p w14:paraId="2D28E4F9"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14E4EEB7" w14:textId="77777777" w:rsidR="00DB6D46" w:rsidRPr="00952C57" w:rsidRDefault="00DB6D46" w:rsidP="00A30D0E">
            <w:pPr>
              <w:pStyle w:val="Link"/>
              <w:framePr w:wrap="auto"/>
              <w:rPr>
                <w:rStyle w:val="Hyperlink"/>
                <w:rFonts w:eastAsia="Yu Mincho Light"/>
              </w:rPr>
            </w:pPr>
            <w:r>
              <w:rPr>
                <w:rStyle w:val="Hyperlink"/>
              </w:rPr>
              <w:fldChar w:fldCharType="end"/>
            </w:r>
          </w:p>
          <w:p w14:paraId="2DA6962F"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6ADC4949" w14:textId="77777777" w:rsidR="00DB6D46" w:rsidRPr="00952C57" w:rsidRDefault="00DB6D46" w:rsidP="00A30D0E">
            <w:pPr>
              <w:pStyle w:val="Link"/>
              <w:framePr w:wrap="auto"/>
              <w:rPr>
                <w:rStyle w:val="Hyperlink"/>
                <w:rFonts w:eastAsia="Yu Mincho Light"/>
              </w:rPr>
            </w:pPr>
            <w:r>
              <w:rPr>
                <w:rStyle w:val="Hyperlink"/>
              </w:rPr>
              <w:fldChar w:fldCharType="end"/>
            </w:r>
          </w:p>
          <w:p w14:paraId="1FF468E9"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7E6981FD" w14:textId="77777777" w:rsidR="00DB6D46" w:rsidRPr="002E5FA5" w:rsidRDefault="00DB6D46" w:rsidP="00A30D0E">
            <w:pPr>
              <w:pStyle w:val="R1"/>
            </w:pPr>
            <w:r w:rsidRPr="002E5FA5">
              <w:tab/>
              <w:t>(1)</w:t>
            </w:r>
            <w:r w:rsidRPr="002E5FA5">
              <w:tab/>
              <w:t>The conditions are that:</w:t>
            </w:r>
          </w:p>
          <w:p w14:paraId="30ACD4D3" w14:textId="77777777" w:rsidR="00DB6D46" w:rsidRPr="00952C57" w:rsidRDefault="00DB6D46" w:rsidP="00A30D0E">
            <w:pPr>
              <w:pStyle w:val="Link"/>
              <w:framePr w:wrap="auto"/>
              <w:rPr>
                <w:rStyle w:val="Hyperlink"/>
                <w:rFonts w:eastAsia="Yu Mincho Light"/>
              </w:rPr>
            </w:pPr>
            <w:r>
              <w:rPr>
                <w:rStyle w:val="Hyperlink"/>
              </w:rPr>
              <w:fldChar w:fldCharType="end"/>
            </w:r>
          </w:p>
          <w:p w14:paraId="716D7DB0"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"eligible_tertiary_general" </w:instrText>
            </w:r>
            <w:r>
              <w:fldChar w:fldCharType="separate"/>
            </w:r>
            <w:r w:rsidRPr="002E5FA5">
              <w:tab/>
              <w:t>(b)</w:t>
            </w:r>
            <w:r w:rsidRPr="002E5FA5">
              <w:tab/>
              <w:t>the person:</w:t>
            </w:r>
          </w:p>
          <w:p w14:paraId="107BBD61" w14:textId="77777777" w:rsidR="00DB6D46" w:rsidRPr="002E5FA5" w:rsidRDefault="00DB6D46" w:rsidP="00A30D0E">
            <w:pPr>
              <w:pStyle w:val="P2"/>
            </w:pPr>
            <w:r w:rsidRPr="002E5FA5">
              <w:tab/>
              <w:t>(i)</w:t>
            </w:r>
            <w:r w:rsidRPr="002E5FA5">
              <w:tab/>
              <w:t>is the primary carer of the child; or</w:t>
            </w:r>
          </w:p>
          <w:p w14:paraId="761CF033" w14:textId="77777777" w:rsidR="00DB6D46" w:rsidRPr="002E5FA5" w:rsidRDefault="00DB6D46" w:rsidP="00A30D0E">
            <w:pPr>
              <w:pStyle w:val="P2"/>
            </w:pPr>
            <w:r w:rsidRPr="002E5FA5">
              <w:tab/>
              <w:t>(ii)</w:t>
            </w:r>
            <w:r w:rsidRPr="002E5FA5">
              <w:tab/>
              <w:t>satisfies the requirements of rule 2.19 or rule 2.20; and</w:t>
            </w:r>
          </w:p>
          <w:p w14:paraId="4F37DD0C" w14:textId="77777777" w:rsidR="00DB6D46" w:rsidRPr="00474A60" w:rsidRDefault="00DB6D46" w:rsidP="00A30D0E">
            <w:pPr>
              <w:pStyle w:val="Link"/>
              <w:framePr w:wrap="auto"/>
            </w:pPr>
            <w:r>
              <w:rPr>
                <w:rStyle w:val="Hyperlink"/>
              </w:rPr>
              <w:fldChar w:fldCharType="end"/>
            </w:r>
          </w:p>
          <w:p w14:paraId="2D27ED67"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"eligible_tertiary_lost_care" </w:instrText>
            </w:r>
            <w:r>
              <w:fldChar w:fldCharType="separate"/>
            </w:r>
            <w:r w:rsidRPr="002E5FA5">
              <w:rPr>
                <w:rStyle w:val="CharSectno"/>
              </w:rPr>
              <w:t>2.20</w:t>
            </w:r>
            <w:r w:rsidRPr="002E5FA5">
              <w:tab/>
              <w:t xml:space="preserve">Care </w:t>
            </w:r>
            <w:proofErr w:type="gramStart"/>
            <w:r w:rsidRPr="002E5FA5">
              <w:t>requirements  for</w:t>
            </w:r>
            <w:proofErr w:type="gramEnd"/>
            <w:r w:rsidRPr="002E5FA5">
              <w:t xml:space="preserve"> tertiary claimants — loss of care for child</w:t>
            </w:r>
          </w:p>
          <w:p w14:paraId="6FCB4C4D" w14:textId="77777777" w:rsidR="00DB6D46" w:rsidRPr="002E5FA5" w:rsidRDefault="00DB6D46" w:rsidP="00A30D0E">
            <w:pPr>
              <w:pStyle w:val="R1"/>
            </w:pPr>
            <w:r w:rsidRPr="002E5FA5">
              <w:tab/>
            </w:r>
            <w:r w:rsidRPr="002E5FA5">
              <w:tab/>
              <w:t>For subparagraph 2.18 (1) (b) (ii), the requirements are that:</w:t>
            </w:r>
          </w:p>
          <w:p w14:paraId="653B158A" w14:textId="77777777" w:rsidR="00DB6D46" w:rsidRPr="002E5FA5" w:rsidRDefault="00DB6D46" w:rsidP="00A30D0E">
            <w:pPr>
              <w:pStyle w:val="P1"/>
            </w:pPr>
            <w:r w:rsidRPr="002E5FA5">
              <w:tab/>
              <w:t>(a)</w:t>
            </w:r>
            <w:r w:rsidRPr="002E5FA5">
              <w:tab/>
              <w:t>the person previously was the primary carer of the child; and</w:t>
            </w:r>
          </w:p>
          <w:p w14:paraId="26B63ACE" w14:textId="77777777" w:rsidR="00DB6D46" w:rsidRPr="002E5FA5" w:rsidRDefault="00DB6D46" w:rsidP="00A30D0E">
            <w:pPr>
              <w:pStyle w:val="P1"/>
            </w:pPr>
            <w:r w:rsidRPr="002E5FA5">
              <w:tab/>
              <w:t>(b)</w:t>
            </w:r>
            <w:r w:rsidRPr="002E5FA5">
              <w:tab/>
              <w:t>an event occurs in relation to the child without the person’s consent that prevents the child being in the person’s care; and</w:t>
            </w:r>
          </w:p>
          <w:p w14:paraId="37FACB5A" w14:textId="77777777" w:rsidR="00DB6D46" w:rsidRPr="002E5FA5" w:rsidRDefault="00DB6D46" w:rsidP="00A30D0E">
            <w:pPr>
              <w:pStyle w:val="P1"/>
            </w:pPr>
            <w:r w:rsidRPr="002E5FA5">
              <w:tab/>
              <w:t>(c)</w:t>
            </w:r>
            <w:r w:rsidRPr="002E5FA5">
              <w:tab/>
              <w:t>the person takes reasonable steps to have the child again in the person’s care; and</w:t>
            </w:r>
          </w:p>
          <w:p w14:paraId="2B57FF5B" w14:textId="77777777" w:rsidR="00DB6D46" w:rsidRPr="002E5FA5" w:rsidRDefault="00DB6D46" w:rsidP="00A30D0E">
            <w:pPr>
              <w:pStyle w:val="P1"/>
            </w:pPr>
            <w:r w:rsidRPr="002E5FA5">
              <w:tab/>
              <w:t>(d)</w:t>
            </w:r>
            <w:r w:rsidRPr="002E5FA5">
              <w:tab/>
              <w:t>the person, or the person’s partner, is the child’s legal parent or is otherwise legally responsible for the child; and</w:t>
            </w:r>
          </w:p>
          <w:p w14:paraId="69EC20B8" w14:textId="77777777" w:rsidR="00DB6D46" w:rsidRPr="002E5FA5" w:rsidRDefault="00DB6D46"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22B02ACE" w14:textId="77777777" w:rsidR="00DB6D46" w:rsidRPr="002E5FA5" w:rsidRDefault="00DB6D46" w:rsidP="00A30D0E">
            <w:pPr>
              <w:pStyle w:val="P1"/>
            </w:pPr>
            <w:r w:rsidRPr="002E5FA5">
              <w:tab/>
              <w:t>(f)</w:t>
            </w:r>
            <w:r w:rsidRPr="002E5FA5">
              <w:tab/>
              <w:t>there is no determination in force under the Act that parental leave pay is payable for the child to another person for the same day.</w:t>
            </w:r>
          </w:p>
          <w:p w14:paraId="5B66F341" w14:textId="77777777" w:rsidR="00DB6D46" w:rsidRPr="00474A60" w:rsidRDefault="00DB6D46" w:rsidP="00A30D0E">
            <w:pPr>
              <w:pStyle w:val="Link"/>
              <w:framePr w:wrap="auto"/>
              <w:rPr>
                <w:rFonts w:eastAsia="Yu Mincho Light"/>
              </w:rPr>
            </w:pPr>
            <w:r>
              <w:rPr>
                <w:rStyle w:val="Hyperlink"/>
              </w:rPr>
              <w:fldChar w:fldCharType="end"/>
            </w:r>
          </w:p>
        </w:tc>
      </w:tr>
      <w:bookmarkEnd w:id="763"/>
    </w:tbl>
    <w:p w14:paraId="2B6F6C9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DFDDD67" w14:textId="77777777" w:rsidTr="00DB6D46">
        <w:trPr>
          <w:jc w:val="center"/>
        </w:trPr>
        <w:tc>
          <w:tcPr>
            <w:tcW w:w="2268" w:type="dxa"/>
            <w:shd w:val="clear" w:color="auto" w:fill="FFFFFF" w:themeFill="background1"/>
          </w:tcPr>
          <w:p w14:paraId="63992487" w14:textId="77777777" w:rsidR="00DB6D46" w:rsidRPr="00DB6D46" w:rsidRDefault="00DB6D46" w:rsidP="00A30D0E">
            <w:pPr>
              <w:rPr>
                <w:rStyle w:val="Identifier"/>
              </w:rPr>
            </w:pPr>
            <w:bookmarkStart w:id="764" w:name="_Hlk111013758"/>
            <w:r w:rsidRPr="00DB6D46">
              <w:rPr>
                <w:rStyle w:val="Identifier"/>
              </w:rPr>
              <w:t>PPL_parent_</w:t>
            </w:r>
            <w:proofErr w:type="gramStart"/>
            <w:r w:rsidRPr="00DB6D46">
              <w:rPr>
                <w:rStyle w:val="Identifier"/>
              </w:rPr>
              <w:t>primary.adoptive</w:t>
            </w:r>
            <w:proofErr w:type="gramEnd"/>
          </w:p>
        </w:tc>
        <w:tc>
          <w:tcPr>
            <w:tcW w:w="7655" w:type="dxa"/>
            <w:shd w:val="clear" w:color="auto" w:fill="FFFFFF" w:themeFill="background1"/>
            <w:tcMar>
              <w:left w:w="28" w:type="dxa"/>
              <w:right w:w="28" w:type="dxa"/>
            </w:tcMar>
          </w:tcPr>
          <w:p w14:paraId="051B44E9" w14:textId="77777777" w:rsidR="00DB6D46" w:rsidRPr="00474A60" w:rsidRDefault="00DB6D46" w:rsidP="00A30D0E">
            <w:pPr>
              <w:pStyle w:val="PlainText"/>
            </w:pPr>
            <w:r w:rsidRPr="00474A60">
              <w:t>(Paid Parental Leave Act 2010)</w:t>
            </w:r>
          </w:p>
          <w:p w14:paraId="022F4769" w14:textId="77777777" w:rsidR="00DB6D46" w:rsidRPr="006254AE" w:rsidRDefault="00DB6D46" w:rsidP="00A30D0E">
            <w:pPr>
              <w:pStyle w:val="Definition0"/>
              <w:keepNext/>
            </w:pPr>
            <w:r>
              <w:fldChar w:fldCharType="begin"/>
            </w:r>
            <w:r>
              <w:instrText xml:space="preserve">  INCLUDETEXT "FILE:///C:\\USERS\\ANDRASH\\GOOGLE%20DRIVE\\AI%20RESEARCH\\LAWROBOT\\EMPLOYMENT_ALGORITHM\\Paid%20Parental%20Leave%20Act%202010.docx" "parent_definition_title" </w:instrText>
            </w:r>
            <w:r>
              <w:fldChar w:fldCharType="separate"/>
            </w:r>
            <w:r w:rsidRPr="006254AE">
              <w:rPr>
                <w:b/>
                <w:i/>
              </w:rPr>
              <w:t>parent</w:t>
            </w:r>
            <w:r w:rsidRPr="006254AE">
              <w:t>:</w:t>
            </w:r>
          </w:p>
          <w:p w14:paraId="6AD3336D" w14:textId="77777777" w:rsidR="00DB6D46" w:rsidRPr="00474A60" w:rsidRDefault="00DB6D46" w:rsidP="00A30D0E">
            <w:pPr>
              <w:pStyle w:val="Link"/>
              <w:framePr w:wrap="auto"/>
            </w:pPr>
            <w:r>
              <w:rPr>
                <w:rStyle w:val="Hyperlink"/>
              </w:rPr>
              <w:fldChar w:fldCharType="end"/>
            </w:r>
          </w:p>
          <w:p w14:paraId="4368C3DA"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"parent_definition_adoption" </w:instrText>
            </w:r>
            <w:r>
              <w:fldChar w:fldCharType="separate"/>
            </w:r>
            <w:r w:rsidRPr="006254AE">
              <w:tab/>
              <w:t>(a)</w:t>
            </w:r>
            <w:r w:rsidRPr="006254AE">
              <w:tab/>
              <w:t>when used in relation to a child who has been adopted—means an adoptive parent of the child; and</w:t>
            </w:r>
          </w:p>
          <w:p w14:paraId="252E584A" w14:textId="77777777" w:rsidR="00DB6D46" w:rsidRPr="00474A60" w:rsidRDefault="00DB6D46" w:rsidP="00A30D0E">
            <w:pPr>
              <w:pStyle w:val="Link"/>
              <w:framePr w:wrap="auto"/>
            </w:pPr>
            <w:r>
              <w:rPr>
                <w:rStyle w:val="Hyperlink"/>
              </w:rPr>
              <w:fldChar w:fldCharType="end"/>
            </w:r>
          </w:p>
        </w:tc>
      </w:tr>
      <w:bookmarkEnd w:id="764"/>
    </w:tbl>
    <w:p w14:paraId="6CA4A62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4B124AC" w14:textId="77777777" w:rsidTr="00DB6D46">
        <w:trPr>
          <w:jc w:val="center"/>
        </w:trPr>
        <w:tc>
          <w:tcPr>
            <w:tcW w:w="2268" w:type="dxa"/>
            <w:shd w:val="clear" w:color="auto" w:fill="FFFFFF" w:themeFill="background1"/>
          </w:tcPr>
          <w:p w14:paraId="0F23C669" w14:textId="77777777" w:rsidR="00DB6D46" w:rsidRPr="00DB6D46" w:rsidRDefault="00DB6D46" w:rsidP="00A30D0E">
            <w:pPr>
              <w:rPr>
                <w:rStyle w:val="Identifier"/>
              </w:rPr>
            </w:pPr>
            <w:bookmarkStart w:id="765" w:name="_Hlk111013759"/>
            <w:r w:rsidRPr="00DB6D46">
              <w:rPr>
                <w:rStyle w:val="Identifier"/>
              </w:rPr>
              <w:t>PPL_</w:t>
            </w:r>
            <w:proofErr w:type="gramStart"/>
            <w:r w:rsidRPr="00DB6D46">
              <w:rPr>
                <w:rStyle w:val="Identifier"/>
              </w:rPr>
              <w:t>residency.absent</w:t>
            </w:r>
            <w:proofErr w:type="gramEnd"/>
          </w:p>
        </w:tc>
        <w:tc>
          <w:tcPr>
            <w:tcW w:w="7655" w:type="dxa"/>
            <w:shd w:val="clear" w:color="auto" w:fill="FFFFFF" w:themeFill="background1"/>
            <w:tcMar>
              <w:left w:w="28" w:type="dxa"/>
              <w:right w:w="28" w:type="dxa"/>
            </w:tcMar>
          </w:tcPr>
          <w:p w14:paraId="6A7F65B6" w14:textId="77777777" w:rsidR="00DB6D46" w:rsidRPr="00474A60" w:rsidRDefault="00DB6D46" w:rsidP="00A30D0E">
            <w:pPr>
              <w:pStyle w:val="Comment"/>
            </w:pPr>
            <w:r w:rsidRPr="00503C76">
              <w:t>Your responses suggest that you</w:t>
            </w:r>
            <w:r>
              <w:t>r</w:t>
            </w:r>
            <w:r w:rsidRPr="00503C76">
              <w:t xml:space="preserve"> </w:t>
            </w:r>
            <w:r w:rsidRPr="00474A60">
              <w:t>absence is beyond the permitted limits. You do not pass the Australian residency test for PPL purposes, so you may not be eligible to claim PPL.</w:t>
            </w:r>
          </w:p>
          <w:p w14:paraId="346DE078"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"residency_test_absence" </w:instrText>
            </w:r>
            <w:r>
              <w:fldChar w:fldCharType="separate"/>
            </w:r>
            <w:bookmarkStart w:id="766" w:name="_Toc535851368"/>
            <w:proofErr w:type="gramStart"/>
            <w:r w:rsidRPr="006254AE">
              <w:rPr>
                <w:rStyle w:val="CharSectno"/>
              </w:rPr>
              <w:t>46</w:t>
            </w:r>
            <w:r w:rsidRPr="006254AE">
              <w:t xml:space="preserve">  Effect</w:t>
            </w:r>
            <w:proofErr w:type="gramEnd"/>
            <w:r w:rsidRPr="006254AE">
              <w:t xml:space="preserve"> of absence from Australia on Australian residency test</w:t>
            </w:r>
            <w:bookmarkEnd w:id="766"/>
          </w:p>
          <w:p w14:paraId="76491DE7" w14:textId="77777777" w:rsidR="00DB6D46" w:rsidRPr="006254AE" w:rsidRDefault="00DB6D46" w:rsidP="00A30D0E">
            <w:pPr>
              <w:pStyle w:val="subsection0"/>
            </w:pPr>
            <w:r w:rsidRPr="006254AE">
              <w:tab/>
              <w:t>(1)</w:t>
            </w:r>
            <w:r w:rsidRPr="006254AE">
              <w:tab/>
              <w:t>Despite section</w:t>
            </w:r>
            <w:r>
              <w:t> </w:t>
            </w:r>
            <w:r w:rsidRPr="006254AE">
              <w:t xml:space="preserve">45, a person does not satisfy the </w:t>
            </w:r>
            <w:r w:rsidRPr="006254AE">
              <w:rPr>
                <w:b/>
                <w:i/>
              </w:rPr>
              <w:t>Australian residency test</w:t>
            </w:r>
            <w:r w:rsidRPr="006254AE">
              <w:t xml:space="preserve"> on a day (the </w:t>
            </w:r>
            <w:r w:rsidRPr="006254AE">
              <w:rPr>
                <w:b/>
                <w:i/>
              </w:rPr>
              <w:t>relevant day</w:t>
            </w:r>
            <w:r w:rsidRPr="006254AE">
              <w:t>) if:</w:t>
            </w:r>
          </w:p>
          <w:p w14:paraId="6E0D1D9A" w14:textId="77777777" w:rsidR="00DB6D46" w:rsidRPr="006254AE" w:rsidRDefault="00DB6D46" w:rsidP="00A30D0E">
            <w:pPr>
              <w:pStyle w:val="paragraph"/>
            </w:pPr>
            <w:r w:rsidRPr="006254AE">
              <w:tab/>
              <w:t>(a)</w:t>
            </w:r>
            <w:r w:rsidRPr="006254AE">
              <w:tab/>
              <w:t>before the relevant day, the person left Australia; and</w:t>
            </w:r>
          </w:p>
          <w:p w14:paraId="0835925D" w14:textId="77777777" w:rsidR="00DB6D46" w:rsidRPr="006254AE" w:rsidRDefault="00DB6D46" w:rsidP="00A30D0E">
            <w:pPr>
              <w:pStyle w:val="paragraph"/>
            </w:pPr>
            <w:r w:rsidRPr="006254AE">
              <w:tab/>
              <w:t>(b)</w:t>
            </w:r>
            <w:r w:rsidRPr="006254AE">
              <w:tab/>
              <w:t>on the relevant day, the person has been absent from Australia for more than 56 weeks since the day the person left Australia.</w:t>
            </w:r>
          </w:p>
          <w:p w14:paraId="0A3C9F2E" w14:textId="77777777" w:rsidR="00DB6D46" w:rsidRPr="006254AE" w:rsidRDefault="00DB6D46" w:rsidP="00A30D0E">
            <w:pPr>
              <w:pStyle w:val="SubsectionHead"/>
            </w:pPr>
            <w:r w:rsidRPr="006254AE">
              <w:t>Effect of a person’s return to Australia within 56 weeks</w:t>
            </w:r>
          </w:p>
          <w:p w14:paraId="52B34D53" w14:textId="77777777" w:rsidR="00DB6D46" w:rsidRPr="006254AE" w:rsidRDefault="00DB6D46" w:rsidP="00A30D0E">
            <w:pPr>
              <w:pStyle w:val="subsection0"/>
            </w:pPr>
            <w:r w:rsidRPr="006254AE">
              <w:tab/>
              <w:t>(2)</w:t>
            </w:r>
            <w:r w:rsidRPr="006254AE">
              <w:tab/>
              <w:t>If:</w:t>
            </w:r>
          </w:p>
          <w:p w14:paraId="43AA4A09" w14:textId="77777777" w:rsidR="00DB6D46" w:rsidRPr="006254AE" w:rsidRDefault="00DB6D46" w:rsidP="00A30D0E">
            <w:pPr>
              <w:pStyle w:val="paragraph"/>
            </w:pPr>
            <w:r w:rsidRPr="006254AE">
              <w:tab/>
              <w:t>(a)</w:t>
            </w:r>
            <w:r w:rsidRPr="006254AE">
              <w:tab/>
              <w:t>a person who has been absent from Australia for more than 6 weeks, but not more than 56 weeks, returns to Australia; and</w:t>
            </w:r>
          </w:p>
          <w:p w14:paraId="76E70FC9" w14:textId="77777777" w:rsidR="00DB6D46" w:rsidRPr="006254AE" w:rsidRDefault="00DB6D46" w:rsidP="00A30D0E">
            <w:pPr>
              <w:pStyle w:val="paragraph"/>
              <w:keepNext/>
              <w:keepLines/>
            </w:pPr>
            <w:r w:rsidRPr="006254AE">
              <w:tab/>
              <w:t>(b)</w:t>
            </w:r>
            <w:r w:rsidRPr="006254AE">
              <w:tab/>
              <w:t>the person leaves Australia again less than 6 weeks later;</w:t>
            </w:r>
          </w:p>
          <w:p w14:paraId="19558E07" w14:textId="77777777" w:rsidR="00DB6D46" w:rsidRPr="006254AE" w:rsidRDefault="00DB6D46" w:rsidP="00A30D0E">
            <w:pPr>
              <w:pStyle w:val="subsection2"/>
            </w:pPr>
            <w:r w:rsidRPr="006254AE">
              <w:t xml:space="preserve">then the person is taken not to have returned to Australia for the purposes of </w:t>
            </w:r>
            <w:r>
              <w:t>subsection (</w:t>
            </w:r>
            <w:r w:rsidRPr="006254AE">
              <w:t>1).</w:t>
            </w:r>
          </w:p>
          <w:p w14:paraId="02366DB3" w14:textId="77777777" w:rsidR="00DB6D46" w:rsidRPr="006254AE" w:rsidRDefault="00DB6D46" w:rsidP="00A30D0E">
            <w:pPr>
              <w:pStyle w:val="SubsectionHead"/>
            </w:pPr>
            <w:r w:rsidRPr="006254AE">
              <w:t>Effect of a person’s return to Australia after 56 weeks</w:t>
            </w:r>
          </w:p>
          <w:p w14:paraId="7D1B269E" w14:textId="77777777" w:rsidR="00DB6D46" w:rsidRPr="006254AE" w:rsidRDefault="00DB6D46" w:rsidP="00A30D0E">
            <w:pPr>
              <w:pStyle w:val="subsection0"/>
            </w:pPr>
            <w:r w:rsidRPr="006254AE">
              <w:tab/>
              <w:t>(3)</w:t>
            </w:r>
            <w:r w:rsidRPr="006254AE">
              <w:tab/>
              <w:t>If:</w:t>
            </w:r>
          </w:p>
          <w:p w14:paraId="15A57D41" w14:textId="77777777" w:rsidR="00DB6D46" w:rsidRPr="006254AE" w:rsidRDefault="00DB6D46" w:rsidP="00A30D0E">
            <w:pPr>
              <w:pStyle w:val="paragraph"/>
            </w:pPr>
            <w:r w:rsidRPr="006254AE">
              <w:tab/>
              <w:t>(a)</w:t>
            </w:r>
            <w:r w:rsidRPr="006254AE">
              <w:tab/>
              <w:t>a person satisfies the Australian residency test while the person is absent from Australia; and</w:t>
            </w:r>
          </w:p>
          <w:p w14:paraId="08C2E8C7" w14:textId="77777777" w:rsidR="00DB6D46" w:rsidRPr="006254AE" w:rsidRDefault="00DB6D46" w:rsidP="00A30D0E">
            <w:pPr>
              <w:pStyle w:val="paragraph"/>
            </w:pPr>
            <w:r w:rsidRPr="006254AE">
              <w:tab/>
              <w:t>(b)</w:t>
            </w:r>
            <w:r w:rsidRPr="006254AE">
              <w:tab/>
              <w:t xml:space="preserve">the person then ceases to satisfy the Australian residency test because of the application of </w:t>
            </w:r>
            <w:r>
              <w:t>subsection (</w:t>
            </w:r>
            <w:r w:rsidRPr="006254AE">
              <w:t>1) or a previous application of this subsection; and</w:t>
            </w:r>
          </w:p>
          <w:p w14:paraId="3868DCAE" w14:textId="77777777" w:rsidR="00DB6D46" w:rsidRPr="006254AE" w:rsidRDefault="00DB6D46" w:rsidP="00A30D0E">
            <w:pPr>
              <w:pStyle w:val="paragraph"/>
            </w:pPr>
            <w:r w:rsidRPr="006254AE">
              <w:tab/>
              <w:t>(c)</w:t>
            </w:r>
            <w:r w:rsidRPr="006254AE">
              <w:tab/>
              <w:t>the person returns to Australia; and</w:t>
            </w:r>
          </w:p>
          <w:p w14:paraId="29E6D681" w14:textId="77777777" w:rsidR="00DB6D46" w:rsidRPr="006254AE" w:rsidRDefault="00DB6D46" w:rsidP="00A30D0E">
            <w:pPr>
              <w:pStyle w:val="paragraph"/>
            </w:pPr>
            <w:r w:rsidRPr="006254AE">
              <w:tab/>
              <w:t>(d)</w:t>
            </w:r>
            <w:r w:rsidRPr="006254AE">
              <w:tab/>
              <w:t>the person leaves Australia again less than 6 weeks later;</w:t>
            </w:r>
          </w:p>
          <w:p w14:paraId="17BFDDCB" w14:textId="77777777" w:rsidR="00DB6D46" w:rsidRPr="006254AE" w:rsidRDefault="00DB6D46" w:rsidP="00A30D0E">
            <w:pPr>
              <w:pStyle w:val="subsection2"/>
            </w:pPr>
            <w:r w:rsidRPr="006254AE">
              <w:t>then, despite section</w:t>
            </w:r>
            <w:r>
              <w:t> </w:t>
            </w:r>
            <w:r w:rsidRPr="006254AE">
              <w:t xml:space="preserve">45, the person does not satisfy the </w:t>
            </w:r>
            <w:r w:rsidRPr="006254AE">
              <w:rPr>
                <w:b/>
                <w:i/>
              </w:rPr>
              <w:t>Australian residency test</w:t>
            </w:r>
            <w:r w:rsidRPr="006254AE">
              <w:t xml:space="preserve"> at any time during:</w:t>
            </w:r>
          </w:p>
          <w:p w14:paraId="36AC80CD" w14:textId="77777777" w:rsidR="00DB6D46" w:rsidRPr="006254AE" w:rsidRDefault="00DB6D46" w:rsidP="00A30D0E">
            <w:pPr>
              <w:pStyle w:val="paragraph"/>
            </w:pPr>
            <w:r w:rsidRPr="006254AE">
              <w:tab/>
              <w:t>(e)</w:t>
            </w:r>
            <w:r w:rsidRPr="006254AE">
              <w:tab/>
              <w:t xml:space="preserve">the person’s return to Australia referred to in </w:t>
            </w:r>
            <w:r>
              <w:t>paragraph (</w:t>
            </w:r>
            <w:r w:rsidRPr="006254AE">
              <w:t>c); or</w:t>
            </w:r>
          </w:p>
          <w:p w14:paraId="12D5F9F7" w14:textId="77777777" w:rsidR="00DB6D46" w:rsidRPr="006254AE" w:rsidRDefault="00DB6D46" w:rsidP="00A30D0E">
            <w:pPr>
              <w:pStyle w:val="paragraph"/>
            </w:pPr>
            <w:r w:rsidRPr="006254AE">
              <w:tab/>
              <w:t>(f)</w:t>
            </w:r>
            <w:r w:rsidRPr="006254AE">
              <w:tab/>
              <w:t xml:space="preserve">the person’s absence from Australia referred to in </w:t>
            </w:r>
            <w:r>
              <w:t>paragraph (</w:t>
            </w:r>
            <w:r w:rsidRPr="006254AE">
              <w:t>d).</w:t>
            </w:r>
          </w:p>
          <w:p w14:paraId="35E322C4" w14:textId="77777777" w:rsidR="00DB6D46" w:rsidRPr="006254AE" w:rsidRDefault="00DB6D46" w:rsidP="00A30D0E">
            <w:pPr>
              <w:pStyle w:val="SubsectionHead"/>
            </w:pPr>
            <w:r w:rsidRPr="006254AE">
              <w:t xml:space="preserve">Extension of </w:t>
            </w:r>
            <w:proofErr w:type="gramStart"/>
            <w:r w:rsidRPr="006254AE">
              <w:t>56 week</w:t>
            </w:r>
            <w:proofErr w:type="gramEnd"/>
            <w:r w:rsidRPr="006254AE">
              <w:t xml:space="preserve"> period for Australian Defence Force and Australian Federal Police deployments</w:t>
            </w:r>
          </w:p>
          <w:p w14:paraId="65B98F38" w14:textId="77777777" w:rsidR="00DB6D46" w:rsidRPr="006254AE" w:rsidRDefault="00DB6D46" w:rsidP="00A30D0E">
            <w:pPr>
              <w:pStyle w:val="subsection0"/>
            </w:pPr>
            <w:r w:rsidRPr="006254AE">
              <w:tab/>
              <w:t>(4)</w:t>
            </w:r>
            <w:r w:rsidRPr="006254AE">
              <w:tab/>
              <w:t xml:space="preserve">The Secretary may extend the </w:t>
            </w:r>
            <w:proofErr w:type="gramStart"/>
            <w:r w:rsidRPr="006254AE">
              <w:t>56 week</w:t>
            </w:r>
            <w:proofErr w:type="gramEnd"/>
            <w:r w:rsidRPr="006254AE">
              <w:t xml:space="preserve"> period referred to in </w:t>
            </w:r>
            <w:r>
              <w:t>subsection (</w:t>
            </w:r>
            <w:r w:rsidRPr="006254AE">
              <w:t>1) or (2), to a period of no more than 3 years, if the Secretary is satisfied that the person is unable to return to Australia within the 56 week period because the person is:</w:t>
            </w:r>
          </w:p>
          <w:p w14:paraId="1AB84544" w14:textId="77777777" w:rsidR="00DB6D46" w:rsidRPr="006254AE" w:rsidRDefault="00DB6D46" w:rsidP="00A30D0E">
            <w:pPr>
              <w:pStyle w:val="paragraph"/>
            </w:pPr>
            <w:r w:rsidRPr="006254AE">
              <w:tab/>
              <w:t>(a)</w:t>
            </w:r>
            <w:r w:rsidRPr="006254AE">
              <w:tab/>
              <w:t xml:space="preserve">deployed outside Australia as a defence force member, under conditions specified in a determination made under the </w:t>
            </w:r>
            <w:r w:rsidRPr="006254AE">
              <w:rPr>
                <w:i/>
              </w:rPr>
              <w:t>Defence Act 1903</w:t>
            </w:r>
            <w:r w:rsidRPr="006254AE">
              <w:t xml:space="preserve"> that relates to such deployment; or</w:t>
            </w:r>
          </w:p>
          <w:p w14:paraId="2A460717" w14:textId="77777777" w:rsidR="00DB6D46" w:rsidRPr="006254AE" w:rsidRDefault="00DB6D46" w:rsidP="00A30D0E">
            <w:pPr>
              <w:pStyle w:val="paragraph"/>
            </w:pPr>
            <w:r w:rsidRPr="006254AE">
              <w:tab/>
              <w:t>(b)</w:t>
            </w:r>
            <w:r w:rsidRPr="006254AE">
              <w:tab/>
              <w:t>deployed outside Australia, for the purpose of capacity</w:t>
            </w:r>
            <w:r>
              <w:noBreakHyphen/>
            </w:r>
            <w:r w:rsidRPr="006254AE">
              <w:t>building or peacekeeping functions, as:</w:t>
            </w:r>
          </w:p>
          <w:p w14:paraId="5B8AB879" w14:textId="77777777" w:rsidR="00DB6D46" w:rsidRPr="006254AE" w:rsidRDefault="00DB6D46" w:rsidP="00A30D0E">
            <w:pPr>
              <w:pStyle w:val="paragraphsub"/>
            </w:pPr>
            <w:r w:rsidRPr="006254AE">
              <w:tab/>
              <w:t>(i)</w:t>
            </w:r>
            <w:r w:rsidRPr="006254AE">
              <w:tab/>
              <w:t>a member or a special member of the Australian Federal Police; or</w:t>
            </w:r>
          </w:p>
          <w:p w14:paraId="73D3DFDB" w14:textId="77777777" w:rsidR="00DB6D46" w:rsidRPr="006254AE" w:rsidRDefault="00DB6D46" w:rsidP="00A30D0E">
            <w:pPr>
              <w:pStyle w:val="paragraphsub"/>
            </w:pPr>
            <w:r w:rsidRPr="006254AE">
              <w:tab/>
              <w:t>(ii)</w:t>
            </w:r>
            <w:r w:rsidRPr="006254AE">
              <w:tab/>
              <w:t xml:space="preserve">a protective service officer within the meaning of the </w:t>
            </w:r>
            <w:r w:rsidRPr="006254AE">
              <w:rPr>
                <w:i/>
              </w:rPr>
              <w:t>Australian Federal Police Act 1979</w:t>
            </w:r>
            <w:r w:rsidRPr="006254AE">
              <w:t>.</w:t>
            </w:r>
          </w:p>
          <w:p w14:paraId="223FD5F6" w14:textId="77777777" w:rsidR="00DB6D46" w:rsidRPr="006254AE" w:rsidRDefault="00DB6D46" w:rsidP="00A30D0E">
            <w:pPr>
              <w:pStyle w:val="SubsectionHead"/>
            </w:pPr>
            <w:r w:rsidRPr="006254AE">
              <w:t xml:space="preserve">Extension of </w:t>
            </w:r>
            <w:proofErr w:type="gramStart"/>
            <w:r w:rsidRPr="006254AE">
              <w:t>56 week</w:t>
            </w:r>
            <w:proofErr w:type="gramEnd"/>
            <w:r w:rsidRPr="006254AE">
              <w:t xml:space="preserve"> period for events or circumstances prescribed in the PPL rules</w:t>
            </w:r>
          </w:p>
          <w:p w14:paraId="06000C85" w14:textId="77777777" w:rsidR="00DB6D46" w:rsidRPr="006254AE" w:rsidRDefault="00DB6D46" w:rsidP="00A30D0E">
            <w:pPr>
              <w:pStyle w:val="subsection0"/>
            </w:pPr>
            <w:r w:rsidRPr="006254AE">
              <w:tab/>
              <w:t>(5)</w:t>
            </w:r>
            <w:r w:rsidRPr="006254AE">
              <w:tab/>
              <w:t xml:space="preserve">The Secretary may extend the </w:t>
            </w:r>
            <w:proofErr w:type="gramStart"/>
            <w:r w:rsidRPr="006254AE">
              <w:t>56 week</w:t>
            </w:r>
            <w:proofErr w:type="gramEnd"/>
            <w:r w:rsidRPr="006254AE">
              <w:t xml:space="preserve"> period referred to in </w:t>
            </w:r>
            <w:r>
              <w:t>subsection (</w:t>
            </w:r>
            <w:r w:rsidRPr="006254AE">
              <w:t>1) or (2), to a period of no more than 3 years, if the Secretary is satisfied that:</w:t>
            </w:r>
          </w:p>
          <w:p w14:paraId="4AED0F1A" w14:textId="77777777" w:rsidR="00DB6D46" w:rsidRPr="006254AE" w:rsidRDefault="00DB6D46" w:rsidP="00A30D0E">
            <w:pPr>
              <w:pStyle w:val="paragraph"/>
            </w:pPr>
            <w:r w:rsidRPr="006254AE">
              <w:tab/>
              <w:t>(a)</w:t>
            </w:r>
            <w:r w:rsidRPr="006254AE">
              <w:tab/>
              <w:t xml:space="preserve">the person is unable to return to Australia within the </w:t>
            </w:r>
            <w:proofErr w:type="gramStart"/>
            <w:r w:rsidRPr="006254AE">
              <w:t>56 week</w:t>
            </w:r>
            <w:proofErr w:type="gramEnd"/>
            <w:r w:rsidRPr="006254AE">
              <w:t xml:space="preserve"> period because of an event prescribed by the PPL rules; or</w:t>
            </w:r>
          </w:p>
          <w:p w14:paraId="0369288C" w14:textId="77777777" w:rsidR="00DB6D46" w:rsidRPr="006254AE" w:rsidRDefault="00DB6D46" w:rsidP="00A30D0E">
            <w:pPr>
              <w:pStyle w:val="paragraph"/>
            </w:pPr>
            <w:r w:rsidRPr="006254AE">
              <w:tab/>
              <w:t>(b)</w:t>
            </w:r>
            <w:r w:rsidRPr="006254AE">
              <w:tab/>
              <w:t>a circumstance prescribed by the PPL rules applies.</w:t>
            </w:r>
          </w:p>
          <w:p w14:paraId="74453D00" w14:textId="77777777" w:rsidR="00DB6D46" w:rsidRPr="00474A60" w:rsidRDefault="00DB6D46" w:rsidP="00A30D0E">
            <w:pPr>
              <w:pStyle w:val="Link"/>
              <w:framePr w:wrap="auto"/>
            </w:pPr>
            <w:r>
              <w:rPr>
                <w:rStyle w:val="Hyperlink"/>
              </w:rPr>
              <w:fldChar w:fldCharType="end"/>
            </w:r>
          </w:p>
          <w:p w14:paraId="1F422768"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"residency_test_title" </w:instrText>
            </w:r>
            <w:r>
              <w:fldChar w:fldCharType="separate"/>
            </w:r>
            <w:proofErr w:type="gramStart"/>
            <w:r w:rsidRPr="006254AE">
              <w:rPr>
                <w:rStyle w:val="CharSectno"/>
              </w:rPr>
              <w:t>45</w:t>
            </w:r>
            <w:r w:rsidRPr="006254AE">
              <w:t xml:space="preserve">  When</w:t>
            </w:r>
            <w:proofErr w:type="gramEnd"/>
            <w:r w:rsidRPr="006254AE">
              <w:t xml:space="preserve"> a person satisfies the </w:t>
            </w:r>
            <w:r w:rsidRPr="006254AE">
              <w:rPr>
                <w:i/>
              </w:rPr>
              <w:t>Australian residency test</w:t>
            </w:r>
          </w:p>
          <w:p w14:paraId="47EE84BE" w14:textId="77777777" w:rsidR="00DB6D46" w:rsidRPr="006254AE" w:rsidRDefault="00DB6D46" w:rsidP="00A30D0E">
            <w:pPr>
              <w:pStyle w:val="subsection0"/>
            </w:pPr>
            <w:r w:rsidRPr="006254AE">
              <w:tab/>
              <w:t>(1)</w:t>
            </w:r>
            <w:r w:rsidRPr="006254AE">
              <w:tab/>
              <w:t xml:space="preserve">A person satisfies the </w:t>
            </w:r>
            <w:r w:rsidRPr="006254AE">
              <w:rPr>
                <w:b/>
                <w:i/>
              </w:rPr>
              <w:t>Australian residency test</w:t>
            </w:r>
            <w:r w:rsidRPr="006254AE">
              <w:t xml:space="preserve"> on a day if, on that day, the person:</w:t>
            </w:r>
          </w:p>
          <w:p w14:paraId="24673D33" w14:textId="77777777" w:rsidR="00DB6D46" w:rsidRPr="00474A60" w:rsidRDefault="00DB6D46" w:rsidP="00A30D0E">
            <w:pPr>
              <w:pStyle w:val="Link"/>
              <w:framePr w:wrap="auto"/>
            </w:pPr>
            <w:r>
              <w:rPr>
                <w:rStyle w:val="Hyperlink"/>
              </w:rPr>
              <w:fldChar w:fldCharType="end"/>
            </w:r>
          </w:p>
          <w:p w14:paraId="27A38EA4"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"residency_test" </w:instrText>
            </w:r>
            <w:r>
              <w:fldChar w:fldCharType="separate"/>
            </w:r>
            <w:r w:rsidRPr="006254AE">
              <w:tab/>
              <w:t>(a)</w:t>
            </w:r>
            <w:r w:rsidRPr="006254AE">
              <w:tab/>
              <w:t>is an Australian resident; or</w:t>
            </w:r>
          </w:p>
          <w:p w14:paraId="48A3FD7F" w14:textId="77777777" w:rsidR="00DB6D46" w:rsidRPr="006254AE" w:rsidRDefault="00DB6D46" w:rsidP="00A30D0E">
            <w:pPr>
              <w:pStyle w:val="paragraph"/>
            </w:pPr>
            <w:r w:rsidRPr="006254AE">
              <w:tab/>
              <w:t>(b)</w:t>
            </w:r>
            <w:r w:rsidRPr="006254AE">
              <w:tab/>
              <w:t>is a special category visa holder residing in Australia; or</w:t>
            </w:r>
          </w:p>
          <w:p w14:paraId="5640DBC2" w14:textId="77777777" w:rsidR="00DB6D46" w:rsidRPr="006254AE" w:rsidRDefault="00DB6D46" w:rsidP="00A30D0E">
            <w:pPr>
              <w:pStyle w:val="paragraph"/>
            </w:pPr>
            <w:r w:rsidRPr="006254AE">
              <w:tab/>
              <w:t>(c)</w:t>
            </w:r>
            <w:r w:rsidRPr="006254AE">
              <w:tab/>
              <w:t xml:space="preserve">satisfies </w:t>
            </w:r>
            <w:r>
              <w:t>subsection (</w:t>
            </w:r>
            <w:r w:rsidRPr="006254AE">
              <w:t>2).</w:t>
            </w:r>
          </w:p>
          <w:p w14:paraId="113B8D87" w14:textId="77777777" w:rsidR="00DB6D46" w:rsidRPr="00474A60" w:rsidRDefault="00DB6D46" w:rsidP="00A30D0E">
            <w:pPr>
              <w:pStyle w:val="Link"/>
              <w:framePr w:wrap="auto"/>
            </w:pPr>
            <w:r>
              <w:rPr>
                <w:rStyle w:val="Hyperlink"/>
              </w:rPr>
              <w:fldChar w:fldCharType="end"/>
            </w:r>
          </w:p>
        </w:tc>
      </w:tr>
      <w:bookmarkEnd w:id="765"/>
    </w:tbl>
    <w:p w14:paraId="038812B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189CD26" w14:textId="77777777" w:rsidTr="00DB6D46">
        <w:trPr>
          <w:jc w:val="center"/>
        </w:trPr>
        <w:tc>
          <w:tcPr>
            <w:tcW w:w="2268" w:type="dxa"/>
            <w:shd w:val="clear" w:color="auto" w:fill="FFFFFF" w:themeFill="background1"/>
          </w:tcPr>
          <w:p w14:paraId="0AD8AFE8" w14:textId="77777777" w:rsidR="00DB6D46" w:rsidRPr="00DB6D46" w:rsidRDefault="00DB6D46" w:rsidP="00A30D0E">
            <w:pPr>
              <w:rPr>
                <w:rStyle w:val="Identifier"/>
              </w:rPr>
            </w:pPr>
            <w:bookmarkStart w:id="767" w:name="_Hlk111013760"/>
            <w:r w:rsidRPr="00DB6D46">
              <w:rPr>
                <w:rStyle w:val="Identifier"/>
              </w:rPr>
              <w:t>PPL_residency.non_resident</w:t>
            </w:r>
          </w:p>
        </w:tc>
        <w:tc>
          <w:tcPr>
            <w:tcW w:w="7655" w:type="dxa"/>
            <w:shd w:val="clear" w:color="auto" w:fill="FFFFFF" w:themeFill="background1"/>
            <w:tcMar>
              <w:left w:w="28" w:type="dxa"/>
              <w:right w:w="28" w:type="dxa"/>
            </w:tcMar>
          </w:tcPr>
          <w:p w14:paraId="35E10D75" w14:textId="77777777" w:rsidR="00DB6D46" w:rsidRPr="00474A60" w:rsidRDefault="00DB6D46" w:rsidP="00A30D0E">
            <w:pPr>
              <w:pStyle w:val="Comment"/>
            </w:pPr>
            <w:r w:rsidRPr="00503C76">
              <w:t xml:space="preserve">Your responses suggest that you </w:t>
            </w:r>
            <w:r w:rsidRPr="00474A60">
              <w:t>do not pass the Australian residency test for PPL purposes. Based on your answers you may not be eligible to claim PPL.</w:t>
            </w:r>
          </w:p>
          <w:p w14:paraId="15CE017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"residency_test_title" </w:instrText>
            </w:r>
            <w:r>
              <w:fldChar w:fldCharType="separate"/>
            </w:r>
            <w:bookmarkStart w:id="768" w:name="_Toc535851367"/>
            <w:proofErr w:type="gramStart"/>
            <w:r w:rsidRPr="006254AE">
              <w:rPr>
                <w:rStyle w:val="CharSectno"/>
              </w:rPr>
              <w:t>45</w:t>
            </w:r>
            <w:r w:rsidRPr="006254AE">
              <w:t xml:space="preserve">  When</w:t>
            </w:r>
            <w:proofErr w:type="gramEnd"/>
            <w:r w:rsidRPr="006254AE">
              <w:t xml:space="preserve"> a person satisfies the </w:t>
            </w:r>
            <w:r w:rsidRPr="006254AE">
              <w:rPr>
                <w:i/>
              </w:rPr>
              <w:t>Australian residency test</w:t>
            </w:r>
            <w:bookmarkEnd w:id="768"/>
          </w:p>
          <w:p w14:paraId="1B1C1D43" w14:textId="77777777" w:rsidR="00DB6D46" w:rsidRPr="006254AE" w:rsidRDefault="00DB6D46" w:rsidP="00A30D0E">
            <w:pPr>
              <w:pStyle w:val="subsection0"/>
            </w:pPr>
            <w:r w:rsidRPr="006254AE">
              <w:tab/>
              <w:t>(1)</w:t>
            </w:r>
            <w:r w:rsidRPr="006254AE">
              <w:tab/>
              <w:t xml:space="preserve">A person satisfies the </w:t>
            </w:r>
            <w:r w:rsidRPr="006254AE">
              <w:rPr>
                <w:b/>
                <w:i/>
              </w:rPr>
              <w:t>Australian residency test</w:t>
            </w:r>
            <w:r w:rsidRPr="006254AE">
              <w:t xml:space="preserve"> on a day if, on that day, the person:</w:t>
            </w:r>
          </w:p>
          <w:p w14:paraId="209B48B1" w14:textId="77777777" w:rsidR="00DB6D46" w:rsidRPr="00474A60" w:rsidRDefault="00DB6D46" w:rsidP="00A30D0E">
            <w:pPr>
              <w:pStyle w:val="Link"/>
              <w:framePr w:wrap="auto"/>
            </w:pPr>
            <w:r>
              <w:rPr>
                <w:rStyle w:val="Hyperlink"/>
              </w:rPr>
              <w:fldChar w:fldCharType="end"/>
            </w:r>
          </w:p>
          <w:p w14:paraId="00406E5E"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"residency_test" </w:instrText>
            </w:r>
            <w:r>
              <w:fldChar w:fldCharType="separate"/>
            </w:r>
            <w:r w:rsidRPr="006254AE">
              <w:tab/>
              <w:t>(a)</w:t>
            </w:r>
            <w:r w:rsidRPr="006254AE">
              <w:tab/>
              <w:t>is an Australian resident; or</w:t>
            </w:r>
          </w:p>
          <w:p w14:paraId="42D6CB3D" w14:textId="77777777" w:rsidR="00DB6D46" w:rsidRPr="006254AE" w:rsidRDefault="00DB6D46" w:rsidP="00A30D0E">
            <w:pPr>
              <w:pStyle w:val="paragraph"/>
            </w:pPr>
            <w:r w:rsidRPr="006254AE">
              <w:tab/>
              <w:t>(b)</w:t>
            </w:r>
            <w:r w:rsidRPr="006254AE">
              <w:tab/>
              <w:t>is a special category visa holder residing in Australia; or</w:t>
            </w:r>
          </w:p>
          <w:p w14:paraId="453FBAC1" w14:textId="77777777" w:rsidR="00DB6D46" w:rsidRPr="006254AE" w:rsidRDefault="00DB6D46" w:rsidP="00A30D0E">
            <w:pPr>
              <w:pStyle w:val="paragraph"/>
            </w:pPr>
            <w:r w:rsidRPr="006254AE">
              <w:tab/>
              <w:t>(c)</w:t>
            </w:r>
            <w:r w:rsidRPr="006254AE">
              <w:tab/>
              <w:t xml:space="preserve">satisfies </w:t>
            </w:r>
            <w:r>
              <w:t>subsection (</w:t>
            </w:r>
            <w:r w:rsidRPr="006254AE">
              <w:t>2).</w:t>
            </w:r>
          </w:p>
          <w:p w14:paraId="38EC4CF0" w14:textId="77777777" w:rsidR="00DB6D46" w:rsidRPr="00474A60" w:rsidRDefault="00DB6D46" w:rsidP="00A30D0E">
            <w:pPr>
              <w:pStyle w:val="Link"/>
              <w:framePr w:wrap="auto"/>
            </w:pPr>
            <w:r>
              <w:rPr>
                <w:rStyle w:val="Hyperlink"/>
              </w:rPr>
              <w:fldChar w:fldCharType="end"/>
            </w:r>
          </w:p>
          <w:p w14:paraId="5C507052"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"residency_test_SCV" </w:instrText>
            </w:r>
            <w:r>
              <w:fldChar w:fldCharType="separate"/>
            </w:r>
            <w:r w:rsidRPr="006254AE">
              <w:t>When a person satisfies this subsection</w:t>
            </w:r>
          </w:p>
          <w:p w14:paraId="14F1F187" w14:textId="77777777" w:rsidR="00DB6D46" w:rsidRPr="006254AE" w:rsidRDefault="00DB6D46" w:rsidP="00A30D0E">
            <w:pPr>
              <w:pStyle w:val="subsection0"/>
            </w:pPr>
            <w:r w:rsidRPr="006254AE">
              <w:tab/>
              <w:t>(2)</w:t>
            </w:r>
            <w:r w:rsidRPr="006254AE">
              <w:tab/>
              <w:t>A person satisfies this subsection if:</w:t>
            </w:r>
          </w:p>
          <w:p w14:paraId="20CB8590" w14:textId="77777777" w:rsidR="00DB6D46" w:rsidRPr="006254AE" w:rsidRDefault="00DB6D46" w:rsidP="00A30D0E">
            <w:pPr>
              <w:pStyle w:val="paragraph"/>
            </w:pPr>
            <w:r w:rsidRPr="006254AE">
              <w:tab/>
              <w:t>(a)</w:t>
            </w:r>
            <w:r w:rsidRPr="006254AE">
              <w:tab/>
              <w:t>the person is the holder of a visa determined by the Minister for the purposes of subparagraph</w:t>
            </w:r>
            <w:r>
              <w:t> </w:t>
            </w:r>
            <w:r w:rsidRPr="006254AE">
              <w:t>729(2)(f)(v) of the Social Security Act; and</w:t>
            </w:r>
          </w:p>
          <w:p w14:paraId="3ACF9DA9" w14:textId="77777777" w:rsidR="00DB6D46" w:rsidRPr="006254AE" w:rsidRDefault="00DB6D46" w:rsidP="00A30D0E">
            <w:pPr>
              <w:pStyle w:val="paragraph"/>
            </w:pPr>
            <w:r w:rsidRPr="006254AE">
              <w:tab/>
              <w:t>(b)</w:t>
            </w:r>
            <w:r w:rsidRPr="006254AE">
              <w:tab/>
              <w:t>either:</w:t>
            </w:r>
          </w:p>
          <w:p w14:paraId="49E026A6" w14:textId="77777777" w:rsidR="00DB6D46" w:rsidRPr="006254AE" w:rsidRDefault="00DB6D46" w:rsidP="00A30D0E">
            <w:pPr>
              <w:pStyle w:val="paragraphsub"/>
            </w:pPr>
            <w:r w:rsidRPr="006254AE">
              <w:tab/>
              <w:t>(i)</w:t>
            </w:r>
            <w:r w:rsidRPr="006254AE">
              <w:tab/>
              <w:t>the person is in Australia; or</w:t>
            </w:r>
          </w:p>
          <w:p w14:paraId="3737885F" w14:textId="77777777" w:rsidR="00DB6D46" w:rsidRPr="006254AE" w:rsidRDefault="00DB6D46" w:rsidP="00A30D0E">
            <w:pPr>
              <w:pStyle w:val="paragraphsub"/>
            </w:pPr>
            <w:r w:rsidRPr="006254AE">
              <w:tab/>
              <w:t>(ii)</w:t>
            </w:r>
            <w:r w:rsidRPr="006254AE">
              <w:tab/>
              <w:t>the person is temporarily absent from Australia for not more than 6 weeks and the absence is an allowable absence in relation to special benefit within the meaning of Part</w:t>
            </w:r>
            <w:r>
              <w:t> </w:t>
            </w:r>
            <w:r w:rsidRPr="006254AE">
              <w:t>4.2 of that Act.</w:t>
            </w:r>
          </w:p>
          <w:p w14:paraId="687764B9" w14:textId="77777777" w:rsidR="00DB6D46" w:rsidRPr="00474A60" w:rsidRDefault="00DB6D46" w:rsidP="00A30D0E">
            <w:pPr>
              <w:pStyle w:val="Link"/>
              <w:framePr w:wrap="auto"/>
            </w:pPr>
            <w:r>
              <w:rPr>
                <w:rStyle w:val="Hyperlink"/>
              </w:rPr>
              <w:fldChar w:fldCharType="end"/>
            </w:r>
          </w:p>
          <w:p w14:paraId="47600099" w14:textId="77777777" w:rsidR="00DB6D46" w:rsidRPr="00A50305" w:rsidRDefault="00DB6D46" w:rsidP="00A30D0E">
            <w:pPr>
              <w:pStyle w:val="ActHead5"/>
            </w:pPr>
            <w:r>
              <w:fldChar w:fldCharType="begin"/>
            </w:r>
            <w:r>
              <w:instrText xml:space="preserve">  INCLUDETEXT "FILE:///C:\\USERS\\ANDRASH\\GOOGLE%20DRIVE\\AI%20RESEARCH\\LAWROBOT\\EMPLOYMENT_ALGORITHM\\Social%20Security%20Act%201991%20(volume%201).docx" "australian_residence_title" </w:instrText>
            </w:r>
            <w:r>
              <w:fldChar w:fldCharType="separate"/>
            </w:r>
            <w:bookmarkStart w:id="769" w:name="_Toc47603747"/>
            <w:proofErr w:type="gramStart"/>
            <w:r w:rsidRPr="00A50305">
              <w:rPr>
                <w:rStyle w:val="CharSectno"/>
              </w:rPr>
              <w:t>7</w:t>
            </w:r>
            <w:r w:rsidRPr="00A50305">
              <w:t xml:space="preserve">  </w:t>
            </w:r>
            <w:r w:rsidRPr="00A50305">
              <w:rPr>
                <w:i/>
              </w:rPr>
              <w:t>Australian</w:t>
            </w:r>
            <w:proofErr w:type="gramEnd"/>
            <w:r w:rsidRPr="00A50305">
              <w:rPr>
                <w:i/>
              </w:rPr>
              <w:t xml:space="preserve"> residence </w:t>
            </w:r>
            <w:r w:rsidRPr="00A50305">
              <w:t>definitions</w:t>
            </w:r>
            <w:bookmarkEnd w:id="769"/>
          </w:p>
          <w:p w14:paraId="4903BCEE" w14:textId="77777777" w:rsidR="00DB6D46" w:rsidRPr="00A50305" w:rsidRDefault="00DB6D46" w:rsidP="00A30D0E">
            <w:pPr>
              <w:pStyle w:val="subsection0"/>
            </w:pPr>
            <w:r w:rsidRPr="00A50305">
              <w:tab/>
              <w:t>(1)</w:t>
            </w:r>
            <w:r w:rsidRPr="00A50305">
              <w:tab/>
              <w:t>In this Act, unless the contrary intention appears:</w:t>
            </w:r>
          </w:p>
          <w:p w14:paraId="2F73DE03" w14:textId="77777777" w:rsidR="00DB6D46" w:rsidRPr="00A50305" w:rsidRDefault="00DB6D46" w:rsidP="00A30D0E">
            <w:pPr>
              <w:pStyle w:val="Definition0"/>
            </w:pPr>
            <w:r w:rsidRPr="00A50305">
              <w:rPr>
                <w:b/>
                <w:i/>
              </w:rPr>
              <w:t>Australian resident</w:t>
            </w:r>
            <w:r w:rsidRPr="00A50305">
              <w:t xml:space="preserve"> has the meaning given by </w:t>
            </w:r>
            <w:r>
              <w:t>subsection (</w:t>
            </w:r>
            <w:r w:rsidRPr="00A50305">
              <w:t>2).</w:t>
            </w:r>
          </w:p>
          <w:p w14:paraId="0B18F3FB" w14:textId="77777777" w:rsidR="00DB6D46" w:rsidRPr="00474A60" w:rsidRDefault="00DB6D46" w:rsidP="00A30D0E">
            <w:pPr>
              <w:pStyle w:val="Link"/>
              <w:framePr w:wrap="auto"/>
            </w:pPr>
            <w:r>
              <w:rPr>
                <w:rStyle w:val="Hyperlink"/>
              </w:rPr>
              <w:fldChar w:fldCharType="end"/>
            </w:r>
          </w:p>
          <w:p w14:paraId="5754A452" w14:textId="77777777" w:rsidR="00DB6D46" w:rsidRPr="00A50305" w:rsidRDefault="00DB6D46" w:rsidP="00A30D0E">
            <w:pPr>
              <w:pStyle w:val="subsection0"/>
            </w:pPr>
            <w:r>
              <w:fldChar w:fldCharType="begin"/>
            </w:r>
            <w:r>
              <w:instrText xml:space="preserve">  INCLUDETEXT "FILE:///C:\\USERS\\ANDRASH\\GOOGLE%20DRIVE\\AI%20RESEARCH\\LAWROBOT\\EMPLOYMENT_ALGORITHM\\Social%20Security%20Act%201991%20(volume%201).docx" "australian_residence" </w:instrText>
            </w:r>
            <w:r>
              <w:fldChar w:fldCharType="separate"/>
            </w:r>
            <w:r w:rsidRPr="00A50305">
              <w:tab/>
              <w:t>(2)</w:t>
            </w:r>
            <w:r w:rsidRPr="00A50305">
              <w:tab/>
              <w:t xml:space="preserve">An </w:t>
            </w:r>
            <w:r w:rsidRPr="00A50305">
              <w:rPr>
                <w:b/>
                <w:i/>
              </w:rPr>
              <w:t>Australian resident</w:t>
            </w:r>
            <w:r w:rsidRPr="00A50305">
              <w:rPr>
                <w:i/>
              </w:rPr>
              <w:t xml:space="preserve"> </w:t>
            </w:r>
            <w:r w:rsidRPr="00A50305">
              <w:t>is a person who:</w:t>
            </w:r>
          </w:p>
          <w:p w14:paraId="6530CA35" w14:textId="77777777" w:rsidR="00DB6D46" w:rsidRPr="00A50305" w:rsidRDefault="00DB6D46" w:rsidP="00A30D0E">
            <w:pPr>
              <w:pStyle w:val="paragraph"/>
            </w:pPr>
            <w:r w:rsidRPr="00A50305">
              <w:tab/>
              <w:t>(a)</w:t>
            </w:r>
            <w:r w:rsidRPr="00A50305">
              <w:tab/>
              <w:t>resides in Australia; and</w:t>
            </w:r>
          </w:p>
          <w:p w14:paraId="1BCA4D17" w14:textId="77777777" w:rsidR="00DB6D46" w:rsidRPr="00A50305" w:rsidRDefault="00DB6D46" w:rsidP="00A30D0E">
            <w:pPr>
              <w:pStyle w:val="paragraph"/>
            </w:pPr>
            <w:r w:rsidRPr="00A50305">
              <w:tab/>
              <w:t>(b)</w:t>
            </w:r>
            <w:r w:rsidRPr="00A50305">
              <w:tab/>
              <w:t>is one of the following:</w:t>
            </w:r>
          </w:p>
          <w:p w14:paraId="3AFC2C2B" w14:textId="77777777" w:rsidR="00DB6D46" w:rsidRPr="00A50305" w:rsidRDefault="00DB6D46" w:rsidP="00A30D0E">
            <w:pPr>
              <w:pStyle w:val="paragraphsub"/>
            </w:pPr>
            <w:r w:rsidRPr="00A50305">
              <w:tab/>
              <w:t>(i)</w:t>
            </w:r>
            <w:r w:rsidRPr="00A50305">
              <w:tab/>
              <w:t>an Australian citizen;</w:t>
            </w:r>
          </w:p>
          <w:p w14:paraId="77374C07" w14:textId="77777777" w:rsidR="00DB6D46" w:rsidRPr="00A50305" w:rsidRDefault="00DB6D46" w:rsidP="00A30D0E">
            <w:pPr>
              <w:pStyle w:val="paragraphsub"/>
            </w:pPr>
            <w:r w:rsidRPr="00A50305">
              <w:tab/>
              <w:t>(ii)</w:t>
            </w:r>
            <w:r w:rsidRPr="00A50305">
              <w:tab/>
              <w:t>the holder of a permanent visa;</w:t>
            </w:r>
          </w:p>
          <w:p w14:paraId="1F6CA3A7" w14:textId="77777777" w:rsidR="00DB6D46" w:rsidRPr="00A50305" w:rsidRDefault="00DB6D46" w:rsidP="00A30D0E">
            <w:pPr>
              <w:pStyle w:val="paragraphsub"/>
            </w:pPr>
            <w:r w:rsidRPr="00A50305">
              <w:tab/>
              <w:t>(iii)</w:t>
            </w:r>
            <w:r w:rsidRPr="00A50305">
              <w:tab/>
              <w:t>a special category visa holder who is a protected SCV holder.</w:t>
            </w:r>
          </w:p>
          <w:p w14:paraId="25CF01EE" w14:textId="77777777" w:rsidR="00DB6D46" w:rsidRPr="00474A60" w:rsidRDefault="00DB6D46" w:rsidP="00A30D0E">
            <w:pPr>
              <w:pStyle w:val="Link"/>
              <w:framePr w:wrap="auto"/>
            </w:pPr>
            <w:r>
              <w:rPr>
                <w:rStyle w:val="Hyperlink"/>
              </w:rPr>
              <w:fldChar w:fldCharType="end"/>
            </w:r>
          </w:p>
        </w:tc>
      </w:tr>
      <w:bookmarkEnd w:id="767"/>
    </w:tbl>
    <w:p w14:paraId="1642045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CF26472" w14:textId="77777777" w:rsidTr="00DB6D46">
        <w:trPr>
          <w:jc w:val="center"/>
        </w:trPr>
        <w:tc>
          <w:tcPr>
            <w:tcW w:w="2268" w:type="dxa"/>
            <w:tcBorders>
              <w:bottom w:val="single" w:sz="2" w:space="0" w:color="418AB3" w:themeColor="accent1"/>
            </w:tcBorders>
            <w:shd w:val="clear" w:color="auto" w:fill="FFFFFF" w:themeFill="background1"/>
          </w:tcPr>
          <w:p w14:paraId="6E8FDB6E" w14:textId="77777777" w:rsidR="00DB6D46" w:rsidRPr="00DB6D46" w:rsidRDefault="00DB6D46" w:rsidP="00A30D0E">
            <w:pPr>
              <w:rPr>
                <w:rStyle w:val="Identifier"/>
              </w:rPr>
            </w:pPr>
            <w:bookmarkStart w:id="770" w:name="_Hlk111013761"/>
            <w:r w:rsidRPr="00DB6D46">
              <w:rPr>
                <w:rStyle w:val="Identifier"/>
              </w:rPr>
              <w:t>PPL_</w:t>
            </w:r>
            <w:proofErr w:type="gramStart"/>
            <w:r w:rsidRPr="00DB6D46">
              <w:rPr>
                <w:rStyle w:val="Identifier"/>
              </w:rPr>
              <w:t>residency.resident</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1FE206BF" w14:textId="77777777" w:rsidR="00DB6D46" w:rsidRPr="00474A60" w:rsidRDefault="00DB6D46" w:rsidP="00A30D0E">
            <w:pPr>
              <w:pStyle w:val="Comment"/>
            </w:pPr>
            <w:r w:rsidRPr="00503C76">
              <w:t xml:space="preserve">Your responses suggest that you </w:t>
            </w:r>
            <w:r w:rsidRPr="00474A60">
              <w:t>pass the Australian residency test for PPL purposes.</w:t>
            </w:r>
          </w:p>
          <w:p w14:paraId="3D29838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"residency_test_title" </w:instrText>
            </w:r>
            <w:r>
              <w:fldChar w:fldCharType="separate"/>
            </w:r>
            <w:proofErr w:type="gramStart"/>
            <w:r w:rsidRPr="006254AE">
              <w:rPr>
                <w:rStyle w:val="CharSectno"/>
              </w:rPr>
              <w:t>45</w:t>
            </w:r>
            <w:r w:rsidRPr="006254AE">
              <w:t xml:space="preserve">  When</w:t>
            </w:r>
            <w:proofErr w:type="gramEnd"/>
            <w:r w:rsidRPr="006254AE">
              <w:t xml:space="preserve"> a person satisfies the </w:t>
            </w:r>
            <w:r w:rsidRPr="006254AE">
              <w:rPr>
                <w:i/>
              </w:rPr>
              <w:t>Australian residency test</w:t>
            </w:r>
          </w:p>
          <w:p w14:paraId="7CA8EB4C" w14:textId="77777777" w:rsidR="00DB6D46" w:rsidRPr="006254AE" w:rsidRDefault="00DB6D46" w:rsidP="00A30D0E">
            <w:pPr>
              <w:pStyle w:val="subsection0"/>
            </w:pPr>
            <w:r w:rsidRPr="006254AE">
              <w:tab/>
              <w:t>(1)</w:t>
            </w:r>
            <w:r w:rsidRPr="006254AE">
              <w:tab/>
              <w:t xml:space="preserve">A person satisfies the </w:t>
            </w:r>
            <w:r w:rsidRPr="006254AE">
              <w:rPr>
                <w:b/>
                <w:i/>
              </w:rPr>
              <w:t>Australian residency test</w:t>
            </w:r>
            <w:r w:rsidRPr="006254AE">
              <w:t xml:space="preserve"> on a day if, on that day, the person:</w:t>
            </w:r>
          </w:p>
          <w:p w14:paraId="7757C774" w14:textId="77777777" w:rsidR="00DB6D46" w:rsidRPr="00474A60" w:rsidRDefault="00DB6D46" w:rsidP="00A30D0E">
            <w:pPr>
              <w:pStyle w:val="Link"/>
              <w:framePr w:wrap="auto"/>
            </w:pPr>
            <w:r>
              <w:rPr>
                <w:rStyle w:val="Hyperlink"/>
              </w:rPr>
              <w:fldChar w:fldCharType="end"/>
            </w:r>
          </w:p>
          <w:p w14:paraId="7D8BAF4A"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"residency_test" </w:instrText>
            </w:r>
            <w:r>
              <w:fldChar w:fldCharType="separate"/>
            </w:r>
            <w:r w:rsidRPr="006254AE">
              <w:tab/>
              <w:t>(a)</w:t>
            </w:r>
            <w:r w:rsidRPr="006254AE">
              <w:tab/>
              <w:t>is an Australian resident; or</w:t>
            </w:r>
          </w:p>
          <w:p w14:paraId="72D0975A" w14:textId="77777777" w:rsidR="00DB6D46" w:rsidRPr="006254AE" w:rsidRDefault="00DB6D46" w:rsidP="00A30D0E">
            <w:pPr>
              <w:pStyle w:val="paragraph"/>
            </w:pPr>
            <w:r w:rsidRPr="006254AE">
              <w:tab/>
              <w:t>(b)</w:t>
            </w:r>
            <w:r w:rsidRPr="006254AE">
              <w:tab/>
              <w:t>is a special category visa holder residing in Australia; or</w:t>
            </w:r>
          </w:p>
          <w:p w14:paraId="474B4012" w14:textId="77777777" w:rsidR="00DB6D46" w:rsidRPr="006254AE" w:rsidRDefault="00DB6D46" w:rsidP="00A30D0E">
            <w:pPr>
              <w:pStyle w:val="paragraph"/>
            </w:pPr>
            <w:r w:rsidRPr="006254AE">
              <w:tab/>
              <w:t>(c)</w:t>
            </w:r>
            <w:r w:rsidRPr="006254AE">
              <w:tab/>
              <w:t xml:space="preserve">satisfies </w:t>
            </w:r>
            <w:r>
              <w:t>subsection (</w:t>
            </w:r>
            <w:r w:rsidRPr="006254AE">
              <w:t>2).</w:t>
            </w:r>
          </w:p>
          <w:p w14:paraId="2CE5CD6E" w14:textId="77777777" w:rsidR="00DB6D46" w:rsidRPr="00474A60" w:rsidRDefault="00DB6D46" w:rsidP="00A30D0E">
            <w:pPr>
              <w:pStyle w:val="Link"/>
              <w:framePr w:wrap="auto"/>
            </w:pPr>
            <w:r>
              <w:rPr>
                <w:rStyle w:val="Hyperlink"/>
              </w:rPr>
              <w:fldChar w:fldCharType="end"/>
            </w:r>
          </w:p>
          <w:p w14:paraId="0706B51A"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"residency_test_SCV" </w:instrText>
            </w:r>
            <w:r>
              <w:fldChar w:fldCharType="separate"/>
            </w:r>
            <w:r w:rsidRPr="006254AE">
              <w:t>When a person satisfies this subsection</w:t>
            </w:r>
          </w:p>
          <w:p w14:paraId="275E6C81" w14:textId="77777777" w:rsidR="00DB6D46" w:rsidRPr="006254AE" w:rsidRDefault="00DB6D46" w:rsidP="00A30D0E">
            <w:pPr>
              <w:pStyle w:val="subsection0"/>
            </w:pPr>
            <w:r w:rsidRPr="006254AE">
              <w:tab/>
              <w:t>(2)</w:t>
            </w:r>
            <w:r w:rsidRPr="006254AE">
              <w:tab/>
              <w:t>A person satisfies this subsection if:</w:t>
            </w:r>
          </w:p>
          <w:p w14:paraId="6C756455" w14:textId="77777777" w:rsidR="00DB6D46" w:rsidRPr="006254AE" w:rsidRDefault="00DB6D46" w:rsidP="00A30D0E">
            <w:pPr>
              <w:pStyle w:val="paragraph"/>
            </w:pPr>
            <w:r w:rsidRPr="006254AE">
              <w:tab/>
              <w:t>(a)</w:t>
            </w:r>
            <w:r w:rsidRPr="006254AE">
              <w:tab/>
              <w:t>the person is the holder of a visa determined by the Minister for the purposes of subparagraph</w:t>
            </w:r>
            <w:r>
              <w:t> </w:t>
            </w:r>
            <w:r w:rsidRPr="006254AE">
              <w:t>729(2)(f)(v) of the Social Security Act; and</w:t>
            </w:r>
          </w:p>
          <w:p w14:paraId="6E96F80D" w14:textId="77777777" w:rsidR="00DB6D46" w:rsidRPr="006254AE" w:rsidRDefault="00DB6D46" w:rsidP="00A30D0E">
            <w:pPr>
              <w:pStyle w:val="paragraph"/>
            </w:pPr>
            <w:r w:rsidRPr="006254AE">
              <w:tab/>
              <w:t>(b)</w:t>
            </w:r>
            <w:r w:rsidRPr="006254AE">
              <w:tab/>
              <w:t>either:</w:t>
            </w:r>
          </w:p>
          <w:p w14:paraId="30B70F92" w14:textId="77777777" w:rsidR="00DB6D46" w:rsidRPr="006254AE" w:rsidRDefault="00DB6D46" w:rsidP="00A30D0E">
            <w:pPr>
              <w:pStyle w:val="paragraphsub"/>
            </w:pPr>
            <w:r w:rsidRPr="006254AE">
              <w:tab/>
              <w:t>(i)</w:t>
            </w:r>
            <w:r w:rsidRPr="006254AE">
              <w:tab/>
              <w:t>the person is in Australia; or</w:t>
            </w:r>
          </w:p>
          <w:p w14:paraId="79DD2FD3" w14:textId="77777777" w:rsidR="00DB6D46" w:rsidRPr="006254AE" w:rsidRDefault="00DB6D46" w:rsidP="00A30D0E">
            <w:pPr>
              <w:pStyle w:val="paragraphsub"/>
            </w:pPr>
            <w:r w:rsidRPr="006254AE">
              <w:tab/>
              <w:t>(ii)</w:t>
            </w:r>
            <w:r w:rsidRPr="006254AE">
              <w:tab/>
              <w:t>the person is temporarily absent from Australia for not more than 6 weeks and the absence is an allowable absence in relation to special benefit within the meaning of Part</w:t>
            </w:r>
            <w:r>
              <w:t> </w:t>
            </w:r>
            <w:r w:rsidRPr="006254AE">
              <w:t>4.2 of that Act.</w:t>
            </w:r>
          </w:p>
          <w:p w14:paraId="35809F0C" w14:textId="77777777" w:rsidR="00DB6D46" w:rsidRPr="00474A60" w:rsidRDefault="00DB6D46" w:rsidP="00A30D0E">
            <w:pPr>
              <w:pStyle w:val="Link"/>
              <w:framePr w:wrap="auto"/>
            </w:pPr>
            <w:r>
              <w:rPr>
                <w:rStyle w:val="Hyperlink"/>
              </w:rPr>
              <w:fldChar w:fldCharType="end"/>
            </w:r>
          </w:p>
          <w:p w14:paraId="226270B1" w14:textId="77777777" w:rsidR="00DB6D46" w:rsidRPr="00A50305" w:rsidRDefault="00DB6D46" w:rsidP="00A30D0E">
            <w:pPr>
              <w:pStyle w:val="ActHead5"/>
            </w:pPr>
            <w:r>
              <w:fldChar w:fldCharType="begin"/>
            </w:r>
            <w:r>
              <w:instrText xml:space="preserve">  INCLUDETEXT "FILE:///C:\\USERS\\ANDRASH\\GOOGLE%20DRIVE\\AI%20RESEARCH\\LAWROBOT\\EMPLOYMENT_ALGORITHM\\Social%20Security%20Act%201991%20(volume%201).docx" "australian_residence_title" </w:instrText>
            </w:r>
            <w:r>
              <w:fldChar w:fldCharType="separate"/>
            </w:r>
            <w:proofErr w:type="gramStart"/>
            <w:r w:rsidRPr="00A50305">
              <w:rPr>
                <w:rStyle w:val="CharSectno"/>
              </w:rPr>
              <w:t>7</w:t>
            </w:r>
            <w:r w:rsidRPr="00A50305">
              <w:t xml:space="preserve">  </w:t>
            </w:r>
            <w:r w:rsidRPr="00A50305">
              <w:rPr>
                <w:i/>
              </w:rPr>
              <w:t>Australian</w:t>
            </w:r>
            <w:proofErr w:type="gramEnd"/>
            <w:r w:rsidRPr="00A50305">
              <w:rPr>
                <w:i/>
              </w:rPr>
              <w:t xml:space="preserve"> residence </w:t>
            </w:r>
            <w:r w:rsidRPr="00A50305">
              <w:t>definitions</w:t>
            </w:r>
          </w:p>
          <w:p w14:paraId="358A0E44" w14:textId="77777777" w:rsidR="00DB6D46" w:rsidRPr="00A50305" w:rsidRDefault="00DB6D46" w:rsidP="00A30D0E">
            <w:pPr>
              <w:pStyle w:val="subsection0"/>
            </w:pPr>
            <w:r w:rsidRPr="00A50305">
              <w:tab/>
              <w:t>(1)</w:t>
            </w:r>
            <w:r w:rsidRPr="00A50305">
              <w:tab/>
              <w:t>In this Act, unless the contrary intention appears:</w:t>
            </w:r>
          </w:p>
          <w:p w14:paraId="0C5229FD" w14:textId="77777777" w:rsidR="00DB6D46" w:rsidRPr="00A50305" w:rsidRDefault="00DB6D46" w:rsidP="00A30D0E">
            <w:pPr>
              <w:pStyle w:val="Definition0"/>
            </w:pPr>
            <w:r w:rsidRPr="00A50305">
              <w:rPr>
                <w:b/>
                <w:i/>
              </w:rPr>
              <w:t>Australian resident</w:t>
            </w:r>
            <w:r w:rsidRPr="00A50305">
              <w:t xml:space="preserve"> has the meaning given by </w:t>
            </w:r>
            <w:r>
              <w:t>subsection (</w:t>
            </w:r>
            <w:r w:rsidRPr="00A50305">
              <w:t>2).</w:t>
            </w:r>
          </w:p>
          <w:p w14:paraId="472175DF" w14:textId="77777777" w:rsidR="00DB6D46" w:rsidRPr="00474A60" w:rsidRDefault="00DB6D46" w:rsidP="00A30D0E">
            <w:pPr>
              <w:pStyle w:val="Link"/>
              <w:framePr w:wrap="auto"/>
            </w:pPr>
            <w:r>
              <w:rPr>
                <w:rStyle w:val="Hyperlink"/>
              </w:rPr>
              <w:fldChar w:fldCharType="end"/>
            </w:r>
          </w:p>
          <w:p w14:paraId="69B3D73B" w14:textId="77777777" w:rsidR="00DB6D46" w:rsidRPr="00A50305" w:rsidRDefault="00DB6D46" w:rsidP="00A30D0E">
            <w:pPr>
              <w:pStyle w:val="subsection0"/>
            </w:pPr>
            <w:r>
              <w:fldChar w:fldCharType="begin"/>
            </w:r>
            <w:r>
              <w:instrText xml:space="preserve">  INCLUDETEXT "FILE:///C:\\USERS\\ANDRASH\\GOOGLE%20DRIVE\\AI%20RESEARCH\\LAWROBOT\\EMPLOYMENT_ALGORITHM\\Social%20Security%20Act%201991%20(volume%201).docx" "australian_residence" </w:instrText>
            </w:r>
            <w:r>
              <w:fldChar w:fldCharType="separate"/>
            </w:r>
            <w:r w:rsidRPr="00A50305">
              <w:tab/>
              <w:t>(2)</w:t>
            </w:r>
            <w:r w:rsidRPr="00A50305">
              <w:tab/>
              <w:t xml:space="preserve">An </w:t>
            </w:r>
            <w:r w:rsidRPr="00A50305">
              <w:rPr>
                <w:b/>
                <w:i/>
              </w:rPr>
              <w:t>Australian resident</w:t>
            </w:r>
            <w:r w:rsidRPr="00A50305">
              <w:rPr>
                <w:i/>
              </w:rPr>
              <w:t xml:space="preserve"> </w:t>
            </w:r>
            <w:r w:rsidRPr="00A50305">
              <w:t>is a person who:</w:t>
            </w:r>
          </w:p>
          <w:p w14:paraId="3354EFDD" w14:textId="77777777" w:rsidR="00DB6D46" w:rsidRPr="00A50305" w:rsidRDefault="00DB6D46" w:rsidP="00A30D0E">
            <w:pPr>
              <w:pStyle w:val="paragraph"/>
            </w:pPr>
            <w:r w:rsidRPr="00A50305">
              <w:tab/>
              <w:t>(a)</w:t>
            </w:r>
            <w:r w:rsidRPr="00A50305">
              <w:tab/>
              <w:t>resides in Australia; and</w:t>
            </w:r>
          </w:p>
          <w:p w14:paraId="5C82CDAC" w14:textId="77777777" w:rsidR="00DB6D46" w:rsidRPr="00A50305" w:rsidRDefault="00DB6D46" w:rsidP="00A30D0E">
            <w:pPr>
              <w:pStyle w:val="paragraph"/>
            </w:pPr>
            <w:r w:rsidRPr="00A50305">
              <w:tab/>
              <w:t>(b)</w:t>
            </w:r>
            <w:r w:rsidRPr="00A50305">
              <w:tab/>
              <w:t>is one of the following:</w:t>
            </w:r>
          </w:p>
          <w:p w14:paraId="211917E7" w14:textId="77777777" w:rsidR="00DB6D46" w:rsidRPr="00A50305" w:rsidRDefault="00DB6D46" w:rsidP="00A30D0E">
            <w:pPr>
              <w:pStyle w:val="paragraphsub"/>
            </w:pPr>
            <w:r w:rsidRPr="00A50305">
              <w:tab/>
              <w:t>(i)</w:t>
            </w:r>
            <w:r w:rsidRPr="00A50305">
              <w:tab/>
              <w:t>an Australian citizen;</w:t>
            </w:r>
          </w:p>
          <w:p w14:paraId="5AB6B948" w14:textId="77777777" w:rsidR="00DB6D46" w:rsidRPr="00A50305" w:rsidRDefault="00DB6D46" w:rsidP="00A30D0E">
            <w:pPr>
              <w:pStyle w:val="paragraphsub"/>
            </w:pPr>
            <w:r w:rsidRPr="00A50305">
              <w:tab/>
              <w:t>(ii)</w:t>
            </w:r>
            <w:r w:rsidRPr="00A50305">
              <w:tab/>
              <w:t>the holder of a permanent visa;</w:t>
            </w:r>
          </w:p>
          <w:p w14:paraId="2EEEDA1F" w14:textId="77777777" w:rsidR="00DB6D46" w:rsidRPr="00A50305" w:rsidRDefault="00DB6D46" w:rsidP="00A30D0E">
            <w:pPr>
              <w:pStyle w:val="paragraphsub"/>
            </w:pPr>
            <w:r w:rsidRPr="00A50305">
              <w:tab/>
              <w:t>(iii)</w:t>
            </w:r>
            <w:r w:rsidRPr="00A50305">
              <w:tab/>
              <w:t>a special category visa holder who is a protected SCV holder.</w:t>
            </w:r>
          </w:p>
          <w:p w14:paraId="1C329E5F" w14:textId="77777777" w:rsidR="00DB6D46" w:rsidRPr="00474A60" w:rsidRDefault="00DB6D46" w:rsidP="00A30D0E">
            <w:pPr>
              <w:pStyle w:val="Link"/>
              <w:framePr w:wrap="auto"/>
            </w:pPr>
            <w:r>
              <w:rPr>
                <w:rStyle w:val="Hyperlink"/>
              </w:rPr>
              <w:fldChar w:fldCharType="end"/>
            </w:r>
          </w:p>
        </w:tc>
      </w:tr>
      <w:bookmarkEnd w:id="770"/>
    </w:tbl>
    <w:p w14:paraId="7DAE4B7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545D7FD" w14:textId="77777777" w:rsidTr="00DB6D46">
        <w:trPr>
          <w:jc w:val="center"/>
        </w:trPr>
        <w:tc>
          <w:tcPr>
            <w:tcW w:w="2268" w:type="dxa"/>
            <w:shd w:val="clear" w:color="auto" w:fill="FFFFFF" w:themeFill="background1"/>
          </w:tcPr>
          <w:p w14:paraId="5A04639F" w14:textId="77777777" w:rsidR="00DB6D46" w:rsidRPr="00DB6D46" w:rsidRDefault="00DB6D46" w:rsidP="00A30D0E">
            <w:pPr>
              <w:rPr>
                <w:rStyle w:val="Identifier"/>
              </w:rPr>
            </w:pPr>
            <w:bookmarkStart w:id="771" w:name="_Hlk111013762"/>
            <w:r w:rsidRPr="00DB6D46">
              <w:rPr>
                <w:rStyle w:val="Identifier"/>
              </w:rPr>
              <w:t>PPL_temporary_</w:t>
            </w:r>
            <w:proofErr w:type="gramStart"/>
            <w:r w:rsidRPr="00DB6D46">
              <w:rPr>
                <w:rStyle w:val="Identifier"/>
              </w:rPr>
              <w:t>primary.eligible</w:t>
            </w:r>
            <w:proofErr w:type="gramEnd"/>
          </w:p>
        </w:tc>
        <w:tc>
          <w:tcPr>
            <w:tcW w:w="7655" w:type="dxa"/>
            <w:shd w:val="clear" w:color="auto" w:fill="FFFFFF" w:themeFill="background1"/>
            <w:tcMar>
              <w:left w:w="28" w:type="dxa"/>
              <w:right w:w="28" w:type="dxa"/>
            </w:tcMar>
          </w:tcPr>
          <w:p w14:paraId="756EAE6A" w14:textId="77777777" w:rsidR="00DB6D46" w:rsidRPr="00474A60" w:rsidRDefault="00DB6D46" w:rsidP="00A30D0E">
            <w:pPr>
              <w:pStyle w:val="Comment"/>
            </w:pPr>
            <w:r w:rsidRPr="00503C76">
              <w:t xml:space="preserve">Your responses suggest that you </w:t>
            </w:r>
            <w:r w:rsidRPr="00474A60">
              <w:t>may be eligible to claim PPL for this period.</w:t>
            </w:r>
          </w:p>
          <w:p w14:paraId="322608A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7827AB89"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24ECAD0B" w14:textId="77777777" w:rsidR="00DB6D46" w:rsidRPr="00952C57" w:rsidRDefault="00DB6D46" w:rsidP="00A30D0E">
            <w:pPr>
              <w:pStyle w:val="Link"/>
              <w:framePr w:wrap="auto"/>
              <w:rPr>
                <w:rStyle w:val="Hyperlink"/>
                <w:rFonts w:eastAsia="Yu Mincho Light"/>
              </w:rPr>
            </w:pPr>
            <w:r>
              <w:rPr>
                <w:rStyle w:val="Hyperlink"/>
              </w:rPr>
              <w:fldChar w:fldCharType="end"/>
            </w:r>
          </w:p>
          <w:p w14:paraId="26B745A8"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5FF7FC85" w14:textId="77777777" w:rsidR="00DB6D46" w:rsidRPr="00474A60" w:rsidRDefault="00DB6D46" w:rsidP="00A30D0E">
            <w:pPr>
              <w:pStyle w:val="Link"/>
              <w:framePr w:wrap="auto"/>
            </w:pPr>
            <w:r>
              <w:rPr>
                <w:rStyle w:val="Hyperlink"/>
              </w:rPr>
              <w:fldChar w:fldCharType="end"/>
            </w:r>
          </w:p>
          <w:p w14:paraId="479F66E3"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"eligible_specific_primary" </w:instrText>
            </w:r>
            <w:r>
              <w:fldChar w:fldCharType="separate"/>
            </w:r>
            <w:r w:rsidRPr="006254AE">
              <w:tab/>
              <w:t>(a)</w:t>
            </w:r>
            <w:r w:rsidRPr="006254AE">
              <w:tab/>
              <w:t>if the person is the primary claimant:</w:t>
            </w:r>
          </w:p>
          <w:p w14:paraId="493AF3DF" w14:textId="77777777" w:rsidR="00DB6D46" w:rsidRPr="006254AE" w:rsidRDefault="00DB6D46" w:rsidP="00A30D0E">
            <w:pPr>
              <w:pStyle w:val="paragraphsub"/>
            </w:pPr>
            <w:r w:rsidRPr="006254AE">
              <w:tab/>
              <w:t>(i)</w:t>
            </w:r>
            <w:r w:rsidRPr="006254AE">
              <w:tab/>
              <w:t>the person satisfies the work test (see Division</w:t>
            </w:r>
            <w:r>
              <w:t> </w:t>
            </w:r>
            <w:r w:rsidRPr="006254AE">
              <w:t>3); and</w:t>
            </w:r>
          </w:p>
          <w:p w14:paraId="75AA90F1" w14:textId="77777777" w:rsidR="00DB6D46" w:rsidRPr="006254AE" w:rsidRDefault="00DB6D46" w:rsidP="00A30D0E">
            <w:pPr>
              <w:pStyle w:val="paragraphsub"/>
            </w:pPr>
            <w:r w:rsidRPr="006254AE">
              <w:tab/>
              <w:t>(ii)</w:t>
            </w:r>
            <w:r w:rsidRPr="006254AE">
              <w:tab/>
              <w:t>the person satisfies the income test (see Division</w:t>
            </w:r>
            <w:r>
              <w:t> </w:t>
            </w:r>
            <w:r w:rsidRPr="006254AE">
              <w:t>4); and</w:t>
            </w:r>
          </w:p>
          <w:p w14:paraId="2B877313" w14:textId="77777777" w:rsidR="00DB6D46" w:rsidRPr="006254AE" w:rsidRDefault="00DB6D46" w:rsidP="00A30D0E">
            <w:pPr>
              <w:pStyle w:val="paragraphsub"/>
            </w:pPr>
            <w:r w:rsidRPr="006254AE">
              <w:tab/>
              <w:t>(iii)</w:t>
            </w:r>
            <w:r w:rsidRPr="006254AE">
              <w:tab/>
              <w:t>the person satisfies the Australian residency test (see Division</w:t>
            </w:r>
            <w:r>
              <w:t> </w:t>
            </w:r>
            <w:r w:rsidRPr="006254AE">
              <w:t>5); and</w:t>
            </w:r>
          </w:p>
          <w:p w14:paraId="06566DC2" w14:textId="77777777" w:rsidR="00DB6D46" w:rsidRPr="006254AE" w:rsidRDefault="00DB6D46" w:rsidP="00A30D0E">
            <w:pPr>
              <w:pStyle w:val="paragraphsub"/>
            </w:pPr>
            <w:r w:rsidRPr="006254AE">
              <w:tab/>
              <w:t>(iv)</w:t>
            </w:r>
            <w:r w:rsidRPr="006254AE">
              <w:tab/>
              <w:t>the person satisfies the conditions prescribed by the PPL rules; and</w:t>
            </w:r>
          </w:p>
          <w:p w14:paraId="3CBD5463" w14:textId="77777777" w:rsidR="00DB6D46" w:rsidRPr="00952C57" w:rsidRDefault="00DB6D46" w:rsidP="00A30D0E">
            <w:pPr>
              <w:pStyle w:val="Link"/>
              <w:framePr w:wrap="auto"/>
              <w:rPr>
                <w:rStyle w:val="Hyperlink"/>
              </w:rPr>
            </w:pPr>
            <w:r>
              <w:rPr>
                <w:rStyle w:val="Hyperlink"/>
              </w:rPr>
              <w:fldChar w:fldCharType="end"/>
            </w:r>
          </w:p>
          <w:p w14:paraId="465B3A8C"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r w:rsidRPr="002E5FA5">
              <w:rPr>
                <w:rStyle w:val="CharSectno"/>
              </w:rPr>
              <w:t>2.2</w:t>
            </w:r>
            <w:r w:rsidRPr="002E5FA5">
              <w:tab/>
              <w:t>Conditions — primary claimants</w:t>
            </w:r>
          </w:p>
          <w:p w14:paraId="34E1EBDF" w14:textId="77777777" w:rsidR="00DB6D46" w:rsidRPr="00474A60" w:rsidRDefault="00DB6D46" w:rsidP="00A30D0E">
            <w:pPr>
              <w:pStyle w:val="Link"/>
              <w:framePr w:wrap="auto"/>
            </w:pPr>
            <w:r>
              <w:rPr>
                <w:rStyle w:val="Hyperlink"/>
              </w:rPr>
              <w:fldChar w:fldCharType="end"/>
            </w:r>
          </w:p>
          <w:p w14:paraId="5A2289C6" w14:textId="77777777" w:rsidR="00DB6D46" w:rsidRPr="002E5FA5" w:rsidRDefault="00DB6D46" w:rsidP="00A30D0E">
            <w:pPr>
              <w:pStyle w:val="R1"/>
            </w:pPr>
            <w:r>
              <w:fldChar w:fldCharType="begin"/>
            </w:r>
            <w:r>
              <w:instrText xml:space="preserve">  INCLUDETEXT "FILE:///C:\\USERS\\ANDRASH\\GOOGLE%20DRIVE\\AI%20RESEARCH\\LAWROBOT\\EMPLOYMENT_ALGORITHM\\Paid%20Parental%20Leave%20Rules%202010.docx" "eligible_primary_general" </w:instrText>
            </w:r>
            <w:r>
              <w:fldChar w:fldCharType="separate"/>
            </w:r>
            <w:r w:rsidRPr="002E5FA5">
              <w:tab/>
              <w:t>(1)</w:t>
            </w:r>
            <w:r w:rsidRPr="002E5FA5">
              <w:tab/>
              <w:t>The conditions are that:</w:t>
            </w:r>
          </w:p>
          <w:p w14:paraId="7A0C60DF" w14:textId="77777777" w:rsidR="00DB6D46" w:rsidRPr="002E5FA5" w:rsidRDefault="00DB6D46" w:rsidP="00A30D0E">
            <w:pPr>
              <w:pStyle w:val="P1"/>
            </w:pPr>
            <w:r w:rsidRPr="002E5FA5">
              <w:tab/>
              <w:t>(a)</w:t>
            </w:r>
            <w:r w:rsidRPr="002E5FA5">
              <w:tab/>
              <w:t>the person:</w:t>
            </w:r>
          </w:p>
          <w:p w14:paraId="47ED3316" w14:textId="77777777" w:rsidR="00DB6D46" w:rsidRPr="002E5FA5" w:rsidRDefault="00DB6D46" w:rsidP="00A30D0E">
            <w:pPr>
              <w:pStyle w:val="P2"/>
            </w:pPr>
            <w:r w:rsidRPr="002E5FA5">
              <w:tab/>
              <w:t>(i)</w:t>
            </w:r>
            <w:r w:rsidRPr="002E5FA5">
              <w:tab/>
              <w:t>is the primary carer of the child; or</w:t>
            </w:r>
          </w:p>
          <w:p w14:paraId="71CDB85E" w14:textId="77777777" w:rsidR="00DB6D46" w:rsidRPr="002E5FA5" w:rsidRDefault="00DB6D46" w:rsidP="00A30D0E">
            <w:pPr>
              <w:pStyle w:val="P2"/>
            </w:pPr>
            <w:r w:rsidRPr="002E5FA5">
              <w:tab/>
              <w:t>(ii)</w:t>
            </w:r>
            <w:r w:rsidRPr="002E5FA5">
              <w:tab/>
              <w:t>satisfies the requirements of rule 2.3 or rule 2.4; or</w:t>
            </w:r>
          </w:p>
          <w:p w14:paraId="7C26E522" w14:textId="77777777" w:rsidR="00DB6D46" w:rsidRPr="002E5FA5" w:rsidRDefault="00DB6D46" w:rsidP="00A30D0E">
            <w:pPr>
              <w:pStyle w:val="P2"/>
            </w:pPr>
            <w:r w:rsidRPr="002E5FA5">
              <w:tab/>
              <w:t>(iii)</w:t>
            </w:r>
            <w:r w:rsidRPr="002E5FA5">
              <w:tab/>
              <w:t>satisfies the requirement of rule 2.6; and</w:t>
            </w:r>
          </w:p>
          <w:p w14:paraId="7B313445" w14:textId="77777777" w:rsidR="00DB6D46" w:rsidRPr="002E5FA5" w:rsidRDefault="00DB6D46" w:rsidP="00A30D0E">
            <w:pPr>
              <w:pStyle w:val="P1"/>
            </w:pPr>
            <w:r w:rsidRPr="002E5FA5">
              <w:tab/>
              <w:t>(b)</w:t>
            </w:r>
            <w:r w:rsidRPr="002E5FA5">
              <w:tab/>
              <w:t>the person:</w:t>
            </w:r>
          </w:p>
          <w:p w14:paraId="29AF4310" w14:textId="77777777" w:rsidR="00DB6D46" w:rsidRPr="002E5FA5" w:rsidRDefault="00DB6D46" w:rsidP="00A30D0E">
            <w:pPr>
              <w:pStyle w:val="P2"/>
            </w:pPr>
            <w:r w:rsidRPr="002E5FA5">
              <w:tab/>
              <w:t>(i)</w:t>
            </w:r>
            <w:r w:rsidRPr="002E5FA5">
              <w:tab/>
              <w:t>has not returned to work, unless paragraph 2.6 (b) applies; or</w:t>
            </w:r>
          </w:p>
          <w:p w14:paraId="43AC8A5D" w14:textId="77777777" w:rsidR="00DB6D46" w:rsidRPr="002E5FA5" w:rsidRDefault="00DB6D46" w:rsidP="00A30D0E">
            <w:pPr>
              <w:pStyle w:val="P2"/>
            </w:pPr>
            <w:r w:rsidRPr="002E5FA5">
              <w:tab/>
              <w:t>(ii)</w:t>
            </w:r>
            <w:r w:rsidRPr="002E5FA5">
              <w:tab/>
              <w:t>if the person satisfies the requirements of rule 2.4 — has returned to work only for the period the child is not in the person’s care; or</w:t>
            </w:r>
          </w:p>
          <w:p w14:paraId="4D44EB8C" w14:textId="77777777" w:rsidR="00DB6D46" w:rsidRPr="002E5FA5" w:rsidRDefault="00DB6D46" w:rsidP="00A30D0E">
            <w:pPr>
              <w:pStyle w:val="P2"/>
            </w:pPr>
            <w:r w:rsidRPr="002E5FA5">
              <w:tab/>
              <w:t>(iii)</w:t>
            </w:r>
            <w:r w:rsidRPr="002E5FA5">
              <w:tab/>
              <w:t>satisfies the requirements of rule 2.5; and</w:t>
            </w:r>
          </w:p>
          <w:p w14:paraId="680D4AED" w14:textId="77777777" w:rsidR="00DB6D46" w:rsidRPr="002E5FA5" w:rsidRDefault="00DB6D46" w:rsidP="00A30D0E">
            <w:pPr>
              <w:pStyle w:val="P1"/>
            </w:pPr>
            <w:r w:rsidRPr="002E5FA5">
              <w:tab/>
              <w:t>(c)</w:t>
            </w:r>
            <w:r w:rsidRPr="002E5FA5">
              <w:tab/>
              <w:t>the person is covered by subrule (2).</w:t>
            </w:r>
          </w:p>
          <w:p w14:paraId="6100439B" w14:textId="77777777" w:rsidR="00DB6D46" w:rsidRPr="00474A60" w:rsidRDefault="00DB6D46" w:rsidP="00A30D0E">
            <w:pPr>
              <w:pStyle w:val="Link"/>
              <w:framePr w:wrap="auto"/>
            </w:pPr>
            <w:r>
              <w:rPr>
                <w:rStyle w:val="Hyperlink"/>
              </w:rPr>
              <w:fldChar w:fldCharType="end"/>
            </w:r>
          </w:p>
          <w:p w14:paraId="622E8585" w14:textId="77777777" w:rsidR="00DB6D46" w:rsidRPr="002E5FA5" w:rsidRDefault="00DB6D46" w:rsidP="00A30D0E">
            <w:pPr>
              <w:pStyle w:val="R2"/>
            </w:pPr>
            <w:r>
              <w:fldChar w:fldCharType="begin"/>
            </w:r>
            <w:r>
              <w:instrText xml:space="preserve">  INCLUDETEXT "FILE:///C:\\USERS\\ANDRASH\\GOOGLE%20DRIVE\\AI%20RESEARCH\\LAWROBOT\\EMPLOYMENT_ALGORITHM\\Paid%20Parental%20Leave%20Rules%202010.docx" "eligible_primary_baby_bonus" </w:instrText>
            </w:r>
            <w:r>
              <w:fldChar w:fldCharType="separate"/>
            </w:r>
            <w:r w:rsidRPr="002E5FA5">
              <w:tab/>
              <w:t>(2)</w:t>
            </w:r>
            <w:r w:rsidRPr="002E5FA5">
              <w:tab/>
              <w:t>A person is covered by this subrule if both of the following are satisfied:</w:t>
            </w:r>
          </w:p>
          <w:p w14:paraId="2DC534F5" w14:textId="77777777" w:rsidR="00DB6D46" w:rsidRPr="002E5FA5" w:rsidRDefault="00DB6D46" w:rsidP="00A30D0E">
            <w:pPr>
              <w:pStyle w:val="P1"/>
            </w:pPr>
            <w:r w:rsidRPr="002E5FA5">
              <w:tab/>
              <w:t>(a)</w:t>
            </w:r>
            <w:r w:rsidRPr="002E5FA5">
              <w:tab/>
              <w:t>the person and the person’s partner are not entitled to baby bonus for the child;</w:t>
            </w:r>
          </w:p>
          <w:p w14:paraId="018D553A" w14:textId="77777777" w:rsidR="00DB6D46" w:rsidRPr="002E5FA5" w:rsidRDefault="00DB6D46" w:rsidP="00A30D0E">
            <w:pPr>
              <w:pStyle w:val="P1"/>
            </w:pPr>
            <w:r w:rsidRPr="002E5FA5">
              <w:tab/>
              <w:t>(b)</w:t>
            </w:r>
            <w:r w:rsidRPr="002E5FA5">
              <w:tab/>
              <w:t>a former partner of the person was not entitled to baby bonus for the child when he or she was the person’s partner.</w:t>
            </w:r>
          </w:p>
          <w:p w14:paraId="260B4AB8" w14:textId="77777777" w:rsidR="00DB6D46" w:rsidRPr="00474A60" w:rsidRDefault="00DB6D46" w:rsidP="00A30D0E">
            <w:pPr>
              <w:pStyle w:val="Link"/>
              <w:framePr w:wrap="auto"/>
            </w:pPr>
            <w:r>
              <w:rPr>
                <w:rStyle w:val="Hyperlink"/>
              </w:rPr>
              <w:fldChar w:fldCharType="end"/>
            </w:r>
          </w:p>
          <w:p w14:paraId="1A3E349D"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"eligible_primary_temporary" </w:instrText>
            </w:r>
            <w:r>
              <w:fldChar w:fldCharType="separate"/>
            </w:r>
            <w:bookmarkStart w:id="772" w:name="_Toc280011969"/>
            <w:r w:rsidRPr="002E5FA5">
              <w:rPr>
                <w:rStyle w:val="CharSectno"/>
              </w:rPr>
              <w:t>2.3</w:t>
            </w:r>
            <w:r w:rsidRPr="002E5FA5">
              <w:tab/>
              <w:t>Care requirements for primary claimants — temporary inability to care</w:t>
            </w:r>
            <w:bookmarkEnd w:id="772"/>
          </w:p>
          <w:p w14:paraId="5F7519C0" w14:textId="77777777" w:rsidR="00DB6D46" w:rsidRPr="002E5FA5" w:rsidRDefault="00DB6D46" w:rsidP="00A30D0E">
            <w:pPr>
              <w:pStyle w:val="R1"/>
            </w:pPr>
            <w:r w:rsidRPr="002E5FA5">
              <w:tab/>
            </w:r>
            <w:r w:rsidRPr="002E5FA5">
              <w:tab/>
              <w:t>For subparagraph 2.2 (1) (a) (ii), the requirements are as follows:</w:t>
            </w:r>
          </w:p>
          <w:p w14:paraId="2A69D17A" w14:textId="77777777" w:rsidR="00DB6D46" w:rsidRPr="002E5FA5" w:rsidRDefault="00DB6D46" w:rsidP="00A30D0E">
            <w:pPr>
              <w:pStyle w:val="P1"/>
            </w:pPr>
            <w:r w:rsidRPr="002E5FA5">
              <w:tab/>
              <w:t>(a)</w:t>
            </w:r>
            <w:r w:rsidRPr="002E5FA5">
              <w:tab/>
              <w:t xml:space="preserve">the person will be, or previously was, the primary carer of the child; </w:t>
            </w:r>
          </w:p>
          <w:p w14:paraId="3895F4B6" w14:textId="77777777" w:rsidR="00DB6D46" w:rsidRPr="002E5FA5" w:rsidRDefault="00DB6D46"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6BD9B737" w14:textId="77777777" w:rsidR="00DB6D46" w:rsidRPr="002E5FA5" w:rsidRDefault="00DB6D46" w:rsidP="00A30D0E">
            <w:pPr>
              <w:pStyle w:val="P1"/>
            </w:pPr>
            <w:r w:rsidRPr="002E5FA5">
              <w:tab/>
              <w:t>(c)</w:t>
            </w:r>
            <w:r w:rsidRPr="002E5FA5">
              <w:tab/>
              <w:t>the period of the temporary inability is likely to be less than 26 weeks;</w:t>
            </w:r>
          </w:p>
          <w:p w14:paraId="1A56B5AA" w14:textId="77777777" w:rsidR="00DB6D46" w:rsidRPr="002E5FA5" w:rsidRDefault="00DB6D46" w:rsidP="00A30D0E">
            <w:pPr>
              <w:pStyle w:val="P1"/>
            </w:pPr>
            <w:r w:rsidRPr="002E5FA5">
              <w:tab/>
              <w:t>(d)</w:t>
            </w:r>
            <w:r w:rsidRPr="002E5FA5">
              <w:tab/>
              <w:t>there is no determination in force under the Act that parental leave pay is payable for the child to another person for the same day;</w:t>
            </w:r>
          </w:p>
          <w:p w14:paraId="0B83F7D4" w14:textId="77777777" w:rsidR="00DB6D46" w:rsidRPr="002E5FA5" w:rsidRDefault="00DB6D46"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60C734EA" w14:textId="77777777" w:rsidR="00DB6D46" w:rsidRPr="00474A60" w:rsidRDefault="00DB6D46" w:rsidP="00A30D0E">
            <w:pPr>
              <w:pStyle w:val="Link"/>
              <w:framePr w:wrap="auto"/>
              <w:rPr>
                <w:rFonts w:eastAsia="Yu Mincho Light"/>
              </w:rPr>
            </w:pPr>
            <w:r>
              <w:rPr>
                <w:rStyle w:val="Hyperlink"/>
              </w:rPr>
              <w:fldChar w:fldCharType="end"/>
            </w:r>
          </w:p>
        </w:tc>
      </w:tr>
      <w:bookmarkEnd w:id="771"/>
    </w:tbl>
    <w:p w14:paraId="2292BCE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75C12F6" w14:textId="77777777" w:rsidTr="00DB6D46">
        <w:trPr>
          <w:jc w:val="center"/>
        </w:trPr>
        <w:tc>
          <w:tcPr>
            <w:tcW w:w="2268" w:type="dxa"/>
            <w:tcBorders>
              <w:bottom w:val="single" w:sz="2" w:space="0" w:color="418AB3" w:themeColor="accent1"/>
            </w:tcBorders>
            <w:shd w:val="clear" w:color="auto" w:fill="FFFFFF" w:themeFill="background1"/>
          </w:tcPr>
          <w:p w14:paraId="737BDCB9" w14:textId="77777777" w:rsidR="00DB6D46" w:rsidRPr="00DB6D46" w:rsidRDefault="00DB6D46" w:rsidP="00A30D0E">
            <w:pPr>
              <w:rPr>
                <w:rStyle w:val="Identifier"/>
              </w:rPr>
            </w:pPr>
            <w:bookmarkStart w:id="773" w:name="_Hlk111013763"/>
            <w:r w:rsidRPr="00DB6D46">
              <w:rPr>
                <w:rStyle w:val="Identifier"/>
              </w:rPr>
              <w:t>PPL_temporary_primary.not_eligible</w:t>
            </w:r>
          </w:p>
        </w:tc>
        <w:tc>
          <w:tcPr>
            <w:tcW w:w="7655" w:type="dxa"/>
            <w:tcBorders>
              <w:bottom w:val="single" w:sz="2" w:space="0" w:color="418AB3" w:themeColor="accent1"/>
            </w:tcBorders>
            <w:shd w:val="clear" w:color="auto" w:fill="FFFFFF" w:themeFill="background1"/>
            <w:tcMar>
              <w:left w:w="28" w:type="dxa"/>
              <w:right w:w="28" w:type="dxa"/>
            </w:tcMar>
          </w:tcPr>
          <w:p w14:paraId="71CFA0E9" w14:textId="77777777" w:rsidR="00DB6D46" w:rsidRPr="00474A60" w:rsidRDefault="00DB6D46" w:rsidP="00A30D0E">
            <w:pPr>
              <w:pStyle w:val="Comment"/>
            </w:pPr>
            <w:r w:rsidRPr="00503C76">
              <w:t xml:space="preserve">Your responses suggest that you </w:t>
            </w:r>
            <w:r w:rsidRPr="00474A60">
              <w:t>may not be eligible to claim PPL for this period.</w:t>
            </w:r>
          </w:p>
          <w:p w14:paraId="455D06A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1CD4FFD3"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3266FC3F" w14:textId="77777777" w:rsidR="00DB6D46" w:rsidRPr="00952C57" w:rsidRDefault="00DB6D46" w:rsidP="00A30D0E">
            <w:pPr>
              <w:pStyle w:val="Link"/>
              <w:framePr w:wrap="auto"/>
              <w:rPr>
                <w:rStyle w:val="Hyperlink"/>
                <w:rFonts w:eastAsia="Yu Mincho Light"/>
              </w:rPr>
            </w:pPr>
            <w:r>
              <w:rPr>
                <w:rStyle w:val="Hyperlink"/>
              </w:rPr>
              <w:fldChar w:fldCharType="end"/>
            </w:r>
          </w:p>
          <w:p w14:paraId="33E7D860"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6064AC65" w14:textId="77777777" w:rsidR="00DB6D46" w:rsidRPr="00474A60" w:rsidRDefault="00DB6D46" w:rsidP="00A30D0E">
            <w:pPr>
              <w:pStyle w:val="Link"/>
              <w:framePr w:wrap="auto"/>
            </w:pPr>
            <w:r>
              <w:rPr>
                <w:rStyle w:val="Hyperlink"/>
              </w:rPr>
              <w:fldChar w:fldCharType="end"/>
            </w:r>
          </w:p>
          <w:p w14:paraId="11369083"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"eligible_specific_primary" </w:instrText>
            </w:r>
            <w:r>
              <w:fldChar w:fldCharType="separate"/>
            </w:r>
            <w:r w:rsidRPr="006254AE">
              <w:tab/>
              <w:t>(a)</w:t>
            </w:r>
            <w:r w:rsidRPr="006254AE">
              <w:tab/>
              <w:t>if the person is the primary claimant:</w:t>
            </w:r>
          </w:p>
          <w:p w14:paraId="7552A1B1" w14:textId="77777777" w:rsidR="00DB6D46" w:rsidRPr="006254AE" w:rsidRDefault="00DB6D46" w:rsidP="00A30D0E">
            <w:pPr>
              <w:pStyle w:val="paragraphsub"/>
            </w:pPr>
            <w:r w:rsidRPr="006254AE">
              <w:tab/>
              <w:t>(i)</w:t>
            </w:r>
            <w:r w:rsidRPr="006254AE">
              <w:tab/>
              <w:t>the person satisfies the work test (see Division</w:t>
            </w:r>
            <w:r>
              <w:t> </w:t>
            </w:r>
            <w:r w:rsidRPr="006254AE">
              <w:t>3); and</w:t>
            </w:r>
          </w:p>
          <w:p w14:paraId="7E11F4AA" w14:textId="77777777" w:rsidR="00DB6D46" w:rsidRPr="006254AE" w:rsidRDefault="00DB6D46" w:rsidP="00A30D0E">
            <w:pPr>
              <w:pStyle w:val="paragraphsub"/>
            </w:pPr>
            <w:r w:rsidRPr="006254AE">
              <w:tab/>
              <w:t>(ii)</w:t>
            </w:r>
            <w:r w:rsidRPr="006254AE">
              <w:tab/>
              <w:t>the person satisfies the income test (see Division</w:t>
            </w:r>
            <w:r>
              <w:t> </w:t>
            </w:r>
            <w:r w:rsidRPr="006254AE">
              <w:t>4); and</w:t>
            </w:r>
          </w:p>
          <w:p w14:paraId="11E41738" w14:textId="77777777" w:rsidR="00DB6D46" w:rsidRPr="006254AE" w:rsidRDefault="00DB6D46" w:rsidP="00A30D0E">
            <w:pPr>
              <w:pStyle w:val="paragraphsub"/>
            </w:pPr>
            <w:r w:rsidRPr="006254AE">
              <w:tab/>
              <w:t>(iii)</w:t>
            </w:r>
            <w:r w:rsidRPr="006254AE">
              <w:tab/>
              <w:t>the person satisfies the Australian residency test (see Division</w:t>
            </w:r>
            <w:r>
              <w:t> </w:t>
            </w:r>
            <w:r w:rsidRPr="006254AE">
              <w:t>5); and</w:t>
            </w:r>
          </w:p>
          <w:p w14:paraId="765B83C0" w14:textId="77777777" w:rsidR="00DB6D46" w:rsidRPr="006254AE" w:rsidRDefault="00DB6D46" w:rsidP="00A30D0E">
            <w:pPr>
              <w:pStyle w:val="paragraphsub"/>
            </w:pPr>
            <w:r w:rsidRPr="006254AE">
              <w:tab/>
              <w:t>(iv)</w:t>
            </w:r>
            <w:r w:rsidRPr="006254AE">
              <w:tab/>
              <w:t>the person satisfies the conditions prescribed by the PPL rules; and</w:t>
            </w:r>
          </w:p>
          <w:p w14:paraId="2FDA56BC" w14:textId="77777777" w:rsidR="00DB6D46" w:rsidRPr="00952C57" w:rsidRDefault="00DB6D46" w:rsidP="00A30D0E">
            <w:pPr>
              <w:pStyle w:val="Link"/>
              <w:framePr w:wrap="auto"/>
              <w:rPr>
                <w:rStyle w:val="Hyperlink"/>
              </w:rPr>
            </w:pPr>
            <w:r>
              <w:rPr>
                <w:rStyle w:val="Hyperlink"/>
              </w:rPr>
              <w:fldChar w:fldCharType="end"/>
            </w:r>
          </w:p>
          <w:p w14:paraId="663E390B"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r w:rsidRPr="002E5FA5">
              <w:rPr>
                <w:rStyle w:val="CharSectno"/>
              </w:rPr>
              <w:t>2.2</w:t>
            </w:r>
            <w:r w:rsidRPr="002E5FA5">
              <w:tab/>
              <w:t>Conditions — primary claimants</w:t>
            </w:r>
          </w:p>
          <w:p w14:paraId="7C1F5786" w14:textId="77777777" w:rsidR="00DB6D46" w:rsidRPr="00474A60" w:rsidRDefault="00DB6D46" w:rsidP="00A30D0E">
            <w:pPr>
              <w:pStyle w:val="Link"/>
              <w:framePr w:wrap="auto"/>
            </w:pPr>
            <w:r>
              <w:rPr>
                <w:rStyle w:val="Hyperlink"/>
              </w:rPr>
              <w:fldChar w:fldCharType="end"/>
            </w:r>
          </w:p>
          <w:p w14:paraId="596DAB89" w14:textId="77777777" w:rsidR="00DB6D46" w:rsidRPr="002E5FA5" w:rsidRDefault="00DB6D46" w:rsidP="00A30D0E">
            <w:pPr>
              <w:pStyle w:val="R1"/>
            </w:pPr>
            <w:r>
              <w:fldChar w:fldCharType="begin"/>
            </w:r>
            <w:r>
              <w:instrText xml:space="preserve">  INCLUDETEXT "FILE:///C:\\USERS\\ANDRASH\\GOOGLE%20DRIVE\\AI%20RESEARCH\\LAWROBOT\\EMPLOYMENT_ALGORITHM\\Paid%20Parental%20Leave%20Rules%202010.docx" "eligible_primary_general" </w:instrText>
            </w:r>
            <w:r>
              <w:fldChar w:fldCharType="separate"/>
            </w:r>
            <w:r w:rsidRPr="002E5FA5">
              <w:tab/>
              <w:t>(1)</w:t>
            </w:r>
            <w:r w:rsidRPr="002E5FA5">
              <w:tab/>
              <w:t>The conditions are that:</w:t>
            </w:r>
          </w:p>
          <w:p w14:paraId="5F5A8A59" w14:textId="77777777" w:rsidR="00DB6D46" w:rsidRPr="002E5FA5" w:rsidRDefault="00DB6D46" w:rsidP="00A30D0E">
            <w:pPr>
              <w:pStyle w:val="P1"/>
            </w:pPr>
            <w:r w:rsidRPr="002E5FA5">
              <w:tab/>
              <w:t>(a)</w:t>
            </w:r>
            <w:r w:rsidRPr="002E5FA5">
              <w:tab/>
              <w:t>the person:</w:t>
            </w:r>
          </w:p>
          <w:p w14:paraId="2F7A6188" w14:textId="77777777" w:rsidR="00DB6D46" w:rsidRPr="002E5FA5" w:rsidRDefault="00DB6D46" w:rsidP="00A30D0E">
            <w:pPr>
              <w:pStyle w:val="P2"/>
            </w:pPr>
            <w:r w:rsidRPr="002E5FA5">
              <w:tab/>
              <w:t>(i)</w:t>
            </w:r>
            <w:r w:rsidRPr="002E5FA5">
              <w:tab/>
              <w:t>is the primary carer of the child; or</w:t>
            </w:r>
          </w:p>
          <w:p w14:paraId="04FC7926" w14:textId="77777777" w:rsidR="00DB6D46" w:rsidRPr="002E5FA5" w:rsidRDefault="00DB6D46" w:rsidP="00A30D0E">
            <w:pPr>
              <w:pStyle w:val="P2"/>
            </w:pPr>
            <w:r w:rsidRPr="002E5FA5">
              <w:tab/>
              <w:t>(ii)</w:t>
            </w:r>
            <w:r w:rsidRPr="002E5FA5">
              <w:tab/>
              <w:t>satisfies the requirements of rule 2.3 or rule 2.4; or</w:t>
            </w:r>
          </w:p>
          <w:p w14:paraId="64C05901" w14:textId="77777777" w:rsidR="00DB6D46" w:rsidRPr="002E5FA5" w:rsidRDefault="00DB6D46" w:rsidP="00A30D0E">
            <w:pPr>
              <w:pStyle w:val="P2"/>
            </w:pPr>
            <w:r w:rsidRPr="002E5FA5">
              <w:tab/>
              <w:t>(iii)</w:t>
            </w:r>
            <w:r w:rsidRPr="002E5FA5">
              <w:tab/>
              <w:t>satisfies the requirement of rule 2.6; and</w:t>
            </w:r>
          </w:p>
          <w:p w14:paraId="42237007" w14:textId="77777777" w:rsidR="00DB6D46" w:rsidRPr="002E5FA5" w:rsidRDefault="00DB6D46" w:rsidP="00A30D0E">
            <w:pPr>
              <w:pStyle w:val="P1"/>
            </w:pPr>
            <w:r w:rsidRPr="002E5FA5">
              <w:tab/>
              <w:t>(b)</w:t>
            </w:r>
            <w:r w:rsidRPr="002E5FA5">
              <w:tab/>
              <w:t>the person:</w:t>
            </w:r>
          </w:p>
          <w:p w14:paraId="648D8F43" w14:textId="77777777" w:rsidR="00DB6D46" w:rsidRPr="002E5FA5" w:rsidRDefault="00DB6D46" w:rsidP="00A30D0E">
            <w:pPr>
              <w:pStyle w:val="P2"/>
            </w:pPr>
            <w:r w:rsidRPr="002E5FA5">
              <w:tab/>
              <w:t>(i)</w:t>
            </w:r>
            <w:r w:rsidRPr="002E5FA5">
              <w:tab/>
              <w:t>has not returned to work, unless paragraph 2.6 (b) applies; or</w:t>
            </w:r>
          </w:p>
          <w:p w14:paraId="25BDEB90" w14:textId="77777777" w:rsidR="00DB6D46" w:rsidRPr="002E5FA5" w:rsidRDefault="00DB6D46" w:rsidP="00A30D0E">
            <w:pPr>
              <w:pStyle w:val="P2"/>
            </w:pPr>
            <w:r w:rsidRPr="002E5FA5">
              <w:tab/>
              <w:t>(ii)</w:t>
            </w:r>
            <w:r w:rsidRPr="002E5FA5">
              <w:tab/>
              <w:t>if the person satisfies the requirements of rule 2.4 — has returned to work only for the period the child is not in the person’s care; or</w:t>
            </w:r>
          </w:p>
          <w:p w14:paraId="0202AE36" w14:textId="77777777" w:rsidR="00DB6D46" w:rsidRPr="002E5FA5" w:rsidRDefault="00DB6D46" w:rsidP="00A30D0E">
            <w:pPr>
              <w:pStyle w:val="P2"/>
            </w:pPr>
            <w:r w:rsidRPr="002E5FA5">
              <w:tab/>
              <w:t>(iii)</w:t>
            </w:r>
            <w:r w:rsidRPr="002E5FA5">
              <w:tab/>
              <w:t>satisfies the requirements of rule 2.5; and</w:t>
            </w:r>
          </w:p>
          <w:p w14:paraId="3BE1F841" w14:textId="77777777" w:rsidR="00DB6D46" w:rsidRPr="002E5FA5" w:rsidRDefault="00DB6D46" w:rsidP="00A30D0E">
            <w:pPr>
              <w:pStyle w:val="P1"/>
            </w:pPr>
            <w:r w:rsidRPr="002E5FA5">
              <w:tab/>
              <w:t>(c)</w:t>
            </w:r>
            <w:r w:rsidRPr="002E5FA5">
              <w:tab/>
              <w:t>the person is covered by subrule (2).</w:t>
            </w:r>
          </w:p>
          <w:p w14:paraId="66FD96A7" w14:textId="77777777" w:rsidR="00DB6D46" w:rsidRPr="00474A60" w:rsidRDefault="00DB6D46" w:rsidP="00A30D0E">
            <w:pPr>
              <w:pStyle w:val="Link"/>
              <w:framePr w:wrap="auto"/>
            </w:pPr>
            <w:r>
              <w:rPr>
                <w:rStyle w:val="Hyperlink"/>
              </w:rPr>
              <w:fldChar w:fldCharType="end"/>
            </w:r>
          </w:p>
          <w:p w14:paraId="298968A0"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"eligible_primary_temporary" </w:instrText>
            </w:r>
            <w:r>
              <w:fldChar w:fldCharType="separate"/>
            </w:r>
            <w:r w:rsidRPr="002E5FA5">
              <w:rPr>
                <w:rStyle w:val="CharSectno"/>
              </w:rPr>
              <w:t>2.3</w:t>
            </w:r>
            <w:r w:rsidRPr="002E5FA5">
              <w:tab/>
              <w:t>Care requirements for primary claimants — temporary inability to care</w:t>
            </w:r>
          </w:p>
          <w:p w14:paraId="177F8171" w14:textId="77777777" w:rsidR="00DB6D46" w:rsidRPr="002E5FA5" w:rsidRDefault="00DB6D46" w:rsidP="00A30D0E">
            <w:pPr>
              <w:pStyle w:val="R1"/>
            </w:pPr>
            <w:r w:rsidRPr="002E5FA5">
              <w:tab/>
            </w:r>
            <w:r w:rsidRPr="002E5FA5">
              <w:tab/>
              <w:t>For subparagraph 2.2 (1) (a) (ii), the requirements are as follows:</w:t>
            </w:r>
          </w:p>
          <w:p w14:paraId="11959230" w14:textId="77777777" w:rsidR="00DB6D46" w:rsidRPr="002E5FA5" w:rsidRDefault="00DB6D46" w:rsidP="00A30D0E">
            <w:pPr>
              <w:pStyle w:val="P1"/>
            </w:pPr>
            <w:r w:rsidRPr="002E5FA5">
              <w:tab/>
              <w:t>(a)</w:t>
            </w:r>
            <w:r w:rsidRPr="002E5FA5">
              <w:tab/>
              <w:t xml:space="preserve">the person will be, or previously was, the primary carer of the child; </w:t>
            </w:r>
          </w:p>
          <w:p w14:paraId="3215EF84" w14:textId="77777777" w:rsidR="00DB6D46" w:rsidRPr="002E5FA5" w:rsidRDefault="00DB6D46"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0E9257A6" w14:textId="77777777" w:rsidR="00DB6D46" w:rsidRPr="002E5FA5" w:rsidRDefault="00DB6D46" w:rsidP="00A30D0E">
            <w:pPr>
              <w:pStyle w:val="P1"/>
            </w:pPr>
            <w:r w:rsidRPr="002E5FA5">
              <w:tab/>
              <w:t>(c)</w:t>
            </w:r>
            <w:r w:rsidRPr="002E5FA5">
              <w:tab/>
              <w:t>the period of the temporary inability is likely to be less than 26 weeks;</w:t>
            </w:r>
          </w:p>
          <w:p w14:paraId="1F3933BA" w14:textId="77777777" w:rsidR="00DB6D46" w:rsidRPr="002E5FA5" w:rsidRDefault="00DB6D46" w:rsidP="00A30D0E">
            <w:pPr>
              <w:pStyle w:val="P1"/>
            </w:pPr>
            <w:r w:rsidRPr="002E5FA5">
              <w:tab/>
              <w:t>(d)</w:t>
            </w:r>
            <w:r w:rsidRPr="002E5FA5">
              <w:tab/>
              <w:t>there is no determination in force under the Act that parental leave pay is payable for the child to another person for the same day;</w:t>
            </w:r>
          </w:p>
          <w:p w14:paraId="708237CA" w14:textId="77777777" w:rsidR="00DB6D46" w:rsidRPr="002E5FA5" w:rsidRDefault="00DB6D46"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4EA33CB0" w14:textId="77777777" w:rsidR="00DB6D46" w:rsidRPr="00474A60" w:rsidRDefault="00DB6D46" w:rsidP="00A30D0E">
            <w:pPr>
              <w:pStyle w:val="Link"/>
              <w:framePr w:wrap="auto"/>
              <w:rPr>
                <w:rFonts w:eastAsia="Yu Mincho Light"/>
              </w:rPr>
            </w:pPr>
            <w:r>
              <w:rPr>
                <w:rStyle w:val="Hyperlink"/>
              </w:rPr>
              <w:fldChar w:fldCharType="end"/>
            </w:r>
          </w:p>
        </w:tc>
      </w:tr>
      <w:bookmarkEnd w:id="773"/>
    </w:tbl>
    <w:p w14:paraId="7264955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AB115A0" w14:textId="77777777" w:rsidTr="00DB6D46">
        <w:trPr>
          <w:jc w:val="center"/>
        </w:trPr>
        <w:tc>
          <w:tcPr>
            <w:tcW w:w="2268" w:type="dxa"/>
            <w:shd w:val="clear" w:color="auto" w:fill="FFFFFF" w:themeFill="background1"/>
          </w:tcPr>
          <w:p w14:paraId="52505E34" w14:textId="77777777" w:rsidR="00DB6D46" w:rsidRPr="00DB6D46" w:rsidRDefault="00DB6D46" w:rsidP="00A30D0E">
            <w:pPr>
              <w:rPr>
                <w:rStyle w:val="Identifier"/>
              </w:rPr>
            </w:pPr>
            <w:bookmarkStart w:id="774" w:name="_Hlk111013764"/>
            <w:r w:rsidRPr="00DB6D46">
              <w:rPr>
                <w:rStyle w:val="Identifier"/>
              </w:rPr>
              <w:t>PPL_temporary_</w:t>
            </w:r>
            <w:proofErr w:type="gramStart"/>
            <w:r w:rsidRPr="00DB6D46">
              <w:rPr>
                <w:rStyle w:val="Identifier"/>
              </w:rPr>
              <w:t>secondary.eligible</w:t>
            </w:r>
            <w:proofErr w:type="gramEnd"/>
          </w:p>
        </w:tc>
        <w:tc>
          <w:tcPr>
            <w:tcW w:w="7655" w:type="dxa"/>
            <w:shd w:val="clear" w:color="auto" w:fill="FFFFFF" w:themeFill="background1"/>
            <w:tcMar>
              <w:left w:w="28" w:type="dxa"/>
              <w:right w:w="28" w:type="dxa"/>
            </w:tcMar>
          </w:tcPr>
          <w:p w14:paraId="703ACDE0" w14:textId="77777777" w:rsidR="00DB6D46" w:rsidRPr="00474A60" w:rsidRDefault="00DB6D46" w:rsidP="00A30D0E">
            <w:pPr>
              <w:pStyle w:val="Comment"/>
            </w:pPr>
            <w:r w:rsidRPr="00503C76">
              <w:t xml:space="preserve">Your responses suggest that you </w:t>
            </w:r>
            <w:r w:rsidRPr="00474A60">
              <w:t>may be eligible to claim PPL for this period.</w:t>
            </w:r>
          </w:p>
          <w:p w14:paraId="1AF8F42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5BBC281B"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5C5B71C4" w14:textId="77777777" w:rsidR="00DB6D46" w:rsidRPr="00952C57" w:rsidRDefault="00DB6D46" w:rsidP="00A30D0E">
            <w:pPr>
              <w:pStyle w:val="Link"/>
              <w:framePr w:wrap="auto"/>
              <w:rPr>
                <w:rStyle w:val="Hyperlink"/>
                <w:rFonts w:eastAsia="Yu Mincho Light"/>
              </w:rPr>
            </w:pPr>
            <w:r>
              <w:rPr>
                <w:rStyle w:val="Hyperlink"/>
              </w:rPr>
              <w:fldChar w:fldCharType="end"/>
            </w:r>
          </w:p>
          <w:p w14:paraId="3B2863DD"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178BF233" w14:textId="77777777" w:rsidR="00DB6D46" w:rsidRPr="00474A60" w:rsidRDefault="00DB6D46" w:rsidP="00A30D0E">
            <w:pPr>
              <w:pStyle w:val="Link"/>
              <w:framePr w:wrap="auto"/>
            </w:pPr>
            <w:r>
              <w:rPr>
                <w:rStyle w:val="Hyperlink"/>
              </w:rPr>
              <w:fldChar w:fldCharType="end"/>
            </w:r>
          </w:p>
          <w:p w14:paraId="6ED74AFE"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5464E284" w14:textId="77777777" w:rsidR="00DB6D46" w:rsidRPr="00474A60" w:rsidRDefault="00DB6D46" w:rsidP="00A30D0E">
            <w:pPr>
              <w:pStyle w:val="Link"/>
              <w:framePr w:wrap="auto"/>
            </w:pPr>
            <w:r>
              <w:rPr>
                <w:rStyle w:val="Hyperlink"/>
              </w:rPr>
              <w:fldChar w:fldCharType="end"/>
            </w:r>
          </w:p>
          <w:p w14:paraId="3D52BFB0"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r w:rsidRPr="002E5FA5">
              <w:rPr>
                <w:rStyle w:val="CharSectno"/>
              </w:rPr>
              <w:t>2.8</w:t>
            </w:r>
            <w:r w:rsidRPr="002E5FA5">
              <w:tab/>
              <w:t>Conditions — secondary claimants in normal circumstances</w:t>
            </w:r>
          </w:p>
          <w:p w14:paraId="2A90A5B2" w14:textId="77777777" w:rsidR="00DB6D46" w:rsidRPr="00474A60" w:rsidRDefault="00DB6D46" w:rsidP="00A30D0E">
            <w:pPr>
              <w:pStyle w:val="Link"/>
              <w:framePr w:wrap="auto"/>
            </w:pPr>
            <w:r>
              <w:rPr>
                <w:rStyle w:val="Hyperlink"/>
              </w:rPr>
              <w:fldChar w:fldCharType="end"/>
            </w:r>
          </w:p>
          <w:p w14:paraId="0A316094"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"eligible_secondary_general" </w:instrText>
            </w:r>
            <w:r>
              <w:fldChar w:fldCharType="separate"/>
            </w:r>
            <w:r w:rsidRPr="002E5FA5">
              <w:tab/>
              <w:t>(d)</w:t>
            </w:r>
            <w:r w:rsidRPr="002E5FA5">
              <w:tab/>
              <w:t>the person:</w:t>
            </w:r>
          </w:p>
          <w:p w14:paraId="2352C91C" w14:textId="77777777" w:rsidR="00DB6D46" w:rsidRPr="002E5FA5" w:rsidRDefault="00DB6D46" w:rsidP="00A30D0E">
            <w:pPr>
              <w:pStyle w:val="P2"/>
            </w:pPr>
            <w:r w:rsidRPr="002E5FA5">
              <w:tab/>
              <w:t>(i)</w:t>
            </w:r>
            <w:r w:rsidRPr="002E5FA5">
              <w:tab/>
              <w:t>is the primary carer of the child; or</w:t>
            </w:r>
          </w:p>
          <w:p w14:paraId="39FA0B9E" w14:textId="77777777" w:rsidR="00DB6D46" w:rsidRPr="002E5FA5" w:rsidRDefault="00DB6D46" w:rsidP="00A30D0E">
            <w:pPr>
              <w:pStyle w:val="P2"/>
            </w:pPr>
            <w:r w:rsidRPr="002E5FA5">
              <w:tab/>
              <w:t>(ii)</w:t>
            </w:r>
            <w:r w:rsidRPr="002E5FA5">
              <w:tab/>
              <w:t>satisfies the requirements of rule 2.9 or rule 2.10; and</w:t>
            </w:r>
          </w:p>
          <w:p w14:paraId="489C7B13" w14:textId="77777777" w:rsidR="00DB6D46" w:rsidRPr="00474A60" w:rsidRDefault="00DB6D46" w:rsidP="00A30D0E">
            <w:pPr>
              <w:pStyle w:val="Link"/>
              <w:framePr w:wrap="auto"/>
            </w:pPr>
            <w:r>
              <w:rPr>
                <w:rStyle w:val="Hyperlink"/>
              </w:rPr>
              <w:fldChar w:fldCharType="end"/>
            </w:r>
          </w:p>
          <w:p w14:paraId="362A571A"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"eligible_secondary_temporary" </w:instrText>
            </w:r>
            <w:r>
              <w:fldChar w:fldCharType="separate"/>
            </w:r>
            <w:bookmarkStart w:id="775" w:name="_Toc280011976"/>
            <w:r w:rsidRPr="002E5FA5">
              <w:rPr>
                <w:rStyle w:val="CharSectno"/>
              </w:rPr>
              <w:t>2.9</w:t>
            </w:r>
            <w:r w:rsidRPr="002E5FA5">
              <w:tab/>
              <w:t>Care requirements for secondary claimants — temporary inability to care</w:t>
            </w:r>
            <w:bookmarkEnd w:id="775"/>
          </w:p>
          <w:p w14:paraId="115C5A10" w14:textId="77777777" w:rsidR="00DB6D46" w:rsidRPr="002E5FA5" w:rsidRDefault="00DB6D46" w:rsidP="00A30D0E">
            <w:pPr>
              <w:pStyle w:val="R1"/>
            </w:pPr>
            <w:r w:rsidRPr="002E5FA5">
              <w:tab/>
            </w:r>
            <w:r w:rsidRPr="002E5FA5">
              <w:tab/>
              <w:t>For subparagraph 2.8 (2) (d) (ii), the requirements are as follows:</w:t>
            </w:r>
          </w:p>
          <w:p w14:paraId="1EF7D495" w14:textId="77777777" w:rsidR="00DB6D46" w:rsidRPr="002E5FA5" w:rsidRDefault="00DB6D46" w:rsidP="00A30D0E">
            <w:pPr>
              <w:pStyle w:val="P1"/>
            </w:pPr>
            <w:r w:rsidRPr="002E5FA5">
              <w:tab/>
              <w:t>(a)</w:t>
            </w:r>
            <w:r w:rsidRPr="002E5FA5">
              <w:tab/>
              <w:t xml:space="preserve">the person will be, or previously was, the primary carer of the child; </w:t>
            </w:r>
          </w:p>
          <w:p w14:paraId="24A31785" w14:textId="77777777" w:rsidR="00DB6D46" w:rsidRPr="002E5FA5" w:rsidRDefault="00DB6D46"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1FCA166B" w14:textId="77777777" w:rsidR="00DB6D46" w:rsidRPr="002E5FA5" w:rsidRDefault="00DB6D46" w:rsidP="00A30D0E">
            <w:pPr>
              <w:pStyle w:val="P1"/>
            </w:pPr>
            <w:r w:rsidRPr="002E5FA5">
              <w:tab/>
              <w:t>(c)</w:t>
            </w:r>
            <w:r w:rsidRPr="002E5FA5">
              <w:tab/>
              <w:t>the period of the temporary inability is likely to be less than 26 weeks;</w:t>
            </w:r>
          </w:p>
          <w:p w14:paraId="26CADD31" w14:textId="77777777" w:rsidR="00DB6D46" w:rsidRPr="002E5FA5" w:rsidRDefault="00DB6D46" w:rsidP="00A30D0E">
            <w:pPr>
              <w:pStyle w:val="P1"/>
            </w:pPr>
            <w:r w:rsidRPr="002E5FA5">
              <w:tab/>
              <w:t>(d)</w:t>
            </w:r>
            <w:r w:rsidRPr="002E5FA5">
              <w:tab/>
              <w:t>there is no determination in force under the Act that parental leave pay is payable for the child to another person for the same day;</w:t>
            </w:r>
          </w:p>
          <w:p w14:paraId="4F945DDE" w14:textId="77777777" w:rsidR="00DB6D46" w:rsidRPr="002E5FA5" w:rsidRDefault="00DB6D46"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09E1E8EA" w14:textId="77777777" w:rsidR="00DB6D46" w:rsidRPr="00474A60" w:rsidRDefault="00DB6D46" w:rsidP="00A30D0E">
            <w:pPr>
              <w:pStyle w:val="Link"/>
              <w:framePr w:wrap="auto"/>
              <w:rPr>
                <w:rFonts w:eastAsia="Yu Mincho Light"/>
              </w:rPr>
            </w:pPr>
            <w:r>
              <w:rPr>
                <w:rStyle w:val="Hyperlink"/>
              </w:rPr>
              <w:fldChar w:fldCharType="end"/>
            </w:r>
          </w:p>
        </w:tc>
      </w:tr>
      <w:bookmarkEnd w:id="774"/>
    </w:tbl>
    <w:p w14:paraId="17C2451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474EDBD" w14:textId="77777777" w:rsidTr="00DB6D46">
        <w:trPr>
          <w:jc w:val="center"/>
        </w:trPr>
        <w:tc>
          <w:tcPr>
            <w:tcW w:w="2268" w:type="dxa"/>
            <w:tcBorders>
              <w:bottom w:val="single" w:sz="2" w:space="0" w:color="418AB3" w:themeColor="accent1"/>
            </w:tcBorders>
            <w:shd w:val="clear" w:color="auto" w:fill="FFFFFF" w:themeFill="background1"/>
          </w:tcPr>
          <w:p w14:paraId="369772F1" w14:textId="77777777" w:rsidR="00DB6D46" w:rsidRPr="00DB6D46" w:rsidRDefault="00DB6D46" w:rsidP="00A30D0E">
            <w:pPr>
              <w:rPr>
                <w:rStyle w:val="Identifier"/>
              </w:rPr>
            </w:pPr>
            <w:bookmarkStart w:id="776" w:name="_Hlk111013765"/>
            <w:r w:rsidRPr="00DB6D46">
              <w:rPr>
                <w:rStyle w:val="Identifier"/>
              </w:rPr>
              <w:t>PPL_temporary_secondary.not_eligible</w:t>
            </w:r>
          </w:p>
        </w:tc>
        <w:tc>
          <w:tcPr>
            <w:tcW w:w="7655" w:type="dxa"/>
            <w:tcBorders>
              <w:bottom w:val="single" w:sz="2" w:space="0" w:color="418AB3" w:themeColor="accent1"/>
            </w:tcBorders>
            <w:shd w:val="clear" w:color="auto" w:fill="FFFFFF" w:themeFill="background1"/>
            <w:tcMar>
              <w:left w:w="28" w:type="dxa"/>
              <w:right w:w="28" w:type="dxa"/>
            </w:tcMar>
          </w:tcPr>
          <w:p w14:paraId="6B215CE4" w14:textId="77777777" w:rsidR="00DB6D46" w:rsidRPr="00474A60" w:rsidRDefault="00DB6D46" w:rsidP="00A30D0E">
            <w:pPr>
              <w:pStyle w:val="Comment"/>
            </w:pPr>
            <w:r w:rsidRPr="00503C76">
              <w:t xml:space="preserve">Your responses suggest that you </w:t>
            </w:r>
            <w:r w:rsidRPr="00474A60">
              <w:t>may not be eligible to claim PPL for this period.</w:t>
            </w:r>
          </w:p>
          <w:p w14:paraId="79F592C2"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5D0C0719"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31793634" w14:textId="77777777" w:rsidR="00DB6D46" w:rsidRPr="00952C57" w:rsidRDefault="00DB6D46" w:rsidP="00A30D0E">
            <w:pPr>
              <w:pStyle w:val="Link"/>
              <w:framePr w:wrap="auto"/>
              <w:rPr>
                <w:rStyle w:val="Hyperlink"/>
                <w:rFonts w:eastAsia="Yu Mincho Light"/>
              </w:rPr>
            </w:pPr>
            <w:r>
              <w:rPr>
                <w:rStyle w:val="Hyperlink"/>
              </w:rPr>
              <w:fldChar w:fldCharType="end"/>
            </w:r>
          </w:p>
          <w:p w14:paraId="122146DB"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21A7EA7F" w14:textId="77777777" w:rsidR="00DB6D46" w:rsidRPr="00474A60" w:rsidRDefault="00DB6D46" w:rsidP="00A30D0E">
            <w:pPr>
              <w:pStyle w:val="Link"/>
              <w:framePr w:wrap="auto"/>
            </w:pPr>
            <w:r>
              <w:rPr>
                <w:rStyle w:val="Hyperlink"/>
              </w:rPr>
              <w:fldChar w:fldCharType="end"/>
            </w:r>
          </w:p>
          <w:p w14:paraId="41DBC0AF"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267BDC68" w14:textId="77777777" w:rsidR="00DB6D46" w:rsidRPr="00474A60" w:rsidRDefault="00DB6D46" w:rsidP="00A30D0E">
            <w:pPr>
              <w:pStyle w:val="Link"/>
              <w:framePr w:wrap="auto"/>
            </w:pPr>
            <w:r>
              <w:rPr>
                <w:rStyle w:val="Hyperlink"/>
              </w:rPr>
              <w:fldChar w:fldCharType="end"/>
            </w:r>
          </w:p>
          <w:p w14:paraId="78C34BA8"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r w:rsidRPr="002E5FA5">
              <w:rPr>
                <w:rStyle w:val="CharSectno"/>
              </w:rPr>
              <w:t>2.8</w:t>
            </w:r>
            <w:r w:rsidRPr="002E5FA5">
              <w:tab/>
              <w:t>Conditions — secondary claimants in normal circumstances</w:t>
            </w:r>
          </w:p>
          <w:p w14:paraId="773A6FFA" w14:textId="77777777" w:rsidR="00DB6D46" w:rsidRPr="00474A60" w:rsidRDefault="00DB6D46" w:rsidP="00A30D0E">
            <w:pPr>
              <w:pStyle w:val="Link"/>
              <w:framePr w:wrap="auto"/>
            </w:pPr>
            <w:r>
              <w:rPr>
                <w:rStyle w:val="Hyperlink"/>
              </w:rPr>
              <w:fldChar w:fldCharType="end"/>
            </w:r>
          </w:p>
          <w:p w14:paraId="17E6C515"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"eligible_secondary_general" </w:instrText>
            </w:r>
            <w:r>
              <w:fldChar w:fldCharType="separate"/>
            </w:r>
            <w:r w:rsidRPr="002E5FA5">
              <w:tab/>
              <w:t>(d)</w:t>
            </w:r>
            <w:r w:rsidRPr="002E5FA5">
              <w:tab/>
              <w:t>the person:</w:t>
            </w:r>
          </w:p>
          <w:p w14:paraId="0B236277" w14:textId="77777777" w:rsidR="00DB6D46" w:rsidRPr="002E5FA5" w:rsidRDefault="00DB6D46" w:rsidP="00A30D0E">
            <w:pPr>
              <w:pStyle w:val="P2"/>
            </w:pPr>
            <w:r w:rsidRPr="002E5FA5">
              <w:tab/>
              <w:t>(i)</w:t>
            </w:r>
            <w:r w:rsidRPr="002E5FA5">
              <w:tab/>
              <w:t>is the primary carer of the child; or</w:t>
            </w:r>
          </w:p>
          <w:p w14:paraId="67852CAB" w14:textId="77777777" w:rsidR="00DB6D46" w:rsidRPr="002E5FA5" w:rsidRDefault="00DB6D46" w:rsidP="00A30D0E">
            <w:pPr>
              <w:pStyle w:val="P2"/>
            </w:pPr>
            <w:r w:rsidRPr="002E5FA5">
              <w:tab/>
              <w:t>(ii)</w:t>
            </w:r>
            <w:r w:rsidRPr="002E5FA5">
              <w:tab/>
              <w:t>satisfies the requirements of rule 2.9 or rule 2.10; and</w:t>
            </w:r>
          </w:p>
          <w:p w14:paraId="7B0F9A39" w14:textId="77777777" w:rsidR="00DB6D46" w:rsidRPr="00474A60" w:rsidRDefault="00DB6D46" w:rsidP="00A30D0E">
            <w:pPr>
              <w:pStyle w:val="Link"/>
              <w:framePr w:wrap="auto"/>
            </w:pPr>
            <w:r>
              <w:rPr>
                <w:rStyle w:val="Hyperlink"/>
              </w:rPr>
              <w:fldChar w:fldCharType="end"/>
            </w:r>
          </w:p>
          <w:p w14:paraId="209C7173"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"eligible_secondary_temporary" </w:instrText>
            </w:r>
            <w:r>
              <w:fldChar w:fldCharType="separate"/>
            </w:r>
            <w:r w:rsidRPr="002E5FA5">
              <w:rPr>
                <w:rStyle w:val="CharSectno"/>
              </w:rPr>
              <w:t>2.9</w:t>
            </w:r>
            <w:r w:rsidRPr="002E5FA5">
              <w:tab/>
              <w:t>Care requirements for secondary claimants — temporary inability to care</w:t>
            </w:r>
          </w:p>
          <w:p w14:paraId="2CB8FC41" w14:textId="77777777" w:rsidR="00DB6D46" w:rsidRPr="002E5FA5" w:rsidRDefault="00DB6D46" w:rsidP="00A30D0E">
            <w:pPr>
              <w:pStyle w:val="R1"/>
            </w:pPr>
            <w:r w:rsidRPr="002E5FA5">
              <w:tab/>
            </w:r>
            <w:r w:rsidRPr="002E5FA5">
              <w:tab/>
              <w:t>For subparagraph 2.8 (2) (d) (ii), the requirements are as follows:</w:t>
            </w:r>
          </w:p>
          <w:p w14:paraId="4FB21B49" w14:textId="77777777" w:rsidR="00DB6D46" w:rsidRPr="002E5FA5" w:rsidRDefault="00DB6D46" w:rsidP="00A30D0E">
            <w:pPr>
              <w:pStyle w:val="P1"/>
            </w:pPr>
            <w:r w:rsidRPr="002E5FA5">
              <w:tab/>
              <w:t>(a)</w:t>
            </w:r>
            <w:r w:rsidRPr="002E5FA5">
              <w:tab/>
              <w:t xml:space="preserve">the person will be, or previously was, the primary carer of the child; </w:t>
            </w:r>
          </w:p>
          <w:p w14:paraId="7ECD98E8" w14:textId="77777777" w:rsidR="00DB6D46" w:rsidRPr="002E5FA5" w:rsidRDefault="00DB6D46"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306FF0DF" w14:textId="77777777" w:rsidR="00DB6D46" w:rsidRPr="002E5FA5" w:rsidRDefault="00DB6D46" w:rsidP="00A30D0E">
            <w:pPr>
              <w:pStyle w:val="P1"/>
            </w:pPr>
            <w:r w:rsidRPr="002E5FA5">
              <w:tab/>
              <w:t>(c)</w:t>
            </w:r>
            <w:r w:rsidRPr="002E5FA5">
              <w:tab/>
              <w:t>the period of the temporary inability is likely to be less than 26 weeks;</w:t>
            </w:r>
          </w:p>
          <w:p w14:paraId="517866C3" w14:textId="77777777" w:rsidR="00DB6D46" w:rsidRPr="002E5FA5" w:rsidRDefault="00DB6D46" w:rsidP="00A30D0E">
            <w:pPr>
              <w:pStyle w:val="P1"/>
            </w:pPr>
            <w:r w:rsidRPr="002E5FA5">
              <w:tab/>
              <w:t>(d)</w:t>
            </w:r>
            <w:r w:rsidRPr="002E5FA5">
              <w:tab/>
              <w:t>there is no determination in force under the Act that parental leave pay is payable for the child to another person for the same day;</w:t>
            </w:r>
          </w:p>
          <w:p w14:paraId="130B392F" w14:textId="77777777" w:rsidR="00DB6D46" w:rsidRPr="002E5FA5" w:rsidRDefault="00DB6D46"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309D7A98" w14:textId="77777777" w:rsidR="00DB6D46" w:rsidRPr="00474A60" w:rsidRDefault="00DB6D46" w:rsidP="00A30D0E">
            <w:pPr>
              <w:pStyle w:val="Link"/>
              <w:framePr w:wrap="auto"/>
              <w:rPr>
                <w:rFonts w:eastAsia="Yu Mincho Light"/>
              </w:rPr>
            </w:pPr>
            <w:r>
              <w:rPr>
                <w:rStyle w:val="Hyperlink"/>
              </w:rPr>
              <w:fldChar w:fldCharType="end"/>
            </w:r>
          </w:p>
        </w:tc>
      </w:tr>
      <w:bookmarkEnd w:id="776"/>
    </w:tbl>
    <w:p w14:paraId="12E20BA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1D373DD" w14:textId="77777777" w:rsidTr="00DB6D46">
        <w:trPr>
          <w:jc w:val="center"/>
        </w:trPr>
        <w:tc>
          <w:tcPr>
            <w:tcW w:w="2268" w:type="dxa"/>
            <w:shd w:val="clear" w:color="auto" w:fill="FFFFFF" w:themeFill="background1"/>
          </w:tcPr>
          <w:p w14:paraId="34D1414E" w14:textId="77777777" w:rsidR="00DB6D46" w:rsidRPr="00DB6D46" w:rsidRDefault="00DB6D46" w:rsidP="00A30D0E">
            <w:pPr>
              <w:rPr>
                <w:rStyle w:val="Identifier"/>
              </w:rPr>
            </w:pPr>
            <w:bookmarkStart w:id="777" w:name="_Hlk111013766"/>
            <w:r w:rsidRPr="00DB6D46">
              <w:rPr>
                <w:rStyle w:val="Identifier"/>
              </w:rPr>
              <w:t>PPL_temporary_</w:t>
            </w:r>
            <w:proofErr w:type="gramStart"/>
            <w:r w:rsidRPr="00DB6D46">
              <w:rPr>
                <w:rStyle w:val="Identifier"/>
              </w:rPr>
              <w:t>tertiary.eligible</w:t>
            </w:r>
            <w:proofErr w:type="gramEnd"/>
          </w:p>
        </w:tc>
        <w:tc>
          <w:tcPr>
            <w:tcW w:w="7655" w:type="dxa"/>
            <w:shd w:val="clear" w:color="auto" w:fill="FFFFFF" w:themeFill="background1"/>
            <w:tcMar>
              <w:left w:w="28" w:type="dxa"/>
              <w:right w:w="28" w:type="dxa"/>
            </w:tcMar>
          </w:tcPr>
          <w:p w14:paraId="5AC3186A" w14:textId="77777777" w:rsidR="00DB6D46" w:rsidRPr="00474A60" w:rsidRDefault="00DB6D46" w:rsidP="00A30D0E">
            <w:pPr>
              <w:pStyle w:val="Comment"/>
            </w:pPr>
            <w:r w:rsidRPr="00503C76">
              <w:t xml:space="preserve">Your responses suggest that you </w:t>
            </w:r>
            <w:r w:rsidRPr="00474A60">
              <w:t>may be eligible to make a tertiary claim for this period.</w:t>
            </w:r>
          </w:p>
          <w:p w14:paraId="098C748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6C5E0BBE"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6EF56F88" w14:textId="77777777" w:rsidR="00DB6D46" w:rsidRPr="00474A60" w:rsidRDefault="00DB6D46" w:rsidP="00A30D0E">
            <w:pPr>
              <w:pStyle w:val="Link"/>
              <w:framePr w:wrap="auto"/>
            </w:pPr>
            <w:r>
              <w:rPr>
                <w:rStyle w:val="Hyperlink"/>
              </w:rPr>
              <w:fldChar w:fldCharType="end"/>
            </w:r>
          </w:p>
          <w:p w14:paraId="58C4A9D1"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0BB3A90C" w14:textId="77777777" w:rsidR="00DB6D46" w:rsidRPr="00952C57" w:rsidRDefault="00DB6D46" w:rsidP="00A30D0E">
            <w:pPr>
              <w:pStyle w:val="Link"/>
              <w:framePr w:wrap="auto"/>
              <w:rPr>
                <w:rStyle w:val="Hyperlink"/>
                <w:rFonts w:eastAsia="Yu Mincho Light"/>
              </w:rPr>
            </w:pPr>
            <w:r>
              <w:rPr>
                <w:rStyle w:val="Hyperlink"/>
              </w:rPr>
              <w:fldChar w:fldCharType="end"/>
            </w:r>
          </w:p>
          <w:p w14:paraId="0668D6FA"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7F0BEF56" w14:textId="77777777" w:rsidR="00DB6D46" w:rsidRPr="00952C57" w:rsidRDefault="00DB6D46" w:rsidP="00A30D0E">
            <w:pPr>
              <w:pStyle w:val="Link"/>
              <w:framePr w:wrap="auto"/>
              <w:rPr>
                <w:rStyle w:val="Hyperlink"/>
                <w:rFonts w:eastAsia="Yu Mincho Light"/>
              </w:rPr>
            </w:pPr>
            <w:r>
              <w:rPr>
                <w:rStyle w:val="Hyperlink"/>
              </w:rPr>
              <w:fldChar w:fldCharType="end"/>
            </w:r>
          </w:p>
          <w:p w14:paraId="07E9B121"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2B3CEE45" w14:textId="77777777" w:rsidR="00DB6D46" w:rsidRPr="002E5FA5" w:rsidRDefault="00DB6D46" w:rsidP="00A30D0E">
            <w:pPr>
              <w:pStyle w:val="R1"/>
            </w:pPr>
            <w:r w:rsidRPr="002E5FA5">
              <w:tab/>
              <w:t>(1)</w:t>
            </w:r>
            <w:r w:rsidRPr="002E5FA5">
              <w:tab/>
              <w:t>The conditions are that:</w:t>
            </w:r>
          </w:p>
          <w:p w14:paraId="5B8D9825" w14:textId="77777777" w:rsidR="00DB6D46" w:rsidRPr="00952C57" w:rsidRDefault="00DB6D46" w:rsidP="00A30D0E">
            <w:pPr>
              <w:pStyle w:val="Link"/>
              <w:framePr w:wrap="auto"/>
              <w:rPr>
                <w:rStyle w:val="Hyperlink"/>
                <w:rFonts w:eastAsia="Yu Mincho Light"/>
              </w:rPr>
            </w:pPr>
            <w:r>
              <w:rPr>
                <w:rStyle w:val="Hyperlink"/>
              </w:rPr>
              <w:fldChar w:fldCharType="end"/>
            </w:r>
          </w:p>
          <w:p w14:paraId="62129D6E"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"eligible_tertiary_general" </w:instrText>
            </w:r>
            <w:r>
              <w:fldChar w:fldCharType="separate"/>
            </w:r>
            <w:r w:rsidRPr="002E5FA5">
              <w:tab/>
              <w:t>(b)</w:t>
            </w:r>
            <w:r w:rsidRPr="002E5FA5">
              <w:tab/>
              <w:t>the person:</w:t>
            </w:r>
          </w:p>
          <w:p w14:paraId="7F2E6491" w14:textId="77777777" w:rsidR="00DB6D46" w:rsidRPr="002E5FA5" w:rsidRDefault="00DB6D46" w:rsidP="00A30D0E">
            <w:pPr>
              <w:pStyle w:val="P2"/>
            </w:pPr>
            <w:r w:rsidRPr="002E5FA5">
              <w:tab/>
              <w:t>(i)</w:t>
            </w:r>
            <w:r w:rsidRPr="002E5FA5">
              <w:tab/>
              <w:t>is the primary carer of the child; or</w:t>
            </w:r>
          </w:p>
          <w:p w14:paraId="31D50630" w14:textId="77777777" w:rsidR="00DB6D46" w:rsidRPr="002E5FA5" w:rsidRDefault="00DB6D46" w:rsidP="00A30D0E">
            <w:pPr>
              <w:pStyle w:val="P2"/>
            </w:pPr>
            <w:r w:rsidRPr="002E5FA5">
              <w:tab/>
              <w:t>(ii)</w:t>
            </w:r>
            <w:r w:rsidRPr="002E5FA5">
              <w:tab/>
              <w:t>satisfies the requirements of rule 2.19 or rule 2.20; and</w:t>
            </w:r>
          </w:p>
          <w:p w14:paraId="545B2E7C" w14:textId="77777777" w:rsidR="00DB6D46" w:rsidRPr="00474A60" w:rsidRDefault="00DB6D46" w:rsidP="00A30D0E">
            <w:pPr>
              <w:pStyle w:val="Link"/>
              <w:framePr w:wrap="auto"/>
            </w:pPr>
            <w:r>
              <w:rPr>
                <w:rStyle w:val="Hyperlink"/>
              </w:rPr>
              <w:fldChar w:fldCharType="end"/>
            </w:r>
          </w:p>
          <w:p w14:paraId="49133D16"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"eligible_tertiary_temporary" </w:instrText>
            </w:r>
            <w:r>
              <w:fldChar w:fldCharType="separate"/>
            </w:r>
            <w:bookmarkStart w:id="778" w:name="_Toc280011987"/>
            <w:r w:rsidRPr="002E5FA5">
              <w:rPr>
                <w:rStyle w:val="CharSectno"/>
              </w:rPr>
              <w:t>2.19</w:t>
            </w:r>
            <w:r w:rsidRPr="002E5FA5">
              <w:tab/>
              <w:t>Care requirements for tertiary claimants — temporary inability to care</w:t>
            </w:r>
            <w:bookmarkEnd w:id="778"/>
          </w:p>
          <w:p w14:paraId="021B605E" w14:textId="77777777" w:rsidR="00DB6D46" w:rsidRPr="002E5FA5" w:rsidRDefault="00DB6D46" w:rsidP="00A30D0E">
            <w:pPr>
              <w:pStyle w:val="R1"/>
            </w:pPr>
            <w:r w:rsidRPr="002E5FA5">
              <w:tab/>
            </w:r>
            <w:r w:rsidRPr="002E5FA5">
              <w:tab/>
              <w:t>For subparagraph 2.18 (1) (b) (ii), the requirements are that:</w:t>
            </w:r>
          </w:p>
          <w:p w14:paraId="6F4CB4C9" w14:textId="77777777" w:rsidR="00DB6D46" w:rsidRPr="002E5FA5" w:rsidRDefault="00DB6D46" w:rsidP="00A30D0E">
            <w:pPr>
              <w:pStyle w:val="P1"/>
            </w:pPr>
            <w:r w:rsidRPr="002E5FA5">
              <w:tab/>
              <w:t>(a)</w:t>
            </w:r>
            <w:r w:rsidRPr="002E5FA5">
              <w:tab/>
              <w:t>the person will be, or previously was, the primary carer of the child; and</w:t>
            </w:r>
          </w:p>
          <w:p w14:paraId="6CC07D87" w14:textId="77777777" w:rsidR="00DB6D46" w:rsidRPr="002E5FA5" w:rsidRDefault="00DB6D46" w:rsidP="00A30D0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2F9C9436" w14:textId="77777777" w:rsidR="00DB6D46" w:rsidRPr="002E5FA5" w:rsidRDefault="00DB6D46" w:rsidP="00A30D0E">
            <w:pPr>
              <w:pStyle w:val="P1"/>
            </w:pPr>
            <w:r w:rsidRPr="002E5FA5">
              <w:tab/>
              <w:t>(c)</w:t>
            </w:r>
            <w:r w:rsidRPr="002E5FA5">
              <w:tab/>
              <w:t>the period of the temporary inability is likely to be less than 26 weeks; and</w:t>
            </w:r>
          </w:p>
          <w:p w14:paraId="24EEB250" w14:textId="77777777" w:rsidR="00DB6D46" w:rsidRPr="002E5FA5" w:rsidRDefault="00DB6D46" w:rsidP="00A30D0E">
            <w:pPr>
              <w:pStyle w:val="P1"/>
            </w:pPr>
            <w:r w:rsidRPr="002E5FA5">
              <w:tab/>
              <w:t>(d)</w:t>
            </w:r>
            <w:r w:rsidRPr="002E5FA5">
              <w:tab/>
              <w:t>there is no determination in force under the Act that parental leave pay is payable for the child to another person for the same day; and</w:t>
            </w:r>
          </w:p>
          <w:p w14:paraId="743B609B" w14:textId="77777777" w:rsidR="00DB6D46" w:rsidRPr="002E5FA5" w:rsidRDefault="00DB6D46"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24F60755" w14:textId="77777777" w:rsidR="00DB6D46" w:rsidRPr="00952C57" w:rsidRDefault="00DB6D46" w:rsidP="00A30D0E">
            <w:pPr>
              <w:pStyle w:val="Link"/>
              <w:framePr w:wrap="auto"/>
              <w:rPr>
                <w:rStyle w:val="Hyperlink"/>
                <w:rFonts w:eastAsia="Yu Mincho Light"/>
              </w:rPr>
            </w:pPr>
            <w:r>
              <w:rPr>
                <w:rStyle w:val="Hyperlink"/>
              </w:rPr>
              <w:fldChar w:fldCharType="end"/>
            </w:r>
          </w:p>
          <w:p w14:paraId="0D840673" w14:textId="77777777" w:rsidR="00DB6D46" w:rsidRPr="002E5FA5" w:rsidRDefault="00DB6D46" w:rsidP="00A30D0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1CF81098" w14:textId="77777777" w:rsidR="00DB6D46" w:rsidRPr="002E5FA5" w:rsidRDefault="00DB6D46" w:rsidP="00A30D0E">
            <w:pPr>
              <w:pStyle w:val="HR"/>
            </w:pPr>
            <w:r w:rsidRPr="002E5FA5">
              <w:rPr>
                <w:rStyle w:val="CharSectno"/>
              </w:rPr>
              <w:t>2.17</w:t>
            </w:r>
            <w:r w:rsidRPr="002E5FA5">
              <w:tab/>
              <w:t>When a tertiary claimant is eligible for parental leave pay</w:t>
            </w:r>
          </w:p>
          <w:p w14:paraId="73A14E23" w14:textId="77777777" w:rsidR="00DB6D46" w:rsidRPr="002E5FA5" w:rsidRDefault="00DB6D46" w:rsidP="00A30D0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0E3F9A64" w14:textId="77777777" w:rsidR="00DB6D46" w:rsidRPr="002E5FA5" w:rsidRDefault="00DB6D46" w:rsidP="00A30D0E">
            <w:pPr>
              <w:pStyle w:val="HR"/>
            </w:pPr>
            <w:r w:rsidRPr="002E5FA5">
              <w:rPr>
                <w:rStyle w:val="CharSectno"/>
              </w:rPr>
              <w:t>2.18</w:t>
            </w:r>
            <w:r w:rsidRPr="002E5FA5">
              <w:tab/>
              <w:t>Conditions — tertiary claimants</w:t>
            </w:r>
          </w:p>
          <w:p w14:paraId="3912A39A" w14:textId="77777777" w:rsidR="00DB6D46" w:rsidRPr="002E5FA5" w:rsidRDefault="00DB6D46" w:rsidP="00A30D0E">
            <w:pPr>
              <w:pStyle w:val="R1"/>
            </w:pPr>
            <w:r w:rsidRPr="002E5FA5">
              <w:tab/>
              <w:t>(1)</w:t>
            </w:r>
            <w:r w:rsidRPr="002E5FA5">
              <w:tab/>
              <w:t>The conditions are that:</w:t>
            </w:r>
          </w:p>
          <w:p w14:paraId="1B1B2A68" w14:textId="77777777" w:rsidR="00DB6D46" w:rsidRPr="002E5FA5" w:rsidRDefault="00DB6D46" w:rsidP="00A30D0E">
            <w:pPr>
              <w:pStyle w:val="P1"/>
            </w:pPr>
            <w:r w:rsidRPr="002E5FA5">
              <w:tab/>
              <w:t>(a)</w:t>
            </w:r>
            <w:r w:rsidRPr="002E5FA5">
              <w:tab/>
              <w:t>the person satisfies the Australian residency test; and</w:t>
            </w:r>
          </w:p>
          <w:p w14:paraId="7C369AFD" w14:textId="77777777" w:rsidR="00DB6D46" w:rsidRPr="002E5FA5" w:rsidRDefault="00DB6D46" w:rsidP="00A30D0E">
            <w:pPr>
              <w:pStyle w:val="P1"/>
            </w:pPr>
            <w:r w:rsidRPr="002E5FA5">
              <w:tab/>
              <w:t>(b)</w:t>
            </w:r>
            <w:r w:rsidRPr="002E5FA5">
              <w:tab/>
              <w:t>the person:</w:t>
            </w:r>
          </w:p>
          <w:p w14:paraId="55E4D97D" w14:textId="77777777" w:rsidR="00DB6D46" w:rsidRPr="002E5FA5" w:rsidRDefault="00DB6D46" w:rsidP="00A30D0E">
            <w:pPr>
              <w:pStyle w:val="P2"/>
            </w:pPr>
            <w:r w:rsidRPr="002E5FA5">
              <w:tab/>
              <w:t>(i)</w:t>
            </w:r>
            <w:r w:rsidRPr="002E5FA5">
              <w:tab/>
              <w:t>is the primary carer of the child; or</w:t>
            </w:r>
          </w:p>
          <w:p w14:paraId="47787ABC" w14:textId="77777777" w:rsidR="00DB6D46" w:rsidRPr="002E5FA5" w:rsidRDefault="00DB6D46" w:rsidP="00A30D0E">
            <w:pPr>
              <w:pStyle w:val="P2"/>
            </w:pPr>
            <w:r w:rsidRPr="002E5FA5">
              <w:tab/>
              <w:t>(ii)</w:t>
            </w:r>
            <w:r w:rsidRPr="002E5FA5">
              <w:tab/>
              <w:t>satisfies the requirements of rule 2.19 or rule 2.20; and</w:t>
            </w:r>
          </w:p>
          <w:p w14:paraId="74094E78" w14:textId="77777777" w:rsidR="00DB6D46" w:rsidRPr="002E5FA5" w:rsidRDefault="00DB6D46" w:rsidP="00A30D0E">
            <w:pPr>
              <w:pStyle w:val="P1"/>
            </w:pPr>
            <w:r w:rsidRPr="002E5FA5">
              <w:tab/>
              <w:t>(c)</w:t>
            </w:r>
            <w:r w:rsidRPr="002E5FA5">
              <w:tab/>
              <w:t>the person:</w:t>
            </w:r>
          </w:p>
          <w:p w14:paraId="24143912" w14:textId="77777777" w:rsidR="00DB6D46" w:rsidRPr="002E5FA5" w:rsidRDefault="00DB6D46" w:rsidP="00A30D0E">
            <w:pPr>
              <w:pStyle w:val="P2"/>
            </w:pPr>
            <w:r w:rsidRPr="002E5FA5">
              <w:tab/>
              <w:t>(i)</w:t>
            </w:r>
            <w:r w:rsidRPr="002E5FA5">
              <w:tab/>
              <w:t>has not returned to work; or</w:t>
            </w:r>
          </w:p>
          <w:p w14:paraId="36DE3B89" w14:textId="77777777" w:rsidR="00DB6D46" w:rsidRPr="002E5FA5" w:rsidRDefault="00DB6D46" w:rsidP="00A30D0E">
            <w:pPr>
              <w:pStyle w:val="P2"/>
            </w:pPr>
            <w:r w:rsidRPr="002E5FA5">
              <w:tab/>
              <w:t>(ii)</w:t>
            </w:r>
            <w:r w:rsidRPr="002E5FA5">
              <w:tab/>
              <w:t>if the person satisfies the requirements of rule 2.20 — has returned to work only for the period the child is not in the person’s care; or</w:t>
            </w:r>
          </w:p>
          <w:p w14:paraId="069EC200" w14:textId="77777777" w:rsidR="00DB6D46" w:rsidRPr="002E5FA5" w:rsidRDefault="00DB6D46" w:rsidP="00A30D0E">
            <w:pPr>
              <w:pStyle w:val="P2"/>
            </w:pPr>
            <w:r w:rsidRPr="002E5FA5">
              <w:tab/>
              <w:t>(iii)</w:t>
            </w:r>
            <w:r w:rsidRPr="002E5FA5">
              <w:tab/>
              <w:t xml:space="preserve">satisfies the requirements of rule 2.21 or 2.22; and </w:t>
            </w:r>
          </w:p>
          <w:p w14:paraId="13853B91" w14:textId="77777777" w:rsidR="00DB6D46" w:rsidRPr="002E5FA5" w:rsidRDefault="00DB6D46" w:rsidP="00A30D0E">
            <w:pPr>
              <w:pStyle w:val="P1"/>
            </w:pPr>
            <w:r w:rsidRPr="002E5FA5">
              <w:tab/>
              <w:t>(d)</w:t>
            </w:r>
            <w:r w:rsidRPr="002E5FA5">
              <w:tab/>
              <w:t>the person is covered by subrule (2).</w:t>
            </w:r>
          </w:p>
          <w:p w14:paraId="794ADAAD" w14:textId="77777777" w:rsidR="00DB6D46" w:rsidRPr="002E5FA5" w:rsidRDefault="00DB6D46" w:rsidP="00A30D0E">
            <w:pPr>
              <w:pStyle w:val="R2"/>
            </w:pPr>
            <w:r w:rsidRPr="002E5FA5">
              <w:tab/>
              <w:t>(2)</w:t>
            </w:r>
            <w:r w:rsidRPr="002E5FA5">
              <w:tab/>
              <w:t>A person is covered by this subrule if both of the following are satisfied:</w:t>
            </w:r>
          </w:p>
          <w:p w14:paraId="47B4171C" w14:textId="77777777" w:rsidR="00DB6D46" w:rsidRPr="002E5FA5" w:rsidRDefault="00DB6D46" w:rsidP="00A30D0E">
            <w:pPr>
              <w:pStyle w:val="P1"/>
            </w:pPr>
            <w:r w:rsidRPr="002E5FA5">
              <w:tab/>
              <w:t>(a)</w:t>
            </w:r>
            <w:r w:rsidRPr="002E5FA5">
              <w:tab/>
              <w:t>the person and the person’s partner are not entitled to baby bonus for the child;</w:t>
            </w:r>
          </w:p>
          <w:p w14:paraId="62E7552D" w14:textId="77777777" w:rsidR="00DB6D46" w:rsidRPr="002E5FA5" w:rsidRDefault="00DB6D46" w:rsidP="00A30D0E">
            <w:pPr>
              <w:pStyle w:val="P1"/>
            </w:pPr>
            <w:r w:rsidRPr="002E5FA5">
              <w:tab/>
              <w:t>(b)</w:t>
            </w:r>
            <w:r w:rsidRPr="002E5FA5">
              <w:tab/>
              <w:t>a former partner of the person was not entitled to baby bonus for the child when he or she was the person’s partner.</w:t>
            </w:r>
          </w:p>
          <w:p w14:paraId="5FBB8E8A" w14:textId="77777777" w:rsidR="00DB6D46" w:rsidRPr="002E5FA5" w:rsidRDefault="00DB6D46" w:rsidP="00A30D0E">
            <w:pPr>
              <w:pStyle w:val="HR"/>
            </w:pPr>
            <w:r w:rsidRPr="002E5FA5">
              <w:rPr>
                <w:rStyle w:val="CharSectno"/>
              </w:rPr>
              <w:t>2.19</w:t>
            </w:r>
            <w:r w:rsidRPr="002E5FA5">
              <w:tab/>
              <w:t>Care requirements for tertiary claimants — temporary inability to care</w:t>
            </w:r>
          </w:p>
          <w:p w14:paraId="39583341" w14:textId="77777777" w:rsidR="00DB6D46" w:rsidRPr="002E5FA5" w:rsidRDefault="00DB6D46" w:rsidP="00A30D0E">
            <w:pPr>
              <w:pStyle w:val="R1"/>
            </w:pPr>
            <w:r w:rsidRPr="002E5FA5">
              <w:tab/>
            </w:r>
            <w:r w:rsidRPr="002E5FA5">
              <w:tab/>
              <w:t>For subparagraph 2.18 (1) (b) (ii), the requirements are that:</w:t>
            </w:r>
          </w:p>
          <w:p w14:paraId="07B30667" w14:textId="77777777" w:rsidR="00DB6D46" w:rsidRPr="002E5FA5" w:rsidRDefault="00DB6D46" w:rsidP="00A30D0E">
            <w:pPr>
              <w:pStyle w:val="P1"/>
            </w:pPr>
            <w:r w:rsidRPr="002E5FA5">
              <w:tab/>
              <w:t>(a)</w:t>
            </w:r>
            <w:r w:rsidRPr="002E5FA5">
              <w:tab/>
              <w:t>the person will be, or previously was, the primary carer of the child; and</w:t>
            </w:r>
          </w:p>
          <w:p w14:paraId="7A096353" w14:textId="77777777" w:rsidR="00DB6D46" w:rsidRPr="002E5FA5" w:rsidRDefault="00DB6D46" w:rsidP="00A30D0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5534530C" w14:textId="77777777" w:rsidR="00DB6D46" w:rsidRPr="002E5FA5" w:rsidRDefault="00DB6D46" w:rsidP="00A30D0E">
            <w:pPr>
              <w:pStyle w:val="P1"/>
            </w:pPr>
            <w:r w:rsidRPr="002E5FA5">
              <w:tab/>
              <w:t>(c)</w:t>
            </w:r>
            <w:r w:rsidRPr="002E5FA5">
              <w:tab/>
              <w:t>the period of the temporary inability is likely to be less than 26 weeks; and</w:t>
            </w:r>
          </w:p>
          <w:p w14:paraId="5362E2C7" w14:textId="77777777" w:rsidR="00DB6D46" w:rsidRPr="002E5FA5" w:rsidRDefault="00DB6D46" w:rsidP="00A30D0E">
            <w:pPr>
              <w:pStyle w:val="P1"/>
            </w:pPr>
            <w:r w:rsidRPr="002E5FA5">
              <w:tab/>
              <w:t>(d)</w:t>
            </w:r>
            <w:r w:rsidRPr="002E5FA5">
              <w:tab/>
              <w:t>there is no determination in force under the Act that parental leave pay is payable for the child to another person for the same day; and</w:t>
            </w:r>
          </w:p>
          <w:p w14:paraId="13A2C9F5" w14:textId="77777777" w:rsidR="00DB6D46" w:rsidRPr="002E5FA5" w:rsidRDefault="00DB6D46"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672A716D" w14:textId="77777777" w:rsidR="00DB6D46" w:rsidRPr="002E5FA5" w:rsidRDefault="00DB6D46" w:rsidP="00A30D0E">
            <w:pPr>
              <w:pStyle w:val="HR"/>
            </w:pPr>
            <w:r w:rsidRPr="002E5FA5">
              <w:rPr>
                <w:rStyle w:val="CharSectno"/>
              </w:rPr>
              <w:t>2.20</w:t>
            </w:r>
            <w:r w:rsidRPr="002E5FA5">
              <w:tab/>
              <w:t xml:space="preserve">Care </w:t>
            </w:r>
            <w:proofErr w:type="gramStart"/>
            <w:r w:rsidRPr="002E5FA5">
              <w:t>requirements  for</w:t>
            </w:r>
            <w:proofErr w:type="gramEnd"/>
            <w:r w:rsidRPr="002E5FA5">
              <w:t xml:space="preserve"> tertiary claimants — loss of care for child</w:t>
            </w:r>
          </w:p>
          <w:p w14:paraId="624E4FFE" w14:textId="77777777" w:rsidR="00DB6D46" w:rsidRPr="002E5FA5" w:rsidRDefault="00DB6D46" w:rsidP="00A30D0E">
            <w:pPr>
              <w:pStyle w:val="R1"/>
            </w:pPr>
            <w:r w:rsidRPr="002E5FA5">
              <w:tab/>
            </w:r>
            <w:r w:rsidRPr="002E5FA5">
              <w:tab/>
              <w:t>For subparagraph 2.18 (1) (b) (ii), the requirements are that:</w:t>
            </w:r>
          </w:p>
          <w:p w14:paraId="715FA49A" w14:textId="77777777" w:rsidR="00DB6D46" w:rsidRPr="002E5FA5" w:rsidRDefault="00DB6D46" w:rsidP="00A30D0E">
            <w:pPr>
              <w:pStyle w:val="P1"/>
            </w:pPr>
            <w:r w:rsidRPr="002E5FA5">
              <w:tab/>
              <w:t>(a)</w:t>
            </w:r>
            <w:r w:rsidRPr="002E5FA5">
              <w:tab/>
              <w:t>the person previously was the primary carer of the child; and</w:t>
            </w:r>
          </w:p>
          <w:p w14:paraId="7D3AA645" w14:textId="77777777" w:rsidR="00DB6D46" w:rsidRPr="002E5FA5" w:rsidRDefault="00DB6D46" w:rsidP="00A30D0E">
            <w:pPr>
              <w:pStyle w:val="P1"/>
            </w:pPr>
            <w:r w:rsidRPr="002E5FA5">
              <w:tab/>
              <w:t>(b)</w:t>
            </w:r>
            <w:r w:rsidRPr="002E5FA5">
              <w:tab/>
              <w:t>an event occurs in relation to the child without the person’s consent that prevents the child being in the person’s care; and</w:t>
            </w:r>
          </w:p>
          <w:p w14:paraId="4E09AEDC" w14:textId="77777777" w:rsidR="00DB6D46" w:rsidRPr="002E5FA5" w:rsidRDefault="00DB6D46" w:rsidP="00A30D0E">
            <w:pPr>
              <w:pStyle w:val="P1"/>
            </w:pPr>
            <w:r w:rsidRPr="002E5FA5">
              <w:tab/>
              <w:t>(c)</w:t>
            </w:r>
            <w:r w:rsidRPr="002E5FA5">
              <w:tab/>
              <w:t>the person takes reasonable steps to have the child again in the person’s care; and</w:t>
            </w:r>
          </w:p>
          <w:p w14:paraId="64860942" w14:textId="77777777" w:rsidR="00DB6D46" w:rsidRPr="002E5FA5" w:rsidRDefault="00DB6D46" w:rsidP="00A30D0E">
            <w:pPr>
              <w:pStyle w:val="P1"/>
            </w:pPr>
            <w:r w:rsidRPr="002E5FA5">
              <w:tab/>
              <w:t>(d)</w:t>
            </w:r>
            <w:r w:rsidRPr="002E5FA5">
              <w:tab/>
              <w:t>the person, or the person’s partner, is the child’s legal parent or is otherwise legally responsible for the child; and</w:t>
            </w:r>
          </w:p>
          <w:p w14:paraId="051E12EE" w14:textId="77777777" w:rsidR="00DB6D46" w:rsidRPr="002E5FA5" w:rsidRDefault="00DB6D46"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6DC8E1CA" w14:textId="77777777" w:rsidR="00DB6D46" w:rsidRPr="002E5FA5" w:rsidRDefault="00DB6D46" w:rsidP="00A30D0E">
            <w:pPr>
              <w:pStyle w:val="P1"/>
            </w:pPr>
            <w:r w:rsidRPr="002E5FA5">
              <w:tab/>
              <w:t>(f)</w:t>
            </w:r>
            <w:r w:rsidRPr="002E5FA5">
              <w:tab/>
              <w:t>there is no determination in force under the Act that parental leave pay is payable for the child to another person for the same day.</w:t>
            </w:r>
          </w:p>
          <w:p w14:paraId="4E8AFE77" w14:textId="77777777" w:rsidR="00DB6D46" w:rsidRPr="002E5FA5" w:rsidRDefault="00DB6D46" w:rsidP="00A30D0E">
            <w:pPr>
              <w:pStyle w:val="HR"/>
            </w:pPr>
            <w:r w:rsidRPr="002E5FA5">
              <w:rPr>
                <w:rStyle w:val="CharSectno"/>
              </w:rPr>
              <w:t>2.21</w:t>
            </w:r>
            <w:r w:rsidRPr="002E5FA5">
              <w:tab/>
              <w:t>Work requirements for tertiary claimants — recall to duty</w:t>
            </w:r>
          </w:p>
          <w:p w14:paraId="4550ED47" w14:textId="77777777" w:rsidR="00DB6D46" w:rsidRPr="002E5FA5" w:rsidRDefault="00DB6D46" w:rsidP="00A30D0E">
            <w:pPr>
              <w:pStyle w:val="R1"/>
            </w:pPr>
            <w:r w:rsidRPr="002E5FA5">
              <w:tab/>
            </w:r>
            <w:r w:rsidRPr="002E5FA5">
              <w:tab/>
              <w:t>For subparagraph 2.18 (1) (c) (iii), the requirements are that the person:</w:t>
            </w:r>
          </w:p>
          <w:p w14:paraId="4CAB92A9" w14:textId="77777777" w:rsidR="00DB6D46" w:rsidRPr="002E5FA5" w:rsidRDefault="00DB6D46" w:rsidP="00A30D0E">
            <w:pPr>
              <w:pStyle w:val="P1"/>
            </w:pPr>
            <w:r w:rsidRPr="002E5FA5">
              <w:tab/>
              <w:t>(a)</w:t>
            </w:r>
            <w:r w:rsidRPr="002E5FA5">
              <w:tab/>
              <w:t>is a defence force member; and</w:t>
            </w:r>
          </w:p>
          <w:p w14:paraId="6D263D60" w14:textId="77777777" w:rsidR="00DB6D46" w:rsidRPr="002E5FA5" w:rsidRDefault="00DB6D46" w:rsidP="00A30D0E">
            <w:pPr>
              <w:pStyle w:val="P1"/>
            </w:pPr>
            <w:r w:rsidRPr="002E5FA5">
              <w:tab/>
              <w:t>(b)</w:t>
            </w:r>
            <w:r w:rsidRPr="002E5FA5">
              <w:tab/>
              <w:t>has performed paid work on a day because the person has been compulsorily recalled to duty.</w:t>
            </w:r>
          </w:p>
          <w:p w14:paraId="6F0D7FDD" w14:textId="77777777" w:rsidR="00DB6D46" w:rsidRPr="002E5FA5" w:rsidRDefault="00DB6D46" w:rsidP="00A30D0E">
            <w:pPr>
              <w:pStyle w:val="HR"/>
            </w:pPr>
            <w:bookmarkStart w:id="779" w:name="_Toc280011990"/>
            <w:r w:rsidRPr="002E5FA5">
              <w:rPr>
                <w:rStyle w:val="CharSectno"/>
              </w:rPr>
              <w:t>2.22</w:t>
            </w:r>
            <w:r w:rsidRPr="002E5FA5">
              <w:tab/>
              <w:t>Tertiary claimants working while care arrangements being settled</w:t>
            </w:r>
            <w:bookmarkEnd w:id="779"/>
          </w:p>
          <w:p w14:paraId="73EF2204" w14:textId="77777777" w:rsidR="00DB6D46" w:rsidRPr="002E5FA5" w:rsidRDefault="00DB6D46" w:rsidP="00A30D0E">
            <w:pPr>
              <w:pStyle w:val="R1"/>
            </w:pPr>
            <w:r w:rsidRPr="002E5FA5">
              <w:tab/>
            </w:r>
            <w:r w:rsidRPr="002E5FA5">
              <w:tab/>
              <w:t>For subparagraph 2.18 (1) (c) (iii), the requirements are that:</w:t>
            </w:r>
          </w:p>
          <w:p w14:paraId="37F8E07A" w14:textId="77777777" w:rsidR="00DB6D46" w:rsidRPr="002E5FA5" w:rsidRDefault="00DB6D46" w:rsidP="00A30D0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61C866E2" w14:textId="77777777" w:rsidR="00DB6D46" w:rsidRPr="002E5FA5" w:rsidRDefault="00DB6D46" w:rsidP="00A30D0E">
            <w:pPr>
              <w:pStyle w:val="P1"/>
            </w:pPr>
            <w:r w:rsidRPr="002E5FA5">
              <w:tab/>
              <w:t>(b)</w:t>
            </w:r>
            <w:r w:rsidRPr="002E5FA5">
              <w:tab/>
              <w:t>care arrangements for the child were settled within a reasonable time after the secondary claimant stopped caring for the child.</w:t>
            </w:r>
          </w:p>
          <w:p w14:paraId="601FDFA4" w14:textId="77777777" w:rsidR="00DB6D46" w:rsidRPr="00474A60" w:rsidRDefault="00DB6D46" w:rsidP="00A30D0E">
            <w:pPr>
              <w:pStyle w:val="Link"/>
              <w:framePr w:wrap="auto"/>
            </w:pPr>
            <w:r>
              <w:rPr>
                <w:rStyle w:val="Hyperlink"/>
              </w:rPr>
              <w:fldChar w:fldCharType="end"/>
            </w:r>
          </w:p>
        </w:tc>
      </w:tr>
      <w:bookmarkEnd w:id="777"/>
    </w:tbl>
    <w:p w14:paraId="04E4EBC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05357A1" w14:textId="77777777" w:rsidTr="00DB6D46">
        <w:trPr>
          <w:jc w:val="center"/>
        </w:trPr>
        <w:tc>
          <w:tcPr>
            <w:tcW w:w="2268" w:type="dxa"/>
            <w:tcBorders>
              <w:bottom w:val="single" w:sz="2" w:space="0" w:color="418AB3" w:themeColor="accent1"/>
            </w:tcBorders>
            <w:shd w:val="clear" w:color="auto" w:fill="FFFFFF" w:themeFill="background1"/>
          </w:tcPr>
          <w:p w14:paraId="6810C498" w14:textId="77777777" w:rsidR="00DB6D46" w:rsidRPr="00DB6D46" w:rsidRDefault="00DB6D46" w:rsidP="00A30D0E">
            <w:pPr>
              <w:rPr>
                <w:rStyle w:val="Identifier"/>
              </w:rPr>
            </w:pPr>
            <w:bookmarkStart w:id="780" w:name="_Hlk111013767"/>
            <w:r w:rsidRPr="00DB6D46">
              <w:rPr>
                <w:rStyle w:val="Identifier"/>
              </w:rPr>
              <w:t>PPL_temporary_tertiary.not_eligible</w:t>
            </w:r>
          </w:p>
        </w:tc>
        <w:tc>
          <w:tcPr>
            <w:tcW w:w="7655" w:type="dxa"/>
            <w:tcBorders>
              <w:bottom w:val="single" w:sz="2" w:space="0" w:color="418AB3" w:themeColor="accent1"/>
            </w:tcBorders>
            <w:shd w:val="clear" w:color="auto" w:fill="FFFFFF" w:themeFill="background1"/>
            <w:tcMar>
              <w:left w:w="28" w:type="dxa"/>
              <w:right w:w="28" w:type="dxa"/>
            </w:tcMar>
          </w:tcPr>
          <w:p w14:paraId="6652D6DB" w14:textId="77777777" w:rsidR="00DB6D46" w:rsidRPr="00474A60" w:rsidRDefault="00DB6D46" w:rsidP="00A30D0E">
            <w:pPr>
              <w:pStyle w:val="Comment"/>
            </w:pPr>
            <w:r w:rsidRPr="00503C76">
              <w:t xml:space="preserve">Your responses suggest that you </w:t>
            </w:r>
            <w:r w:rsidRPr="00474A60">
              <w:t>may not be eligible to claim PPL for this period.</w:t>
            </w:r>
          </w:p>
          <w:p w14:paraId="13096F0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proofErr w:type="gramStart"/>
            <w:r w:rsidRPr="006254AE">
              <w:rPr>
                <w:rStyle w:val="CharSectno"/>
              </w:rPr>
              <w:t>31</w:t>
            </w:r>
            <w:r w:rsidRPr="006254AE">
              <w:t xml:space="preserve">  When</w:t>
            </w:r>
            <w:proofErr w:type="gramEnd"/>
            <w:r w:rsidRPr="006254AE">
              <w:t xml:space="preserve"> a person is </w:t>
            </w:r>
            <w:r w:rsidRPr="006254AE">
              <w:rPr>
                <w:i/>
              </w:rPr>
              <w:t>eligible</w:t>
            </w:r>
            <w:r w:rsidRPr="006254AE">
              <w:t xml:space="preserve"> for parental leave pay</w:t>
            </w:r>
          </w:p>
          <w:p w14:paraId="6BF4D606" w14:textId="77777777" w:rsidR="00DB6D46" w:rsidRPr="006254AE" w:rsidRDefault="00DB6D46" w:rsidP="00A30D0E">
            <w:pPr>
              <w:pStyle w:val="subsection0"/>
            </w:pPr>
            <w:r w:rsidRPr="006254AE">
              <w:tab/>
              <w:t>(1)</w:t>
            </w:r>
            <w:r w:rsidRPr="006254AE">
              <w:tab/>
              <w:t>This section sets out when a person is eligible for parental leave pay for a child on a day.</w:t>
            </w:r>
          </w:p>
          <w:p w14:paraId="2AC3A1C3" w14:textId="77777777" w:rsidR="00DB6D46" w:rsidRPr="00474A60" w:rsidRDefault="00DB6D46" w:rsidP="00A30D0E">
            <w:pPr>
              <w:pStyle w:val="Link"/>
              <w:framePr w:wrap="auto"/>
            </w:pPr>
            <w:r>
              <w:rPr>
                <w:rStyle w:val="Hyperlink"/>
              </w:rPr>
              <w:fldChar w:fldCharType="end"/>
            </w:r>
          </w:p>
          <w:p w14:paraId="2E2179CD"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554A7DA5" w14:textId="77777777" w:rsidR="00DB6D46" w:rsidRPr="00952C57" w:rsidRDefault="00DB6D46" w:rsidP="00A30D0E">
            <w:pPr>
              <w:pStyle w:val="Link"/>
              <w:framePr w:wrap="auto"/>
              <w:rPr>
                <w:rStyle w:val="Hyperlink"/>
                <w:rFonts w:eastAsia="Yu Mincho Light"/>
              </w:rPr>
            </w:pPr>
            <w:r>
              <w:rPr>
                <w:rStyle w:val="Hyperlink"/>
              </w:rPr>
              <w:fldChar w:fldCharType="end"/>
            </w:r>
          </w:p>
          <w:p w14:paraId="25C30A6B" w14:textId="77777777" w:rsidR="00DB6D46" w:rsidRPr="006254AE" w:rsidRDefault="00DB6D46" w:rsidP="00A30D0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46737ECA" w14:textId="77777777" w:rsidR="00DB6D46" w:rsidRPr="00952C57" w:rsidRDefault="00DB6D46" w:rsidP="00A30D0E">
            <w:pPr>
              <w:pStyle w:val="Link"/>
              <w:framePr w:wrap="auto"/>
              <w:rPr>
                <w:rStyle w:val="Hyperlink"/>
                <w:rFonts w:eastAsia="Yu Mincho Light"/>
              </w:rPr>
            </w:pPr>
            <w:r>
              <w:rPr>
                <w:rStyle w:val="Hyperlink"/>
              </w:rPr>
              <w:fldChar w:fldCharType="end"/>
            </w:r>
          </w:p>
          <w:p w14:paraId="57D3F601"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79917068" w14:textId="77777777" w:rsidR="00DB6D46" w:rsidRPr="002E5FA5" w:rsidRDefault="00DB6D46" w:rsidP="00A30D0E">
            <w:pPr>
              <w:pStyle w:val="R1"/>
            </w:pPr>
            <w:r w:rsidRPr="002E5FA5">
              <w:tab/>
              <w:t>(1)</w:t>
            </w:r>
            <w:r w:rsidRPr="002E5FA5">
              <w:tab/>
              <w:t>The conditions are that:</w:t>
            </w:r>
          </w:p>
          <w:p w14:paraId="5B924323" w14:textId="77777777" w:rsidR="00DB6D46" w:rsidRPr="00952C57" w:rsidRDefault="00DB6D46" w:rsidP="00A30D0E">
            <w:pPr>
              <w:pStyle w:val="Link"/>
              <w:framePr w:wrap="auto"/>
              <w:rPr>
                <w:rStyle w:val="Hyperlink"/>
                <w:rFonts w:eastAsia="Yu Mincho Light"/>
              </w:rPr>
            </w:pPr>
            <w:r>
              <w:rPr>
                <w:rStyle w:val="Hyperlink"/>
              </w:rPr>
              <w:fldChar w:fldCharType="end"/>
            </w:r>
          </w:p>
          <w:p w14:paraId="15266B36" w14:textId="77777777" w:rsidR="00DB6D46" w:rsidRPr="002E5FA5" w:rsidRDefault="00DB6D46" w:rsidP="00A30D0E">
            <w:pPr>
              <w:pStyle w:val="P1"/>
            </w:pPr>
            <w:r>
              <w:fldChar w:fldCharType="begin"/>
            </w:r>
            <w:r>
              <w:instrText xml:space="preserve">  INCLUDETEXT "FILE:///C:\\USERS\\ANDRASH\\GOOGLE%20DRIVE\\AI%20RESEARCH\\LAWROBOT\\EMPLOYMENT_ALGORITHM\\Paid%20Parental%20Leave%20Rules%202010.docx" "eligible_tertiary_general" </w:instrText>
            </w:r>
            <w:r>
              <w:fldChar w:fldCharType="separate"/>
            </w:r>
            <w:r w:rsidRPr="002E5FA5">
              <w:tab/>
              <w:t>(b)</w:t>
            </w:r>
            <w:r w:rsidRPr="002E5FA5">
              <w:tab/>
              <w:t>the person:</w:t>
            </w:r>
          </w:p>
          <w:p w14:paraId="7DEBB3C1" w14:textId="77777777" w:rsidR="00DB6D46" w:rsidRPr="002E5FA5" w:rsidRDefault="00DB6D46" w:rsidP="00A30D0E">
            <w:pPr>
              <w:pStyle w:val="P2"/>
            </w:pPr>
            <w:r w:rsidRPr="002E5FA5">
              <w:tab/>
              <w:t>(i)</w:t>
            </w:r>
            <w:r w:rsidRPr="002E5FA5">
              <w:tab/>
              <w:t>is the primary carer of the child; or</w:t>
            </w:r>
          </w:p>
          <w:p w14:paraId="565BFBB5" w14:textId="77777777" w:rsidR="00DB6D46" w:rsidRPr="002E5FA5" w:rsidRDefault="00DB6D46" w:rsidP="00A30D0E">
            <w:pPr>
              <w:pStyle w:val="P2"/>
            </w:pPr>
            <w:r w:rsidRPr="002E5FA5">
              <w:tab/>
              <w:t>(ii)</w:t>
            </w:r>
            <w:r w:rsidRPr="002E5FA5">
              <w:tab/>
              <w:t>satisfies the requirements of rule 2.19 or rule 2.20; and</w:t>
            </w:r>
          </w:p>
          <w:p w14:paraId="21D42DB1" w14:textId="77777777" w:rsidR="00DB6D46" w:rsidRPr="00474A60" w:rsidRDefault="00DB6D46" w:rsidP="00A30D0E">
            <w:pPr>
              <w:pStyle w:val="Link"/>
              <w:framePr w:wrap="auto"/>
            </w:pPr>
            <w:r>
              <w:rPr>
                <w:rStyle w:val="Hyperlink"/>
              </w:rPr>
              <w:fldChar w:fldCharType="end"/>
            </w:r>
          </w:p>
          <w:p w14:paraId="63E99818" w14:textId="77777777" w:rsidR="00DB6D46" w:rsidRPr="002E5FA5" w:rsidRDefault="00DB6D46" w:rsidP="00A30D0E">
            <w:pPr>
              <w:pStyle w:val="HR"/>
            </w:pPr>
            <w:r>
              <w:fldChar w:fldCharType="begin"/>
            </w:r>
            <w:r>
              <w:instrText xml:space="preserve">  INCLUDETEXT "FILE:///C:\\USERS\\ANDRASH\\GOOGLE%20DRIVE\\AI%20RESEARCH\\LAWROBOT\\EMPLOYMENT_ALGORITHM\\Paid%20Parental%20Leave%20Rules%202010.docx" "eligible_tertiary_temporary" </w:instrText>
            </w:r>
            <w:r>
              <w:fldChar w:fldCharType="separate"/>
            </w:r>
            <w:r w:rsidRPr="002E5FA5">
              <w:rPr>
                <w:rStyle w:val="CharSectno"/>
              </w:rPr>
              <w:t>2.19</w:t>
            </w:r>
            <w:r w:rsidRPr="002E5FA5">
              <w:tab/>
              <w:t>Care requirements for tertiary claimants — temporary inability to care</w:t>
            </w:r>
          </w:p>
          <w:p w14:paraId="137CC4C9" w14:textId="77777777" w:rsidR="00DB6D46" w:rsidRPr="002E5FA5" w:rsidRDefault="00DB6D46" w:rsidP="00A30D0E">
            <w:pPr>
              <w:pStyle w:val="R1"/>
            </w:pPr>
            <w:r w:rsidRPr="002E5FA5">
              <w:tab/>
            </w:r>
            <w:r w:rsidRPr="002E5FA5">
              <w:tab/>
              <w:t>For subparagraph 2.18 (1) (b) (ii), the requirements are that:</w:t>
            </w:r>
          </w:p>
          <w:p w14:paraId="3496145C" w14:textId="77777777" w:rsidR="00DB6D46" w:rsidRPr="002E5FA5" w:rsidRDefault="00DB6D46" w:rsidP="00A30D0E">
            <w:pPr>
              <w:pStyle w:val="P1"/>
            </w:pPr>
            <w:r w:rsidRPr="002E5FA5">
              <w:tab/>
              <w:t>(a)</w:t>
            </w:r>
            <w:r w:rsidRPr="002E5FA5">
              <w:tab/>
              <w:t>the person will be, or previously was, the primary carer of the child; and</w:t>
            </w:r>
          </w:p>
          <w:p w14:paraId="7C97CFE1" w14:textId="77777777" w:rsidR="00DB6D46" w:rsidRPr="002E5FA5" w:rsidRDefault="00DB6D46" w:rsidP="00A30D0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670EEF5C" w14:textId="77777777" w:rsidR="00DB6D46" w:rsidRPr="002E5FA5" w:rsidRDefault="00DB6D46" w:rsidP="00A30D0E">
            <w:pPr>
              <w:pStyle w:val="P1"/>
            </w:pPr>
            <w:r w:rsidRPr="002E5FA5">
              <w:tab/>
              <w:t>(c)</w:t>
            </w:r>
            <w:r w:rsidRPr="002E5FA5">
              <w:tab/>
              <w:t>the period of the temporary inability is likely to be less than 26 weeks; and</w:t>
            </w:r>
          </w:p>
          <w:p w14:paraId="430189BE" w14:textId="77777777" w:rsidR="00DB6D46" w:rsidRPr="002E5FA5" w:rsidRDefault="00DB6D46" w:rsidP="00A30D0E">
            <w:pPr>
              <w:pStyle w:val="P1"/>
            </w:pPr>
            <w:r w:rsidRPr="002E5FA5">
              <w:tab/>
              <w:t>(d)</w:t>
            </w:r>
            <w:r w:rsidRPr="002E5FA5">
              <w:tab/>
              <w:t>there is no determination in force under the Act that parental leave pay is payable for the child to another person for the same day; and</w:t>
            </w:r>
          </w:p>
          <w:p w14:paraId="2D0E1863" w14:textId="77777777" w:rsidR="00DB6D46" w:rsidRPr="002E5FA5" w:rsidRDefault="00DB6D46"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10CA6A0E" w14:textId="77777777" w:rsidR="00DB6D46" w:rsidRPr="00474A60" w:rsidRDefault="00DB6D46" w:rsidP="00A30D0E">
            <w:pPr>
              <w:pStyle w:val="Link"/>
              <w:framePr w:wrap="auto"/>
            </w:pPr>
            <w:r>
              <w:rPr>
                <w:rStyle w:val="Hyperlink"/>
              </w:rPr>
              <w:fldChar w:fldCharType="end"/>
            </w:r>
          </w:p>
        </w:tc>
      </w:tr>
      <w:bookmarkEnd w:id="780"/>
    </w:tbl>
    <w:p w14:paraId="5D35949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C84D683" w14:textId="77777777" w:rsidTr="00DB6D46">
        <w:trPr>
          <w:jc w:val="center"/>
        </w:trPr>
        <w:tc>
          <w:tcPr>
            <w:tcW w:w="2268" w:type="dxa"/>
            <w:shd w:val="clear" w:color="auto" w:fill="FFFFFF" w:themeFill="background1"/>
          </w:tcPr>
          <w:p w14:paraId="58558C56" w14:textId="77777777" w:rsidR="00DB6D46" w:rsidRPr="00DB6D46" w:rsidRDefault="00DB6D46" w:rsidP="00A30D0E">
            <w:pPr>
              <w:rPr>
                <w:rStyle w:val="Identifier"/>
              </w:rPr>
            </w:pPr>
            <w:bookmarkStart w:id="781" w:name="_Hlk111013768"/>
            <w:r w:rsidRPr="00DB6D46">
              <w:rPr>
                <w:rStyle w:val="Identifier"/>
              </w:rPr>
              <w:t>PPL_</w:t>
            </w:r>
            <w:proofErr w:type="gramStart"/>
            <w:r w:rsidRPr="00DB6D46">
              <w:rPr>
                <w:rStyle w:val="Identifier"/>
              </w:rPr>
              <w:t>type.multiple</w:t>
            </w:r>
            <w:proofErr w:type="gramEnd"/>
          </w:p>
        </w:tc>
        <w:tc>
          <w:tcPr>
            <w:tcW w:w="7655" w:type="dxa"/>
            <w:shd w:val="clear" w:color="auto" w:fill="FFFFFF" w:themeFill="background1"/>
            <w:tcMar>
              <w:left w:w="28" w:type="dxa"/>
              <w:right w:w="28" w:type="dxa"/>
            </w:tcMar>
          </w:tcPr>
          <w:p w14:paraId="64F598B4" w14:textId="77777777" w:rsidR="00DB6D46" w:rsidRPr="00474A60" w:rsidRDefault="00DB6D46" w:rsidP="00A30D0E">
            <w:pPr>
              <w:pStyle w:val="Comment"/>
            </w:pPr>
            <w:r w:rsidRPr="00503C76">
              <w:t xml:space="preserve">Your responses suggest that </w:t>
            </w:r>
            <w:r>
              <w:t>a</w:t>
            </w:r>
            <w:r w:rsidRPr="00474A60">
              <w:t>nother determination for PPL may not be made for you.</w:t>
            </w:r>
          </w:p>
          <w:p w14:paraId="3CF02CF3" w14:textId="77777777" w:rsidR="00DB6D46" w:rsidRPr="00474A60" w:rsidRDefault="00DB6D46" w:rsidP="00A30D0E">
            <w:pPr>
              <w:pStyle w:val="PlainText"/>
            </w:pPr>
            <w:r w:rsidRPr="00474A60">
              <w:t>(Paid Parental Leave Act 2010)</w:t>
            </w:r>
          </w:p>
          <w:p w14:paraId="64F92DE8"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"payable_multiples" </w:instrText>
            </w:r>
            <w:r>
              <w:fldChar w:fldCharType="separate"/>
            </w:r>
            <w:bookmarkStart w:id="782" w:name="_Toc535851328"/>
            <w:proofErr w:type="gramStart"/>
            <w:r w:rsidRPr="006254AE">
              <w:rPr>
                <w:rStyle w:val="CharSectno"/>
              </w:rPr>
              <w:t>20</w:t>
            </w:r>
            <w:r w:rsidRPr="006254AE">
              <w:t xml:space="preserve">  Multiple</w:t>
            </w:r>
            <w:proofErr w:type="gramEnd"/>
            <w:r w:rsidRPr="006254AE">
              <w:t xml:space="preserve"> births</w:t>
            </w:r>
            <w:bookmarkEnd w:id="782"/>
          </w:p>
          <w:p w14:paraId="46630FFF" w14:textId="77777777" w:rsidR="00DB6D46" w:rsidRPr="006254AE" w:rsidRDefault="00DB6D46" w:rsidP="00A30D0E">
            <w:pPr>
              <w:pStyle w:val="subsection0"/>
            </w:pPr>
            <w:r w:rsidRPr="006254AE">
              <w:tab/>
            </w:r>
            <w:r w:rsidRPr="006254AE">
              <w:tab/>
              <w:t>The Secretary must not make a payability determination that parental leave pay is payable to a person for a child if:</w:t>
            </w:r>
          </w:p>
          <w:p w14:paraId="616986FF" w14:textId="77777777" w:rsidR="00DB6D46" w:rsidRPr="006254AE" w:rsidRDefault="00DB6D46" w:rsidP="00A30D0E">
            <w:pPr>
              <w:pStyle w:val="paragraph"/>
            </w:pPr>
            <w:r w:rsidRPr="006254AE">
              <w:tab/>
              <w:t>(a)</w:t>
            </w:r>
            <w:r w:rsidRPr="006254AE">
              <w:tab/>
              <w:t>the child and another child are born during the same multiple birth; and</w:t>
            </w:r>
          </w:p>
          <w:p w14:paraId="286CCAEA" w14:textId="77777777" w:rsidR="00DB6D46" w:rsidRPr="006254AE" w:rsidRDefault="00DB6D46" w:rsidP="00A30D0E">
            <w:pPr>
              <w:pStyle w:val="paragraph"/>
            </w:pPr>
            <w:r w:rsidRPr="006254AE">
              <w:tab/>
              <w:t>(b)</w:t>
            </w:r>
            <w:r w:rsidRPr="006254AE">
              <w:tab/>
              <w:t>parental leave pay is or was payable to the person or another person for the other child.</w:t>
            </w:r>
          </w:p>
          <w:p w14:paraId="70B14A85" w14:textId="77777777" w:rsidR="00DB6D46" w:rsidRPr="00952C57" w:rsidRDefault="00DB6D46" w:rsidP="00A30D0E">
            <w:pPr>
              <w:pStyle w:val="Link"/>
              <w:framePr w:wrap="auto"/>
              <w:rPr>
                <w:rStyle w:val="Hyperlink"/>
              </w:rPr>
            </w:pPr>
            <w:r>
              <w:rPr>
                <w:rStyle w:val="Hyperlink"/>
              </w:rPr>
              <w:fldChar w:fldCharType="end"/>
            </w:r>
          </w:p>
        </w:tc>
      </w:tr>
      <w:bookmarkEnd w:id="781"/>
    </w:tbl>
    <w:p w14:paraId="6B92759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AD7166E" w14:textId="77777777" w:rsidTr="00DB6D46">
        <w:trPr>
          <w:jc w:val="center"/>
        </w:trPr>
        <w:tc>
          <w:tcPr>
            <w:tcW w:w="2268" w:type="dxa"/>
            <w:shd w:val="clear" w:color="auto" w:fill="FFFFFF" w:themeFill="background1"/>
          </w:tcPr>
          <w:p w14:paraId="6F2645B7" w14:textId="77777777" w:rsidR="00DB6D46" w:rsidRPr="00DB6D46" w:rsidRDefault="00DB6D46" w:rsidP="00A30D0E">
            <w:pPr>
              <w:rPr>
                <w:rStyle w:val="Identifier"/>
              </w:rPr>
            </w:pPr>
            <w:bookmarkStart w:id="783" w:name="_Hlk111013769"/>
            <w:r w:rsidRPr="00DB6D46">
              <w:rPr>
                <w:rStyle w:val="Identifier"/>
              </w:rPr>
              <w:t>PPL_</w:t>
            </w:r>
            <w:proofErr w:type="gramStart"/>
            <w:r w:rsidRPr="00DB6D46">
              <w:rPr>
                <w:rStyle w:val="Identifier"/>
              </w:rPr>
              <w:t>type.prior</w:t>
            </w:r>
            <w:proofErr w:type="gramEnd"/>
            <w:r w:rsidRPr="00DB6D46">
              <w:rPr>
                <w:rStyle w:val="Identifier"/>
              </w:rPr>
              <w:t>_claim</w:t>
            </w:r>
          </w:p>
        </w:tc>
        <w:tc>
          <w:tcPr>
            <w:tcW w:w="7655" w:type="dxa"/>
            <w:shd w:val="clear" w:color="auto" w:fill="FFFFFF" w:themeFill="background1"/>
            <w:tcMar>
              <w:left w:w="28" w:type="dxa"/>
              <w:right w:w="28" w:type="dxa"/>
            </w:tcMar>
          </w:tcPr>
          <w:p w14:paraId="2A4D6D6D" w14:textId="77777777" w:rsidR="00DB6D46" w:rsidRPr="00474A60" w:rsidRDefault="00DB6D46" w:rsidP="00A30D0E">
            <w:pPr>
              <w:pStyle w:val="Comment"/>
            </w:pPr>
            <w:r w:rsidRPr="00503C76">
              <w:t xml:space="preserve">Your responses suggest that </w:t>
            </w:r>
            <w:r>
              <w:t>a</w:t>
            </w:r>
            <w:r w:rsidRPr="00474A60">
              <w:t>nother determination will be made for you only in exceptional circumstances.</w:t>
            </w:r>
          </w:p>
          <w:p w14:paraId="776BB075" w14:textId="77777777" w:rsidR="00DB6D46" w:rsidRPr="00474A60" w:rsidRDefault="00DB6D46" w:rsidP="00A30D0E">
            <w:pPr>
              <w:pStyle w:val="PlainText"/>
            </w:pPr>
            <w:r w:rsidRPr="00474A60">
              <w:t>(Paid Parental Leave Act 2010)</w:t>
            </w:r>
          </w:p>
          <w:p w14:paraId="795D6BBE"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"payable_previous_claim" </w:instrText>
            </w:r>
            <w:r>
              <w:fldChar w:fldCharType="separate"/>
            </w:r>
            <w:bookmarkStart w:id="784" w:name="_Toc535851329"/>
            <w:proofErr w:type="gramStart"/>
            <w:r w:rsidRPr="006254AE">
              <w:rPr>
                <w:rStyle w:val="CharSectno"/>
              </w:rPr>
              <w:t>21</w:t>
            </w:r>
            <w:r w:rsidRPr="006254AE">
              <w:t xml:space="preserve">  Parental</w:t>
            </w:r>
            <w:proofErr w:type="gramEnd"/>
            <w:r w:rsidRPr="006254AE">
              <w:t xml:space="preserve"> leave pay is already payable to the person etc.</w:t>
            </w:r>
            <w:bookmarkEnd w:id="784"/>
          </w:p>
          <w:p w14:paraId="0FFB3FF4" w14:textId="77777777" w:rsidR="00DB6D46" w:rsidRPr="006254AE" w:rsidRDefault="00DB6D46" w:rsidP="00A30D0E">
            <w:pPr>
              <w:pStyle w:val="subsection0"/>
            </w:pPr>
            <w:r w:rsidRPr="006254AE">
              <w:tab/>
              <w:t>(1)</w:t>
            </w:r>
            <w:r w:rsidRPr="006254AE">
              <w:tab/>
              <w:t>The Secretary must not make a payability determination that parental leave pay is payable to a person for a child if:</w:t>
            </w:r>
          </w:p>
          <w:p w14:paraId="34D124B8" w14:textId="77777777" w:rsidR="00DB6D46" w:rsidRPr="006254AE" w:rsidRDefault="00DB6D46" w:rsidP="00A30D0E">
            <w:pPr>
              <w:pStyle w:val="paragraph"/>
            </w:pPr>
            <w:r w:rsidRPr="006254AE">
              <w:tab/>
              <w:t>(a)</w:t>
            </w:r>
            <w:r w:rsidRPr="006254AE">
              <w:tab/>
              <w:t>there is in force another payability determination that parental leave pay is payable to the person for the child, in respect of a different claim made by the person; or</w:t>
            </w:r>
          </w:p>
          <w:p w14:paraId="567A7FB5" w14:textId="77777777" w:rsidR="00DB6D46" w:rsidRPr="006254AE" w:rsidRDefault="00DB6D46" w:rsidP="00A30D0E">
            <w:pPr>
              <w:pStyle w:val="paragraph"/>
            </w:pPr>
            <w:r w:rsidRPr="006254AE">
              <w:tab/>
              <w:t>(b)</w:t>
            </w:r>
            <w:r w:rsidRPr="006254AE">
              <w:tab/>
              <w:t>if the person is the primary claimant—there is in force a payability determination that parental leave pay is payable to:</w:t>
            </w:r>
          </w:p>
          <w:p w14:paraId="34822CEE" w14:textId="77777777" w:rsidR="00DB6D46" w:rsidRPr="006254AE" w:rsidRDefault="00DB6D46" w:rsidP="00A30D0E">
            <w:pPr>
              <w:pStyle w:val="paragraphsub"/>
            </w:pPr>
            <w:r w:rsidRPr="006254AE">
              <w:tab/>
              <w:t>(i)</w:t>
            </w:r>
            <w:r w:rsidRPr="006254AE">
              <w:tab/>
              <w:t>the person’s partner for the child; or</w:t>
            </w:r>
          </w:p>
          <w:p w14:paraId="010268B4" w14:textId="77777777" w:rsidR="00DB6D46" w:rsidRPr="006254AE" w:rsidRDefault="00DB6D46" w:rsidP="00A30D0E">
            <w:pPr>
              <w:pStyle w:val="paragraphsub"/>
            </w:pPr>
            <w:r w:rsidRPr="006254AE">
              <w:tab/>
              <w:t>(ii)</w:t>
            </w:r>
            <w:r w:rsidRPr="006254AE">
              <w:tab/>
              <w:t>the person’s former partner (when he or she was the person’s partner) for the child; or</w:t>
            </w:r>
          </w:p>
          <w:p w14:paraId="54776462" w14:textId="77777777" w:rsidR="00DB6D46" w:rsidRPr="006254AE" w:rsidRDefault="00DB6D46" w:rsidP="00A30D0E">
            <w:pPr>
              <w:pStyle w:val="paragraph"/>
            </w:pPr>
            <w:r w:rsidRPr="006254AE">
              <w:tab/>
              <w:t>(c)</w:t>
            </w:r>
            <w:r w:rsidRPr="006254AE">
              <w:tab/>
              <w:t>if the person is the secondary claimant—there is in force a payability determination that parental leave pay is payable to:</w:t>
            </w:r>
          </w:p>
          <w:p w14:paraId="0352D6C7" w14:textId="77777777" w:rsidR="00DB6D46" w:rsidRPr="006254AE" w:rsidRDefault="00DB6D46" w:rsidP="00A30D0E">
            <w:pPr>
              <w:pStyle w:val="paragraphsub"/>
            </w:pPr>
            <w:r w:rsidRPr="006254AE">
              <w:tab/>
              <w:t>(i)</w:t>
            </w:r>
            <w:r w:rsidRPr="006254AE">
              <w:tab/>
              <w:t>the person’s partner for the child (other than as the primary claimant to which the person’s secondary claim relates); or</w:t>
            </w:r>
          </w:p>
          <w:p w14:paraId="1C0640B3" w14:textId="77777777" w:rsidR="00DB6D46" w:rsidRPr="006254AE" w:rsidRDefault="00DB6D46" w:rsidP="00A30D0E">
            <w:pPr>
              <w:pStyle w:val="paragraphsub"/>
            </w:pPr>
            <w:r w:rsidRPr="006254AE">
              <w:tab/>
              <w:t>(ii)</w:t>
            </w:r>
            <w:r w:rsidRPr="006254AE">
              <w:tab/>
              <w:t>the person’s former partner (when he or she was the person’s partner) for the child (other than as the primary claimant to which the person’s secondary claim relates).</w:t>
            </w:r>
          </w:p>
          <w:p w14:paraId="36ECD38B" w14:textId="77777777" w:rsidR="00DB6D46" w:rsidRPr="006254AE" w:rsidRDefault="00DB6D46" w:rsidP="00A30D0E">
            <w:pPr>
              <w:pStyle w:val="subsection0"/>
            </w:pPr>
            <w:r w:rsidRPr="006254AE">
              <w:tab/>
              <w:t>(2)</w:t>
            </w:r>
            <w:r w:rsidRPr="006254AE">
              <w:tab/>
            </w:r>
            <w:r>
              <w:t>Subsection (</w:t>
            </w:r>
            <w:r w:rsidRPr="006254AE">
              <w:t>1) does not apply to a claim that is made in exceptional circumstances.</w:t>
            </w:r>
          </w:p>
          <w:p w14:paraId="367C5509" w14:textId="77777777" w:rsidR="00DB6D46" w:rsidRPr="00952C57" w:rsidRDefault="00DB6D46" w:rsidP="00A30D0E">
            <w:pPr>
              <w:pStyle w:val="Link"/>
              <w:framePr w:wrap="auto"/>
              <w:rPr>
                <w:rStyle w:val="Hyperlink"/>
              </w:rPr>
            </w:pPr>
            <w:r>
              <w:rPr>
                <w:rStyle w:val="Hyperlink"/>
              </w:rPr>
              <w:fldChar w:fldCharType="end"/>
            </w:r>
          </w:p>
        </w:tc>
      </w:tr>
      <w:bookmarkEnd w:id="783"/>
    </w:tbl>
    <w:p w14:paraId="6CB7058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4D60048" w14:textId="77777777" w:rsidTr="00DB6D46">
        <w:trPr>
          <w:jc w:val="center"/>
        </w:trPr>
        <w:tc>
          <w:tcPr>
            <w:tcW w:w="2268" w:type="dxa"/>
            <w:shd w:val="clear" w:color="auto" w:fill="FFFFFF" w:themeFill="background1"/>
          </w:tcPr>
          <w:p w14:paraId="088463D7" w14:textId="77777777" w:rsidR="00DB6D46" w:rsidRPr="00DB6D46" w:rsidRDefault="00DB6D46" w:rsidP="00A30D0E">
            <w:pPr>
              <w:rPr>
                <w:rStyle w:val="Identifier"/>
              </w:rPr>
            </w:pPr>
            <w:bookmarkStart w:id="785" w:name="_Hlk111013770"/>
            <w:r w:rsidRPr="00DB6D46">
              <w:rPr>
                <w:rStyle w:val="Identifier"/>
              </w:rPr>
              <w:t>PPL_</w:t>
            </w:r>
            <w:proofErr w:type="gramStart"/>
            <w:r w:rsidRPr="00DB6D46">
              <w:rPr>
                <w:rStyle w:val="Identifier"/>
              </w:rPr>
              <w:t>type.unverified</w:t>
            </w:r>
            <w:proofErr w:type="gramEnd"/>
            <w:r w:rsidRPr="00DB6D46">
              <w:rPr>
                <w:rStyle w:val="Identifier"/>
              </w:rPr>
              <w:t>_adoption</w:t>
            </w:r>
          </w:p>
        </w:tc>
        <w:tc>
          <w:tcPr>
            <w:tcW w:w="7655" w:type="dxa"/>
            <w:shd w:val="clear" w:color="auto" w:fill="FFFFFF" w:themeFill="background1"/>
            <w:tcMar>
              <w:left w:w="28" w:type="dxa"/>
              <w:right w:w="28" w:type="dxa"/>
            </w:tcMar>
          </w:tcPr>
          <w:p w14:paraId="59F6D578" w14:textId="77777777" w:rsidR="00DB6D46" w:rsidRPr="00474A60" w:rsidRDefault="00DB6D46" w:rsidP="00A30D0E">
            <w:pPr>
              <w:pStyle w:val="Comment"/>
            </w:pPr>
            <w:r w:rsidRPr="00474A60">
              <w:t>For a payability determination you must verify the child’s adoption.</w:t>
            </w:r>
          </w:p>
          <w:p w14:paraId="6D68366E" w14:textId="77777777" w:rsidR="00DB6D46" w:rsidRPr="00474A60" w:rsidRDefault="00DB6D46" w:rsidP="00A30D0E">
            <w:pPr>
              <w:pStyle w:val="PlainText"/>
            </w:pPr>
            <w:r w:rsidRPr="00474A60">
              <w:t>(Paid Parental Leave Act 2010)</w:t>
            </w:r>
          </w:p>
          <w:p w14:paraId="51FD11F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"payable_birth_verified" </w:instrText>
            </w:r>
            <w:r>
              <w:fldChar w:fldCharType="separate"/>
            </w:r>
            <w:bookmarkStart w:id="786" w:name="_Toc535851326"/>
            <w:proofErr w:type="gramStart"/>
            <w:r w:rsidRPr="006254AE">
              <w:rPr>
                <w:rStyle w:val="CharSectno"/>
              </w:rPr>
              <w:t>18</w:t>
            </w:r>
            <w:r w:rsidRPr="006254AE">
              <w:t xml:space="preserve">  The</w:t>
            </w:r>
            <w:proofErr w:type="gramEnd"/>
            <w:r w:rsidRPr="006254AE">
              <w:t xml:space="preserve"> child’s birth has not been verified</w:t>
            </w:r>
            <w:bookmarkEnd w:id="786"/>
          </w:p>
          <w:p w14:paraId="74A83D2C" w14:textId="77777777" w:rsidR="00DB6D46" w:rsidRPr="006254AE" w:rsidRDefault="00DB6D46" w:rsidP="00A30D0E">
            <w:pPr>
              <w:pStyle w:val="subsection0"/>
            </w:pPr>
            <w:r w:rsidRPr="006254AE">
              <w:tab/>
              <w:t>(1)</w:t>
            </w:r>
            <w:r w:rsidRPr="006254AE">
              <w:tab/>
              <w:t>The Secretary must not make a payability determination that parental leave pay is payable to a person for a child unless the primary claimant has verified the child’s birth.</w:t>
            </w:r>
          </w:p>
          <w:p w14:paraId="753FC382" w14:textId="77777777" w:rsidR="00DB6D46" w:rsidRPr="006254AE" w:rsidRDefault="00DB6D46" w:rsidP="00A30D0E">
            <w:pPr>
              <w:pStyle w:val="SubsectionHead"/>
            </w:pPr>
            <w:r w:rsidRPr="006254AE">
              <w:t>Verifying a child’s birth</w:t>
            </w:r>
          </w:p>
          <w:p w14:paraId="2A3C3C40" w14:textId="77777777" w:rsidR="00DB6D46" w:rsidRPr="006254AE" w:rsidRDefault="00DB6D46" w:rsidP="00A30D0E">
            <w:pPr>
              <w:pStyle w:val="subsection0"/>
            </w:pPr>
            <w:r w:rsidRPr="006254AE">
              <w:tab/>
              <w:t>(2)</w:t>
            </w:r>
            <w:r w:rsidRPr="006254AE">
              <w:tab/>
              <w:t xml:space="preserve">A person </w:t>
            </w:r>
            <w:r w:rsidRPr="006254AE">
              <w:rPr>
                <w:b/>
                <w:i/>
              </w:rPr>
              <w:t xml:space="preserve">verifies </w:t>
            </w:r>
            <w:r w:rsidRPr="006254AE">
              <w:t>a child’s birth if:</w:t>
            </w:r>
          </w:p>
          <w:p w14:paraId="63E03DFC" w14:textId="77777777" w:rsidR="00DB6D46" w:rsidRPr="006254AE" w:rsidRDefault="00DB6D46" w:rsidP="00A30D0E">
            <w:pPr>
              <w:pStyle w:val="paragraph"/>
            </w:pPr>
            <w:r w:rsidRPr="006254AE">
              <w:tab/>
              <w:t>(a)</w:t>
            </w:r>
            <w:r w:rsidRPr="006254AE">
              <w:tab/>
              <w:t>the person gives the Secretary a completed birth verification form for the child; and</w:t>
            </w:r>
          </w:p>
          <w:p w14:paraId="2CB6EB7A" w14:textId="77777777" w:rsidR="00DB6D46" w:rsidRPr="006254AE" w:rsidRDefault="00DB6D46" w:rsidP="00A30D0E">
            <w:pPr>
              <w:pStyle w:val="paragraph"/>
            </w:pPr>
            <w:r w:rsidRPr="006254AE">
              <w:tab/>
              <w:t>(b)</w:t>
            </w:r>
            <w:r w:rsidRPr="006254AE">
              <w:tab/>
              <w:t xml:space="preserve">if </w:t>
            </w:r>
            <w:r>
              <w:t>subsection (</w:t>
            </w:r>
            <w:r w:rsidRPr="006254AE">
              <w:t>3) applies to the person, the person satisfies the requirement of that subsection.</w:t>
            </w:r>
          </w:p>
          <w:p w14:paraId="007475A0" w14:textId="77777777" w:rsidR="00DB6D46" w:rsidRPr="006254AE" w:rsidRDefault="00DB6D46" w:rsidP="00A30D0E">
            <w:pPr>
              <w:pStyle w:val="subsection0"/>
            </w:pPr>
            <w:r w:rsidRPr="006254AE">
              <w:tab/>
              <w:t>(3)</w:t>
            </w:r>
            <w:r w:rsidRPr="006254AE">
              <w:tab/>
              <w:t>If:</w:t>
            </w:r>
          </w:p>
          <w:p w14:paraId="0ED1277C" w14:textId="77777777" w:rsidR="00DB6D46" w:rsidRPr="006254AE" w:rsidRDefault="00DB6D46" w:rsidP="00A30D0E">
            <w:pPr>
              <w:pStyle w:val="paragraph"/>
            </w:pPr>
            <w:r w:rsidRPr="006254AE">
              <w:tab/>
              <w:t>(a)</w:t>
            </w:r>
            <w:r w:rsidRPr="006254AE">
              <w:tab/>
              <w:t>the person is the parent (other than an adoptive parent) of the child; and</w:t>
            </w:r>
          </w:p>
          <w:p w14:paraId="08E487E8" w14:textId="77777777" w:rsidR="00DB6D46" w:rsidRPr="006254AE" w:rsidRDefault="00DB6D46" w:rsidP="00A30D0E">
            <w:pPr>
              <w:pStyle w:val="paragraph"/>
            </w:pPr>
            <w:r w:rsidRPr="006254AE">
              <w:tab/>
              <w:t>(b)</w:t>
            </w:r>
            <w:r w:rsidRPr="006254AE">
              <w:tab/>
              <w:t>the child is not stillborn; and</w:t>
            </w:r>
          </w:p>
          <w:p w14:paraId="423E95AD" w14:textId="77777777" w:rsidR="00DB6D46" w:rsidRPr="006254AE" w:rsidRDefault="00DB6D46" w:rsidP="00A30D0E">
            <w:pPr>
              <w:pStyle w:val="paragraph"/>
            </w:pPr>
            <w:r w:rsidRPr="006254AE">
              <w:tab/>
              <w:t>(c)</w:t>
            </w:r>
            <w:r w:rsidRPr="006254AE">
              <w:tab/>
              <w:t>the person is, under a law of a State or a Territory, responsible (whether alone or jointly) for registering the birth of the child under the law;</w:t>
            </w:r>
          </w:p>
          <w:p w14:paraId="7600ED7E" w14:textId="77777777" w:rsidR="00DB6D46" w:rsidRPr="006254AE" w:rsidRDefault="00DB6D46" w:rsidP="00A30D0E">
            <w:pPr>
              <w:pStyle w:val="subsection2"/>
            </w:pPr>
            <w:r w:rsidRPr="006254AE">
              <w:t>then the person must give the Secretary information showing that:</w:t>
            </w:r>
          </w:p>
          <w:p w14:paraId="1CA3E2A0" w14:textId="77777777" w:rsidR="00DB6D46" w:rsidRPr="006254AE" w:rsidRDefault="00DB6D46" w:rsidP="00A30D0E">
            <w:pPr>
              <w:pStyle w:val="paragraph"/>
            </w:pPr>
            <w:r w:rsidRPr="006254AE">
              <w:tab/>
              <w:t>(d)</w:t>
            </w:r>
            <w:r w:rsidRPr="006254AE">
              <w:tab/>
              <w:t>the child’s birth has been registered under the law; or</w:t>
            </w:r>
          </w:p>
          <w:p w14:paraId="5639E4AC" w14:textId="77777777" w:rsidR="00DB6D46" w:rsidRPr="006254AE" w:rsidRDefault="00DB6D46" w:rsidP="00A30D0E">
            <w:pPr>
              <w:pStyle w:val="paragraph"/>
            </w:pPr>
            <w:r w:rsidRPr="006254AE">
              <w:tab/>
              <w:t>(e)</w:t>
            </w:r>
            <w:r w:rsidRPr="006254AE">
              <w:tab/>
              <w:t>the person has applied to have the birth of the child registered under the law.</w:t>
            </w:r>
          </w:p>
          <w:p w14:paraId="06067E71" w14:textId="77777777" w:rsidR="00DB6D46" w:rsidRPr="006254AE" w:rsidRDefault="00DB6D46" w:rsidP="00A30D0E">
            <w:pPr>
              <w:pStyle w:val="subsection0"/>
            </w:pPr>
            <w:r w:rsidRPr="006254AE">
              <w:tab/>
              <w:t>(4)</w:t>
            </w:r>
            <w:r w:rsidRPr="006254AE">
              <w:tab/>
              <w:t xml:space="preserve">The Secretary may approve a form (a </w:t>
            </w:r>
            <w:r w:rsidRPr="006254AE">
              <w:rPr>
                <w:b/>
                <w:i/>
              </w:rPr>
              <w:t>birth verification form</w:t>
            </w:r>
            <w:r w:rsidRPr="006254AE">
              <w:t>) for the purposes of verifying the birth of a child.</w:t>
            </w:r>
          </w:p>
          <w:p w14:paraId="422D745E" w14:textId="77777777" w:rsidR="00DB6D46" w:rsidRPr="00952C57" w:rsidRDefault="00DB6D46" w:rsidP="00A30D0E">
            <w:pPr>
              <w:pStyle w:val="Link"/>
              <w:framePr w:wrap="auto"/>
              <w:rPr>
                <w:rStyle w:val="Hyperlink"/>
              </w:rPr>
            </w:pPr>
            <w:r>
              <w:rPr>
                <w:rStyle w:val="Hyperlink"/>
              </w:rPr>
              <w:fldChar w:fldCharType="end"/>
            </w:r>
          </w:p>
        </w:tc>
      </w:tr>
      <w:bookmarkEnd w:id="785"/>
    </w:tbl>
    <w:p w14:paraId="445C629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3E879AC" w14:textId="77777777" w:rsidTr="00DB6D46">
        <w:trPr>
          <w:jc w:val="center"/>
        </w:trPr>
        <w:tc>
          <w:tcPr>
            <w:tcW w:w="2268" w:type="dxa"/>
            <w:shd w:val="clear" w:color="auto" w:fill="FFFFFF" w:themeFill="background1"/>
          </w:tcPr>
          <w:p w14:paraId="00D5A499" w14:textId="77777777" w:rsidR="00DB6D46" w:rsidRPr="00DB6D46" w:rsidRDefault="00DB6D46" w:rsidP="00A30D0E">
            <w:pPr>
              <w:rPr>
                <w:rStyle w:val="Identifier"/>
              </w:rPr>
            </w:pPr>
            <w:bookmarkStart w:id="787" w:name="_Hlk111013771"/>
            <w:r w:rsidRPr="00DB6D46">
              <w:rPr>
                <w:rStyle w:val="Identifier"/>
              </w:rPr>
              <w:t>PPL_</w:t>
            </w:r>
            <w:proofErr w:type="gramStart"/>
            <w:r w:rsidRPr="00DB6D46">
              <w:rPr>
                <w:rStyle w:val="Identifier"/>
              </w:rPr>
              <w:t>type.unverified</w:t>
            </w:r>
            <w:proofErr w:type="gramEnd"/>
            <w:r w:rsidRPr="00DB6D46">
              <w:rPr>
                <w:rStyle w:val="Identifier"/>
              </w:rPr>
              <w:t>_birth</w:t>
            </w:r>
          </w:p>
        </w:tc>
        <w:tc>
          <w:tcPr>
            <w:tcW w:w="7655" w:type="dxa"/>
            <w:shd w:val="clear" w:color="auto" w:fill="FFFFFF" w:themeFill="background1"/>
            <w:tcMar>
              <w:left w:w="28" w:type="dxa"/>
              <w:right w:w="28" w:type="dxa"/>
            </w:tcMar>
          </w:tcPr>
          <w:p w14:paraId="1F183E47" w14:textId="77777777" w:rsidR="00DB6D46" w:rsidRPr="00474A60" w:rsidRDefault="00DB6D46" w:rsidP="00A30D0E">
            <w:pPr>
              <w:pStyle w:val="Comment"/>
            </w:pPr>
            <w:r w:rsidRPr="00474A60">
              <w:t>For PPL payability determination you must verify the child’s birth.</w:t>
            </w:r>
          </w:p>
          <w:p w14:paraId="0019E238" w14:textId="77777777" w:rsidR="00DB6D46" w:rsidRPr="00474A60" w:rsidRDefault="00DB6D46" w:rsidP="00A30D0E">
            <w:pPr>
              <w:pStyle w:val="PlainText"/>
            </w:pPr>
            <w:r w:rsidRPr="00474A60">
              <w:t>(Paid Parental Leave Act 2010)</w:t>
            </w:r>
          </w:p>
          <w:p w14:paraId="7C0834B3"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"payable_birth_verified" </w:instrText>
            </w:r>
            <w:r>
              <w:fldChar w:fldCharType="separate"/>
            </w:r>
            <w:proofErr w:type="gramStart"/>
            <w:r w:rsidRPr="006254AE">
              <w:rPr>
                <w:rStyle w:val="CharSectno"/>
              </w:rPr>
              <w:t>18</w:t>
            </w:r>
            <w:r w:rsidRPr="006254AE">
              <w:t xml:space="preserve">  The</w:t>
            </w:r>
            <w:proofErr w:type="gramEnd"/>
            <w:r w:rsidRPr="006254AE">
              <w:t xml:space="preserve"> child’s birth has not been verified</w:t>
            </w:r>
          </w:p>
          <w:p w14:paraId="61DAC1FB" w14:textId="77777777" w:rsidR="00DB6D46" w:rsidRPr="006254AE" w:rsidRDefault="00DB6D46" w:rsidP="00A30D0E">
            <w:pPr>
              <w:pStyle w:val="subsection0"/>
            </w:pPr>
            <w:r w:rsidRPr="006254AE">
              <w:tab/>
              <w:t>(1)</w:t>
            </w:r>
            <w:r w:rsidRPr="006254AE">
              <w:tab/>
              <w:t>The Secretary must not make a payability determination that parental leave pay is payable to a person for a child unless the primary claimant has verified the child’s birth.</w:t>
            </w:r>
          </w:p>
          <w:p w14:paraId="2050AF4C" w14:textId="77777777" w:rsidR="00DB6D46" w:rsidRPr="006254AE" w:rsidRDefault="00DB6D46" w:rsidP="00A30D0E">
            <w:pPr>
              <w:pStyle w:val="SubsectionHead"/>
            </w:pPr>
            <w:r w:rsidRPr="006254AE">
              <w:t>Verifying a child’s birth</w:t>
            </w:r>
          </w:p>
          <w:p w14:paraId="5261CCC7" w14:textId="77777777" w:rsidR="00DB6D46" w:rsidRPr="006254AE" w:rsidRDefault="00DB6D46" w:rsidP="00A30D0E">
            <w:pPr>
              <w:pStyle w:val="subsection0"/>
            </w:pPr>
            <w:r w:rsidRPr="006254AE">
              <w:tab/>
              <w:t>(2)</w:t>
            </w:r>
            <w:r w:rsidRPr="006254AE">
              <w:tab/>
              <w:t xml:space="preserve">A person </w:t>
            </w:r>
            <w:r w:rsidRPr="006254AE">
              <w:rPr>
                <w:b/>
                <w:i/>
              </w:rPr>
              <w:t xml:space="preserve">verifies </w:t>
            </w:r>
            <w:r w:rsidRPr="006254AE">
              <w:t>a child’s birth if:</w:t>
            </w:r>
          </w:p>
          <w:p w14:paraId="0CF9C3CA" w14:textId="77777777" w:rsidR="00DB6D46" w:rsidRPr="006254AE" w:rsidRDefault="00DB6D46" w:rsidP="00A30D0E">
            <w:pPr>
              <w:pStyle w:val="paragraph"/>
            </w:pPr>
            <w:r w:rsidRPr="006254AE">
              <w:tab/>
              <w:t>(a)</w:t>
            </w:r>
            <w:r w:rsidRPr="006254AE">
              <w:tab/>
              <w:t>the person gives the Secretary a completed birth verification form for the child; and</w:t>
            </w:r>
          </w:p>
          <w:p w14:paraId="64D8D986" w14:textId="77777777" w:rsidR="00DB6D46" w:rsidRPr="006254AE" w:rsidRDefault="00DB6D46" w:rsidP="00A30D0E">
            <w:pPr>
              <w:pStyle w:val="paragraph"/>
            </w:pPr>
            <w:r w:rsidRPr="006254AE">
              <w:tab/>
              <w:t>(b)</w:t>
            </w:r>
            <w:r w:rsidRPr="006254AE">
              <w:tab/>
              <w:t xml:space="preserve">if </w:t>
            </w:r>
            <w:r>
              <w:t>subsection (</w:t>
            </w:r>
            <w:r w:rsidRPr="006254AE">
              <w:t>3) applies to the person, the person satisfies the requirement of that subsection.</w:t>
            </w:r>
          </w:p>
          <w:p w14:paraId="6E1DCBE8" w14:textId="77777777" w:rsidR="00DB6D46" w:rsidRPr="006254AE" w:rsidRDefault="00DB6D46" w:rsidP="00A30D0E">
            <w:pPr>
              <w:pStyle w:val="subsection0"/>
            </w:pPr>
            <w:r w:rsidRPr="006254AE">
              <w:tab/>
              <w:t>(3)</w:t>
            </w:r>
            <w:r w:rsidRPr="006254AE">
              <w:tab/>
              <w:t>If:</w:t>
            </w:r>
          </w:p>
          <w:p w14:paraId="08248882" w14:textId="77777777" w:rsidR="00DB6D46" w:rsidRPr="006254AE" w:rsidRDefault="00DB6D46" w:rsidP="00A30D0E">
            <w:pPr>
              <w:pStyle w:val="paragraph"/>
            </w:pPr>
            <w:r w:rsidRPr="006254AE">
              <w:tab/>
              <w:t>(a)</w:t>
            </w:r>
            <w:r w:rsidRPr="006254AE">
              <w:tab/>
              <w:t>the person is the parent (other than an adoptive parent) of the child; and</w:t>
            </w:r>
          </w:p>
          <w:p w14:paraId="7C959533" w14:textId="77777777" w:rsidR="00DB6D46" w:rsidRPr="006254AE" w:rsidRDefault="00DB6D46" w:rsidP="00A30D0E">
            <w:pPr>
              <w:pStyle w:val="paragraph"/>
            </w:pPr>
            <w:r w:rsidRPr="006254AE">
              <w:tab/>
              <w:t>(b)</w:t>
            </w:r>
            <w:r w:rsidRPr="006254AE">
              <w:tab/>
              <w:t>the child is not stillborn; and</w:t>
            </w:r>
          </w:p>
          <w:p w14:paraId="1189CBA7" w14:textId="77777777" w:rsidR="00DB6D46" w:rsidRPr="006254AE" w:rsidRDefault="00DB6D46" w:rsidP="00A30D0E">
            <w:pPr>
              <w:pStyle w:val="paragraph"/>
            </w:pPr>
            <w:r w:rsidRPr="006254AE">
              <w:tab/>
              <w:t>(c)</w:t>
            </w:r>
            <w:r w:rsidRPr="006254AE">
              <w:tab/>
              <w:t>the person is, under a law of a State or a Territory, responsible (whether alone or jointly) for registering the birth of the child under the law;</w:t>
            </w:r>
          </w:p>
          <w:p w14:paraId="6E567E89" w14:textId="77777777" w:rsidR="00DB6D46" w:rsidRPr="006254AE" w:rsidRDefault="00DB6D46" w:rsidP="00A30D0E">
            <w:pPr>
              <w:pStyle w:val="subsection2"/>
            </w:pPr>
            <w:r w:rsidRPr="006254AE">
              <w:t>then the person must give the Secretary information showing that:</w:t>
            </w:r>
          </w:p>
          <w:p w14:paraId="074148CE" w14:textId="77777777" w:rsidR="00DB6D46" w:rsidRPr="006254AE" w:rsidRDefault="00DB6D46" w:rsidP="00A30D0E">
            <w:pPr>
              <w:pStyle w:val="paragraph"/>
            </w:pPr>
            <w:r w:rsidRPr="006254AE">
              <w:tab/>
              <w:t>(d)</w:t>
            </w:r>
            <w:r w:rsidRPr="006254AE">
              <w:tab/>
              <w:t>the child’s birth has been registered under the law; or</w:t>
            </w:r>
          </w:p>
          <w:p w14:paraId="6E92C433" w14:textId="77777777" w:rsidR="00DB6D46" w:rsidRPr="006254AE" w:rsidRDefault="00DB6D46" w:rsidP="00A30D0E">
            <w:pPr>
              <w:pStyle w:val="paragraph"/>
            </w:pPr>
            <w:r w:rsidRPr="006254AE">
              <w:tab/>
              <w:t>(e)</w:t>
            </w:r>
            <w:r w:rsidRPr="006254AE">
              <w:tab/>
              <w:t>the person has applied to have the birth of the child registered under the law.</w:t>
            </w:r>
          </w:p>
          <w:p w14:paraId="0F7DCFAB" w14:textId="77777777" w:rsidR="00DB6D46" w:rsidRPr="006254AE" w:rsidRDefault="00DB6D46" w:rsidP="00A30D0E">
            <w:pPr>
              <w:pStyle w:val="subsection0"/>
            </w:pPr>
            <w:r w:rsidRPr="006254AE">
              <w:tab/>
              <w:t>(4)</w:t>
            </w:r>
            <w:r w:rsidRPr="006254AE">
              <w:tab/>
              <w:t xml:space="preserve">The Secretary may approve a form (a </w:t>
            </w:r>
            <w:r w:rsidRPr="006254AE">
              <w:rPr>
                <w:b/>
                <w:i/>
              </w:rPr>
              <w:t>birth verification form</w:t>
            </w:r>
            <w:r w:rsidRPr="006254AE">
              <w:t>) for the purposes of verifying the birth of a child.</w:t>
            </w:r>
          </w:p>
          <w:p w14:paraId="68947F67" w14:textId="77777777" w:rsidR="00DB6D46" w:rsidRPr="00952C57" w:rsidRDefault="00DB6D46" w:rsidP="00A30D0E">
            <w:pPr>
              <w:pStyle w:val="Link"/>
              <w:framePr w:wrap="auto"/>
              <w:rPr>
                <w:rStyle w:val="Hyperlink"/>
              </w:rPr>
            </w:pPr>
            <w:r>
              <w:rPr>
                <w:rStyle w:val="Hyperlink"/>
              </w:rPr>
              <w:fldChar w:fldCharType="end"/>
            </w:r>
          </w:p>
        </w:tc>
      </w:tr>
      <w:bookmarkEnd w:id="787"/>
    </w:tbl>
    <w:p w14:paraId="273E09A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FA83E08" w14:textId="77777777" w:rsidTr="00DB6D46">
        <w:trPr>
          <w:jc w:val="center"/>
        </w:trPr>
        <w:tc>
          <w:tcPr>
            <w:tcW w:w="2268" w:type="dxa"/>
            <w:shd w:val="clear" w:color="auto" w:fill="FFFFFF" w:themeFill="background1"/>
          </w:tcPr>
          <w:p w14:paraId="28907A80" w14:textId="77777777" w:rsidR="00DB6D46" w:rsidRPr="00DB6D46" w:rsidRDefault="00DB6D46" w:rsidP="00A30D0E">
            <w:pPr>
              <w:rPr>
                <w:rStyle w:val="Identifier"/>
              </w:rPr>
            </w:pPr>
            <w:bookmarkStart w:id="788" w:name="_Hlk111013772"/>
            <w:r w:rsidRPr="00DB6D46">
              <w:rPr>
                <w:rStyle w:val="Identifier"/>
              </w:rPr>
              <w:t>PPL_type_</w:t>
            </w:r>
            <w:proofErr w:type="gramStart"/>
            <w:r w:rsidRPr="00DB6D46">
              <w:rPr>
                <w:rStyle w:val="Identifier"/>
              </w:rPr>
              <w:t>determination.primary</w:t>
            </w:r>
            <w:proofErr w:type="gramEnd"/>
            <w:r w:rsidRPr="00DB6D46">
              <w:rPr>
                <w:rStyle w:val="Identifier"/>
              </w:rPr>
              <w:t>_alone</w:t>
            </w:r>
          </w:p>
        </w:tc>
        <w:tc>
          <w:tcPr>
            <w:tcW w:w="7655" w:type="dxa"/>
            <w:shd w:val="clear" w:color="auto" w:fill="FFFFFF" w:themeFill="background1"/>
            <w:tcMar>
              <w:left w:w="28" w:type="dxa"/>
              <w:right w:w="28" w:type="dxa"/>
            </w:tcMar>
          </w:tcPr>
          <w:p w14:paraId="49B8511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"payable_primary_alone_title" </w:instrText>
            </w:r>
            <w:r>
              <w:fldChar w:fldCharType="separate"/>
            </w:r>
            <w:bookmarkStart w:id="789" w:name="_Toc535851320"/>
            <w:proofErr w:type="gramStart"/>
            <w:r w:rsidRPr="006254AE">
              <w:rPr>
                <w:rStyle w:val="CharSectno"/>
              </w:rPr>
              <w:t>13</w:t>
            </w:r>
            <w:r w:rsidRPr="006254AE">
              <w:t xml:space="preserve">  Determination</w:t>
            </w:r>
            <w:proofErr w:type="gramEnd"/>
            <w:r w:rsidRPr="006254AE">
              <w:t xml:space="preserve"> on a primary claim made alone</w:t>
            </w:r>
            <w:bookmarkEnd w:id="789"/>
          </w:p>
          <w:p w14:paraId="3F0CFD2F" w14:textId="77777777" w:rsidR="00DB6D46" w:rsidRPr="00474A60" w:rsidRDefault="00DB6D46" w:rsidP="00A30D0E">
            <w:pPr>
              <w:pStyle w:val="Link"/>
              <w:framePr w:wrap="auto"/>
            </w:pPr>
            <w:r>
              <w:rPr>
                <w:rStyle w:val="Hyperlink"/>
              </w:rPr>
              <w:fldChar w:fldCharType="end"/>
            </w:r>
          </w:p>
          <w:p w14:paraId="7059D5A1"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"payable_primary_alone" </w:instrText>
            </w:r>
            <w:r>
              <w:fldChar w:fldCharType="separate"/>
            </w:r>
            <w:r w:rsidRPr="006254AE">
              <w:t>When parental leave pay is payable to primary claimant</w:t>
            </w:r>
          </w:p>
          <w:p w14:paraId="41656E5C" w14:textId="77777777" w:rsidR="00DB6D46" w:rsidRPr="006254AE" w:rsidRDefault="00DB6D46" w:rsidP="00A30D0E">
            <w:pPr>
              <w:pStyle w:val="subsection0"/>
            </w:pPr>
            <w:r w:rsidRPr="006254AE">
              <w:tab/>
              <w:t>(2)</w:t>
            </w:r>
            <w:r w:rsidRPr="006254AE">
              <w:tab/>
              <w:t>The Secretary must determine that parental leave pay is payable to the primary claimant for the primary claimant’s PPL period if, when making the determination, the Secretary is satisfied that the primary claimant was or will be eligible for parental leave pay on each day in the period that:</w:t>
            </w:r>
          </w:p>
          <w:p w14:paraId="6B479669" w14:textId="77777777" w:rsidR="00DB6D46" w:rsidRPr="006254AE" w:rsidRDefault="00DB6D46" w:rsidP="00A30D0E">
            <w:pPr>
              <w:pStyle w:val="paragraph"/>
            </w:pPr>
            <w:r w:rsidRPr="006254AE">
              <w:tab/>
              <w:t>(a)</w:t>
            </w:r>
            <w:r w:rsidRPr="006254AE">
              <w:tab/>
              <w:t>starts on the day the child was born; and</w:t>
            </w:r>
          </w:p>
          <w:p w14:paraId="346235ED" w14:textId="77777777" w:rsidR="00DB6D46" w:rsidRPr="006254AE" w:rsidRDefault="00DB6D46" w:rsidP="00A30D0E">
            <w:pPr>
              <w:pStyle w:val="paragraph"/>
            </w:pPr>
            <w:r w:rsidRPr="006254AE">
              <w:tab/>
              <w:t>(b)</w:t>
            </w:r>
            <w:r w:rsidRPr="006254AE">
              <w:tab/>
              <w:t>ends on the last day of the primary claimant’s PPL period.</w:t>
            </w:r>
          </w:p>
          <w:p w14:paraId="36BBA1A3" w14:textId="77777777" w:rsidR="00DB6D46" w:rsidRPr="006254AE" w:rsidRDefault="00DB6D46" w:rsidP="00A30D0E">
            <w:pPr>
              <w:pStyle w:val="notetext"/>
            </w:pPr>
            <w:r w:rsidRPr="006254AE">
              <w:t>Note:</w:t>
            </w:r>
            <w:r w:rsidRPr="006254AE">
              <w:tab/>
              <w:t>The Secretary is prevented from making a determination under this subsection in certain circumstances: see Division</w:t>
            </w:r>
            <w:r>
              <w:t> </w:t>
            </w:r>
            <w:r w:rsidRPr="006254AE">
              <w:t>3.</w:t>
            </w:r>
          </w:p>
          <w:p w14:paraId="5734AA34" w14:textId="77777777" w:rsidR="00DB6D46" w:rsidRPr="006254AE" w:rsidRDefault="00DB6D46" w:rsidP="00A30D0E">
            <w:pPr>
              <w:pStyle w:val="SubsectionHead"/>
            </w:pPr>
            <w:r w:rsidRPr="006254AE">
              <w:t>Primary claimant’s PPL period</w:t>
            </w:r>
          </w:p>
          <w:p w14:paraId="1A726B61" w14:textId="77777777" w:rsidR="00DB6D46" w:rsidRPr="006254AE" w:rsidRDefault="00DB6D46" w:rsidP="00A30D0E">
            <w:pPr>
              <w:pStyle w:val="subsection0"/>
            </w:pPr>
            <w:r w:rsidRPr="006254AE">
              <w:tab/>
              <w:t>(3)</w:t>
            </w:r>
            <w:r w:rsidRPr="006254AE">
              <w:tab/>
              <w:t xml:space="preserve">The Secretary must specify in the determination under </w:t>
            </w:r>
            <w:r>
              <w:t>subsection (</w:t>
            </w:r>
            <w:r w:rsidRPr="006254AE">
              <w:t>2) that the primary claimant’s PPL period:</w:t>
            </w:r>
          </w:p>
          <w:p w14:paraId="328E1D97" w14:textId="77777777" w:rsidR="00DB6D46" w:rsidRPr="006254AE" w:rsidRDefault="00DB6D46" w:rsidP="00A30D0E">
            <w:pPr>
              <w:pStyle w:val="paragraph"/>
            </w:pPr>
            <w:r w:rsidRPr="006254AE">
              <w:tab/>
              <w:t>(a)</w:t>
            </w:r>
            <w:r w:rsidRPr="006254AE">
              <w:tab/>
              <w:t>starts on the child’s maximum PPL period start day; and</w:t>
            </w:r>
          </w:p>
          <w:p w14:paraId="1111E9EC" w14:textId="77777777" w:rsidR="00DB6D46" w:rsidRPr="006254AE" w:rsidRDefault="00DB6D46" w:rsidP="00A30D0E">
            <w:pPr>
              <w:pStyle w:val="paragraph"/>
            </w:pPr>
            <w:r w:rsidRPr="006254AE">
              <w:tab/>
              <w:t>(b)</w:t>
            </w:r>
            <w:r w:rsidRPr="006254AE">
              <w:tab/>
              <w:t>ends on:</w:t>
            </w:r>
          </w:p>
          <w:p w14:paraId="7747C1D2" w14:textId="77777777" w:rsidR="00DB6D46" w:rsidRPr="006254AE" w:rsidRDefault="00DB6D46" w:rsidP="00A30D0E">
            <w:pPr>
              <w:pStyle w:val="paragraphsub"/>
            </w:pPr>
            <w:r w:rsidRPr="006254AE">
              <w:tab/>
              <w:t>(i)</w:t>
            </w:r>
            <w:r w:rsidRPr="006254AE">
              <w:tab/>
              <w:t>if the Secretary is satisfied that the primary claimant was or will be eligible on each day in the child’s maximum PPL period—the child’s maximum PPL period end day; or</w:t>
            </w:r>
          </w:p>
          <w:p w14:paraId="16E3933F" w14:textId="77777777" w:rsidR="00DB6D46" w:rsidRPr="006254AE" w:rsidRDefault="00DB6D46" w:rsidP="00A30D0E">
            <w:pPr>
              <w:pStyle w:val="paragraphsub"/>
              <w:keepNext/>
              <w:keepLines/>
            </w:pPr>
            <w:r w:rsidRPr="006254AE">
              <w:tab/>
              <w:t>(ii)</w:t>
            </w:r>
            <w:r w:rsidRPr="006254AE">
              <w:tab/>
              <w:t>if the Secretary is satisfied that the primary claimant was or will be eligible for a period that is shorter than the child’s maximum PPL period—the last day in the child’s maximum PPL period that the primary claimant was or will be eligible.</w:t>
            </w:r>
          </w:p>
          <w:p w14:paraId="33949867" w14:textId="77777777" w:rsidR="00DB6D46" w:rsidRPr="00952C57" w:rsidRDefault="00DB6D46" w:rsidP="00A30D0E">
            <w:pPr>
              <w:pStyle w:val="Link"/>
              <w:framePr w:wrap="auto"/>
              <w:rPr>
                <w:rStyle w:val="Hyperlink"/>
                <w:rFonts w:eastAsia="Yu Mincho Light"/>
              </w:rPr>
            </w:pPr>
            <w:r>
              <w:rPr>
                <w:rStyle w:val="Hyperlink"/>
              </w:rPr>
              <w:fldChar w:fldCharType="end"/>
            </w:r>
          </w:p>
          <w:p w14:paraId="66A769F4"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"period_title" </w:instrText>
            </w:r>
            <w:r>
              <w:fldChar w:fldCharType="separate"/>
            </w:r>
            <w:proofErr w:type="gramStart"/>
            <w:r w:rsidRPr="006254AE">
              <w:rPr>
                <w:rStyle w:val="CharSectno"/>
              </w:rPr>
              <w:t>11</w:t>
            </w:r>
            <w:r w:rsidRPr="006254AE">
              <w:t xml:space="preserve">  The</w:t>
            </w:r>
            <w:proofErr w:type="gramEnd"/>
            <w:r w:rsidRPr="006254AE">
              <w:t xml:space="preserve"> determination must specify the person’s </w:t>
            </w:r>
            <w:r w:rsidRPr="006254AE">
              <w:rPr>
                <w:i/>
              </w:rPr>
              <w:t>PPL period</w:t>
            </w:r>
          </w:p>
          <w:p w14:paraId="3F989ADE" w14:textId="77777777" w:rsidR="00DB6D46" w:rsidRPr="00474A60" w:rsidRDefault="00DB6D46" w:rsidP="00A30D0E">
            <w:pPr>
              <w:pStyle w:val="Link"/>
              <w:framePr w:wrap="auto"/>
            </w:pPr>
            <w:r>
              <w:rPr>
                <w:rStyle w:val="Hyperlink"/>
              </w:rPr>
              <w:fldChar w:fldCharType="end"/>
            </w:r>
          </w:p>
          <w:p w14:paraId="5C7A1FB2"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"period_start_and_end" </w:instrText>
            </w:r>
            <w:r>
              <w:fldChar w:fldCharType="separate"/>
            </w:r>
            <w:r w:rsidRPr="006254AE">
              <w:tab/>
              <w:t>(2)</w:t>
            </w:r>
            <w:r w:rsidRPr="006254AE">
              <w:tab/>
              <w:t>A person’s PPL period must be the same as, or within, the maximum PPL period for the child.</w:t>
            </w:r>
          </w:p>
          <w:p w14:paraId="541EE2D4" w14:textId="77777777" w:rsidR="00DB6D46" w:rsidRPr="006254AE" w:rsidRDefault="00DB6D46" w:rsidP="00A30D0E">
            <w:pPr>
              <w:pStyle w:val="subsection0"/>
            </w:pPr>
            <w:r w:rsidRPr="006254AE">
              <w:tab/>
              <w:t>(3)</w:t>
            </w:r>
            <w:r w:rsidRPr="006254AE">
              <w:tab/>
              <w:t xml:space="preserve">The </w:t>
            </w:r>
            <w:r w:rsidRPr="006254AE">
              <w:rPr>
                <w:b/>
                <w:i/>
              </w:rPr>
              <w:t>maximum PPL period</w:t>
            </w:r>
            <w:r w:rsidRPr="006254AE">
              <w:t xml:space="preserve"> for a child is the period that:</w:t>
            </w:r>
          </w:p>
          <w:p w14:paraId="3FF0BFD3" w14:textId="77777777" w:rsidR="00DB6D46" w:rsidRPr="006254AE" w:rsidRDefault="00DB6D46" w:rsidP="00A30D0E">
            <w:pPr>
              <w:pStyle w:val="paragraph"/>
            </w:pPr>
            <w:r w:rsidRPr="006254AE">
              <w:tab/>
              <w:t>(a)</w:t>
            </w:r>
            <w:r w:rsidRPr="006254AE">
              <w:tab/>
              <w:t>starts on the child’s maximum PPL period start day; and</w:t>
            </w:r>
          </w:p>
          <w:p w14:paraId="11FBCF35" w14:textId="77777777" w:rsidR="00DB6D46" w:rsidRPr="006254AE" w:rsidRDefault="00DB6D46" w:rsidP="00A30D0E">
            <w:pPr>
              <w:pStyle w:val="paragraph"/>
            </w:pPr>
            <w:r w:rsidRPr="006254AE">
              <w:tab/>
              <w:t>(b)</w:t>
            </w:r>
            <w:r w:rsidRPr="006254AE">
              <w:tab/>
              <w:t>ends on the child’s maximum PPL period end day.</w:t>
            </w:r>
          </w:p>
          <w:p w14:paraId="0448D7A9" w14:textId="77777777" w:rsidR="00DB6D46" w:rsidRPr="006254AE" w:rsidRDefault="00DB6D46" w:rsidP="00A30D0E">
            <w:pPr>
              <w:pStyle w:val="subsection0"/>
            </w:pPr>
            <w:r w:rsidRPr="006254AE">
              <w:tab/>
              <w:t>(4)</w:t>
            </w:r>
            <w:r w:rsidRPr="006254AE">
              <w:tab/>
              <w:t xml:space="preserve">The </w:t>
            </w:r>
            <w:r w:rsidRPr="006254AE">
              <w:rPr>
                <w:b/>
                <w:i/>
              </w:rPr>
              <w:t>maximum PPL period start day</w:t>
            </w:r>
            <w:r w:rsidRPr="006254AE">
              <w:t xml:space="preserve"> for a child is:</w:t>
            </w:r>
          </w:p>
          <w:p w14:paraId="798612BB" w14:textId="77777777" w:rsidR="00DB6D46" w:rsidRPr="006254AE" w:rsidRDefault="00DB6D46" w:rsidP="00A30D0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278993CF" w14:textId="77777777" w:rsidR="00DB6D46" w:rsidRPr="006254AE" w:rsidRDefault="00DB6D46" w:rsidP="00A30D0E">
            <w:pPr>
              <w:pStyle w:val="paragraphsub"/>
            </w:pPr>
            <w:r w:rsidRPr="006254AE">
              <w:tab/>
              <w:t>(i)</w:t>
            </w:r>
            <w:r w:rsidRPr="006254AE">
              <w:tab/>
              <w:t>the day the child was born;</w:t>
            </w:r>
          </w:p>
          <w:p w14:paraId="63F83A0C" w14:textId="77777777" w:rsidR="00DB6D46" w:rsidRPr="006254AE" w:rsidRDefault="00DB6D46" w:rsidP="00A30D0E">
            <w:pPr>
              <w:pStyle w:val="paragraphsub"/>
            </w:pPr>
            <w:r w:rsidRPr="006254AE">
              <w:tab/>
              <w:t>(ii)</w:t>
            </w:r>
            <w:r w:rsidRPr="006254AE">
              <w:tab/>
              <w:t>the primary claimant’s nominated start date; and</w:t>
            </w:r>
          </w:p>
          <w:p w14:paraId="44D7D3FF" w14:textId="77777777" w:rsidR="00DB6D46" w:rsidRPr="006254AE" w:rsidRDefault="00DB6D46" w:rsidP="00A30D0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26ECBE39" w14:textId="77777777" w:rsidR="00DB6D46" w:rsidRPr="006254AE" w:rsidRDefault="00DB6D46" w:rsidP="00A30D0E">
            <w:pPr>
              <w:pStyle w:val="paragraphsub"/>
            </w:pPr>
            <w:r w:rsidRPr="006254AE">
              <w:tab/>
              <w:t>(i)</w:t>
            </w:r>
            <w:r w:rsidRPr="006254AE">
              <w:tab/>
              <w:t>the day the primary claimant verifies the child’s birth;</w:t>
            </w:r>
          </w:p>
          <w:p w14:paraId="634A495A" w14:textId="77777777" w:rsidR="00DB6D46" w:rsidRPr="006254AE" w:rsidRDefault="00DB6D46" w:rsidP="00A30D0E">
            <w:pPr>
              <w:pStyle w:val="paragraphsub"/>
            </w:pPr>
            <w:r w:rsidRPr="006254AE">
              <w:tab/>
              <w:t>(ii)</w:t>
            </w:r>
            <w:r w:rsidRPr="006254AE">
              <w:tab/>
              <w:t>the primary claimant’s nominated start date; and</w:t>
            </w:r>
          </w:p>
          <w:p w14:paraId="33ECE7D3" w14:textId="77777777" w:rsidR="00DB6D46" w:rsidRPr="006254AE" w:rsidRDefault="00DB6D46" w:rsidP="00A30D0E">
            <w:pPr>
              <w:pStyle w:val="paragraph"/>
            </w:pPr>
            <w:r w:rsidRPr="006254AE">
              <w:tab/>
              <w:t>(c)</w:t>
            </w:r>
            <w:r w:rsidRPr="006254AE">
              <w:tab/>
              <w:t>if the primary claimant makes an effective claim for parental leave pay for the child after the relevant day—the later of the following days:</w:t>
            </w:r>
          </w:p>
          <w:p w14:paraId="2286533C" w14:textId="77777777" w:rsidR="00DB6D46" w:rsidRPr="006254AE" w:rsidRDefault="00DB6D46" w:rsidP="00A30D0E">
            <w:pPr>
              <w:pStyle w:val="paragraphsub"/>
            </w:pPr>
            <w:r w:rsidRPr="006254AE">
              <w:tab/>
              <w:t>(i)</w:t>
            </w:r>
            <w:r w:rsidRPr="006254AE">
              <w:tab/>
              <w:t>the day the claim is made;</w:t>
            </w:r>
          </w:p>
          <w:p w14:paraId="1633E683" w14:textId="77777777" w:rsidR="00DB6D46" w:rsidRPr="006254AE" w:rsidRDefault="00DB6D46" w:rsidP="00A30D0E">
            <w:pPr>
              <w:pStyle w:val="paragraphsub"/>
            </w:pPr>
            <w:r w:rsidRPr="006254AE">
              <w:tab/>
              <w:t>(ii)</w:t>
            </w:r>
            <w:r w:rsidRPr="006254AE">
              <w:tab/>
              <w:t>the primary claimant’s nominated start date.</w:t>
            </w:r>
          </w:p>
          <w:p w14:paraId="601EEE87" w14:textId="77777777" w:rsidR="00DB6D46" w:rsidRPr="006254AE" w:rsidRDefault="00DB6D46" w:rsidP="00A30D0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1DB1A110" w14:textId="77777777" w:rsidR="00DB6D46" w:rsidRPr="006254AE" w:rsidRDefault="00DB6D46" w:rsidP="00A30D0E">
            <w:pPr>
              <w:pStyle w:val="paragraph"/>
            </w:pPr>
            <w:r w:rsidRPr="006254AE">
              <w:tab/>
              <w:t>(a)</w:t>
            </w:r>
            <w:r w:rsidRPr="006254AE">
              <w:tab/>
              <w:t>the day that is 125 days after the maximum PPL period start day (which is 18 weeks from (and including) that start day);</w:t>
            </w:r>
          </w:p>
          <w:p w14:paraId="427CAB7E" w14:textId="77777777" w:rsidR="00DB6D46" w:rsidRPr="006254AE" w:rsidRDefault="00DB6D46" w:rsidP="00A30D0E">
            <w:pPr>
              <w:pStyle w:val="paragraph"/>
            </w:pPr>
            <w:r w:rsidRPr="006254AE">
              <w:tab/>
              <w:t>(b)</w:t>
            </w:r>
            <w:r w:rsidRPr="006254AE">
              <w:tab/>
              <w:t>the day before the child’s first birthday.</w:t>
            </w:r>
          </w:p>
          <w:p w14:paraId="43CBE1F5" w14:textId="77777777" w:rsidR="00DB6D46" w:rsidRPr="00474A60" w:rsidRDefault="00DB6D46" w:rsidP="00A30D0E">
            <w:pPr>
              <w:pStyle w:val="Link"/>
              <w:framePr w:wrap="auto"/>
            </w:pPr>
            <w:r>
              <w:rPr>
                <w:rStyle w:val="Hyperlink"/>
              </w:rPr>
              <w:fldChar w:fldCharType="end"/>
            </w:r>
          </w:p>
        </w:tc>
      </w:tr>
      <w:bookmarkEnd w:id="788"/>
    </w:tbl>
    <w:p w14:paraId="12050F4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BEB6D83" w14:textId="77777777" w:rsidTr="00DB6D46">
        <w:trPr>
          <w:jc w:val="center"/>
        </w:trPr>
        <w:tc>
          <w:tcPr>
            <w:tcW w:w="2268" w:type="dxa"/>
            <w:shd w:val="clear" w:color="auto" w:fill="FFFFFF" w:themeFill="background1"/>
          </w:tcPr>
          <w:p w14:paraId="7460A46D" w14:textId="77777777" w:rsidR="00DB6D46" w:rsidRPr="00DB6D46" w:rsidRDefault="00DB6D46" w:rsidP="00A30D0E">
            <w:pPr>
              <w:rPr>
                <w:rStyle w:val="Identifier"/>
              </w:rPr>
            </w:pPr>
            <w:bookmarkStart w:id="790" w:name="_Hlk111013773"/>
            <w:r w:rsidRPr="00DB6D46">
              <w:rPr>
                <w:rStyle w:val="Identifier"/>
              </w:rPr>
              <w:t>PPL_type_</w:t>
            </w:r>
            <w:proofErr w:type="gramStart"/>
            <w:r w:rsidRPr="00DB6D46">
              <w:rPr>
                <w:rStyle w:val="Identifier"/>
              </w:rPr>
              <w:t>determination.primary</w:t>
            </w:r>
            <w:proofErr w:type="gramEnd"/>
            <w:r w:rsidRPr="00DB6D46">
              <w:rPr>
                <w:rStyle w:val="Identifier"/>
              </w:rPr>
              <w:t>_share</w:t>
            </w:r>
          </w:p>
        </w:tc>
        <w:tc>
          <w:tcPr>
            <w:tcW w:w="7655" w:type="dxa"/>
            <w:shd w:val="clear" w:color="auto" w:fill="FFFFFF" w:themeFill="background1"/>
            <w:tcMar>
              <w:left w:w="28" w:type="dxa"/>
              <w:right w:w="28" w:type="dxa"/>
            </w:tcMar>
          </w:tcPr>
          <w:p w14:paraId="3A90DC9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"payable_primary_secondary_jointly_title" </w:instrText>
            </w:r>
            <w:r>
              <w:fldChar w:fldCharType="separate"/>
            </w:r>
            <w:bookmarkStart w:id="791" w:name="_Toc535851321"/>
            <w:proofErr w:type="gramStart"/>
            <w:r w:rsidRPr="006254AE">
              <w:rPr>
                <w:rStyle w:val="CharSectno"/>
              </w:rPr>
              <w:t>14</w:t>
            </w:r>
            <w:r w:rsidRPr="006254AE">
              <w:t xml:space="preserve">  Determination</w:t>
            </w:r>
            <w:proofErr w:type="gramEnd"/>
            <w:r w:rsidRPr="006254AE">
              <w:t xml:space="preserve"> on primary and secondary claims made jointly—claimants sharing parental leave pay</w:t>
            </w:r>
            <w:bookmarkEnd w:id="791"/>
          </w:p>
          <w:p w14:paraId="626C45FB" w14:textId="77777777" w:rsidR="00DB6D46" w:rsidRPr="00474A60" w:rsidRDefault="00DB6D46" w:rsidP="00A30D0E">
            <w:pPr>
              <w:pStyle w:val="Link"/>
              <w:framePr w:wrap="auto"/>
            </w:pPr>
            <w:r>
              <w:rPr>
                <w:rStyle w:val="Hyperlink"/>
              </w:rPr>
              <w:fldChar w:fldCharType="end"/>
            </w:r>
          </w:p>
          <w:p w14:paraId="6EC58AF1"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"payable_jointly_primary" </w:instrText>
            </w:r>
            <w:r>
              <w:fldChar w:fldCharType="separate"/>
            </w:r>
            <w:r w:rsidRPr="006254AE">
              <w:t>When parental leave pay is payable to primary claimant</w:t>
            </w:r>
          </w:p>
          <w:p w14:paraId="2B703ACF" w14:textId="77777777" w:rsidR="00DB6D46" w:rsidRPr="006254AE" w:rsidRDefault="00DB6D46" w:rsidP="00A30D0E">
            <w:pPr>
              <w:pStyle w:val="subsection0"/>
            </w:pPr>
            <w:r w:rsidRPr="006254AE">
              <w:tab/>
              <w:t>(2)</w:t>
            </w:r>
            <w:r w:rsidRPr="006254AE">
              <w:tab/>
              <w:t>The Secretary must determine that parental leave pay is payable to the primary claimant for the primary claimant’s PPL period if, when making the determination, the Secretary is satisfied that the primary claimant was or will be eligible for parental leave pay on each day in the period that:</w:t>
            </w:r>
          </w:p>
          <w:p w14:paraId="0B8CE966" w14:textId="77777777" w:rsidR="00DB6D46" w:rsidRPr="006254AE" w:rsidRDefault="00DB6D46" w:rsidP="00A30D0E">
            <w:pPr>
              <w:pStyle w:val="paragraph"/>
            </w:pPr>
            <w:r w:rsidRPr="006254AE">
              <w:tab/>
              <w:t>(a)</w:t>
            </w:r>
            <w:r w:rsidRPr="006254AE">
              <w:tab/>
              <w:t>starts on the day the child was born; and</w:t>
            </w:r>
          </w:p>
          <w:p w14:paraId="37E2AB7F" w14:textId="77777777" w:rsidR="00DB6D46" w:rsidRPr="006254AE" w:rsidRDefault="00DB6D46" w:rsidP="00A30D0E">
            <w:pPr>
              <w:pStyle w:val="paragraph"/>
            </w:pPr>
            <w:r w:rsidRPr="006254AE">
              <w:tab/>
              <w:t>(b)</w:t>
            </w:r>
            <w:r w:rsidRPr="006254AE">
              <w:tab/>
              <w:t>ends on the last day of the primary claimant’s PPL period.</w:t>
            </w:r>
          </w:p>
          <w:p w14:paraId="0DD9FEE2" w14:textId="77777777" w:rsidR="00DB6D46" w:rsidRPr="006254AE" w:rsidRDefault="00DB6D46" w:rsidP="00A30D0E">
            <w:pPr>
              <w:pStyle w:val="notetext"/>
            </w:pPr>
            <w:r w:rsidRPr="006254AE">
              <w:t>Note:</w:t>
            </w:r>
            <w:r w:rsidRPr="006254AE">
              <w:tab/>
              <w:t>The Secretary is prevented from making a determination under this subsection in certain circumstances: see Division</w:t>
            </w:r>
            <w:r>
              <w:t> </w:t>
            </w:r>
            <w:r w:rsidRPr="006254AE">
              <w:t>3.</w:t>
            </w:r>
          </w:p>
          <w:p w14:paraId="7F13CC1C" w14:textId="77777777" w:rsidR="00DB6D46" w:rsidRPr="006254AE" w:rsidRDefault="00DB6D46" w:rsidP="00A30D0E">
            <w:pPr>
              <w:pStyle w:val="SubsectionHead"/>
            </w:pPr>
            <w:r w:rsidRPr="006254AE">
              <w:t>Primary claimant’s PPL period</w:t>
            </w:r>
          </w:p>
          <w:p w14:paraId="358A4E3A" w14:textId="77777777" w:rsidR="00DB6D46" w:rsidRPr="006254AE" w:rsidRDefault="00DB6D46" w:rsidP="00A30D0E">
            <w:pPr>
              <w:pStyle w:val="subsection0"/>
            </w:pPr>
            <w:r w:rsidRPr="006254AE">
              <w:tab/>
              <w:t>(3)</w:t>
            </w:r>
            <w:r w:rsidRPr="006254AE">
              <w:tab/>
              <w:t xml:space="preserve">The Secretary must specify in the determination under </w:t>
            </w:r>
            <w:r>
              <w:t>subsection (</w:t>
            </w:r>
            <w:r w:rsidRPr="006254AE">
              <w:t>2) that the primary claimant’s PPL period:</w:t>
            </w:r>
          </w:p>
          <w:p w14:paraId="15E7CAE2" w14:textId="77777777" w:rsidR="00DB6D46" w:rsidRPr="006254AE" w:rsidRDefault="00DB6D46" w:rsidP="00A30D0E">
            <w:pPr>
              <w:pStyle w:val="paragraph"/>
            </w:pPr>
            <w:r w:rsidRPr="006254AE">
              <w:tab/>
              <w:t>(a)</w:t>
            </w:r>
            <w:r w:rsidRPr="006254AE">
              <w:tab/>
              <w:t>starts on the child’s maximum PPL period start day; and</w:t>
            </w:r>
          </w:p>
          <w:p w14:paraId="785F0256" w14:textId="77777777" w:rsidR="00DB6D46" w:rsidRPr="006254AE" w:rsidRDefault="00DB6D46" w:rsidP="00A30D0E">
            <w:pPr>
              <w:pStyle w:val="paragraph"/>
            </w:pPr>
            <w:r w:rsidRPr="006254AE">
              <w:tab/>
              <w:t>(b)</w:t>
            </w:r>
            <w:r w:rsidRPr="006254AE">
              <w:tab/>
              <w:t>ends on the last day in the child’s maximum PPL period that the Secretary is satisfied that the primary claimant was or will be eligible.</w:t>
            </w:r>
          </w:p>
          <w:p w14:paraId="6FE98CF5" w14:textId="77777777" w:rsidR="00DB6D46" w:rsidRPr="00952C57" w:rsidRDefault="00DB6D46" w:rsidP="00A30D0E">
            <w:pPr>
              <w:pStyle w:val="Link"/>
              <w:framePr w:wrap="auto"/>
              <w:rPr>
                <w:rStyle w:val="Hyperlink"/>
                <w:rFonts w:eastAsia="Yu Mincho Light"/>
              </w:rPr>
            </w:pPr>
            <w:r>
              <w:rPr>
                <w:rStyle w:val="Hyperlink"/>
              </w:rPr>
              <w:fldChar w:fldCharType="end"/>
            </w:r>
          </w:p>
          <w:p w14:paraId="6DD18C9C"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"period_title" </w:instrText>
            </w:r>
            <w:r>
              <w:fldChar w:fldCharType="separate"/>
            </w:r>
            <w:proofErr w:type="gramStart"/>
            <w:r w:rsidRPr="006254AE">
              <w:rPr>
                <w:rStyle w:val="CharSectno"/>
              </w:rPr>
              <w:t>11</w:t>
            </w:r>
            <w:r w:rsidRPr="006254AE">
              <w:t xml:space="preserve">  The</w:t>
            </w:r>
            <w:proofErr w:type="gramEnd"/>
            <w:r w:rsidRPr="006254AE">
              <w:t xml:space="preserve"> determination must specify the person’s </w:t>
            </w:r>
            <w:r w:rsidRPr="006254AE">
              <w:rPr>
                <w:i/>
              </w:rPr>
              <w:t>PPL period</w:t>
            </w:r>
          </w:p>
          <w:p w14:paraId="1B0C3562" w14:textId="77777777" w:rsidR="00DB6D46" w:rsidRPr="00474A60" w:rsidRDefault="00DB6D46" w:rsidP="00A30D0E">
            <w:pPr>
              <w:pStyle w:val="Link"/>
              <w:framePr w:wrap="auto"/>
            </w:pPr>
            <w:r>
              <w:rPr>
                <w:rStyle w:val="Hyperlink"/>
              </w:rPr>
              <w:fldChar w:fldCharType="end"/>
            </w:r>
          </w:p>
          <w:p w14:paraId="3E68BC0E"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"period_start_and_end" </w:instrText>
            </w:r>
            <w:r>
              <w:fldChar w:fldCharType="separate"/>
            </w:r>
            <w:r w:rsidRPr="006254AE">
              <w:tab/>
              <w:t>(2)</w:t>
            </w:r>
            <w:r w:rsidRPr="006254AE">
              <w:tab/>
              <w:t>A person’s PPL period must be the same as, or within, the maximum PPL period for the child.</w:t>
            </w:r>
          </w:p>
          <w:p w14:paraId="53033B8D" w14:textId="77777777" w:rsidR="00DB6D46" w:rsidRPr="006254AE" w:rsidRDefault="00DB6D46" w:rsidP="00A30D0E">
            <w:pPr>
              <w:pStyle w:val="subsection0"/>
            </w:pPr>
            <w:r w:rsidRPr="006254AE">
              <w:tab/>
              <w:t>(3)</w:t>
            </w:r>
            <w:r w:rsidRPr="006254AE">
              <w:tab/>
              <w:t xml:space="preserve">The </w:t>
            </w:r>
            <w:r w:rsidRPr="006254AE">
              <w:rPr>
                <w:b/>
                <w:i/>
              </w:rPr>
              <w:t>maximum PPL period</w:t>
            </w:r>
            <w:r w:rsidRPr="006254AE">
              <w:t xml:space="preserve"> for a child is the period that:</w:t>
            </w:r>
          </w:p>
          <w:p w14:paraId="3E108197" w14:textId="77777777" w:rsidR="00DB6D46" w:rsidRPr="006254AE" w:rsidRDefault="00DB6D46" w:rsidP="00A30D0E">
            <w:pPr>
              <w:pStyle w:val="paragraph"/>
            </w:pPr>
            <w:r w:rsidRPr="006254AE">
              <w:tab/>
              <w:t>(a)</w:t>
            </w:r>
            <w:r w:rsidRPr="006254AE">
              <w:tab/>
              <w:t>starts on the child’s maximum PPL period start day; and</w:t>
            </w:r>
          </w:p>
          <w:p w14:paraId="1A4850E1" w14:textId="77777777" w:rsidR="00DB6D46" w:rsidRPr="006254AE" w:rsidRDefault="00DB6D46" w:rsidP="00A30D0E">
            <w:pPr>
              <w:pStyle w:val="paragraph"/>
            </w:pPr>
            <w:r w:rsidRPr="006254AE">
              <w:tab/>
              <w:t>(b)</w:t>
            </w:r>
            <w:r w:rsidRPr="006254AE">
              <w:tab/>
              <w:t>ends on the child’s maximum PPL period end day.</w:t>
            </w:r>
          </w:p>
          <w:p w14:paraId="6353851A" w14:textId="77777777" w:rsidR="00DB6D46" w:rsidRPr="006254AE" w:rsidRDefault="00DB6D46" w:rsidP="00A30D0E">
            <w:pPr>
              <w:pStyle w:val="subsection0"/>
            </w:pPr>
            <w:r w:rsidRPr="006254AE">
              <w:tab/>
              <w:t>(4)</w:t>
            </w:r>
            <w:r w:rsidRPr="006254AE">
              <w:tab/>
              <w:t xml:space="preserve">The </w:t>
            </w:r>
            <w:r w:rsidRPr="006254AE">
              <w:rPr>
                <w:b/>
                <w:i/>
              </w:rPr>
              <w:t>maximum PPL period start day</w:t>
            </w:r>
            <w:r w:rsidRPr="006254AE">
              <w:t xml:space="preserve"> for a child is:</w:t>
            </w:r>
          </w:p>
          <w:p w14:paraId="16262D96" w14:textId="77777777" w:rsidR="00DB6D46" w:rsidRPr="006254AE" w:rsidRDefault="00DB6D46" w:rsidP="00A30D0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51AF7FA0" w14:textId="77777777" w:rsidR="00DB6D46" w:rsidRPr="006254AE" w:rsidRDefault="00DB6D46" w:rsidP="00A30D0E">
            <w:pPr>
              <w:pStyle w:val="paragraphsub"/>
            </w:pPr>
            <w:r w:rsidRPr="006254AE">
              <w:tab/>
              <w:t>(i)</w:t>
            </w:r>
            <w:r w:rsidRPr="006254AE">
              <w:tab/>
              <w:t>the day the child was born;</w:t>
            </w:r>
          </w:p>
          <w:p w14:paraId="54BFF670" w14:textId="77777777" w:rsidR="00DB6D46" w:rsidRPr="006254AE" w:rsidRDefault="00DB6D46" w:rsidP="00A30D0E">
            <w:pPr>
              <w:pStyle w:val="paragraphsub"/>
            </w:pPr>
            <w:r w:rsidRPr="006254AE">
              <w:tab/>
              <w:t>(ii)</w:t>
            </w:r>
            <w:r w:rsidRPr="006254AE">
              <w:tab/>
              <w:t>the primary claimant’s nominated start date; and</w:t>
            </w:r>
          </w:p>
          <w:p w14:paraId="635E144E" w14:textId="77777777" w:rsidR="00DB6D46" w:rsidRPr="006254AE" w:rsidRDefault="00DB6D46" w:rsidP="00A30D0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2B3DEA93" w14:textId="77777777" w:rsidR="00DB6D46" w:rsidRPr="006254AE" w:rsidRDefault="00DB6D46" w:rsidP="00A30D0E">
            <w:pPr>
              <w:pStyle w:val="paragraphsub"/>
            </w:pPr>
            <w:r w:rsidRPr="006254AE">
              <w:tab/>
              <w:t>(i)</w:t>
            </w:r>
            <w:r w:rsidRPr="006254AE">
              <w:tab/>
              <w:t>the day the primary claimant verifies the child’s birth;</w:t>
            </w:r>
          </w:p>
          <w:p w14:paraId="015CD502" w14:textId="77777777" w:rsidR="00DB6D46" w:rsidRPr="006254AE" w:rsidRDefault="00DB6D46" w:rsidP="00A30D0E">
            <w:pPr>
              <w:pStyle w:val="paragraphsub"/>
            </w:pPr>
            <w:r w:rsidRPr="006254AE">
              <w:tab/>
              <w:t>(ii)</w:t>
            </w:r>
            <w:r w:rsidRPr="006254AE">
              <w:tab/>
              <w:t>the primary claimant’s nominated start date; and</w:t>
            </w:r>
          </w:p>
          <w:p w14:paraId="61646BC4" w14:textId="77777777" w:rsidR="00DB6D46" w:rsidRPr="006254AE" w:rsidRDefault="00DB6D46" w:rsidP="00A30D0E">
            <w:pPr>
              <w:pStyle w:val="paragraph"/>
            </w:pPr>
            <w:r w:rsidRPr="006254AE">
              <w:tab/>
              <w:t>(c)</w:t>
            </w:r>
            <w:r w:rsidRPr="006254AE">
              <w:tab/>
              <w:t>if the primary claimant makes an effective claim for parental leave pay for the child after the relevant day—the later of the following days:</w:t>
            </w:r>
          </w:p>
          <w:p w14:paraId="64872754" w14:textId="77777777" w:rsidR="00DB6D46" w:rsidRPr="006254AE" w:rsidRDefault="00DB6D46" w:rsidP="00A30D0E">
            <w:pPr>
              <w:pStyle w:val="paragraphsub"/>
            </w:pPr>
            <w:r w:rsidRPr="006254AE">
              <w:tab/>
              <w:t>(i)</w:t>
            </w:r>
            <w:r w:rsidRPr="006254AE">
              <w:tab/>
              <w:t>the day the claim is made;</w:t>
            </w:r>
          </w:p>
          <w:p w14:paraId="2FFCA0C0" w14:textId="77777777" w:rsidR="00DB6D46" w:rsidRPr="006254AE" w:rsidRDefault="00DB6D46" w:rsidP="00A30D0E">
            <w:pPr>
              <w:pStyle w:val="paragraphsub"/>
            </w:pPr>
            <w:r w:rsidRPr="006254AE">
              <w:tab/>
              <w:t>(ii)</w:t>
            </w:r>
            <w:r w:rsidRPr="006254AE">
              <w:tab/>
              <w:t>the primary claimant’s nominated start date.</w:t>
            </w:r>
          </w:p>
          <w:p w14:paraId="09AFBA6C" w14:textId="77777777" w:rsidR="00DB6D46" w:rsidRPr="006254AE" w:rsidRDefault="00DB6D46" w:rsidP="00A30D0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358F7E74" w14:textId="77777777" w:rsidR="00DB6D46" w:rsidRPr="006254AE" w:rsidRDefault="00DB6D46" w:rsidP="00A30D0E">
            <w:pPr>
              <w:pStyle w:val="paragraph"/>
            </w:pPr>
            <w:r w:rsidRPr="006254AE">
              <w:tab/>
              <w:t>(a)</w:t>
            </w:r>
            <w:r w:rsidRPr="006254AE">
              <w:tab/>
              <w:t>the day that is 125 days after the maximum PPL period start day (which is 18 weeks from (and including) that start day);</w:t>
            </w:r>
          </w:p>
          <w:p w14:paraId="5CF2EAFA" w14:textId="77777777" w:rsidR="00DB6D46" w:rsidRPr="006254AE" w:rsidRDefault="00DB6D46" w:rsidP="00A30D0E">
            <w:pPr>
              <w:pStyle w:val="paragraph"/>
            </w:pPr>
            <w:r w:rsidRPr="006254AE">
              <w:tab/>
              <w:t>(b)</w:t>
            </w:r>
            <w:r w:rsidRPr="006254AE">
              <w:tab/>
              <w:t>the day before the child’s first birthday.</w:t>
            </w:r>
          </w:p>
          <w:p w14:paraId="6E2D538E" w14:textId="77777777" w:rsidR="00DB6D46" w:rsidRPr="00474A60" w:rsidRDefault="00DB6D46" w:rsidP="00A30D0E">
            <w:pPr>
              <w:pStyle w:val="Link"/>
              <w:framePr w:wrap="auto"/>
            </w:pPr>
            <w:r>
              <w:rPr>
                <w:rStyle w:val="Hyperlink"/>
              </w:rPr>
              <w:fldChar w:fldCharType="end"/>
            </w:r>
          </w:p>
        </w:tc>
      </w:tr>
      <w:bookmarkEnd w:id="790"/>
    </w:tbl>
    <w:p w14:paraId="6727044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706B18B" w14:textId="77777777" w:rsidTr="00DB6D46">
        <w:trPr>
          <w:jc w:val="center"/>
        </w:trPr>
        <w:tc>
          <w:tcPr>
            <w:tcW w:w="2268" w:type="dxa"/>
            <w:shd w:val="clear" w:color="auto" w:fill="FFFFFF" w:themeFill="background1"/>
          </w:tcPr>
          <w:p w14:paraId="71D52F66" w14:textId="77777777" w:rsidR="00DB6D46" w:rsidRPr="00DB6D46" w:rsidRDefault="00DB6D46" w:rsidP="00A30D0E">
            <w:pPr>
              <w:rPr>
                <w:rStyle w:val="Identifier"/>
              </w:rPr>
            </w:pPr>
            <w:bookmarkStart w:id="792" w:name="_Hlk111013774"/>
            <w:r w:rsidRPr="00DB6D46">
              <w:rPr>
                <w:rStyle w:val="Identifier"/>
              </w:rPr>
              <w:t>PPL_type_</w:t>
            </w:r>
            <w:proofErr w:type="gramStart"/>
            <w:r w:rsidRPr="00DB6D46">
              <w:rPr>
                <w:rStyle w:val="Identifier"/>
              </w:rPr>
              <w:t>determination.secondary</w:t>
            </w:r>
            <w:proofErr w:type="gramEnd"/>
            <w:r w:rsidRPr="00DB6D46">
              <w:rPr>
                <w:rStyle w:val="Identifier"/>
              </w:rPr>
              <w:t>_after</w:t>
            </w:r>
          </w:p>
        </w:tc>
        <w:tc>
          <w:tcPr>
            <w:tcW w:w="7655" w:type="dxa"/>
            <w:shd w:val="clear" w:color="auto" w:fill="FFFFFF" w:themeFill="background1"/>
            <w:tcMar>
              <w:left w:w="28" w:type="dxa"/>
              <w:right w:w="28" w:type="dxa"/>
            </w:tcMar>
          </w:tcPr>
          <w:p w14:paraId="1A886314"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"payable_secondary_after_primary_title" </w:instrText>
            </w:r>
            <w:r>
              <w:fldChar w:fldCharType="separate"/>
            </w:r>
            <w:bookmarkStart w:id="793" w:name="_Toc535851323"/>
            <w:proofErr w:type="gramStart"/>
            <w:r w:rsidRPr="006254AE">
              <w:rPr>
                <w:rStyle w:val="CharSectno"/>
              </w:rPr>
              <w:t>16</w:t>
            </w:r>
            <w:r w:rsidRPr="006254AE">
              <w:t xml:space="preserve">  Determination</w:t>
            </w:r>
            <w:proofErr w:type="gramEnd"/>
            <w:r w:rsidRPr="006254AE">
              <w:t xml:space="preserve"> on a secondary claim made after the primary claim</w:t>
            </w:r>
            <w:bookmarkEnd w:id="793"/>
          </w:p>
          <w:p w14:paraId="7D4DB607" w14:textId="77777777" w:rsidR="00DB6D46" w:rsidRPr="00474A60" w:rsidRDefault="00DB6D46" w:rsidP="00A30D0E">
            <w:pPr>
              <w:pStyle w:val="Link"/>
              <w:framePr w:wrap="auto"/>
            </w:pPr>
            <w:r>
              <w:rPr>
                <w:rStyle w:val="Hyperlink"/>
              </w:rPr>
              <w:fldChar w:fldCharType="end"/>
            </w:r>
          </w:p>
          <w:p w14:paraId="294D1A7D"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"payable_secondary_after_primary" </w:instrText>
            </w:r>
            <w:r>
              <w:fldChar w:fldCharType="separate"/>
            </w:r>
            <w:r w:rsidRPr="006254AE">
              <w:tab/>
              <w:t>(2)</w:t>
            </w:r>
            <w:r w:rsidRPr="006254AE">
              <w:tab/>
              <w:t>However, the Secretary cannot make a determination on the secondary claim under this section until the Secretary has first made a determination on the primary claim.</w:t>
            </w:r>
          </w:p>
          <w:p w14:paraId="0DFDEF47" w14:textId="77777777" w:rsidR="00DB6D46" w:rsidRPr="006254AE" w:rsidRDefault="00DB6D46" w:rsidP="00A30D0E">
            <w:pPr>
              <w:pStyle w:val="SubsectionHead"/>
            </w:pPr>
            <w:r w:rsidRPr="006254AE">
              <w:t>When parental leave pay is payable to secondary claimant</w:t>
            </w:r>
          </w:p>
          <w:p w14:paraId="61D11D4E" w14:textId="77777777" w:rsidR="00DB6D46" w:rsidRPr="006254AE" w:rsidRDefault="00DB6D46" w:rsidP="00A30D0E">
            <w:pPr>
              <w:pStyle w:val="subsection0"/>
            </w:pPr>
            <w:r w:rsidRPr="006254AE">
              <w:tab/>
              <w:t>(3)</w:t>
            </w:r>
            <w:r w:rsidRPr="006254AE">
              <w:tab/>
              <w:t>The Secretary must determine that parental leave pay is payable to the secondary claimant for the secondary claimant’s PPL period if, when making the determination, the Secretary is satisfied that:</w:t>
            </w:r>
          </w:p>
          <w:p w14:paraId="2E5E211D" w14:textId="77777777" w:rsidR="00DB6D46" w:rsidRPr="006254AE" w:rsidRDefault="00DB6D46" w:rsidP="00A30D0E">
            <w:pPr>
              <w:pStyle w:val="paragraph"/>
            </w:pPr>
            <w:r w:rsidRPr="006254AE">
              <w:tab/>
              <w:t>(a)</w:t>
            </w:r>
            <w:r w:rsidRPr="006254AE">
              <w:tab/>
              <w:t>a determination under section</w:t>
            </w:r>
            <w:r>
              <w:t> </w:t>
            </w:r>
            <w:r w:rsidRPr="006254AE">
              <w:t>13 or 14 that parental leave pay is payable to the primary claimant was or will be in force on the day before the start of the secondary claimant’s PPL period; and</w:t>
            </w:r>
          </w:p>
          <w:p w14:paraId="6C291EF6" w14:textId="77777777" w:rsidR="00DB6D46" w:rsidRPr="006254AE" w:rsidRDefault="00DB6D46" w:rsidP="00A30D0E">
            <w:pPr>
              <w:pStyle w:val="paragraph"/>
            </w:pPr>
            <w:r w:rsidRPr="006254AE">
              <w:tab/>
              <w:t>(b)</w:t>
            </w:r>
            <w:r w:rsidRPr="006254AE">
              <w:tab/>
              <w:t>the secondary claimant was or will be eligible for parental leave pay for the child on each day in the secondary claimant’s PPL period.</w:t>
            </w:r>
          </w:p>
          <w:p w14:paraId="0095C3E0" w14:textId="77777777" w:rsidR="00DB6D46" w:rsidRPr="006254AE" w:rsidRDefault="00DB6D46" w:rsidP="00A30D0E">
            <w:pPr>
              <w:pStyle w:val="notetext"/>
            </w:pPr>
            <w:r w:rsidRPr="006254AE">
              <w:t>Note:</w:t>
            </w:r>
            <w:r w:rsidRPr="006254AE">
              <w:tab/>
              <w:t>The Secretary is prevented from making a determination under this subsection in certain circumstances: see Division</w:t>
            </w:r>
            <w:r>
              <w:t> </w:t>
            </w:r>
            <w:r w:rsidRPr="006254AE">
              <w:t>3.</w:t>
            </w:r>
          </w:p>
          <w:p w14:paraId="0C880946" w14:textId="77777777" w:rsidR="00DB6D46" w:rsidRPr="006254AE" w:rsidRDefault="00DB6D46" w:rsidP="00A30D0E">
            <w:pPr>
              <w:pStyle w:val="SubsectionHead"/>
            </w:pPr>
            <w:r w:rsidRPr="006254AE">
              <w:t>Secondary claimant’s PPL period</w:t>
            </w:r>
          </w:p>
          <w:p w14:paraId="59D86BF1" w14:textId="77777777" w:rsidR="00DB6D46" w:rsidRPr="006254AE" w:rsidRDefault="00DB6D46" w:rsidP="00A30D0E">
            <w:pPr>
              <w:pStyle w:val="subsection0"/>
              <w:keepNext/>
              <w:keepLines/>
            </w:pPr>
            <w:r w:rsidRPr="006254AE">
              <w:tab/>
              <w:t>(4)</w:t>
            </w:r>
            <w:r w:rsidRPr="006254AE">
              <w:tab/>
              <w:t xml:space="preserve">The Secretary must specify in the determination under </w:t>
            </w:r>
            <w:r>
              <w:t>subsection (</w:t>
            </w:r>
            <w:r w:rsidRPr="006254AE">
              <w:t>3) that the secondary claimant’s PPL period:</w:t>
            </w:r>
          </w:p>
          <w:p w14:paraId="5EB1D3A7" w14:textId="77777777" w:rsidR="00DB6D46" w:rsidRPr="006254AE" w:rsidRDefault="00DB6D46" w:rsidP="00A30D0E">
            <w:pPr>
              <w:pStyle w:val="paragraph"/>
            </w:pPr>
            <w:r w:rsidRPr="006254AE">
              <w:tab/>
              <w:t>(a)</w:t>
            </w:r>
            <w:r w:rsidRPr="006254AE">
              <w:tab/>
              <w:t>starts on the first day after the primary claimant’s PPL period ends; and</w:t>
            </w:r>
          </w:p>
          <w:p w14:paraId="6711A0C1" w14:textId="77777777" w:rsidR="00DB6D46" w:rsidRPr="006254AE" w:rsidRDefault="00DB6D46" w:rsidP="00A30D0E">
            <w:pPr>
              <w:pStyle w:val="paragraph"/>
            </w:pPr>
            <w:r w:rsidRPr="006254AE">
              <w:tab/>
              <w:t>(b)</w:t>
            </w:r>
            <w:r w:rsidRPr="006254AE">
              <w:tab/>
              <w:t>ends on:</w:t>
            </w:r>
          </w:p>
          <w:p w14:paraId="2A510C51" w14:textId="77777777" w:rsidR="00DB6D46" w:rsidRPr="006254AE" w:rsidRDefault="00DB6D46" w:rsidP="00A30D0E">
            <w:pPr>
              <w:pStyle w:val="paragraphsub"/>
            </w:pPr>
            <w:r w:rsidRPr="006254AE">
              <w:tab/>
              <w:t>(i)</w:t>
            </w:r>
            <w:r w:rsidRPr="006254AE">
              <w:tab/>
              <w:t>if the Secretary is satisfied that the secondary claimant was or will be eligible on each day that remains in the child’s maximum PPL period—the child’s maximum PPL period end day; or</w:t>
            </w:r>
          </w:p>
          <w:p w14:paraId="0252511A" w14:textId="77777777" w:rsidR="00DB6D46" w:rsidRPr="006254AE" w:rsidRDefault="00DB6D46" w:rsidP="00A30D0E">
            <w:pPr>
              <w:pStyle w:val="paragraphsub"/>
            </w:pPr>
            <w:r w:rsidRPr="006254AE">
              <w:tab/>
              <w:t>(ii)</w:t>
            </w:r>
            <w:r w:rsidRPr="006254AE">
              <w:tab/>
              <w:t>otherwise—the last day in the child’s maximum PPL period that the Secretary is satisfied the secondary claimant was or will be eligible.</w:t>
            </w:r>
          </w:p>
          <w:p w14:paraId="2AFE0579" w14:textId="77777777" w:rsidR="00DB6D46" w:rsidRPr="00952C57" w:rsidRDefault="00DB6D46" w:rsidP="00A30D0E">
            <w:pPr>
              <w:pStyle w:val="Link"/>
              <w:framePr w:wrap="auto"/>
              <w:rPr>
                <w:rStyle w:val="Hyperlink"/>
                <w:rFonts w:eastAsia="Yu Mincho Light"/>
              </w:rPr>
            </w:pPr>
            <w:r>
              <w:rPr>
                <w:rStyle w:val="Hyperlink"/>
              </w:rPr>
              <w:fldChar w:fldCharType="end"/>
            </w:r>
          </w:p>
          <w:p w14:paraId="6E24C12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"period_title" </w:instrText>
            </w:r>
            <w:r>
              <w:fldChar w:fldCharType="separate"/>
            </w:r>
            <w:proofErr w:type="gramStart"/>
            <w:r w:rsidRPr="006254AE">
              <w:rPr>
                <w:rStyle w:val="CharSectno"/>
              </w:rPr>
              <w:t>11</w:t>
            </w:r>
            <w:r w:rsidRPr="006254AE">
              <w:t xml:space="preserve">  The</w:t>
            </w:r>
            <w:proofErr w:type="gramEnd"/>
            <w:r w:rsidRPr="006254AE">
              <w:t xml:space="preserve"> determination must specify the person’s </w:t>
            </w:r>
            <w:r w:rsidRPr="006254AE">
              <w:rPr>
                <w:i/>
              </w:rPr>
              <w:t>PPL period</w:t>
            </w:r>
          </w:p>
          <w:p w14:paraId="13140AD5" w14:textId="77777777" w:rsidR="00DB6D46" w:rsidRPr="00474A60" w:rsidRDefault="00DB6D46" w:rsidP="00A30D0E">
            <w:pPr>
              <w:pStyle w:val="Link"/>
              <w:framePr w:wrap="auto"/>
            </w:pPr>
            <w:r>
              <w:rPr>
                <w:rStyle w:val="Hyperlink"/>
              </w:rPr>
              <w:fldChar w:fldCharType="end"/>
            </w:r>
          </w:p>
          <w:p w14:paraId="02F05072"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"period_start_and_end" </w:instrText>
            </w:r>
            <w:r>
              <w:fldChar w:fldCharType="separate"/>
            </w:r>
            <w:r w:rsidRPr="006254AE">
              <w:tab/>
              <w:t>(2)</w:t>
            </w:r>
            <w:r w:rsidRPr="006254AE">
              <w:tab/>
              <w:t>A person’s PPL period must be the same as, or within, the maximum PPL period for the child.</w:t>
            </w:r>
          </w:p>
          <w:p w14:paraId="584AC854" w14:textId="77777777" w:rsidR="00DB6D46" w:rsidRPr="006254AE" w:rsidRDefault="00DB6D46" w:rsidP="00A30D0E">
            <w:pPr>
              <w:pStyle w:val="subsection0"/>
            </w:pPr>
            <w:r w:rsidRPr="006254AE">
              <w:tab/>
              <w:t>(3)</w:t>
            </w:r>
            <w:r w:rsidRPr="006254AE">
              <w:tab/>
              <w:t xml:space="preserve">The </w:t>
            </w:r>
            <w:r w:rsidRPr="006254AE">
              <w:rPr>
                <w:b/>
                <w:i/>
              </w:rPr>
              <w:t>maximum PPL period</w:t>
            </w:r>
            <w:r w:rsidRPr="006254AE">
              <w:t xml:space="preserve"> for a child is the period that:</w:t>
            </w:r>
          </w:p>
          <w:p w14:paraId="47F43115" w14:textId="77777777" w:rsidR="00DB6D46" w:rsidRPr="006254AE" w:rsidRDefault="00DB6D46" w:rsidP="00A30D0E">
            <w:pPr>
              <w:pStyle w:val="paragraph"/>
            </w:pPr>
            <w:r w:rsidRPr="006254AE">
              <w:tab/>
              <w:t>(a)</w:t>
            </w:r>
            <w:r w:rsidRPr="006254AE">
              <w:tab/>
              <w:t>starts on the child’s maximum PPL period start day; and</w:t>
            </w:r>
          </w:p>
          <w:p w14:paraId="7E0BD90D" w14:textId="77777777" w:rsidR="00DB6D46" w:rsidRPr="006254AE" w:rsidRDefault="00DB6D46" w:rsidP="00A30D0E">
            <w:pPr>
              <w:pStyle w:val="paragraph"/>
            </w:pPr>
            <w:r w:rsidRPr="006254AE">
              <w:tab/>
              <w:t>(b)</w:t>
            </w:r>
            <w:r w:rsidRPr="006254AE">
              <w:tab/>
              <w:t>ends on the child’s maximum PPL period end day.</w:t>
            </w:r>
          </w:p>
          <w:p w14:paraId="2792D38A" w14:textId="77777777" w:rsidR="00DB6D46" w:rsidRPr="006254AE" w:rsidRDefault="00DB6D46" w:rsidP="00A30D0E">
            <w:pPr>
              <w:pStyle w:val="subsection0"/>
            </w:pPr>
            <w:r w:rsidRPr="006254AE">
              <w:tab/>
              <w:t>(4)</w:t>
            </w:r>
            <w:r w:rsidRPr="006254AE">
              <w:tab/>
              <w:t xml:space="preserve">The </w:t>
            </w:r>
            <w:r w:rsidRPr="006254AE">
              <w:rPr>
                <w:b/>
                <w:i/>
              </w:rPr>
              <w:t>maximum PPL period start day</w:t>
            </w:r>
            <w:r w:rsidRPr="006254AE">
              <w:t xml:space="preserve"> for a child is:</w:t>
            </w:r>
          </w:p>
          <w:p w14:paraId="46CA2CE0" w14:textId="77777777" w:rsidR="00DB6D46" w:rsidRPr="006254AE" w:rsidRDefault="00DB6D46" w:rsidP="00A30D0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55285BC0" w14:textId="77777777" w:rsidR="00DB6D46" w:rsidRPr="006254AE" w:rsidRDefault="00DB6D46" w:rsidP="00A30D0E">
            <w:pPr>
              <w:pStyle w:val="paragraphsub"/>
            </w:pPr>
            <w:r w:rsidRPr="006254AE">
              <w:tab/>
              <w:t>(i)</w:t>
            </w:r>
            <w:r w:rsidRPr="006254AE">
              <w:tab/>
              <w:t>the day the child was born;</w:t>
            </w:r>
          </w:p>
          <w:p w14:paraId="0854AE71" w14:textId="77777777" w:rsidR="00DB6D46" w:rsidRPr="006254AE" w:rsidRDefault="00DB6D46" w:rsidP="00A30D0E">
            <w:pPr>
              <w:pStyle w:val="paragraphsub"/>
            </w:pPr>
            <w:r w:rsidRPr="006254AE">
              <w:tab/>
              <w:t>(ii)</w:t>
            </w:r>
            <w:r w:rsidRPr="006254AE">
              <w:tab/>
              <w:t>the primary claimant’s nominated start date; and</w:t>
            </w:r>
          </w:p>
          <w:p w14:paraId="33B4E8C9" w14:textId="77777777" w:rsidR="00DB6D46" w:rsidRPr="006254AE" w:rsidRDefault="00DB6D46" w:rsidP="00A30D0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3E5348A7" w14:textId="77777777" w:rsidR="00DB6D46" w:rsidRPr="006254AE" w:rsidRDefault="00DB6D46" w:rsidP="00A30D0E">
            <w:pPr>
              <w:pStyle w:val="paragraphsub"/>
            </w:pPr>
            <w:r w:rsidRPr="006254AE">
              <w:tab/>
              <w:t>(i)</w:t>
            </w:r>
            <w:r w:rsidRPr="006254AE">
              <w:tab/>
              <w:t>the day the primary claimant verifies the child’s birth;</w:t>
            </w:r>
          </w:p>
          <w:p w14:paraId="1C16FC25" w14:textId="77777777" w:rsidR="00DB6D46" w:rsidRPr="006254AE" w:rsidRDefault="00DB6D46" w:rsidP="00A30D0E">
            <w:pPr>
              <w:pStyle w:val="paragraphsub"/>
            </w:pPr>
            <w:r w:rsidRPr="006254AE">
              <w:tab/>
              <w:t>(ii)</w:t>
            </w:r>
            <w:r w:rsidRPr="006254AE">
              <w:tab/>
              <w:t>the primary claimant’s nominated start date; and</w:t>
            </w:r>
          </w:p>
          <w:p w14:paraId="38D3EA3D" w14:textId="77777777" w:rsidR="00DB6D46" w:rsidRPr="006254AE" w:rsidRDefault="00DB6D46" w:rsidP="00A30D0E">
            <w:pPr>
              <w:pStyle w:val="paragraph"/>
            </w:pPr>
            <w:r w:rsidRPr="006254AE">
              <w:tab/>
              <w:t>(c)</w:t>
            </w:r>
            <w:r w:rsidRPr="006254AE">
              <w:tab/>
              <w:t>if the primary claimant makes an effective claim for parental leave pay for the child after the relevant day—the later of the following days:</w:t>
            </w:r>
          </w:p>
          <w:p w14:paraId="34CDF4FC" w14:textId="77777777" w:rsidR="00DB6D46" w:rsidRPr="006254AE" w:rsidRDefault="00DB6D46" w:rsidP="00A30D0E">
            <w:pPr>
              <w:pStyle w:val="paragraphsub"/>
            </w:pPr>
            <w:r w:rsidRPr="006254AE">
              <w:tab/>
              <w:t>(i)</w:t>
            </w:r>
            <w:r w:rsidRPr="006254AE">
              <w:tab/>
              <w:t>the day the claim is made;</w:t>
            </w:r>
          </w:p>
          <w:p w14:paraId="5C3C44AE" w14:textId="77777777" w:rsidR="00DB6D46" w:rsidRPr="006254AE" w:rsidRDefault="00DB6D46" w:rsidP="00A30D0E">
            <w:pPr>
              <w:pStyle w:val="paragraphsub"/>
            </w:pPr>
            <w:r w:rsidRPr="006254AE">
              <w:tab/>
              <w:t>(ii)</w:t>
            </w:r>
            <w:r w:rsidRPr="006254AE">
              <w:tab/>
              <w:t>the primary claimant’s nominated start date.</w:t>
            </w:r>
          </w:p>
          <w:p w14:paraId="0F23BEF3" w14:textId="77777777" w:rsidR="00DB6D46" w:rsidRPr="006254AE" w:rsidRDefault="00DB6D46" w:rsidP="00A30D0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69612DCB" w14:textId="77777777" w:rsidR="00DB6D46" w:rsidRPr="006254AE" w:rsidRDefault="00DB6D46" w:rsidP="00A30D0E">
            <w:pPr>
              <w:pStyle w:val="paragraph"/>
            </w:pPr>
            <w:r w:rsidRPr="006254AE">
              <w:tab/>
              <w:t>(a)</w:t>
            </w:r>
            <w:r w:rsidRPr="006254AE">
              <w:tab/>
              <w:t>the day that is 125 days after the maximum PPL period start day (which is 18 weeks from (and including) that start day);</w:t>
            </w:r>
          </w:p>
          <w:p w14:paraId="5026A374" w14:textId="77777777" w:rsidR="00DB6D46" w:rsidRPr="006254AE" w:rsidRDefault="00DB6D46" w:rsidP="00A30D0E">
            <w:pPr>
              <w:pStyle w:val="paragraph"/>
            </w:pPr>
            <w:r w:rsidRPr="006254AE">
              <w:tab/>
              <w:t>(b)</w:t>
            </w:r>
            <w:r w:rsidRPr="006254AE">
              <w:tab/>
              <w:t>the day before the child’s first birthday.</w:t>
            </w:r>
          </w:p>
          <w:p w14:paraId="755989C1" w14:textId="77777777" w:rsidR="00DB6D46" w:rsidRPr="00474A60" w:rsidRDefault="00DB6D46" w:rsidP="00A30D0E">
            <w:pPr>
              <w:pStyle w:val="Link"/>
              <w:framePr w:wrap="auto"/>
            </w:pPr>
            <w:r>
              <w:rPr>
                <w:rStyle w:val="Hyperlink"/>
              </w:rPr>
              <w:fldChar w:fldCharType="end"/>
            </w:r>
          </w:p>
        </w:tc>
      </w:tr>
      <w:bookmarkEnd w:id="792"/>
    </w:tbl>
    <w:p w14:paraId="5EDD206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5CA9362" w14:textId="77777777" w:rsidTr="00DB6D46">
        <w:trPr>
          <w:jc w:val="center"/>
        </w:trPr>
        <w:tc>
          <w:tcPr>
            <w:tcW w:w="2268" w:type="dxa"/>
            <w:shd w:val="clear" w:color="auto" w:fill="FFFFFF" w:themeFill="background1"/>
          </w:tcPr>
          <w:p w14:paraId="26D5E1DD" w14:textId="77777777" w:rsidR="00DB6D46" w:rsidRPr="00DB6D46" w:rsidRDefault="00DB6D46" w:rsidP="00A30D0E">
            <w:pPr>
              <w:rPr>
                <w:rStyle w:val="Identifier"/>
              </w:rPr>
            </w:pPr>
            <w:bookmarkStart w:id="794" w:name="_Hlk111013775"/>
            <w:r w:rsidRPr="00DB6D46">
              <w:rPr>
                <w:rStyle w:val="Identifier"/>
              </w:rPr>
              <w:t>PPL_type_</w:t>
            </w:r>
            <w:proofErr w:type="gramStart"/>
            <w:r w:rsidRPr="00DB6D46">
              <w:rPr>
                <w:rStyle w:val="Identifier"/>
              </w:rPr>
              <w:t>determination.secondary</w:t>
            </w:r>
            <w:proofErr w:type="gramEnd"/>
            <w:r w:rsidRPr="00DB6D46">
              <w:rPr>
                <w:rStyle w:val="Identifier"/>
              </w:rPr>
              <w:t>_full</w:t>
            </w:r>
          </w:p>
        </w:tc>
        <w:tc>
          <w:tcPr>
            <w:tcW w:w="7655" w:type="dxa"/>
            <w:shd w:val="clear" w:color="auto" w:fill="FFFFFF" w:themeFill="background1"/>
            <w:tcMar>
              <w:left w:w="28" w:type="dxa"/>
              <w:right w:w="28" w:type="dxa"/>
            </w:tcMar>
          </w:tcPr>
          <w:p w14:paraId="76468FE2"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"payable_secondary_full_pay_title" </w:instrText>
            </w:r>
            <w:r>
              <w:fldChar w:fldCharType="separate"/>
            </w:r>
            <w:bookmarkStart w:id="795" w:name="_Toc535851322"/>
            <w:proofErr w:type="gramStart"/>
            <w:r w:rsidRPr="006254AE">
              <w:rPr>
                <w:rStyle w:val="CharSectno"/>
              </w:rPr>
              <w:t>15</w:t>
            </w:r>
            <w:r w:rsidRPr="006254AE">
              <w:t xml:space="preserve">  Determination</w:t>
            </w:r>
            <w:proofErr w:type="gramEnd"/>
            <w:r w:rsidRPr="006254AE">
              <w:t xml:space="preserve"> on primary and secondary claims made jointly—secondary claimant to get all the parental leave pay</w:t>
            </w:r>
            <w:bookmarkEnd w:id="795"/>
          </w:p>
          <w:p w14:paraId="0C0ABE93" w14:textId="77777777" w:rsidR="00DB6D46" w:rsidRPr="00474A60" w:rsidRDefault="00DB6D46" w:rsidP="00A30D0E">
            <w:pPr>
              <w:pStyle w:val="Link"/>
              <w:framePr w:wrap="auto"/>
            </w:pPr>
            <w:r>
              <w:rPr>
                <w:rStyle w:val="Hyperlink"/>
              </w:rPr>
              <w:fldChar w:fldCharType="end"/>
            </w:r>
          </w:p>
          <w:p w14:paraId="133DCF6B"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"payable_secondary_full_pay" </w:instrText>
            </w:r>
            <w:r>
              <w:fldChar w:fldCharType="separate"/>
            </w:r>
            <w:r w:rsidRPr="006254AE">
              <w:t>When parental leave pay is payable to secondary claimant</w:t>
            </w:r>
          </w:p>
          <w:p w14:paraId="454AF052" w14:textId="77777777" w:rsidR="00DB6D46" w:rsidRPr="006254AE" w:rsidRDefault="00DB6D46" w:rsidP="00A30D0E">
            <w:pPr>
              <w:pStyle w:val="subsection0"/>
            </w:pPr>
            <w:r w:rsidRPr="006254AE">
              <w:tab/>
              <w:t>(3)</w:t>
            </w:r>
            <w:r w:rsidRPr="006254AE">
              <w:tab/>
              <w:t>The Secretary must determine that parental leave pay is payable to the secondary claimant for the secondary claimant’s PPL period if, when making the determination, the Secretary is satisfied that:</w:t>
            </w:r>
          </w:p>
          <w:p w14:paraId="66F25952" w14:textId="77777777" w:rsidR="00DB6D46" w:rsidRPr="006254AE" w:rsidRDefault="00DB6D46" w:rsidP="00A30D0E">
            <w:pPr>
              <w:pStyle w:val="paragraph"/>
            </w:pPr>
            <w:r w:rsidRPr="006254AE">
              <w:tab/>
              <w:t>(a)</w:t>
            </w:r>
            <w:r w:rsidRPr="006254AE">
              <w:tab/>
              <w:t>the primary claimant:</w:t>
            </w:r>
          </w:p>
          <w:p w14:paraId="7A598F54" w14:textId="77777777" w:rsidR="00DB6D46" w:rsidRPr="006254AE" w:rsidRDefault="00DB6D46" w:rsidP="00A30D0E">
            <w:pPr>
              <w:pStyle w:val="paragraphsub"/>
            </w:pPr>
            <w:r w:rsidRPr="006254AE">
              <w:tab/>
              <w:t>(i)</w:t>
            </w:r>
            <w:r w:rsidRPr="006254AE">
              <w:tab/>
              <w:t>satisfies the work test and income test on that day; and</w:t>
            </w:r>
          </w:p>
          <w:p w14:paraId="58DC82F9" w14:textId="77777777" w:rsidR="00DB6D46" w:rsidRPr="006254AE" w:rsidRDefault="00DB6D46" w:rsidP="00A30D0E">
            <w:pPr>
              <w:pStyle w:val="paragraphsub"/>
            </w:pPr>
            <w:r w:rsidRPr="006254AE">
              <w:tab/>
              <w:t>(ii)</w:t>
            </w:r>
            <w:r w:rsidRPr="006254AE">
              <w:tab/>
              <w:t>satisfied the Australian residency test on the day the child was born; and</w:t>
            </w:r>
          </w:p>
          <w:p w14:paraId="1E99753B" w14:textId="77777777" w:rsidR="00DB6D46" w:rsidRPr="006254AE" w:rsidRDefault="00DB6D46" w:rsidP="00A30D0E">
            <w:pPr>
              <w:pStyle w:val="paragraphsub"/>
            </w:pPr>
            <w:r w:rsidRPr="006254AE">
              <w:tab/>
              <w:t>(iii)</w:t>
            </w:r>
            <w:r w:rsidRPr="006254AE">
              <w:tab/>
              <w:t>is, if the day the child was born is in a newly arrived resident’s waiting period the primary claimant is subject to under section</w:t>
            </w:r>
            <w:r>
              <w:t> </w:t>
            </w:r>
            <w:r w:rsidRPr="006254AE">
              <w:t>31A, a person to whom subsection</w:t>
            </w:r>
            <w:r>
              <w:t> </w:t>
            </w:r>
            <w:r w:rsidRPr="006254AE">
              <w:t>31</w:t>
            </w:r>
            <w:proofErr w:type="gramStart"/>
            <w:r w:rsidRPr="006254AE">
              <w:t>A(</w:t>
            </w:r>
            <w:proofErr w:type="gramEnd"/>
            <w:r w:rsidRPr="006254AE">
              <w:t>7) or (7A) applies on the day the child was born; and</w:t>
            </w:r>
          </w:p>
          <w:p w14:paraId="00332C0F" w14:textId="77777777" w:rsidR="00DB6D46" w:rsidRPr="006254AE" w:rsidRDefault="00DB6D46" w:rsidP="00A30D0E">
            <w:pPr>
              <w:pStyle w:val="paragraph"/>
            </w:pPr>
            <w:r w:rsidRPr="006254AE">
              <w:tab/>
              <w:t>(b)</w:t>
            </w:r>
            <w:r w:rsidRPr="006254AE">
              <w:tab/>
              <w:t>the secondary claimant was or will be eligible for parental leave pay on each day in the secondary claimant’s PPL period; and</w:t>
            </w:r>
          </w:p>
          <w:p w14:paraId="462DE3D6" w14:textId="77777777" w:rsidR="00DB6D46" w:rsidRPr="006254AE" w:rsidRDefault="00DB6D46" w:rsidP="00A30D0E">
            <w:pPr>
              <w:pStyle w:val="paragraph"/>
              <w:keepNext/>
              <w:keepLines/>
            </w:pPr>
            <w:r w:rsidRPr="006254AE">
              <w:tab/>
              <w:t>(c)</w:t>
            </w:r>
            <w:r w:rsidRPr="006254AE">
              <w:tab/>
              <w:t>if the secondary claimant’s PPL period starts after the day the child was born—</w:t>
            </w:r>
            <w:r>
              <w:t>subsection (</w:t>
            </w:r>
            <w:r w:rsidRPr="006254AE">
              <w:t>4) applies to the period that:</w:t>
            </w:r>
          </w:p>
          <w:p w14:paraId="698A5EE9" w14:textId="77777777" w:rsidR="00DB6D46" w:rsidRPr="006254AE" w:rsidRDefault="00DB6D46" w:rsidP="00A30D0E">
            <w:pPr>
              <w:pStyle w:val="paragraphsub"/>
            </w:pPr>
            <w:r w:rsidRPr="006254AE">
              <w:tab/>
              <w:t>(i)</w:t>
            </w:r>
            <w:r w:rsidRPr="006254AE">
              <w:tab/>
              <w:t>starts on the day the child was born; and</w:t>
            </w:r>
          </w:p>
          <w:p w14:paraId="7C67F485" w14:textId="77777777" w:rsidR="00DB6D46" w:rsidRPr="006254AE" w:rsidRDefault="00DB6D46" w:rsidP="00A30D0E">
            <w:pPr>
              <w:pStyle w:val="paragraphsub"/>
            </w:pPr>
            <w:r w:rsidRPr="006254AE">
              <w:tab/>
              <w:t>(ii)</w:t>
            </w:r>
            <w:r w:rsidRPr="006254AE">
              <w:tab/>
              <w:t>ends on the day before the start of the secondary claimant’s PPL period.</w:t>
            </w:r>
          </w:p>
          <w:p w14:paraId="3B1C9764" w14:textId="77777777" w:rsidR="00DB6D46" w:rsidRPr="006254AE" w:rsidRDefault="00DB6D46" w:rsidP="00A30D0E">
            <w:pPr>
              <w:pStyle w:val="notetext"/>
            </w:pPr>
            <w:r w:rsidRPr="006254AE">
              <w:t>Note:</w:t>
            </w:r>
            <w:r w:rsidRPr="006254AE">
              <w:tab/>
              <w:t>The Secretary is prevented from making a determination under this subsection in certain circumstances: see Division</w:t>
            </w:r>
            <w:r>
              <w:t> </w:t>
            </w:r>
            <w:r w:rsidRPr="006254AE">
              <w:t>3.</w:t>
            </w:r>
          </w:p>
          <w:p w14:paraId="52E8A195" w14:textId="77777777" w:rsidR="00DB6D46" w:rsidRPr="006254AE" w:rsidRDefault="00DB6D46" w:rsidP="00A30D0E">
            <w:pPr>
              <w:pStyle w:val="subsection0"/>
            </w:pPr>
            <w:r w:rsidRPr="006254AE">
              <w:tab/>
              <w:t>(4)</w:t>
            </w:r>
            <w:r w:rsidRPr="006254AE">
              <w:tab/>
              <w:t xml:space="preserve">This subsection applies to the period referred to in </w:t>
            </w:r>
            <w:r>
              <w:t>paragraph (</w:t>
            </w:r>
            <w:r w:rsidRPr="006254AE">
              <w:t>3)(c) if:</w:t>
            </w:r>
          </w:p>
          <w:p w14:paraId="418BAB31" w14:textId="77777777" w:rsidR="00DB6D46" w:rsidRPr="006254AE" w:rsidRDefault="00DB6D46" w:rsidP="00A30D0E">
            <w:pPr>
              <w:pStyle w:val="paragraph"/>
            </w:pPr>
            <w:r w:rsidRPr="006254AE">
              <w:tab/>
              <w:t>(a)</w:t>
            </w:r>
            <w:r w:rsidRPr="006254AE">
              <w:tab/>
              <w:t>the primary claimant was or will be eligible for parental leave pay on each day in that period; or</w:t>
            </w:r>
          </w:p>
          <w:p w14:paraId="26335D61" w14:textId="77777777" w:rsidR="00DB6D46" w:rsidRPr="006254AE" w:rsidRDefault="00DB6D46" w:rsidP="00A30D0E">
            <w:pPr>
              <w:pStyle w:val="paragraph"/>
            </w:pPr>
            <w:r w:rsidRPr="006254AE">
              <w:tab/>
              <w:t>(b)</w:t>
            </w:r>
            <w:r w:rsidRPr="006254AE">
              <w:tab/>
              <w:t>the secondary claimant was or will be eligible for parental leave pay on each day in that period; or</w:t>
            </w:r>
          </w:p>
          <w:p w14:paraId="1B921F44" w14:textId="77777777" w:rsidR="00DB6D46" w:rsidRPr="006254AE" w:rsidRDefault="00DB6D46" w:rsidP="00A30D0E">
            <w:pPr>
              <w:pStyle w:val="paragraph"/>
            </w:pPr>
            <w:r w:rsidRPr="006254AE">
              <w:tab/>
              <w:t>(c)</w:t>
            </w:r>
            <w:r w:rsidRPr="006254AE">
              <w:tab/>
              <w:t>both of the following are satisfied:</w:t>
            </w:r>
          </w:p>
          <w:p w14:paraId="4FC6430D" w14:textId="77777777" w:rsidR="00DB6D46" w:rsidRPr="006254AE" w:rsidRDefault="00DB6D46" w:rsidP="00A30D0E">
            <w:pPr>
              <w:pStyle w:val="paragraphsub"/>
            </w:pPr>
            <w:r w:rsidRPr="006254AE">
              <w:tab/>
              <w:t>(i)</w:t>
            </w:r>
            <w:r w:rsidRPr="006254AE">
              <w:tab/>
              <w:t>the primary claimant was or will be eligible for parental leave pay on each day in the first part of that period;</w:t>
            </w:r>
          </w:p>
          <w:p w14:paraId="04073147" w14:textId="77777777" w:rsidR="00DB6D46" w:rsidRPr="006254AE" w:rsidRDefault="00DB6D46" w:rsidP="00A30D0E">
            <w:pPr>
              <w:pStyle w:val="paragraphsub"/>
            </w:pPr>
            <w:r w:rsidRPr="006254AE">
              <w:tab/>
              <w:t>(ii)</w:t>
            </w:r>
            <w:r w:rsidRPr="006254AE">
              <w:tab/>
              <w:t>the secondary claimant was or will be eligible for parental leave pay on each day in the last part of that period.</w:t>
            </w:r>
          </w:p>
          <w:p w14:paraId="22FA2552" w14:textId="77777777" w:rsidR="00DB6D46" w:rsidRPr="006254AE" w:rsidRDefault="00DB6D46" w:rsidP="00A30D0E">
            <w:pPr>
              <w:pStyle w:val="SubsectionHead"/>
            </w:pPr>
            <w:r w:rsidRPr="006254AE">
              <w:t>Secondary claimant’s PPL period</w:t>
            </w:r>
          </w:p>
          <w:p w14:paraId="71767AED" w14:textId="77777777" w:rsidR="00DB6D46" w:rsidRPr="006254AE" w:rsidRDefault="00DB6D46" w:rsidP="00A30D0E">
            <w:pPr>
              <w:pStyle w:val="subsection0"/>
            </w:pPr>
            <w:r w:rsidRPr="006254AE">
              <w:tab/>
              <w:t>(5)</w:t>
            </w:r>
            <w:r w:rsidRPr="006254AE">
              <w:tab/>
              <w:t xml:space="preserve">The Secretary must specify in the determination under </w:t>
            </w:r>
            <w:r>
              <w:t>subsection (</w:t>
            </w:r>
            <w:r w:rsidRPr="006254AE">
              <w:t>3) that the secondary claimant’s PPL period:</w:t>
            </w:r>
          </w:p>
          <w:p w14:paraId="6956C284" w14:textId="77777777" w:rsidR="00DB6D46" w:rsidRPr="006254AE" w:rsidRDefault="00DB6D46" w:rsidP="00A30D0E">
            <w:pPr>
              <w:pStyle w:val="paragraph"/>
            </w:pPr>
            <w:r w:rsidRPr="006254AE">
              <w:tab/>
              <w:t>(a)</w:t>
            </w:r>
            <w:r w:rsidRPr="006254AE">
              <w:tab/>
              <w:t>starts on the maximum PPL period start day; and</w:t>
            </w:r>
          </w:p>
          <w:p w14:paraId="40713BDD" w14:textId="77777777" w:rsidR="00DB6D46" w:rsidRPr="006254AE" w:rsidRDefault="00DB6D46" w:rsidP="00A30D0E">
            <w:pPr>
              <w:pStyle w:val="paragraph"/>
            </w:pPr>
            <w:r w:rsidRPr="006254AE">
              <w:tab/>
              <w:t>(b)</w:t>
            </w:r>
            <w:r w:rsidRPr="006254AE">
              <w:tab/>
              <w:t>ends on:</w:t>
            </w:r>
          </w:p>
          <w:p w14:paraId="53125511" w14:textId="77777777" w:rsidR="00DB6D46" w:rsidRPr="006254AE" w:rsidRDefault="00DB6D46" w:rsidP="00A30D0E">
            <w:pPr>
              <w:pStyle w:val="paragraphsub"/>
            </w:pPr>
            <w:r w:rsidRPr="006254AE">
              <w:tab/>
              <w:t>(i)</w:t>
            </w:r>
            <w:r w:rsidRPr="006254AE">
              <w:tab/>
              <w:t>if the Secretary is satisfied that the secondary claimant was or will be eligible on each day in the child’s maximum PPL period—the child’s maximum PPL period end day; or</w:t>
            </w:r>
          </w:p>
          <w:p w14:paraId="01564778" w14:textId="77777777" w:rsidR="00DB6D46" w:rsidRPr="006254AE" w:rsidRDefault="00DB6D46" w:rsidP="00A30D0E">
            <w:pPr>
              <w:pStyle w:val="paragraphsub"/>
            </w:pPr>
            <w:r w:rsidRPr="006254AE">
              <w:tab/>
              <w:t>(ii)</w:t>
            </w:r>
            <w:r w:rsidRPr="006254AE">
              <w:tab/>
              <w:t>if the Secretary is satisfied that the secondary claimant was or will be eligible for a period that is shorter than the child’s maximum PPL period—the last day in the child’s maximum PPL period that the Secretary is satisfied that the secondary claimant was or will be eligible.</w:t>
            </w:r>
          </w:p>
          <w:p w14:paraId="66007559" w14:textId="77777777" w:rsidR="00DB6D46" w:rsidRPr="00952C57" w:rsidRDefault="00DB6D46" w:rsidP="00A30D0E">
            <w:pPr>
              <w:pStyle w:val="Link"/>
              <w:framePr w:wrap="auto"/>
              <w:rPr>
                <w:rStyle w:val="Hyperlink"/>
                <w:rFonts w:eastAsia="Yu Mincho Light"/>
              </w:rPr>
            </w:pPr>
            <w:r>
              <w:rPr>
                <w:rStyle w:val="Hyperlink"/>
              </w:rPr>
              <w:fldChar w:fldCharType="end"/>
            </w:r>
          </w:p>
          <w:p w14:paraId="3AA2BE5C"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"period_title" </w:instrText>
            </w:r>
            <w:r>
              <w:fldChar w:fldCharType="separate"/>
            </w:r>
            <w:bookmarkStart w:id="796" w:name="_Toc535851315"/>
            <w:proofErr w:type="gramStart"/>
            <w:r w:rsidRPr="006254AE">
              <w:rPr>
                <w:rStyle w:val="CharSectno"/>
              </w:rPr>
              <w:t>11</w:t>
            </w:r>
            <w:r w:rsidRPr="006254AE">
              <w:t xml:space="preserve">  The</w:t>
            </w:r>
            <w:proofErr w:type="gramEnd"/>
            <w:r w:rsidRPr="006254AE">
              <w:t xml:space="preserve"> determination must specify the person’s </w:t>
            </w:r>
            <w:r w:rsidRPr="006254AE">
              <w:rPr>
                <w:i/>
              </w:rPr>
              <w:t>PPL period</w:t>
            </w:r>
            <w:bookmarkEnd w:id="796"/>
          </w:p>
          <w:p w14:paraId="106DAB5D" w14:textId="77777777" w:rsidR="00DB6D46" w:rsidRPr="00474A60" w:rsidRDefault="00DB6D46" w:rsidP="00A30D0E">
            <w:pPr>
              <w:pStyle w:val="Link"/>
              <w:framePr w:wrap="auto"/>
            </w:pPr>
            <w:r>
              <w:rPr>
                <w:rStyle w:val="Hyperlink"/>
              </w:rPr>
              <w:fldChar w:fldCharType="end"/>
            </w:r>
          </w:p>
          <w:p w14:paraId="5A53BD64"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"period_start_and_end" </w:instrText>
            </w:r>
            <w:r>
              <w:fldChar w:fldCharType="separate"/>
            </w:r>
            <w:r w:rsidRPr="006254AE">
              <w:tab/>
              <w:t>(2)</w:t>
            </w:r>
            <w:r w:rsidRPr="006254AE">
              <w:tab/>
              <w:t>A person’s PPL period must be the same as, or within, the maximum PPL period for the child.</w:t>
            </w:r>
          </w:p>
          <w:p w14:paraId="59957E6B" w14:textId="77777777" w:rsidR="00DB6D46" w:rsidRPr="006254AE" w:rsidRDefault="00DB6D46" w:rsidP="00A30D0E">
            <w:pPr>
              <w:pStyle w:val="subsection0"/>
            </w:pPr>
            <w:r w:rsidRPr="006254AE">
              <w:tab/>
              <w:t>(3)</w:t>
            </w:r>
            <w:r w:rsidRPr="006254AE">
              <w:tab/>
              <w:t xml:space="preserve">The </w:t>
            </w:r>
            <w:r w:rsidRPr="006254AE">
              <w:rPr>
                <w:b/>
                <w:i/>
              </w:rPr>
              <w:t>maximum PPL period</w:t>
            </w:r>
            <w:r w:rsidRPr="006254AE">
              <w:t xml:space="preserve"> for a child is the period that:</w:t>
            </w:r>
          </w:p>
          <w:p w14:paraId="571FA796" w14:textId="77777777" w:rsidR="00DB6D46" w:rsidRPr="006254AE" w:rsidRDefault="00DB6D46" w:rsidP="00A30D0E">
            <w:pPr>
              <w:pStyle w:val="paragraph"/>
            </w:pPr>
            <w:r w:rsidRPr="006254AE">
              <w:tab/>
              <w:t>(a)</w:t>
            </w:r>
            <w:r w:rsidRPr="006254AE">
              <w:tab/>
              <w:t>starts on the child’s maximum PPL period start day; and</w:t>
            </w:r>
          </w:p>
          <w:p w14:paraId="746D01BA" w14:textId="77777777" w:rsidR="00DB6D46" w:rsidRPr="006254AE" w:rsidRDefault="00DB6D46" w:rsidP="00A30D0E">
            <w:pPr>
              <w:pStyle w:val="paragraph"/>
            </w:pPr>
            <w:r w:rsidRPr="006254AE">
              <w:tab/>
              <w:t>(b)</w:t>
            </w:r>
            <w:r w:rsidRPr="006254AE">
              <w:tab/>
              <w:t>ends on the child’s maximum PPL period end day.</w:t>
            </w:r>
          </w:p>
          <w:p w14:paraId="14E82D6A" w14:textId="77777777" w:rsidR="00DB6D46" w:rsidRPr="006254AE" w:rsidRDefault="00DB6D46" w:rsidP="00A30D0E">
            <w:pPr>
              <w:pStyle w:val="subsection0"/>
            </w:pPr>
            <w:r w:rsidRPr="006254AE">
              <w:tab/>
              <w:t>(4)</w:t>
            </w:r>
            <w:r w:rsidRPr="006254AE">
              <w:tab/>
              <w:t xml:space="preserve">The </w:t>
            </w:r>
            <w:r w:rsidRPr="006254AE">
              <w:rPr>
                <w:b/>
                <w:i/>
              </w:rPr>
              <w:t>maximum PPL period start day</w:t>
            </w:r>
            <w:r w:rsidRPr="006254AE">
              <w:t xml:space="preserve"> for a child is:</w:t>
            </w:r>
          </w:p>
          <w:p w14:paraId="2A230444" w14:textId="77777777" w:rsidR="00DB6D46" w:rsidRPr="006254AE" w:rsidRDefault="00DB6D46" w:rsidP="00A30D0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1C67667E" w14:textId="77777777" w:rsidR="00DB6D46" w:rsidRPr="006254AE" w:rsidRDefault="00DB6D46" w:rsidP="00A30D0E">
            <w:pPr>
              <w:pStyle w:val="paragraphsub"/>
            </w:pPr>
            <w:r w:rsidRPr="006254AE">
              <w:tab/>
              <w:t>(i)</w:t>
            </w:r>
            <w:r w:rsidRPr="006254AE">
              <w:tab/>
              <w:t>the day the child was born;</w:t>
            </w:r>
          </w:p>
          <w:p w14:paraId="45D3B5AE" w14:textId="77777777" w:rsidR="00DB6D46" w:rsidRPr="006254AE" w:rsidRDefault="00DB6D46" w:rsidP="00A30D0E">
            <w:pPr>
              <w:pStyle w:val="paragraphsub"/>
            </w:pPr>
            <w:r w:rsidRPr="006254AE">
              <w:tab/>
              <w:t>(ii)</w:t>
            </w:r>
            <w:r w:rsidRPr="006254AE">
              <w:tab/>
              <w:t>the primary claimant’s nominated start date; and</w:t>
            </w:r>
          </w:p>
          <w:p w14:paraId="65EDC01B" w14:textId="77777777" w:rsidR="00DB6D46" w:rsidRPr="006254AE" w:rsidRDefault="00DB6D46" w:rsidP="00A30D0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6CEFBB39" w14:textId="77777777" w:rsidR="00DB6D46" w:rsidRPr="006254AE" w:rsidRDefault="00DB6D46" w:rsidP="00A30D0E">
            <w:pPr>
              <w:pStyle w:val="paragraphsub"/>
            </w:pPr>
            <w:r w:rsidRPr="006254AE">
              <w:tab/>
              <w:t>(i)</w:t>
            </w:r>
            <w:r w:rsidRPr="006254AE">
              <w:tab/>
              <w:t>the day the primary claimant verifies the child’s birth;</w:t>
            </w:r>
          </w:p>
          <w:p w14:paraId="43EE7DBB" w14:textId="77777777" w:rsidR="00DB6D46" w:rsidRPr="006254AE" w:rsidRDefault="00DB6D46" w:rsidP="00A30D0E">
            <w:pPr>
              <w:pStyle w:val="paragraphsub"/>
            </w:pPr>
            <w:r w:rsidRPr="006254AE">
              <w:tab/>
              <w:t>(ii)</w:t>
            </w:r>
            <w:r w:rsidRPr="006254AE">
              <w:tab/>
              <w:t>the primary claimant’s nominated start date; and</w:t>
            </w:r>
          </w:p>
          <w:p w14:paraId="2F5A4ADF" w14:textId="77777777" w:rsidR="00DB6D46" w:rsidRPr="006254AE" w:rsidRDefault="00DB6D46" w:rsidP="00A30D0E">
            <w:pPr>
              <w:pStyle w:val="paragraph"/>
            </w:pPr>
            <w:r w:rsidRPr="006254AE">
              <w:tab/>
              <w:t>(c)</w:t>
            </w:r>
            <w:r w:rsidRPr="006254AE">
              <w:tab/>
              <w:t>if the primary claimant makes an effective claim for parental leave pay for the child after the relevant day—the later of the following days:</w:t>
            </w:r>
          </w:p>
          <w:p w14:paraId="35F721FB" w14:textId="77777777" w:rsidR="00DB6D46" w:rsidRPr="006254AE" w:rsidRDefault="00DB6D46" w:rsidP="00A30D0E">
            <w:pPr>
              <w:pStyle w:val="paragraphsub"/>
            </w:pPr>
            <w:r w:rsidRPr="006254AE">
              <w:tab/>
              <w:t>(i)</w:t>
            </w:r>
            <w:r w:rsidRPr="006254AE">
              <w:tab/>
              <w:t>the day the claim is made;</w:t>
            </w:r>
          </w:p>
          <w:p w14:paraId="64DF7345" w14:textId="77777777" w:rsidR="00DB6D46" w:rsidRPr="006254AE" w:rsidRDefault="00DB6D46" w:rsidP="00A30D0E">
            <w:pPr>
              <w:pStyle w:val="paragraphsub"/>
            </w:pPr>
            <w:r w:rsidRPr="006254AE">
              <w:tab/>
              <w:t>(ii)</w:t>
            </w:r>
            <w:r w:rsidRPr="006254AE">
              <w:tab/>
              <w:t>the primary claimant’s nominated start date.</w:t>
            </w:r>
          </w:p>
          <w:p w14:paraId="6B561D24" w14:textId="77777777" w:rsidR="00DB6D46" w:rsidRPr="006254AE" w:rsidRDefault="00DB6D46" w:rsidP="00A30D0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61A8F0AD" w14:textId="77777777" w:rsidR="00DB6D46" w:rsidRPr="006254AE" w:rsidRDefault="00DB6D46" w:rsidP="00A30D0E">
            <w:pPr>
              <w:pStyle w:val="paragraph"/>
            </w:pPr>
            <w:r w:rsidRPr="006254AE">
              <w:tab/>
              <w:t>(a)</w:t>
            </w:r>
            <w:r w:rsidRPr="006254AE">
              <w:tab/>
              <w:t>the day that is 125 days after the maximum PPL period start day (which is 18 weeks from (and including) that start day);</w:t>
            </w:r>
          </w:p>
          <w:p w14:paraId="29260DC4" w14:textId="77777777" w:rsidR="00DB6D46" w:rsidRPr="006254AE" w:rsidRDefault="00DB6D46" w:rsidP="00A30D0E">
            <w:pPr>
              <w:pStyle w:val="paragraph"/>
            </w:pPr>
            <w:r w:rsidRPr="006254AE">
              <w:tab/>
              <w:t>(b)</w:t>
            </w:r>
            <w:r w:rsidRPr="006254AE">
              <w:tab/>
              <w:t>the day before the child’s first birthday.</w:t>
            </w:r>
          </w:p>
          <w:p w14:paraId="33EAE7C7" w14:textId="77777777" w:rsidR="00DB6D46" w:rsidRPr="00474A60" w:rsidRDefault="00DB6D46" w:rsidP="00A30D0E">
            <w:pPr>
              <w:pStyle w:val="Link"/>
              <w:framePr w:wrap="auto"/>
            </w:pPr>
            <w:r>
              <w:rPr>
                <w:rStyle w:val="Hyperlink"/>
              </w:rPr>
              <w:fldChar w:fldCharType="end"/>
            </w:r>
          </w:p>
        </w:tc>
      </w:tr>
      <w:bookmarkEnd w:id="794"/>
    </w:tbl>
    <w:p w14:paraId="64317AE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B06CC1B" w14:textId="77777777" w:rsidTr="00DB6D46">
        <w:trPr>
          <w:jc w:val="center"/>
        </w:trPr>
        <w:tc>
          <w:tcPr>
            <w:tcW w:w="2268" w:type="dxa"/>
            <w:shd w:val="clear" w:color="auto" w:fill="FFFFFF" w:themeFill="background1"/>
          </w:tcPr>
          <w:p w14:paraId="57850B7D" w14:textId="77777777" w:rsidR="00DB6D46" w:rsidRPr="00DB6D46" w:rsidRDefault="00DB6D46" w:rsidP="00A30D0E">
            <w:pPr>
              <w:rPr>
                <w:rStyle w:val="Identifier"/>
              </w:rPr>
            </w:pPr>
            <w:bookmarkStart w:id="797" w:name="_Hlk111013776"/>
            <w:r w:rsidRPr="00DB6D46">
              <w:rPr>
                <w:rStyle w:val="Identifier"/>
              </w:rPr>
              <w:t>PPL_type_</w:t>
            </w:r>
            <w:proofErr w:type="gramStart"/>
            <w:r w:rsidRPr="00DB6D46">
              <w:rPr>
                <w:rStyle w:val="Identifier"/>
              </w:rPr>
              <w:t>determination.secondary</w:t>
            </w:r>
            <w:proofErr w:type="gramEnd"/>
            <w:r w:rsidRPr="00DB6D46">
              <w:rPr>
                <w:rStyle w:val="Identifier"/>
              </w:rPr>
              <w:t>_share</w:t>
            </w:r>
          </w:p>
        </w:tc>
        <w:tc>
          <w:tcPr>
            <w:tcW w:w="7655" w:type="dxa"/>
            <w:shd w:val="clear" w:color="auto" w:fill="FFFFFF" w:themeFill="background1"/>
            <w:tcMar>
              <w:left w:w="28" w:type="dxa"/>
              <w:right w:w="28" w:type="dxa"/>
            </w:tcMar>
          </w:tcPr>
          <w:p w14:paraId="2616A20A"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"payable_primary_secondary_jointly_title" </w:instrText>
            </w:r>
            <w:r>
              <w:fldChar w:fldCharType="separate"/>
            </w:r>
            <w:proofErr w:type="gramStart"/>
            <w:r w:rsidRPr="006254AE">
              <w:rPr>
                <w:rStyle w:val="CharSectno"/>
              </w:rPr>
              <w:t>14</w:t>
            </w:r>
            <w:r w:rsidRPr="006254AE">
              <w:t xml:space="preserve">  Determination</w:t>
            </w:r>
            <w:proofErr w:type="gramEnd"/>
            <w:r w:rsidRPr="006254AE">
              <w:t xml:space="preserve"> on primary and secondary claims made jointly—claimants sharing parental leave pay</w:t>
            </w:r>
          </w:p>
          <w:p w14:paraId="4D531520" w14:textId="77777777" w:rsidR="00DB6D46" w:rsidRPr="00474A60" w:rsidRDefault="00DB6D46" w:rsidP="00A30D0E">
            <w:pPr>
              <w:pStyle w:val="Link"/>
              <w:framePr w:wrap="auto"/>
            </w:pPr>
            <w:r>
              <w:rPr>
                <w:rStyle w:val="Hyperlink"/>
              </w:rPr>
              <w:fldChar w:fldCharType="end"/>
            </w:r>
          </w:p>
          <w:p w14:paraId="075E4F02"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"payable_jointly_secondary" </w:instrText>
            </w:r>
            <w:r>
              <w:fldChar w:fldCharType="separate"/>
            </w:r>
            <w:r w:rsidRPr="006254AE">
              <w:t>When parental leave pay is payable to secondary claimant</w:t>
            </w:r>
          </w:p>
          <w:p w14:paraId="4809C629" w14:textId="77777777" w:rsidR="00DB6D46" w:rsidRPr="006254AE" w:rsidRDefault="00DB6D46" w:rsidP="00A30D0E">
            <w:pPr>
              <w:pStyle w:val="subsection0"/>
            </w:pPr>
            <w:r w:rsidRPr="006254AE">
              <w:tab/>
              <w:t>(5)</w:t>
            </w:r>
            <w:r w:rsidRPr="006254AE">
              <w:tab/>
              <w:t>The Secretary must determine that parental leave pay is payable to the secondary claimant for the secondary claimant’s PPL period if, when making the determination, the Secretary is satisfied that:</w:t>
            </w:r>
          </w:p>
          <w:p w14:paraId="3A03E2D8" w14:textId="77777777" w:rsidR="00DB6D46" w:rsidRPr="006254AE" w:rsidRDefault="00DB6D46" w:rsidP="00A30D0E">
            <w:pPr>
              <w:pStyle w:val="paragraph"/>
            </w:pPr>
            <w:r w:rsidRPr="006254AE">
              <w:tab/>
              <w:t>(a)</w:t>
            </w:r>
            <w:r w:rsidRPr="006254AE">
              <w:tab/>
              <w:t xml:space="preserve">a determination has been made under </w:t>
            </w:r>
            <w:r>
              <w:t>subsection (</w:t>
            </w:r>
            <w:r w:rsidRPr="006254AE">
              <w:t>2) for the primary claimant; and</w:t>
            </w:r>
          </w:p>
          <w:p w14:paraId="42224B0A" w14:textId="77777777" w:rsidR="00DB6D46" w:rsidRPr="006254AE" w:rsidRDefault="00DB6D46" w:rsidP="00A30D0E">
            <w:pPr>
              <w:pStyle w:val="paragraph"/>
            </w:pPr>
            <w:r w:rsidRPr="006254AE">
              <w:tab/>
              <w:t>(b)</w:t>
            </w:r>
            <w:r w:rsidRPr="006254AE">
              <w:tab/>
              <w:t>the secondary claimant was or will be eligible for parental leave pay on each day in the secondary claimant’s PPL period.</w:t>
            </w:r>
          </w:p>
          <w:p w14:paraId="38A59EEB" w14:textId="77777777" w:rsidR="00DB6D46" w:rsidRPr="006254AE" w:rsidRDefault="00DB6D46" w:rsidP="00A30D0E">
            <w:pPr>
              <w:pStyle w:val="notetext"/>
            </w:pPr>
            <w:r w:rsidRPr="006254AE">
              <w:t>Note:</w:t>
            </w:r>
            <w:r w:rsidRPr="006254AE">
              <w:tab/>
              <w:t>The Secretary is prevented from making a determination under this subsection in certain circumstances: see Division</w:t>
            </w:r>
            <w:r>
              <w:t> </w:t>
            </w:r>
            <w:r w:rsidRPr="006254AE">
              <w:t>3.</w:t>
            </w:r>
          </w:p>
          <w:p w14:paraId="44CE6082" w14:textId="77777777" w:rsidR="00DB6D46" w:rsidRPr="006254AE" w:rsidRDefault="00DB6D46" w:rsidP="00A30D0E">
            <w:pPr>
              <w:pStyle w:val="SubsectionHead"/>
            </w:pPr>
            <w:r w:rsidRPr="006254AE">
              <w:t>Secondary claimant’s PPL period</w:t>
            </w:r>
          </w:p>
          <w:p w14:paraId="3C592B7A" w14:textId="77777777" w:rsidR="00DB6D46" w:rsidRPr="006254AE" w:rsidRDefault="00DB6D46" w:rsidP="00A30D0E">
            <w:pPr>
              <w:pStyle w:val="subsection0"/>
            </w:pPr>
            <w:r w:rsidRPr="006254AE">
              <w:tab/>
              <w:t>(6)</w:t>
            </w:r>
            <w:r w:rsidRPr="006254AE">
              <w:tab/>
              <w:t xml:space="preserve">The Secretary must specify in the determination under </w:t>
            </w:r>
            <w:r>
              <w:t>subsection (</w:t>
            </w:r>
            <w:r w:rsidRPr="006254AE">
              <w:t>5) that the secondary claimant’s PPL period:</w:t>
            </w:r>
          </w:p>
          <w:p w14:paraId="43E5AF67" w14:textId="77777777" w:rsidR="00DB6D46" w:rsidRPr="006254AE" w:rsidRDefault="00DB6D46" w:rsidP="00A30D0E">
            <w:pPr>
              <w:pStyle w:val="paragraph"/>
            </w:pPr>
            <w:r w:rsidRPr="006254AE">
              <w:tab/>
              <w:t>(a)</w:t>
            </w:r>
            <w:r w:rsidRPr="006254AE">
              <w:tab/>
              <w:t>starts on the first day after the primary claimant’s PPL period ends; and</w:t>
            </w:r>
          </w:p>
          <w:p w14:paraId="5D86D237" w14:textId="77777777" w:rsidR="00DB6D46" w:rsidRPr="006254AE" w:rsidRDefault="00DB6D46" w:rsidP="00A30D0E">
            <w:pPr>
              <w:pStyle w:val="paragraph"/>
            </w:pPr>
            <w:r w:rsidRPr="006254AE">
              <w:tab/>
              <w:t>(b)</w:t>
            </w:r>
            <w:r w:rsidRPr="006254AE">
              <w:tab/>
              <w:t>ends on:</w:t>
            </w:r>
          </w:p>
          <w:p w14:paraId="183B72FB" w14:textId="77777777" w:rsidR="00DB6D46" w:rsidRPr="006254AE" w:rsidRDefault="00DB6D46" w:rsidP="00A30D0E">
            <w:pPr>
              <w:pStyle w:val="paragraphsub"/>
            </w:pPr>
            <w:r w:rsidRPr="006254AE">
              <w:tab/>
              <w:t>(i)</w:t>
            </w:r>
            <w:r w:rsidRPr="006254AE">
              <w:tab/>
              <w:t>if the Secretary is satisfied that the secondary claimant was or will be eligible on each day that remains in the child’s maximum PPL period—the child’s maximum PPL period end day; or</w:t>
            </w:r>
          </w:p>
          <w:p w14:paraId="3BB6C959" w14:textId="77777777" w:rsidR="00DB6D46" w:rsidRPr="006254AE" w:rsidRDefault="00DB6D46" w:rsidP="00A30D0E">
            <w:pPr>
              <w:pStyle w:val="paragraphsub"/>
            </w:pPr>
            <w:r w:rsidRPr="006254AE">
              <w:tab/>
              <w:t>(ii)</w:t>
            </w:r>
            <w:r w:rsidRPr="006254AE">
              <w:tab/>
              <w:t>otherwise—the last day in the child’s maximum PPL period that the Secretary is satisfied that the secondary claimant was or will be eligible.</w:t>
            </w:r>
          </w:p>
          <w:p w14:paraId="6E571DB7" w14:textId="77777777" w:rsidR="00DB6D46" w:rsidRPr="00952C57" w:rsidRDefault="00DB6D46" w:rsidP="00A30D0E">
            <w:pPr>
              <w:pStyle w:val="Link"/>
              <w:framePr w:wrap="auto"/>
              <w:rPr>
                <w:rStyle w:val="Hyperlink"/>
                <w:rFonts w:eastAsia="Yu Mincho Light"/>
              </w:rPr>
            </w:pPr>
            <w:r>
              <w:rPr>
                <w:rStyle w:val="Hyperlink"/>
              </w:rPr>
              <w:fldChar w:fldCharType="end"/>
            </w:r>
          </w:p>
          <w:p w14:paraId="1F1BF323"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"period_title" </w:instrText>
            </w:r>
            <w:r>
              <w:fldChar w:fldCharType="separate"/>
            </w:r>
            <w:proofErr w:type="gramStart"/>
            <w:r w:rsidRPr="006254AE">
              <w:rPr>
                <w:rStyle w:val="CharSectno"/>
              </w:rPr>
              <w:t>11</w:t>
            </w:r>
            <w:r w:rsidRPr="006254AE">
              <w:t xml:space="preserve">  The</w:t>
            </w:r>
            <w:proofErr w:type="gramEnd"/>
            <w:r w:rsidRPr="006254AE">
              <w:t xml:space="preserve"> determination must specify the person’s </w:t>
            </w:r>
            <w:r w:rsidRPr="006254AE">
              <w:rPr>
                <w:i/>
              </w:rPr>
              <w:t>PPL period</w:t>
            </w:r>
          </w:p>
          <w:p w14:paraId="0E4B50B9" w14:textId="77777777" w:rsidR="00DB6D46" w:rsidRPr="00474A60" w:rsidRDefault="00DB6D46" w:rsidP="00A30D0E">
            <w:pPr>
              <w:pStyle w:val="Link"/>
              <w:framePr w:wrap="auto"/>
            </w:pPr>
            <w:r>
              <w:rPr>
                <w:rStyle w:val="Hyperlink"/>
              </w:rPr>
              <w:fldChar w:fldCharType="end"/>
            </w:r>
          </w:p>
          <w:p w14:paraId="7A6475DC"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"period_start_and_end" </w:instrText>
            </w:r>
            <w:r>
              <w:fldChar w:fldCharType="separate"/>
            </w:r>
            <w:r w:rsidRPr="006254AE">
              <w:tab/>
              <w:t>(2)</w:t>
            </w:r>
            <w:r w:rsidRPr="006254AE">
              <w:tab/>
              <w:t>A person’s PPL period must be the same as, or within, the maximum PPL period for the child.</w:t>
            </w:r>
          </w:p>
          <w:p w14:paraId="7B0A8303" w14:textId="77777777" w:rsidR="00DB6D46" w:rsidRPr="006254AE" w:rsidRDefault="00DB6D46" w:rsidP="00A30D0E">
            <w:pPr>
              <w:pStyle w:val="subsection0"/>
            </w:pPr>
            <w:r w:rsidRPr="006254AE">
              <w:tab/>
              <w:t>(3)</w:t>
            </w:r>
            <w:r w:rsidRPr="006254AE">
              <w:tab/>
              <w:t xml:space="preserve">The </w:t>
            </w:r>
            <w:r w:rsidRPr="006254AE">
              <w:rPr>
                <w:b/>
                <w:i/>
              </w:rPr>
              <w:t>maximum PPL period</w:t>
            </w:r>
            <w:r w:rsidRPr="006254AE">
              <w:t xml:space="preserve"> for a child is the period that:</w:t>
            </w:r>
          </w:p>
          <w:p w14:paraId="5D51014D" w14:textId="77777777" w:rsidR="00DB6D46" w:rsidRPr="006254AE" w:rsidRDefault="00DB6D46" w:rsidP="00A30D0E">
            <w:pPr>
              <w:pStyle w:val="paragraph"/>
            </w:pPr>
            <w:r w:rsidRPr="006254AE">
              <w:tab/>
              <w:t>(a)</w:t>
            </w:r>
            <w:r w:rsidRPr="006254AE">
              <w:tab/>
              <w:t>starts on the child’s maximum PPL period start day; and</w:t>
            </w:r>
          </w:p>
          <w:p w14:paraId="07ABC084" w14:textId="77777777" w:rsidR="00DB6D46" w:rsidRPr="006254AE" w:rsidRDefault="00DB6D46" w:rsidP="00A30D0E">
            <w:pPr>
              <w:pStyle w:val="paragraph"/>
            </w:pPr>
            <w:r w:rsidRPr="006254AE">
              <w:tab/>
              <w:t>(b)</w:t>
            </w:r>
            <w:r w:rsidRPr="006254AE">
              <w:tab/>
              <w:t>ends on the child’s maximum PPL period end day.</w:t>
            </w:r>
          </w:p>
          <w:p w14:paraId="63053DC0" w14:textId="77777777" w:rsidR="00DB6D46" w:rsidRPr="006254AE" w:rsidRDefault="00DB6D46" w:rsidP="00A30D0E">
            <w:pPr>
              <w:pStyle w:val="subsection0"/>
            </w:pPr>
            <w:r w:rsidRPr="006254AE">
              <w:tab/>
              <w:t>(4)</w:t>
            </w:r>
            <w:r w:rsidRPr="006254AE">
              <w:tab/>
              <w:t xml:space="preserve">The </w:t>
            </w:r>
            <w:r w:rsidRPr="006254AE">
              <w:rPr>
                <w:b/>
                <w:i/>
              </w:rPr>
              <w:t>maximum PPL period start day</w:t>
            </w:r>
            <w:r w:rsidRPr="006254AE">
              <w:t xml:space="preserve"> for a child is:</w:t>
            </w:r>
          </w:p>
          <w:p w14:paraId="5B1ED89F" w14:textId="77777777" w:rsidR="00DB6D46" w:rsidRPr="006254AE" w:rsidRDefault="00DB6D46" w:rsidP="00A30D0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49693EDA" w14:textId="77777777" w:rsidR="00DB6D46" w:rsidRPr="006254AE" w:rsidRDefault="00DB6D46" w:rsidP="00A30D0E">
            <w:pPr>
              <w:pStyle w:val="paragraphsub"/>
            </w:pPr>
            <w:r w:rsidRPr="006254AE">
              <w:tab/>
              <w:t>(i)</w:t>
            </w:r>
            <w:r w:rsidRPr="006254AE">
              <w:tab/>
              <w:t>the day the child was born;</w:t>
            </w:r>
          </w:p>
          <w:p w14:paraId="659D0B08" w14:textId="77777777" w:rsidR="00DB6D46" w:rsidRPr="006254AE" w:rsidRDefault="00DB6D46" w:rsidP="00A30D0E">
            <w:pPr>
              <w:pStyle w:val="paragraphsub"/>
            </w:pPr>
            <w:r w:rsidRPr="006254AE">
              <w:tab/>
              <w:t>(ii)</w:t>
            </w:r>
            <w:r w:rsidRPr="006254AE">
              <w:tab/>
              <w:t>the primary claimant’s nominated start date; and</w:t>
            </w:r>
          </w:p>
          <w:p w14:paraId="54BD29F1" w14:textId="77777777" w:rsidR="00DB6D46" w:rsidRPr="006254AE" w:rsidRDefault="00DB6D46" w:rsidP="00A30D0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77FEDBF0" w14:textId="77777777" w:rsidR="00DB6D46" w:rsidRPr="006254AE" w:rsidRDefault="00DB6D46" w:rsidP="00A30D0E">
            <w:pPr>
              <w:pStyle w:val="paragraphsub"/>
            </w:pPr>
            <w:r w:rsidRPr="006254AE">
              <w:tab/>
              <w:t>(i)</w:t>
            </w:r>
            <w:r w:rsidRPr="006254AE">
              <w:tab/>
              <w:t>the day the primary claimant verifies the child’s birth;</w:t>
            </w:r>
          </w:p>
          <w:p w14:paraId="07487AC8" w14:textId="77777777" w:rsidR="00DB6D46" w:rsidRPr="006254AE" w:rsidRDefault="00DB6D46" w:rsidP="00A30D0E">
            <w:pPr>
              <w:pStyle w:val="paragraphsub"/>
            </w:pPr>
            <w:r w:rsidRPr="006254AE">
              <w:tab/>
              <w:t>(ii)</w:t>
            </w:r>
            <w:r w:rsidRPr="006254AE">
              <w:tab/>
              <w:t>the primary claimant’s nominated start date; and</w:t>
            </w:r>
          </w:p>
          <w:p w14:paraId="029AF00D" w14:textId="77777777" w:rsidR="00DB6D46" w:rsidRPr="006254AE" w:rsidRDefault="00DB6D46" w:rsidP="00A30D0E">
            <w:pPr>
              <w:pStyle w:val="paragraph"/>
            </w:pPr>
            <w:r w:rsidRPr="006254AE">
              <w:tab/>
              <w:t>(c)</w:t>
            </w:r>
            <w:r w:rsidRPr="006254AE">
              <w:tab/>
              <w:t>if the primary claimant makes an effective claim for parental leave pay for the child after the relevant day—the later of the following days:</w:t>
            </w:r>
          </w:p>
          <w:p w14:paraId="0CF7C857" w14:textId="77777777" w:rsidR="00DB6D46" w:rsidRPr="006254AE" w:rsidRDefault="00DB6D46" w:rsidP="00A30D0E">
            <w:pPr>
              <w:pStyle w:val="paragraphsub"/>
            </w:pPr>
            <w:r w:rsidRPr="006254AE">
              <w:tab/>
              <w:t>(i)</w:t>
            </w:r>
            <w:r w:rsidRPr="006254AE">
              <w:tab/>
              <w:t>the day the claim is made;</w:t>
            </w:r>
          </w:p>
          <w:p w14:paraId="18CD6C21" w14:textId="77777777" w:rsidR="00DB6D46" w:rsidRPr="006254AE" w:rsidRDefault="00DB6D46" w:rsidP="00A30D0E">
            <w:pPr>
              <w:pStyle w:val="paragraphsub"/>
            </w:pPr>
            <w:r w:rsidRPr="006254AE">
              <w:tab/>
              <w:t>(ii)</w:t>
            </w:r>
            <w:r w:rsidRPr="006254AE">
              <w:tab/>
              <w:t>the primary claimant’s nominated start date.</w:t>
            </w:r>
          </w:p>
          <w:p w14:paraId="1BB9F324" w14:textId="77777777" w:rsidR="00DB6D46" w:rsidRPr="006254AE" w:rsidRDefault="00DB6D46" w:rsidP="00A30D0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47B16968" w14:textId="77777777" w:rsidR="00DB6D46" w:rsidRPr="006254AE" w:rsidRDefault="00DB6D46" w:rsidP="00A30D0E">
            <w:pPr>
              <w:pStyle w:val="paragraph"/>
            </w:pPr>
            <w:r w:rsidRPr="006254AE">
              <w:tab/>
              <w:t>(a)</w:t>
            </w:r>
            <w:r w:rsidRPr="006254AE">
              <w:tab/>
              <w:t>the day that is 125 days after the maximum PPL period start day (which is 18 weeks from (and including) that start day);</w:t>
            </w:r>
          </w:p>
          <w:p w14:paraId="7C259B40" w14:textId="77777777" w:rsidR="00DB6D46" w:rsidRPr="006254AE" w:rsidRDefault="00DB6D46" w:rsidP="00A30D0E">
            <w:pPr>
              <w:pStyle w:val="paragraph"/>
            </w:pPr>
            <w:r w:rsidRPr="006254AE">
              <w:tab/>
              <w:t>(b)</w:t>
            </w:r>
            <w:r w:rsidRPr="006254AE">
              <w:tab/>
              <w:t>the day before the child’s first birthday.</w:t>
            </w:r>
          </w:p>
          <w:p w14:paraId="49C1CDF3" w14:textId="77777777" w:rsidR="00DB6D46" w:rsidRPr="00474A60" w:rsidRDefault="00DB6D46" w:rsidP="00A30D0E">
            <w:pPr>
              <w:pStyle w:val="Link"/>
              <w:framePr w:wrap="auto"/>
            </w:pPr>
            <w:r>
              <w:rPr>
                <w:rStyle w:val="Hyperlink"/>
              </w:rPr>
              <w:fldChar w:fldCharType="end"/>
            </w:r>
          </w:p>
        </w:tc>
      </w:tr>
      <w:bookmarkEnd w:id="797"/>
    </w:tbl>
    <w:p w14:paraId="59455F3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92C1ACD" w14:textId="77777777" w:rsidTr="00DB6D46">
        <w:trPr>
          <w:jc w:val="center"/>
        </w:trPr>
        <w:tc>
          <w:tcPr>
            <w:tcW w:w="2268" w:type="dxa"/>
            <w:tcBorders>
              <w:bottom w:val="single" w:sz="2" w:space="0" w:color="418AB3" w:themeColor="accent1"/>
            </w:tcBorders>
            <w:shd w:val="clear" w:color="auto" w:fill="FFFFFF" w:themeFill="background1"/>
          </w:tcPr>
          <w:p w14:paraId="3ED0DFB5" w14:textId="77777777" w:rsidR="00DB6D46" w:rsidRPr="00DB6D46" w:rsidRDefault="00DB6D46" w:rsidP="00A30D0E">
            <w:pPr>
              <w:rPr>
                <w:rStyle w:val="Identifier"/>
              </w:rPr>
            </w:pPr>
            <w:bookmarkStart w:id="798" w:name="_Hlk111013777"/>
            <w:r w:rsidRPr="00DB6D46">
              <w:rPr>
                <w:rStyle w:val="Identifier"/>
              </w:rPr>
              <w:t>PPL_type_</w:t>
            </w:r>
            <w:proofErr w:type="gramStart"/>
            <w:r w:rsidRPr="00DB6D46">
              <w:rPr>
                <w:rStyle w:val="Identifier"/>
              </w:rPr>
              <w:t>determination.tertiary</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6E22E98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"payable_tertiary_title" </w:instrText>
            </w:r>
            <w:r>
              <w:fldChar w:fldCharType="separate"/>
            </w:r>
            <w:bookmarkStart w:id="799" w:name="_Toc535851324"/>
            <w:proofErr w:type="gramStart"/>
            <w:r w:rsidRPr="006254AE">
              <w:rPr>
                <w:rStyle w:val="CharSectno"/>
              </w:rPr>
              <w:t>17</w:t>
            </w:r>
            <w:r w:rsidRPr="006254AE">
              <w:t xml:space="preserve">  Determination</w:t>
            </w:r>
            <w:proofErr w:type="gramEnd"/>
            <w:r w:rsidRPr="006254AE">
              <w:t xml:space="preserve"> on a tertiary claim</w:t>
            </w:r>
            <w:bookmarkEnd w:id="799"/>
          </w:p>
          <w:p w14:paraId="4C6705BD" w14:textId="77777777" w:rsidR="00DB6D46" w:rsidRPr="00474A60" w:rsidRDefault="00DB6D46" w:rsidP="00A30D0E">
            <w:pPr>
              <w:pStyle w:val="Link"/>
              <w:framePr w:wrap="auto"/>
            </w:pPr>
            <w:r>
              <w:rPr>
                <w:rStyle w:val="Hyperlink"/>
              </w:rPr>
              <w:fldChar w:fldCharType="end"/>
            </w:r>
          </w:p>
          <w:p w14:paraId="275407FE"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"payable_tertiary" </w:instrText>
            </w:r>
            <w:r>
              <w:fldChar w:fldCharType="separate"/>
            </w:r>
            <w:r w:rsidRPr="006254AE">
              <w:t>When parental leave pay is payable to tertiary claimant</w:t>
            </w:r>
          </w:p>
          <w:p w14:paraId="5DC35711" w14:textId="77777777" w:rsidR="00DB6D46" w:rsidRPr="006254AE" w:rsidRDefault="00DB6D46" w:rsidP="00A30D0E">
            <w:pPr>
              <w:pStyle w:val="subsection0"/>
            </w:pPr>
            <w:r w:rsidRPr="006254AE">
              <w:tab/>
              <w:t>(2)</w:t>
            </w:r>
            <w:r w:rsidRPr="006254AE">
              <w:tab/>
              <w:t>The Secretary must determine that parental leave pay is payable to the tertiary claimant for the tertiary claimant’s PPL period if, when making the determination, the Secretary is satisfied that:</w:t>
            </w:r>
          </w:p>
          <w:p w14:paraId="29EFFF11" w14:textId="77777777" w:rsidR="00DB6D46" w:rsidRPr="006254AE" w:rsidRDefault="00DB6D46" w:rsidP="00A30D0E">
            <w:pPr>
              <w:pStyle w:val="paragraph"/>
            </w:pPr>
            <w:r w:rsidRPr="006254AE">
              <w:tab/>
              <w:t>(a)</w:t>
            </w:r>
            <w:r w:rsidRPr="006254AE">
              <w:tab/>
              <w:t>a determination under section</w:t>
            </w:r>
            <w:r>
              <w:t> </w:t>
            </w:r>
            <w:r w:rsidRPr="006254AE">
              <w:t>14, 15 or 16 that parental leave pay is payable to the secondary claimant was or will be in force on the day before the start of the tertiary claimant’s PPL period; and</w:t>
            </w:r>
          </w:p>
          <w:p w14:paraId="77190B7C" w14:textId="77777777" w:rsidR="00DB6D46" w:rsidRPr="006254AE" w:rsidRDefault="00DB6D46" w:rsidP="00A30D0E">
            <w:pPr>
              <w:pStyle w:val="paragraph"/>
            </w:pPr>
            <w:r w:rsidRPr="006254AE">
              <w:tab/>
              <w:t>(b)</w:t>
            </w:r>
            <w:r w:rsidRPr="006254AE">
              <w:tab/>
              <w:t>the tertiary claimant was or will be eligible for parental leave pay on each day in the tertiary claimant’s PPL period.</w:t>
            </w:r>
          </w:p>
          <w:p w14:paraId="16DA8BDC" w14:textId="77777777" w:rsidR="00DB6D46" w:rsidRPr="006254AE" w:rsidRDefault="00DB6D46" w:rsidP="00A30D0E">
            <w:pPr>
              <w:pStyle w:val="notetext"/>
            </w:pPr>
            <w:r w:rsidRPr="006254AE">
              <w:t>Note:</w:t>
            </w:r>
            <w:r w:rsidRPr="006254AE">
              <w:tab/>
              <w:t>The Secretary is prevented from making a determination under this subsection in certain circumstances: see Division</w:t>
            </w:r>
            <w:r>
              <w:t> </w:t>
            </w:r>
            <w:r w:rsidRPr="006254AE">
              <w:t>3.</w:t>
            </w:r>
          </w:p>
          <w:p w14:paraId="59343B7B" w14:textId="77777777" w:rsidR="00DB6D46" w:rsidRPr="006254AE" w:rsidRDefault="00DB6D46" w:rsidP="00A30D0E">
            <w:pPr>
              <w:pStyle w:val="SubsectionHead"/>
            </w:pPr>
            <w:r w:rsidRPr="006254AE">
              <w:t>Tertiary claimant’s PPL period</w:t>
            </w:r>
          </w:p>
          <w:p w14:paraId="43DABF3E" w14:textId="77777777" w:rsidR="00DB6D46" w:rsidRPr="006254AE" w:rsidRDefault="00DB6D46" w:rsidP="00A30D0E">
            <w:pPr>
              <w:pStyle w:val="subsection0"/>
            </w:pPr>
            <w:r w:rsidRPr="006254AE">
              <w:tab/>
              <w:t>(3)</w:t>
            </w:r>
            <w:r w:rsidRPr="006254AE">
              <w:tab/>
              <w:t xml:space="preserve">The Secretary must specify in the determination under </w:t>
            </w:r>
            <w:r>
              <w:t>subsection (</w:t>
            </w:r>
            <w:r w:rsidRPr="006254AE">
              <w:t>2) that the tertiary claimant’s PPL period:</w:t>
            </w:r>
          </w:p>
          <w:p w14:paraId="39E77408" w14:textId="77777777" w:rsidR="00DB6D46" w:rsidRPr="006254AE" w:rsidRDefault="00DB6D46" w:rsidP="00A30D0E">
            <w:pPr>
              <w:pStyle w:val="paragraph"/>
            </w:pPr>
            <w:r w:rsidRPr="006254AE">
              <w:tab/>
              <w:t>(a)</w:t>
            </w:r>
            <w:r w:rsidRPr="006254AE">
              <w:tab/>
              <w:t>starts on the first day after the secondary claimant’s PPL period ends; and</w:t>
            </w:r>
          </w:p>
          <w:p w14:paraId="7F5B2DD2" w14:textId="77777777" w:rsidR="00DB6D46" w:rsidRPr="006254AE" w:rsidRDefault="00DB6D46" w:rsidP="00A30D0E">
            <w:pPr>
              <w:pStyle w:val="paragraph"/>
            </w:pPr>
            <w:r w:rsidRPr="006254AE">
              <w:tab/>
              <w:t>(b)</w:t>
            </w:r>
            <w:r w:rsidRPr="006254AE">
              <w:tab/>
              <w:t>ends on:</w:t>
            </w:r>
          </w:p>
          <w:p w14:paraId="67F9C61A" w14:textId="77777777" w:rsidR="00DB6D46" w:rsidRPr="006254AE" w:rsidRDefault="00DB6D46" w:rsidP="00A30D0E">
            <w:pPr>
              <w:pStyle w:val="paragraphsub"/>
            </w:pPr>
            <w:r w:rsidRPr="006254AE">
              <w:tab/>
              <w:t>(i)</w:t>
            </w:r>
            <w:r w:rsidRPr="006254AE">
              <w:tab/>
              <w:t>if the Secretary is satisfied that the tertiary claimant was or will be eligible on each day that remains in the child’s maximum PPL period—the child’s maximum PPL period end day; or</w:t>
            </w:r>
          </w:p>
          <w:p w14:paraId="7431B42D" w14:textId="77777777" w:rsidR="00DB6D46" w:rsidRPr="006254AE" w:rsidRDefault="00DB6D46" w:rsidP="00A30D0E">
            <w:pPr>
              <w:pStyle w:val="paragraphsub"/>
            </w:pPr>
            <w:r w:rsidRPr="006254AE">
              <w:tab/>
              <w:t>(ii)</w:t>
            </w:r>
            <w:r w:rsidRPr="006254AE">
              <w:tab/>
              <w:t>otherwise—the last day in the child’s maximum PPL period that the Secretary is satisfied the tertiary claimant was or will be eligible.</w:t>
            </w:r>
          </w:p>
          <w:p w14:paraId="31DA0F4B" w14:textId="77777777" w:rsidR="00DB6D46" w:rsidRPr="00952C57" w:rsidRDefault="00DB6D46" w:rsidP="00A30D0E">
            <w:pPr>
              <w:pStyle w:val="Link"/>
              <w:framePr w:wrap="auto"/>
              <w:rPr>
                <w:rStyle w:val="Hyperlink"/>
                <w:rFonts w:eastAsia="Yu Mincho Light"/>
              </w:rPr>
            </w:pPr>
            <w:r>
              <w:rPr>
                <w:rStyle w:val="Hyperlink"/>
              </w:rPr>
              <w:fldChar w:fldCharType="end"/>
            </w:r>
          </w:p>
          <w:p w14:paraId="15898E49"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"period_title" </w:instrText>
            </w:r>
            <w:r>
              <w:fldChar w:fldCharType="separate"/>
            </w:r>
            <w:proofErr w:type="gramStart"/>
            <w:r w:rsidRPr="006254AE">
              <w:rPr>
                <w:rStyle w:val="CharSectno"/>
              </w:rPr>
              <w:t>11</w:t>
            </w:r>
            <w:r w:rsidRPr="006254AE">
              <w:t xml:space="preserve">  The</w:t>
            </w:r>
            <w:proofErr w:type="gramEnd"/>
            <w:r w:rsidRPr="006254AE">
              <w:t xml:space="preserve"> determination must specify the person’s </w:t>
            </w:r>
            <w:r w:rsidRPr="006254AE">
              <w:rPr>
                <w:i/>
              </w:rPr>
              <w:t>PPL period</w:t>
            </w:r>
          </w:p>
          <w:p w14:paraId="5924386C" w14:textId="77777777" w:rsidR="00DB6D46" w:rsidRPr="00474A60" w:rsidRDefault="00DB6D46" w:rsidP="00A30D0E">
            <w:pPr>
              <w:pStyle w:val="Link"/>
              <w:framePr w:wrap="auto"/>
            </w:pPr>
            <w:r>
              <w:rPr>
                <w:rStyle w:val="Hyperlink"/>
              </w:rPr>
              <w:fldChar w:fldCharType="end"/>
            </w:r>
          </w:p>
          <w:p w14:paraId="5D956006" w14:textId="77777777" w:rsidR="00DB6D46" w:rsidRPr="006254AE" w:rsidRDefault="00DB6D46" w:rsidP="00A30D0E">
            <w:pPr>
              <w:pStyle w:val="subsection0"/>
            </w:pPr>
            <w:r>
              <w:fldChar w:fldCharType="begin"/>
            </w:r>
            <w:r>
              <w:instrText xml:space="preserve">  INCLUDETEXT "FILE:///C:\\USERS\\ANDRASH\\GOOGLE%20DRIVE\\AI%20RESEARCH\\LAWROBOT\\EMPLOYMENT_ALGORITHM\\Paid%20Parental%20Leave%20Act%202010.docx" "period_start_and_end" </w:instrText>
            </w:r>
            <w:r>
              <w:fldChar w:fldCharType="separate"/>
            </w:r>
            <w:r w:rsidRPr="006254AE">
              <w:tab/>
              <w:t>(2)</w:t>
            </w:r>
            <w:r w:rsidRPr="006254AE">
              <w:tab/>
              <w:t>A person’s PPL period must be the same as, or within, the maximum PPL period for the child.</w:t>
            </w:r>
          </w:p>
          <w:p w14:paraId="4691A962" w14:textId="77777777" w:rsidR="00DB6D46" w:rsidRPr="006254AE" w:rsidRDefault="00DB6D46" w:rsidP="00A30D0E">
            <w:pPr>
              <w:pStyle w:val="subsection0"/>
            </w:pPr>
            <w:r w:rsidRPr="006254AE">
              <w:tab/>
              <w:t>(3)</w:t>
            </w:r>
            <w:r w:rsidRPr="006254AE">
              <w:tab/>
              <w:t xml:space="preserve">The </w:t>
            </w:r>
            <w:r w:rsidRPr="006254AE">
              <w:rPr>
                <w:b/>
                <w:i/>
              </w:rPr>
              <w:t>maximum PPL period</w:t>
            </w:r>
            <w:r w:rsidRPr="006254AE">
              <w:t xml:space="preserve"> for a child is the period that:</w:t>
            </w:r>
          </w:p>
          <w:p w14:paraId="5D1C0152" w14:textId="77777777" w:rsidR="00DB6D46" w:rsidRPr="006254AE" w:rsidRDefault="00DB6D46" w:rsidP="00A30D0E">
            <w:pPr>
              <w:pStyle w:val="paragraph"/>
            </w:pPr>
            <w:r w:rsidRPr="006254AE">
              <w:tab/>
              <w:t>(a)</w:t>
            </w:r>
            <w:r w:rsidRPr="006254AE">
              <w:tab/>
              <w:t>starts on the child’s maximum PPL period start day; and</w:t>
            </w:r>
          </w:p>
          <w:p w14:paraId="166B9623" w14:textId="77777777" w:rsidR="00DB6D46" w:rsidRPr="006254AE" w:rsidRDefault="00DB6D46" w:rsidP="00A30D0E">
            <w:pPr>
              <w:pStyle w:val="paragraph"/>
            </w:pPr>
            <w:r w:rsidRPr="006254AE">
              <w:tab/>
              <w:t>(b)</w:t>
            </w:r>
            <w:r w:rsidRPr="006254AE">
              <w:tab/>
              <w:t>ends on the child’s maximum PPL period end day.</w:t>
            </w:r>
          </w:p>
          <w:p w14:paraId="386B6D0B" w14:textId="77777777" w:rsidR="00DB6D46" w:rsidRPr="006254AE" w:rsidRDefault="00DB6D46" w:rsidP="00A30D0E">
            <w:pPr>
              <w:pStyle w:val="subsection0"/>
            </w:pPr>
            <w:r w:rsidRPr="006254AE">
              <w:tab/>
              <w:t>(4)</w:t>
            </w:r>
            <w:r w:rsidRPr="006254AE">
              <w:tab/>
              <w:t xml:space="preserve">The </w:t>
            </w:r>
            <w:r w:rsidRPr="006254AE">
              <w:rPr>
                <w:b/>
                <w:i/>
              </w:rPr>
              <w:t>maximum PPL period start day</w:t>
            </w:r>
            <w:r w:rsidRPr="006254AE">
              <w:t xml:space="preserve"> for a child is:</w:t>
            </w:r>
          </w:p>
          <w:p w14:paraId="0C431EE8" w14:textId="77777777" w:rsidR="00DB6D46" w:rsidRPr="006254AE" w:rsidRDefault="00DB6D46" w:rsidP="00A30D0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060570F1" w14:textId="77777777" w:rsidR="00DB6D46" w:rsidRPr="006254AE" w:rsidRDefault="00DB6D46" w:rsidP="00A30D0E">
            <w:pPr>
              <w:pStyle w:val="paragraphsub"/>
            </w:pPr>
            <w:r w:rsidRPr="006254AE">
              <w:tab/>
              <w:t>(i)</w:t>
            </w:r>
            <w:r w:rsidRPr="006254AE">
              <w:tab/>
              <w:t>the day the child was born;</w:t>
            </w:r>
          </w:p>
          <w:p w14:paraId="19CA8C0B" w14:textId="77777777" w:rsidR="00DB6D46" w:rsidRPr="006254AE" w:rsidRDefault="00DB6D46" w:rsidP="00A30D0E">
            <w:pPr>
              <w:pStyle w:val="paragraphsub"/>
            </w:pPr>
            <w:r w:rsidRPr="006254AE">
              <w:tab/>
              <w:t>(ii)</w:t>
            </w:r>
            <w:r w:rsidRPr="006254AE">
              <w:tab/>
              <w:t>the primary claimant’s nominated start date; and</w:t>
            </w:r>
          </w:p>
          <w:p w14:paraId="0A6B4835" w14:textId="77777777" w:rsidR="00DB6D46" w:rsidRPr="006254AE" w:rsidRDefault="00DB6D46" w:rsidP="00A30D0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50BDD44C" w14:textId="77777777" w:rsidR="00DB6D46" w:rsidRPr="006254AE" w:rsidRDefault="00DB6D46" w:rsidP="00A30D0E">
            <w:pPr>
              <w:pStyle w:val="paragraphsub"/>
            </w:pPr>
            <w:r w:rsidRPr="006254AE">
              <w:tab/>
              <w:t>(i)</w:t>
            </w:r>
            <w:r w:rsidRPr="006254AE">
              <w:tab/>
              <w:t>the day the primary claimant verifies the child’s birth;</w:t>
            </w:r>
          </w:p>
          <w:p w14:paraId="1D86468C" w14:textId="77777777" w:rsidR="00DB6D46" w:rsidRPr="006254AE" w:rsidRDefault="00DB6D46" w:rsidP="00A30D0E">
            <w:pPr>
              <w:pStyle w:val="paragraphsub"/>
            </w:pPr>
            <w:r w:rsidRPr="006254AE">
              <w:tab/>
              <w:t>(ii)</w:t>
            </w:r>
            <w:r w:rsidRPr="006254AE">
              <w:tab/>
              <w:t>the primary claimant’s nominated start date; and</w:t>
            </w:r>
          </w:p>
          <w:p w14:paraId="434D21A8" w14:textId="77777777" w:rsidR="00DB6D46" w:rsidRPr="006254AE" w:rsidRDefault="00DB6D46" w:rsidP="00A30D0E">
            <w:pPr>
              <w:pStyle w:val="paragraph"/>
            </w:pPr>
            <w:r w:rsidRPr="006254AE">
              <w:tab/>
              <w:t>(c)</w:t>
            </w:r>
            <w:r w:rsidRPr="006254AE">
              <w:tab/>
              <w:t>if the primary claimant makes an effective claim for parental leave pay for the child after the relevant day—the later of the following days:</w:t>
            </w:r>
          </w:p>
          <w:p w14:paraId="0110F7BC" w14:textId="77777777" w:rsidR="00DB6D46" w:rsidRPr="006254AE" w:rsidRDefault="00DB6D46" w:rsidP="00A30D0E">
            <w:pPr>
              <w:pStyle w:val="paragraphsub"/>
            </w:pPr>
            <w:r w:rsidRPr="006254AE">
              <w:tab/>
              <w:t>(i)</w:t>
            </w:r>
            <w:r w:rsidRPr="006254AE">
              <w:tab/>
              <w:t>the day the claim is made;</w:t>
            </w:r>
          </w:p>
          <w:p w14:paraId="02FCA8A3" w14:textId="77777777" w:rsidR="00DB6D46" w:rsidRPr="006254AE" w:rsidRDefault="00DB6D46" w:rsidP="00A30D0E">
            <w:pPr>
              <w:pStyle w:val="paragraphsub"/>
            </w:pPr>
            <w:r w:rsidRPr="006254AE">
              <w:tab/>
              <w:t>(ii)</w:t>
            </w:r>
            <w:r w:rsidRPr="006254AE">
              <w:tab/>
              <w:t>the primary claimant’s nominated start date.</w:t>
            </w:r>
          </w:p>
          <w:p w14:paraId="31DE37AE" w14:textId="77777777" w:rsidR="00DB6D46" w:rsidRPr="006254AE" w:rsidRDefault="00DB6D46" w:rsidP="00A30D0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350AD19C" w14:textId="77777777" w:rsidR="00DB6D46" w:rsidRPr="006254AE" w:rsidRDefault="00DB6D46" w:rsidP="00A30D0E">
            <w:pPr>
              <w:pStyle w:val="paragraph"/>
            </w:pPr>
            <w:r w:rsidRPr="006254AE">
              <w:tab/>
              <w:t>(a)</w:t>
            </w:r>
            <w:r w:rsidRPr="006254AE">
              <w:tab/>
              <w:t>the day that is 125 days after the maximum PPL period start day (which is 18 weeks from (and including) that start day);</w:t>
            </w:r>
          </w:p>
          <w:p w14:paraId="7B180C1F" w14:textId="77777777" w:rsidR="00DB6D46" w:rsidRPr="006254AE" w:rsidRDefault="00DB6D46" w:rsidP="00A30D0E">
            <w:pPr>
              <w:pStyle w:val="paragraph"/>
            </w:pPr>
            <w:r w:rsidRPr="006254AE">
              <w:tab/>
              <w:t>(b)</w:t>
            </w:r>
            <w:r w:rsidRPr="006254AE">
              <w:tab/>
              <w:t>the day before the child’s first birthday.</w:t>
            </w:r>
          </w:p>
          <w:p w14:paraId="6495FD87" w14:textId="77777777" w:rsidR="00DB6D46" w:rsidRPr="00474A60" w:rsidRDefault="00DB6D46" w:rsidP="00A30D0E">
            <w:pPr>
              <w:pStyle w:val="Link"/>
              <w:framePr w:wrap="auto"/>
            </w:pPr>
            <w:r>
              <w:rPr>
                <w:rStyle w:val="Hyperlink"/>
              </w:rPr>
              <w:fldChar w:fldCharType="end"/>
            </w:r>
          </w:p>
        </w:tc>
      </w:tr>
      <w:bookmarkEnd w:id="798"/>
    </w:tbl>
    <w:p w14:paraId="5563872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6978AB4" w14:textId="77777777" w:rsidTr="00DB6D46">
        <w:trPr>
          <w:jc w:val="center"/>
        </w:trPr>
        <w:tc>
          <w:tcPr>
            <w:tcW w:w="2268" w:type="dxa"/>
            <w:shd w:val="clear" w:color="auto" w:fill="FFFFFF" w:themeFill="background1"/>
          </w:tcPr>
          <w:p w14:paraId="5C0D26DA" w14:textId="77777777" w:rsidR="00DB6D46" w:rsidRPr="00DB6D46" w:rsidRDefault="00DB6D46" w:rsidP="00A30D0E">
            <w:pPr>
              <w:rPr>
                <w:rStyle w:val="Identifier"/>
              </w:rPr>
            </w:pPr>
            <w:bookmarkStart w:id="800" w:name="_Hlk111013778"/>
            <w:r w:rsidRPr="00DB6D46">
              <w:rPr>
                <w:rStyle w:val="Identifier"/>
              </w:rPr>
              <w:t>PPL_work_test.10months_adopt</w:t>
            </w:r>
          </w:p>
        </w:tc>
        <w:tc>
          <w:tcPr>
            <w:tcW w:w="7655" w:type="dxa"/>
            <w:shd w:val="clear" w:color="auto" w:fill="FFFFFF" w:themeFill="background1"/>
            <w:tcMar>
              <w:left w:w="28" w:type="dxa"/>
              <w:right w:w="28" w:type="dxa"/>
            </w:tcMar>
          </w:tcPr>
          <w:p w14:paraId="7F98671D" w14:textId="77777777" w:rsidR="00DB6D46" w:rsidRPr="00474A60" w:rsidRDefault="00DB6D46" w:rsidP="00A30D0E">
            <w:pPr>
              <w:pStyle w:val="Comment"/>
            </w:pPr>
            <w:r w:rsidRPr="00474A60">
              <w:t xml:space="preserve">If your calculations are correct, you do not satisfy the work test, so you may not be eligible to claim PPL. </w:t>
            </w:r>
          </w:p>
          <w:p w14:paraId="14B8AF49"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"work_test_period_title" </w:instrText>
            </w:r>
            <w:r>
              <w:fldChar w:fldCharType="separate"/>
            </w:r>
            <w:proofErr w:type="gramStart"/>
            <w:r w:rsidRPr="006254AE">
              <w:rPr>
                <w:rStyle w:val="CharSectno"/>
              </w:rPr>
              <w:t>33</w:t>
            </w:r>
            <w:r w:rsidRPr="006254AE">
              <w:t xml:space="preserve">  The</w:t>
            </w:r>
            <w:proofErr w:type="gramEnd"/>
            <w:r w:rsidRPr="006254AE">
              <w:t xml:space="preserve"> </w:t>
            </w:r>
            <w:r w:rsidRPr="006254AE">
              <w:rPr>
                <w:i/>
              </w:rPr>
              <w:t>work test period</w:t>
            </w:r>
          </w:p>
          <w:p w14:paraId="0C293ECB" w14:textId="77777777" w:rsidR="00DB6D46" w:rsidRPr="00474A60" w:rsidRDefault="00DB6D46" w:rsidP="00A30D0E">
            <w:pPr>
              <w:pStyle w:val="Link"/>
              <w:framePr w:wrap="auto"/>
            </w:pPr>
            <w:r>
              <w:rPr>
                <w:rStyle w:val="Hyperlink"/>
              </w:rPr>
              <w:fldChar w:fldCharType="end"/>
            </w:r>
          </w:p>
          <w:p w14:paraId="255A98DC"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"work_test_period_primary" </w:instrText>
            </w:r>
            <w:r>
              <w:fldChar w:fldCharType="separate"/>
            </w:r>
            <w:r w:rsidRPr="006254AE">
              <w:t>Primary claimant’s work test period</w:t>
            </w:r>
          </w:p>
          <w:p w14:paraId="1FA702B8" w14:textId="77777777" w:rsidR="00DB6D46" w:rsidRPr="006254AE" w:rsidRDefault="00DB6D46" w:rsidP="00A30D0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65201BAB" w14:textId="77777777" w:rsidR="00DB6D46" w:rsidRPr="006254AE" w:rsidRDefault="00DB6D46" w:rsidP="00A30D0E">
            <w:pPr>
              <w:pStyle w:val="paragraph"/>
            </w:pPr>
            <w:r w:rsidRPr="006254AE">
              <w:tab/>
              <w:t>(a)</w:t>
            </w:r>
            <w:r w:rsidRPr="006254AE">
              <w:tab/>
              <w:t>if the child is born on or before the expected date of birth of the child—the day the child is born; or</w:t>
            </w:r>
          </w:p>
          <w:p w14:paraId="1BD24C42" w14:textId="77777777" w:rsidR="00DB6D46" w:rsidRPr="006254AE" w:rsidRDefault="00DB6D46" w:rsidP="00A30D0E">
            <w:pPr>
              <w:pStyle w:val="paragraph"/>
            </w:pPr>
            <w:r w:rsidRPr="006254AE">
              <w:tab/>
              <w:t>(b)</w:t>
            </w:r>
            <w:r w:rsidRPr="006254AE">
              <w:tab/>
              <w:t>if the child is born after the expected date of birth of the child—either:</w:t>
            </w:r>
          </w:p>
          <w:p w14:paraId="6DC45159" w14:textId="77777777" w:rsidR="00DB6D46" w:rsidRPr="006254AE" w:rsidRDefault="00DB6D46" w:rsidP="00A30D0E">
            <w:pPr>
              <w:pStyle w:val="paragraphsub"/>
            </w:pPr>
            <w:r w:rsidRPr="006254AE">
              <w:tab/>
              <w:t>(i)</w:t>
            </w:r>
            <w:r w:rsidRPr="006254AE">
              <w:tab/>
              <w:t>the day the child is born; or</w:t>
            </w:r>
          </w:p>
          <w:p w14:paraId="1F71A737" w14:textId="77777777" w:rsidR="00DB6D46" w:rsidRPr="006254AE" w:rsidRDefault="00DB6D46" w:rsidP="00A30D0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6628A166" w14:textId="77777777" w:rsidR="00DB6D46" w:rsidRPr="00474A60" w:rsidRDefault="00DB6D46" w:rsidP="00A30D0E">
            <w:pPr>
              <w:pStyle w:val="Link"/>
              <w:framePr w:wrap="auto"/>
            </w:pPr>
            <w:r>
              <w:rPr>
                <w:rStyle w:val="Hyperlink"/>
              </w:rPr>
              <w:fldChar w:fldCharType="end"/>
            </w:r>
          </w:p>
          <w:p w14:paraId="3FC4BDA4"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"work_test_qualifying_work" </w:instrText>
            </w:r>
            <w:r>
              <w:fldChar w:fldCharType="separate"/>
            </w:r>
            <w:proofErr w:type="gramStart"/>
            <w:r w:rsidRPr="006254AE">
              <w:rPr>
                <w:rStyle w:val="CharSectno"/>
              </w:rPr>
              <w:t>34</w:t>
            </w:r>
            <w:r w:rsidRPr="006254AE">
              <w:t xml:space="preserve">  When</w:t>
            </w:r>
            <w:proofErr w:type="gramEnd"/>
            <w:r w:rsidRPr="006254AE">
              <w:t xml:space="preserve"> a person performs </w:t>
            </w:r>
            <w:r w:rsidRPr="006254AE">
              <w:rPr>
                <w:i/>
              </w:rPr>
              <w:t>qualifying work</w:t>
            </w:r>
          </w:p>
          <w:p w14:paraId="79AC1285" w14:textId="77777777" w:rsidR="00DB6D46" w:rsidRPr="006254AE" w:rsidRDefault="00DB6D46"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594F5F44" w14:textId="77777777" w:rsidR="00DB6D46" w:rsidRPr="006254AE" w:rsidRDefault="00DB6D46" w:rsidP="00A30D0E">
            <w:pPr>
              <w:pStyle w:val="paragraph"/>
            </w:pPr>
            <w:r w:rsidRPr="006254AE">
              <w:tab/>
              <w:t>(a)</w:t>
            </w:r>
            <w:r w:rsidRPr="006254AE">
              <w:tab/>
              <w:t>the person performs at least one hour of paid work;</w:t>
            </w:r>
          </w:p>
          <w:p w14:paraId="5506A3B8" w14:textId="77777777" w:rsidR="00DB6D46" w:rsidRPr="006254AE" w:rsidRDefault="00DB6D46" w:rsidP="00A30D0E">
            <w:pPr>
              <w:pStyle w:val="paragraph"/>
            </w:pPr>
            <w:r w:rsidRPr="006254AE">
              <w:tab/>
              <w:t>(b)</w:t>
            </w:r>
            <w:r w:rsidRPr="006254AE">
              <w:tab/>
              <w:t>the person takes a period of paid leave of at least one hour;</w:t>
            </w:r>
          </w:p>
          <w:p w14:paraId="7AC3B8E2" w14:textId="77777777" w:rsidR="00DB6D46" w:rsidRPr="006254AE" w:rsidRDefault="00DB6D46" w:rsidP="00A30D0E">
            <w:pPr>
              <w:pStyle w:val="paragraph"/>
            </w:pPr>
            <w:r w:rsidRPr="006254AE">
              <w:tab/>
              <w:t>(c)</w:t>
            </w:r>
            <w:r w:rsidRPr="006254AE">
              <w:tab/>
              <w:t>the day is in the person’s PPL period for a previous child;</w:t>
            </w:r>
          </w:p>
          <w:p w14:paraId="4198BDA6" w14:textId="77777777" w:rsidR="00DB6D46" w:rsidRPr="006254AE" w:rsidRDefault="00DB6D46" w:rsidP="00A30D0E">
            <w:pPr>
              <w:pStyle w:val="paragraph"/>
            </w:pPr>
            <w:r w:rsidRPr="006254AE">
              <w:tab/>
              <w:t>(d)</w:t>
            </w:r>
            <w:r w:rsidRPr="006254AE">
              <w:tab/>
              <w:t>the day is in the person’s DAPP period for a previous child.</w:t>
            </w:r>
          </w:p>
          <w:p w14:paraId="1BB05369" w14:textId="77777777" w:rsidR="00DB6D46" w:rsidRPr="006254AE" w:rsidRDefault="00DB6D46"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567CAF45" w14:textId="77777777" w:rsidR="00DB6D46" w:rsidRPr="00952C57" w:rsidRDefault="00DB6D46" w:rsidP="00A30D0E">
            <w:pPr>
              <w:pStyle w:val="Link"/>
              <w:framePr w:wrap="auto"/>
              <w:rPr>
                <w:rStyle w:val="Hyperlink"/>
                <w:rFonts w:eastAsia="Yu Mincho Light"/>
              </w:rPr>
            </w:pPr>
            <w:r>
              <w:rPr>
                <w:rStyle w:val="Hyperlink"/>
              </w:rPr>
              <w:fldChar w:fldCharType="end"/>
            </w:r>
          </w:p>
          <w:p w14:paraId="085CD8E4"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"work_test_paid_work_title" </w:instrText>
            </w:r>
            <w:r>
              <w:fldChar w:fldCharType="separate"/>
            </w:r>
            <w:proofErr w:type="gramStart"/>
            <w:r w:rsidRPr="006254AE">
              <w:rPr>
                <w:rStyle w:val="CharSectno"/>
              </w:rPr>
              <w:t>35</w:t>
            </w:r>
            <w:r w:rsidRPr="006254AE">
              <w:t xml:space="preserve">  When</w:t>
            </w:r>
            <w:proofErr w:type="gramEnd"/>
            <w:r w:rsidRPr="006254AE">
              <w:t xml:space="preserve"> a person performs </w:t>
            </w:r>
            <w:r w:rsidRPr="006254AE">
              <w:rPr>
                <w:i/>
              </w:rPr>
              <w:t>paid work</w:t>
            </w:r>
          </w:p>
          <w:p w14:paraId="6CF948BD" w14:textId="77777777" w:rsidR="00DB6D46" w:rsidRPr="00474A60" w:rsidRDefault="00DB6D46" w:rsidP="00A30D0E">
            <w:pPr>
              <w:pStyle w:val="Link"/>
              <w:framePr w:wrap="auto"/>
            </w:pPr>
            <w:r>
              <w:rPr>
                <w:rStyle w:val="Hyperlink"/>
              </w:rPr>
              <w:fldChar w:fldCharType="end"/>
            </w:r>
          </w:p>
          <w:p w14:paraId="3268776B"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"work_test_paid_work" </w:instrText>
            </w:r>
            <w:r>
              <w:fldChar w:fldCharType="separate"/>
            </w:r>
            <w:r w:rsidRPr="006254AE">
              <w:t>People other than self</w:t>
            </w:r>
            <w:r>
              <w:noBreakHyphen/>
            </w:r>
            <w:r w:rsidRPr="006254AE">
              <w:t>employed</w:t>
            </w:r>
          </w:p>
          <w:p w14:paraId="6CBA07FA" w14:textId="77777777" w:rsidR="00DB6D46" w:rsidRPr="006254AE" w:rsidRDefault="00DB6D46" w:rsidP="00A30D0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37D1064B" w14:textId="77777777" w:rsidR="00DB6D46" w:rsidRPr="006254AE" w:rsidRDefault="00DB6D46" w:rsidP="00A30D0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68EB4A7A" w14:textId="77777777" w:rsidR="00DB6D46" w:rsidRPr="00474A60" w:rsidRDefault="00DB6D46" w:rsidP="00A30D0E">
            <w:pPr>
              <w:pStyle w:val="Link"/>
              <w:framePr w:wrap="auto"/>
            </w:pPr>
            <w:r>
              <w:rPr>
                <w:rStyle w:val="Hyperlink"/>
              </w:rPr>
              <w:fldChar w:fldCharType="end"/>
            </w:r>
          </w:p>
          <w:p w14:paraId="2595255B" w14:textId="77777777" w:rsidR="00DB6D46" w:rsidRPr="006254AE" w:rsidRDefault="00DB6D46" w:rsidP="00A30D0E">
            <w:pPr>
              <w:pStyle w:val="Definition0"/>
            </w:pPr>
            <w:r>
              <w:fldChar w:fldCharType="begin"/>
            </w:r>
            <w:r>
              <w:instrText xml:space="preserve">  INCLUDETEXT "FILE:///C:\\USERS\\ANDRASH\\GOOGLE%20DRIVE\\AI%20RESEARCH\\LAWROBOT\\EMPLOYMENT_ALGORITHM\\Paid%20Parental%20Leave%20Act%202010.docx" "entity_definition" </w:instrText>
            </w:r>
            <w:r>
              <w:fldChar w:fldCharType="separate"/>
            </w:r>
            <w:r w:rsidRPr="006254AE">
              <w:rPr>
                <w:b/>
                <w:i/>
              </w:rPr>
              <w:t>entity</w:t>
            </w:r>
            <w:r w:rsidRPr="006254AE">
              <w:t xml:space="preserve"> means any of the following:</w:t>
            </w:r>
          </w:p>
          <w:p w14:paraId="65C6D146" w14:textId="77777777" w:rsidR="00DB6D46" w:rsidRPr="006254AE" w:rsidRDefault="00DB6D46" w:rsidP="00A30D0E">
            <w:pPr>
              <w:pStyle w:val="paragraph"/>
            </w:pPr>
            <w:r w:rsidRPr="006254AE">
              <w:tab/>
              <w:t>(a)</w:t>
            </w:r>
            <w:r w:rsidRPr="006254AE">
              <w:tab/>
              <w:t>a natural person;</w:t>
            </w:r>
          </w:p>
          <w:p w14:paraId="175753A2" w14:textId="77777777" w:rsidR="00DB6D46" w:rsidRPr="006254AE" w:rsidRDefault="00DB6D46" w:rsidP="00A30D0E">
            <w:pPr>
              <w:pStyle w:val="paragraph"/>
            </w:pPr>
            <w:r w:rsidRPr="006254AE">
              <w:tab/>
              <w:t>(b)</w:t>
            </w:r>
            <w:r w:rsidRPr="006254AE">
              <w:tab/>
              <w:t>a body corporate;</w:t>
            </w:r>
          </w:p>
          <w:p w14:paraId="0C30223B" w14:textId="77777777" w:rsidR="00DB6D46" w:rsidRPr="006254AE" w:rsidRDefault="00DB6D46" w:rsidP="00A30D0E">
            <w:pPr>
              <w:pStyle w:val="paragraph"/>
            </w:pPr>
            <w:r w:rsidRPr="006254AE">
              <w:tab/>
              <w:t>(c)</w:t>
            </w:r>
            <w:r w:rsidRPr="006254AE">
              <w:tab/>
              <w:t>a body politic;</w:t>
            </w:r>
          </w:p>
          <w:p w14:paraId="2D9DE3A3" w14:textId="77777777" w:rsidR="00DB6D46" w:rsidRPr="006254AE" w:rsidRDefault="00DB6D46" w:rsidP="00A30D0E">
            <w:pPr>
              <w:pStyle w:val="paragraph"/>
            </w:pPr>
            <w:r w:rsidRPr="006254AE">
              <w:tab/>
              <w:t>(d)</w:t>
            </w:r>
            <w:r w:rsidRPr="006254AE">
              <w:tab/>
              <w:t>a partnership;</w:t>
            </w:r>
          </w:p>
          <w:p w14:paraId="1D32B284" w14:textId="77777777" w:rsidR="00DB6D46" w:rsidRPr="006254AE" w:rsidRDefault="00DB6D46" w:rsidP="00A30D0E">
            <w:pPr>
              <w:pStyle w:val="paragraph"/>
            </w:pPr>
            <w:r w:rsidRPr="006254AE">
              <w:tab/>
              <w:t>(e)</w:t>
            </w:r>
            <w:r w:rsidRPr="006254AE">
              <w:tab/>
              <w:t>any other unincorporated association or body of persons;</w:t>
            </w:r>
          </w:p>
          <w:p w14:paraId="3CF744AD" w14:textId="77777777" w:rsidR="00DB6D46" w:rsidRPr="006254AE" w:rsidRDefault="00DB6D46" w:rsidP="00A30D0E">
            <w:pPr>
              <w:pStyle w:val="paragraph"/>
            </w:pPr>
            <w:r w:rsidRPr="006254AE">
              <w:tab/>
              <w:t>(f)</w:t>
            </w:r>
            <w:r w:rsidRPr="006254AE">
              <w:tab/>
              <w:t>a trust.</w:t>
            </w:r>
          </w:p>
          <w:p w14:paraId="751268B3" w14:textId="77777777" w:rsidR="00DB6D46" w:rsidRPr="00474A60" w:rsidRDefault="00DB6D46" w:rsidP="00A30D0E">
            <w:pPr>
              <w:pStyle w:val="Link"/>
              <w:framePr w:wrap="auto"/>
            </w:pPr>
            <w:r>
              <w:rPr>
                <w:rStyle w:val="Hyperlink"/>
              </w:rPr>
              <w:fldChar w:fldCharType="end"/>
            </w:r>
          </w:p>
          <w:p w14:paraId="5E47A2A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"work_test_PPL_DAPP_periods" </w:instrText>
            </w:r>
            <w:r>
              <w:fldChar w:fldCharType="separate"/>
            </w:r>
            <w:r w:rsidRPr="006254AE">
              <w:rPr>
                <w:rStyle w:val="CharSectno"/>
              </w:rPr>
              <w:t>35</w:t>
            </w:r>
            <w:proofErr w:type="gramStart"/>
            <w:r w:rsidRPr="006254AE">
              <w:rPr>
                <w:rStyle w:val="CharSectno"/>
              </w:rPr>
              <w:t>A</w:t>
            </w:r>
            <w:r w:rsidRPr="006254AE">
              <w:t xml:space="preserve">  Hours</w:t>
            </w:r>
            <w:proofErr w:type="gramEnd"/>
            <w:r w:rsidRPr="006254AE">
              <w:t xml:space="preserve"> of qualifying work on a day in a PPL or DAPP period</w:t>
            </w:r>
          </w:p>
          <w:p w14:paraId="7D378B73" w14:textId="77777777" w:rsidR="00DB6D46" w:rsidRPr="006254AE" w:rsidRDefault="00DB6D46" w:rsidP="00A30D0E">
            <w:pPr>
              <w:pStyle w:val="SubsectionHead"/>
            </w:pPr>
            <w:r w:rsidRPr="006254AE">
              <w:t>If person does not perform paid work or take paid leave in previous PPL or DAPP period</w:t>
            </w:r>
          </w:p>
          <w:p w14:paraId="56EDB01D" w14:textId="77777777" w:rsidR="00DB6D46" w:rsidRPr="006254AE" w:rsidRDefault="00DB6D46"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778A33C1" w14:textId="77777777" w:rsidR="00DB6D46" w:rsidRPr="006254AE" w:rsidRDefault="00DB6D46" w:rsidP="00A30D0E">
            <w:pPr>
              <w:pStyle w:val="paragraph"/>
            </w:pPr>
            <w:r w:rsidRPr="006254AE">
              <w:tab/>
              <w:t>(a)</w:t>
            </w:r>
            <w:r w:rsidRPr="006254AE">
              <w:tab/>
              <w:t xml:space="preserve">7.6 hours of work, if the day is a </w:t>
            </w:r>
            <w:proofErr w:type="gramStart"/>
            <w:r w:rsidRPr="006254AE">
              <w:t>week day</w:t>
            </w:r>
            <w:proofErr w:type="gramEnd"/>
            <w:r w:rsidRPr="006254AE">
              <w:t>; and</w:t>
            </w:r>
          </w:p>
          <w:p w14:paraId="0BF0708C" w14:textId="77777777" w:rsidR="00DB6D46" w:rsidRPr="006254AE" w:rsidRDefault="00DB6D46" w:rsidP="00A30D0E">
            <w:pPr>
              <w:pStyle w:val="paragraph"/>
            </w:pPr>
            <w:r w:rsidRPr="006254AE">
              <w:tab/>
              <w:t>(b)</w:t>
            </w:r>
            <w:r w:rsidRPr="006254AE">
              <w:tab/>
              <w:t xml:space="preserve">no hours of </w:t>
            </w:r>
            <w:proofErr w:type="gramStart"/>
            <w:r w:rsidRPr="006254AE">
              <w:t>work, if</w:t>
            </w:r>
            <w:proofErr w:type="gramEnd"/>
            <w:r w:rsidRPr="006254AE">
              <w:t xml:space="preserve"> the day is a Saturday or Sunday.</w:t>
            </w:r>
          </w:p>
          <w:p w14:paraId="221A6109" w14:textId="77777777" w:rsidR="00DB6D46" w:rsidRPr="006254AE" w:rsidRDefault="00DB6D46" w:rsidP="00A30D0E">
            <w:pPr>
              <w:pStyle w:val="SubsectionHead"/>
            </w:pPr>
            <w:r w:rsidRPr="006254AE">
              <w:t>If person performs paid work in previous PPL or DAPP period</w:t>
            </w:r>
          </w:p>
          <w:p w14:paraId="69095642" w14:textId="77777777" w:rsidR="00DB6D46" w:rsidRPr="006254AE" w:rsidRDefault="00DB6D46"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263F0077" w14:textId="77777777" w:rsidR="00DB6D46" w:rsidRPr="006254AE" w:rsidRDefault="00DB6D46" w:rsidP="00A30D0E">
            <w:pPr>
              <w:pStyle w:val="paragraph"/>
            </w:pPr>
            <w:r w:rsidRPr="006254AE">
              <w:tab/>
              <w:t>(a)</w:t>
            </w:r>
            <w:r w:rsidRPr="006254AE">
              <w:tab/>
              <w:t>the person performs at least one hour of paid work on the day; and</w:t>
            </w:r>
          </w:p>
          <w:p w14:paraId="5A018A94" w14:textId="77777777" w:rsidR="00DB6D46" w:rsidRPr="006254AE" w:rsidRDefault="00DB6D46" w:rsidP="00A30D0E">
            <w:pPr>
              <w:pStyle w:val="paragraph"/>
            </w:pPr>
            <w:r w:rsidRPr="006254AE">
              <w:tab/>
              <w:t>(b)</w:t>
            </w:r>
            <w:r w:rsidRPr="006254AE">
              <w:tab/>
              <w:t>the day is in the person’s PPL period or DAPP period for a previous child;</w:t>
            </w:r>
          </w:p>
          <w:p w14:paraId="082E3632" w14:textId="77777777" w:rsidR="00DB6D46" w:rsidRPr="006254AE" w:rsidRDefault="00DB6D46" w:rsidP="00A30D0E">
            <w:pPr>
              <w:pStyle w:val="subsection2"/>
            </w:pPr>
            <w:r w:rsidRPr="006254AE">
              <w:t>the person is taken to have performed on that day the greater of:</w:t>
            </w:r>
          </w:p>
          <w:p w14:paraId="6FE1DB40"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46A52434" w14:textId="77777777" w:rsidR="00DB6D46" w:rsidRPr="006254AE" w:rsidRDefault="00DB6D46" w:rsidP="00A30D0E">
            <w:pPr>
              <w:pStyle w:val="paragraph"/>
            </w:pPr>
            <w:r w:rsidRPr="006254AE">
              <w:tab/>
              <w:t>(d)</w:t>
            </w:r>
            <w:r w:rsidRPr="006254AE">
              <w:tab/>
              <w:t>the number of hours of paid work performed by the person on that day.</w:t>
            </w:r>
          </w:p>
          <w:p w14:paraId="486AC5C4" w14:textId="77777777" w:rsidR="00DB6D46" w:rsidRPr="006254AE" w:rsidRDefault="00DB6D46"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4331D91A" w14:textId="77777777" w:rsidR="00DB6D46" w:rsidRPr="006254AE" w:rsidRDefault="00DB6D46" w:rsidP="00A30D0E">
            <w:pPr>
              <w:pStyle w:val="SubsectionHead"/>
            </w:pPr>
            <w:r w:rsidRPr="006254AE">
              <w:t>If person takes paid leave in previous PPL or DAPP period</w:t>
            </w:r>
          </w:p>
          <w:p w14:paraId="6A629FAC" w14:textId="77777777" w:rsidR="00DB6D46" w:rsidRPr="006254AE" w:rsidRDefault="00DB6D46"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64947288" w14:textId="77777777" w:rsidR="00DB6D46" w:rsidRPr="006254AE" w:rsidRDefault="00DB6D46" w:rsidP="00A30D0E">
            <w:pPr>
              <w:pStyle w:val="paragraph"/>
            </w:pPr>
            <w:r w:rsidRPr="006254AE">
              <w:tab/>
              <w:t>(a)</w:t>
            </w:r>
            <w:r w:rsidRPr="006254AE">
              <w:tab/>
              <w:t>the person takes a period of paid leave of at least one hour on the day; and</w:t>
            </w:r>
          </w:p>
          <w:p w14:paraId="2DFABE93" w14:textId="77777777" w:rsidR="00DB6D46" w:rsidRPr="006254AE" w:rsidRDefault="00DB6D46" w:rsidP="00A30D0E">
            <w:pPr>
              <w:pStyle w:val="paragraph"/>
            </w:pPr>
            <w:r w:rsidRPr="006254AE">
              <w:tab/>
              <w:t>(b)</w:t>
            </w:r>
            <w:r w:rsidRPr="006254AE">
              <w:tab/>
              <w:t>the day is in the person’s PPL period or DAPP period for a previous child;</w:t>
            </w:r>
          </w:p>
          <w:p w14:paraId="076DC7DA" w14:textId="77777777" w:rsidR="00DB6D46" w:rsidRPr="006254AE" w:rsidRDefault="00DB6D46" w:rsidP="00A30D0E">
            <w:pPr>
              <w:pStyle w:val="subsection2"/>
            </w:pPr>
            <w:r w:rsidRPr="006254AE">
              <w:t>the person is taken to have performed on that day the greater of:</w:t>
            </w:r>
          </w:p>
          <w:p w14:paraId="19989D63"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0EDA925E" w14:textId="77777777" w:rsidR="00DB6D46" w:rsidRPr="006254AE" w:rsidRDefault="00DB6D46" w:rsidP="00A30D0E">
            <w:pPr>
              <w:pStyle w:val="paragraph"/>
            </w:pPr>
            <w:r w:rsidRPr="006254AE">
              <w:tab/>
              <w:t>(d)</w:t>
            </w:r>
            <w:r w:rsidRPr="006254AE">
              <w:tab/>
              <w:t>the number of hours of paid leave taken by the person on that day.</w:t>
            </w:r>
          </w:p>
          <w:p w14:paraId="722DEAD9" w14:textId="77777777" w:rsidR="00DB6D46" w:rsidRPr="00474A60" w:rsidRDefault="00DB6D46" w:rsidP="00A30D0E">
            <w:pPr>
              <w:pStyle w:val="Link"/>
              <w:framePr w:wrap="auto"/>
            </w:pPr>
            <w:r>
              <w:rPr>
                <w:rStyle w:val="Hyperlink"/>
              </w:rPr>
              <w:fldChar w:fldCharType="end"/>
            </w:r>
          </w:p>
        </w:tc>
      </w:tr>
      <w:bookmarkEnd w:id="800"/>
    </w:tbl>
    <w:p w14:paraId="6644641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CA6A2D7" w14:textId="77777777" w:rsidTr="00DB6D46">
        <w:trPr>
          <w:jc w:val="center"/>
        </w:trPr>
        <w:tc>
          <w:tcPr>
            <w:tcW w:w="2268" w:type="dxa"/>
            <w:shd w:val="clear" w:color="auto" w:fill="FFFFFF" w:themeFill="background1"/>
          </w:tcPr>
          <w:p w14:paraId="5EB10F9A" w14:textId="77777777" w:rsidR="00DB6D46" w:rsidRPr="00DB6D46" w:rsidRDefault="00DB6D46" w:rsidP="00A30D0E">
            <w:pPr>
              <w:rPr>
                <w:rStyle w:val="Identifier"/>
              </w:rPr>
            </w:pPr>
            <w:bookmarkStart w:id="801" w:name="_Hlk111013779"/>
            <w:r w:rsidRPr="00DB6D46">
              <w:rPr>
                <w:rStyle w:val="Identifier"/>
              </w:rPr>
              <w:t>PPL_work_test.10months_birth</w:t>
            </w:r>
          </w:p>
        </w:tc>
        <w:tc>
          <w:tcPr>
            <w:tcW w:w="7655" w:type="dxa"/>
            <w:shd w:val="clear" w:color="auto" w:fill="FFFFFF" w:themeFill="background1"/>
            <w:tcMar>
              <w:left w:w="28" w:type="dxa"/>
              <w:right w:w="28" w:type="dxa"/>
            </w:tcMar>
          </w:tcPr>
          <w:p w14:paraId="49B07C95" w14:textId="77777777" w:rsidR="00DB6D46" w:rsidRPr="00474A60" w:rsidRDefault="00DB6D46" w:rsidP="00A30D0E">
            <w:pPr>
              <w:pStyle w:val="Comment"/>
            </w:pPr>
            <w:r w:rsidRPr="00474A60">
              <w:t xml:space="preserve">If your calculations are correct, you do not satisfy the work test, so you may not be eligible to claim PPL. </w:t>
            </w:r>
          </w:p>
          <w:p w14:paraId="12A840B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"work_test_period_title" </w:instrText>
            </w:r>
            <w:r>
              <w:fldChar w:fldCharType="separate"/>
            </w:r>
            <w:bookmarkStart w:id="802" w:name="_Toc535851348"/>
            <w:proofErr w:type="gramStart"/>
            <w:r w:rsidRPr="006254AE">
              <w:rPr>
                <w:rStyle w:val="CharSectno"/>
              </w:rPr>
              <w:t>33</w:t>
            </w:r>
            <w:r w:rsidRPr="006254AE">
              <w:t xml:space="preserve">  The</w:t>
            </w:r>
            <w:proofErr w:type="gramEnd"/>
            <w:r w:rsidRPr="006254AE">
              <w:t xml:space="preserve"> </w:t>
            </w:r>
            <w:r w:rsidRPr="006254AE">
              <w:rPr>
                <w:i/>
              </w:rPr>
              <w:t>work test period</w:t>
            </w:r>
            <w:bookmarkEnd w:id="802"/>
          </w:p>
          <w:p w14:paraId="5BC76520" w14:textId="77777777" w:rsidR="00DB6D46" w:rsidRPr="00474A60" w:rsidRDefault="00DB6D46" w:rsidP="00A30D0E">
            <w:pPr>
              <w:pStyle w:val="Link"/>
              <w:framePr w:wrap="auto"/>
            </w:pPr>
            <w:r>
              <w:rPr>
                <w:rStyle w:val="Hyperlink"/>
              </w:rPr>
              <w:fldChar w:fldCharType="end"/>
            </w:r>
          </w:p>
          <w:p w14:paraId="0B7F62C1"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"work_test_period_primary" </w:instrText>
            </w:r>
            <w:r>
              <w:fldChar w:fldCharType="separate"/>
            </w:r>
            <w:r w:rsidRPr="006254AE">
              <w:t>Primary claimant’s work test period</w:t>
            </w:r>
          </w:p>
          <w:p w14:paraId="30FC4FB2" w14:textId="77777777" w:rsidR="00DB6D46" w:rsidRPr="006254AE" w:rsidRDefault="00DB6D46" w:rsidP="00A30D0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5A8A2160" w14:textId="77777777" w:rsidR="00DB6D46" w:rsidRPr="006254AE" w:rsidRDefault="00DB6D46" w:rsidP="00A30D0E">
            <w:pPr>
              <w:pStyle w:val="paragraph"/>
            </w:pPr>
            <w:r w:rsidRPr="006254AE">
              <w:tab/>
              <w:t>(a)</w:t>
            </w:r>
            <w:r w:rsidRPr="006254AE">
              <w:tab/>
              <w:t>if the child is born on or before the expected date of birth of the child—the day the child is born; or</w:t>
            </w:r>
          </w:p>
          <w:p w14:paraId="002F452F" w14:textId="77777777" w:rsidR="00DB6D46" w:rsidRPr="006254AE" w:rsidRDefault="00DB6D46" w:rsidP="00A30D0E">
            <w:pPr>
              <w:pStyle w:val="paragraph"/>
            </w:pPr>
            <w:r w:rsidRPr="006254AE">
              <w:tab/>
              <w:t>(b)</w:t>
            </w:r>
            <w:r w:rsidRPr="006254AE">
              <w:tab/>
              <w:t>if the child is born after the expected date of birth of the child—either:</w:t>
            </w:r>
          </w:p>
          <w:p w14:paraId="307DBF5E" w14:textId="77777777" w:rsidR="00DB6D46" w:rsidRPr="006254AE" w:rsidRDefault="00DB6D46" w:rsidP="00A30D0E">
            <w:pPr>
              <w:pStyle w:val="paragraphsub"/>
            </w:pPr>
            <w:r w:rsidRPr="006254AE">
              <w:tab/>
              <w:t>(i)</w:t>
            </w:r>
            <w:r w:rsidRPr="006254AE">
              <w:tab/>
              <w:t>the day the child is born; or</w:t>
            </w:r>
          </w:p>
          <w:p w14:paraId="632341D4" w14:textId="77777777" w:rsidR="00DB6D46" w:rsidRPr="006254AE" w:rsidRDefault="00DB6D46" w:rsidP="00A30D0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5AA15195" w14:textId="77777777" w:rsidR="00DB6D46" w:rsidRPr="00474A60" w:rsidRDefault="00DB6D46" w:rsidP="00A30D0E">
            <w:pPr>
              <w:pStyle w:val="Link"/>
              <w:framePr w:wrap="auto"/>
            </w:pPr>
            <w:r>
              <w:rPr>
                <w:rStyle w:val="Hyperlink"/>
              </w:rPr>
              <w:fldChar w:fldCharType="end"/>
            </w:r>
          </w:p>
          <w:p w14:paraId="79C3ACB9"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"work_test_qualifying_work" </w:instrText>
            </w:r>
            <w:r>
              <w:fldChar w:fldCharType="separate"/>
            </w:r>
            <w:bookmarkStart w:id="803" w:name="_Toc535851349"/>
            <w:proofErr w:type="gramStart"/>
            <w:r w:rsidRPr="006254AE">
              <w:rPr>
                <w:rStyle w:val="CharSectno"/>
              </w:rPr>
              <w:t>34</w:t>
            </w:r>
            <w:r w:rsidRPr="006254AE">
              <w:t xml:space="preserve">  When</w:t>
            </w:r>
            <w:proofErr w:type="gramEnd"/>
            <w:r w:rsidRPr="006254AE">
              <w:t xml:space="preserve"> a person performs </w:t>
            </w:r>
            <w:r w:rsidRPr="006254AE">
              <w:rPr>
                <w:i/>
              </w:rPr>
              <w:t>qualifying work</w:t>
            </w:r>
            <w:bookmarkEnd w:id="803"/>
          </w:p>
          <w:p w14:paraId="62C62F1D" w14:textId="77777777" w:rsidR="00DB6D46" w:rsidRPr="006254AE" w:rsidRDefault="00DB6D46"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680A59C1" w14:textId="77777777" w:rsidR="00DB6D46" w:rsidRPr="006254AE" w:rsidRDefault="00DB6D46" w:rsidP="00A30D0E">
            <w:pPr>
              <w:pStyle w:val="paragraph"/>
            </w:pPr>
            <w:r w:rsidRPr="006254AE">
              <w:tab/>
              <w:t>(a)</w:t>
            </w:r>
            <w:r w:rsidRPr="006254AE">
              <w:tab/>
              <w:t>the person performs at least one hour of paid work;</w:t>
            </w:r>
          </w:p>
          <w:p w14:paraId="7022225E" w14:textId="77777777" w:rsidR="00DB6D46" w:rsidRPr="006254AE" w:rsidRDefault="00DB6D46" w:rsidP="00A30D0E">
            <w:pPr>
              <w:pStyle w:val="paragraph"/>
            </w:pPr>
            <w:r w:rsidRPr="006254AE">
              <w:tab/>
              <w:t>(b)</w:t>
            </w:r>
            <w:r w:rsidRPr="006254AE">
              <w:tab/>
              <w:t>the person takes a period of paid leave of at least one hour;</w:t>
            </w:r>
          </w:p>
          <w:p w14:paraId="688D6782" w14:textId="77777777" w:rsidR="00DB6D46" w:rsidRPr="006254AE" w:rsidRDefault="00DB6D46" w:rsidP="00A30D0E">
            <w:pPr>
              <w:pStyle w:val="paragraph"/>
            </w:pPr>
            <w:r w:rsidRPr="006254AE">
              <w:tab/>
              <w:t>(c)</w:t>
            </w:r>
            <w:r w:rsidRPr="006254AE">
              <w:tab/>
              <w:t>the day is in the person’s PPL period for a previous child;</w:t>
            </w:r>
          </w:p>
          <w:p w14:paraId="13C8CDB5" w14:textId="77777777" w:rsidR="00DB6D46" w:rsidRPr="006254AE" w:rsidRDefault="00DB6D46" w:rsidP="00A30D0E">
            <w:pPr>
              <w:pStyle w:val="paragraph"/>
            </w:pPr>
            <w:r w:rsidRPr="006254AE">
              <w:tab/>
              <w:t>(d)</w:t>
            </w:r>
            <w:r w:rsidRPr="006254AE">
              <w:tab/>
              <w:t>the day is in the person’s DAPP period for a previous child.</w:t>
            </w:r>
          </w:p>
          <w:p w14:paraId="19884650" w14:textId="77777777" w:rsidR="00DB6D46" w:rsidRPr="006254AE" w:rsidRDefault="00DB6D46"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1BFE2F53" w14:textId="77777777" w:rsidR="00DB6D46" w:rsidRPr="00952C57" w:rsidRDefault="00DB6D46" w:rsidP="00A30D0E">
            <w:pPr>
              <w:pStyle w:val="Link"/>
              <w:framePr w:wrap="auto"/>
              <w:rPr>
                <w:rStyle w:val="Hyperlink"/>
                <w:rFonts w:eastAsia="Yu Mincho Light"/>
              </w:rPr>
            </w:pPr>
            <w:r>
              <w:rPr>
                <w:rStyle w:val="Hyperlink"/>
              </w:rPr>
              <w:fldChar w:fldCharType="end"/>
            </w:r>
          </w:p>
          <w:p w14:paraId="016A48D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"work_test_paid_work_title" </w:instrText>
            </w:r>
            <w:r>
              <w:fldChar w:fldCharType="separate"/>
            </w:r>
            <w:bookmarkStart w:id="804" w:name="_Toc535851350"/>
            <w:proofErr w:type="gramStart"/>
            <w:r w:rsidRPr="006254AE">
              <w:rPr>
                <w:rStyle w:val="CharSectno"/>
              </w:rPr>
              <w:t>35</w:t>
            </w:r>
            <w:r w:rsidRPr="006254AE">
              <w:t xml:space="preserve">  When</w:t>
            </w:r>
            <w:proofErr w:type="gramEnd"/>
            <w:r w:rsidRPr="006254AE">
              <w:t xml:space="preserve"> a person performs </w:t>
            </w:r>
            <w:r w:rsidRPr="006254AE">
              <w:rPr>
                <w:i/>
              </w:rPr>
              <w:t>paid work</w:t>
            </w:r>
            <w:bookmarkEnd w:id="804"/>
          </w:p>
          <w:p w14:paraId="657910BB" w14:textId="77777777" w:rsidR="00DB6D46" w:rsidRPr="00474A60" w:rsidRDefault="00DB6D46" w:rsidP="00A30D0E">
            <w:pPr>
              <w:pStyle w:val="Link"/>
              <w:framePr w:wrap="auto"/>
            </w:pPr>
            <w:r>
              <w:rPr>
                <w:rStyle w:val="Hyperlink"/>
              </w:rPr>
              <w:fldChar w:fldCharType="end"/>
            </w:r>
          </w:p>
          <w:p w14:paraId="7083D1B7"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"work_test_paid_work" </w:instrText>
            </w:r>
            <w:r>
              <w:fldChar w:fldCharType="separate"/>
            </w:r>
            <w:r w:rsidRPr="006254AE">
              <w:t>People other than self</w:t>
            </w:r>
            <w:r>
              <w:noBreakHyphen/>
            </w:r>
            <w:r w:rsidRPr="006254AE">
              <w:t>employed</w:t>
            </w:r>
          </w:p>
          <w:p w14:paraId="0C11417C" w14:textId="77777777" w:rsidR="00DB6D46" w:rsidRPr="006254AE" w:rsidRDefault="00DB6D46" w:rsidP="00A30D0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0D09EA06" w14:textId="77777777" w:rsidR="00DB6D46" w:rsidRPr="006254AE" w:rsidRDefault="00DB6D46" w:rsidP="00A30D0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50638F97" w14:textId="77777777" w:rsidR="00DB6D46" w:rsidRPr="00474A60" w:rsidRDefault="00DB6D46" w:rsidP="00A30D0E">
            <w:pPr>
              <w:pStyle w:val="Link"/>
              <w:framePr w:wrap="auto"/>
            </w:pPr>
            <w:r>
              <w:rPr>
                <w:rStyle w:val="Hyperlink"/>
              </w:rPr>
              <w:fldChar w:fldCharType="end"/>
            </w:r>
          </w:p>
          <w:p w14:paraId="16888287" w14:textId="77777777" w:rsidR="00DB6D46" w:rsidRPr="006254AE" w:rsidRDefault="00DB6D46" w:rsidP="00A30D0E">
            <w:pPr>
              <w:pStyle w:val="Definition0"/>
            </w:pPr>
            <w:r>
              <w:fldChar w:fldCharType="begin"/>
            </w:r>
            <w:r>
              <w:instrText xml:space="preserve">  INCLUDETEXT "FILE:///C:\\USERS\\ANDRASH\\GOOGLE%20DRIVE\\AI%20RESEARCH\\LAWROBOT\\EMPLOYMENT_ALGORITHM\\Paid%20Parental%20Leave%20Act%202010.docx" "entity_definition" </w:instrText>
            </w:r>
            <w:r>
              <w:fldChar w:fldCharType="separate"/>
            </w:r>
            <w:r w:rsidRPr="006254AE">
              <w:rPr>
                <w:b/>
                <w:i/>
              </w:rPr>
              <w:t>entity</w:t>
            </w:r>
            <w:r w:rsidRPr="006254AE">
              <w:t xml:space="preserve"> means any of the following:</w:t>
            </w:r>
          </w:p>
          <w:p w14:paraId="0E043363" w14:textId="77777777" w:rsidR="00DB6D46" w:rsidRPr="006254AE" w:rsidRDefault="00DB6D46" w:rsidP="00A30D0E">
            <w:pPr>
              <w:pStyle w:val="paragraph"/>
            </w:pPr>
            <w:r w:rsidRPr="006254AE">
              <w:tab/>
              <w:t>(a)</w:t>
            </w:r>
            <w:r w:rsidRPr="006254AE">
              <w:tab/>
              <w:t>a natural person;</w:t>
            </w:r>
          </w:p>
          <w:p w14:paraId="5234153C" w14:textId="77777777" w:rsidR="00DB6D46" w:rsidRPr="006254AE" w:rsidRDefault="00DB6D46" w:rsidP="00A30D0E">
            <w:pPr>
              <w:pStyle w:val="paragraph"/>
            </w:pPr>
            <w:r w:rsidRPr="006254AE">
              <w:tab/>
              <w:t>(b)</w:t>
            </w:r>
            <w:r w:rsidRPr="006254AE">
              <w:tab/>
              <w:t>a body corporate;</w:t>
            </w:r>
          </w:p>
          <w:p w14:paraId="331F8872" w14:textId="77777777" w:rsidR="00DB6D46" w:rsidRPr="006254AE" w:rsidRDefault="00DB6D46" w:rsidP="00A30D0E">
            <w:pPr>
              <w:pStyle w:val="paragraph"/>
            </w:pPr>
            <w:r w:rsidRPr="006254AE">
              <w:tab/>
              <w:t>(c)</w:t>
            </w:r>
            <w:r w:rsidRPr="006254AE">
              <w:tab/>
              <w:t>a body politic;</w:t>
            </w:r>
          </w:p>
          <w:p w14:paraId="5BC25B99" w14:textId="77777777" w:rsidR="00DB6D46" w:rsidRPr="006254AE" w:rsidRDefault="00DB6D46" w:rsidP="00A30D0E">
            <w:pPr>
              <w:pStyle w:val="paragraph"/>
            </w:pPr>
            <w:r w:rsidRPr="006254AE">
              <w:tab/>
              <w:t>(d)</w:t>
            </w:r>
            <w:r w:rsidRPr="006254AE">
              <w:tab/>
              <w:t>a partnership;</w:t>
            </w:r>
          </w:p>
          <w:p w14:paraId="4A40E2C9" w14:textId="77777777" w:rsidR="00DB6D46" w:rsidRPr="006254AE" w:rsidRDefault="00DB6D46" w:rsidP="00A30D0E">
            <w:pPr>
              <w:pStyle w:val="paragraph"/>
            </w:pPr>
            <w:r w:rsidRPr="006254AE">
              <w:tab/>
              <w:t>(e)</w:t>
            </w:r>
            <w:r w:rsidRPr="006254AE">
              <w:tab/>
              <w:t>any other unincorporated association or body of persons;</w:t>
            </w:r>
          </w:p>
          <w:p w14:paraId="36490992" w14:textId="77777777" w:rsidR="00DB6D46" w:rsidRPr="006254AE" w:rsidRDefault="00DB6D46" w:rsidP="00A30D0E">
            <w:pPr>
              <w:pStyle w:val="paragraph"/>
            </w:pPr>
            <w:r w:rsidRPr="006254AE">
              <w:tab/>
              <w:t>(f)</w:t>
            </w:r>
            <w:r w:rsidRPr="006254AE">
              <w:tab/>
              <w:t>a trust.</w:t>
            </w:r>
          </w:p>
          <w:p w14:paraId="2B00E3A2" w14:textId="77777777" w:rsidR="00DB6D46" w:rsidRPr="00474A60" w:rsidRDefault="00DB6D46" w:rsidP="00A30D0E">
            <w:pPr>
              <w:pStyle w:val="Link"/>
              <w:framePr w:wrap="auto"/>
            </w:pPr>
            <w:r>
              <w:rPr>
                <w:rStyle w:val="Hyperlink"/>
              </w:rPr>
              <w:fldChar w:fldCharType="end"/>
            </w:r>
          </w:p>
          <w:p w14:paraId="5C297D2A"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"work_test_PPL_DAPP_periods" </w:instrText>
            </w:r>
            <w:r>
              <w:fldChar w:fldCharType="separate"/>
            </w:r>
            <w:bookmarkStart w:id="805" w:name="_Toc535851351"/>
            <w:r w:rsidRPr="006254AE">
              <w:rPr>
                <w:rStyle w:val="CharSectno"/>
              </w:rPr>
              <w:t>35</w:t>
            </w:r>
            <w:proofErr w:type="gramStart"/>
            <w:r w:rsidRPr="006254AE">
              <w:rPr>
                <w:rStyle w:val="CharSectno"/>
              </w:rPr>
              <w:t>A</w:t>
            </w:r>
            <w:r w:rsidRPr="006254AE">
              <w:t xml:space="preserve">  Hours</w:t>
            </w:r>
            <w:proofErr w:type="gramEnd"/>
            <w:r w:rsidRPr="006254AE">
              <w:t xml:space="preserve"> of qualifying work on a day in a PPL or DAPP period</w:t>
            </w:r>
            <w:bookmarkEnd w:id="805"/>
          </w:p>
          <w:p w14:paraId="3EB3A0C1" w14:textId="77777777" w:rsidR="00DB6D46" w:rsidRPr="006254AE" w:rsidRDefault="00DB6D46" w:rsidP="00A30D0E">
            <w:pPr>
              <w:pStyle w:val="SubsectionHead"/>
            </w:pPr>
            <w:r w:rsidRPr="006254AE">
              <w:t>If person does not perform paid work or take paid leave in previous PPL or DAPP period</w:t>
            </w:r>
          </w:p>
          <w:p w14:paraId="0C2AE68E" w14:textId="77777777" w:rsidR="00DB6D46" w:rsidRPr="006254AE" w:rsidRDefault="00DB6D46"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64DB9247" w14:textId="77777777" w:rsidR="00DB6D46" w:rsidRPr="006254AE" w:rsidRDefault="00DB6D46" w:rsidP="00A30D0E">
            <w:pPr>
              <w:pStyle w:val="paragraph"/>
            </w:pPr>
            <w:r w:rsidRPr="006254AE">
              <w:tab/>
              <w:t>(a)</w:t>
            </w:r>
            <w:r w:rsidRPr="006254AE">
              <w:tab/>
              <w:t xml:space="preserve">7.6 hours of work, if the day is a </w:t>
            </w:r>
            <w:proofErr w:type="gramStart"/>
            <w:r w:rsidRPr="006254AE">
              <w:t>week day</w:t>
            </w:r>
            <w:proofErr w:type="gramEnd"/>
            <w:r w:rsidRPr="006254AE">
              <w:t>; and</w:t>
            </w:r>
          </w:p>
          <w:p w14:paraId="56878C94" w14:textId="77777777" w:rsidR="00DB6D46" w:rsidRPr="006254AE" w:rsidRDefault="00DB6D46" w:rsidP="00A30D0E">
            <w:pPr>
              <w:pStyle w:val="paragraph"/>
            </w:pPr>
            <w:r w:rsidRPr="006254AE">
              <w:tab/>
              <w:t>(b)</w:t>
            </w:r>
            <w:r w:rsidRPr="006254AE">
              <w:tab/>
              <w:t xml:space="preserve">no hours of </w:t>
            </w:r>
            <w:proofErr w:type="gramStart"/>
            <w:r w:rsidRPr="006254AE">
              <w:t>work, if</w:t>
            </w:r>
            <w:proofErr w:type="gramEnd"/>
            <w:r w:rsidRPr="006254AE">
              <w:t xml:space="preserve"> the day is a Saturday or Sunday.</w:t>
            </w:r>
          </w:p>
          <w:p w14:paraId="2928DAFD" w14:textId="77777777" w:rsidR="00DB6D46" w:rsidRPr="006254AE" w:rsidRDefault="00DB6D46" w:rsidP="00A30D0E">
            <w:pPr>
              <w:pStyle w:val="SubsectionHead"/>
            </w:pPr>
            <w:r w:rsidRPr="006254AE">
              <w:t>If person performs paid work in previous PPL or DAPP period</w:t>
            </w:r>
          </w:p>
          <w:p w14:paraId="1F65F1DB" w14:textId="77777777" w:rsidR="00DB6D46" w:rsidRPr="006254AE" w:rsidRDefault="00DB6D46"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24FC1F26" w14:textId="77777777" w:rsidR="00DB6D46" w:rsidRPr="006254AE" w:rsidRDefault="00DB6D46" w:rsidP="00A30D0E">
            <w:pPr>
              <w:pStyle w:val="paragraph"/>
            </w:pPr>
            <w:r w:rsidRPr="006254AE">
              <w:tab/>
              <w:t>(a)</w:t>
            </w:r>
            <w:r w:rsidRPr="006254AE">
              <w:tab/>
              <w:t>the person performs at least one hour of paid work on the day; and</w:t>
            </w:r>
          </w:p>
          <w:p w14:paraId="7743BE4E" w14:textId="77777777" w:rsidR="00DB6D46" w:rsidRPr="006254AE" w:rsidRDefault="00DB6D46" w:rsidP="00A30D0E">
            <w:pPr>
              <w:pStyle w:val="paragraph"/>
            </w:pPr>
            <w:r w:rsidRPr="006254AE">
              <w:tab/>
              <w:t>(b)</w:t>
            </w:r>
            <w:r w:rsidRPr="006254AE">
              <w:tab/>
              <w:t>the day is in the person’s PPL period or DAPP period for a previous child;</w:t>
            </w:r>
          </w:p>
          <w:p w14:paraId="7CE8BDCE" w14:textId="77777777" w:rsidR="00DB6D46" w:rsidRPr="006254AE" w:rsidRDefault="00DB6D46" w:rsidP="00A30D0E">
            <w:pPr>
              <w:pStyle w:val="subsection2"/>
            </w:pPr>
            <w:r w:rsidRPr="006254AE">
              <w:t>the person is taken to have performed on that day the greater of:</w:t>
            </w:r>
          </w:p>
          <w:p w14:paraId="07C67144"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62F3E0B1" w14:textId="77777777" w:rsidR="00DB6D46" w:rsidRPr="006254AE" w:rsidRDefault="00DB6D46" w:rsidP="00A30D0E">
            <w:pPr>
              <w:pStyle w:val="paragraph"/>
            </w:pPr>
            <w:r w:rsidRPr="006254AE">
              <w:tab/>
              <w:t>(d)</w:t>
            </w:r>
            <w:r w:rsidRPr="006254AE">
              <w:tab/>
              <w:t>the number of hours of paid work performed by the person on that day.</w:t>
            </w:r>
          </w:p>
          <w:p w14:paraId="40FFDFD6" w14:textId="77777777" w:rsidR="00DB6D46" w:rsidRPr="006254AE" w:rsidRDefault="00DB6D46"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333AE00C" w14:textId="77777777" w:rsidR="00DB6D46" w:rsidRPr="006254AE" w:rsidRDefault="00DB6D46" w:rsidP="00A30D0E">
            <w:pPr>
              <w:pStyle w:val="SubsectionHead"/>
            </w:pPr>
            <w:r w:rsidRPr="006254AE">
              <w:t>If person takes paid leave in previous PPL or DAPP period</w:t>
            </w:r>
          </w:p>
          <w:p w14:paraId="74B1F4E3" w14:textId="77777777" w:rsidR="00DB6D46" w:rsidRPr="006254AE" w:rsidRDefault="00DB6D46"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6A0CA212" w14:textId="77777777" w:rsidR="00DB6D46" w:rsidRPr="006254AE" w:rsidRDefault="00DB6D46" w:rsidP="00A30D0E">
            <w:pPr>
              <w:pStyle w:val="paragraph"/>
            </w:pPr>
            <w:r w:rsidRPr="006254AE">
              <w:tab/>
              <w:t>(a)</w:t>
            </w:r>
            <w:r w:rsidRPr="006254AE">
              <w:tab/>
              <w:t>the person takes a period of paid leave of at least one hour on the day; and</w:t>
            </w:r>
          </w:p>
          <w:p w14:paraId="01B28541" w14:textId="77777777" w:rsidR="00DB6D46" w:rsidRPr="006254AE" w:rsidRDefault="00DB6D46" w:rsidP="00A30D0E">
            <w:pPr>
              <w:pStyle w:val="paragraph"/>
            </w:pPr>
            <w:r w:rsidRPr="006254AE">
              <w:tab/>
              <w:t>(b)</w:t>
            </w:r>
            <w:r w:rsidRPr="006254AE">
              <w:tab/>
              <w:t>the day is in the person’s PPL period or DAPP period for a previous child;</w:t>
            </w:r>
          </w:p>
          <w:p w14:paraId="38AEB3A1" w14:textId="77777777" w:rsidR="00DB6D46" w:rsidRPr="006254AE" w:rsidRDefault="00DB6D46" w:rsidP="00A30D0E">
            <w:pPr>
              <w:pStyle w:val="subsection2"/>
            </w:pPr>
            <w:r w:rsidRPr="006254AE">
              <w:t>the person is taken to have performed on that day the greater of:</w:t>
            </w:r>
          </w:p>
          <w:p w14:paraId="212DF6FE"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7B692E09" w14:textId="77777777" w:rsidR="00DB6D46" w:rsidRPr="006254AE" w:rsidRDefault="00DB6D46" w:rsidP="00A30D0E">
            <w:pPr>
              <w:pStyle w:val="paragraph"/>
            </w:pPr>
            <w:r w:rsidRPr="006254AE">
              <w:tab/>
              <w:t>(d)</w:t>
            </w:r>
            <w:r w:rsidRPr="006254AE">
              <w:tab/>
              <w:t>the number of hours of paid leave taken by the person on that day.</w:t>
            </w:r>
          </w:p>
          <w:p w14:paraId="0D17FF37" w14:textId="77777777" w:rsidR="00DB6D46" w:rsidRPr="00474A60" w:rsidRDefault="00DB6D46" w:rsidP="00A30D0E">
            <w:pPr>
              <w:pStyle w:val="Link"/>
              <w:framePr w:wrap="auto"/>
            </w:pPr>
            <w:r>
              <w:rPr>
                <w:rStyle w:val="Hyperlink"/>
              </w:rPr>
              <w:fldChar w:fldCharType="end"/>
            </w:r>
          </w:p>
        </w:tc>
      </w:tr>
      <w:bookmarkEnd w:id="801"/>
    </w:tbl>
    <w:p w14:paraId="68BFC0E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50EE1D7" w14:textId="77777777" w:rsidTr="00DB6D46">
        <w:trPr>
          <w:jc w:val="center"/>
        </w:trPr>
        <w:tc>
          <w:tcPr>
            <w:tcW w:w="2268" w:type="dxa"/>
            <w:shd w:val="clear" w:color="auto" w:fill="FFFFFF" w:themeFill="background1"/>
          </w:tcPr>
          <w:p w14:paraId="4FC20558" w14:textId="77777777" w:rsidR="00DB6D46" w:rsidRPr="00DB6D46" w:rsidRDefault="00DB6D46" w:rsidP="00A30D0E">
            <w:pPr>
              <w:rPr>
                <w:rStyle w:val="Identifier"/>
              </w:rPr>
            </w:pPr>
            <w:bookmarkStart w:id="806" w:name="_Hlk111013780"/>
            <w:r w:rsidRPr="00DB6D46">
              <w:rPr>
                <w:rStyle w:val="Identifier"/>
              </w:rPr>
              <w:t>PPL_work_test.10months_secondary</w:t>
            </w:r>
          </w:p>
        </w:tc>
        <w:tc>
          <w:tcPr>
            <w:tcW w:w="7655" w:type="dxa"/>
            <w:shd w:val="clear" w:color="auto" w:fill="FFFFFF" w:themeFill="background1"/>
            <w:tcMar>
              <w:left w:w="28" w:type="dxa"/>
              <w:right w:w="28" w:type="dxa"/>
            </w:tcMar>
          </w:tcPr>
          <w:p w14:paraId="6153E8E5" w14:textId="77777777" w:rsidR="00DB6D46" w:rsidRPr="00474A60" w:rsidRDefault="00DB6D46" w:rsidP="00A30D0E">
            <w:pPr>
              <w:pStyle w:val="Comment"/>
            </w:pPr>
            <w:r w:rsidRPr="00474A60">
              <w:t xml:space="preserve">If your calculations are correct, you do not satisfy the work test, so you may not be eligible to claim PPL. </w:t>
            </w:r>
          </w:p>
          <w:p w14:paraId="6B1A708E"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"work_test_period_title" </w:instrText>
            </w:r>
            <w:r>
              <w:fldChar w:fldCharType="separate"/>
            </w:r>
            <w:proofErr w:type="gramStart"/>
            <w:r w:rsidRPr="006254AE">
              <w:rPr>
                <w:rStyle w:val="CharSectno"/>
              </w:rPr>
              <w:t>33</w:t>
            </w:r>
            <w:r w:rsidRPr="006254AE">
              <w:t xml:space="preserve">  The</w:t>
            </w:r>
            <w:proofErr w:type="gramEnd"/>
            <w:r w:rsidRPr="006254AE">
              <w:t xml:space="preserve"> </w:t>
            </w:r>
            <w:r w:rsidRPr="006254AE">
              <w:rPr>
                <w:i/>
              </w:rPr>
              <w:t>work test period</w:t>
            </w:r>
          </w:p>
          <w:p w14:paraId="705CEFD8" w14:textId="77777777" w:rsidR="00DB6D46" w:rsidRPr="00474A60" w:rsidRDefault="00DB6D46" w:rsidP="00A30D0E">
            <w:pPr>
              <w:pStyle w:val="Link"/>
              <w:framePr w:wrap="auto"/>
            </w:pPr>
            <w:r>
              <w:rPr>
                <w:rStyle w:val="Hyperlink"/>
              </w:rPr>
              <w:fldChar w:fldCharType="end"/>
            </w:r>
          </w:p>
          <w:p w14:paraId="386A1FD7"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"work_test_period_secondary" </w:instrText>
            </w:r>
            <w:r>
              <w:fldChar w:fldCharType="separate"/>
            </w:r>
            <w:r w:rsidRPr="006254AE">
              <w:t>Secondary claimant’s work test period</w:t>
            </w:r>
          </w:p>
          <w:p w14:paraId="5A544402" w14:textId="77777777" w:rsidR="00DB6D46" w:rsidRPr="006254AE" w:rsidRDefault="00DB6D46" w:rsidP="00A30D0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6DC1F6D0" w14:textId="77777777" w:rsidR="00DB6D46" w:rsidRPr="006254AE" w:rsidRDefault="00DB6D46" w:rsidP="00A30D0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45266D97" w14:textId="77777777" w:rsidR="00DB6D46" w:rsidRPr="00474A60" w:rsidRDefault="00DB6D46" w:rsidP="00A30D0E">
            <w:pPr>
              <w:pStyle w:val="Link"/>
              <w:framePr w:wrap="auto"/>
            </w:pPr>
            <w:r>
              <w:rPr>
                <w:rStyle w:val="Hyperlink"/>
              </w:rPr>
              <w:fldChar w:fldCharType="end"/>
            </w:r>
          </w:p>
          <w:p w14:paraId="6E472693"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"work_test_qualifying_work" </w:instrText>
            </w:r>
            <w:r>
              <w:fldChar w:fldCharType="separate"/>
            </w:r>
            <w:proofErr w:type="gramStart"/>
            <w:r w:rsidRPr="006254AE">
              <w:rPr>
                <w:rStyle w:val="CharSectno"/>
              </w:rPr>
              <w:t>34</w:t>
            </w:r>
            <w:r w:rsidRPr="006254AE">
              <w:t xml:space="preserve">  When</w:t>
            </w:r>
            <w:proofErr w:type="gramEnd"/>
            <w:r w:rsidRPr="006254AE">
              <w:t xml:space="preserve"> a person performs </w:t>
            </w:r>
            <w:r w:rsidRPr="006254AE">
              <w:rPr>
                <w:i/>
              </w:rPr>
              <w:t>qualifying work</w:t>
            </w:r>
          </w:p>
          <w:p w14:paraId="3A9FC4BF" w14:textId="77777777" w:rsidR="00DB6D46" w:rsidRPr="006254AE" w:rsidRDefault="00DB6D46"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1E4BAA3B" w14:textId="77777777" w:rsidR="00DB6D46" w:rsidRPr="006254AE" w:rsidRDefault="00DB6D46" w:rsidP="00A30D0E">
            <w:pPr>
              <w:pStyle w:val="paragraph"/>
            </w:pPr>
            <w:r w:rsidRPr="006254AE">
              <w:tab/>
              <w:t>(a)</w:t>
            </w:r>
            <w:r w:rsidRPr="006254AE">
              <w:tab/>
              <w:t>the person performs at least one hour of paid work;</w:t>
            </w:r>
          </w:p>
          <w:p w14:paraId="57CE60EA" w14:textId="77777777" w:rsidR="00DB6D46" w:rsidRPr="006254AE" w:rsidRDefault="00DB6D46" w:rsidP="00A30D0E">
            <w:pPr>
              <w:pStyle w:val="paragraph"/>
            </w:pPr>
            <w:r w:rsidRPr="006254AE">
              <w:tab/>
              <w:t>(b)</w:t>
            </w:r>
            <w:r w:rsidRPr="006254AE">
              <w:tab/>
              <w:t>the person takes a period of paid leave of at least one hour;</w:t>
            </w:r>
          </w:p>
          <w:p w14:paraId="2368D5CA" w14:textId="77777777" w:rsidR="00DB6D46" w:rsidRPr="006254AE" w:rsidRDefault="00DB6D46" w:rsidP="00A30D0E">
            <w:pPr>
              <w:pStyle w:val="paragraph"/>
            </w:pPr>
            <w:r w:rsidRPr="006254AE">
              <w:tab/>
              <w:t>(c)</w:t>
            </w:r>
            <w:r w:rsidRPr="006254AE">
              <w:tab/>
              <w:t>the day is in the person’s PPL period for a previous child;</w:t>
            </w:r>
          </w:p>
          <w:p w14:paraId="07DE65A0" w14:textId="77777777" w:rsidR="00DB6D46" w:rsidRPr="006254AE" w:rsidRDefault="00DB6D46" w:rsidP="00A30D0E">
            <w:pPr>
              <w:pStyle w:val="paragraph"/>
            </w:pPr>
            <w:r w:rsidRPr="006254AE">
              <w:tab/>
              <w:t>(d)</w:t>
            </w:r>
            <w:r w:rsidRPr="006254AE">
              <w:tab/>
              <w:t>the day is in the person’s DAPP period for a previous child.</w:t>
            </w:r>
          </w:p>
          <w:p w14:paraId="79ED6A49" w14:textId="77777777" w:rsidR="00DB6D46" w:rsidRPr="006254AE" w:rsidRDefault="00DB6D46"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24137772" w14:textId="77777777" w:rsidR="00DB6D46" w:rsidRPr="00474A60" w:rsidRDefault="00DB6D46" w:rsidP="00A30D0E">
            <w:pPr>
              <w:pStyle w:val="Link"/>
              <w:framePr w:wrap="auto"/>
            </w:pPr>
            <w:r>
              <w:rPr>
                <w:rStyle w:val="Hyperlink"/>
              </w:rPr>
              <w:fldChar w:fldCharType="end"/>
            </w:r>
          </w:p>
          <w:p w14:paraId="19DA0CE2" w14:textId="77777777" w:rsidR="00DB6D46" w:rsidRPr="006254AE" w:rsidRDefault="00DB6D46" w:rsidP="00A30D0E">
            <w:pPr>
              <w:pStyle w:val="Definition0"/>
            </w:pPr>
            <w:r>
              <w:fldChar w:fldCharType="begin"/>
            </w:r>
            <w:r>
              <w:instrText xml:space="preserve">  INCLUDETEXT "FILE:///C:\\USERS\\ANDRASH\\GOOGLE%20DRIVE\\AI%20RESEARCH\\LAWROBOT\\EMPLOYMENT_ALGORITHM\\Paid%20Parental%20Leave%20Act%202010.docx" "entity_definition" </w:instrText>
            </w:r>
            <w:r>
              <w:fldChar w:fldCharType="separate"/>
            </w:r>
            <w:r w:rsidRPr="006254AE">
              <w:rPr>
                <w:b/>
                <w:i/>
              </w:rPr>
              <w:t>entity</w:t>
            </w:r>
            <w:r w:rsidRPr="006254AE">
              <w:t xml:space="preserve"> means any of the following:</w:t>
            </w:r>
          </w:p>
          <w:p w14:paraId="5D2D03FB" w14:textId="77777777" w:rsidR="00DB6D46" w:rsidRPr="006254AE" w:rsidRDefault="00DB6D46" w:rsidP="00A30D0E">
            <w:pPr>
              <w:pStyle w:val="paragraph"/>
            </w:pPr>
            <w:r w:rsidRPr="006254AE">
              <w:tab/>
              <w:t>(a)</w:t>
            </w:r>
            <w:r w:rsidRPr="006254AE">
              <w:tab/>
              <w:t>a natural person;</w:t>
            </w:r>
          </w:p>
          <w:p w14:paraId="22FE91C5" w14:textId="77777777" w:rsidR="00DB6D46" w:rsidRPr="006254AE" w:rsidRDefault="00DB6D46" w:rsidP="00A30D0E">
            <w:pPr>
              <w:pStyle w:val="paragraph"/>
            </w:pPr>
            <w:r w:rsidRPr="006254AE">
              <w:tab/>
              <w:t>(b)</w:t>
            </w:r>
            <w:r w:rsidRPr="006254AE">
              <w:tab/>
              <w:t>a body corporate;</w:t>
            </w:r>
          </w:p>
          <w:p w14:paraId="1B2B0763" w14:textId="77777777" w:rsidR="00DB6D46" w:rsidRPr="006254AE" w:rsidRDefault="00DB6D46" w:rsidP="00A30D0E">
            <w:pPr>
              <w:pStyle w:val="paragraph"/>
            </w:pPr>
            <w:r w:rsidRPr="006254AE">
              <w:tab/>
              <w:t>(c)</w:t>
            </w:r>
            <w:r w:rsidRPr="006254AE">
              <w:tab/>
              <w:t>a body politic;</w:t>
            </w:r>
          </w:p>
          <w:p w14:paraId="5CC72C1E" w14:textId="77777777" w:rsidR="00DB6D46" w:rsidRPr="006254AE" w:rsidRDefault="00DB6D46" w:rsidP="00A30D0E">
            <w:pPr>
              <w:pStyle w:val="paragraph"/>
            </w:pPr>
            <w:r w:rsidRPr="006254AE">
              <w:tab/>
              <w:t>(d)</w:t>
            </w:r>
            <w:r w:rsidRPr="006254AE">
              <w:tab/>
              <w:t>a partnership;</w:t>
            </w:r>
          </w:p>
          <w:p w14:paraId="5FF45BDB" w14:textId="77777777" w:rsidR="00DB6D46" w:rsidRPr="006254AE" w:rsidRDefault="00DB6D46" w:rsidP="00A30D0E">
            <w:pPr>
              <w:pStyle w:val="paragraph"/>
            </w:pPr>
            <w:r w:rsidRPr="006254AE">
              <w:tab/>
              <w:t>(e)</w:t>
            </w:r>
            <w:r w:rsidRPr="006254AE">
              <w:tab/>
              <w:t>any other unincorporated association or body of persons;</w:t>
            </w:r>
          </w:p>
          <w:p w14:paraId="3C74BC0C" w14:textId="77777777" w:rsidR="00DB6D46" w:rsidRPr="006254AE" w:rsidRDefault="00DB6D46" w:rsidP="00A30D0E">
            <w:pPr>
              <w:pStyle w:val="paragraph"/>
            </w:pPr>
            <w:r w:rsidRPr="006254AE">
              <w:tab/>
              <w:t>(f)</w:t>
            </w:r>
            <w:r w:rsidRPr="006254AE">
              <w:tab/>
              <w:t>a trust.</w:t>
            </w:r>
          </w:p>
          <w:p w14:paraId="655EE9E1" w14:textId="77777777" w:rsidR="00DB6D46" w:rsidRPr="00474A60" w:rsidRDefault="00DB6D46" w:rsidP="00A30D0E">
            <w:pPr>
              <w:pStyle w:val="Link"/>
              <w:framePr w:wrap="auto"/>
            </w:pPr>
            <w:r>
              <w:rPr>
                <w:rStyle w:val="Hyperlink"/>
              </w:rPr>
              <w:fldChar w:fldCharType="end"/>
            </w:r>
          </w:p>
          <w:p w14:paraId="053F4E8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"work_test_paid_work_title" </w:instrText>
            </w:r>
            <w:r>
              <w:fldChar w:fldCharType="separate"/>
            </w:r>
            <w:proofErr w:type="gramStart"/>
            <w:r w:rsidRPr="006254AE">
              <w:rPr>
                <w:rStyle w:val="CharSectno"/>
              </w:rPr>
              <w:t>35</w:t>
            </w:r>
            <w:r w:rsidRPr="006254AE">
              <w:t xml:space="preserve">  When</w:t>
            </w:r>
            <w:proofErr w:type="gramEnd"/>
            <w:r w:rsidRPr="006254AE">
              <w:t xml:space="preserve"> a person performs </w:t>
            </w:r>
            <w:r w:rsidRPr="006254AE">
              <w:rPr>
                <w:i/>
              </w:rPr>
              <w:t>paid work</w:t>
            </w:r>
          </w:p>
          <w:p w14:paraId="68B5740D" w14:textId="77777777" w:rsidR="00DB6D46" w:rsidRPr="00474A60" w:rsidRDefault="00DB6D46" w:rsidP="00A30D0E">
            <w:pPr>
              <w:pStyle w:val="Link"/>
              <w:framePr w:wrap="auto"/>
            </w:pPr>
            <w:r>
              <w:rPr>
                <w:rStyle w:val="Hyperlink"/>
              </w:rPr>
              <w:fldChar w:fldCharType="end"/>
            </w:r>
          </w:p>
          <w:p w14:paraId="14320818"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"work_test_paid_work" </w:instrText>
            </w:r>
            <w:r>
              <w:fldChar w:fldCharType="separate"/>
            </w:r>
            <w:r w:rsidRPr="006254AE">
              <w:t>People other than self</w:t>
            </w:r>
            <w:r>
              <w:noBreakHyphen/>
            </w:r>
            <w:r w:rsidRPr="006254AE">
              <w:t>employed</w:t>
            </w:r>
          </w:p>
          <w:p w14:paraId="5E6D2D60" w14:textId="77777777" w:rsidR="00DB6D46" w:rsidRPr="006254AE" w:rsidRDefault="00DB6D46" w:rsidP="00A30D0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1D729F9B" w14:textId="77777777" w:rsidR="00DB6D46" w:rsidRPr="006254AE" w:rsidRDefault="00DB6D46" w:rsidP="00A30D0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5161CE15" w14:textId="77777777" w:rsidR="00DB6D46" w:rsidRPr="00474A60" w:rsidRDefault="00DB6D46" w:rsidP="00A30D0E">
            <w:pPr>
              <w:pStyle w:val="Link"/>
              <w:framePr w:wrap="auto"/>
            </w:pPr>
            <w:r>
              <w:rPr>
                <w:rStyle w:val="Hyperlink"/>
              </w:rPr>
              <w:fldChar w:fldCharType="end"/>
            </w:r>
          </w:p>
          <w:p w14:paraId="302BCE20"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"work_test_PPL_DAPP_periods" </w:instrText>
            </w:r>
            <w:r>
              <w:fldChar w:fldCharType="separate"/>
            </w:r>
            <w:r w:rsidRPr="006254AE">
              <w:rPr>
                <w:rStyle w:val="CharSectno"/>
              </w:rPr>
              <w:t>35</w:t>
            </w:r>
            <w:proofErr w:type="gramStart"/>
            <w:r w:rsidRPr="006254AE">
              <w:rPr>
                <w:rStyle w:val="CharSectno"/>
              </w:rPr>
              <w:t>A</w:t>
            </w:r>
            <w:r w:rsidRPr="006254AE">
              <w:t xml:space="preserve">  Hours</w:t>
            </w:r>
            <w:proofErr w:type="gramEnd"/>
            <w:r w:rsidRPr="006254AE">
              <w:t xml:space="preserve"> of qualifying work on a day in a PPL or DAPP period</w:t>
            </w:r>
          </w:p>
          <w:p w14:paraId="1B8F7AF1" w14:textId="77777777" w:rsidR="00DB6D46" w:rsidRPr="006254AE" w:rsidRDefault="00DB6D46" w:rsidP="00A30D0E">
            <w:pPr>
              <w:pStyle w:val="SubsectionHead"/>
            </w:pPr>
            <w:r w:rsidRPr="006254AE">
              <w:t>If person does not perform paid work or take paid leave in previous PPL or DAPP period</w:t>
            </w:r>
          </w:p>
          <w:p w14:paraId="6A6C36CE" w14:textId="77777777" w:rsidR="00DB6D46" w:rsidRPr="006254AE" w:rsidRDefault="00DB6D46"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547F7312" w14:textId="77777777" w:rsidR="00DB6D46" w:rsidRPr="006254AE" w:rsidRDefault="00DB6D46" w:rsidP="00A30D0E">
            <w:pPr>
              <w:pStyle w:val="paragraph"/>
            </w:pPr>
            <w:r w:rsidRPr="006254AE">
              <w:tab/>
              <w:t>(a)</w:t>
            </w:r>
            <w:r w:rsidRPr="006254AE">
              <w:tab/>
              <w:t xml:space="preserve">7.6 hours of work, if the day is a </w:t>
            </w:r>
            <w:proofErr w:type="gramStart"/>
            <w:r w:rsidRPr="006254AE">
              <w:t>week day</w:t>
            </w:r>
            <w:proofErr w:type="gramEnd"/>
            <w:r w:rsidRPr="006254AE">
              <w:t>; and</w:t>
            </w:r>
          </w:p>
          <w:p w14:paraId="386E6B81" w14:textId="77777777" w:rsidR="00DB6D46" w:rsidRPr="006254AE" w:rsidRDefault="00DB6D46" w:rsidP="00A30D0E">
            <w:pPr>
              <w:pStyle w:val="paragraph"/>
            </w:pPr>
            <w:r w:rsidRPr="006254AE">
              <w:tab/>
              <w:t>(b)</w:t>
            </w:r>
            <w:r w:rsidRPr="006254AE">
              <w:tab/>
              <w:t xml:space="preserve">no hours of </w:t>
            </w:r>
            <w:proofErr w:type="gramStart"/>
            <w:r w:rsidRPr="006254AE">
              <w:t>work, if</w:t>
            </w:r>
            <w:proofErr w:type="gramEnd"/>
            <w:r w:rsidRPr="006254AE">
              <w:t xml:space="preserve"> the day is a Saturday or Sunday.</w:t>
            </w:r>
          </w:p>
          <w:p w14:paraId="7F1F1843" w14:textId="77777777" w:rsidR="00DB6D46" w:rsidRPr="006254AE" w:rsidRDefault="00DB6D46" w:rsidP="00A30D0E">
            <w:pPr>
              <w:pStyle w:val="SubsectionHead"/>
            </w:pPr>
            <w:r w:rsidRPr="006254AE">
              <w:t>If person performs paid work in previous PPL or DAPP period</w:t>
            </w:r>
          </w:p>
          <w:p w14:paraId="66F2D1D3" w14:textId="77777777" w:rsidR="00DB6D46" w:rsidRPr="006254AE" w:rsidRDefault="00DB6D46"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0C6885DD" w14:textId="77777777" w:rsidR="00DB6D46" w:rsidRPr="006254AE" w:rsidRDefault="00DB6D46" w:rsidP="00A30D0E">
            <w:pPr>
              <w:pStyle w:val="paragraph"/>
            </w:pPr>
            <w:r w:rsidRPr="006254AE">
              <w:tab/>
              <w:t>(a)</w:t>
            </w:r>
            <w:r w:rsidRPr="006254AE">
              <w:tab/>
              <w:t>the person performs at least one hour of paid work on the day; and</w:t>
            </w:r>
          </w:p>
          <w:p w14:paraId="20E42C94" w14:textId="77777777" w:rsidR="00DB6D46" w:rsidRPr="006254AE" w:rsidRDefault="00DB6D46" w:rsidP="00A30D0E">
            <w:pPr>
              <w:pStyle w:val="paragraph"/>
            </w:pPr>
            <w:r w:rsidRPr="006254AE">
              <w:tab/>
              <w:t>(b)</w:t>
            </w:r>
            <w:r w:rsidRPr="006254AE">
              <w:tab/>
              <w:t>the day is in the person’s PPL period or DAPP period for a previous child;</w:t>
            </w:r>
          </w:p>
          <w:p w14:paraId="6C8EF391" w14:textId="77777777" w:rsidR="00DB6D46" w:rsidRPr="006254AE" w:rsidRDefault="00DB6D46" w:rsidP="00A30D0E">
            <w:pPr>
              <w:pStyle w:val="subsection2"/>
            </w:pPr>
            <w:r w:rsidRPr="006254AE">
              <w:t>the person is taken to have performed on that day the greater of:</w:t>
            </w:r>
          </w:p>
          <w:p w14:paraId="4322FEA8"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30904BF9" w14:textId="77777777" w:rsidR="00DB6D46" w:rsidRPr="006254AE" w:rsidRDefault="00DB6D46" w:rsidP="00A30D0E">
            <w:pPr>
              <w:pStyle w:val="paragraph"/>
            </w:pPr>
            <w:r w:rsidRPr="006254AE">
              <w:tab/>
              <w:t>(d)</w:t>
            </w:r>
            <w:r w:rsidRPr="006254AE">
              <w:tab/>
              <w:t>the number of hours of paid work performed by the person on that day.</w:t>
            </w:r>
          </w:p>
          <w:p w14:paraId="2ABF5A3D" w14:textId="77777777" w:rsidR="00DB6D46" w:rsidRPr="006254AE" w:rsidRDefault="00DB6D46"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09F59448" w14:textId="77777777" w:rsidR="00DB6D46" w:rsidRPr="006254AE" w:rsidRDefault="00DB6D46" w:rsidP="00A30D0E">
            <w:pPr>
              <w:pStyle w:val="SubsectionHead"/>
            </w:pPr>
            <w:r w:rsidRPr="006254AE">
              <w:t>If person takes paid leave in previous PPL or DAPP period</w:t>
            </w:r>
          </w:p>
          <w:p w14:paraId="2D463186" w14:textId="77777777" w:rsidR="00DB6D46" w:rsidRPr="006254AE" w:rsidRDefault="00DB6D46"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78E6B153" w14:textId="77777777" w:rsidR="00DB6D46" w:rsidRPr="006254AE" w:rsidRDefault="00DB6D46" w:rsidP="00A30D0E">
            <w:pPr>
              <w:pStyle w:val="paragraph"/>
            </w:pPr>
            <w:r w:rsidRPr="006254AE">
              <w:tab/>
              <w:t>(a)</w:t>
            </w:r>
            <w:r w:rsidRPr="006254AE">
              <w:tab/>
              <w:t>the person takes a period of paid leave of at least one hour on the day; and</w:t>
            </w:r>
          </w:p>
          <w:p w14:paraId="452DC094" w14:textId="77777777" w:rsidR="00DB6D46" w:rsidRPr="006254AE" w:rsidRDefault="00DB6D46" w:rsidP="00A30D0E">
            <w:pPr>
              <w:pStyle w:val="paragraph"/>
            </w:pPr>
            <w:r w:rsidRPr="006254AE">
              <w:tab/>
              <w:t>(b)</w:t>
            </w:r>
            <w:r w:rsidRPr="006254AE">
              <w:tab/>
              <w:t>the day is in the person’s PPL period or DAPP period for a previous child;</w:t>
            </w:r>
          </w:p>
          <w:p w14:paraId="0741B853" w14:textId="77777777" w:rsidR="00DB6D46" w:rsidRPr="006254AE" w:rsidRDefault="00DB6D46" w:rsidP="00A30D0E">
            <w:pPr>
              <w:pStyle w:val="subsection2"/>
            </w:pPr>
            <w:r w:rsidRPr="006254AE">
              <w:t>the person is taken to have performed on that day the greater of:</w:t>
            </w:r>
          </w:p>
          <w:p w14:paraId="7F48F15C"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2C6052E1" w14:textId="77777777" w:rsidR="00DB6D46" w:rsidRPr="006254AE" w:rsidRDefault="00DB6D46" w:rsidP="00A30D0E">
            <w:pPr>
              <w:pStyle w:val="paragraph"/>
            </w:pPr>
            <w:r w:rsidRPr="006254AE">
              <w:tab/>
              <w:t>(d)</w:t>
            </w:r>
            <w:r w:rsidRPr="006254AE">
              <w:tab/>
              <w:t>the number of hours of paid leave taken by the person on that day.</w:t>
            </w:r>
          </w:p>
          <w:p w14:paraId="06585058" w14:textId="77777777" w:rsidR="00DB6D46" w:rsidRPr="00474A60" w:rsidRDefault="00DB6D46" w:rsidP="00A30D0E">
            <w:pPr>
              <w:pStyle w:val="Link"/>
              <w:framePr w:wrap="auto"/>
            </w:pPr>
            <w:r>
              <w:rPr>
                <w:rStyle w:val="Hyperlink"/>
              </w:rPr>
              <w:fldChar w:fldCharType="end"/>
            </w:r>
          </w:p>
        </w:tc>
      </w:tr>
      <w:bookmarkEnd w:id="806"/>
    </w:tbl>
    <w:p w14:paraId="1F58713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FD1832C" w14:textId="77777777" w:rsidTr="00DB6D46">
        <w:trPr>
          <w:jc w:val="center"/>
        </w:trPr>
        <w:tc>
          <w:tcPr>
            <w:tcW w:w="2268" w:type="dxa"/>
            <w:shd w:val="clear" w:color="auto" w:fill="FFFFFF" w:themeFill="background1"/>
          </w:tcPr>
          <w:p w14:paraId="26FAAC7B" w14:textId="77777777" w:rsidR="00DB6D46" w:rsidRPr="00DB6D46" w:rsidRDefault="00DB6D46" w:rsidP="00A30D0E">
            <w:pPr>
              <w:rPr>
                <w:rStyle w:val="Identifier"/>
              </w:rPr>
            </w:pPr>
            <w:bookmarkStart w:id="807" w:name="_Hlk111013781"/>
            <w:r w:rsidRPr="00DB6D46">
              <w:rPr>
                <w:rStyle w:val="Identifier"/>
              </w:rPr>
              <w:t>PPL_work_test.10months_selfE_adopt</w:t>
            </w:r>
          </w:p>
        </w:tc>
        <w:tc>
          <w:tcPr>
            <w:tcW w:w="7655" w:type="dxa"/>
            <w:shd w:val="clear" w:color="auto" w:fill="FFFFFF" w:themeFill="background1"/>
            <w:tcMar>
              <w:left w:w="28" w:type="dxa"/>
              <w:right w:w="28" w:type="dxa"/>
            </w:tcMar>
          </w:tcPr>
          <w:p w14:paraId="79B7A713" w14:textId="77777777" w:rsidR="00DB6D46" w:rsidRPr="00474A60" w:rsidRDefault="00DB6D46" w:rsidP="00A30D0E">
            <w:pPr>
              <w:pStyle w:val="Comment"/>
            </w:pPr>
            <w:r w:rsidRPr="00474A60">
              <w:t xml:space="preserve">If your calculations are correct, you do not satisfy the work test, so you may not be eligible to claim PPL. </w:t>
            </w:r>
          </w:p>
          <w:p w14:paraId="15916D2E"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"work_test_period_title" </w:instrText>
            </w:r>
            <w:r>
              <w:fldChar w:fldCharType="separate"/>
            </w:r>
            <w:proofErr w:type="gramStart"/>
            <w:r w:rsidRPr="006254AE">
              <w:rPr>
                <w:rStyle w:val="CharSectno"/>
              </w:rPr>
              <w:t>33</w:t>
            </w:r>
            <w:r w:rsidRPr="006254AE">
              <w:t xml:space="preserve">  The</w:t>
            </w:r>
            <w:proofErr w:type="gramEnd"/>
            <w:r w:rsidRPr="006254AE">
              <w:t xml:space="preserve"> </w:t>
            </w:r>
            <w:r w:rsidRPr="006254AE">
              <w:rPr>
                <w:i/>
              </w:rPr>
              <w:t>work test period</w:t>
            </w:r>
          </w:p>
          <w:p w14:paraId="07163922" w14:textId="77777777" w:rsidR="00DB6D46" w:rsidRPr="00474A60" w:rsidRDefault="00DB6D46" w:rsidP="00A30D0E">
            <w:pPr>
              <w:pStyle w:val="Link"/>
              <w:framePr w:wrap="auto"/>
            </w:pPr>
            <w:r>
              <w:rPr>
                <w:rStyle w:val="Hyperlink"/>
              </w:rPr>
              <w:fldChar w:fldCharType="end"/>
            </w:r>
          </w:p>
          <w:p w14:paraId="7A9A8266"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"work_test_period_primary" </w:instrText>
            </w:r>
            <w:r>
              <w:fldChar w:fldCharType="separate"/>
            </w:r>
            <w:r w:rsidRPr="006254AE">
              <w:t>Primary claimant’s work test period</w:t>
            </w:r>
          </w:p>
          <w:p w14:paraId="148973F9" w14:textId="77777777" w:rsidR="00DB6D46" w:rsidRPr="006254AE" w:rsidRDefault="00DB6D46" w:rsidP="00A30D0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7832E71A" w14:textId="77777777" w:rsidR="00DB6D46" w:rsidRPr="006254AE" w:rsidRDefault="00DB6D46" w:rsidP="00A30D0E">
            <w:pPr>
              <w:pStyle w:val="paragraph"/>
            </w:pPr>
            <w:r w:rsidRPr="006254AE">
              <w:tab/>
              <w:t>(a)</w:t>
            </w:r>
            <w:r w:rsidRPr="006254AE">
              <w:tab/>
              <w:t>if the child is born on or before the expected date of birth of the child—the day the child is born; or</w:t>
            </w:r>
          </w:p>
          <w:p w14:paraId="53D8D3DE" w14:textId="77777777" w:rsidR="00DB6D46" w:rsidRPr="006254AE" w:rsidRDefault="00DB6D46" w:rsidP="00A30D0E">
            <w:pPr>
              <w:pStyle w:val="paragraph"/>
            </w:pPr>
            <w:r w:rsidRPr="006254AE">
              <w:tab/>
              <w:t>(b)</w:t>
            </w:r>
            <w:r w:rsidRPr="006254AE">
              <w:tab/>
              <w:t>if the child is born after the expected date of birth of the child—either:</w:t>
            </w:r>
          </w:p>
          <w:p w14:paraId="4044DC91" w14:textId="77777777" w:rsidR="00DB6D46" w:rsidRPr="006254AE" w:rsidRDefault="00DB6D46" w:rsidP="00A30D0E">
            <w:pPr>
              <w:pStyle w:val="paragraphsub"/>
            </w:pPr>
            <w:r w:rsidRPr="006254AE">
              <w:tab/>
              <w:t>(i)</w:t>
            </w:r>
            <w:r w:rsidRPr="006254AE">
              <w:tab/>
              <w:t>the day the child is born; or</w:t>
            </w:r>
          </w:p>
          <w:p w14:paraId="2CCE7640" w14:textId="77777777" w:rsidR="00DB6D46" w:rsidRPr="006254AE" w:rsidRDefault="00DB6D46" w:rsidP="00A30D0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079B4B59" w14:textId="77777777" w:rsidR="00DB6D46" w:rsidRPr="00474A60" w:rsidRDefault="00DB6D46" w:rsidP="00A30D0E">
            <w:pPr>
              <w:pStyle w:val="Link"/>
              <w:framePr w:wrap="auto"/>
            </w:pPr>
            <w:r>
              <w:rPr>
                <w:rStyle w:val="Hyperlink"/>
              </w:rPr>
              <w:fldChar w:fldCharType="end"/>
            </w:r>
          </w:p>
          <w:p w14:paraId="6BA63D7E"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"work_test_qualifying_work" </w:instrText>
            </w:r>
            <w:r>
              <w:fldChar w:fldCharType="separate"/>
            </w:r>
            <w:proofErr w:type="gramStart"/>
            <w:r w:rsidRPr="006254AE">
              <w:rPr>
                <w:rStyle w:val="CharSectno"/>
              </w:rPr>
              <w:t>34</w:t>
            </w:r>
            <w:r w:rsidRPr="006254AE">
              <w:t xml:space="preserve">  When</w:t>
            </w:r>
            <w:proofErr w:type="gramEnd"/>
            <w:r w:rsidRPr="006254AE">
              <w:t xml:space="preserve"> a person performs </w:t>
            </w:r>
            <w:r w:rsidRPr="006254AE">
              <w:rPr>
                <w:i/>
              </w:rPr>
              <w:t>qualifying work</w:t>
            </w:r>
          </w:p>
          <w:p w14:paraId="6391F266" w14:textId="77777777" w:rsidR="00DB6D46" w:rsidRPr="006254AE" w:rsidRDefault="00DB6D46"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710D14FC" w14:textId="77777777" w:rsidR="00DB6D46" w:rsidRPr="006254AE" w:rsidRDefault="00DB6D46" w:rsidP="00A30D0E">
            <w:pPr>
              <w:pStyle w:val="paragraph"/>
            </w:pPr>
            <w:r w:rsidRPr="006254AE">
              <w:tab/>
              <w:t>(a)</w:t>
            </w:r>
            <w:r w:rsidRPr="006254AE">
              <w:tab/>
              <w:t>the person performs at least one hour of paid work;</w:t>
            </w:r>
          </w:p>
          <w:p w14:paraId="1DEAF0E6" w14:textId="77777777" w:rsidR="00DB6D46" w:rsidRPr="006254AE" w:rsidRDefault="00DB6D46" w:rsidP="00A30D0E">
            <w:pPr>
              <w:pStyle w:val="paragraph"/>
            </w:pPr>
            <w:r w:rsidRPr="006254AE">
              <w:tab/>
              <w:t>(b)</w:t>
            </w:r>
            <w:r w:rsidRPr="006254AE">
              <w:tab/>
              <w:t>the person takes a period of paid leave of at least one hour;</w:t>
            </w:r>
          </w:p>
          <w:p w14:paraId="59286A04" w14:textId="77777777" w:rsidR="00DB6D46" w:rsidRPr="006254AE" w:rsidRDefault="00DB6D46" w:rsidP="00A30D0E">
            <w:pPr>
              <w:pStyle w:val="paragraph"/>
            </w:pPr>
            <w:r w:rsidRPr="006254AE">
              <w:tab/>
              <w:t>(c)</w:t>
            </w:r>
            <w:r w:rsidRPr="006254AE">
              <w:tab/>
              <w:t>the day is in the person’s PPL period for a previous child;</w:t>
            </w:r>
          </w:p>
          <w:p w14:paraId="7E77F9B6" w14:textId="77777777" w:rsidR="00DB6D46" w:rsidRPr="006254AE" w:rsidRDefault="00DB6D46" w:rsidP="00A30D0E">
            <w:pPr>
              <w:pStyle w:val="paragraph"/>
            </w:pPr>
            <w:r w:rsidRPr="006254AE">
              <w:tab/>
              <w:t>(d)</w:t>
            </w:r>
            <w:r w:rsidRPr="006254AE">
              <w:tab/>
              <w:t>the day is in the person’s DAPP period for a previous child.</w:t>
            </w:r>
          </w:p>
          <w:p w14:paraId="5BB3A849" w14:textId="77777777" w:rsidR="00DB6D46" w:rsidRPr="006254AE" w:rsidRDefault="00DB6D46"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164BEB63" w14:textId="77777777" w:rsidR="00DB6D46" w:rsidRPr="00474A60" w:rsidRDefault="00DB6D46" w:rsidP="00A30D0E">
            <w:pPr>
              <w:pStyle w:val="Link"/>
              <w:framePr w:wrap="auto"/>
            </w:pPr>
            <w:r>
              <w:rPr>
                <w:rStyle w:val="Hyperlink"/>
              </w:rPr>
              <w:fldChar w:fldCharType="end"/>
            </w:r>
          </w:p>
          <w:p w14:paraId="7991F9E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"work_test_paid_work_title" </w:instrText>
            </w:r>
            <w:r>
              <w:fldChar w:fldCharType="separate"/>
            </w:r>
            <w:proofErr w:type="gramStart"/>
            <w:r w:rsidRPr="006254AE">
              <w:rPr>
                <w:rStyle w:val="CharSectno"/>
              </w:rPr>
              <w:t>35</w:t>
            </w:r>
            <w:r w:rsidRPr="006254AE">
              <w:t xml:space="preserve">  When</w:t>
            </w:r>
            <w:proofErr w:type="gramEnd"/>
            <w:r w:rsidRPr="006254AE">
              <w:t xml:space="preserve"> a person performs </w:t>
            </w:r>
            <w:r w:rsidRPr="006254AE">
              <w:rPr>
                <w:i/>
              </w:rPr>
              <w:t>paid work</w:t>
            </w:r>
          </w:p>
          <w:p w14:paraId="702CCA96" w14:textId="77777777" w:rsidR="00DB6D46" w:rsidRPr="00474A60" w:rsidRDefault="00DB6D46" w:rsidP="00A30D0E">
            <w:pPr>
              <w:pStyle w:val="Link"/>
              <w:framePr w:wrap="auto"/>
            </w:pPr>
            <w:r>
              <w:rPr>
                <w:rStyle w:val="Hyperlink"/>
              </w:rPr>
              <w:fldChar w:fldCharType="end"/>
            </w:r>
          </w:p>
          <w:p w14:paraId="0164DB33"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"work_test_paid_work_self_employed" </w:instrText>
            </w:r>
            <w:r>
              <w:fldChar w:fldCharType="separate"/>
            </w:r>
            <w:r w:rsidRPr="006254AE">
              <w:t>Self</w:t>
            </w:r>
            <w:r>
              <w:noBreakHyphen/>
            </w:r>
            <w:r w:rsidRPr="006254AE">
              <w:t>employed</w:t>
            </w:r>
          </w:p>
          <w:p w14:paraId="1539ED00" w14:textId="77777777" w:rsidR="00DB6D46" w:rsidRPr="006254AE" w:rsidRDefault="00DB6D46" w:rsidP="00A30D0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6A45D8B0" w14:textId="77777777" w:rsidR="00DB6D46" w:rsidRPr="006254AE" w:rsidRDefault="00DB6D46" w:rsidP="00A30D0E">
            <w:pPr>
              <w:pStyle w:val="paragraph"/>
            </w:pPr>
            <w:r w:rsidRPr="006254AE">
              <w:tab/>
              <w:t>(a)</w:t>
            </w:r>
            <w:r w:rsidRPr="006254AE">
              <w:tab/>
              <w:t>the person (whether alone or with others); or</w:t>
            </w:r>
          </w:p>
          <w:p w14:paraId="1496CC6B" w14:textId="77777777" w:rsidR="00DB6D46" w:rsidRPr="006254AE" w:rsidRDefault="00DB6D46" w:rsidP="00A30D0E">
            <w:pPr>
              <w:pStyle w:val="paragraph"/>
            </w:pPr>
            <w:r w:rsidRPr="006254AE">
              <w:tab/>
              <w:t>(b)</w:t>
            </w:r>
            <w:r w:rsidRPr="006254AE">
              <w:tab/>
              <w:t>an entity that is controlled by the person (whether alone or with others).</w:t>
            </w:r>
          </w:p>
          <w:p w14:paraId="782CD306" w14:textId="77777777" w:rsidR="00DB6D46" w:rsidRPr="006254AE" w:rsidRDefault="00DB6D46" w:rsidP="00A30D0E">
            <w:pPr>
              <w:pStyle w:val="SubsectionHead"/>
            </w:pPr>
            <w:r w:rsidRPr="006254AE">
              <w:t xml:space="preserve">When a person </w:t>
            </w:r>
            <w:r w:rsidRPr="006254AE">
              <w:rPr>
                <w:b/>
              </w:rPr>
              <w:t>controls</w:t>
            </w:r>
            <w:r w:rsidRPr="006254AE">
              <w:t xml:space="preserve"> an entity</w:t>
            </w:r>
          </w:p>
          <w:p w14:paraId="6AA8892F" w14:textId="77777777" w:rsidR="00DB6D46" w:rsidRPr="006254AE" w:rsidRDefault="00DB6D46" w:rsidP="00A30D0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5EA3C197" w14:textId="77777777" w:rsidR="00DB6D46" w:rsidRPr="00952C57" w:rsidRDefault="00DB6D46" w:rsidP="00A30D0E">
            <w:pPr>
              <w:pStyle w:val="Link"/>
              <w:framePr w:wrap="auto"/>
              <w:rPr>
                <w:rStyle w:val="Hyperlink"/>
                <w:rFonts w:eastAsia="Yu Mincho Light"/>
              </w:rPr>
            </w:pPr>
            <w:r>
              <w:rPr>
                <w:rStyle w:val="Hyperlink"/>
              </w:rPr>
              <w:fldChar w:fldCharType="end"/>
            </w:r>
          </w:p>
          <w:p w14:paraId="4B469ED0" w14:textId="77777777" w:rsidR="00DB6D46" w:rsidRPr="006254AE" w:rsidRDefault="00DB6D46" w:rsidP="00A30D0E">
            <w:pPr>
              <w:pStyle w:val="Definition0"/>
            </w:pPr>
            <w:r>
              <w:fldChar w:fldCharType="begin"/>
            </w:r>
            <w:r>
              <w:instrText xml:space="preserve">  INCLUDETEXT "FILE:///C:\\USERS\\ANDRASH\\GOOGLE%20DRIVE\\AI%20RESEARCH\\LAWROBOT\\EMPLOYMENT_ALGORITHM\\Paid%20Parental%20Leave%20Act%202010.docx" "entity_definition" </w:instrText>
            </w:r>
            <w:r>
              <w:fldChar w:fldCharType="separate"/>
            </w:r>
            <w:r w:rsidRPr="006254AE">
              <w:rPr>
                <w:b/>
                <w:i/>
              </w:rPr>
              <w:t>entity</w:t>
            </w:r>
            <w:r w:rsidRPr="006254AE">
              <w:t xml:space="preserve"> means any of the following:</w:t>
            </w:r>
          </w:p>
          <w:p w14:paraId="6F476D0C" w14:textId="77777777" w:rsidR="00DB6D46" w:rsidRPr="006254AE" w:rsidRDefault="00DB6D46" w:rsidP="00A30D0E">
            <w:pPr>
              <w:pStyle w:val="paragraph"/>
            </w:pPr>
            <w:r w:rsidRPr="006254AE">
              <w:tab/>
              <w:t>(a)</w:t>
            </w:r>
            <w:r w:rsidRPr="006254AE">
              <w:tab/>
              <w:t>a natural person;</w:t>
            </w:r>
          </w:p>
          <w:p w14:paraId="222F5D3F" w14:textId="77777777" w:rsidR="00DB6D46" w:rsidRPr="006254AE" w:rsidRDefault="00DB6D46" w:rsidP="00A30D0E">
            <w:pPr>
              <w:pStyle w:val="paragraph"/>
            </w:pPr>
            <w:r w:rsidRPr="006254AE">
              <w:tab/>
              <w:t>(b)</w:t>
            </w:r>
            <w:r w:rsidRPr="006254AE">
              <w:tab/>
              <w:t>a body corporate;</w:t>
            </w:r>
          </w:p>
          <w:p w14:paraId="0E190558" w14:textId="77777777" w:rsidR="00DB6D46" w:rsidRPr="006254AE" w:rsidRDefault="00DB6D46" w:rsidP="00A30D0E">
            <w:pPr>
              <w:pStyle w:val="paragraph"/>
            </w:pPr>
            <w:r w:rsidRPr="006254AE">
              <w:tab/>
              <w:t>(c)</w:t>
            </w:r>
            <w:r w:rsidRPr="006254AE">
              <w:tab/>
              <w:t>a body politic;</w:t>
            </w:r>
          </w:p>
          <w:p w14:paraId="70EEB112" w14:textId="77777777" w:rsidR="00DB6D46" w:rsidRPr="006254AE" w:rsidRDefault="00DB6D46" w:rsidP="00A30D0E">
            <w:pPr>
              <w:pStyle w:val="paragraph"/>
            </w:pPr>
            <w:r w:rsidRPr="006254AE">
              <w:tab/>
              <w:t>(d)</w:t>
            </w:r>
            <w:r w:rsidRPr="006254AE">
              <w:tab/>
              <w:t>a partnership;</w:t>
            </w:r>
          </w:p>
          <w:p w14:paraId="100BF0E9" w14:textId="77777777" w:rsidR="00DB6D46" w:rsidRPr="006254AE" w:rsidRDefault="00DB6D46" w:rsidP="00A30D0E">
            <w:pPr>
              <w:pStyle w:val="paragraph"/>
            </w:pPr>
            <w:r w:rsidRPr="006254AE">
              <w:tab/>
              <w:t>(e)</w:t>
            </w:r>
            <w:r w:rsidRPr="006254AE">
              <w:tab/>
              <w:t>any other unincorporated association or body of persons;</w:t>
            </w:r>
          </w:p>
          <w:p w14:paraId="3525C761" w14:textId="77777777" w:rsidR="00DB6D46" w:rsidRPr="006254AE" w:rsidRDefault="00DB6D46" w:rsidP="00A30D0E">
            <w:pPr>
              <w:pStyle w:val="paragraph"/>
            </w:pPr>
            <w:r w:rsidRPr="006254AE">
              <w:tab/>
              <w:t>(f)</w:t>
            </w:r>
            <w:r w:rsidRPr="006254AE">
              <w:tab/>
              <w:t>a trust.</w:t>
            </w:r>
          </w:p>
          <w:p w14:paraId="055E9894" w14:textId="77777777" w:rsidR="00DB6D46" w:rsidRPr="00474A60" w:rsidRDefault="00DB6D46" w:rsidP="00A30D0E">
            <w:pPr>
              <w:pStyle w:val="Link"/>
              <w:framePr w:wrap="auto"/>
            </w:pPr>
            <w:r>
              <w:rPr>
                <w:rStyle w:val="Hyperlink"/>
              </w:rPr>
              <w:fldChar w:fldCharType="end"/>
            </w:r>
          </w:p>
          <w:p w14:paraId="19100C0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"work_test_PPL_DAPP_periods" </w:instrText>
            </w:r>
            <w:r>
              <w:fldChar w:fldCharType="separate"/>
            </w:r>
            <w:r w:rsidRPr="006254AE">
              <w:rPr>
                <w:rStyle w:val="CharSectno"/>
              </w:rPr>
              <w:t>35</w:t>
            </w:r>
            <w:proofErr w:type="gramStart"/>
            <w:r w:rsidRPr="006254AE">
              <w:rPr>
                <w:rStyle w:val="CharSectno"/>
              </w:rPr>
              <w:t>A</w:t>
            </w:r>
            <w:r w:rsidRPr="006254AE">
              <w:t xml:space="preserve">  Hours</w:t>
            </w:r>
            <w:proofErr w:type="gramEnd"/>
            <w:r w:rsidRPr="006254AE">
              <w:t xml:space="preserve"> of qualifying work on a day in a PPL or DAPP period</w:t>
            </w:r>
          </w:p>
          <w:p w14:paraId="17AB47F6" w14:textId="77777777" w:rsidR="00DB6D46" w:rsidRPr="006254AE" w:rsidRDefault="00DB6D46" w:rsidP="00A30D0E">
            <w:pPr>
              <w:pStyle w:val="SubsectionHead"/>
            </w:pPr>
            <w:r w:rsidRPr="006254AE">
              <w:t>If person does not perform paid work or take paid leave in previous PPL or DAPP period</w:t>
            </w:r>
          </w:p>
          <w:p w14:paraId="20F457CD" w14:textId="77777777" w:rsidR="00DB6D46" w:rsidRPr="006254AE" w:rsidRDefault="00DB6D46"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58D9061F" w14:textId="77777777" w:rsidR="00DB6D46" w:rsidRPr="006254AE" w:rsidRDefault="00DB6D46" w:rsidP="00A30D0E">
            <w:pPr>
              <w:pStyle w:val="paragraph"/>
            </w:pPr>
            <w:r w:rsidRPr="006254AE">
              <w:tab/>
              <w:t>(a)</w:t>
            </w:r>
            <w:r w:rsidRPr="006254AE">
              <w:tab/>
              <w:t xml:space="preserve">7.6 hours of work, if the day is a </w:t>
            </w:r>
            <w:proofErr w:type="gramStart"/>
            <w:r w:rsidRPr="006254AE">
              <w:t>week day</w:t>
            </w:r>
            <w:proofErr w:type="gramEnd"/>
            <w:r w:rsidRPr="006254AE">
              <w:t>; and</w:t>
            </w:r>
          </w:p>
          <w:p w14:paraId="18CCCB60" w14:textId="77777777" w:rsidR="00DB6D46" w:rsidRPr="006254AE" w:rsidRDefault="00DB6D46" w:rsidP="00A30D0E">
            <w:pPr>
              <w:pStyle w:val="paragraph"/>
            </w:pPr>
            <w:r w:rsidRPr="006254AE">
              <w:tab/>
              <w:t>(b)</w:t>
            </w:r>
            <w:r w:rsidRPr="006254AE">
              <w:tab/>
              <w:t xml:space="preserve">no hours of </w:t>
            </w:r>
            <w:proofErr w:type="gramStart"/>
            <w:r w:rsidRPr="006254AE">
              <w:t>work, if</w:t>
            </w:r>
            <w:proofErr w:type="gramEnd"/>
            <w:r w:rsidRPr="006254AE">
              <w:t xml:space="preserve"> the day is a Saturday or Sunday.</w:t>
            </w:r>
          </w:p>
          <w:p w14:paraId="03A2DBE0" w14:textId="77777777" w:rsidR="00DB6D46" w:rsidRPr="006254AE" w:rsidRDefault="00DB6D46" w:rsidP="00A30D0E">
            <w:pPr>
              <w:pStyle w:val="SubsectionHead"/>
            </w:pPr>
            <w:r w:rsidRPr="006254AE">
              <w:t>If person performs paid work in previous PPL or DAPP period</w:t>
            </w:r>
          </w:p>
          <w:p w14:paraId="19D9C41E" w14:textId="77777777" w:rsidR="00DB6D46" w:rsidRPr="006254AE" w:rsidRDefault="00DB6D46"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52457F06" w14:textId="77777777" w:rsidR="00DB6D46" w:rsidRPr="006254AE" w:rsidRDefault="00DB6D46" w:rsidP="00A30D0E">
            <w:pPr>
              <w:pStyle w:val="paragraph"/>
            </w:pPr>
            <w:r w:rsidRPr="006254AE">
              <w:tab/>
              <w:t>(a)</w:t>
            </w:r>
            <w:r w:rsidRPr="006254AE">
              <w:tab/>
              <w:t>the person performs at least one hour of paid work on the day; and</w:t>
            </w:r>
          </w:p>
          <w:p w14:paraId="4F26F7FF" w14:textId="77777777" w:rsidR="00DB6D46" w:rsidRPr="006254AE" w:rsidRDefault="00DB6D46" w:rsidP="00A30D0E">
            <w:pPr>
              <w:pStyle w:val="paragraph"/>
            </w:pPr>
            <w:r w:rsidRPr="006254AE">
              <w:tab/>
              <w:t>(b)</w:t>
            </w:r>
            <w:r w:rsidRPr="006254AE">
              <w:tab/>
              <w:t>the day is in the person’s PPL period or DAPP period for a previous child;</w:t>
            </w:r>
          </w:p>
          <w:p w14:paraId="2504E447" w14:textId="77777777" w:rsidR="00DB6D46" w:rsidRPr="006254AE" w:rsidRDefault="00DB6D46" w:rsidP="00A30D0E">
            <w:pPr>
              <w:pStyle w:val="subsection2"/>
            </w:pPr>
            <w:r w:rsidRPr="006254AE">
              <w:t>the person is taken to have performed on that day the greater of:</w:t>
            </w:r>
          </w:p>
          <w:p w14:paraId="47B64E2F"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37E24B79" w14:textId="77777777" w:rsidR="00DB6D46" w:rsidRPr="006254AE" w:rsidRDefault="00DB6D46" w:rsidP="00A30D0E">
            <w:pPr>
              <w:pStyle w:val="paragraph"/>
            </w:pPr>
            <w:r w:rsidRPr="006254AE">
              <w:tab/>
              <w:t>(d)</w:t>
            </w:r>
            <w:r w:rsidRPr="006254AE">
              <w:tab/>
              <w:t>the number of hours of paid work performed by the person on that day.</w:t>
            </w:r>
          </w:p>
          <w:p w14:paraId="7F763818" w14:textId="77777777" w:rsidR="00DB6D46" w:rsidRPr="006254AE" w:rsidRDefault="00DB6D46"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7552FA6F" w14:textId="77777777" w:rsidR="00DB6D46" w:rsidRPr="006254AE" w:rsidRDefault="00DB6D46" w:rsidP="00A30D0E">
            <w:pPr>
              <w:pStyle w:val="SubsectionHead"/>
            </w:pPr>
            <w:r w:rsidRPr="006254AE">
              <w:t>If person takes paid leave in previous PPL or DAPP period</w:t>
            </w:r>
          </w:p>
          <w:p w14:paraId="0B5E6F23" w14:textId="77777777" w:rsidR="00DB6D46" w:rsidRPr="006254AE" w:rsidRDefault="00DB6D46"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40DA3A1A" w14:textId="77777777" w:rsidR="00DB6D46" w:rsidRPr="006254AE" w:rsidRDefault="00DB6D46" w:rsidP="00A30D0E">
            <w:pPr>
              <w:pStyle w:val="paragraph"/>
            </w:pPr>
            <w:r w:rsidRPr="006254AE">
              <w:tab/>
              <w:t>(a)</w:t>
            </w:r>
            <w:r w:rsidRPr="006254AE">
              <w:tab/>
              <w:t>the person takes a period of paid leave of at least one hour on the day; and</w:t>
            </w:r>
          </w:p>
          <w:p w14:paraId="0EF3CD9E" w14:textId="77777777" w:rsidR="00DB6D46" w:rsidRPr="006254AE" w:rsidRDefault="00DB6D46" w:rsidP="00A30D0E">
            <w:pPr>
              <w:pStyle w:val="paragraph"/>
            </w:pPr>
            <w:r w:rsidRPr="006254AE">
              <w:tab/>
              <w:t>(b)</w:t>
            </w:r>
            <w:r w:rsidRPr="006254AE">
              <w:tab/>
              <w:t>the day is in the person’s PPL period or DAPP period for a previous child;</w:t>
            </w:r>
          </w:p>
          <w:p w14:paraId="3A23D587" w14:textId="77777777" w:rsidR="00DB6D46" w:rsidRPr="006254AE" w:rsidRDefault="00DB6D46" w:rsidP="00A30D0E">
            <w:pPr>
              <w:pStyle w:val="subsection2"/>
            </w:pPr>
            <w:r w:rsidRPr="006254AE">
              <w:t>the person is taken to have performed on that day the greater of:</w:t>
            </w:r>
          </w:p>
          <w:p w14:paraId="0BC37F8D"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66010017" w14:textId="77777777" w:rsidR="00DB6D46" w:rsidRPr="006254AE" w:rsidRDefault="00DB6D46" w:rsidP="00A30D0E">
            <w:pPr>
              <w:pStyle w:val="paragraph"/>
            </w:pPr>
            <w:r w:rsidRPr="006254AE">
              <w:tab/>
              <w:t>(d)</w:t>
            </w:r>
            <w:r w:rsidRPr="006254AE">
              <w:tab/>
              <w:t>the number of hours of paid leave taken by the person on that day.</w:t>
            </w:r>
          </w:p>
          <w:p w14:paraId="4F6D5137" w14:textId="77777777" w:rsidR="00DB6D46" w:rsidRPr="00474A60" w:rsidRDefault="00DB6D46" w:rsidP="00A30D0E">
            <w:pPr>
              <w:pStyle w:val="Link"/>
              <w:framePr w:wrap="auto"/>
            </w:pPr>
            <w:r>
              <w:rPr>
                <w:rStyle w:val="Hyperlink"/>
              </w:rPr>
              <w:fldChar w:fldCharType="end"/>
            </w:r>
          </w:p>
        </w:tc>
      </w:tr>
      <w:bookmarkEnd w:id="807"/>
    </w:tbl>
    <w:p w14:paraId="1EFC9BF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789C5B3" w14:textId="77777777" w:rsidTr="00DB6D46">
        <w:trPr>
          <w:jc w:val="center"/>
        </w:trPr>
        <w:tc>
          <w:tcPr>
            <w:tcW w:w="2268" w:type="dxa"/>
            <w:shd w:val="clear" w:color="auto" w:fill="FFFFFF" w:themeFill="background1"/>
          </w:tcPr>
          <w:p w14:paraId="13A200CF" w14:textId="77777777" w:rsidR="00DB6D46" w:rsidRPr="00DB6D46" w:rsidRDefault="00DB6D46" w:rsidP="00A30D0E">
            <w:pPr>
              <w:rPr>
                <w:rStyle w:val="Identifier"/>
              </w:rPr>
            </w:pPr>
            <w:bookmarkStart w:id="808" w:name="_Hlk111013782"/>
            <w:r w:rsidRPr="00DB6D46">
              <w:rPr>
                <w:rStyle w:val="Identifier"/>
              </w:rPr>
              <w:t>PPL_work_test.10months_selfE_birth</w:t>
            </w:r>
          </w:p>
        </w:tc>
        <w:tc>
          <w:tcPr>
            <w:tcW w:w="7655" w:type="dxa"/>
            <w:shd w:val="clear" w:color="auto" w:fill="FFFFFF" w:themeFill="background1"/>
            <w:tcMar>
              <w:left w:w="28" w:type="dxa"/>
              <w:right w:w="28" w:type="dxa"/>
            </w:tcMar>
          </w:tcPr>
          <w:p w14:paraId="4905C629" w14:textId="77777777" w:rsidR="00DB6D46" w:rsidRPr="00474A60" w:rsidRDefault="00DB6D46" w:rsidP="00A30D0E">
            <w:pPr>
              <w:pStyle w:val="Comment"/>
            </w:pPr>
            <w:r w:rsidRPr="00474A60">
              <w:t xml:space="preserve">If your calculations are correct, you do not satisfy the work test, so you may not be eligible to claim PPL. </w:t>
            </w:r>
          </w:p>
          <w:p w14:paraId="7D8FFF3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"work_test_period_title" </w:instrText>
            </w:r>
            <w:r>
              <w:fldChar w:fldCharType="separate"/>
            </w:r>
            <w:proofErr w:type="gramStart"/>
            <w:r w:rsidRPr="006254AE">
              <w:rPr>
                <w:rStyle w:val="CharSectno"/>
              </w:rPr>
              <w:t>33</w:t>
            </w:r>
            <w:r w:rsidRPr="006254AE">
              <w:t xml:space="preserve">  The</w:t>
            </w:r>
            <w:proofErr w:type="gramEnd"/>
            <w:r w:rsidRPr="006254AE">
              <w:t xml:space="preserve"> </w:t>
            </w:r>
            <w:r w:rsidRPr="006254AE">
              <w:rPr>
                <w:i/>
              </w:rPr>
              <w:t>work test period</w:t>
            </w:r>
          </w:p>
          <w:p w14:paraId="183FBA07" w14:textId="77777777" w:rsidR="00DB6D46" w:rsidRPr="00474A60" w:rsidRDefault="00DB6D46" w:rsidP="00A30D0E">
            <w:pPr>
              <w:pStyle w:val="Link"/>
              <w:framePr w:wrap="auto"/>
            </w:pPr>
            <w:r>
              <w:rPr>
                <w:rStyle w:val="Hyperlink"/>
              </w:rPr>
              <w:fldChar w:fldCharType="end"/>
            </w:r>
          </w:p>
          <w:p w14:paraId="5FD0638D"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"work_test_period_primary" </w:instrText>
            </w:r>
            <w:r>
              <w:fldChar w:fldCharType="separate"/>
            </w:r>
            <w:r w:rsidRPr="006254AE">
              <w:t>Primary claimant’s work test period</w:t>
            </w:r>
          </w:p>
          <w:p w14:paraId="5887FD3A" w14:textId="77777777" w:rsidR="00DB6D46" w:rsidRPr="006254AE" w:rsidRDefault="00DB6D46" w:rsidP="00A30D0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740A6E36" w14:textId="77777777" w:rsidR="00DB6D46" w:rsidRPr="006254AE" w:rsidRDefault="00DB6D46" w:rsidP="00A30D0E">
            <w:pPr>
              <w:pStyle w:val="paragraph"/>
            </w:pPr>
            <w:r w:rsidRPr="006254AE">
              <w:tab/>
              <w:t>(a)</w:t>
            </w:r>
            <w:r w:rsidRPr="006254AE">
              <w:tab/>
              <w:t>if the child is born on or before the expected date of birth of the child—the day the child is born; or</w:t>
            </w:r>
          </w:p>
          <w:p w14:paraId="4F330D25" w14:textId="77777777" w:rsidR="00DB6D46" w:rsidRPr="006254AE" w:rsidRDefault="00DB6D46" w:rsidP="00A30D0E">
            <w:pPr>
              <w:pStyle w:val="paragraph"/>
            </w:pPr>
            <w:r w:rsidRPr="006254AE">
              <w:tab/>
              <w:t>(b)</w:t>
            </w:r>
            <w:r w:rsidRPr="006254AE">
              <w:tab/>
              <w:t>if the child is born after the expected date of birth of the child—either:</w:t>
            </w:r>
          </w:p>
          <w:p w14:paraId="748C2446" w14:textId="77777777" w:rsidR="00DB6D46" w:rsidRPr="006254AE" w:rsidRDefault="00DB6D46" w:rsidP="00A30D0E">
            <w:pPr>
              <w:pStyle w:val="paragraphsub"/>
            </w:pPr>
            <w:r w:rsidRPr="006254AE">
              <w:tab/>
              <w:t>(i)</w:t>
            </w:r>
            <w:r w:rsidRPr="006254AE">
              <w:tab/>
              <w:t>the day the child is born; or</w:t>
            </w:r>
          </w:p>
          <w:p w14:paraId="3F58777B" w14:textId="77777777" w:rsidR="00DB6D46" w:rsidRPr="006254AE" w:rsidRDefault="00DB6D46" w:rsidP="00A30D0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3FEC92CF" w14:textId="77777777" w:rsidR="00DB6D46" w:rsidRPr="00474A60" w:rsidRDefault="00DB6D46" w:rsidP="00A30D0E">
            <w:pPr>
              <w:pStyle w:val="Link"/>
              <w:framePr w:wrap="auto"/>
            </w:pPr>
            <w:r>
              <w:rPr>
                <w:rStyle w:val="Hyperlink"/>
              </w:rPr>
              <w:fldChar w:fldCharType="end"/>
            </w:r>
          </w:p>
          <w:p w14:paraId="71C8E2F7"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"work_test_qualifying_work" </w:instrText>
            </w:r>
            <w:r>
              <w:fldChar w:fldCharType="separate"/>
            </w:r>
            <w:proofErr w:type="gramStart"/>
            <w:r w:rsidRPr="006254AE">
              <w:rPr>
                <w:rStyle w:val="CharSectno"/>
              </w:rPr>
              <w:t>34</w:t>
            </w:r>
            <w:r w:rsidRPr="006254AE">
              <w:t xml:space="preserve">  When</w:t>
            </w:r>
            <w:proofErr w:type="gramEnd"/>
            <w:r w:rsidRPr="006254AE">
              <w:t xml:space="preserve"> a person performs </w:t>
            </w:r>
            <w:r w:rsidRPr="006254AE">
              <w:rPr>
                <w:i/>
              </w:rPr>
              <w:t>qualifying work</w:t>
            </w:r>
          </w:p>
          <w:p w14:paraId="42B820C8" w14:textId="77777777" w:rsidR="00DB6D46" w:rsidRPr="006254AE" w:rsidRDefault="00DB6D46"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2CCE66A8" w14:textId="77777777" w:rsidR="00DB6D46" w:rsidRPr="006254AE" w:rsidRDefault="00DB6D46" w:rsidP="00A30D0E">
            <w:pPr>
              <w:pStyle w:val="paragraph"/>
            </w:pPr>
            <w:r w:rsidRPr="006254AE">
              <w:tab/>
              <w:t>(a)</w:t>
            </w:r>
            <w:r w:rsidRPr="006254AE">
              <w:tab/>
              <w:t>the person performs at least one hour of paid work;</w:t>
            </w:r>
          </w:p>
          <w:p w14:paraId="0545183F" w14:textId="77777777" w:rsidR="00DB6D46" w:rsidRPr="006254AE" w:rsidRDefault="00DB6D46" w:rsidP="00A30D0E">
            <w:pPr>
              <w:pStyle w:val="paragraph"/>
            </w:pPr>
            <w:r w:rsidRPr="006254AE">
              <w:tab/>
              <w:t>(b)</w:t>
            </w:r>
            <w:r w:rsidRPr="006254AE">
              <w:tab/>
              <w:t>the person takes a period of paid leave of at least one hour;</w:t>
            </w:r>
          </w:p>
          <w:p w14:paraId="46BFDADD" w14:textId="77777777" w:rsidR="00DB6D46" w:rsidRPr="006254AE" w:rsidRDefault="00DB6D46" w:rsidP="00A30D0E">
            <w:pPr>
              <w:pStyle w:val="paragraph"/>
            </w:pPr>
            <w:r w:rsidRPr="006254AE">
              <w:tab/>
              <w:t>(c)</w:t>
            </w:r>
            <w:r w:rsidRPr="006254AE">
              <w:tab/>
              <w:t>the day is in the person’s PPL period for a previous child;</w:t>
            </w:r>
          </w:p>
          <w:p w14:paraId="493C300B" w14:textId="77777777" w:rsidR="00DB6D46" w:rsidRPr="006254AE" w:rsidRDefault="00DB6D46" w:rsidP="00A30D0E">
            <w:pPr>
              <w:pStyle w:val="paragraph"/>
            </w:pPr>
            <w:r w:rsidRPr="006254AE">
              <w:tab/>
              <w:t>(d)</w:t>
            </w:r>
            <w:r w:rsidRPr="006254AE">
              <w:tab/>
              <w:t>the day is in the person’s DAPP period for a previous child.</w:t>
            </w:r>
          </w:p>
          <w:p w14:paraId="250BF515" w14:textId="77777777" w:rsidR="00DB6D46" w:rsidRPr="006254AE" w:rsidRDefault="00DB6D46"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56C5ED5C" w14:textId="77777777" w:rsidR="00DB6D46" w:rsidRPr="00474A60" w:rsidRDefault="00DB6D46" w:rsidP="00A30D0E">
            <w:pPr>
              <w:pStyle w:val="Link"/>
              <w:framePr w:wrap="auto"/>
            </w:pPr>
            <w:r>
              <w:rPr>
                <w:rStyle w:val="Hyperlink"/>
              </w:rPr>
              <w:fldChar w:fldCharType="end"/>
            </w:r>
          </w:p>
          <w:p w14:paraId="022FCE3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"work_test_paid_work_title" </w:instrText>
            </w:r>
            <w:r>
              <w:fldChar w:fldCharType="separate"/>
            </w:r>
            <w:proofErr w:type="gramStart"/>
            <w:r w:rsidRPr="006254AE">
              <w:rPr>
                <w:rStyle w:val="CharSectno"/>
              </w:rPr>
              <w:t>35</w:t>
            </w:r>
            <w:r w:rsidRPr="006254AE">
              <w:t xml:space="preserve">  When</w:t>
            </w:r>
            <w:proofErr w:type="gramEnd"/>
            <w:r w:rsidRPr="006254AE">
              <w:t xml:space="preserve"> a person performs </w:t>
            </w:r>
            <w:r w:rsidRPr="006254AE">
              <w:rPr>
                <w:i/>
              </w:rPr>
              <w:t>paid work</w:t>
            </w:r>
          </w:p>
          <w:p w14:paraId="7F0808F8" w14:textId="77777777" w:rsidR="00DB6D46" w:rsidRPr="00474A60" w:rsidRDefault="00DB6D46" w:rsidP="00A30D0E">
            <w:pPr>
              <w:pStyle w:val="Link"/>
              <w:framePr w:wrap="auto"/>
            </w:pPr>
            <w:r>
              <w:rPr>
                <w:rStyle w:val="Hyperlink"/>
              </w:rPr>
              <w:fldChar w:fldCharType="end"/>
            </w:r>
          </w:p>
          <w:p w14:paraId="724D1A3D"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"work_test_paid_work_self_employed" </w:instrText>
            </w:r>
            <w:r>
              <w:fldChar w:fldCharType="separate"/>
            </w:r>
            <w:r w:rsidRPr="006254AE">
              <w:t>Self</w:t>
            </w:r>
            <w:r>
              <w:noBreakHyphen/>
            </w:r>
            <w:r w:rsidRPr="006254AE">
              <w:t>employed</w:t>
            </w:r>
          </w:p>
          <w:p w14:paraId="12F48894" w14:textId="77777777" w:rsidR="00DB6D46" w:rsidRPr="006254AE" w:rsidRDefault="00DB6D46" w:rsidP="00A30D0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4A285754" w14:textId="77777777" w:rsidR="00DB6D46" w:rsidRPr="006254AE" w:rsidRDefault="00DB6D46" w:rsidP="00A30D0E">
            <w:pPr>
              <w:pStyle w:val="paragraph"/>
            </w:pPr>
            <w:r w:rsidRPr="006254AE">
              <w:tab/>
              <w:t>(a)</w:t>
            </w:r>
            <w:r w:rsidRPr="006254AE">
              <w:tab/>
              <w:t>the person (whether alone or with others); or</w:t>
            </w:r>
          </w:p>
          <w:p w14:paraId="08AB08E3" w14:textId="77777777" w:rsidR="00DB6D46" w:rsidRPr="006254AE" w:rsidRDefault="00DB6D46" w:rsidP="00A30D0E">
            <w:pPr>
              <w:pStyle w:val="paragraph"/>
            </w:pPr>
            <w:r w:rsidRPr="006254AE">
              <w:tab/>
              <w:t>(b)</w:t>
            </w:r>
            <w:r w:rsidRPr="006254AE">
              <w:tab/>
              <w:t>an entity that is controlled by the person (whether alone or with others).</w:t>
            </w:r>
          </w:p>
          <w:p w14:paraId="24809800" w14:textId="77777777" w:rsidR="00DB6D46" w:rsidRPr="006254AE" w:rsidRDefault="00DB6D46" w:rsidP="00A30D0E">
            <w:pPr>
              <w:pStyle w:val="SubsectionHead"/>
            </w:pPr>
            <w:r w:rsidRPr="006254AE">
              <w:t xml:space="preserve">When a person </w:t>
            </w:r>
            <w:r w:rsidRPr="006254AE">
              <w:rPr>
                <w:b/>
              </w:rPr>
              <w:t>controls</w:t>
            </w:r>
            <w:r w:rsidRPr="006254AE">
              <w:t xml:space="preserve"> an entity</w:t>
            </w:r>
          </w:p>
          <w:p w14:paraId="7453FFEE" w14:textId="77777777" w:rsidR="00DB6D46" w:rsidRPr="006254AE" w:rsidRDefault="00DB6D46" w:rsidP="00A30D0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558E35AF" w14:textId="77777777" w:rsidR="00DB6D46" w:rsidRPr="00952C57" w:rsidRDefault="00DB6D46" w:rsidP="00A30D0E">
            <w:pPr>
              <w:pStyle w:val="Link"/>
              <w:framePr w:wrap="auto"/>
              <w:rPr>
                <w:rStyle w:val="Hyperlink"/>
                <w:rFonts w:eastAsia="Yu Mincho Light"/>
              </w:rPr>
            </w:pPr>
            <w:r>
              <w:rPr>
                <w:rStyle w:val="Hyperlink"/>
              </w:rPr>
              <w:fldChar w:fldCharType="end"/>
            </w:r>
          </w:p>
          <w:p w14:paraId="4BAE6DE3" w14:textId="77777777" w:rsidR="00DB6D46" w:rsidRPr="006254AE" w:rsidRDefault="00DB6D46" w:rsidP="00A30D0E">
            <w:pPr>
              <w:pStyle w:val="Definition0"/>
            </w:pPr>
            <w:r>
              <w:fldChar w:fldCharType="begin"/>
            </w:r>
            <w:r>
              <w:instrText xml:space="preserve">  INCLUDETEXT "FILE:///C:\\USERS\\ANDRASH\\GOOGLE%20DRIVE\\AI%20RESEARCH\\LAWROBOT\\EMPLOYMENT_ALGORITHM\\Paid%20Parental%20Leave%20Act%202010.docx" "entity_definition" </w:instrText>
            </w:r>
            <w:r>
              <w:fldChar w:fldCharType="separate"/>
            </w:r>
            <w:r w:rsidRPr="006254AE">
              <w:rPr>
                <w:b/>
                <w:i/>
              </w:rPr>
              <w:t>entity</w:t>
            </w:r>
            <w:r w:rsidRPr="006254AE">
              <w:t xml:space="preserve"> means any of the following:</w:t>
            </w:r>
          </w:p>
          <w:p w14:paraId="7DBA8C35" w14:textId="77777777" w:rsidR="00DB6D46" w:rsidRPr="006254AE" w:rsidRDefault="00DB6D46" w:rsidP="00A30D0E">
            <w:pPr>
              <w:pStyle w:val="paragraph"/>
            </w:pPr>
            <w:r w:rsidRPr="006254AE">
              <w:tab/>
              <w:t>(a)</w:t>
            </w:r>
            <w:r w:rsidRPr="006254AE">
              <w:tab/>
              <w:t>a natural person;</w:t>
            </w:r>
          </w:p>
          <w:p w14:paraId="78A1B8EC" w14:textId="77777777" w:rsidR="00DB6D46" w:rsidRPr="006254AE" w:rsidRDefault="00DB6D46" w:rsidP="00A30D0E">
            <w:pPr>
              <w:pStyle w:val="paragraph"/>
            </w:pPr>
            <w:r w:rsidRPr="006254AE">
              <w:tab/>
              <w:t>(b)</w:t>
            </w:r>
            <w:r w:rsidRPr="006254AE">
              <w:tab/>
              <w:t>a body corporate;</w:t>
            </w:r>
          </w:p>
          <w:p w14:paraId="6F4036AF" w14:textId="77777777" w:rsidR="00DB6D46" w:rsidRPr="006254AE" w:rsidRDefault="00DB6D46" w:rsidP="00A30D0E">
            <w:pPr>
              <w:pStyle w:val="paragraph"/>
            </w:pPr>
            <w:r w:rsidRPr="006254AE">
              <w:tab/>
              <w:t>(c)</w:t>
            </w:r>
            <w:r w:rsidRPr="006254AE">
              <w:tab/>
              <w:t>a body politic;</w:t>
            </w:r>
          </w:p>
          <w:p w14:paraId="0D7EC8A5" w14:textId="77777777" w:rsidR="00DB6D46" w:rsidRPr="006254AE" w:rsidRDefault="00DB6D46" w:rsidP="00A30D0E">
            <w:pPr>
              <w:pStyle w:val="paragraph"/>
            </w:pPr>
            <w:r w:rsidRPr="006254AE">
              <w:tab/>
              <w:t>(d)</w:t>
            </w:r>
            <w:r w:rsidRPr="006254AE">
              <w:tab/>
              <w:t>a partnership;</w:t>
            </w:r>
          </w:p>
          <w:p w14:paraId="53E4192A" w14:textId="77777777" w:rsidR="00DB6D46" w:rsidRPr="006254AE" w:rsidRDefault="00DB6D46" w:rsidP="00A30D0E">
            <w:pPr>
              <w:pStyle w:val="paragraph"/>
            </w:pPr>
            <w:r w:rsidRPr="006254AE">
              <w:tab/>
              <w:t>(e)</w:t>
            </w:r>
            <w:r w:rsidRPr="006254AE">
              <w:tab/>
              <w:t>any other unincorporated association or body of persons;</w:t>
            </w:r>
          </w:p>
          <w:p w14:paraId="70A63513" w14:textId="77777777" w:rsidR="00DB6D46" w:rsidRPr="006254AE" w:rsidRDefault="00DB6D46" w:rsidP="00A30D0E">
            <w:pPr>
              <w:pStyle w:val="paragraph"/>
            </w:pPr>
            <w:r w:rsidRPr="006254AE">
              <w:tab/>
              <w:t>(f)</w:t>
            </w:r>
            <w:r w:rsidRPr="006254AE">
              <w:tab/>
              <w:t>a trust.</w:t>
            </w:r>
          </w:p>
          <w:p w14:paraId="334F0B6B" w14:textId="77777777" w:rsidR="00DB6D46" w:rsidRDefault="00DB6D46" w:rsidP="00A30D0E">
            <w:pPr>
              <w:pStyle w:val="Link"/>
              <w:framePr w:wrap="auto"/>
              <w:rPr>
                <w:rStyle w:val="Hyperlink"/>
              </w:rPr>
            </w:pPr>
            <w:r>
              <w:rPr>
                <w:rStyle w:val="Hyperlink"/>
              </w:rPr>
              <w:fldChar w:fldCharType="end"/>
            </w:r>
          </w:p>
          <w:p w14:paraId="7A75E8E6"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"work_test_PPL_DAPP_periods" </w:instrText>
            </w:r>
            <w:r>
              <w:fldChar w:fldCharType="separate"/>
            </w:r>
            <w:r w:rsidRPr="006254AE">
              <w:rPr>
                <w:rStyle w:val="CharSectno"/>
              </w:rPr>
              <w:t>35</w:t>
            </w:r>
            <w:proofErr w:type="gramStart"/>
            <w:r w:rsidRPr="006254AE">
              <w:rPr>
                <w:rStyle w:val="CharSectno"/>
              </w:rPr>
              <w:t>A</w:t>
            </w:r>
            <w:r w:rsidRPr="006254AE">
              <w:t xml:space="preserve">  Hours</w:t>
            </w:r>
            <w:proofErr w:type="gramEnd"/>
            <w:r w:rsidRPr="006254AE">
              <w:t xml:space="preserve"> of qualifying work on a day in a PPL or DAPP period</w:t>
            </w:r>
          </w:p>
          <w:p w14:paraId="1874C860" w14:textId="77777777" w:rsidR="00DB6D46" w:rsidRPr="006254AE" w:rsidRDefault="00DB6D46" w:rsidP="00A30D0E">
            <w:pPr>
              <w:pStyle w:val="SubsectionHead"/>
            </w:pPr>
            <w:r w:rsidRPr="006254AE">
              <w:t>If person does not perform paid work or take paid leave in previous PPL or DAPP period</w:t>
            </w:r>
          </w:p>
          <w:p w14:paraId="5337D86D" w14:textId="77777777" w:rsidR="00DB6D46" w:rsidRPr="006254AE" w:rsidRDefault="00DB6D46"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2076A75D" w14:textId="77777777" w:rsidR="00DB6D46" w:rsidRPr="006254AE" w:rsidRDefault="00DB6D46" w:rsidP="00A30D0E">
            <w:pPr>
              <w:pStyle w:val="paragraph"/>
            </w:pPr>
            <w:r w:rsidRPr="006254AE">
              <w:tab/>
              <w:t>(a)</w:t>
            </w:r>
            <w:r w:rsidRPr="006254AE">
              <w:tab/>
              <w:t xml:space="preserve">7.6 hours of work, if the day is a </w:t>
            </w:r>
            <w:proofErr w:type="gramStart"/>
            <w:r w:rsidRPr="006254AE">
              <w:t>week day</w:t>
            </w:r>
            <w:proofErr w:type="gramEnd"/>
            <w:r w:rsidRPr="006254AE">
              <w:t>; and</w:t>
            </w:r>
          </w:p>
          <w:p w14:paraId="02FF657E" w14:textId="77777777" w:rsidR="00DB6D46" w:rsidRPr="006254AE" w:rsidRDefault="00DB6D46" w:rsidP="00A30D0E">
            <w:pPr>
              <w:pStyle w:val="paragraph"/>
            </w:pPr>
            <w:r w:rsidRPr="006254AE">
              <w:tab/>
              <w:t>(b)</w:t>
            </w:r>
            <w:r w:rsidRPr="006254AE">
              <w:tab/>
              <w:t xml:space="preserve">no hours of </w:t>
            </w:r>
            <w:proofErr w:type="gramStart"/>
            <w:r w:rsidRPr="006254AE">
              <w:t>work, if</w:t>
            </w:r>
            <w:proofErr w:type="gramEnd"/>
            <w:r w:rsidRPr="006254AE">
              <w:t xml:space="preserve"> the day is a Saturday or Sunday.</w:t>
            </w:r>
          </w:p>
          <w:p w14:paraId="1AE549EC" w14:textId="77777777" w:rsidR="00DB6D46" w:rsidRPr="006254AE" w:rsidRDefault="00DB6D46" w:rsidP="00A30D0E">
            <w:pPr>
              <w:pStyle w:val="SubsectionHead"/>
            </w:pPr>
            <w:r w:rsidRPr="006254AE">
              <w:t>If person performs paid work in previous PPL or DAPP period</w:t>
            </w:r>
          </w:p>
          <w:p w14:paraId="6951B096" w14:textId="77777777" w:rsidR="00DB6D46" w:rsidRPr="006254AE" w:rsidRDefault="00DB6D46"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7DF050C4" w14:textId="77777777" w:rsidR="00DB6D46" w:rsidRPr="006254AE" w:rsidRDefault="00DB6D46" w:rsidP="00A30D0E">
            <w:pPr>
              <w:pStyle w:val="paragraph"/>
            </w:pPr>
            <w:r w:rsidRPr="006254AE">
              <w:tab/>
              <w:t>(a)</w:t>
            </w:r>
            <w:r w:rsidRPr="006254AE">
              <w:tab/>
              <w:t>the person performs at least one hour of paid work on the day; and</w:t>
            </w:r>
          </w:p>
          <w:p w14:paraId="07576D16" w14:textId="77777777" w:rsidR="00DB6D46" w:rsidRPr="006254AE" w:rsidRDefault="00DB6D46" w:rsidP="00A30D0E">
            <w:pPr>
              <w:pStyle w:val="paragraph"/>
            </w:pPr>
            <w:r w:rsidRPr="006254AE">
              <w:tab/>
              <w:t>(b)</w:t>
            </w:r>
            <w:r w:rsidRPr="006254AE">
              <w:tab/>
              <w:t>the day is in the person’s PPL period or DAPP period for a previous child;</w:t>
            </w:r>
          </w:p>
          <w:p w14:paraId="40009E76" w14:textId="77777777" w:rsidR="00DB6D46" w:rsidRPr="006254AE" w:rsidRDefault="00DB6D46" w:rsidP="00A30D0E">
            <w:pPr>
              <w:pStyle w:val="subsection2"/>
            </w:pPr>
            <w:r w:rsidRPr="006254AE">
              <w:t>the person is taken to have performed on that day the greater of:</w:t>
            </w:r>
          </w:p>
          <w:p w14:paraId="72CBFAEB"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1665F259" w14:textId="77777777" w:rsidR="00DB6D46" w:rsidRPr="006254AE" w:rsidRDefault="00DB6D46" w:rsidP="00A30D0E">
            <w:pPr>
              <w:pStyle w:val="paragraph"/>
            </w:pPr>
            <w:r w:rsidRPr="006254AE">
              <w:tab/>
              <w:t>(d)</w:t>
            </w:r>
            <w:r w:rsidRPr="006254AE">
              <w:tab/>
              <w:t>the number of hours of paid work performed by the person on that day.</w:t>
            </w:r>
          </w:p>
          <w:p w14:paraId="600F063D" w14:textId="77777777" w:rsidR="00DB6D46" w:rsidRPr="006254AE" w:rsidRDefault="00DB6D46"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3B6F3E0F" w14:textId="77777777" w:rsidR="00DB6D46" w:rsidRPr="006254AE" w:rsidRDefault="00DB6D46" w:rsidP="00A30D0E">
            <w:pPr>
              <w:pStyle w:val="SubsectionHead"/>
            </w:pPr>
            <w:r w:rsidRPr="006254AE">
              <w:t>If person takes paid leave in previous PPL or DAPP period</w:t>
            </w:r>
          </w:p>
          <w:p w14:paraId="35AC8E81" w14:textId="77777777" w:rsidR="00DB6D46" w:rsidRPr="006254AE" w:rsidRDefault="00DB6D46"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37E3C886" w14:textId="77777777" w:rsidR="00DB6D46" w:rsidRPr="006254AE" w:rsidRDefault="00DB6D46" w:rsidP="00A30D0E">
            <w:pPr>
              <w:pStyle w:val="paragraph"/>
            </w:pPr>
            <w:r w:rsidRPr="006254AE">
              <w:tab/>
              <w:t>(a)</w:t>
            </w:r>
            <w:r w:rsidRPr="006254AE">
              <w:tab/>
              <w:t>the person takes a period of paid leave of at least one hour on the day; and</w:t>
            </w:r>
          </w:p>
          <w:p w14:paraId="38909878" w14:textId="77777777" w:rsidR="00DB6D46" w:rsidRPr="006254AE" w:rsidRDefault="00DB6D46" w:rsidP="00A30D0E">
            <w:pPr>
              <w:pStyle w:val="paragraph"/>
            </w:pPr>
            <w:r w:rsidRPr="006254AE">
              <w:tab/>
              <w:t>(b)</w:t>
            </w:r>
            <w:r w:rsidRPr="006254AE">
              <w:tab/>
              <w:t>the day is in the person’s PPL period or DAPP period for a previous child;</w:t>
            </w:r>
          </w:p>
          <w:p w14:paraId="1E35FAA1" w14:textId="77777777" w:rsidR="00DB6D46" w:rsidRPr="006254AE" w:rsidRDefault="00DB6D46" w:rsidP="00A30D0E">
            <w:pPr>
              <w:pStyle w:val="subsection2"/>
            </w:pPr>
            <w:r w:rsidRPr="006254AE">
              <w:t>the person is taken to have performed on that day the greater of:</w:t>
            </w:r>
          </w:p>
          <w:p w14:paraId="17DCAD76"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07F73979" w14:textId="77777777" w:rsidR="00DB6D46" w:rsidRPr="006254AE" w:rsidRDefault="00DB6D46" w:rsidP="00A30D0E">
            <w:pPr>
              <w:pStyle w:val="paragraph"/>
            </w:pPr>
            <w:r w:rsidRPr="006254AE">
              <w:tab/>
              <w:t>(d)</w:t>
            </w:r>
            <w:r w:rsidRPr="006254AE">
              <w:tab/>
              <w:t>the number of hours of paid leave taken by the person on that day.</w:t>
            </w:r>
          </w:p>
          <w:p w14:paraId="326493E0" w14:textId="77777777" w:rsidR="00DB6D46" w:rsidRPr="00474A60" w:rsidRDefault="00DB6D46" w:rsidP="00A30D0E">
            <w:pPr>
              <w:pStyle w:val="Link"/>
              <w:framePr w:wrap="auto"/>
            </w:pPr>
            <w:r>
              <w:rPr>
                <w:rStyle w:val="Hyperlink"/>
              </w:rPr>
              <w:fldChar w:fldCharType="end"/>
            </w:r>
          </w:p>
        </w:tc>
      </w:tr>
      <w:bookmarkEnd w:id="808"/>
    </w:tbl>
    <w:p w14:paraId="5BF7D05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D5CC80F" w14:textId="77777777" w:rsidTr="00DB6D46">
        <w:trPr>
          <w:jc w:val="center"/>
        </w:trPr>
        <w:tc>
          <w:tcPr>
            <w:tcW w:w="2268" w:type="dxa"/>
            <w:shd w:val="clear" w:color="auto" w:fill="FFFFFF" w:themeFill="background1"/>
          </w:tcPr>
          <w:p w14:paraId="5B724F40" w14:textId="77777777" w:rsidR="00DB6D46" w:rsidRPr="00DB6D46" w:rsidRDefault="00DB6D46" w:rsidP="00A30D0E">
            <w:pPr>
              <w:rPr>
                <w:rStyle w:val="Identifier"/>
              </w:rPr>
            </w:pPr>
            <w:bookmarkStart w:id="809" w:name="_Hlk111013783"/>
            <w:r w:rsidRPr="00DB6D46">
              <w:rPr>
                <w:rStyle w:val="Identifier"/>
              </w:rPr>
              <w:t>PPL_work_test.10months_selfE_secondary</w:t>
            </w:r>
          </w:p>
        </w:tc>
        <w:tc>
          <w:tcPr>
            <w:tcW w:w="7655" w:type="dxa"/>
            <w:shd w:val="clear" w:color="auto" w:fill="FFFFFF" w:themeFill="background1"/>
            <w:tcMar>
              <w:left w:w="28" w:type="dxa"/>
              <w:right w:w="28" w:type="dxa"/>
            </w:tcMar>
          </w:tcPr>
          <w:p w14:paraId="4B572151" w14:textId="77777777" w:rsidR="00DB6D46" w:rsidRPr="00474A60" w:rsidRDefault="00DB6D46" w:rsidP="00A30D0E">
            <w:pPr>
              <w:pStyle w:val="Comment"/>
            </w:pPr>
            <w:r w:rsidRPr="00474A60">
              <w:t xml:space="preserve">If your calculations are correct, you do not satisfy the work test, so you may not be eligible to claim PPL. </w:t>
            </w:r>
          </w:p>
          <w:p w14:paraId="68A5FCCF"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"work_test_period_title" </w:instrText>
            </w:r>
            <w:r>
              <w:fldChar w:fldCharType="separate"/>
            </w:r>
            <w:proofErr w:type="gramStart"/>
            <w:r w:rsidRPr="006254AE">
              <w:rPr>
                <w:rStyle w:val="CharSectno"/>
              </w:rPr>
              <w:t>33</w:t>
            </w:r>
            <w:r w:rsidRPr="006254AE">
              <w:t xml:space="preserve">  The</w:t>
            </w:r>
            <w:proofErr w:type="gramEnd"/>
            <w:r w:rsidRPr="006254AE">
              <w:t xml:space="preserve"> </w:t>
            </w:r>
            <w:r w:rsidRPr="006254AE">
              <w:rPr>
                <w:i/>
              </w:rPr>
              <w:t>work test period</w:t>
            </w:r>
          </w:p>
          <w:p w14:paraId="42E08FFA" w14:textId="77777777" w:rsidR="00DB6D46" w:rsidRPr="00474A60" w:rsidRDefault="00DB6D46" w:rsidP="00A30D0E">
            <w:pPr>
              <w:pStyle w:val="Link"/>
              <w:framePr w:wrap="auto"/>
            </w:pPr>
            <w:r>
              <w:rPr>
                <w:rStyle w:val="Hyperlink"/>
              </w:rPr>
              <w:fldChar w:fldCharType="end"/>
            </w:r>
          </w:p>
          <w:p w14:paraId="3C00508C"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"work_test_period_secondary" </w:instrText>
            </w:r>
            <w:r>
              <w:fldChar w:fldCharType="separate"/>
            </w:r>
            <w:r w:rsidRPr="006254AE">
              <w:t>Secondary claimant’s work test period</w:t>
            </w:r>
          </w:p>
          <w:p w14:paraId="731EE5D2" w14:textId="77777777" w:rsidR="00DB6D46" w:rsidRPr="006254AE" w:rsidRDefault="00DB6D46" w:rsidP="00A30D0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036396C3" w14:textId="77777777" w:rsidR="00DB6D46" w:rsidRPr="006254AE" w:rsidRDefault="00DB6D46" w:rsidP="00A30D0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1E9B78DB" w14:textId="77777777" w:rsidR="00DB6D46" w:rsidRPr="00474A60" w:rsidRDefault="00DB6D46" w:rsidP="00A30D0E">
            <w:pPr>
              <w:pStyle w:val="Link"/>
              <w:framePr w:wrap="auto"/>
            </w:pPr>
            <w:r>
              <w:rPr>
                <w:rStyle w:val="Hyperlink"/>
              </w:rPr>
              <w:fldChar w:fldCharType="end"/>
            </w:r>
          </w:p>
          <w:p w14:paraId="4D781E02"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"work_test_qualifying_work" </w:instrText>
            </w:r>
            <w:r>
              <w:fldChar w:fldCharType="separate"/>
            </w:r>
            <w:proofErr w:type="gramStart"/>
            <w:r w:rsidRPr="006254AE">
              <w:rPr>
                <w:rStyle w:val="CharSectno"/>
              </w:rPr>
              <w:t>34</w:t>
            </w:r>
            <w:r w:rsidRPr="006254AE">
              <w:t xml:space="preserve">  When</w:t>
            </w:r>
            <w:proofErr w:type="gramEnd"/>
            <w:r w:rsidRPr="006254AE">
              <w:t xml:space="preserve"> a person performs </w:t>
            </w:r>
            <w:r w:rsidRPr="006254AE">
              <w:rPr>
                <w:i/>
              </w:rPr>
              <w:t>qualifying work</w:t>
            </w:r>
          </w:p>
          <w:p w14:paraId="14241243" w14:textId="77777777" w:rsidR="00DB6D46" w:rsidRPr="006254AE" w:rsidRDefault="00DB6D46"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46DD5E85" w14:textId="77777777" w:rsidR="00DB6D46" w:rsidRPr="006254AE" w:rsidRDefault="00DB6D46" w:rsidP="00A30D0E">
            <w:pPr>
              <w:pStyle w:val="paragraph"/>
            </w:pPr>
            <w:r w:rsidRPr="006254AE">
              <w:tab/>
              <w:t>(a)</w:t>
            </w:r>
            <w:r w:rsidRPr="006254AE">
              <w:tab/>
              <w:t>the person performs at least one hour of paid work;</w:t>
            </w:r>
          </w:p>
          <w:p w14:paraId="357FE76A" w14:textId="77777777" w:rsidR="00DB6D46" w:rsidRPr="006254AE" w:rsidRDefault="00DB6D46" w:rsidP="00A30D0E">
            <w:pPr>
              <w:pStyle w:val="paragraph"/>
            </w:pPr>
            <w:r w:rsidRPr="006254AE">
              <w:tab/>
              <w:t>(b)</w:t>
            </w:r>
            <w:r w:rsidRPr="006254AE">
              <w:tab/>
              <w:t>the person takes a period of paid leave of at least one hour;</w:t>
            </w:r>
          </w:p>
          <w:p w14:paraId="06DD91D9" w14:textId="77777777" w:rsidR="00DB6D46" w:rsidRPr="006254AE" w:rsidRDefault="00DB6D46" w:rsidP="00A30D0E">
            <w:pPr>
              <w:pStyle w:val="paragraph"/>
            </w:pPr>
            <w:r w:rsidRPr="006254AE">
              <w:tab/>
              <w:t>(c)</w:t>
            </w:r>
            <w:r w:rsidRPr="006254AE">
              <w:tab/>
              <w:t>the day is in the person’s PPL period for a previous child;</w:t>
            </w:r>
          </w:p>
          <w:p w14:paraId="7D30D81E" w14:textId="77777777" w:rsidR="00DB6D46" w:rsidRPr="006254AE" w:rsidRDefault="00DB6D46" w:rsidP="00A30D0E">
            <w:pPr>
              <w:pStyle w:val="paragraph"/>
            </w:pPr>
            <w:r w:rsidRPr="006254AE">
              <w:tab/>
              <w:t>(d)</w:t>
            </w:r>
            <w:r w:rsidRPr="006254AE">
              <w:tab/>
              <w:t>the day is in the person’s DAPP period for a previous child.</w:t>
            </w:r>
          </w:p>
          <w:p w14:paraId="55DFF022" w14:textId="77777777" w:rsidR="00DB6D46" w:rsidRPr="006254AE" w:rsidRDefault="00DB6D46"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0B0C1E4C" w14:textId="77777777" w:rsidR="00DB6D46" w:rsidRPr="00474A60" w:rsidRDefault="00DB6D46" w:rsidP="00A30D0E">
            <w:pPr>
              <w:pStyle w:val="Link"/>
              <w:framePr w:wrap="auto"/>
            </w:pPr>
            <w:r>
              <w:rPr>
                <w:rStyle w:val="Hyperlink"/>
              </w:rPr>
              <w:fldChar w:fldCharType="end"/>
            </w:r>
          </w:p>
          <w:p w14:paraId="6AF30A32"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"work_test_paid_work_title" </w:instrText>
            </w:r>
            <w:r>
              <w:fldChar w:fldCharType="separate"/>
            </w:r>
            <w:proofErr w:type="gramStart"/>
            <w:r w:rsidRPr="006254AE">
              <w:rPr>
                <w:rStyle w:val="CharSectno"/>
              </w:rPr>
              <w:t>35</w:t>
            </w:r>
            <w:r w:rsidRPr="006254AE">
              <w:t xml:space="preserve">  When</w:t>
            </w:r>
            <w:proofErr w:type="gramEnd"/>
            <w:r w:rsidRPr="006254AE">
              <w:t xml:space="preserve"> a person performs </w:t>
            </w:r>
            <w:r w:rsidRPr="006254AE">
              <w:rPr>
                <w:i/>
              </w:rPr>
              <w:t>paid work</w:t>
            </w:r>
          </w:p>
          <w:p w14:paraId="08DB1009" w14:textId="77777777" w:rsidR="00DB6D46" w:rsidRPr="00474A60" w:rsidRDefault="00DB6D46" w:rsidP="00A30D0E">
            <w:pPr>
              <w:pStyle w:val="Link"/>
              <w:framePr w:wrap="auto"/>
            </w:pPr>
            <w:r>
              <w:rPr>
                <w:rStyle w:val="Hyperlink"/>
              </w:rPr>
              <w:fldChar w:fldCharType="end"/>
            </w:r>
          </w:p>
          <w:p w14:paraId="5702E416" w14:textId="77777777" w:rsidR="00DB6D46" w:rsidRPr="006254AE" w:rsidRDefault="00DB6D46" w:rsidP="00A30D0E">
            <w:pPr>
              <w:pStyle w:val="SubsectionHead"/>
            </w:pPr>
            <w:r>
              <w:fldChar w:fldCharType="begin"/>
            </w:r>
            <w:r>
              <w:instrText xml:space="preserve">  INCLUDETEXT "FILE:///C:\\USERS\\ANDRASH\\GOOGLE%20DRIVE\\AI%20RESEARCH\\LAWROBOT\\EMPLOYMENT_ALGORITHM\\Paid%20Parental%20Leave%20Act%202010.docx" "work_test_paid_work_self_employed" </w:instrText>
            </w:r>
            <w:r>
              <w:fldChar w:fldCharType="separate"/>
            </w:r>
            <w:r w:rsidRPr="006254AE">
              <w:t>Self</w:t>
            </w:r>
            <w:r>
              <w:noBreakHyphen/>
            </w:r>
            <w:r w:rsidRPr="006254AE">
              <w:t>employed</w:t>
            </w:r>
          </w:p>
          <w:p w14:paraId="24F51063" w14:textId="77777777" w:rsidR="00DB6D46" w:rsidRPr="006254AE" w:rsidRDefault="00DB6D46" w:rsidP="00A30D0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68826B1F" w14:textId="77777777" w:rsidR="00DB6D46" w:rsidRPr="006254AE" w:rsidRDefault="00DB6D46" w:rsidP="00A30D0E">
            <w:pPr>
              <w:pStyle w:val="paragraph"/>
            </w:pPr>
            <w:r w:rsidRPr="006254AE">
              <w:tab/>
              <w:t>(a)</w:t>
            </w:r>
            <w:r w:rsidRPr="006254AE">
              <w:tab/>
              <w:t>the person (whether alone or with others); or</w:t>
            </w:r>
          </w:p>
          <w:p w14:paraId="6E547733" w14:textId="77777777" w:rsidR="00DB6D46" w:rsidRPr="006254AE" w:rsidRDefault="00DB6D46" w:rsidP="00A30D0E">
            <w:pPr>
              <w:pStyle w:val="paragraph"/>
            </w:pPr>
            <w:r w:rsidRPr="006254AE">
              <w:tab/>
              <w:t>(b)</w:t>
            </w:r>
            <w:r w:rsidRPr="006254AE">
              <w:tab/>
              <w:t>an entity that is controlled by the person (whether alone or with others).</w:t>
            </w:r>
          </w:p>
          <w:p w14:paraId="396DD1CB" w14:textId="77777777" w:rsidR="00DB6D46" w:rsidRPr="006254AE" w:rsidRDefault="00DB6D46" w:rsidP="00A30D0E">
            <w:pPr>
              <w:pStyle w:val="SubsectionHead"/>
            </w:pPr>
            <w:r w:rsidRPr="006254AE">
              <w:t xml:space="preserve">When a person </w:t>
            </w:r>
            <w:r w:rsidRPr="006254AE">
              <w:rPr>
                <w:b/>
              </w:rPr>
              <w:t>controls</w:t>
            </w:r>
            <w:r w:rsidRPr="006254AE">
              <w:t xml:space="preserve"> an entity</w:t>
            </w:r>
          </w:p>
          <w:p w14:paraId="451632BC" w14:textId="77777777" w:rsidR="00DB6D46" w:rsidRPr="006254AE" w:rsidRDefault="00DB6D46" w:rsidP="00A30D0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7FA535E7" w14:textId="77777777" w:rsidR="00DB6D46" w:rsidRPr="00952C57" w:rsidRDefault="00DB6D46" w:rsidP="00A30D0E">
            <w:pPr>
              <w:pStyle w:val="Link"/>
              <w:framePr w:wrap="auto"/>
              <w:rPr>
                <w:rStyle w:val="Hyperlink"/>
                <w:rFonts w:eastAsia="Yu Mincho Light"/>
              </w:rPr>
            </w:pPr>
            <w:r>
              <w:rPr>
                <w:rStyle w:val="Hyperlink"/>
              </w:rPr>
              <w:fldChar w:fldCharType="end"/>
            </w:r>
          </w:p>
          <w:p w14:paraId="0011D66F" w14:textId="77777777" w:rsidR="00DB6D46" w:rsidRPr="006254AE" w:rsidRDefault="00DB6D46" w:rsidP="00A30D0E">
            <w:pPr>
              <w:pStyle w:val="Definition0"/>
            </w:pPr>
            <w:r>
              <w:fldChar w:fldCharType="begin"/>
            </w:r>
            <w:r>
              <w:instrText xml:space="preserve">  INCLUDETEXT "FILE:///C:\\USERS\\ANDRASH\\GOOGLE%20DRIVE\\AI%20RESEARCH\\LAWROBOT\\EMPLOYMENT_ALGORITHM\\Paid%20Parental%20Leave%20Act%202010.docx" "entity_definition" </w:instrText>
            </w:r>
            <w:r>
              <w:fldChar w:fldCharType="separate"/>
            </w:r>
            <w:r w:rsidRPr="006254AE">
              <w:rPr>
                <w:b/>
                <w:i/>
              </w:rPr>
              <w:t>entity</w:t>
            </w:r>
            <w:r w:rsidRPr="006254AE">
              <w:t xml:space="preserve"> means any of the following:</w:t>
            </w:r>
          </w:p>
          <w:p w14:paraId="475C0903" w14:textId="77777777" w:rsidR="00DB6D46" w:rsidRPr="006254AE" w:rsidRDefault="00DB6D46" w:rsidP="00A30D0E">
            <w:pPr>
              <w:pStyle w:val="paragraph"/>
            </w:pPr>
            <w:r w:rsidRPr="006254AE">
              <w:tab/>
              <w:t>(a)</w:t>
            </w:r>
            <w:r w:rsidRPr="006254AE">
              <w:tab/>
              <w:t>a natural person;</w:t>
            </w:r>
          </w:p>
          <w:p w14:paraId="30D283C5" w14:textId="77777777" w:rsidR="00DB6D46" w:rsidRPr="006254AE" w:rsidRDefault="00DB6D46" w:rsidP="00A30D0E">
            <w:pPr>
              <w:pStyle w:val="paragraph"/>
            </w:pPr>
            <w:r w:rsidRPr="006254AE">
              <w:tab/>
              <w:t>(b)</w:t>
            </w:r>
            <w:r w:rsidRPr="006254AE">
              <w:tab/>
              <w:t>a body corporate;</w:t>
            </w:r>
          </w:p>
          <w:p w14:paraId="1715EF37" w14:textId="77777777" w:rsidR="00DB6D46" w:rsidRPr="006254AE" w:rsidRDefault="00DB6D46" w:rsidP="00A30D0E">
            <w:pPr>
              <w:pStyle w:val="paragraph"/>
            </w:pPr>
            <w:r w:rsidRPr="006254AE">
              <w:tab/>
              <w:t>(c)</w:t>
            </w:r>
            <w:r w:rsidRPr="006254AE">
              <w:tab/>
              <w:t>a body politic;</w:t>
            </w:r>
          </w:p>
          <w:p w14:paraId="3F86D1DE" w14:textId="77777777" w:rsidR="00DB6D46" w:rsidRPr="006254AE" w:rsidRDefault="00DB6D46" w:rsidP="00A30D0E">
            <w:pPr>
              <w:pStyle w:val="paragraph"/>
            </w:pPr>
            <w:r w:rsidRPr="006254AE">
              <w:tab/>
              <w:t>(d)</w:t>
            </w:r>
            <w:r w:rsidRPr="006254AE">
              <w:tab/>
              <w:t>a partnership;</w:t>
            </w:r>
          </w:p>
          <w:p w14:paraId="322E1707" w14:textId="77777777" w:rsidR="00DB6D46" w:rsidRPr="006254AE" w:rsidRDefault="00DB6D46" w:rsidP="00A30D0E">
            <w:pPr>
              <w:pStyle w:val="paragraph"/>
            </w:pPr>
            <w:r w:rsidRPr="006254AE">
              <w:tab/>
              <w:t>(e)</w:t>
            </w:r>
            <w:r w:rsidRPr="006254AE">
              <w:tab/>
              <w:t>any other unincorporated association or body of persons;</w:t>
            </w:r>
          </w:p>
          <w:p w14:paraId="2D36382B" w14:textId="77777777" w:rsidR="00DB6D46" w:rsidRPr="006254AE" w:rsidRDefault="00DB6D46" w:rsidP="00A30D0E">
            <w:pPr>
              <w:pStyle w:val="paragraph"/>
            </w:pPr>
            <w:r w:rsidRPr="006254AE">
              <w:tab/>
              <w:t>(f)</w:t>
            </w:r>
            <w:r w:rsidRPr="006254AE">
              <w:tab/>
              <w:t>a trust.</w:t>
            </w:r>
          </w:p>
          <w:p w14:paraId="14158E2F" w14:textId="77777777" w:rsidR="00DB6D46" w:rsidRPr="00474A60" w:rsidRDefault="00DB6D46" w:rsidP="00A30D0E">
            <w:pPr>
              <w:pStyle w:val="Link"/>
              <w:framePr w:wrap="auto"/>
            </w:pPr>
            <w:r>
              <w:rPr>
                <w:rStyle w:val="Hyperlink"/>
              </w:rPr>
              <w:fldChar w:fldCharType="end"/>
            </w:r>
          </w:p>
          <w:p w14:paraId="19FC5C45"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"work_test_PPL_DAPP_periods" </w:instrText>
            </w:r>
            <w:r>
              <w:fldChar w:fldCharType="separate"/>
            </w:r>
            <w:r w:rsidRPr="006254AE">
              <w:rPr>
                <w:rStyle w:val="CharSectno"/>
              </w:rPr>
              <w:t>35</w:t>
            </w:r>
            <w:proofErr w:type="gramStart"/>
            <w:r w:rsidRPr="006254AE">
              <w:rPr>
                <w:rStyle w:val="CharSectno"/>
              </w:rPr>
              <w:t>A</w:t>
            </w:r>
            <w:r w:rsidRPr="006254AE">
              <w:t xml:space="preserve">  Hours</w:t>
            </w:r>
            <w:proofErr w:type="gramEnd"/>
            <w:r w:rsidRPr="006254AE">
              <w:t xml:space="preserve"> of qualifying work on a day in a PPL or DAPP period</w:t>
            </w:r>
          </w:p>
          <w:p w14:paraId="016C8994" w14:textId="77777777" w:rsidR="00DB6D46" w:rsidRPr="006254AE" w:rsidRDefault="00DB6D46" w:rsidP="00A30D0E">
            <w:pPr>
              <w:pStyle w:val="SubsectionHead"/>
            </w:pPr>
            <w:r w:rsidRPr="006254AE">
              <w:t>If person does not perform paid work or take paid leave in previous PPL or DAPP period</w:t>
            </w:r>
          </w:p>
          <w:p w14:paraId="3BE6A352" w14:textId="77777777" w:rsidR="00DB6D46" w:rsidRPr="006254AE" w:rsidRDefault="00DB6D46"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1A144F3E" w14:textId="77777777" w:rsidR="00DB6D46" w:rsidRPr="006254AE" w:rsidRDefault="00DB6D46" w:rsidP="00A30D0E">
            <w:pPr>
              <w:pStyle w:val="paragraph"/>
            </w:pPr>
            <w:r w:rsidRPr="006254AE">
              <w:tab/>
              <w:t>(a)</w:t>
            </w:r>
            <w:r w:rsidRPr="006254AE">
              <w:tab/>
              <w:t xml:space="preserve">7.6 hours of work, if the day is a </w:t>
            </w:r>
            <w:proofErr w:type="gramStart"/>
            <w:r w:rsidRPr="006254AE">
              <w:t>week day</w:t>
            </w:r>
            <w:proofErr w:type="gramEnd"/>
            <w:r w:rsidRPr="006254AE">
              <w:t>; and</w:t>
            </w:r>
          </w:p>
          <w:p w14:paraId="1830C349" w14:textId="77777777" w:rsidR="00DB6D46" w:rsidRPr="006254AE" w:rsidRDefault="00DB6D46" w:rsidP="00A30D0E">
            <w:pPr>
              <w:pStyle w:val="paragraph"/>
            </w:pPr>
            <w:r w:rsidRPr="006254AE">
              <w:tab/>
              <w:t>(b)</w:t>
            </w:r>
            <w:r w:rsidRPr="006254AE">
              <w:tab/>
              <w:t xml:space="preserve">no hours of </w:t>
            </w:r>
            <w:proofErr w:type="gramStart"/>
            <w:r w:rsidRPr="006254AE">
              <w:t>work, if</w:t>
            </w:r>
            <w:proofErr w:type="gramEnd"/>
            <w:r w:rsidRPr="006254AE">
              <w:t xml:space="preserve"> the day is a Saturday or Sunday.</w:t>
            </w:r>
          </w:p>
          <w:p w14:paraId="21C07F1E" w14:textId="77777777" w:rsidR="00DB6D46" w:rsidRPr="006254AE" w:rsidRDefault="00DB6D46" w:rsidP="00A30D0E">
            <w:pPr>
              <w:pStyle w:val="SubsectionHead"/>
            </w:pPr>
            <w:r w:rsidRPr="006254AE">
              <w:t>If person performs paid work in previous PPL or DAPP period</w:t>
            </w:r>
          </w:p>
          <w:p w14:paraId="70D97331" w14:textId="77777777" w:rsidR="00DB6D46" w:rsidRPr="006254AE" w:rsidRDefault="00DB6D46"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61252213" w14:textId="77777777" w:rsidR="00DB6D46" w:rsidRPr="006254AE" w:rsidRDefault="00DB6D46" w:rsidP="00A30D0E">
            <w:pPr>
              <w:pStyle w:val="paragraph"/>
            </w:pPr>
            <w:r w:rsidRPr="006254AE">
              <w:tab/>
              <w:t>(a)</w:t>
            </w:r>
            <w:r w:rsidRPr="006254AE">
              <w:tab/>
              <w:t>the person performs at least one hour of paid work on the day; and</w:t>
            </w:r>
          </w:p>
          <w:p w14:paraId="689915BB" w14:textId="77777777" w:rsidR="00DB6D46" w:rsidRPr="006254AE" w:rsidRDefault="00DB6D46" w:rsidP="00A30D0E">
            <w:pPr>
              <w:pStyle w:val="paragraph"/>
            </w:pPr>
            <w:r w:rsidRPr="006254AE">
              <w:tab/>
              <w:t>(b)</w:t>
            </w:r>
            <w:r w:rsidRPr="006254AE">
              <w:tab/>
              <w:t>the day is in the person’s PPL period or DAPP period for a previous child;</w:t>
            </w:r>
          </w:p>
          <w:p w14:paraId="53E3972D" w14:textId="77777777" w:rsidR="00DB6D46" w:rsidRPr="006254AE" w:rsidRDefault="00DB6D46" w:rsidP="00A30D0E">
            <w:pPr>
              <w:pStyle w:val="subsection2"/>
            </w:pPr>
            <w:r w:rsidRPr="006254AE">
              <w:t>the person is taken to have performed on that day the greater of:</w:t>
            </w:r>
          </w:p>
          <w:p w14:paraId="5D2B76EE"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677E83A4" w14:textId="77777777" w:rsidR="00DB6D46" w:rsidRPr="006254AE" w:rsidRDefault="00DB6D46" w:rsidP="00A30D0E">
            <w:pPr>
              <w:pStyle w:val="paragraph"/>
            </w:pPr>
            <w:r w:rsidRPr="006254AE">
              <w:tab/>
              <w:t>(d)</w:t>
            </w:r>
            <w:r w:rsidRPr="006254AE">
              <w:tab/>
              <w:t>the number of hours of paid work performed by the person on that day.</w:t>
            </w:r>
          </w:p>
          <w:p w14:paraId="7B8D1C17" w14:textId="77777777" w:rsidR="00DB6D46" w:rsidRPr="006254AE" w:rsidRDefault="00DB6D46"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6F7BA5AC" w14:textId="77777777" w:rsidR="00DB6D46" w:rsidRPr="006254AE" w:rsidRDefault="00DB6D46" w:rsidP="00A30D0E">
            <w:pPr>
              <w:pStyle w:val="SubsectionHead"/>
            </w:pPr>
            <w:r w:rsidRPr="006254AE">
              <w:t>If person takes paid leave in previous PPL or DAPP period</w:t>
            </w:r>
          </w:p>
          <w:p w14:paraId="758FB97B" w14:textId="77777777" w:rsidR="00DB6D46" w:rsidRPr="006254AE" w:rsidRDefault="00DB6D46"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25CBA995" w14:textId="77777777" w:rsidR="00DB6D46" w:rsidRPr="006254AE" w:rsidRDefault="00DB6D46" w:rsidP="00A30D0E">
            <w:pPr>
              <w:pStyle w:val="paragraph"/>
            </w:pPr>
            <w:r w:rsidRPr="006254AE">
              <w:tab/>
              <w:t>(a)</w:t>
            </w:r>
            <w:r w:rsidRPr="006254AE">
              <w:tab/>
              <w:t>the person takes a period of paid leave of at least one hour on the day; and</w:t>
            </w:r>
          </w:p>
          <w:p w14:paraId="11358363" w14:textId="77777777" w:rsidR="00DB6D46" w:rsidRPr="006254AE" w:rsidRDefault="00DB6D46" w:rsidP="00A30D0E">
            <w:pPr>
              <w:pStyle w:val="paragraph"/>
            </w:pPr>
            <w:r w:rsidRPr="006254AE">
              <w:tab/>
              <w:t>(b)</w:t>
            </w:r>
            <w:r w:rsidRPr="006254AE">
              <w:tab/>
              <w:t>the day is in the person’s PPL period or DAPP period for a previous child;</w:t>
            </w:r>
          </w:p>
          <w:p w14:paraId="4CFE20AA" w14:textId="77777777" w:rsidR="00DB6D46" w:rsidRPr="006254AE" w:rsidRDefault="00DB6D46" w:rsidP="00A30D0E">
            <w:pPr>
              <w:pStyle w:val="subsection2"/>
            </w:pPr>
            <w:r w:rsidRPr="006254AE">
              <w:t>the person is taken to have performed on that day the greater of:</w:t>
            </w:r>
          </w:p>
          <w:p w14:paraId="4C380056"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1B71B045" w14:textId="77777777" w:rsidR="00DB6D46" w:rsidRPr="006254AE" w:rsidRDefault="00DB6D46" w:rsidP="00A30D0E">
            <w:pPr>
              <w:pStyle w:val="paragraph"/>
            </w:pPr>
            <w:r w:rsidRPr="006254AE">
              <w:tab/>
              <w:t>(d)</w:t>
            </w:r>
            <w:r w:rsidRPr="006254AE">
              <w:tab/>
              <w:t>the number of hours of paid leave taken by the person on that day.</w:t>
            </w:r>
          </w:p>
          <w:p w14:paraId="7384166A" w14:textId="77777777" w:rsidR="00DB6D46" w:rsidRPr="00474A60" w:rsidRDefault="00DB6D46" w:rsidP="00A30D0E">
            <w:pPr>
              <w:pStyle w:val="Link"/>
              <w:framePr w:wrap="auto"/>
            </w:pPr>
            <w:r>
              <w:rPr>
                <w:rStyle w:val="Hyperlink"/>
              </w:rPr>
              <w:fldChar w:fldCharType="end"/>
            </w:r>
          </w:p>
        </w:tc>
      </w:tr>
      <w:bookmarkEnd w:id="809"/>
    </w:tbl>
    <w:p w14:paraId="4D002DE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2017459" w14:textId="77777777" w:rsidTr="00DB6D46">
        <w:trPr>
          <w:jc w:val="center"/>
        </w:trPr>
        <w:tc>
          <w:tcPr>
            <w:tcW w:w="2268" w:type="dxa"/>
            <w:shd w:val="clear" w:color="auto" w:fill="FFFFFF" w:themeFill="background1"/>
          </w:tcPr>
          <w:p w14:paraId="5B73C27C" w14:textId="77777777" w:rsidR="00DB6D46" w:rsidRPr="00DB6D46" w:rsidRDefault="00DB6D46" w:rsidP="00A30D0E">
            <w:pPr>
              <w:rPr>
                <w:rStyle w:val="Identifier"/>
              </w:rPr>
            </w:pPr>
            <w:bookmarkStart w:id="810" w:name="_Hlk111013784"/>
            <w:r w:rsidRPr="00DB6D46">
              <w:rPr>
                <w:rStyle w:val="Identifier"/>
              </w:rPr>
              <w:t>PPL_work_</w:t>
            </w:r>
            <w:proofErr w:type="gramStart"/>
            <w:r w:rsidRPr="00DB6D46">
              <w:rPr>
                <w:rStyle w:val="Identifier"/>
              </w:rPr>
              <w:t>test.long</w:t>
            </w:r>
            <w:proofErr w:type="gramEnd"/>
            <w:r w:rsidRPr="00DB6D46">
              <w:rPr>
                <w:rStyle w:val="Identifier"/>
              </w:rPr>
              <w:t>_break</w:t>
            </w:r>
          </w:p>
        </w:tc>
        <w:tc>
          <w:tcPr>
            <w:tcW w:w="7655" w:type="dxa"/>
            <w:shd w:val="clear" w:color="auto" w:fill="FFFFFF" w:themeFill="background1"/>
            <w:tcMar>
              <w:left w:w="28" w:type="dxa"/>
              <w:right w:w="28" w:type="dxa"/>
            </w:tcMar>
          </w:tcPr>
          <w:p w14:paraId="02F9037D" w14:textId="77777777" w:rsidR="00DB6D46" w:rsidRPr="00474A60" w:rsidRDefault="00DB6D46" w:rsidP="00A30D0E">
            <w:pPr>
              <w:pStyle w:val="Comment"/>
            </w:pPr>
            <w:r w:rsidRPr="00474A60">
              <w:t xml:space="preserve">If your calculations are correct, you do not satisfy the work test, so you may not be eligible to claim PPL. </w:t>
            </w:r>
          </w:p>
          <w:p w14:paraId="2607903A"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"work_test_permissible_break_full" </w:instrText>
            </w:r>
            <w:r>
              <w:fldChar w:fldCharType="separate"/>
            </w:r>
            <w:bookmarkStart w:id="811" w:name="_Toc535851352"/>
            <w:proofErr w:type="gramStart"/>
            <w:r w:rsidRPr="006254AE">
              <w:rPr>
                <w:rStyle w:val="CharSectno"/>
              </w:rPr>
              <w:t>36</w:t>
            </w:r>
            <w:r w:rsidRPr="006254AE">
              <w:t xml:space="preserve">  When</w:t>
            </w:r>
            <w:proofErr w:type="gramEnd"/>
            <w:r w:rsidRPr="006254AE">
              <w:t xml:space="preserve"> there is a </w:t>
            </w:r>
            <w:r w:rsidRPr="006254AE">
              <w:rPr>
                <w:i/>
              </w:rPr>
              <w:t>permissible break</w:t>
            </w:r>
            <w:bookmarkEnd w:id="811"/>
          </w:p>
          <w:p w14:paraId="0B34D54C" w14:textId="77777777" w:rsidR="00DB6D46" w:rsidRPr="006254AE" w:rsidRDefault="00DB6D46" w:rsidP="00A30D0E">
            <w:pPr>
              <w:pStyle w:val="subsection0"/>
            </w:pPr>
            <w:r w:rsidRPr="006254AE">
              <w:tab/>
              <w:t>(1)</w:t>
            </w:r>
            <w:r w:rsidRPr="006254AE">
              <w:tab/>
              <w:t xml:space="preserve">A </w:t>
            </w:r>
            <w:r w:rsidRPr="006254AE">
              <w:rPr>
                <w:b/>
                <w:i/>
              </w:rPr>
              <w:t xml:space="preserve">permissible break </w:t>
            </w:r>
            <w:r w:rsidRPr="006254AE">
              <w:t xml:space="preserve">is any of the periods in </w:t>
            </w:r>
            <w:r>
              <w:t>subsections (</w:t>
            </w:r>
            <w:r w:rsidRPr="006254AE">
              <w:t>2) and (3).</w:t>
            </w:r>
          </w:p>
          <w:p w14:paraId="04E76F06" w14:textId="77777777" w:rsidR="00DB6D46" w:rsidRPr="006254AE" w:rsidRDefault="00DB6D46" w:rsidP="00A30D0E">
            <w:pPr>
              <w:pStyle w:val="SubsectionHead"/>
            </w:pPr>
            <w:r w:rsidRPr="006254AE">
              <w:t xml:space="preserve">Permissible break between 2 qualifying </w:t>
            </w:r>
            <w:proofErr w:type="gramStart"/>
            <w:r w:rsidRPr="006254AE">
              <w:t>work days</w:t>
            </w:r>
            <w:proofErr w:type="gramEnd"/>
          </w:p>
          <w:p w14:paraId="3D9AE550" w14:textId="77777777" w:rsidR="00DB6D46" w:rsidRPr="006254AE" w:rsidRDefault="00DB6D46" w:rsidP="00A30D0E">
            <w:pPr>
              <w:pStyle w:val="subsection0"/>
            </w:pPr>
            <w:r w:rsidRPr="006254AE">
              <w:tab/>
              <w:t>(2)</w:t>
            </w:r>
            <w:r w:rsidRPr="006254AE">
              <w:tab/>
              <w:t xml:space="preserve">If, between a day on which the person performed qualifying work (a </w:t>
            </w:r>
            <w:r w:rsidRPr="006254AE">
              <w:rPr>
                <w:b/>
                <w:i/>
              </w:rPr>
              <w:t xml:space="preserve">qualifying </w:t>
            </w:r>
            <w:proofErr w:type="gramStart"/>
            <w:r w:rsidRPr="006254AE">
              <w:rPr>
                <w:b/>
                <w:i/>
              </w:rPr>
              <w:t>work day</w:t>
            </w:r>
            <w:proofErr w:type="gramEnd"/>
            <w:r w:rsidRPr="006254AE">
              <w:t xml:space="preserve">) in the work test period and the next qualifying work day, there was at least 1 day but not more than 56 consecutive days on which the person did not perform qualifying work—the day or period of consecutive days between those 2 qualifying work days is a </w:t>
            </w:r>
            <w:r w:rsidRPr="006254AE">
              <w:rPr>
                <w:b/>
                <w:i/>
              </w:rPr>
              <w:t>permissible break</w:t>
            </w:r>
            <w:r w:rsidRPr="006254AE">
              <w:t>.</w:t>
            </w:r>
          </w:p>
          <w:p w14:paraId="7A5C0760" w14:textId="77777777" w:rsidR="00DB6D46" w:rsidRPr="006254AE" w:rsidRDefault="00DB6D46" w:rsidP="00A30D0E">
            <w:pPr>
              <w:pStyle w:val="SubsectionHead"/>
            </w:pPr>
            <w:r w:rsidRPr="006254AE">
              <w:t>Permissible break at the start of the work test period</w:t>
            </w:r>
          </w:p>
          <w:p w14:paraId="3793DB7F" w14:textId="77777777" w:rsidR="00DB6D46" w:rsidRPr="006254AE" w:rsidRDefault="00DB6D46" w:rsidP="00A30D0E">
            <w:pPr>
              <w:pStyle w:val="subsection0"/>
            </w:pPr>
            <w:r w:rsidRPr="006254AE">
              <w:tab/>
              <w:t>(3)</w:t>
            </w:r>
            <w:r w:rsidRPr="006254AE">
              <w:tab/>
              <w:t>If:</w:t>
            </w:r>
          </w:p>
          <w:p w14:paraId="3E586716" w14:textId="77777777" w:rsidR="00DB6D46" w:rsidRPr="006254AE" w:rsidRDefault="00DB6D46" w:rsidP="00A30D0E">
            <w:pPr>
              <w:pStyle w:val="paragraph"/>
            </w:pPr>
            <w:r w:rsidRPr="006254AE">
              <w:tab/>
              <w:t>(a)</w:t>
            </w:r>
            <w:r w:rsidRPr="006254AE">
              <w:tab/>
              <w:t xml:space="preserve">a person performed qualifying work on a day (the </w:t>
            </w:r>
            <w:r w:rsidRPr="006254AE">
              <w:rPr>
                <w:b/>
                <w:i/>
              </w:rPr>
              <w:t xml:space="preserve">earlier qualifying </w:t>
            </w:r>
            <w:proofErr w:type="gramStart"/>
            <w:r w:rsidRPr="006254AE">
              <w:rPr>
                <w:b/>
                <w:i/>
              </w:rPr>
              <w:t>work day</w:t>
            </w:r>
            <w:proofErr w:type="gramEnd"/>
            <w:r w:rsidRPr="006254AE">
              <w:t>) before the first day in the work test period; and</w:t>
            </w:r>
          </w:p>
          <w:p w14:paraId="60778990" w14:textId="77777777" w:rsidR="00DB6D46" w:rsidRPr="006254AE" w:rsidRDefault="00DB6D46" w:rsidP="00A30D0E">
            <w:pPr>
              <w:pStyle w:val="paragraph"/>
            </w:pPr>
            <w:r w:rsidRPr="006254AE">
              <w:tab/>
              <w:t>(b)</w:t>
            </w:r>
            <w:r w:rsidRPr="006254AE">
              <w:tab/>
              <w:t xml:space="preserve">the person next performed qualifying work on a day (the </w:t>
            </w:r>
            <w:r w:rsidRPr="006254AE">
              <w:rPr>
                <w:b/>
                <w:i/>
              </w:rPr>
              <w:t xml:space="preserve">later qualifying </w:t>
            </w:r>
            <w:proofErr w:type="gramStart"/>
            <w:r w:rsidRPr="006254AE">
              <w:rPr>
                <w:b/>
                <w:i/>
              </w:rPr>
              <w:t>work day</w:t>
            </w:r>
            <w:proofErr w:type="gramEnd"/>
            <w:r w:rsidRPr="006254AE">
              <w:t>) after the first day in the work test period; and</w:t>
            </w:r>
          </w:p>
          <w:p w14:paraId="64E53998" w14:textId="77777777" w:rsidR="00DB6D46" w:rsidRPr="006254AE" w:rsidRDefault="00DB6D46" w:rsidP="00A30D0E">
            <w:pPr>
              <w:pStyle w:val="paragraph"/>
            </w:pPr>
            <w:r w:rsidRPr="006254AE">
              <w:tab/>
              <w:t>(c)</w:t>
            </w:r>
            <w:r w:rsidRPr="006254AE">
              <w:tab/>
              <w:t xml:space="preserve">the later qualifying </w:t>
            </w:r>
            <w:proofErr w:type="gramStart"/>
            <w:r w:rsidRPr="006254AE">
              <w:t>work day</w:t>
            </w:r>
            <w:proofErr w:type="gramEnd"/>
            <w:r w:rsidRPr="006254AE">
              <w:t xml:space="preserve"> was no more than 56 consecutive days after the earlier qualifying work day;</w:t>
            </w:r>
          </w:p>
          <w:p w14:paraId="48DF65B8" w14:textId="77777777" w:rsidR="00DB6D46" w:rsidRPr="006254AE" w:rsidRDefault="00DB6D46" w:rsidP="00A30D0E">
            <w:pPr>
              <w:pStyle w:val="subsection2"/>
            </w:pPr>
            <w:r w:rsidRPr="006254AE">
              <w:t xml:space="preserve">then the day or period of consecutive days on which the person did not perform qualifying work between the first day in the work test period and the later qualifying </w:t>
            </w:r>
            <w:proofErr w:type="gramStart"/>
            <w:r w:rsidRPr="006254AE">
              <w:t>work day</w:t>
            </w:r>
            <w:proofErr w:type="gramEnd"/>
            <w:r w:rsidRPr="006254AE">
              <w:t xml:space="preserve"> (including the first day of the work test period) is a </w:t>
            </w:r>
            <w:r w:rsidRPr="006254AE">
              <w:rPr>
                <w:b/>
                <w:i/>
              </w:rPr>
              <w:t>permissible break</w:t>
            </w:r>
            <w:r w:rsidRPr="006254AE">
              <w:t>.</w:t>
            </w:r>
          </w:p>
          <w:p w14:paraId="3D4E1418" w14:textId="77777777" w:rsidR="00DB6D46" w:rsidRPr="006254AE" w:rsidRDefault="00DB6D46" w:rsidP="00A30D0E">
            <w:pPr>
              <w:pStyle w:val="ActHead5"/>
            </w:pPr>
            <w:bookmarkStart w:id="812" w:name="_Toc535851353"/>
            <w:r w:rsidRPr="006254AE">
              <w:rPr>
                <w:rStyle w:val="CharSectno"/>
              </w:rPr>
              <w:t>36</w:t>
            </w:r>
            <w:proofErr w:type="gramStart"/>
            <w:r w:rsidRPr="006254AE">
              <w:rPr>
                <w:rStyle w:val="CharSectno"/>
              </w:rPr>
              <w:t>A</w:t>
            </w:r>
            <w:r w:rsidRPr="006254AE">
              <w:t xml:space="preserve">  Premature</w:t>
            </w:r>
            <w:proofErr w:type="gramEnd"/>
            <w:r w:rsidRPr="006254AE">
              <w:t xml:space="preserve"> birth or pregnancy</w:t>
            </w:r>
            <w:r>
              <w:noBreakHyphen/>
            </w:r>
            <w:r w:rsidRPr="006254AE">
              <w:t>related complications or illness</w:t>
            </w:r>
            <w:bookmarkEnd w:id="812"/>
          </w:p>
          <w:p w14:paraId="7765A4CC" w14:textId="77777777" w:rsidR="00DB6D46" w:rsidRPr="006254AE" w:rsidRDefault="00DB6D46" w:rsidP="00A30D0E">
            <w:pPr>
              <w:pStyle w:val="subsection0"/>
            </w:pPr>
            <w:r w:rsidRPr="006254AE">
              <w:tab/>
            </w:r>
            <w:r w:rsidRPr="006254AE">
              <w:tab/>
              <w:t xml:space="preserve">A person also satisfies the </w:t>
            </w:r>
            <w:r w:rsidRPr="006254AE">
              <w:rPr>
                <w:b/>
                <w:i/>
              </w:rPr>
              <w:t>work test</w:t>
            </w:r>
            <w:r w:rsidRPr="006254AE">
              <w:t xml:space="preserve"> on a day if:</w:t>
            </w:r>
          </w:p>
          <w:p w14:paraId="11701C46" w14:textId="77777777" w:rsidR="00DB6D46" w:rsidRPr="006254AE" w:rsidRDefault="00DB6D46" w:rsidP="00A30D0E">
            <w:pPr>
              <w:pStyle w:val="paragraph"/>
            </w:pPr>
            <w:r w:rsidRPr="006254AE">
              <w:tab/>
              <w:t>(a)</w:t>
            </w:r>
            <w:r w:rsidRPr="006254AE">
              <w:tab/>
              <w:t>the person is the birth mother of the child; and</w:t>
            </w:r>
          </w:p>
          <w:p w14:paraId="14F96E24" w14:textId="77777777" w:rsidR="00DB6D46" w:rsidRPr="006254AE" w:rsidRDefault="00DB6D46" w:rsidP="00A30D0E">
            <w:pPr>
              <w:pStyle w:val="paragraph"/>
            </w:pPr>
            <w:r w:rsidRPr="006254AE">
              <w:tab/>
              <w:t>(b)</w:t>
            </w:r>
            <w:r w:rsidRPr="006254AE">
              <w:tab/>
              <w:t>the Secretary is satisfied that either or both of the following circumstances existed:</w:t>
            </w:r>
          </w:p>
          <w:p w14:paraId="40032435" w14:textId="77777777" w:rsidR="00DB6D46" w:rsidRPr="006254AE" w:rsidRDefault="00DB6D46" w:rsidP="00A30D0E">
            <w:pPr>
              <w:pStyle w:val="paragraphsub"/>
            </w:pPr>
            <w:r w:rsidRPr="006254AE">
              <w:tab/>
              <w:t>(i)</w:t>
            </w:r>
            <w:r w:rsidRPr="006254AE">
              <w:tab/>
              <w:t>the child was born prematurely;</w:t>
            </w:r>
          </w:p>
          <w:p w14:paraId="5390E9E2" w14:textId="77777777" w:rsidR="00DB6D46" w:rsidRPr="006254AE" w:rsidRDefault="00DB6D46" w:rsidP="00A30D0E">
            <w:pPr>
              <w:pStyle w:val="paragraphsub"/>
            </w:pPr>
            <w:r w:rsidRPr="006254AE">
              <w:tab/>
              <w:t>(ii)</w:t>
            </w:r>
            <w:r w:rsidRPr="006254AE">
              <w:tab/>
              <w:t>while the person was pregnant with the child, the person had complications or illness related to the pregnancy which prevented the person from performing paid work; and</w:t>
            </w:r>
          </w:p>
          <w:p w14:paraId="79695AC4" w14:textId="77777777" w:rsidR="00DB6D46" w:rsidRPr="006254AE" w:rsidRDefault="00DB6D46" w:rsidP="00A30D0E">
            <w:pPr>
              <w:pStyle w:val="paragraph"/>
            </w:pPr>
            <w:r w:rsidRPr="006254AE">
              <w:tab/>
              <w:t>(c)</w:t>
            </w:r>
            <w:r w:rsidRPr="006254AE">
              <w:tab/>
              <w:t>the Secretary is satisfied that the person would have satisfied the work test on the day in accordance with section</w:t>
            </w:r>
            <w:r>
              <w:t> </w:t>
            </w:r>
            <w:r w:rsidRPr="006254AE">
              <w:t>32 if that circumstance, or those circumstances, had not existed.</w:t>
            </w:r>
          </w:p>
          <w:p w14:paraId="59CBFEF9" w14:textId="77777777" w:rsidR="00DB6D46" w:rsidRPr="00474A60" w:rsidRDefault="00DB6D46" w:rsidP="00A30D0E">
            <w:pPr>
              <w:pStyle w:val="Link"/>
              <w:framePr w:wrap="auto"/>
            </w:pPr>
            <w:r>
              <w:rPr>
                <w:rStyle w:val="Hyperlink"/>
              </w:rPr>
              <w:fldChar w:fldCharType="end"/>
            </w:r>
          </w:p>
        </w:tc>
      </w:tr>
      <w:bookmarkEnd w:id="810"/>
    </w:tbl>
    <w:p w14:paraId="1AEE261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69175ED" w14:textId="77777777" w:rsidTr="00DB6D46">
        <w:trPr>
          <w:jc w:val="center"/>
        </w:trPr>
        <w:tc>
          <w:tcPr>
            <w:tcW w:w="2268" w:type="dxa"/>
            <w:shd w:val="clear" w:color="auto" w:fill="FFFFFF" w:themeFill="background1"/>
          </w:tcPr>
          <w:p w14:paraId="0CD91E4D" w14:textId="77777777" w:rsidR="00DB6D46" w:rsidRPr="00DB6D46" w:rsidRDefault="00DB6D46" w:rsidP="00A30D0E">
            <w:pPr>
              <w:rPr>
                <w:rStyle w:val="Identifier"/>
              </w:rPr>
            </w:pPr>
            <w:bookmarkStart w:id="813" w:name="_Hlk111013785"/>
            <w:r w:rsidRPr="00DB6D46">
              <w:rPr>
                <w:rStyle w:val="Identifier"/>
              </w:rPr>
              <w:t>PPL_work_</w:t>
            </w:r>
            <w:proofErr w:type="gramStart"/>
            <w:r w:rsidRPr="00DB6D46">
              <w:rPr>
                <w:rStyle w:val="Identifier"/>
              </w:rPr>
              <w:t>test.passed</w:t>
            </w:r>
            <w:proofErr w:type="gramEnd"/>
          </w:p>
        </w:tc>
        <w:tc>
          <w:tcPr>
            <w:tcW w:w="7655" w:type="dxa"/>
            <w:shd w:val="clear" w:color="auto" w:fill="FFFFFF" w:themeFill="background1"/>
            <w:tcMar>
              <w:left w:w="28" w:type="dxa"/>
              <w:right w:w="28" w:type="dxa"/>
            </w:tcMar>
          </w:tcPr>
          <w:p w14:paraId="006C2AA6" w14:textId="77777777" w:rsidR="00DB6D46" w:rsidRPr="00474A60" w:rsidRDefault="00DB6D46" w:rsidP="00A30D0E">
            <w:pPr>
              <w:pStyle w:val="Comment"/>
            </w:pPr>
            <w:r w:rsidRPr="00474A60">
              <w:t>If your calculations are correct, you pass the work test.</w:t>
            </w:r>
          </w:p>
          <w:p w14:paraId="50ACCF07" w14:textId="77777777" w:rsidR="00DB6D46" w:rsidRPr="00474A60" w:rsidRDefault="00DB6D46" w:rsidP="00A30D0E">
            <w:pPr>
              <w:pStyle w:val="PlainText"/>
            </w:pPr>
            <w:r w:rsidRPr="00474A60">
              <w:t>(Paid Parental Leave Act 2010)</w:t>
            </w:r>
          </w:p>
          <w:p w14:paraId="108F1AFD"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bookmarkStart w:id="814" w:name="_Toc535851347"/>
            <w:proofErr w:type="gramStart"/>
            <w:r w:rsidRPr="006254AE">
              <w:rPr>
                <w:rStyle w:val="CharSectno"/>
              </w:rPr>
              <w:t>32</w:t>
            </w:r>
            <w:r w:rsidRPr="006254AE">
              <w:t xml:space="preserve">  When</w:t>
            </w:r>
            <w:proofErr w:type="gramEnd"/>
            <w:r w:rsidRPr="006254AE">
              <w:t xml:space="preserve"> a person satisfies the </w:t>
            </w:r>
            <w:r w:rsidRPr="006254AE">
              <w:rPr>
                <w:i/>
              </w:rPr>
              <w:t>work test</w:t>
            </w:r>
            <w:bookmarkEnd w:id="814"/>
          </w:p>
          <w:p w14:paraId="5D0B12FB" w14:textId="77777777" w:rsidR="00DB6D46" w:rsidRPr="006254AE" w:rsidRDefault="00DB6D46" w:rsidP="00A30D0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0CE4146F" w14:textId="77777777" w:rsidR="00DB6D46" w:rsidRPr="006254AE" w:rsidRDefault="00DB6D46" w:rsidP="00A30D0E">
            <w:pPr>
              <w:pStyle w:val="BoxHeadItalic"/>
            </w:pPr>
            <w:r w:rsidRPr="006254AE">
              <w:t>Method statement</w:t>
            </w:r>
          </w:p>
          <w:p w14:paraId="24F0935C" w14:textId="77777777" w:rsidR="00DB6D46" w:rsidRPr="006254AE" w:rsidRDefault="00DB6D46" w:rsidP="00A30D0E">
            <w:pPr>
              <w:pStyle w:val="BoxStep"/>
            </w:pPr>
            <w:r w:rsidRPr="006254AE">
              <w:t>Step 1.</w:t>
            </w:r>
            <w:r w:rsidRPr="006254AE">
              <w:tab/>
              <w:t>Work out the person’s work test period.</w:t>
            </w:r>
          </w:p>
          <w:p w14:paraId="3C51EA44" w14:textId="77777777" w:rsidR="00DB6D46" w:rsidRPr="006254AE" w:rsidRDefault="00DB6D46" w:rsidP="00A30D0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2D95153C" w14:textId="77777777" w:rsidR="00DB6D46" w:rsidRPr="006254AE" w:rsidRDefault="00DB6D46" w:rsidP="00A30D0E">
            <w:pPr>
              <w:pStyle w:val="BoxStep"/>
            </w:pPr>
            <w:r w:rsidRPr="006254AE">
              <w:t>Step 2.</w:t>
            </w:r>
            <w:r w:rsidRPr="006254AE">
              <w:tab/>
              <w:t>Work out the days in the work test period on which the person has and has not performed qualifying work.</w:t>
            </w:r>
          </w:p>
          <w:p w14:paraId="4B5C732A" w14:textId="77777777" w:rsidR="00DB6D46" w:rsidRPr="006254AE" w:rsidRDefault="00DB6D46" w:rsidP="00A30D0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34BB0054" w14:textId="77777777" w:rsidR="00DB6D46" w:rsidRPr="006254AE" w:rsidRDefault="00DB6D46" w:rsidP="00A30D0E">
            <w:pPr>
              <w:pStyle w:val="BoxStep"/>
            </w:pPr>
            <w:r w:rsidRPr="006254AE">
              <w:t>Step 3.</w:t>
            </w:r>
            <w:r w:rsidRPr="006254AE">
              <w:tab/>
              <w:t>Work out whether any days on which the person has not performed qualifying work during the work test period fall within a permissible break.</w:t>
            </w:r>
          </w:p>
          <w:p w14:paraId="050869D7" w14:textId="77777777" w:rsidR="00DB6D46" w:rsidRPr="006254AE" w:rsidRDefault="00DB6D46" w:rsidP="00A30D0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2ED10FFC" w14:textId="77777777" w:rsidR="00DB6D46" w:rsidRPr="006254AE" w:rsidRDefault="00DB6D46" w:rsidP="00A30D0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255EF6D6" w14:textId="77777777" w:rsidR="00DB6D46" w:rsidRPr="006254AE" w:rsidRDefault="00DB6D46" w:rsidP="00A30D0E">
            <w:pPr>
              <w:pStyle w:val="BoxPara"/>
            </w:pPr>
            <w:r w:rsidRPr="006254AE">
              <w:tab/>
              <w:t>(a)</w:t>
            </w:r>
            <w:r w:rsidRPr="006254AE">
              <w:tab/>
              <w:t>on which the person has performed qualifying work; or</w:t>
            </w:r>
          </w:p>
          <w:p w14:paraId="473043BD" w14:textId="77777777" w:rsidR="00DB6D46" w:rsidRPr="006254AE" w:rsidRDefault="00DB6D46" w:rsidP="00A30D0E">
            <w:pPr>
              <w:pStyle w:val="BoxPara"/>
            </w:pPr>
            <w:r w:rsidRPr="006254AE">
              <w:tab/>
              <w:t>(b)</w:t>
            </w:r>
            <w:r w:rsidRPr="006254AE">
              <w:tab/>
              <w:t>that fall within a permissible break.</w:t>
            </w:r>
          </w:p>
          <w:p w14:paraId="21A374E4" w14:textId="77777777" w:rsidR="00DB6D46" w:rsidRPr="006254AE" w:rsidRDefault="00DB6D46" w:rsidP="00A30D0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16C81065" w14:textId="77777777" w:rsidR="00DB6D46" w:rsidRPr="006254AE" w:rsidRDefault="00DB6D46" w:rsidP="00A30D0E">
            <w:pPr>
              <w:pStyle w:val="notetext"/>
            </w:pPr>
            <w:r w:rsidRPr="006254AE">
              <w:t>Note 1:</w:t>
            </w:r>
            <w:r w:rsidRPr="006254AE">
              <w:tab/>
              <w:t>A person may also satisfy the work test despite not satisfying the test in step 5, if:</w:t>
            </w:r>
          </w:p>
          <w:p w14:paraId="1429A3B3" w14:textId="77777777" w:rsidR="00DB6D46" w:rsidRPr="006254AE" w:rsidRDefault="00DB6D46" w:rsidP="00A30D0E">
            <w:pPr>
              <w:pStyle w:val="notepara"/>
            </w:pPr>
            <w:r w:rsidRPr="006254AE">
              <w:t>(a)</w:t>
            </w:r>
            <w:r w:rsidRPr="006254AE">
              <w:tab/>
              <w:t>the child was born prematurely; or</w:t>
            </w:r>
          </w:p>
          <w:p w14:paraId="1C79B590" w14:textId="77777777" w:rsidR="00DB6D46" w:rsidRPr="006254AE" w:rsidRDefault="00DB6D46" w:rsidP="00A30D0E">
            <w:pPr>
              <w:pStyle w:val="notepara"/>
            </w:pPr>
            <w:r w:rsidRPr="006254AE">
              <w:t>(b)</w:t>
            </w:r>
            <w:r w:rsidRPr="006254AE">
              <w:tab/>
              <w:t>while the person was pregnant with the child, the person had complications or illness related to the pregnancy which prevented the person from performing paid work.</w:t>
            </w:r>
          </w:p>
          <w:p w14:paraId="04371D3F" w14:textId="77777777" w:rsidR="00DB6D46" w:rsidRPr="006254AE" w:rsidRDefault="00DB6D46" w:rsidP="00A30D0E">
            <w:pPr>
              <w:pStyle w:val="notetext"/>
            </w:pPr>
            <w:r w:rsidRPr="006254AE">
              <w:tab/>
              <w:t>See sections</w:t>
            </w:r>
            <w:r>
              <w:t> </w:t>
            </w:r>
            <w:r w:rsidRPr="006254AE">
              <w:t>36A (for claimants for parental leave pay) and 115CE (for DAPP claimants).</w:t>
            </w:r>
          </w:p>
          <w:p w14:paraId="5169BBBF" w14:textId="77777777" w:rsidR="00DB6D46" w:rsidRPr="006254AE" w:rsidRDefault="00DB6D46" w:rsidP="00A30D0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605481A0" w14:textId="77777777" w:rsidR="00DB6D46" w:rsidRPr="006254AE" w:rsidRDefault="00DB6D46" w:rsidP="00A30D0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24FDBEE7" w14:textId="77777777" w:rsidR="00DB6D46" w:rsidRPr="00474A60" w:rsidRDefault="00DB6D46" w:rsidP="00A30D0E">
            <w:pPr>
              <w:pStyle w:val="Link"/>
              <w:framePr w:wrap="auto"/>
            </w:pPr>
            <w:r>
              <w:rPr>
                <w:rStyle w:val="Hyperlink"/>
              </w:rPr>
              <w:fldChar w:fldCharType="end"/>
            </w:r>
          </w:p>
          <w:p w14:paraId="35916D59" w14:textId="77777777" w:rsidR="00DB6D46" w:rsidRPr="00474A60" w:rsidRDefault="00DB6D46" w:rsidP="00A30D0E">
            <w:pPr>
              <w:pStyle w:val="PlainText"/>
            </w:pPr>
            <w:r w:rsidRPr="00474A60">
              <w:t>(Paid Parental Leave Act 2010)</w:t>
            </w:r>
          </w:p>
          <w:p w14:paraId="271CC979"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proofErr w:type="gramStart"/>
            <w:r w:rsidRPr="006254AE">
              <w:rPr>
                <w:rStyle w:val="CharSectno"/>
              </w:rPr>
              <w:t>33</w:t>
            </w:r>
            <w:r w:rsidRPr="006254AE">
              <w:t xml:space="preserve">  The</w:t>
            </w:r>
            <w:proofErr w:type="gramEnd"/>
            <w:r w:rsidRPr="006254AE">
              <w:t xml:space="preserve"> </w:t>
            </w:r>
            <w:r w:rsidRPr="006254AE">
              <w:rPr>
                <w:i/>
              </w:rPr>
              <w:t>work test period</w:t>
            </w:r>
          </w:p>
          <w:p w14:paraId="1669EE24" w14:textId="77777777" w:rsidR="00DB6D46" w:rsidRPr="006254AE" w:rsidRDefault="00DB6D46" w:rsidP="00A30D0E">
            <w:pPr>
              <w:pStyle w:val="SubsectionHead"/>
            </w:pPr>
            <w:r w:rsidRPr="006254AE">
              <w:t>Primary claimant’s work test period</w:t>
            </w:r>
          </w:p>
          <w:p w14:paraId="78E1A3FB" w14:textId="77777777" w:rsidR="00DB6D46" w:rsidRPr="006254AE" w:rsidRDefault="00DB6D46" w:rsidP="00A30D0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035CCA46" w14:textId="77777777" w:rsidR="00DB6D46" w:rsidRPr="006254AE" w:rsidRDefault="00DB6D46" w:rsidP="00A30D0E">
            <w:pPr>
              <w:pStyle w:val="paragraph"/>
            </w:pPr>
            <w:r w:rsidRPr="006254AE">
              <w:tab/>
              <w:t>(a)</w:t>
            </w:r>
            <w:r w:rsidRPr="006254AE">
              <w:tab/>
              <w:t>if the child is born on or before the expected date of birth of the child—the day the child is born; or</w:t>
            </w:r>
          </w:p>
          <w:p w14:paraId="19C89D19" w14:textId="77777777" w:rsidR="00DB6D46" w:rsidRPr="006254AE" w:rsidRDefault="00DB6D46" w:rsidP="00A30D0E">
            <w:pPr>
              <w:pStyle w:val="paragraph"/>
            </w:pPr>
            <w:r w:rsidRPr="006254AE">
              <w:tab/>
              <w:t>(b)</w:t>
            </w:r>
            <w:r w:rsidRPr="006254AE">
              <w:tab/>
              <w:t>if the child is born after the expected date of birth of the child—either:</w:t>
            </w:r>
          </w:p>
          <w:p w14:paraId="403F8E5D" w14:textId="77777777" w:rsidR="00DB6D46" w:rsidRPr="006254AE" w:rsidRDefault="00DB6D46" w:rsidP="00A30D0E">
            <w:pPr>
              <w:pStyle w:val="paragraphsub"/>
            </w:pPr>
            <w:r w:rsidRPr="006254AE">
              <w:tab/>
              <w:t>(i)</w:t>
            </w:r>
            <w:r w:rsidRPr="006254AE">
              <w:tab/>
              <w:t>the day the child is born; or</w:t>
            </w:r>
          </w:p>
          <w:p w14:paraId="61456E29" w14:textId="77777777" w:rsidR="00DB6D46" w:rsidRPr="006254AE" w:rsidRDefault="00DB6D46" w:rsidP="00A30D0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3F9FF5B5" w14:textId="77777777" w:rsidR="00DB6D46" w:rsidRPr="006254AE" w:rsidRDefault="00DB6D46" w:rsidP="00A30D0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76A20049" w14:textId="77777777" w:rsidR="00DB6D46" w:rsidRPr="006254AE" w:rsidRDefault="00DB6D46" w:rsidP="00A30D0E">
            <w:pPr>
              <w:pStyle w:val="SubsectionHead"/>
            </w:pPr>
            <w:r w:rsidRPr="006254AE">
              <w:t>Secondary claimant’s work test period</w:t>
            </w:r>
          </w:p>
          <w:p w14:paraId="3FF1E110" w14:textId="77777777" w:rsidR="00DB6D46" w:rsidRPr="006254AE" w:rsidRDefault="00DB6D46" w:rsidP="00A30D0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3D53F60F" w14:textId="77777777" w:rsidR="00DB6D46" w:rsidRPr="006254AE" w:rsidRDefault="00DB6D46" w:rsidP="00A30D0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59136FB8" w14:textId="77777777" w:rsidR="00DB6D46" w:rsidRPr="006254AE" w:rsidRDefault="00DB6D46" w:rsidP="00A30D0E">
            <w:pPr>
              <w:pStyle w:val="ActHead5"/>
            </w:pPr>
            <w:proofErr w:type="gramStart"/>
            <w:r w:rsidRPr="006254AE">
              <w:rPr>
                <w:rStyle w:val="CharSectno"/>
              </w:rPr>
              <w:t>34</w:t>
            </w:r>
            <w:r w:rsidRPr="006254AE">
              <w:t xml:space="preserve">  When</w:t>
            </w:r>
            <w:proofErr w:type="gramEnd"/>
            <w:r w:rsidRPr="006254AE">
              <w:t xml:space="preserve"> a person performs </w:t>
            </w:r>
            <w:r w:rsidRPr="006254AE">
              <w:rPr>
                <w:i/>
              </w:rPr>
              <w:t>qualifying work</w:t>
            </w:r>
          </w:p>
          <w:p w14:paraId="59B1D09E" w14:textId="77777777" w:rsidR="00DB6D46" w:rsidRPr="006254AE" w:rsidRDefault="00DB6D46"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159D1105" w14:textId="77777777" w:rsidR="00DB6D46" w:rsidRPr="006254AE" w:rsidRDefault="00DB6D46" w:rsidP="00A30D0E">
            <w:pPr>
              <w:pStyle w:val="paragraph"/>
            </w:pPr>
            <w:r w:rsidRPr="006254AE">
              <w:tab/>
              <w:t>(a)</w:t>
            </w:r>
            <w:r w:rsidRPr="006254AE">
              <w:tab/>
              <w:t>the person performs at least one hour of paid work;</w:t>
            </w:r>
          </w:p>
          <w:p w14:paraId="45A2BB91" w14:textId="77777777" w:rsidR="00DB6D46" w:rsidRPr="006254AE" w:rsidRDefault="00DB6D46" w:rsidP="00A30D0E">
            <w:pPr>
              <w:pStyle w:val="paragraph"/>
            </w:pPr>
            <w:r w:rsidRPr="006254AE">
              <w:tab/>
              <w:t>(b)</w:t>
            </w:r>
            <w:r w:rsidRPr="006254AE">
              <w:tab/>
              <w:t>the person takes a period of paid leave of at least one hour;</w:t>
            </w:r>
          </w:p>
          <w:p w14:paraId="0F027FD9" w14:textId="77777777" w:rsidR="00DB6D46" w:rsidRPr="006254AE" w:rsidRDefault="00DB6D46" w:rsidP="00A30D0E">
            <w:pPr>
              <w:pStyle w:val="paragraph"/>
            </w:pPr>
            <w:r w:rsidRPr="006254AE">
              <w:tab/>
              <w:t>(c)</w:t>
            </w:r>
            <w:r w:rsidRPr="006254AE">
              <w:tab/>
              <w:t>the day is in the person’s PPL period for a previous child;</w:t>
            </w:r>
          </w:p>
          <w:p w14:paraId="6DEF56F6" w14:textId="77777777" w:rsidR="00DB6D46" w:rsidRPr="006254AE" w:rsidRDefault="00DB6D46" w:rsidP="00A30D0E">
            <w:pPr>
              <w:pStyle w:val="paragraph"/>
            </w:pPr>
            <w:r w:rsidRPr="006254AE">
              <w:tab/>
              <w:t>(d)</w:t>
            </w:r>
            <w:r w:rsidRPr="006254AE">
              <w:tab/>
              <w:t>the day is in the person’s DAPP period for a previous child.</w:t>
            </w:r>
          </w:p>
          <w:p w14:paraId="11E7FEE0" w14:textId="77777777" w:rsidR="00DB6D46" w:rsidRPr="006254AE" w:rsidRDefault="00DB6D46"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0C29933F" w14:textId="77777777" w:rsidR="00DB6D46" w:rsidRPr="006254AE" w:rsidRDefault="00DB6D46" w:rsidP="00A30D0E">
            <w:pPr>
              <w:pStyle w:val="ActHead5"/>
            </w:pPr>
            <w:proofErr w:type="gramStart"/>
            <w:r w:rsidRPr="006254AE">
              <w:rPr>
                <w:rStyle w:val="CharSectno"/>
              </w:rPr>
              <w:t>35</w:t>
            </w:r>
            <w:r w:rsidRPr="006254AE">
              <w:t xml:space="preserve">  When</w:t>
            </w:r>
            <w:proofErr w:type="gramEnd"/>
            <w:r w:rsidRPr="006254AE">
              <w:t xml:space="preserve"> a person performs </w:t>
            </w:r>
            <w:r w:rsidRPr="006254AE">
              <w:rPr>
                <w:i/>
              </w:rPr>
              <w:t>paid work</w:t>
            </w:r>
          </w:p>
          <w:p w14:paraId="32029062" w14:textId="77777777" w:rsidR="00DB6D46" w:rsidRPr="006254AE" w:rsidRDefault="00DB6D46" w:rsidP="00A30D0E">
            <w:pPr>
              <w:pStyle w:val="SubsectionHead"/>
            </w:pPr>
            <w:r w:rsidRPr="006254AE">
              <w:t>People other than self</w:t>
            </w:r>
            <w:r>
              <w:noBreakHyphen/>
            </w:r>
            <w:r w:rsidRPr="006254AE">
              <w:t>employed</w:t>
            </w:r>
          </w:p>
          <w:p w14:paraId="2769D7CB" w14:textId="77777777" w:rsidR="00DB6D46" w:rsidRPr="006254AE" w:rsidRDefault="00DB6D46" w:rsidP="00A30D0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22885892" w14:textId="77777777" w:rsidR="00DB6D46" w:rsidRPr="006254AE" w:rsidRDefault="00DB6D46" w:rsidP="00A30D0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63BA9A00" w14:textId="77777777" w:rsidR="00DB6D46" w:rsidRPr="006254AE" w:rsidRDefault="00DB6D46" w:rsidP="00A30D0E">
            <w:pPr>
              <w:pStyle w:val="SubsectionHead"/>
            </w:pPr>
            <w:r w:rsidRPr="006254AE">
              <w:t>Self</w:t>
            </w:r>
            <w:r>
              <w:noBreakHyphen/>
            </w:r>
            <w:r w:rsidRPr="006254AE">
              <w:t>employed</w:t>
            </w:r>
          </w:p>
          <w:p w14:paraId="08B2DE5A" w14:textId="77777777" w:rsidR="00DB6D46" w:rsidRPr="006254AE" w:rsidRDefault="00DB6D46" w:rsidP="00A30D0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5108C8D5" w14:textId="77777777" w:rsidR="00DB6D46" w:rsidRPr="006254AE" w:rsidRDefault="00DB6D46" w:rsidP="00A30D0E">
            <w:pPr>
              <w:pStyle w:val="paragraph"/>
            </w:pPr>
            <w:r w:rsidRPr="006254AE">
              <w:tab/>
              <w:t>(a)</w:t>
            </w:r>
            <w:r w:rsidRPr="006254AE">
              <w:tab/>
              <w:t>the person (whether alone or with others); or</w:t>
            </w:r>
          </w:p>
          <w:p w14:paraId="590D7EAD" w14:textId="77777777" w:rsidR="00DB6D46" w:rsidRPr="006254AE" w:rsidRDefault="00DB6D46" w:rsidP="00A30D0E">
            <w:pPr>
              <w:pStyle w:val="paragraph"/>
            </w:pPr>
            <w:r w:rsidRPr="006254AE">
              <w:tab/>
              <w:t>(b)</w:t>
            </w:r>
            <w:r w:rsidRPr="006254AE">
              <w:tab/>
              <w:t>an entity that is controlled by the person (whether alone or with others).</w:t>
            </w:r>
          </w:p>
          <w:p w14:paraId="75C190E1" w14:textId="77777777" w:rsidR="00DB6D46" w:rsidRPr="006254AE" w:rsidRDefault="00DB6D46" w:rsidP="00A30D0E">
            <w:pPr>
              <w:pStyle w:val="SubsectionHead"/>
            </w:pPr>
            <w:r w:rsidRPr="006254AE">
              <w:t xml:space="preserve">When a person </w:t>
            </w:r>
            <w:r w:rsidRPr="006254AE">
              <w:rPr>
                <w:b/>
              </w:rPr>
              <w:t>controls</w:t>
            </w:r>
            <w:r w:rsidRPr="006254AE">
              <w:t xml:space="preserve"> an entity</w:t>
            </w:r>
          </w:p>
          <w:p w14:paraId="1DE0065F" w14:textId="77777777" w:rsidR="00DB6D46" w:rsidRPr="006254AE" w:rsidRDefault="00DB6D46" w:rsidP="00A30D0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36611D17" w14:textId="77777777" w:rsidR="00DB6D46" w:rsidRPr="006254AE" w:rsidRDefault="00DB6D46" w:rsidP="00A30D0E">
            <w:pPr>
              <w:pStyle w:val="SubsectionHead"/>
            </w:pPr>
            <w:r w:rsidRPr="006254AE">
              <w:t>PPL rules about what paid work is</w:t>
            </w:r>
          </w:p>
          <w:p w14:paraId="46A5C622" w14:textId="77777777" w:rsidR="00DB6D46" w:rsidRPr="006254AE" w:rsidRDefault="00DB6D46" w:rsidP="00A30D0E">
            <w:pPr>
              <w:pStyle w:val="subsection0"/>
            </w:pPr>
            <w:r w:rsidRPr="006254AE">
              <w:tab/>
              <w:t>(5)</w:t>
            </w:r>
            <w:r w:rsidRPr="006254AE">
              <w:tab/>
              <w:t>The PPL rules may prescribe what is, or is not, taken to be paid work.</w:t>
            </w:r>
          </w:p>
          <w:p w14:paraId="60AEEAD4" w14:textId="77777777" w:rsidR="00DB6D46" w:rsidRPr="006254AE" w:rsidRDefault="00DB6D46" w:rsidP="00A30D0E">
            <w:pPr>
              <w:pStyle w:val="ActHead5"/>
            </w:pPr>
            <w:r w:rsidRPr="006254AE">
              <w:rPr>
                <w:rStyle w:val="CharSectno"/>
              </w:rPr>
              <w:t>35</w:t>
            </w:r>
            <w:proofErr w:type="gramStart"/>
            <w:r w:rsidRPr="006254AE">
              <w:rPr>
                <w:rStyle w:val="CharSectno"/>
              </w:rPr>
              <w:t>A</w:t>
            </w:r>
            <w:r w:rsidRPr="006254AE">
              <w:t xml:space="preserve">  Hours</w:t>
            </w:r>
            <w:proofErr w:type="gramEnd"/>
            <w:r w:rsidRPr="006254AE">
              <w:t xml:space="preserve"> of qualifying work on a day in a PPL or DAPP period</w:t>
            </w:r>
          </w:p>
          <w:p w14:paraId="3173B71C" w14:textId="77777777" w:rsidR="00DB6D46" w:rsidRPr="006254AE" w:rsidRDefault="00DB6D46" w:rsidP="00A30D0E">
            <w:pPr>
              <w:pStyle w:val="SubsectionHead"/>
            </w:pPr>
            <w:r w:rsidRPr="006254AE">
              <w:t>If person does not perform paid work or take paid leave in previous PPL or DAPP period</w:t>
            </w:r>
          </w:p>
          <w:p w14:paraId="3F447CD2" w14:textId="77777777" w:rsidR="00DB6D46" w:rsidRPr="006254AE" w:rsidRDefault="00DB6D46"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4175615A" w14:textId="77777777" w:rsidR="00DB6D46" w:rsidRPr="006254AE" w:rsidRDefault="00DB6D46" w:rsidP="00A30D0E">
            <w:pPr>
              <w:pStyle w:val="paragraph"/>
            </w:pPr>
            <w:r w:rsidRPr="006254AE">
              <w:tab/>
              <w:t>(a)</w:t>
            </w:r>
            <w:r w:rsidRPr="006254AE">
              <w:tab/>
              <w:t xml:space="preserve">7.6 hours of work, if the day is a </w:t>
            </w:r>
            <w:proofErr w:type="gramStart"/>
            <w:r w:rsidRPr="006254AE">
              <w:t>week day</w:t>
            </w:r>
            <w:proofErr w:type="gramEnd"/>
            <w:r w:rsidRPr="006254AE">
              <w:t>; and</w:t>
            </w:r>
          </w:p>
          <w:p w14:paraId="4F248419" w14:textId="77777777" w:rsidR="00DB6D46" w:rsidRPr="006254AE" w:rsidRDefault="00DB6D46" w:rsidP="00A30D0E">
            <w:pPr>
              <w:pStyle w:val="paragraph"/>
            </w:pPr>
            <w:r w:rsidRPr="006254AE">
              <w:tab/>
              <w:t>(b)</w:t>
            </w:r>
            <w:r w:rsidRPr="006254AE">
              <w:tab/>
              <w:t xml:space="preserve">no hours of </w:t>
            </w:r>
            <w:proofErr w:type="gramStart"/>
            <w:r w:rsidRPr="006254AE">
              <w:t>work, if</w:t>
            </w:r>
            <w:proofErr w:type="gramEnd"/>
            <w:r w:rsidRPr="006254AE">
              <w:t xml:space="preserve"> the day is a Saturday or Sunday.</w:t>
            </w:r>
          </w:p>
          <w:p w14:paraId="46EC9B15" w14:textId="77777777" w:rsidR="00DB6D46" w:rsidRPr="006254AE" w:rsidRDefault="00DB6D46" w:rsidP="00A30D0E">
            <w:pPr>
              <w:pStyle w:val="SubsectionHead"/>
            </w:pPr>
            <w:r w:rsidRPr="006254AE">
              <w:t>If person performs paid work in previous PPL or DAPP period</w:t>
            </w:r>
          </w:p>
          <w:p w14:paraId="7E0652F6" w14:textId="77777777" w:rsidR="00DB6D46" w:rsidRPr="006254AE" w:rsidRDefault="00DB6D46"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53A99B81" w14:textId="77777777" w:rsidR="00DB6D46" w:rsidRPr="006254AE" w:rsidRDefault="00DB6D46" w:rsidP="00A30D0E">
            <w:pPr>
              <w:pStyle w:val="paragraph"/>
            </w:pPr>
            <w:r w:rsidRPr="006254AE">
              <w:tab/>
              <w:t>(a)</w:t>
            </w:r>
            <w:r w:rsidRPr="006254AE">
              <w:tab/>
              <w:t>the person performs at least one hour of paid work on the day; and</w:t>
            </w:r>
          </w:p>
          <w:p w14:paraId="2CBF92AF" w14:textId="77777777" w:rsidR="00DB6D46" w:rsidRPr="006254AE" w:rsidRDefault="00DB6D46" w:rsidP="00A30D0E">
            <w:pPr>
              <w:pStyle w:val="paragraph"/>
            </w:pPr>
            <w:r w:rsidRPr="006254AE">
              <w:tab/>
              <w:t>(b)</w:t>
            </w:r>
            <w:r w:rsidRPr="006254AE">
              <w:tab/>
              <w:t>the day is in the person’s PPL period or DAPP period for a previous child;</w:t>
            </w:r>
          </w:p>
          <w:p w14:paraId="4C6B0FDA" w14:textId="77777777" w:rsidR="00DB6D46" w:rsidRPr="006254AE" w:rsidRDefault="00DB6D46" w:rsidP="00A30D0E">
            <w:pPr>
              <w:pStyle w:val="subsection2"/>
            </w:pPr>
            <w:r w:rsidRPr="006254AE">
              <w:t>the person is taken to have performed on that day the greater of:</w:t>
            </w:r>
          </w:p>
          <w:p w14:paraId="424BF496"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76F308E3" w14:textId="77777777" w:rsidR="00DB6D46" w:rsidRPr="006254AE" w:rsidRDefault="00DB6D46" w:rsidP="00A30D0E">
            <w:pPr>
              <w:pStyle w:val="paragraph"/>
            </w:pPr>
            <w:r w:rsidRPr="006254AE">
              <w:tab/>
              <w:t>(d)</w:t>
            </w:r>
            <w:r w:rsidRPr="006254AE">
              <w:tab/>
              <w:t>the number of hours of paid work performed by the person on that day.</w:t>
            </w:r>
          </w:p>
          <w:p w14:paraId="64A8E9F8" w14:textId="77777777" w:rsidR="00DB6D46" w:rsidRPr="006254AE" w:rsidRDefault="00DB6D46"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3F24B286" w14:textId="77777777" w:rsidR="00DB6D46" w:rsidRPr="006254AE" w:rsidRDefault="00DB6D46" w:rsidP="00A30D0E">
            <w:pPr>
              <w:pStyle w:val="SubsectionHead"/>
            </w:pPr>
            <w:r w:rsidRPr="006254AE">
              <w:t>If person takes paid leave in previous PPL or DAPP period</w:t>
            </w:r>
          </w:p>
          <w:p w14:paraId="7DE199F0" w14:textId="77777777" w:rsidR="00DB6D46" w:rsidRPr="006254AE" w:rsidRDefault="00DB6D46"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52DB9588" w14:textId="77777777" w:rsidR="00DB6D46" w:rsidRPr="006254AE" w:rsidRDefault="00DB6D46" w:rsidP="00A30D0E">
            <w:pPr>
              <w:pStyle w:val="paragraph"/>
            </w:pPr>
            <w:r w:rsidRPr="006254AE">
              <w:tab/>
              <w:t>(a)</w:t>
            </w:r>
            <w:r w:rsidRPr="006254AE">
              <w:tab/>
              <w:t>the person takes a period of paid leave of at least one hour on the day; and</w:t>
            </w:r>
          </w:p>
          <w:p w14:paraId="4D045A4C" w14:textId="77777777" w:rsidR="00DB6D46" w:rsidRPr="006254AE" w:rsidRDefault="00DB6D46" w:rsidP="00A30D0E">
            <w:pPr>
              <w:pStyle w:val="paragraph"/>
            </w:pPr>
            <w:r w:rsidRPr="006254AE">
              <w:tab/>
              <w:t>(b)</w:t>
            </w:r>
            <w:r w:rsidRPr="006254AE">
              <w:tab/>
              <w:t>the day is in the person’s PPL period or DAPP period for a previous child;</w:t>
            </w:r>
          </w:p>
          <w:p w14:paraId="3B08F1EC" w14:textId="77777777" w:rsidR="00DB6D46" w:rsidRPr="006254AE" w:rsidRDefault="00DB6D46" w:rsidP="00A30D0E">
            <w:pPr>
              <w:pStyle w:val="subsection2"/>
            </w:pPr>
            <w:r w:rsidRPr="006254AE">
              <w:t>the person is taken to have performed on that day the greater of:</w:t>
            </w:r>
          </w:p>
          <w:p w14:paraId="6135BC2E" w14:textId="77777777" w:rsidR="00DB6D46" w:rsidRPr="006254AE" w:rsidRDefault="00DB6D46" w:rsidP="00A30D0E">
            <w:pPr>
              <w:pStyle w:val="paragraph"/>
            </w:pPr>
            <w:r w:rsidRPr="006254AE">
              <w:tab/>
              <w:t>(c)</w:t>
            </w:r>
            <w:r w:rsidRPr="006254AE">
              <w:tab/>
              <w:t xml:space="preserve">the hours of work the person would be taken to have performed if </w:t>
            </w:r>
            <w:r>
              <w:t>subsection (</w:t>
            </w:r>
            <w:r w:rsidRPr="006254AE">
              <w:t>1) applied; and</w:t>
            </w:r>
          </w:p>
          <w:p w14:paraId="65811B8F" w14:textId="77777777" w:rsidR="00DB6D46" w:rsidRPr="006254AE" w:rsidRDefault="00DB6D46" w:rsidP="00A30D0E">
            <w:pPr>
              <w:pStyle w:val="paragraph"/>
            </w:pPr>
            <w:r w:rsidRPr="006254AE">
              <w:tab/>
              <w:t>(d)</w:t>
            </w:r>
            <w:r w:rsidRPr="006254AE">
              <w:tab/>
              <w:t>the number of hours of paid leave taken by the person on that day.</w:t>
            </w:r>
          </w:p>
          <w:p w14:paraId="250B178A" w14:textId="77777777" w:rsidR="00DB6D46" w:rsidRPr="00474A60" w:rsidRDefault="00DB6D46" w:rsidP="00A30D0E">
            <w:pPr>
              <w:pStyle w:val="Link"/>
              <w:framePr w:wrap="auto"/>
              <w:rPr>
                <w:rFonts w:eastAsia="Yu Mincho Light"/>
              </w:rPr>
            </w:pPr>
            <w:r>
              <w:rPr>
                <w:rStyle w:val="Hyperlink"/>
              </w:rPr>
              <w:fldChar w:fldCharType="end"/>
            </w:r>
          </w:p>
          <w:p w14:paraId="3592D3C3" w14:textId="77777777" w:rsidR="00DB6D46" w:rsidRPr="00474A60" w:rsidRDefault="00DB6D46" w:rsidP="00A30D0E">
            <w:pPr>
              <w:pStyle w:val="PlainText"/>
            </w:pPr>
            <w:r w:rsidRPr="00474A60">
              <w:t>(Paid Parental Leave Act 2010)</w:t>
            </w:r>
          </w:p>
          <w:p w14:paraId="5CD2B661" w14:textId="77777777" w:rsidR="00DB6D46" w:rsidRPr="006254AE" w:rsidRDefault="00DB6D46" w:rsidP="00A30D0E">
            <w:pPr>
              <w:pStyle w:val="ActHead5"/>
            </w:pPr>
            <w:r>
              <w:fldChar w:fldCharType="begin"/>
            </w:r>
            <w:r>
              <w:instrText xml:space="preserve">  INCLUDETEXT "FILE:///C:\\USERS\\ANDRASH\\GOOGLE%20DRIVE\\AI%20RESEARCH\\LAWROBOT\\EMPLOYMENT_ALGORITHM\\Paid%20Parental%20Leave%20Act%202010.docx" "work_test_permissible_break_full" </w:instrText>
            </w:r>
            <w:r>
              <w:fldChar w:fldCharType="separate"/>
            </w:r>
            <w:proofErr w:type="gramStart"/>
            <w:r w:rsidRPr="006254AE">
              <w:rPr>
                <w:rStyle w:val="CharSectno"/>
              </w:rPr>
              <w:t>36</w:t>
            </w:r>
            <w:r w:rsidRPr="006254AE">
              <w:t xml:space="preserve">  When</w:t>
            </w:r>
            <w:proofErr w:type="gramEnd"/>
            <w:r w:rsidRPr="006254AE">
              <w:t xml:space="preserve"> there is a </w:t>
            </w:r>
            <w:r w:rsidRPr="006254AE">
              <w:rPr>
                <w:i/>
              </w:rPr>
              <w:t>permissible break</w:t>
            </w:r>
          </w:p>
          <w:p w14:paraId="1AAB9F93" w14:textId="77777777" w:rsidR="00DB6D46" w:rsidRPr="006254AE" w:rsidRDefault="00DB6D46" w:rsidP="00A30D0E">
            <w:pPr>
              <w:pStyle w:val="subsection0"/>
            </w:pPr>
            <w:r w:rsidRPr="006254AE">
              <w:tab/>
              <w:t>(1)</w:t>
            </w:r>
            <w:r w:rsidRPr="006254AE">
              <w:tab/>
              <w:t xml:space="preserve">A </w:t>
            </w:r>
            <w:r w:rsidRPr="006254AE">
              <w:rPr>
                <w:b/>
                <w:i/>
              </w:rPr>
              <w:t xml:space="preserve">permissible break </w:t>
            </w:r>
            <w:r w:rsidRPr="006254AE">
              <w:t xml:space="preserve">is any of the periods in </w:t>
            </w:r>
            <w:r>
              <w:t>subsections (</w:t>
            </w:r>
            <w:r w:rsidRPr="006254AE">
              <w:t>2) and (3).</w:t>
            </w:r>
          </w:p>
          <w:p w14:paraId="4515994D" w14:textId="77777777" w:rsidR="00DB6D46" w:rsidRPr="006254AE" w:rsidRDefault="00DB6D46" w:rsidP="00A30D0E">
            <w:pPr>
              <w:pStyle w:val="SubsectionHead"/>
            </w:pPr>
            <w:r w:rsidRPr="006254AE">
              <w:t xml:space="preserve">Permissible break between 2 qualifying </w:t>
            </w:r>
            <w:proofErr w:type="gramStart"/>
            <w:r w:rsidRPr="006254AE">
              <w:t>work days</w:t>
            </w:r>
            <w:proofErr w:type="gramEnd"/>
          </w:p>
          <w:p w14:paraId="68A70313" w14:textId="77777777" w:rsidR="00DB6D46" w:rsidRPr="006254AE" w:rsidRDefault="00DB6D46" w:rsidP="00A30D0E">
            <w:pPr>
              <w:pStyle w:val="subsection0"/>
            </w:pPr>
            <w:r w:rsidRPr="006254AE">
              <w:tab/>
              <w:t>(2)</w:t>
            </w:r>
            <w:r w:rsidRPr="006254AE">
              <w:tab/>
              <w:t xml:space="preserve">If, between a day on which the person performed qualifying work (a </w:t>
            </w:r>
            <w:r w:rsidRPr="006254AE">
              <w:rPr>
                <w:b/>
                <w:i/>
              </w:rPr>
              <w:t xml:space="preserve">qualifying </w:t>
            </w:r>
            <w:proofErr w:type="gramStart"/>
            <w:r w:rsidRPr="006254AE">
              <w:rPr>
                <w:b/>
                <w:i/>
              </w:rPr>
              <w:t>work day</w:t>
            </w:r>
            <w:proofErr w:type="gramEnd"/>
            <w:r w:rsidRPr="006254AE">
              <w:t xml:space="preserve">) in the work test period and the next qualifying work day, there was at least 1 day but not more than 56 consecutive days on which the person did not perform qualifying work—the day or period of consecutive days between those 2 qualifying work days is a </w:t>
            </w:r>
            <w:r w:rsidRPr="006254AE">
              <w:rPr>
                <w:b/>
                <w:i/>
              </w:rPr>
              <w:t>permissible break</w:t>
            </w:r>
            <w:r w:rsidRPr="006254AE">
              <w:t>.</w:t>
            </w:r>
          </w:p>
          <w:p w14:paraId="6A2DE384" w14:textId="77777777" w:rsidR="00DB6D46" w:rsidRPr="006254AE" w:rsidRDefault="00DB6D46" w:rsidP="00A30D0E">
            <w:pPr>
              <w:pStyle w:val="SubsectionHead"/>
            </w:pPr>
            <w:r w:rsidRPr="006254AE">
              <w:t>Permissible break at the start of the work test period</w:t>
            </w:r>
          </w:p>
          <w:p w14:paraId="7D7E2334" w14:textId="77777777" w:rsidR="00DB6D46" w:rsidRPr="006254AE" w:rsidRDefault="00DB6D46" w:rsidP="00A30D0E">
            <w:pPr>
              <w:pStyle w:val="subsection0"/>
            </w:pPr>
            <w:r w:rsidRPr="006254AE">
              <w:tab/>
              <w:t>(3)</w:t>
            </w:r>
            <w:r w:rsidRPr="006254AE">
              <w:tab/>
              <w:t>If:</w:t>
            </w:r>
          </w:p>
          <w:p w14:paraId="6B198370" w14:textId="77777777" w:rsidR="00DB6D46" w:rsidRPr="006254AE" w:rsidRDefault="00DB6D46" w:rsidP="00A30D0E">
            <w:pPr>
              <w:pStyle w:val="paragraph"/>
            </w:pPr>
            <w:r w:rsidRPr="006254AE">
              <w:tab/>
              <w:t>(a)</w:t>
            </w:r>
            <w:r w:rsidRPr="006254AE">
              <w:tab/>
              <w:t xml:space="preserve">a person performed qualifying work on a day (the </w:t>
            </w:r>
            <w:r w:rsidRPr="006254AE">
              <w:rPr>
                <w:b/>
                <w:i/>
              </w:rPr>
              <w:t xml:space="preserve">earlier qualifying </w:t>
            </w:r>
            <w:proofErr w:type="gramStart"/>
            <w:r w:rsidRPr="006254AE">
              <w:rPr>
                <w:b/>
                <w:i/>
              </w:rPr>
              <w:t>work day</w:t>
            </w:r>
            <w:proofErr w:type="gramEnd"/>
            <w:r w:rsidRPr="006254AE">
              <w:t>) before the first day in the work test period; and</w:t>
            </w:r>
          </w:p>
          <w:p w14:paraId="4CD46223" w14:textId="77777777" w:rsidR="00DB6D46" w:rsidRPr="006254AE" w:rsidRDefault="00DB6D46" w:rsidP="00A30D0E">
            <w:pPr>
              <w:pStyle w:val="paragraph"/>
            </w:pPr>
            <w:r w:rsidRPr="006254AE">
              <w:tab/>
              <w:t>(b)</w:t>
            </w:r>
            <w:r w:rsidRPr="006254AE">
              <w:tab/>
              <w:t xml:space="preserve">the person next performed qualifying work on a day (the </w:t>
            </w:r>
            <w:r w:rsidRPr="006254AE">
              <w:rPr>
                <w:b/>
                <w:i/>
              </w:rPr>
              <w:t xml:space="preserve">later qualifying </w:t>
            </w:r>
            <w:proofErr w:type="gramStart"/>
            <w:r w:rsidRPr="006254AE">
              <w:rPr>
                <w:b/>
                <w:i/>
              </w:rPr>
              <w:t>work day</w:t>
            </w:r>
            <w:proofErr w:type="gramEnd"/>
            <w:r w:rsidRPr="006254AE">
              <w:t>) after the first day in the work test period; and</w:t>
            </w:r>
          </w:p>
          <w:p w14:paraId="0AC5BBB3" w14:textId="77777777" w:rsidR="00DB6D46" w:rsidRPr="006254AE" w:rsidRDefault="00DB6D46" w:rsidP="00A30D0E">
            <w:pPr>
              <w:pStyle w:val="paragraph"/>
            </w:pPr>
            <w:r w:rsidRPr="006254AE">
              <w:tab/>
              <w:t>(c)</w:t>
            </w:r>
            <w:r w:rsidRPr="006254AE">
              <w:tab/>
              <w:t xml:space="preserve">the later qualifying </w:t>
            </w:r>
            <w:proofErr w:type="gramStart"/>
            <w:r w:rsidRPr="006254AE">
              <w:t>work day</w:t>
            </w:r>
            <w:proofErr w:type="gramEnd"/>
            <w:r w:rsidRPr="006254AE">
              <w:t xml:space="preserve"> was no more than 56 consecutive days after the earlier qualifying work day;</w:t>
            </w:r>
          </w:p>
          <w:p w14:paraId="5EBE737A" w14:textId="77777777" w:rsidR="00DB6D46" w:rsidRPr="006254AE" w:rsidRDefault="00DB6D46" w:rsidP="00A30D0E">
            <w:pPr>
              <w:pStyle w:val="subsection2"/>
            </w:pPr>
            <w:r w:rsidRPr="006254AE">
              <w:t xml:space="preserve">then the day or period of consecutive days on which the person did not perform qualifying work between the first day in the work test period and the later qualifying </w:t>
            </w:r>
            <w:proofErr w:type="gramStart"/>
            <w:r w:rsidRPr="006254AE">
              <w:t>work day</w:t>
            </w:r>
            <w:proofErr w:type="gramEnd"/>
            <w:r w:rsidRPr="006254AE">
              <w:t xml:space="preserve"> (including the first day of the work test period) is a </w:t>
            </w:r>
            <w:r w:rsidRPr="006254AE">
              <w:rPr>
                <w:b/>
                <w:i/>
              </w:rPr>
              <w:t>permissible break</w:t>
            </w:r>
            <w:r w:rsidRPr="006254AE">
              <w:t>.</w:t>
            </w:r>
          </w:p>
          <w:p w14:paraId="4B610B07" w14:textId="77777777" w:rsidR="00DB6D46" w:rsidRPr="006254AE" w:rsidRDefault="00DB6D46" w:rsidP="00A30D0E">
            <w:pPr>
              <w:pStyle w:val="ActHead5"/>
            </w:pPr>
            <w:r w:rsidRPr="006254AE">
              <w:rPr>
                <w:rStyle w:val="CharSectno"/>
              </w:rPr>
              <w:t>36</w:t>
            </w:r>
            <w:proofErr w:type="gramStart"/>
            <w:r w:rsidRPr="006254AE">
              <w:rPr>
                <w:rStyle w:val="CharSectno"/>
              </w:rPr>
              <w:t>A</w:t>
            </w:r>
            <w:r w:rsidRPr="006254AE">
              <w:t xml:space="preserve">  Premature</w:t>
            </w:r>
            <w:proofErr w:type="gramEnd"/>
            <w:r w:rsidRPr="006254AE">
              <w:t xml:space="preserve"> birth or pregnancy</w:t>
            </w:r>
            <w:r>
              <w:noBreakHyphen/>
            </w:r>
            <w:r w:rsidRPr="006254AE">
              <w:t>related complications or illness</w:t>
            </w:r>
          </w:p>
          <w:p w14:paraId="64F0E11C" w14:textId="77777777" w:rsidR="00DB6D46" w:rsidRPr="006254AE" w:rsidRDefault="00DB6D46" w:rsidP="00A30D0E">
            <w:pPr>
              <w:pStyle w:val="subsection0"/>
            </w:pPr>
            <w:r w:rsidRPr="006254AE">
              <w:tab/>
            </w:r>
            <w:r w:rsidRPr="006254AE">
              <w:tab/>
              <w:t xml:space="preserve">A person also satisfies the </w:t>
            </w:r>
            <w:r w:rsidRPr="006254AE">
              <w:rPr>
                <w:b/>
                <w:i/>
              </w:rPr>
              <w:t>work test</w:t>
            </w:r>
            <w:r w:rsidRPr="006254AE">
              <w:t xml:space="preserve"> on a day if:</w:t>
            </w:r>
          </w:p>
          <w:p w14:paraId="07F8D9A6" w14:textId="77777777" w:rsidR="00DB6D46" w:rsidRPr="006254AE" w:rsidRDefault="00DB6D46" w:rsidP="00A30D0E">
            <w:pPr>
              <w:pStyle w:val="paragraph"/>
            </w:pPr>
            <w:r w:rsidRPr="006254AE">
              <w:tab/>
              <w:t>(a)</w:t>
            </w:r>
            <w:r w:rsidRPr="006254AE">
              <w:tab/>
              <w:t>the person is the birth mother of the child; and</w:t>
            </w:r>
          </w:p>
          <w:p w14:paraId="70C26D0C" w14:textId="77777777" w:rsidR="00DB6D46" w:rsidRPr="006254AE" w:rsidRDefault="00DB6D46" w:rsidP="00A30D0E">
            <w:pPr>
              <w:pStyle w:val="paragraph"/>
            </w:pPr>
            <w:r w:rsidRPr="006254AE">
              <w:tab/>
              <w:t>(b)</w:t>
            </w:r>
            <w:r w:rsidRPr="006254AE">
              <w:tab/>
              <w:t>the Secretary is satisfied that either or both of the following circumstances existed:</w:t>
            </w:r>
          </w:p>
          <w:p w14:paraId="6DDE6AF4" w14:textId="77777777" w:rsidR="00DB6D46" w:rsidRPr="006254AE" w:rsidRDefault="00DB6D46" w:rsidP="00A30D0E">
            <w:pPr>
              <w:pStyle w:val="paragraphsub"/>
            </w:pPr>
            <w:r w:rsidRPr="006254AE">
              <w:tab/>
              <w:t>(i)</w:t>
            </w:r>
            <w:r w:rsidRPr="006254AE">
              <w:tab/>
              <w:t>the child was born prematurely;</w:t>
            </w:r>
          </w:p>
          <w:p w14:paraId="08BA0DC0" w14:textId="77777777" w:rsidR="00DB6D46" w:rsidRPr="006254AE" w:rsidRDefault="00DB6D46" w:rsidP="00A30D0E">
            <w:pPr>
              <w:pStyle w:val="paragraphsub"/>
            </w:pPr>
            <w:r w:rsidRPr="006254AE">
              <w:tab/>
              <w:t>(ii)</w:t>
            </w:r>
            <w:r w:rsidRPr="006254AE">
              <w:tab/>
              <w:t>while the person was pregnant with the child, the person had complications or illness related to the pregnancy which prevented the person from performing paid work; and</w:t>
            </w:r>
          </w:p>
          <w:p w14:paraId="64AE4302" w14:textId="77777777" w:rsidR="00DB6D46" w:rsidRPr="006254AE" w:rsidRDefault="00DB6D46" w:rsidP="00A30D0E">
            <w:pPr>
              <w:pStyle w:val="paragraph"/>
            </w:pPr>
            <w:r w:rsidRPr="006254AE">
              <w:tab/>
              <w:t>(c)</w:t>
            </w:r>
            <w:r w:rsidRPr="006254AE">
              <w:tab/>
              <w:t>the Secretary is satisfied that the person would have satisfied the work test on the day in accordance with section</w:t>
            </w:r>
            <w:r>
              <w:t> </w:t>
            </w:r>
            <w:r w:rsidRPr="006254AE">
              <w:t>32 if that circumstance, or those circumstances, had not existed.</w:t>
            </w:r>
          </w:p>
          <w:p w14:paraId="0C4D8FC7" w14:textId="77777777" w:rsidR="00DB6D46" w:rsidRPr="00474A60" w:rsidRDefault="00DB6D46" w:rsidP="00A30D0E">
            <w:pPr>
              <w:pStyle w:val="Link"/>
              <w:framePr w:wrap="auto"/>
            </w:pPr>
            <w:r>
              <w:rPr>
                <w:rStyle w:val="Hyperlink"/>
              </w:rPr>
              <w:fldChar w:fldCharType="end"/>
            </w:r>
          </w:p>
        </w:tc>
      </w:tr>
      <w:bookmarkEnd w:id="813"/>
    </w:tbl>
    <w:p w14:paraId="3D3880D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E133918" w14:textId="77777777" w:rsidTr="00DB6D46">
        <w:trPr>
          <w:jc w:val="center"/>
        </w:trPr>
        <w:tc>
          <w:tcPr>
            <w:tcW w:w="2268" w:type="dxa"/>
            <w:shd w:val="clear" w:color="auto" w:fill="FFFFFF" w:themeFill="background1"/>
          </w:tcPr>
          <w:p w14:paraId="6565B427" w14:textId="77777777" w:rsidR="00DB6D46" w:rsidRPr="00DB6D46" w:rsidRDefault="00DB6D46" w:rsidP="00A30D0E">
            <w:pPr>
              <w:rPr>
                <w:rStyle w:val="Identifier"/>
              </w:rPr>
            </w:pPr>
            <w:bookmarkStart w:id="815" w:name="_Hlk111013786"/>
            <w:r w:rsidRPr="00DB6D46">
              <w:rPr>
                <w:rStyle w:val="Identifier"/>
              </w:rPr>
              <w:t>public_</w:t>
            </w:r>
            <w:proofErr w:type="gramStart"/>
            <w:r w:rsidRPr="00DB6D46">
              <w:rPr>
                <w:rStyle w:val="Identifier"/>
              </w:rPr>
              <w:t>holiday.employer</w:t>
            </w:r>
            <w:proofErr w:type="gramEnd"/>
            <w:r w:rsidRPr="00DB6D46">
              <w:rPr>
                <w:rStyle w:val="Identifier"/>
              </w:rPr>
              <w:t>_change_award</w:t>
            </w:r>
          </w:p>
        </w:tc>
        <w:tc>
          <w:tcPr>
            <w:tcW w:w="7655" w:type="dxa"/>
            <w:shd w:val="clear" w:color="auto" w:fill="FFFFFF" w:themeFill="background1"/>
            <w:tcMar>
              <w:left w:w="28" w:type="dxa"/>
              <w:right w:w="28" w:type="dxa"/>
            </w:tcMar>
          </w:tcPr>
          <w:p w14:paraId="09BD18B5"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"public_holiday_meaning_title" </w:instrText>
            </w:r>
            <w:r>
              <w:fldChar w:fldCharType="separate"/>
            </w:r>
            <w:proofErr w:type="gramStart"/>
            <w:r w:rsidRPr="001A3D1D">
              <w:rPr>
                <w:rStyle w:val="CharSectno"/>
              </w:rPr>
              <w:t>115</w:t>
            </w:r>
            <w:r w:rsidRPr="001A3D1D">
              <w:t xml:space="preserve">  Meaning</w:t>
            </w:r>
            <w:proofErr w:type="gramEnd"/>
            <w:r w:rsidRPr="001A3D1D">
              <w:t xml:space="preserve"> of </w:t>
            </w:r>
            <w:r w:rsidRPr="001A3D1D">
              <w:rPr>
                <w:i/>
              </w:rPr>
              <w:t>public holiday</w:t>
            </w:r>
          </w:p>
          <w:p w14:paraId="366997BE" w14:textId="77777777" w:rsidR="00DB6D46" w:rsidRPr="00474A60" w:rsidRDefault="00DB6D46" w:rsidP="00A30D0E">
            <w:pPr>
              <w:pStyle w:val="Link"/>
              <w:framePr w:wrap="auto"/>
            </w:pPr>
            <w:r>
              <w:rPr>
                <w:rStyle w:val="Hyperlink"/>
              </w:rPr>
              <w:fldChar w:fldCharType="end"/>
            </w:r>
          </w:p>
          <w:p w14:paraId="0BEF328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"public_holiday_dates" </w:instrText>
            </w:r>
            <w:r>
              <w:fldChar w:fldCharType="separate"/>
            </w:r>
            <w:r w:rsidRPr="001A3D1D">
              <w:t>The public holidays</w:t>
            </w:r>
          </w:p>
          <w:p w14:paraId="727180F0" w14:textId="77777777" w:rsidR="00DB6D46" w:rsidRPr="001A3D1D" w:rsidRDefault="00DB6D46" w:rsidP="00A30D0E">
            <w:pPr>
              <w:pStyle w:val="subsection0"/>
            </w:pPr>
            <w:r w:rsidRPr="001A3D1D">
              <w:tab/>
              <w:t>(1)</w:t>
            </w:r>
            <w:r w:rsidRPr="001A3D1D">
              <w:tab/>
              <w:t xml:space="preserve">The following are </w:t>
            </w:r>
            <w:r w:rsidRPr="001A3D1D">
              <w:rPr>
                <w:b/>
                <w:i/>
              </w:rPr>
              <w:t>public holidays</w:t>
            </w:r>
            <w:r w:rsidRPr="001A3D1D">
              <w:t>:</w:t>
            </w:r>
          </w:p>
          <w:p w14:paraId="076C5D9E" w14:textId="77777777" w:rsidR="00DB6D46" w:rsidRPr="001A3D1D" w:rsidRDefault="00DB6D46" w:rsidP="00A30D0E">
            <w:pPr>
              <w:pStyle w:val="paragraph"/>
            </w:pPr>
            <w:r w:rsidRPr="001A3D1D">
              <w:tab/>
              <w:t>(a)</w:t>
            </w:r>
            <w:r w:rsidRPr="001A3D1D">
              <w:tab/>
              <w:t>each of these days:</w:t>
            </w:r>
          </w:p>
          <w:p w14:paraId="63503590" w14:textId="77777777" w:rsidR="00DB6D46" w:rsidRPr="001A3D1D" w:rsidRDefault="00DB6D46" w:rsidP="00A30D0E">
            <w:pPr>
              <w:pStyle w:val="paragraphsub"/>
            </w:pPr>
            <w:r w:rsidRPr="001A3D1D">
              <w:tab/>
              <w:t>(i)</w:t>
            </w:r>
            <w:r w:rsidRPr="001A3D1D">
              <w:tab/>
              <w:t>1 January (New Year’s Day);</w:t>
            </w:r>
          </w:p>
          <w:p w14:paraId="1723B3E0" w14:textId="77777777" w:rsidR="00DB6D46" w:rsidRPr="001A3D1D" w:rsidRDefault="00DB6D46" w:rsidP="00A30D0E">
            <w:pPr>
              <w:pStyle w:val="paragraphsub"/>
            </w:pPr>
            <w:r w:rsidRPr="001A3D1D">
              <w:tab/>
              <w:t>(ii)</w:t>
            </w:r>
            <w:r w:rsidRPr="001A3D1D">
              <w:tab/>
              <w:t>26 January (Australia Day);</w:t>
            </w:r>
          </w:p>
          <w:p w14:paraId="4FB854B1" w14:textId="77777777" w:rsidR="00DB6D46" w:rsidRPr="001A3D1D" w:rsidRDefault="00DB6D46" w:rsidP="00A30D0E">
            <w:pPr>
              <w:pStyle w:val="paragraphsub"/>
            </w:pPr>
            <w:r w:rsidRPr="001A3D1D">
              <w:tab/>
              <w:t>(iii)</w:t>
            </w:r>
            <w:r w:rsidRPr="001A3D1D">
              <w:tab/>
              <w:t>Good Friday;</w:t>
            </w:r>
          </w:p>
          <w:p w14:paraId="6D95EC9B" w14:textId="77777777" w:rsidR="00DB6D46" w:rsidRPr="001A3D1D" w:rsidRDefault="00DB6D46" w:rsidP="00A30D0E">
            <w:pPr>
              <w:pStyle w:val="paragraphsub"/>
            </w:pPr>
            <w:r w:rsidRPr="001A3D1D">
              <w:tab/>
              <w:t>(iv)</w:t>
            </w:r>
            <w:r w:rsidRPr="001A3D1D">
              <w:tab/>
              <w:t>Easter Monday;</w:t>
            </w:r>
          </w:p>
          <w:p w14:paraId="2BA2DC23" w14:textId="77777777" w:rsidR="00DB6D46" w:rsidRPr="001A3D1D" w:rsidRDefault="00DB6D46" w:rsidP="00A30D0E">
            <w:pPr>
              <w:pStyle w:val="paragraphsub"/>
            </w:pPr>
            <w:r w:rsidRPr="001A3D1D">
              <w:tab/>
              <w:t>(v)</w:t>
            </w:r>
            <w:r w:rsidRPr="001A3D1D">
              <w:tab/>
              <w:t>25 April (Anzac Day);</w:t>
            </w:r>
          </w:p>
          <w:p w14:paraId="21E3FEDD" w14:textId="77777777" w:rsidR="00DB6D46" w:rsidRPr="001A3D1D" w:rsidRDefault="00DB6D46" w:rsidP="00A30D0E">
            <w:pPr>
              <w:pStyle w:val="paragraphsub"/>
            </w:pPr>
            <w:r w:rsidRPr="001A3D1D">
              <w:tab/>
              <w:t>(vi)</w:t>
            </w:r>
            <w:r w:rsidRPr="001A3D1D">
              <w:tab/>
              <w:t>the Queen’s birthday holiday (on the day on which it is celebrated in a State or Territory or a region of a State or Territory);</w:t>
            </w:r>
          </w:p>
          <w:p w14:paraId="42B51716" w14:textId="77777777" w:rsidR="00DB6D46" w:rsidRPr="001A3D1D" w:rsidRDefault="00DB6D46" w:rsidP="00A30D0E">
            <w:pPr>
              <w:pStyle w:val="paragraphsub"/>
            </w:pPr>
            <w:r w:rsidRPr="001A3D1D">
              <w:tab/>
              <w:t>(vii)</w:t>
            </w:r>
            <w:r w:rsidRPr="001A3D1D">
              <w:tab/>
              <w:t>25 December (Christmas Day);</w:t>
            </w:r>
          </w:p>
          <w:p w14:paraId="384386AD" w14:textId="77777777" w:rsidR="00DB6D46" w:rsidRPr="001A3D1D" w:rsidRDefault="00DB6D46" w:rsidP="00A30D0E">
            <w:pPr>
              <w:pStyle w:val="paragraphsub"/>
            </w:pPr>
            <w:r w:rsidRPr="001A3D1D">
              <w:tab/>
              <w:t>(viii)</w:t>
            </w:r>
            <w:r w:rsidRPr="001A3D1D">
              <w:tab/>
              <w:t>26 December (Boxing Day);</w:t>
            </w:r>
          </w:p>
          <w:p w14:paraId="119272F7" w14:textId="77777777" w:rsidR="00DB6D46" w:rsidRPr="001A3D1D" w:rsidRDefault="00DB6D46" w:rsidP="00A30D0E">
            <w:pPr>
              <w:pStyle w:val="paragraph"/>
            </w:pPr>
            <w:r w:rsidRPr="001A3D1D">
              <w:tab/>
              <w:t>(b)</w:t>
            </w:r>
            <w:r w:rsidRPr="001A3D1D">
              <w:tab/>
              <w:t>any other day, or part</w:t>
            </w:r>
            <w:r w:rsidRPr="001A3D1D">
              <w:noBreakHyphen/>
              <w:t>day, declared or prescribed by or under a law of a State or Territory to be observed generally within the State or Territory, or a region of the State or Territory, as a public holiday, other than a day or part</w:t>
            </w:r>
            <w:r w:rsidRPr="001A3D1D">
              <w:noBreakHyphen/>
              <w:t>day, or a kind of day or part</w:t>
            </w:r>
            <w:r w:rsidRPr="001A3D1D">
              <w:noBreakHyphen/>
              <w:t>day, that is excluded by the regulations from counting as a public holiday.</w:t>
            </w:r>
          </w:p>
          <w:p w14:paraId="3A513896" w14:textId="77777777" w:rsidR="00DB6D46" w:rsidRPr="00474A60" w:rsidRDefault="00DB6D46" w:rsidP="00A30D0E">
            <w:pPr>
              <w:pStyle w:val="Link"/>
              <w:framePr w:wrap="auto"/>
            </w:pPr>
            <w:r>
              <w:rPr>
                <w:rStyle w:val="Hyperlink"/>
              </w:rPr>
              <w:fldChar w:fldCharType="end"/>
            </w:r>
          </w:p>
          <w:p w14:paraId="58F4979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"public_holiday_award" </w:instrText>
            </w:r>
            <w:r>
              <w:fldChar w:fldCharType="separate"/>
            </w:r>
            <w:r w:rsidRPr="001A3D1D">
              <w:t>Substituted public holidays under modern awards and enterprise agreements</w:t>
            </w:r>
          </w:p>
          <w:p w14:paraId="3A67CE60" w14:textId="77777777" w:rsidR="00DB6D46" w:rsidRPr="001A3D1D" w:rsidRDefault="00DB6D46" w:rsidP="00A30D0E">
            <w:pPr>
              <w:pStyle w:val="subsection0"/>
            </w:pPr>
            <w:r w:rsidRPr="001A3D1D">
              <w:tab/>
              <w:t>(3)</w:t>
            </w:r>
            <w:r w:rsidRPr="001A3D1D">
              <w:tab/>
              <w:t>A modern award or enterprise agreement may include terms providing for an employer and employee to agree on the substitution of a day or part</w:t>
            </w:r>
            <w:r w:rsidRPr="001A3D1D">
              <w:noBreakHyphen/>
              <w:t>day for a day or part</w:t>
            </w:r>
            <w:r w:rsidRPr="001A3D1D">
              <w:noBreakHyphen/>
              <w:t>day that would otherwise be a public holiday because of subsection (1) or (2).</w:t>
            </w:r>
          </w:p>
          <w:p w14:paraId="3B6508E6" w14:textId="77777777" w:rsidR="00DB6D46" w:rsidRPr="00474A60" w:rsidRDefault="00DB6D46" w:rsidP="00A30D0E">
            <w:pPr>
              <w:pStyle w:val="Link"/>
              <w:framePr w:wrap="auto"/>
            </w:pPr>
            <w:r>
              <w:rPr>
                <w:rStyle w:val="Hyperlink"/>
              </w:rPr>
              <w:fldChar w:fldCharType="end"/>
            </w:r>
          </w:p>
        </w:tc>
      </w:tr>
      <w:bookmarkEnd w:id="815"/>
    </w:tbl>
    <w:p w14:paraId="3BB3D0A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2873C32" w14:textId="77777777" w:rsidTr="00DB6D46">
        <w:trPr>
          <w:jc w:val="center"/>
        </w:trPr>
        <w:tc>
          <w:tcPr>
            <w:tcW w:w="2268" w:type="dxa"/>
            <w:shd w:val="clear" w:color="auto" w:fill="FFFFFF" w:themeFill="background1"/>
          </w:tcPr>
          <w:p w14:paraId="328229E2" w14:textId="77777777" w:rsidR="00DB6D46" w:rsidRPr="00DB6D46" w:rsidRDefault="00DB6D46" w:rsidP="00A30D0E">
            <w:pPr>
              <w:rPr>
                <w:rStyle w:val="Identifier"/>
              </w:rPr>
            </w:pPr>
            <w:bookmarkStart w:id="816" w:name="_Hlk111013787"/>
            <w:r w:rsidRPr="00DB6D46">
              <w:rPr>
                <w:rStyle w:val="Identifier"/>
              </w:rPr>
              <w:t>public_</w:t>
            </w:r>
            <w:proofErr w:type="gramStart"/>
            <w:r w:rsidRPr="00DB6D46">
              <w:rPr>
                <w:rStyle w:val="Identifier"/>
              </w:rPr>
              <w:t>holiday.employer</w:t>
            </w:r>
            <w:proofErr w:type="gramEnd"/>
            <w:r w:rsidRPr="00DB6D46">
              <w:rPr>
                <w:rStyle w:val="Identifier"/>
              </w:rPr>
              <w:t>_change_free</w:t>
            </w:r>
          </w:p>
        </w:tc>
        <w:tc>
          <w:tcPr>
            <w:tcW w:w="7655" w:type="dxa"/>
            <w:shd w:val="clear" w:color="auto" w:fill="FFFFFF" w:themeFill="background1"/>
            <w:tcMar>
              <w:left w:w="28" w:type="dxa"/>
              <w:right w:w="28" w:type="dxa"/>
            </w:tcMar>
          </w:tcPr>
          <w:p w14:paraId="468D869D"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"public_holiday_meaning_title" </w:instrText>
            </w:r>
            <w:r>
              <w:fldChar w:fldCharType="separate"/>
            </w:r>
            <w:proofErr w:type="gramStart"/>
            <w:r w:rsidRPr="001A3D1D">
              <w:rPr>
                <w:rStyle w:val="CharSectno"/>
              </w:rPr>
              <w:t>115</w:t>
            </w:r>
            <w:r w:rsidRPr="001A3D1D">
              <w:t xml:space="preserve">  Meaning</w:t>
            </w:r>
            <w:proofErr w:type="gramEnd"/>
            <w:r w:rsidRPr="001A3D1D">
              <w:t xml:space="preserve"> of </w:t>
            </w:r>
            <w:r w:rsidRPr="001A3D1D">
              <w:rPr>
                <w:i/>
              </w:rPr>
              <w:t>public holiday</w:t>
            </w:r>
          </w:p>
          <w:p w14:paraId="3E7201C3" w14:textId="77777777" w:rsidR="00DB6D46" w:rsidRPr="00474A60" w:rsidRDefault="00DB6D46" w:rsidP="00A30D0E">
            <w:pPr>
              <w:pStyle w:val="Link"/>
              <w:framePr w:wrap="auto"/>
            </w:pPr>
            <w:r>
              <w:rPr>
                <w:rStyle w:val="Hyperlink"/>
              </w:rPr>
              <w:fldChar w:fldCharType="end"/>
            </w:r>
          </w:p>
          <w:p w14:paraId="36BA6FA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"public_holiday_dates" </w:instrText>
            </w:r>
            <w:r>
              <w:fldChar w:fldCharType="separate"/>
            </w:r>
            <w:r w:rsidRPr="001A3D1D">
              <w:t>The public holidays</w:t>
            </w:r>
          </w:p>
          <w:p w14:paraId="295B37E2" w14:textId="77777777" w:rsidR="00DB6D46" w:rsidRPr="001A3D1D" w:rsidRDefault="00DB6D46" w:rsidP="00A30D0E">
            <w:pPr>
              <w:pStyle w:val="subsection0"/>
            </w:pPr>
            <w:r w:rsidRPr="001A3D1D">
              <w:tab/>
              <w:t>(1)</w:t>
            </w:r>
            <w:r w:rsidRPr="001A3D1D">
              <w:tab/>
              <w:t xml:space="preserve">The following are </w:t>
            </w:r>
            <w:r w:rsidRPr="001A3D1D">
              <w:rPr>
                <w:b/>
                <w:i/>
              </w:rPr>
              <w:t>public holidays</w:t>
            </w:r>
            <w:r w:rsidRPr="001A3D1D">
              <w:t>:</w:t>
            </w:r>
          </w:p>
          <w:p w14:paraId="2B7BB27E" w14:textId="77777777" w:rsidR="00DB6D46" w:rsidRPr="001A3D1D" w:rsidRDefault="00DB6D46" w:rsidP="00A30D0E">
            <w:pPr>
              <w:pStyle w:val="paragraph"/>
            </w:pPr>
            <w:r w:rsidRPr="001A3D1D">
              <w:tab/>
              <w:t>(a)</w:t>
            </w:r>
            <w:r w:rsidRPr="001A3D1D">
              <w:tab/>
              <w:t>each of these days:</w:t>
            </w:r>
          </w:p>
          <w:p w14:paraId="437B5A00" w14:textId="77777777" w:rsidR="00DB6D46" w:rsidRPr="001A3D1D" w:rsidRDefault="00DB6D46" w:rsidP="00A30D0E">
            <w:pPr>
              <w:pStyle w:val="paragraphsub"/>
            </w:pPr>
            <w:r w:rsidRPr="001A3D1D">
              <w:tab/>
              <w:t>(i)</w:t>
            </w:r>
            <w:r w:rsidRPr="001A3D1D">
              <w:tab/>
              <w:t>1 January (New Year’s Day);</w:t>
            </w:r>
          </w:p>
          <w:p w14:paraId="6E387DC0" w14:textId="77777777" w:rsidR="00DB6D46" w:rsidRPr="001A3D1D" w:rsidRDefault="00DB6D46" w:rsidP="00A30D0E">
            <w:pPr>
              <w:pStyle w:val="paragraphsub"/>
            </w:pPr>
            <w:r w:rsidRPr="001A3D1D">
              <w:tab/>
              <w:t>(ii)</w:t>
            </w:r>
            <w:r w:rsidRPr="001A3D1D">
              <w:tab/>
              <w:t>26 January (Australia Day);</w:t>
            </w:r>
          </w:p>
          <w:p w14:paraId="083D2118" w14:textId="77777777" w:rsidR="00DB6D46" w:rsidRPr="001A3D1D" w:rsidRDefault="00DB6D46" w:rsidP="00A30D0E">
            <w:pPr>
              <w:pStyle w:val="paragraphsub"/>
            </w:pPr>
            <w:r w:rsidRPr="001A3D1D">
              <w:tab/>
              <w:t>(iii)</w:t>
            </w:r>
            <w:r w:rsidRPr="001A3D1D">
              <w:tab/>
              <w:t>Good Friday;</w:t>
            </w:r>
          </w:p>
          <w:p w14:paraId="2C2B5064" w14:textId="77777777" w:rsidR="00DB6D46" w:rsidRPr="001A3D1D" w:rsidRDefault="00DB6D46" w:rsidP="00A30D0E">
            <w:pPr>
              <w:pStyle w:val="paragraphsub"/>
            </w:pPr>
            <w:r w:rsidRPr="001A3D1D">
              <w:tab/>
              <w:t>(iv)</w:t>
            </w:r>
            <w:r w:rsidRPr="001A3D1D">
              <w:tab/>
              <w:t>Easter Monday;</w:t>
            </w:r>
          </w:p>
          <w:p w14:paraId="14B7C86C" w14:textId="77777777" w:rsidR="00DB6D46" w:rsidRPr="001A3D1D" w:rsidRDefault="00DB6D46" w:rsidP="00A30D0E">
            <w:pPr>
              <w:pStyle w:val="paragraphsub"/>
            </w:pPr>
            <w:r w:rsidRPr="001A3D1D">
              <w:tab/>
              <w:t>(v)</w:t>
            </w:r>
            <w:r w:rsidRPr="001A3D1D">
              <w:tab/>
              <w:t>25 April (Anzac Day);</w:t>
            </w:r>
          </w:p>
          <w:p w14:paraId="6990A4A2" w14:textId="77777777" w:rsidR="00DB6D46" w:rsidRPr="001A3D1D" w:rsidRDefault="00DB6D46" w:rsidP="00A30D0E">
            <w:pPr>
              <w:pStyle w:val="paragraphsub"/>
            </w:pPr>
            <w:r w:rsidRPr="001A3D1D">
              <w:tab/>
              <w:t>(vi)</w:t>
            </w:r>
            <w:r w:rsidRPr="001A3D1D">
              <w:tab/>
              <w:t>the Queen’s birthday holiday (on the day on which it is celebrated in a State or Territory or a region of a State or Territory);</w:t>
            </w:r>
          </w:p>
          <w:p w14:paraId="6D08CD0A" w14:textId="77777777" w:rsidR="00DB6D46" w:rsidRPr="001A3D1D" w:rsidRDefault="00DB6D46" w:rsidP="00A30D0E">
            <w:pPr>
              <w:pStyle w:val="paragraphsub"/>
            </w:pPr>
            <w:r w:rsidRPr="001A3D1D">
              <w:tab/>
              <w:t>(vii)</w:t>
            </w:r>
            <w:r w:rsidRPr="001A3D1D">
              <w:tab/>
              <w:t>25 December (Christmas Day);</w:t>
            </w:r>
          </w:p>
          <w:p w14:paraId="05AEF1F2" w14:textId="77777777" w:rsidR="00DB6D46" w:rsidRPr="001A3D1D" w:rsidRDefault="00DB6D46" w:rsidP="00A30D0E">
            <w:pPr>
              <w:pStyle w:val="paragraphsub"/>
            </w:pPr>
            <w:r w:rsidRPr="001A3D1D">
              <w:tab/>
              <w:t>(viii)</w:t>
            </w:r>
            <w:r w:rsidRPr="001A3D1D">
              <w:tab/>
              <w:t>26 December (Boxing Day);</w:t>
            </w:r>
          </w:p>
          <w:p w14:paraId="23848764" w14:textId="77777777" w:rsidR="00DB6D46" w:rsidRPr="001A3D1D" w:rsidRDefault="00DB6D46" w:rsidP="00A30D0E">
            <w:pPr>
              <w:pStyle w:val="paragraph"/>
            </w:pPr>
            <w:r w:rsidRPr="001A3D1D">
              <w:tab/>
              <w:t>(b)</w:t>
            </w:r>
            <w:r w:rsidRPr="001A3D1D">
              <w:tab/>
              <w:t>any other day, or part</w:t>
            </w:r>
            <w:r w:rsidRPr="001A3D1D">
              <w:noBreakHyphen/>
              <w:t>day, declared or prescribed by or under a law of a State or Territory to be observed generally within the State or Territory, or a region of the State or Territory, as a public holiday, other than a day or part</w:t>
            </w:r>
            <w:r w:rsidRPr="001A3D1D">
              <w:noBreakHyphen/>
              <w:t>day, or a kind of day or part</w:t>
            </w:r>
            <w:r w:rsidRPr="001A3D1D">
              <w:noBreakHyphen/>
              <w:t>day, that is excluded by the regulations from counting as a public holiday.</w:t>
            </w:r>
          </w:p>
          <w:p w14:paraId="2E4ABCD4" w14:textId="77777777" w:rsidR="00DB6D46" w:rsidRPr="00474A60" w:rsidRDefault="00DB6D46" w:rsidP="00A30D0E">
            <w:pPr>
              <w:pStyle w:val="Link"/>
              <w:framePr w:wrap="auto"/>
            </w:pPr>
            <w:r>
              <w:rPr>
                <w:rStyle w:val="Hyperlink"/>
              </w:rPr>
              <w:fldChar w:fldCharType="end"/>
            </w:r>
          </w:p>
          <w:p w14:paraId="043ADF0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"public_holiday_award_free" </w:instrText>
            </w:r>
            <w:r>
              <w:fldChar w:fldCharType="separate"/>
            </w:r>
            <w:r w:rsidRPr="001A3D1D">
              <w:t>Substituted public holidays for award/agreement free employees</w:t>
            </w:r>
          </w:p>
          <w:p w14:paraId="618A79AA" w14:textId="77777777" w:rsidR="00DB6D46" w:rsidRPr="001A3D1D" w:rsidRDefault="00DB6D46" w:rsidP="00A30D0E">
            <w:pPr>
              <w:pStyle w:val="subsection0"/>
            </w:pPr>
            <w:r w:rsidRPr="001A3D1D">
              <w:tab/>
              <w:t>(4)</w:t>
            </w:r>
            <w:r w:rsidRPr="001A3D1D">
              <w:tab/>
              <w:t>An employer and an award/agreement free employee may agree on the substitution of a day or part</w:t>
            </w:r>
            <w:r w:rsidRPr="001A3D1D">
              <w:noBreakHyphen/>
              <w:t>day for a day or part</w:t>
            </w:r>
            <w:r w:rsidRPr="001A3D1D">
              <w:noBreakHyphen/>
              <w:t>day that would otherwise be a public holiday because of subsection (1) or (2).</w:t>
            </w:r>
          </w:p>
          <w:p w14:paraId="186A471A" w14:textId="77777777" w:rsidR="00DB6D46" w:rsidRPr="001A3D1D" w:rsidRDefault="00DB6D46" w:rsidP="00A30D0E">
            <w:pPr>
              <w:pStyle w:val="notetext"/>
            </w:pPr>
            <w:r w:rsidRPr="001A3D1D">
              <w:t>Note:</w:t>
            </w:r>
            <w:r w:rsidRPr="001A3D1D">
              <w:tab/>
              <w:t xml:space="preserve">This Act does not exclude State and Territory laws that deal with the declaration, </w:t>
            </w:r>
            <w:proofErr w:type="gramStart"/>
            <w:r w:rsidRPr="001A3D1D">
              <w:t>prescription</w:t>
            </w:r>
            <w:proofErr w:type="gramEnd"/>
            <w:r w:rsidRPr="001A3D1D">
              <w:t xml:space="preserve"> or substitution of public holidays, but it does exclude State and Territory laws that relate to the rights and obligations of an employee or employer in relation to public holidays (see paragraph 27(2)(j)).</w:t>
            </w:r>
          </w:p>
          <w:p w14:paraId="403669D7" w14:textId="77777777" w:rsidR="00DB6D46" w:rsidRPr="00474A60" w:rsidRDefault="00DB6D46" w:rsidP="00A30D0E">
            <w:pPr>
              <w:pStyle w:val="Link"/>
              <w:framePr w:wrap="auto"/>
            </w:pPr>
            <w:r>
              <w:rPr>
                <w:rStyle w:val="Hyperlink"/>
              </w:rPr>
              <w:fldChar w:fldCharType="end"/>
            </w:r>
          </w:p>
        </w:tc>
      </w:tr>
      <w:bookmarkEnd w:id="816"/>
    </w:tbl>
    <w:p w14:paraId="7C58B65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2B8765F" w14:textId="77777777" w:rsidTr="00DB6D46">
        <w:trPr>
          <w:jc w:val="center"/>
        </w:trPr>
        <w:tc>
          <w:tcPr>
            <w:tcW w:w="2268" w:type="dxa"/>
            <w:shd w:val="clear" w:color="auto" w:fill="FFFFFF" w:themeFill="background1"/>
          </w:tcPr>
          <w:p w14:paraId="191CEA89" w14:textId="77777777" w:rsidR="00DB6D46" w:rsidRPr="00DB6D46" w:rsidRDefault="00DB6D46" w:rsidP="00A30D0E">
            <w:pPr>
              <w:rPr>
                <w:rStyle w:val="Identifier"/>
              </w:rPr>
            </w:pPr>
            <w:bookmarkStart w:id="817" w:name="_Hlk111013788"/>
            <w:r w:rsidRPr="00DB6D46">
              <w:rPr>
                <w:rStyle w:val="Identifier"/>
              </w:rPr>
              <w:t>public_</w:t>
            </w:r>
            <w:proofErr w:type="gramStart"/>
            <w:r w:rsidRPr="00DB6D46">
              <w:rPr>
                <w:rStyle w:val="Identifier"/>
              </w:rPr>
              <w:t>holiday.loading</w:t>
            </w:r>
            <w:proofErr w:type="gramEnd"/>
            <w:r w:rsidRPr="00DB6D46">
              <w:rPr>
                <w:rStyle w:val="Identifier"/>
              </w:rPr>
              <w:t>_apprentice</w:t>
            </w:r>
          </w:p>
        </w:tc>
        <w:tc>
          <w:tcPr>
            <w:tcW w:w="7655" w:type="dxa"/>
            <w:shd w:val="clear" w:color="auto" w:fill="FFFFFF" w:themeFill="background1"/>
            <w:tcMar>
              <w:left w:w="28" w:type="dxa"/>
              <w:right w:w="28" w:type="dxa"/>
            </w:tcMar>
          </w:tcPr>
          <w:p w14:paraId="055E4F3C" w14:textId="77777777" w:rsidR="00DB6D46" w:rsidRPr="00474A60" w:rsidRDefault="00DB6D46" w:rsidP="00A30D0E">
            <w:pPr>
              <w:pStyle w:val="PlainText"/>
            </w:pPr>
            <w:r w:rsidRPr="00474A60">
              <w:t>(Fair Work Act 2009)</w:t>
            </w:r>
          </w:p>
          <w:p w14:paraId="0E12638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"public_holiday_payment" </w:instrText>
            </w:r>
            <w:r>
              <w:fldChar w:fldCharType="separate"/>
            </w:r>
            <w:bookmarkStart w:id="818" w:name="_Toc533164924"/>
            <w:proofErr w:type="gramStart"/>
            <w:r w:rsidRPr="001A3D1D">
              <w:rPr>
                <w:rStyle w:val="CharSectno"/>
              </w:rPr>
              <w:t>116</w:t>
            </w:r>
            <w:r w:rsidRPr="001A3D1D">
              <w:t xml:space="preserve">  Payment</w:t>
            </w:r>
            <w:proofErr w:type="gramEnd"/>
            <w:r w:rsidRPr="001A3D1D">
              <w:t xml:space="preserve"> for absence on public holiday</w:t>
            </w:r>
            <w:bookmarkEnd w:id="818"/>
          </w:p>
          <w:p w14:paraId="7280E464" w14:textId="77777777" w:rsidR="00DB6D46" w:rsidRPr="001A3D1D" w:rsidRDefault="00DB6D46" w:rsidP="00A30D0E">
            <w:pPr>
              <w:pStyle w:val="subsection0"/>
            </w:pPr>
            <w:r w:rsidRPr="001A3D1D">
              <w:tab/>
            </w:r>
            <w:r w:rsidRPr="001A3D1D">
              <w:tab/>
              <w:t>If, in accordance with this Division, an employee is absent from his or her employment on a day or part</w:t>
            </w:r>
            <w:r w:rsidRPr="001A3D1D">
              <w:noBreakHyphen/>
              <w:t>day that is a public holiday, the employer must pay the employee at the employee’s base rate of pay for</w:t>
            </w:r>
            <w:r w:rsidRPr="001A3D1D">
              <w:rPr>
                <w:i/>
              </w:rPr>
              <w:t xml:space="preserve"> </w:t>
            </w:r>
            <w:r w:rsidRPr="001A3D1D">
              <w:t>the employee’s ordinary hours of work on the day or part</w:t>
            </w:r>
            <w:r w:rsidRPr="001A3D1D">
              <w:noBreakHyphen/>
              <w:t>day.</w:t>
            </w:r>
          </w:p>
          <w:p w14:paraId="55C6D2ED" w14:textId="77777777" w:rsidR="00DB6D46" w:rsidRPr="001A3D1D" w:rsidRDefault="00DB6D46" w:rsidP="00A30D0E">
            <w:pPr>
              <w:pStyle w:val="notetext"/>
            </w:pPr>
            <w:r w:rsidRPr="001A3D1D">
              <w:t>Note:</w:t>
            </w:r>
            <w:r w:rsidRPr="001A3D1D">
              <w:tab/>
              <w:t xml:space="preserve">If the employee does not have ordinary hours of work on the public holiday, the employee is not entitled to payment under this section. For example, the employee is not entitled to payment if the employee is a casual employee who is not rostered on for the public </w:t>
            </w:r>
            <w:proofErr w:type="gramStart"/>
            <w:r w:rsidRPr="001A3D1D">
              <w:t>holiday, or</w:t>
            </w:r>
            <w:proofErr w:type="gramEnd"/>
            <w:r w:rsidRPr="001A3D1D">
              <w:t xml:space="preserve"> is a part</w:t>
            </w:r>
            <w:r w:rsidRPr="001A3D1D">
              <w:noBreakHyphen/>
              <w:t>time employee whose part</w:t>
            </w:r>
            <w:r w:rsidRPr="001A3D1D">
              <w:noBreakHyphen/>
              <w:t>time hours do not include the day of the week on which the public holiday occurs.</w:t>
            </w:r>
          </w:p>
          <w:p w14:paraId="4796BF04" w14:textId="77777777" w:rsidR="00DB6D46" w:rsidRPr="00474A60" w:rsidRDefault="00DB6D46" w:rsidP="00A30D0E">
            <w:pPr>
              <w:pStyle w:val="Link"/>
              <w:framePr w:wrap="auto"/>
            </w:pPr>
            <w:r>
              <w:rPr>
                <w:rStyle w:val="Hyperlink"/>
              </w:rPr>
              <w:fldChar w:fldCharType="end"/>
            </w:r>
          </w:p>
          <w:p w14:paraId="7D2ACC0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"leave_loading_apprentice" </w:instrText>
            </w:r>
            <w:r>
              <w:fldChar w:fldCharType="separate"/>
            </w:r>
            <w:bookmarkStart w:id="819" w:name="_Toc533164940"/>
            <w:proofErr w:type="gramStart"/>
            <w:r w:rsidRPr="001A3D1D">
              <w:rPr>
                <w:rStyle w:val="CharSectno"/>
              </w:rPr>
              <w:t>126</w:t>
            </w:r>
            <w:r w:rsidRPr="001A3D1D">
              <w:t xml:space="preserve">  Modern</w:t>
            </w:r>
            <w:proofErr w:type="gramEnd"/>
            <w:r w:rsidRPr="001A3D1D">
              <w:t xml:space="preserve"> awards and enterprise agreements may provide for school</w:t>
            </w:r>
            <w:r w:rsidRPr="001A3D1D">
              <w:noBreakHyphen/>
              <w:t>based apprentices and trainees to be paid loadings in lieu</w:t>
            </w:r>
            <w:bookmarkEnd w:id="819"/>
          </w:p>
          <w:p w14:paraId="6DE1FEA2" w14:textId="77777777" w:rsidR="00DB6D46" w:rsidRPr="001A3D1D" w:rsidRDefault="00DB6D46" w:rsidP="00A30D0E">
            <w:pPr>
              <w:pStyle w:val="subsection0"/>
            </w:pPr>
            <w:r w:rsidRPr="001A3D1D">
              <w:tab/>
            </w:r>
            <w:r w:rsidRPr="001A3D1D">
              <w:tab/>
              <w:t>A modern award or enterprise agreement may provide for school</w:t>
            </w:r>
            <w:r w:rsidRPr="001A3D1D">
              <w:noBreakHyphen/>
              <w:t>based apprentices or school</w:t>
            </w:r>
            <w:r w:rsidRPr="001A3D1D">
              <w:noBreakHyphen/>
              <w:t>based trainees to be paid loadings in lieu of any of the following:</w:t>
            </w:r>
          </w:p>
          <w:p w14:paraId="11F281D1" w14:textId="77777777" w:rsidR="00DB6D46" w:rsidRPr="001A3D1D" w:rsidRDefault="00DB6D46" w:rsidP="00A30D0E">
            <w:pPr>
              <w:pStyle w:val="paragraph"/>
            </w:pPr>
            <w:r w:rsidRPr="001A3D1D">
              <w:tab/>
              <w:t>(a)</w:t>
            </w:r>
            <w:r w:rsidRPr="001A3D1D">
              <w:tab/>
              <w:t>paid annual leave;</w:t>
            </w:r>
          </w:p>
          <w:p w14:paraId="1F6AF73C" w14:textId="77777777" w:rsidR="00DB6D46" w:rsidRPr="001A3D1D" w:rsidRDefault="00DB6D46" w:rsidP="00A30D0E">
            <w:pPr>
              <w:pStyle w:val="paragraph"/>
            </w:pPr>
            <w:r w:rsidRPr="001A3D1D">
              <w:tab/>
              <w:t>(b)</w:t>
            </w:r>
            <w:r w:rsidRPr="001A3D1D">
              <w:tab/>
              <w:t>paid personal/carer’s leave;</w:t>
            </w:r>
          </w:p>
          <w:p w14:paraId="659B7723" w14:textId="77777777" w:rsidR="00DB6D46" w:rsidRPr="001A3D1D" w:rsidRDefault="00DB6D46" w:rsidP="00A30D0E">
            <w:pPr>
              <w:pStyle w:val="paragraph"/>
            </w:pPr>
            <w:r w:rsidRPr="001A3D1D">
              <w:tab/>
              <w:t>(c)</w:t>
            </w:r>
            <w:r w:rsidRPr="001A3D1D">
              <w:tab/>
              <w:t>paid absence under Division 10 (which deals with public holidays).</w:t>
            </w:r>
          </w:p>
          <w:p w14:paraId="1836585A" w14:textId="77777777" w:rsidR="00DB6D46" w:rsidRPr="001A3D1D" w:rsidRDefault="00DB6D46" w:rsidP="00A30D0E">
            <w:pPr>
              <w:pStyle w:val="noteToPara"/>
            </w:pPr>
            <w:r w:rsidRPr="001A3D1D">
              <w:t>Note:</w:t>
            </w:r>
            <w:r w:rsidRPr="001A3D1D">
              <w:tab/>
              <w:t>Section 199 affects whether the FWC may approve an enterprise agreement covering an employee who is a school</w:t>
            </w:r>
            <w:r w:rsidRPr="001A3D1D">
              <w:noBreakHyphen/>
              <w:t>based apprentice or school</w:t>
            </w:r>
            <w:r w:rsidRPr="001A3D1D">
              <w:noBreakHyphen/>
              <w:t>based trainee, if the employee is covered by a modern award that is in operation and provides for the employee to be paid loadings in lieu of paid annual leave, paid personal/carer’s leave or paid absence under Division 10.</w:t>
            </w:r>
          </w:p>
          <w:p w14:paraId="77E837FA" w14:textId="77777777" w:rsidR="00DB6D46" w:rsidRPr="00474A60" w:rsidRDefault="00DB6D46" w:rsidP="00A30D0E">
            <w:pPr>
              <w:pStyle w:val="Link"/>
              <w:framePr w:wrap="auto"/>
            </w:pPr>
            <w:r>
              <w:rPr>
                <w:rStyle w:val="Hyperlink"/>
              </w:rPr>
              <w:fldChar w:fldCharType="end"/>
            </w:r>
          </w:p>
        </w:tc>
      </w:tr>
      <w:bookmarkEnd w:id="817"/>
    </w:tbl>
    <w:p w14:paraId="7258045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72F9FCC" w14:textId="77777777" w:rsidTr="00DB6D46">
        <w:trPr>
          <w:jc w:val="center"/>
        </w:trPr>
        <w:tc>
          <w:tcPr>
            <w:tcW w:w="2268" w:type="dxa"/>
            <w:shd w:val="clear" w:color="auto" w:fill="FFFFFF" w:themeFill="background1"/>
          </w:tcPr>
          <w:p w14:paraId="19A1DA6E" w14:textId="77777777" w:rsidR="00DB6D46" w:rsidRPr="00DB6D46" w:rsidRDefault="00DB6D46" w:rsidP="00A30D0E">
            <w:pPr>
              <w:rPr>
                <w:rStyle w:val="Identifier"/>
              </w:rPr>
            </w:pPr>
            <w:bookmarkStart w:id="820" w:name="_Hlk111013789"/>
            <w:r w:rsidRPr="00DB6D46">
              <w:rPr>
                <w:rStyle w:val="Identifier"/>
              </w:rPr>
              <w:t>public_</w:t>
            </w:r>
            <w:proofErr w:type="gramStart"/>
            <w:r w:rsidRPr="00DB6D46">
              <w:rPr>
                <w:rStyle w:val="Identifier"/>
              </w:rPr>
              <w:t>holiday.payment</w:t>
            </w:r>
            <w:proofErr w:type="gramEnd"/>
          </w:p>
        </w:tc>
        <w:tc>
          <w:tcPr>
            <w:tcW w:w="7655" w:type="dxa"/>
            <w:shd w:val="clear" w:color="auto" w:fill="FFFFFF" w:themeFill="background1"/>
            <w:tcMar>
              <w:left w:w="28" w:type="dxa"/>
              <w:right w:w="28" w:type="dxa"/>
            </w:tcMar>
          </w:tcPr>
          <w:p w14:paraId="71455F1C" w14:textId="77777777" w:rsidR="00DB6D46" w:rsidRPr="00474A60" w:rsidRDefault="00DB6D46" w:rsidP="00A30D0E">
            <w:pPr>
              <w:pStyle w:val="PlainText"/>
            </w:pPr>
            <w:r w:rsidRPr="00474A60">
              <w:t>(Fair Work Act 2009)</w:t>
            </w:r>
          </w:p>
          <w:p w14:paraId="0D5EBB5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"public_holiday_payment" </w:instrText>
            </w:r>
            <w:r>
              <w:fldChar w:fldCharType="separate"/>
            </w:r>
            <w:proofErr w:type="gramStart"/>
            <w:r w:rsidRPr="001A3D1D">
              <w:rPr>
                <w:rStyle w:val="CharSectno"/>
              </w:rPr>
              <w:t>116</w:t>
            </w:r>
            <w:r w:rsidRPr="001A3D1D">
              <w:t xml:space="preserve">  Payment</w:t>
            </w:r>
            <w:proofErr w:type="gramEnd"/>
            <w:r w:rsidRPr="001A3D1D">
              <w:t xml:space="preserve"> for absence on public holiday</w:t>
            </w:r>
          </w:p>
          <w:p w14:paraId="0646EB48" w14:textId="77777777" w:rsidR="00DB6D46" w:rsidRPr="001A3D1D" w:rsidRDefault="00DB6D46" w:rsidP="00A30D0E">
            <w:pPr>
              <w:pStyle w:val="subsection0"/>
            </w:pPr>
            <w:r w:rsidRPr="001A3D1D">
              <w:tab/>
            </w:r>
            <w:r w:rsidRPr="001A3D1D">
              <w:tab/>
              <w:t>If, in accordance with this Division, an employee is absent from his or her employment on a day or part</w:t>
            </w:r>
            <w:r w:rsidRPr="001A3D1D">
              <w:noBreakHyphen/>
              <w:t>day that is a public holiday, the employer must pay the employee at the employee’s base rate of pay for</w:t>
            </w:r>
            <w:r w:rsidRPr="001A3D1D">
              <w:rPr>
                <w:i/>
              </w:rPr>
              <w:t xml:space="preserve"> </w:t>
            </w:r>
            <w:r w:rsidRPr="001A3D1D">
              <w:t>the employee’s ordinary hours of work on the day or part</w:t>
            </w:r>
            <w:r w:rsidRPr="001A3D1D">
              <w:noBreakHyphen/>
              <w:t>day.</w:t>
            </w:r>
          </w:p>
          <w:p w14:paraId="69BCCC5F" w14:textId="77777777" w:rsidR="00DB6D46" w:rsidRPr="001A3D1D" w:rsidRDefault="00DB6D46" w:rsidP="00A30D0E">
            <w:pPr>
              <w:pStyle w:val="notetext"/>
            </w:pPr>
            <w:r w:rsidRPr="001A3D1D">
              <w:t>Note:</w:t>
            </w:r>
            <w:r w:rsidRPr="001A3D1D">
              <w:tab/>
              <w:t xml:space="preserve">If the employee does not have ordinary hours of work on the public holiday, the employee is not entitled to payment under this section. For example, the employee is not entitled to payment if the employee is a casual employee who is not rostered on for the public </w:t>
            </w:r>
            <w:proofErr w:type="gramStart"/>
            <w:r w:rsidRPr="001A3D1D">
              <w:t>holiday, or</w:t>
            </w:r>
            <w:proofErr w:type="gramEnd"/>
            <w:r w:rsidRPr="001A3D1D">
              <w:t xml:space="preserve"> is a part</w:t>
            </w:r>
            <w:r w:rsidRPr="001A3D1D">
              <w:noBreakHyphen/>
              <w:t>time employee whose part</w:t>
            </w:r>
            <w:r w:rsidRPr="001A3D1D">
              <w:noBreakHyphen/>
              <w:t>time hours do not include the day of the week on which the public holiday occurs.</w:t>
            </w:r>
          </w:p>
          <w:p w14:paraId="0AF94097" w14:textId="77777777" w:rsidR="00DB6D46" w:rsidRPr="00474A60" w:rsidRDefault="00DB6D46" w:rsidP="00A30D0E">
            <w:pPr>
              <w:pStyle w:val="Link"/>
              <w:framePr w:wrap="auto"/>
            </w:pPr>
            <w:r>
              <w:rPr>
                <w:rStyle w:val="Hyperlink"/>
              </w:rPr>
              <w:fldChar w:fldCharType="end"/>
            </w:r>
          </w:p>
        </w:tc>
      </w:tr>
      <w:bookmarkEnd w:id="820"/>
    </w:tbl>
    <w:p w14:paraId="35AC5F3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4D54065" w14:textId="77777777" w:rsidTr="00DB6D46">
        <w:trPr>
          <w:jc w:val="center"/>
        </w:trPr>
        <w:tc>
          <w:tcPr>
            <w:tcW w:w="2268" w:type="dxa"/>
            <w:shd w:val="clear" w:color="auto" w:fill="FFFFFF" w:themeFill="background1"/>
          </w:tcPr>
          <w:p w14:paraId="19121EC4" w14:textId="77777777" w:rsidR="00DB6D46" w:rsidRPr="00DB6D46" w:rsidRDefault="00DB6D46" w:rsidP="00A30D0E">
            <w:pPr>
              <w:rPr>
                <w:rStyle w:val="Identifier"/>
              </w:rPr>
            </w:pPr>
            <w:bookmarkStart w:id="821" w:name="_Hlk111013790"/>
            <w:r w:rsidRPr="00DB6D46">
              <w:rPr>
                <w:rStyle w:val="Identifier"/>
              </w:rPr>
              <w:t>public_</w:t>
            </w:r>
            <w:proofErr w:type="gramStart"/>
            <w:r w:rsidRPr="00DB6D46">
              <w:rPr>
                <w:rStyle w:val="Identifier"/>
              </w:rPr>
              <w:t>holiday.state</w:t>
            </w:r>
            <w:proofErr w:type="gramEnd"/>
            <w:r w:rsidRPr="00DB6D46">
              <w:rPr>
                <w:rStyle w:val="Identifier"/>
              </w:rPr>
              <w:t>_change</w:t>
            </w:r>
          </w:p>
        </w:tc>
        <w:tc>
          <w:tcPr>
            <w:tcW w:w="7655" w:type="dxa"/>
            <w:shd w:val="clear" w:color="auto" w:fill="FFFFFF" w:themeFill="background1"/>
            <w:tcMar>
              <w:left w:w="28" w:type="dxa"/>
              <w:right w:w="28" w:type="dxa"/>
            </w:tcMar>
          </w:tcPr>
          <w:p w14:paraId="67330DE2"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"public_holiday_meaning_title" </w:instrText>
            </w:r>
            <w:r>
              <w:fldChar w:fldCharType="separate"/>
            </w:r>
            <w:bookmarkStart w:id="822" w:name="_Toc533164923"/>
            <w:proofErr w:type="gramStart"/>
            <w:r w:rsidRPr="001A3D1D">
              <w:rPr>
                <w:rStyle w:val="CharSectno"/>
              </w:rPr>
              <w:t>115</w:t>
            </w:r>
            <w:r w:rsidRPr="001A3D1D">
              <w:t xml:space="preserve">  Meaning</w:t>
            </w:r>
            <w:proofErr w:type="gramEnd"/>
            <w:r w:rsidRPr="001A3D1D">
              <w:t xml:space="preserve"> of </w:t>
            </w:r>
            <w:r w:rsidRPr="001A3D1D">
              <w:rPr>
                <w:i/>
              </w:rPr>
              <w:t>public holiday</w:t>
            </w:r>
            <w:bookmarkEnd w:id="822"/>
          </w:p>
          <w:p w14:paraId="2CA87849" w14:textId="77777777" w:rsidR="00DB6D46" w:rsidRPr="00474A60" w:rsidRDefault="00DB6D46" w:rsidP="00A30D0E">
            <w:pPr>
              <w:pStyle w:val="Link"/>
              <w:framePr w:wrap="auto"/>
            </w:pPr>
            <w:r>
              <w:rPr>
                <w:rStyle w:val="Hyperlink"/>
              </w:rPr>
              <w:fldChar w:fldCharType="end"/>
            </w:r>
          </w:p>
          <w:p w14:paraId="561B528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"public_holiday_dates" </w:instrText>
            </w:r>
            <w:r>
              <w:fldChar w:fldCharType="separate"/>
            </w:r>
            <w:r w:rsidRPr="001A3D1D">
              <w:t>The public holidays</w:t>
            </w:r>
          </w:p>
          <w:p w14:paraId="713AB061" w14:textId="77777777" w:rsidR="00DB6D46" w:rsidRPr="001A3D1D" w:rsidRDefault="00DB6D46" w:rsidP="00A30D0E">
            <w:pPr>
              <w:pStyle w:val="subsection0"/>
            </w:pPr>
            <w:r w:rsidRPr="001A3D1D">
              <w:tab/>
              <w:t>(1)</w:t>
            </w:r>
            <w:r w:rsidRPr="001A3D1D">
              <w:tab/>
              <w:t xml:space="preserve">The following are </w:t>
            </w:r>
            <w:r w:rsidRPr="001A3D1D">
              <w:rPr>
                <w:b/>
                <w:i/>
              </w:rPr>
              <w:t>public holidays</w:t>
            </w:r>
            <w:r w:rsidRPr="001A3D1D">
              <w:t>:</w:t>
            </w:r>
          </w:p>
          <w:p w14:paraId="738D6C2D" w14:textId="77777777" w:rsidR="00DB6D46" w:rsidRPr="001A3D1D" w:rsidRDefault="00DB6D46" w:rsidP="00A30D0E">
            <w:pPr>
              <w:pStyle w:val="paragraph"/>
            </w:pPr>
            <w:r w:rsidRPr="001A3D1D">
              <w:tab/>
              <w:t>(a)</w:t>
            </w:r>
            <w:r w:rsidRPr="001A3D1D">
              <w:tab/>
              <w:t>each of these days:</w:t>
            </w:r>
          </w:p>
          <w:p w14:paraId="137BECC4" w14:textId="77777777" w:rsidR="00DB6D46" w:rsidRPr="001A3D1D" w:rsidRDefault="00DB6D46" w:rsidP="00A30D0E">
            <w:pPr>
              <w:pStyle w:val="paragraphsub"/>
            </w:pPr>
            <w:r w:rsidRPr="001A3D1D">
              <w:tab/>
              <w:t>(i)</w:t>
            </w:r>
            <w:r w:rsidRPr="001A3D1D">
              <w:tab/>
              <w:t>1 January (New Year’s Day);</w:t>
            </w:r>
          </w:p>
          <w:p w14:paraId="1436DCC5" w14:textId="77777777" w:rsidR="00DB6D46" w:rsidRPr="001A3D1D" w:rsidRDefault="00DB6D46" w:rsidP="00A30D0E">
            <w:pPr>
              <w:pStyle w:val="paragraphsub"/>
            </w:pPr>
            <w:r w:rsidRPr="001A3D1D">
              <w:tab/>
              <w:t>(ii)</w:t>
            </w:r>
            <w:r w:rsidRPr="001A3D1D">
              <w:tab/>
              <w:t>26 January (Australia Day);</w:t>
            </w:r>
          </w:p>
          <w:p w14:paraId="17C02293" w14:textId="77777777" w:rsidR="00DB6D46" w:rsidRPr="001A3D1D" w:rsidRDefault="00DB6D46" w:rsidP="00A30D0E">
            <w:pPr>
              <w:pStyle w:val="paragraphsub"/>
            </w:pPr>
            <w:r w:rsidRPr="001A3D1D">
              <w:tab/>
              <w:t>(iii)</w:t>
            </w:r>
            <w:r w:rsidRPr="001A3D1D">
              <w:tab/>
              <w:t>Good Friday;</w:t>
            </w:r>
          </w:p>
          <w:p w14:paraId="40FB0CF0" w14:textId="77777777" w:rsidR="00DB6D46" w:rsidRPr="001A3D1D" w:rsidRDefault="00DB6D46" w:rsidP="00A30D0E">
            <w:pPr>
              <w:pStyle w:val="paragraphsub"/>
            </w:pPr>
            <w:r w:rsidRPr="001A3D1D">
              <w:tab/>
              <w:t>(iv)</w:t>
            </w:r>
            <w:r w:rsidRPr="001A3D1D">
              <w:tab/>
              <w:t>Easter Monday;</w:t>
            </w:r>
          </w:p>
          <w:p w14:paraId="7A2C1B1E" w14:textId="77777777" w:rsidR="00DB6D46" w:rsidRPr="001A3D1D" w:rsidRDefault="00DB6D46" w:rsidP="00A30D0E">
            <w:pPr>
              <w:pStyle w:val="paragraphsub"/>
            </w:pPr>
            <w:r w:rsidRPr="001A3D1D">
              <w:tab/>
              <w:t>(v)</w:t>
            </w:r>
            <w:r w:rsidRPr="001A3D1D">
              <w:tab/>
              <w:t>25 April (Anzac Day);</w:t>
            </w:r>
          </w:p>
          <w:p w14:paraId="09193621" w14:textId="77777777" w:rsidR="00DB6D46" w:rsidRPr="001A3D1D" w:rsidRDefault="00DB6D46" w:rsidP="00A30D0E">
            <w:pPr>
              <w:pStyle w:val="paragraphsub"/>
            </w:pPr>
            <w:r w:rsidRPr="001A3D1D">
              <w:tab/>
              <w:t>(vi)</w:t>
            </w:r>
            <w:r w:rsidRPr="001A3D1D">
              <w:tab/>
              <w:t>the Queen’s birthday holiday (on the day on which it is celebrated in a State or Territory or a region of a State or Territory);</w:t>
            </w:r>
          </w:p>
          <w:p w14:paraId="273E3694" w14:textId="77777777" w:rsidR="00DB6D46" w:rsidRPr="001A3D1D" w:rsidRDefault="00DB6D46" w:rsidP="00A30D0E">
            <w:pPr>
              <w:pStyle w:val="paragraphsub"/>
            </w:pPr>
            <w:r w:rsidRPr="001A3D1D">
              <w:tab/>
              <w:t>(vii)</w:t>
            </w:r>
            <w:r w:rsidRPr="001A3D1D">
              <w:tab/>
              <w:t>25 December (Christmas Day);</w:t>
            </w:r>
          </w:p>
          <w:p w14:paraId="18C09426" w14:textId="77777777" w:rsidR="00DB6D46" w:rsidRPr="001A3D1D" w:rsidRDefault="00DB6D46" w:rsidP="00A30D0E">
            <w:pPr>
              <w:pStyle w:val="paragraphsub"/>
            </w:pPr>
            <w:r w:rsidRPr="001A3D1D">
              <w:tab/>
              <w:t>(viii)</w:t>
            </w:r>
            <w:r w:rsidRPr="001A3D1D">
              <w:tab/>
              <w:t>26 December (Boxing Day);</w:t>
            </w:r>
          </w:p>
          <w:p w14:paraId="2F003B1D" w14:textId="77777777" w:rsidR="00DB6D46" w:rsidRPr="001A3D1D" w:rsidRDefault="00DB6D46" w:rsidP="00A30D0E">
            <w:pPr>
              <w:pStyle w:val="paragraph"/>
            </w:pPr>
            <w:r w:rsidRPr="001A3D1D">
              <w:tab/>
              <w:t>(b)</w:t>
            </w:r>
            <w:r w:rsidRPr="001A3D1D">
              <w:tab/>
              <w:t>any other day, or part</w:t>
            </w:r>
            <w:r w:rsidRPr="001A3D1D">
              <w:noBreakHyphen/>
              <w:t>day, declared or prescribed by or under a law of a State or Territory to be observed generally within the State or Territory, or a region of the State or Territory, as a public holiday, other than a day or part</w:t>
            </w:r>
            <w:r w:rsidRPr="001A3D1D">
              <w:noBreakHyphen/>
              <w:t>day, or a kind of day or part</w:t>
            </w:r>
            <w:r w:rsidRPr="001A3D1D">
              <w:noBreakHyphen/>
              <w:t>day, that is excluded by the regulations from counting as a public holiday.</w:t>
            </w:r>
          </w:p>
          <w:p w14:paraId="36E8A20D" w14:textId="77777777" w:rsidR="00DB6D46" w:rsidRPr="00474A60" w:rsidRDefault="00DB6D46" w:rsidP="00A30D0E">
            <w:pPr>
              <w:pStyle w:val="Link"/>
              <w:framePr w:wrap="auto"/>
            </w:pPr>
            <w:r>
              <w:rPr>
                <w:rStyle w:val="Hyperlink"/>
              </w:rPr>
              <w:fldChar w:fldCharType="end"/>
            </w:r>
          </w:p>
          <w:p w14:paraId="159D906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"public_holiday_state" </w:instrText>
            </w:r>
            <w:r>
              <w:fldChar w:fldCharType="separate"/>
            </w:r>
            <w:r w:rsidRPr="001A3D1D">
              <w:t>Substituted public holidays under State or Territory laws</w:t>
            </w:r>
          </w:p>
          <w:p w14:paraId="58B8DA43" w14:textId="77777777" w:rsidR="00DB6D46" w:rsidRPr="001A3D1D" w:rsidRDefault="00DB6D46" w:rsidP="00A30D0E">
            <w:pPr>
              <w:pStyle w:val="subsection0"/>
            </w:pPr>
            <w:r w:rsidRPr="001A3D1D">
              <w:tab/>
              <w:t>(2)</w:t>
            </w:r>
            <w:r w:rsidRPr="001A3D1D">
              <w:tab/>
              <w:t>If, under (or in accordance with a procedure under) a law of a State or Territory, a day or part</w:t>
            </w:r>
            <w:r w:rsidRPr="001A3D1D">
              <w:noBreakHyphen/>
              <w:t>day is substituted for a day or part</w:t>
            </w:r>
            <w:r w:rsidRPr="001A3D1D">
              <w:noBreakHyphen/>
              <w:t>day that would otherwise be a public holiday because of subsection (1), then the substituted day or part</w:t>
            </w:r>
            <w:r w:rsidRPr="001A3D1D">
              <w:noBreakHyphen/>
              <w:t xml:space="preserve">day is the </w:t>
            </w:r>
            <w:r w:rsidRPr="001A3D1D">
              <w:rPr>
                <w:b/>
                <w:i/>
              </w:rPr>
              <w:t>public holiday</w:t>
            </w:r>
            <w:r w:rsidRPr="001A3D1D">
              <w:t>.</w:t>
            </w:r>
          </w:p>
          <w:p w14:paraId="469A344D" w14:textId="77777777" w:rsidR="00DB6D46" w:rsidRPr="00474A60" w:rsidRDefault="00DB6D46" w:rsidP="00A30D0E">
            <w:pPr>
              <w:pStyle w:val="Link"/>
              <w:framePr w:wrap="auto"/>
            </w:pPr>
            <w:r>
              <w:rPr>
                <w:rStyle w:val="Hyperlink"/>
              </w:rPr>
              <w:fldChar w:fldCharType="end"/>
            </w:r>
          </w:p>
        </w:tc>
      </w:tr>
      <w:bookmarkEnd w:id="821"/>
    </w:tbl>
    <w:p w14:paraId="30CCBAE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4288CB9" w14:textId="77777777" w:rsidTr="00DB6D46">
        <w:trPr>
          <w:jc w:val="center"/>
        </w:trPr>
        <w:tc>
          <w:tcPr>
            <w:tcW w:w="2268" w:type="dxa"/>
            <w:shd w:val="clear" w:color="auto" w:fill="FFFFFF" w:themeFill="background1"/>
          </w:tcPr>
          <w:p w14:paraId="2414350A" w14:textId="77777777" w:rsidR="00DB6D46" w:rsidRPr="00DB6D46" w:rsidRDefault="00DB6D46" w:rsidP="00A30D0E">
            <w:pPr>
              <w:rPr>
                <w:rStyle w:val="Identifier"/>
              </w:rPr>
            </w:pPr>
            <w:bookmarkStart w:id="823" w:name="_Hlk111013791"/>
            <w:r w:rsidRPr="00DB6D46">
              <w:rPr>
                <w:rStyle w:val="Identifier"/>
              </w:rPr>
              <w:t>public_</w:t>
            </w:r>
            <w:proofErr w:type="gramStart"/>
            <w:r w:rsidRPr="00DB6D46">
              <w:rPr>
                <w:rStyle w:val="Identifier"/>
              </w:rPr>
              <w:t>holiday.work</w:t>
            </w:r>
            <w:proofErr w:type="gramEnd"/>
          </w:p>
        </w:tc>
        <w:tc>
          <w:tcPr>
            <w:tcW w:w="7655" w:type="dxa"/>
            <w:shd w:val="clear" w:color="auto" w:fill="FFFFFF" w:themeFill="background1"/>
            <w:tcMar>
              <w:left w:w="28" w:type="dxa"/>
              <w:right w:w="28" w:type="dxa"/>
            </w:tcMar>
          </w:tcPr>
          <w:p w14:paraId="36438C03" w14:textId="77777777" w:rsidR="00DB6D46" w:rsidRPr="00474A60" w:rsidRDefault="00DB6D46" w:rsidP="00A30D0E">
            <w:pPr>
              <w:pStyle w:val="Comment"/>
            </w:pPr>
            <w:r>
              <w:t>Your answers suggest that you may be entitled</w:t>
            </w:r>
            <w:r w:rsidRPr="00474A60">
              <w:t xml:space="preserve"> to be absent on public holidays, but your employer may require you to work. </w:t>
            </w:r>
          </w:p>
          <w:p w14:paraId="585F1E96" w14:textId="77777777" w:rsidR="00DB6D46" w:rsidRPr="00474A60" w:rsidRDefault="00DB6D46" w:rsidP="00A30D0E">
            <w:pPr>
              <w:pStyle w:val="PlainText"/>
            </w:pPr>
            <w:r w:rsidRPr="00474A60">
              <w:t>(Fair Work Act 2009)</w:t>
            </w:r>
          </w:p>
          <w:p w14:paraId="542555F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"public_holiday_work" </w:instrText>
            </w:r>
            <w:r>
              <w:fldChar w:fldCharType="separate"/>
            </w:r>
            <w:proofErr w:type="gramStart"/>
            <w:r w:rsidRPr="001A3D1D">
              <w:rPr>
                <w:rStyle w:val="CharSectno"/>
              </w:rPr>
              <w:t>114</w:t>
            </w:r>
            <w:r w:rsidRPr="001A3D1D">
              <w:t xml:space="preserve">  Entitlement</w:t>
            </w:r>
            <w:proofErr w:type="gramEnd"/>
            <w:r w:rsidRPr="001A3D1D">
              <w:t xml:space="preserve"> to be absent from employment on public holiday</w:t>
            </w:r>
          </w:p>
          <w:p w14:paraId="376050D5" w14:textId="77777777" w:rsidR="00DB6D46" w:rsidRPr="001A3D1D" w:rsidRDefault="00DB6D46" w:rsidP="00A30D0E">
            <w:pPr>
              <w:pStyle w:val="SubsectionHead"/>
            </w:pPr>
            <w:r w:rsidRPr="001A3D1D">
              <w:t>Employee entitled to be absent on public holiday</w:t>
            </w:r>
          </w:p>
          <w:p w14:paraId="0509BC45" w14:textId="77777777" w:rsidR="00DB6D46" w:rsidRPr="001A3D1D" w:rsidRDefault="00DB6D46" w:rsidP="00A30D0E">
            <w:pPr>
              <w:pStyle w:val="subsection0"/>
            </w:pPr>
            <w:r w:rsidRPr="001A3D1D">
              <w:tab/>
              <w:t>(1)</w:t>
            </w:r>
            <w:r w:rsidRPr="001A3D1D">
              <w:tab/>
              <w:t>An employee is entitled to be absent from his or her employment on a day or part</w:t>
            </w:r>
            <w:r w:rsidRPr="001A3D1D">
              <w:noBreakHyphen/>
              <w:t>day that is a public holiday in the place where the employee is based for work purposes.</w:t>
            </w:r>
          </w:p>
          <w:p w14:paraId="61886214" w14:textId="77777777" w:rsidR="00DB6D46" w:rsidRPr="001A3D1D" w:rsidRDefault="00DB6D46" w:rsidP="00A30D0E">
            <w:pPr>
              <w:pStyle w:val="SubsectionHead"/>
            </w:pPr>
            <w:r w:rsidRPr="001A3D1D">
              <w:t>Reasonable requests to work on public holidays</w:t>
            </w:r>
          </w:p>
          <w:p w14:paraId="48279040" w14:textId="77777777" w:rsidR="00DB6D46" w:rsidRPr="001A3D1D" w:rsidRDefault="00DB6D46" w:rsidP="00A30D0E">
            <w:pPr>
              <w:pStyle w:val="subsection0"/>
            </w:pPr>
            <w:r w:rsidRPr="001A3D1D">
              <w:tab/>
              <w:t>(2)</w:t>
            </w:r>
            <w:r w:rsidRPr="001A3D1D">
              <w:tab/>
              <w:t>However, an employer may request an employee to work on a public holiday if the request is reasonable.</w:t>
            </w:r>
          </w:p>
          <w:p w14:paraId="30D5D22D" w14:textId="77777777" w:rsidR="00DB6D46" w:rsidRPr="001A3D1D" w:rsidRDefault="00DB6D46" w:rsidP="00A30D0E">
            <w:pPr>
              <w:pStyle w:val="subsection0"/>
            </w:pPr>
            <w:r w:rsidRPr="001A3D1D">
              <w:tab/>
              <w:t>(3)</w:t>
            </w:r>
            <w:r w:rsidRPr="001A3D1D">
              <w:tab/>
              <w:t>If an employer requests an employee to work on a public holiday, the employee may refuse the request if:</w:t>
            </w:r>
          </w:p>
          <w:p w14:paraId="15ECC38B" w14:textId="77777777" w:rsidR="00DB6D46" w:rsidRPr="001A3D1D" w:rsidRDefault="00DB6D46" w:rsidP="00A30D0E">
            <w:pPr>
              <w:pStyle w:val="paragraph"/>
            </w:pPr>
            <w:r w:rsidRPr="001A3D1D">
              <w:tab/>
              <w:t>(a)</w:t>
            </w:r>
            <w:r w:rsidRPr="001A3D1D">
              <w:tab/>
              <w:t>the request is not reasonable; or</w:t>
            </w:r>
          </w:p>
          <w:p w14:paraId="37167201" w14:textId="77777777" w:rsidR="00DB6D46" w:rsidRPr="001A3D1D" w:rsidRDefault="00DB6D46" w:rsidP="00A30D0E">
            <w:pPr>
              <w:pStyle w:val="paragraph"/>
            </w:pPr>
            <w:r w:rsidRPr="001A3D1D">
              <w:tab/>
              <w:t>(b)</w:t>
            </w:r>
            <w:r w:rsidRPr="001A3D1D">
              <w:tab/>
              <w:t>the refusal is reasonable.</w:t>
            </w:r>
          </w:p>
          <w:p w14:paraId="73206747" w14:textId="77777777" w:rsidR="00DB6D46" w:rsidRPr="001A3D1D" w:rsidRDefault="00DB6D46" w:rsidP="00A30D0E">
            <w:pPr>
              <w:pStyle w:val="subsection0"/>
            </w:pPr>
            <w:r w:rsidRPr="001A3D1D">
              <w:tab/>
              <w:t>(4)</w:t>
            </w:r>
            <w:r w:rsidRPr="001A3D1D">
              <w:tab/>
              <w:t>In determining whether a request, or a refusal of a request, to work on a public holiday is reasonable,</w:t>
            </w:r>
            <w:r w:rsidRPr="001A3D1D">
              <w:rPr>
                <w:i/>
              </w:rPr>
              <w:t xml:space="preserve"> </w:t>
            </w:r>
            <w:r w:rsidRPr="001A3D1D">
              <w:t>the following must be taken into account:</w:t>
            </w:r>
          </w:p>
          <w:p w14:paraId="3D27039B" w14:textId="77777777" w:rsidR="00DB6D46" w:rsidRPr="001A3D1D" w:rsidRDefault="00DB6D46" w:rsidP="00A30D0E">
            <w:pPr>
              <w:pStyle w:val="paragraph"/>
            </w:pPr>
            <w:r w:rsidRPr="001A3D1D">
              <w:tab/>
              <w:t>(a)</w:t>
            </w:r>
            <w:r w:rsidRPr="001A3D1D">
              <w:tab/>
              <w:t>the nature of the employer’s workplace or enterprise (including its operational requirements), and the nature of the work performed by the employee;</w:t>
            </w:r>
          </w:p>
          <w:p w14:paraId="1CC2320B" w14:textId="77777777" w:rsidR="00DB6D46" w:rsidRPr="001A3D1D" w:rsidRDefault="00DB6D46" w:rsidP="00A30D0E">
            <w:pPr>
              <w:pStyle w:val="paragraph"/>
            </w:pPr>
            <w:r w:rsidRPr="001A3D1D">
              <w:tab/>
              <w:t>(b)</w:t>
            </w:r>
            <w:r w:rsidRPr="001A3D1D">
              <w:tab/>
              <w:t>the employee’s personal circumstances, including family responsibilities;</w:t>
            </w:r>
          </w:p>
          <w:p w14:paraId="61069694" w14:textId="77777777" w:rsidR="00DB6D46" w:rsidRPr="001A3D1D" w:rsidRDefault="00DB6D46" w:rsidP="00A30D0E">
            <w:pPr>
              <w:pStyle w:val="paragraph"/>
            </w:pPr>
            <w:r w:rsidRPr="001A3D1D">
              <w:tab/>
              <w:t>(c)</w:t>
            </w:r>
            <w:r w:rsidRPr="001A3D1D">
              <w:tab/>
              <w:t>whether the employee could reasonably expect that the employer might request work on the public holiday;</w:t>
            </w:r>
          </w:p>
          <w:p w14:paraId="54CB89A6" w14:textId="77777777" w:rsidR="00DB6D46" w:rsidRPr="001A3D1D" w:rsidRDefault="00DB6D46" w:rsidP="00A30D0E">
            <w:pPr>
              <w:pStyle w:val="paragraph"/>
            </w:pPr>
            <w:r w:rsidRPr="001A3D1D">
              <w:tab/>
              <w:t>(d)</w:t>
            </w:r>
            <w:r w:rsidRPr="001A3D1D">
              <w:tab/>
              <w:t>whether the employee is entitled to receive overtime payments, penalty rates or other compensation for, or a level of remuneration that reflects an expectation of, work on the public holiday;</w:t>
            </w:r>
          </w:p>
          <w:p w14:paraId="1F6C9600" w14:textId="77777777" w:rsidR="00DB6D46" w:rsidRPr="001A3D1D" w:rsidRDefault="00DB6D46" w:rsidP="00A30D0E">
            <w:pPr>
              <w:pStyle w:val="paragraph"/>
            </w:pPr>
            <w:r w:rsidRPr="001A3D1D">
              <w:tab/>
              <w:t>(e)</w:t>
            </w:r>
            <w:r w:rsidRPr="001A3D1D">
              <w:tab/>
              <w:t>the type of employment of the employee (for example, whether full</w:t>
            </w:r>
            <w:r w:rsidRPr="001A3D1D">
              <w:noBreakHyphen/>
              <w:t>time, part</w:t>
            </w:r>
            <w:r w:rsidRPr="001A3D1D">
              <w:noBreakHyphen/>
              <w:t>time, casual or shiftwork);</w:t>
            </w:r>
          </w:p>
          <w:p w14:paraId="23C338AC" w14:textId="77777777" w:rsidR="00DB6D46" w:rsidRPr="001A3D1D" w:rsidRDefault="00DB6D46" w:rsidP="00A30D0E">
            <w:pPr>
              <w:pStyle w:val="paragraph"/>
            </w:pPr>
            <w:r w:rsidRPr="001A3D1D">
              <w:tab/>
              <w:t>(f)</w:t>
            </w:r>
            <w:r w:rsidRPr="001A3D1D">
              <w:tab/>
              <w:t>the amount of notice in advance of the public holiday given by the employer when making the request;</w:t>
            </w:r>
          </w:p>
          <w:p w14:paraId="1361DA94" w14:textId="77777777" w:rsidR="00DB6D46" w:rsidRPr="001A3D1D" w:rsidRDefault="00DB6D46" w:rsidP="00A30D0E">
            <w:pPr>
              <w:pStyle w:val="paragraph"/>
            </w:pPr>
            <w:r w:rsidRPr="001A3D1D">
              <w:tab/>
              <w:t>(g)</w:t>
            </w:r>
            <w:r w:rsidRPr="001A3D1D">
              <w:tab/>
              <w:t>in relation to the refusal of a request—the amount of notice in advance of the public holiday given by the employee when refusing the request;</w:t>
            </w:r>
          </w:p>
          <w:p w14:paraId="2C0B2D2B" w14:textId="77777777" w:rsidR="00DB6D46" w:rsidRPr="001A3D1D" w:rsidRDefault="00DB6D46" w:rsidP="00A30D0E">
            <w:pPr>
              <w:pStyle w:val="paragraph"/>
            </w:pPr>
            <w:r w:rsidRPr="001A3D1D">
              <w:tab/>
              <w:t>(h)</w:t>
            </w:r>
            <w:r w:rsidRPr="001A3D1D">
              <w:tab/>
              <w:t>any other relevant matter.</w:t>
            </w:r>
          </w:p>
          <w:p w14:paraId="43D09673" w14:textId="77777777" w:rsidR="00DB6D46" w:rsidRPr="00474A60" w:rsidRDefault="00DB6D46" w:rsidP="00A30D0E">
            <w:pPr>
              <w:pStyle w:val="Link"/>
              <w:framePr w:wrap="auto"/>
            </w:pPr>
            <w:r>
              <w:rPr>
                <w:rStyle w:val="Hyperlink"/>
              </w:rPr>
              <w:fldChar w:fldCharType="end"/>
            </w:r>
          </w:p>
        </w:tc>
      </w:tr>
      <w:bookmarkEnd w:id="823"/>
    </w:tbl>
    <w:p w14:paraId="392C3E6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B432485" w14:textId="77777777" w:rsidTr="00DB6D46">
        <w:trPr>
          <w:jc w:val="center"/>
        </w:trPr>
        <w:tc>
          <w:tcPr>
            <w:tcW w:w="2268" w:type="dxa"/>
            <w:shd w:val="clear" w:color="auto" w:fill="FFFFFF" w:themeFill="background1"/>
          </w:tcPr>
          <w:p w14:paraId="12AB71F9" w14:textId="77777777" w:rsidR="00DB6D46" w:rsidRPr="00DB6D46" w:rsidRDefault="00DB6D46" w:rsidP="00A30D0E">
            <w:pPr>
              <w:rPr>
                <w:rStyle w:val="Identifier"/>
              </w:rPr>
            </w:pPr>
            <w:bookmarkStart w:id="824" w:name="_Hlk111013792"/>
            <w:r w:rsidRPr="00DB6D46">
              <w:rPr>
                <w:rStyle w:val="Identifier"/>
              </w:rPr>
              <w:t>public_</w:t>
            </w:r>
            <w:proofErr w:type="gramStart"/>
            <w:r w:rsidRPr="00DB6D46">
              <w:rPr>
                <w:rStyle w:val="Identifier"/>
              </w:rPr>
              <w:t>holiday.work</w:t>
            </w:r>
            <w:proofErr w:type="gramEnd"/>
            <w:r w:rsidRPr="00DB6D46">
              <w:rPr>
                <w:rStyle w:val="Identifier"/>
              </w:rPr>
              <w:t>_award</w:t>
            </w:r>
          </w:p>
        </w:tc>
        <w:tc>
          <w:tcPr>
            <w:tcW w:w="7655" w:type="dxa"/>
            <w:shd w:val="clear" w:color="auto" w:fill="FFFFFF" w:themeFill="background1"/>
            <w:tcMar>
              <w:left w:w="28" w:type="dxa"/>
              <w:right w:w="28" w:type="dxa"/>
            </w:tcMar>
          </w:tcPr>
          <w:p w14:paraId="56400BFD" w14:textId="77777777" w:rsidR="00DB6D46" w:rsidRPr="00474A60" w:rsidRDefault="00DB6D46" w:rsidP="00A30D0E">
            <w:pPr>
              <w:pStyle w:val="Comment"/>
            </w:pPr>
            <w:r>
              <w:t>Your answers suggest that you may be entitled</w:t>
            </w:r>
            <w:r w:rsidRPr="00474A60">
              <w:t xml:space="preserve"> to receive penalty rates according to your modern award.</w:t>
            </w:r>
          </w:p>
          <w:p w14:paraId="7218BB0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"public_holiday_work" </w:instrText>
            </w:r>
            <w:r>
              <w:fldChar w:fldCharType="separate"/>
            </w:r>
            <w:proofErr w:type="gramStart"/>
            <w:r w:rsidRPr="001A3D1D">
              <w:rPr>
                <w:rStyle w:val="CharSectno"/>
              </w:rPr>
              <w:t>114</w:t>
            </w:r>
            <w:r w:rsidRPr="001A3D1D">
              <w:t xml:space="preserve">  Entitlement</w:t>
            </w:r>
            <w:proofErr w:type="gramEnd"/>
            <w:r w:rsidRPr="001A3D1D">
              <w:t xml:space="preserve"> to be absent from employment on public holiday</w:t>
            </w:r>
          </w:p>
          <w:p w14:paraId="39CBFEBE" w14:textId="77777777" w:rsidR="00DB6D46" w:rsidRPr="001A3D1D" w:rsidRDefault="00DB6D46" w:rsidP="00A30D0E">
            <w:pPr>
              <w:pStyle w:val="SubsectionHead"/>
            </w:pPr>
            <w:r w:rsidRPr="001A3D1D">
              <w:t>Employee entitled to be absent on public holiday</w:t>
            </w:r>
          </w:p>
          <w:p w14:paraId="61F89AF5" w14:textId="77777777" w:rsidR="00DB6D46" w:rsidRPr="001A3D1D" w:rsidRDefault="00DB6D46" w:rsidP="00A30D0E">
            <w:pPr>
              <w:pStyle w:val="subsection0"/>
            </w:pPr>
            <w:r w:rsidRPr="001A3D1D">
              <w:tab/>
              <w:t>(1)</w:t>
            </w:r>
            <w:r w:rsidRPr="001A3D1D">
              <w:tab/>
              <w:t>An employee is entitled to be absent from his or her employment on a day or part</w:t>
            </w:r>
            <w:r w:rsidRPr="001A3D1D">
              <w:noBreakHyphen/>
              <w:t>day that is a public holiday in the place where the employee is based for work purposes.</w:t>
            </w:r>
          </w:p>
          <w:p w14:paraId="195DA457" w14:textId="77777777" w:rsidR="00DB6D46" w:rsidRPr="001A3D1D" w:rsidRDefault="00DB6D46" w:rsidP="00A30D0E">
            <w:pPr>
              <w:pStyle w:val="SubsectionHead"/>
            </w:pPr>
            <w:r w:rsidRPr="001A3D1D">
              <w:t>Reasonable requests to work on public holidays</w:t>
            </w:r>
          </w:p>
          <w:p w14:paraId="38765055" w14:textId="77777777" w:rsidR="00DB6D46" w:rsidRPr="001A3D1D" w:rsidRDefault="00DB6D46" w:rsidP="00A30D0E">
            <w:pPr>
              <w:pStyle w:val="subsection0"/>
            </w:pPr>
            <w:r w:rsidRPr="001A3D1D">
              <w:tab/>
              <w:t>(2)</w:t>
            </w:r>
            <w:r w:rsidRPr="001A3D1D">
              <w:tab/>
              <w:t>However, an employer may request an employee to work on a public holiday if the request is reasonable.</w:t>
            </w:r>
          </w:p>
          <w:p w14:paraId="2DF4A598" w14:textId="77777777" w:rsidR="00DB6D46" w:rsidRPr="001A3D1D" w:rsidRDefault="00DB6D46" w:rsidP="00A30D0E">
            <w:pPr>
              <w:pStyle w:val="subsection0"/>
            </w:pPr>
            <w:r w:rsidRPr="001A3D1D">
              <w:tab/>
              <w:t>(3)</w:t>
            </w:r>
            <w:r w:rsidRPr="001A3D1D">
              <w:tab/>
              <w:t>If an employer requests an employee to work on a public holiday, the employee may refuse the request if:</w:t>
            </w:r>
          </w:p>
          <w:p w14:paraId="1D819475" w14:textId="77777777" w:rsidR="00DB6D46" w:rsidRPr="001A3D1D" w:rsidRDefault="00DB6D46" w:rsidP="00A30D0E">
            <w:pPr>
              <w:pStyle w:val="paragraph"/>
            </w:pPr>
            <w:r w:rsidRPr="001A3D1D">
              <w:tab/>
              <w:t>(a)</w:t>
            </w:r>
            <w:r w:rsidRPr="001A3D1D">
              <w:tab/>
              <w:t>the request is not reasonable; or</w:t>
            </w:r>
          </w:p>
          <w:p w14:paraId="0F2916FC" w14:textId="77777777" w:rsidR="00DB6D46" w:rsidRPr="001A3D1D" w:rsidRDefault="00DB6D46" w:rsidP="00A30D0E">
            <w:pPr>
              <w:pStyle w:val="paragraph"/>
            </w:pPr>
            <w:r w:rsidRPr="001A3D1D">
              <w:tab/>
              <w:t>(b)</w:t>
            </w:r>
            <w:r w:rsidRPr="001A3D1D">
              <w:tab/>
              <w:t>the refusal is reasonable.</w:t>
            </w:r>
          </w:p>
          <w:p w14:paraId="36638A27" w14:textId="77777777" w:rsidR="00DB6D46" w:rsidRPr="001A3D1D" w:rsidRDefault="00DB6D46" w:rsidP="00A30D0E">
            <w:pPr>
              <w:pStyle w:val="subsection0"/>
            </w:pPr>
            <w:r w:rsidRPr="001A3D1D">
              <w:tab/>
              <w:t>(4)</w:t>
            </w:r>
            <w:r w:rsidRPr="001A3D1D">
              <w:tab/>
              <w:t>In determining whether a request, or a refusal of a request, to work on a public holiday is reasonable,</w:t>
            </w:r>
            <w:r w:rsidRPr="001A3D1D">
              <w:rPr>
                <w:i/>
              </w:rPr>
              <w:t xml:space="preserve"> </w:t>
            </w:r>
            <w:r w:rsidRPr="001A3D1D">
              <w:t>the following must be taken into account:</w:t>
            </w:r>
          </w:p>
          <w:p w14:paraId="23B7D462" w14:textId="77777777" w:rsidR="00DB6D46" w:rsidRPr="001A3D1D" w:rsidRDefault="00DB6D46" w:rsidP="00A30D0E">
            <w:pPr>
              <w:pStyle w:val="paragraph"/>
            </w:pPr>
            <w:r w:rsidRPr="001A3D1D">
              <w:tab/>
              <w:t>(a)</w:t>
            </w:r>
            <w:r w:rsidRPr="001A3D1D">
              <w:tab/>
              <w:t>the nature of the employer’s workplace or enterprise (including its operational requirements), and the nature of the work performed by the employee;</w:t>
            </w:r>
          </w:p>
          <w:p w14:paraId="5E5B81C0" w14:textId="77777777" w:rsidR="00DB6D46" w:rsidRPr="001A3D1D" w:rsidRDefault="00DB6D46" w:rsidP="00A30D0E">
            <w:pPr>
              <w:pStyle w:val="paragraph"/>
            </w:pPr>
            <w:r w:rsidRPr="001A3D1D">
              <w:tab/>
              <w:t>(b)</w:t>
            </w:r>
            <w:r w:rsidRPr="001A3D1D">
              <w:tab/>
              <w:t>the employee’s personal circumstances, including family responsibilities;</w:t>
            </w:r>
          </w:p>
          <w:p w14:paraId="778D8DE5" w14:textId="77777777" w:rsidR="00DB6D46" w:rsidRPr="001A3D1D" w:rsidRDefault="00DB6D46" w:rsidP="00A30D0E">
            <w:pPr>
              <w:pStyle w:val="paragraph"/>
            </w:pPr>
            <w:r w:rsidRPr="001A3D1D">
              <w:tab/>
              <w:t>(c)</w:t>
            </w:r>
            <w:r w:rsidRPr="001A3D1D">
              <w:tab/>
              <w:t>whether the employee could reasonably expect that the employer might request work on the public holiday;</w:t>
            </w:r>
          </w:p>
          <w:p w14:paraId="0C8980A8" w14:textId="77777777" w:rsidR="00DB6D46" w:rsidRPr="001A3D1D" w:rsidRDefault="00DB6D46" w:rsidP="00A30D0E">
            <w:pPr>
              <w:pStyle w:val="paragraph"/>
            </w:pPr>
            <w:r w:rsidRPr="001A3D1D">
              <w:tab/>
              <w:t>(d)</w:t>
            </w:r>
            <w:r w:rsidRPr="001A3D1D">
              <w:tab/>
              <w:t>whether the employee is entitled to receive overtime payments, penalty rates or other compensation for, or a level of remuneration that reflects an expectation of, work on the public holiday;</w:t>
            </w:r>
          </w:p>
          <w:p w14:paraId="12196741" w14:textId="77777777" w:rsidR="00DB6D46" w:rsidRPr="001A3D1D" w:rsidRDefault="00DB6D46" w:rsidP="00A30D0E">
            <w:pPr>
              <w:pStyle w:val="paragraph"/>
            </w:pPr>
            <w:r w:rsidRPr="001A3D1D">
              <w:tab/>
              <w:t>(e)</w:t>
            </w:r>
            <w:r w:rsidRPr="001A3D1D">
              <w:tab/>
              <w:t>the type of employment of the employee (for example, whether full</w:t>
            </w:r>
            <w:r w:rsidRPr="001A3D1D">
              <w:noBreakHyphen/>
              <w:t>time, part</w:t>
            </w:r>
            <w:r w:rsidRPr="001A3D1D">
              <w:noBreakHyphen/>
              <w:t>time, casual or shiftwork);</w:t>
            </w:r>
          </w:p>
          <w:p w14:paraId="739AE142" w14:textId="77777777" w:rsidR="00DB6D46" w:rsidRPr="001A3D1D" w:rsidRDefault="00DB6D46" w:rsidP="00A30D0E">
            <w:pPr>
              <w:pStyle w:val="paragraph"/>
            </w:pPr>
            <w:r w:rsidRPr="001A3D1D">
              <w:tab/>
              <w:t>(f)</w:t>
            </w:r>
            <w:r w:rsidRPr="001A3D1D">
              <w:tab/>
              <w:t>the amount of notice in advance of the public holiday given by the employer when making the request;</w:t>
            </w:r>
          </w:p>
          <w:p w14:paraId="17C0871B" w14:textId="77777777" w:rsidR="00DB6D46" w:rsidRPr="001A3D1D" w:rsidRDefault="00DB6D46" w:rsidP="00A30D0E">
            <w:pPr>
              <w:pStyle w:val="paragraph"/>
            </w:pPr>
            <w:r w:rsidRPr="001A3D1D">
              <w:tab/>
              <w:t>(g)</w:t>
            </w:r>
            <w:r w:rsidRPr="001A3D1D">
              <w:tab/>
              <w:t>in relation to the refusal of a request—the amount of notice in advance of the public holiday given by the employee when refusing the request;</w:t>
            </w:r>
          </w:p>
          <w:p w14:paraId="500BE076" w14:textId="77777777" w:rsidR="00DB6D46" w:rsidRPr="001A3D1D" w:rsidRDefault="00DB6D46" w:rsidP="00A30D0E">
            <w:pPr>
              <w:pStyle w:val="paragraph"/>
            </w:pPr>
            <w:r w:rsidRPr="001A3D1D">
              <w:tab/>
              <w:t>(h)</w:t>
            </w:r>
            <w:r w:rsidRPr="001A3D1D">
              <w:tab/>
              <w:t>any other relevant matter.</w:t>
            </w:r>
          </w:p>
          <w:p w14:paraId="72AEFDE8" w14:textId="77777777" w:rsidR="00DB6D46" w:rsidRPr="00474A60" w:rsidRDefault="00DB6D46" w:rsidP="00A30D0E">
            <w:pPr>
              <w:pStyle w:val="Link"/>
              <w:framePr w:wrap="auto"/>
            </w:pPr>
            <w:r>
              <w:rPr>
                <w:rStyle w:val="Hyperlink"/>
              </w:rPr>
              <w:fldChar w:fldCharType="end"/>
            </w:r>
          </w:p>
          <w:p w14:paraId="3E4FB4D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"award_terms_title" </w:instrText>
            </w:r>
            <w:r>
              <w:fldChar w:fldCharType="separate"/>
            </w:r>
            <w:bookmarkStart w:id="825" w:name="_Toc533164959"/>
            <w:proofErr w:type="gramStart"/>
            <w:r w:rsidRPr="001A3D1D">
              <w:rPr>
                <w:rStyle w:val="CharSectno"/>
              </w:rPr>
              <w:t>139</w:t>
            </w:r>
            <w:r w:rsidRPr="001A3D1D">
              <w:t xml:space="preserve">  Terms</w:t>
            </w:r>
            <w:proofErr w:type="gramEnd"/>
            <w:r w:rsidRPr="001A3D1D">
              <w:t xml:space="preserve"> that may be included in modern awards—general</w:t>
            </w:r>
            <w:bookmarkEnd w:id="825"/>
          </w:p>
          <w:p w14:paraId="12D8F31F" w14:textId="77777777" w:rsidR="00DB6D46" w:rsidRPr="001A3D1D" w:rsidRDefault="00DB6D46" w:rsidP="00A30D0E">
            <w:pPr>
              <w:pStyle w:val="subsection0"/>
            </w:pPr>
            <w:r w:rsidRPr="001A3D1D">
              <w:tab/>
              <w:t>(1)</w:t>
            </w:r>
            <w:r w:rsidRPr="001A3D1D">
              <w:tab/>
              <w:t>A modern award may include terms about any of the following matters:</w:t>
            </w:r>
          </w:p>
          <w:p w14:paraId="27F3B864" w14:textId="77777777" w:rsidR="00DB6D46" w:rsidRPr="00474A60" w:rsidRDefault="00DB6D46" w:rsidP="00A30D0E">
            <w:pPr>
              <w:pStyle w:val="Link"/>
              <w:framePr w:wrap="auto"/>
            </w:pPr>
            <w:r>
              <w:rPr>
                <w:rStyle w:val="Hyperlink"/>
              </w:rPr>
              <w:fldChar w:fldCharType="end"/>
            </w:r>
          </w:p>
          <w:p w14:paraId="4BF59CC9"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"award_terms_penalty" </w:instrText>
            </w:r>
            <w:r>
              <w:fldChar w:fldCharType="separate"/>
            </w:r>
            <w:r w:rsidRPr="001A3D1D">
              <w:tab/>
              <w:t>(e)</w:t>
            </w:r>
            <w:r w:rsidRPr="001A3D1D">
              <w:tab/>
              <w:t>penalty rates, including for any of the following:</w:t>
            </w:r>
          </w:p>
          <w:p w14:paraId="288C974C" w14:textId="77777777" w:rsidR="00DB6D46" w:rsidRPr="001A3D1D" w:rsidRDefault="00DB6D46" w:rsidP="00A30D0E">
            <w:pPr>
              <w:pStyle w:val="paragraphsub"/>
            </w:pPr>
            <w:r w:rsidRPr="001A3D1D">
              <w:tab/>
              <w:t>(i)</w:t>
            </w:r>
            <w:r w:rsidRPr="001A3D1D">
              <w:tab/>
              <w:t xml:space="preserve">employees working unsocial, </w:t>
            </w:r>
            <w:proofErr w:type="gramStart"/>
            <w:r w:rsidRPr="001A3D1D">
              <w:t>irregular</w:t>
            </w:r>
            <w:proofErr w:type="gramEnd"/>
            <w:r w:rsidRPr="001A3D1D">
              <w:t xml:space="preserve"> or unpredictable hours;</w:t>
            </w:r>
          </w:p>
          <w:p w14:paraId="34951501" w14:textId="77777777" w:rsidR="00DB6D46" w:rsidRPr="001A3D1D" w:rsidRDefault="00DB6D46" w:rsidP="00A30D0E">
            <w:pPr>
              <w:pStyle w:val="paragraphsub"/>
            </w:pPr>
            <w:r w:rsidRPr="001A3D1D">
              <w:tab/>
              <w:t>(ii)</w:t>
            </w:r>
            <w:r w:rsidRPr="001A3D1D">
              <w:tab/>
              <w:t>employees working on weekends or public holidays;</w:t>
            </w:r>
          </w:p>
          <w:p w14:paraId="56538B66" w14:textId="77777777" w:rsidR="00DB6D46" w:rsidRPr="001A3D1D" w:rsidRDefault="00DB6D46" w:rsidP="00A30D0E">
            <w:pPr>
              <w:pStyle w:val="paragraphsub"/>
            </w:pPr>
            <w:r w:rsidRPr="001A3D1D">
              <w:tab/>
              <w:t>(iii)</w:t>
            </w:r>
            <w:r w:rsidRPr="001A3D1D">
              <w:tab/>
              <w:t>shift workers;</w:t>
            </w:r>
          </w:p>
          <w:p w14:paraId="5E179F32" w14:textId="77777777" w:rsidR="00DB6D46" w:rsidRPr="00474A60" w:rsidRDefault="00DB6D46" w:rsidP="00A30D0E">
            <w:pPr>
              <w:pStyle w:val="Link"/>
              <w:framePr w:wrap="auto"/>
            </w:pPr>
            <w:r>
              <w:rPr>
                <w:rStyle w:val="Hyperlink"/>
              </w:rPr>
              <w:fldChar w:fldCharType="end"/>
            </w:r>
          </w:p>
        </w:tc>
      </w:tr>
      <w:bookmarkEnd w:id="824"/>
    </w:tbl>
    <w:p w14:paraId="7162347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1654B16" w14:textId="77777777" w:rsidTr="00DB6D46">
        <w:trPr>
          <w:jc w:val="center"/>
        </w:trPr>
        <w:tc>
          <w:tcPr>
            <w:tcW w:w="2268" w:type="dxa"/>
            <w:shd w:val="clear" w:color="auto" w:fill="FFFFFF" w:themeFill="background1"/>
          </w:tcPr>
          <w:p w14:paraId="69DCD69C" w14:textId="77777777" w:rsidR="00DB6D46" w:rsidRPr="00DB6D46" w:rsidRDefault="00DB6D46" w:rsidP="00A30D0E">
            <w:pPr>
              <w:rPr>
                <w:rStyle w:val="Identifier"/>
              </w:rPr>
            </w:pPr>
            <w:bookmarkStart w:id="826" w:name="_Hlk111013793"/>
            <w:r w:rsidRPr="00DB6D46">
              <w:rPr>
                <w:rStyle w:val="Identifier"/>
              </w:rPr>
              <w:t>public_</w:t>
            </w:r>
            <w:proofErr w:type="gramStart"/>
            <w:r w:rsidRPr="00DB6D46">
              <w:rPr>
                <w:rStyle w:val="Identifier"/>
              </w:rPr>
              <w:t>holiday.work</w:t>
            </w:r>
            <w:proofErr w:type="gramEnd"/>
            <w:r w:rsidRPr="00DB6D46">
              <w:rPr>
                <w:rStyle w:val="Identifier"/>
              </w:rPr>
              <w:t>_refused</w:t>
            </w:r>
          </w:p>
        </w:tc>
        <w:tc>
          <w:tcPr>
            <w:tcW w:w="7655" w:type="dxa"/>
            <w:shd w:val="clear" w:color="auto" w:fill="FFFFFF" w:themeFill="background1"/>
            <w:tcMar>
              <w:left w:w="28" w:type="dxa"/>
              <w:right w:w="28" w:type="dxa"/>
            </w:tcMar>
          </w:tcPr>
          <w:p w14:paraId="582205C6" w14:textId="77777777" w:rsidR="00DB6D46" w:rsidRPr="00474A60" w:rsidRDefault="00DB6D46" w:rsidP="00A30D0E">
            <w:pPr>
              <w:pStyle w:val="Comment"/>
            </w:pPr>
            <w:r>
              <w:t>Your answers suggest that you may be entitled</w:t>
            </w:r>
            <w:r w:rsidRPr="00474A60">
              <w:t xml:space="preserve"> to be absent on public holidays, but your employer may require you to work. You may refuse the request if it is unreasonable.</w:t>
            </w:r>
          </w:p>
          <w:p w14:paraId="2C44545F" w14:textId="77777777" w:rsidR="00DB6D46" w:rsidRPr="00474A60" w:rsidRDefault="00DB6D46" w:rsidP="00A30D0E">
            <w:pPr>
              <w:pStyle w:val="PlainText"/>
            </w:pPr>
            <w:r w:rsidRPr="00474A60">
              <w:t>(Fair Work Act 2009)</w:t>
            </w:r>
          </w:p>
          <w:p w14:paraId="5465996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"public_holiday_work" </w:instrText>
            </w:r>
            <w:r>
              <w:fldChar w:fldCharType="separate"/>
            </w:r>
            <w:bookmarkStart w:id="827" w:name="_Toc533164922"/>
            <w:proofErr w:type="gramStart"/>
            <w:r w:rsidRPr="001A3D1D">
              <w:rPr>
                <w:rStyle w:val="CharSectno"/>
              </w:rPr>
              <w:t>114</w:t>
            </w:r>
            <w:r w:rsidRPr="001A3D1D">
              <w:t xml:space="preserve">  Entitlement</w:t>
            </w:r>
            <w:proofErr w:type="gramEnd"/>
            <w:r w:rsidRPr="001A3D1D">
              <w:t xml:space="preserve"> to be absent from employment on public holiday</w:t>
            </w:r>
            <w:bookmarkEnd w:id="827"/>
          </w:p>
          <w:p w14:paraId="58B9E20C" w14:textId="77777777" w:rsidR="00DB6D46" w:rsidRPr="001A3D1D" w:rsidRDefault="00DB6D46" w:rsidP="00A30D0E">
            <w:pPr>
              <w:pStyle w:val="SubsectionHead"/>
            </w:pPr>
            <w:r w:rsidRPr="001A3D1D">
              <w:t>Employee entitled to be absent on public holiday</w:t>
            </w:r>
          </w:p>
          <w:p w14:paraId="6E21CEF5" w14:textId="77777777" w:rsidR="00DB6D46" w:rsidRPr="001A3D1D" w:rsidRDefault="00DB6D46" w:rsidP="00A30D0E">
            <w:pPr>
              <w:pStyle w:val="subsection0"/>
            </w:pPr>
            <w:r w:rsidRPr="001A3D1D">
              <w:tab/>
              <w:t>(1)</w:t>
            </w:r>
            <w:r w:rsidRPr="001A3D1D">
              <w:tab/>
              <w:t>An employee is entitled to be absent from his or her employment on a day or part</w:t>
            </w:r>
            <w:r w:rsidRPr="001A3D1D">
              <w:noBreakHyphen/>
              <w:t>day that is a public holiday in the place where the employee is based for work purposes.</w:t>
            </w:r>
          </w:p>
          <w:p w14:paraId="220D7CB9" w14:textId="77777777" w:rsidR="00DB6D46" w:rsidRPr="001A3D1D" w:rsidRDefault="00DB6D46" w:rsidP="00A30D0E">
            <w:pPr>
              <w:pStyle w:val="SubsectionHead"/>
            </w:pPr>
            <w:r w:rsidRPr="001A3D1D">
              <w:t>Reasonable requests to work on public holidays</w:t>
            </w:r>
          </w:p>
          <w:p w14:paraId="7A769873" w14:textId="77777777" w:rsidR="00DB6D46" w:rsidRPr="001A3D1D" w:rsidRDefault="00DB6D46" w:rsidP="00A30D0E">
            <w:pPr>
              <w:pStyle w:val="subsection0"/>
            </w:pPr>
            <w:r w:rsidRPr="001A3D1D">
              <w:tab/>
              <w:t>(2)</w:t>
            </w:r>
            <w:r w:rsidRPr="001A3D1D">
              <w:tab/>
              <w:t>However, an employer may request an employee to work on a public holiday if the request is reasonable.</w:t>
            </w:r>
          </w:p>
          <w:p w14:paraId="32C36C6A" w14:textId="77777777" w:rsidR="00DB6D46" w:rsidRPr="001A3D1D" w:rsidRDefault="00DB6D46" w:rsidP="00A30D0E">
            <w:pPr>
              <w:pStyle w:val="subsection0"/>
            </w:pPr>
            <w:r w:rsidRPr="001A3D1D">
              <w:tab/>
              <w:t>(3)</w:t>
            </w:r>
            <w:r w:rsidRPr="001A3D1D">
              <w:tab/>
              <w:t>If an employer requests an employee to work on a public holiday, the employee may refuse the request if:</w:t>
            </w:r>
          </w:p>
          <w:p w14:paraId="0E22E312" w14:textId="77777777" w:rsidR="00DB6D46" w:rsidRPr="001A3D1D" w:rsidRDefault="00DB6D46" w:rsidP="00A30D0E">
            <w:pPr>
              <w:pStyle w:val="paragraph"/>
            </w:pPr>
            <w:r w:rsidRPr="001A3D1D">
              <w:tab/>
              <w:t>(a)</w:t>
            </w:r>
            <w:r w:rsidRPr="001A3D1D">
              <w:tab/>
              <w:t>the request is not reasonable; or</w:t>
            </w:r>
          </w:p>
          <w:p w14:paraId="6B6DE4BB" w14:textId="77777777" w:rsidR="00DB6D46" w:rsidRPr="001A3D1D" w:rsidRDefault="00DB6D46" w:rsidP="00A30D0E">
            <w:pPr>
              <w:pStyle w:val="paragraph"/>
            </w:pPr>
            <w:r w:rsidRPr="001A3D1D">
              <w:tab/>
              <w:t>(b)</w:t>
            </w:r>
            <w:r w:rsidRPr="001A3D1D">
              <w:tab/>
              <w:t>the refusal is reasonable.</w:t>
            </w:r>
          </w:p>
          <w:p w14:paraId="71ECC6CD" w14:textId="77777777" w:rsidR="00DB6D46" w:rsidRPr="001A3D1D" w:rsidRDefault="00DB6D46" w:rsidP="00A30D0E">
            <w:pPr>
              <w:pStyle w:val="subsection0"/>
            </w:pPr>
            <w:r w:rsidRPr="001A3D1D">
              <w:tab/>
              <w:t>(4)</w:t>
            </w:r>
            <w:r w:rsidRPr="001A3D1D">
              <w:tab/>
              <w:t>In determining whether a request, or a refusal of a request, to work on a public holiday is reasonable,</w:t>
            </w:r>
            <w:r w:rsidRPr="001A3D1D">
              <w:rPr>
                <w:i/>
              </w:rPr>
              <w:t xml:space="preserve"> </w:t>
            </w:r>
            <w:r w:rsidRPr="001A3D1D">
              <w:t>the following must be taken into account:</w:t>
            </w:r>
          </w:p>
          <w:p w14:paraId="2393A3D4" w14:textId="77777777" w:rsidR="00DB6D46" w:rsidRPr="001A3D1D" w:rsidRDefault="00DB6D46" w:rsidP="00A30D0E">
            <w:pPr>
              <w:pStyle w:val="paragraph"/>
            </w:pPr>
            <w:r w:rsidRPr="001A3D1D">
              <w:tab/>
              <w:t>(a)</w:t>
            </w:r>
            <w:r w:rsidRPr="001A3D1D">
              <w:tab/>
              <w:t>the nature of the employer’s workplace or enterprise (including its operational requirements), and the nature of the work performed by the employee;</w:t>
            </w:r>
          </w:p>
          <w:p w14:paraId="7200D182" w14:textId="77777777" w:rsidR="00DB6D46" w:rsidRPr="001A3D1D" w:rsidRDefault="00DB6D46" w:rsidP="00A30D0E">
            <w:pPr>
              <w:pStyle w:val="paragraph"/>
            </w:pPr>
            <w:r w:rsidRPr="001A3D1D">
              <w:tab/>
              <w:t>(b)</w:t>
            </w:r>
            <w:r w:rsidRPr="001A3D1D">
              <w:tab/>
              <w:t>the employee’s personal circumstances, including family responsibilities;</w:t>
            </w:r>
          </w:p>
          <w:p w14:paraId="24724BBC" w14:textId="77777777" w:rsidR="00DB6D46" w:rsidRPr="001A3D1D" w:rsidRDefault="00DB6D46" w:rsidP="00A30D0E">
            <w:pPr>
              <w:pStyle w:val="paragraph"/>
            </w:pPr>
            <w:r w:rsidRPr="001A3D1D">
              <w:tab/>
              <w:t>(c)</w:t>
            </w:r>
            <w:r w:rsidRPr="001A3D1D">
              <w:tab/>
              <w:t>whether the employee could reasonably expect that the employer might request work on the public holiday;</w:t>
            </w:r>
          </w:p>
          <w:p w14:paraId="4FD0272A" w14:textId="77777777" w:rsidR="00DB6D46" w:rsidRPr="001A3D1D" w:rsidRDefault="00DB6D46" w:rsidP="00A30D0E">
            <w:pPr>
              <w:pStyle w:val="paragraph"/>
            </w:pPr>
            <w:r w:rsidRPr="001A3D1D">
              <w:tab/>
              <w:t>(d)</w:t>
            </w:r>
            <w:r w:rsidRPr="001A3D1D">
              <w:tab/>
              <w:t>whether the employee is entitled to receive overtime payments, penalty rates or other compensation for, or a level of remuneration that reflects an expectation of, work on the public holiday;</w:t>
            </w:r>
          </w:p>
          <w:p w14:paraId="7F7B551D" w14:textId="77777777" w:rsidR="00DB6D46" w:rsidRPr="001A3D1D" w:rsidRDefault="00DB6D46" w:rsidP="00A30D0E">
            <w:pPr>
              <w:pStyle w:val="paragraph"/>
            </w:pPr>
            <w:r w:rsidRPr="001A3D1D">
              <w:tab/>
              <w:t>(e)</w:t>
            </w:r>
            <w:r w:rsidRPr="001A3D1D">
              <w:tab/>
              <w:t>the type of employment of the employee (for example, whether full</w:t>
            </w:r>
            <w:r w:rsidRPr="001A3D1D">
              <w:noBreakHyphen/>
              <w:t>time, part</w:t>
            </w:r>
            <w:r w:rsidRPr="001A3D1D">
              <w:noBreakHyphen/>
              <w:t>time, casual or shiftwork);</w:t>
            </w:r>
          </w:p>
          <w:p w14:paraId="397D3817" w14:textId="77777777" w:rsidR="00DB6D46" w:rsidRPr="001A3D1D" w:rsidRDefault="00DB6D46" w:rsidP="00A30D0E">
            <w:pPr>
              <w:pStyle w:val="paragraph"/>
            </w:pPr>
            <w:r w:rsidRPr="001A3D1D">
              <w:tab/>
              <w:t>(f)</w:t>
            </w:r>
            <w:r w:rsidRPr="001A3D1D">
              <w:tab/>
              <w:t>the amount of notice in advance of the public holiday given by the employer when making the request;</w:t>
            </w:r>
          </w:p>
          <w:p w14:paraId="13DD9C41" w14:textId="77777777" w:rsidR="00DB6D46" w:rsidRPr="001A3D1D" w:rsidRDefault="00DB6D46" w:rsidP="00A30D0E">
            <w:pPr>
              <w:pStyle w:val="paragraph"/>
            </w:pPr>
            <w:r w:rsidRPr="001A3D1D">
              <w:tab/>
              <w:t>(g)</w:t>
            </w:r>
            <w:r w:rsidRPr="001A3D1D">
              <w:tab/>
              <w:t>in relation to the refusal of a request—the amount of notice in advance of the public holiday given by the employee when refusing the request;</w:t>
            </w:r>
          </w:p>
          <w:p w14:paraId="37C0318C" w14:textId="77777777" w:rsidR="00DB6D46" w:rsidRPr="001A3D1D" w:rsidRDefault="00DB6D46" w:rsidP="00A30D0E">
            <w:pPr>
              <w:pStyle w:val="paragraph"/>
            </w:pPr>
            <w:r w:rsidRPr="001A3D1D">
              <w:tab/>
              <w:t>(h)</w:t>
            </w:r>
            <w:r w:rsidRPr="001A3D1D">
              <w:tab/>
              <w:t>any other relevant matter.</w:t>
            </w:r>
          </w:p>
          <w:p w14:paraId="633989B8" w14:textId="77777777" w:rsidR="00DB6D46" w:rsidRPr="00474A60" w:rsidRDefault="00DB6D46" w:rsidP="00A30D0E">
            <w:pPr>
              <w:pStyle w:val="Link"/>
              <w:framePr w:wrap="auto"/>
            </w:pPr>
            <w:r>
              <w:rPr>
                <w:rStyle w:val="Hyperlink"/>
              </w:rPr>
              <w:fldChar w:fldCharType="end"/>
            </w:r>
          </w:p>
        </w:tc>
      </w:tr>
      <w:bookmarkEnd w:id="826"/>
    </w:tbl>
    <w:p w14:paraId="5F8333D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4718238" w14:textId="77777777" w:rsidTr="00DB6D46">
        <w:trPr>
          <w:jc w:val="center"/>
        </w:trPr>
        <w:tc>
          <w:tcPr>
            <w:tcW w:w="2268" w:type="dxa"/>
            <w:shd w:val="clear" w:color="auto" w:fill="FFFFFF" w:themeFill="background1"/>
          </w:tcPr>
          <w:p w14:paraId="15FE4C68" w14:textId="77777777" w:rsidR="00DB6D46" w:rsidRPr="00DB6D46" w:rsidRDefault="00DB6D46" w:rsidP="00A30D0E">
            <w:pPr>
              <w:rPr>
                <w:rStyle w:val="Identifier"/>
              </w:rPr>
            </w:pPr>
            <w:bookmarkStart w:id="828" w:name="_Hlk111013794"/>
            <w:r w:rsidRPr="00DB6D46">
              <w:rPr>
                <w:rStyle w:val="Identifier"/>
              </w:rPr>
              <w:t>redundancy_amount_</w:t>
            </w:r>
            <w:proofErr w:type="gramStart"/>
            <w:r w:rsidRPr="00DB6D46">
              <w:rPr>
                <w:rStyle w:val="Identifier"/>
              </w:rPr>
              <w:t>base.general</w:t>
            </w:r>
            <w:proofErr w:type="gramEnd"/>
          </w:p>
        </w:tc>
        <w:tc>
          <w:tcPr>
            <w:tcW w:w="7655" w:type="dxa"/>
            <w:shd w:val="clear" w:color="auto" w:fill="FFFFFF" w:themeFill="background1"/>
            <w:tcMar>
              <w:left w:w="28" w:type="dxa"/>
              <w:right w:w="28" w:type="dxa"/>
            </w:tcMar>
          </w:tcPr>
          <w:p w14:paraId="57C5FB36" w14:textId="77777777" w:rsidR="00DB6D46" w:rsidRPr="00474A60" w:rsidRDefault="00DB6D46" w:rsidP="00A30D0E">
            <w:pPr>
              <w:pStyle w:val="Comment"/>
            </w:pPr>
            <w:r w:rsidRPr="00474A60">
              <w:t>When calculating your amount of redundancy pay, the following rules apply:</w:t>
            </w:r>
          </w:p>
          <w:p w14:paraId="614320C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"redundancy_pay_title" </w:instrText>
            </w:r>
            <w:r>
              <w:fldChar w:fldCharType="separate"/>
            </w:r>
            <w:proofErr w:type="gramStart"/>
            <w:r w:rsidRPr="001A3D1D">
              <w:rPr>
                <w:rStyle w:val="CharSectno"/>
              </w:rPr>
              <w:t>119</w:t>
            </w:r>
            <w:r w:rsidRPr="001A3D1D">
              <w:t xml:space="preserve">  Redundancy</w:t>
            </w:r>
            <w:proofErr w:type="gramEnd"/>
            <w:r w:rsidRPr="001A3D1D">
              <w:t xml:space="preserve"> pay</w:t>
            </w:r>
          </w:p>
          <w:p w14:paraId="674C79A8" w14:textId="77777777" w:rsidR="00DB6D46" w:rsidRPr="00474A60" w:rsidRDefault="00DB6D46" w:rsidP="00A30D0E">
            <w:pPr>
              <w:pStyle w:val="Link"/>
              <w:framePr w:wrap="auto"/>
            </w:pPr>
            <w:r>
              <w:rPr>
                <w:rStyle w:val="Hyperlink"/>
              </w:rPr>
              <w:fldChar w:fldCharType="end"/>
            </w:r>
          </w:p>
          <w:p w14:paraId="7BE4114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"redundancy_pay_amount" </w:instrText>
            </w:r>
            <w:r>
              <w:fldChar w:fldCharType="separate"/>
            </w:r>
            <w:r w:rsidRPr="001A3D1D">
              <w:t>Amount of redundancy pay</w:t>
            </w:r>
          </w:p>
          <w:p w14:paraId="777886B1" w14:textId="77777777" w:rsidR="00DB6D46" w:rsidRPr="001A3D1D" w:rsidRDefault="00DB6D46" w:rsidP="00A30D0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65D43EB1" w14:textId="77777777" w:rsidR="00DB6D46" w:rsidRPr="001A3D1D" w:rsidRDefault="00DB6D46" w:rsidP="00A30D0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DB6D46" w:rsidRPr="001A3D1D" w14:paraId="3ADF2429" w14:textId="77777777" w:rsidTr="00A30D0E">
              <w:trPr>
                <w:tblHeader/>
              </w:trPr>
              <w:tc>
                <w:tcPr>
                  <w:tcW w:w="5991" w:type="dxa"/>
                  <w:gridSpan w:val="3"/>
                  <w:tcBorders>
                    <w:top w:val="single" w:sz="12" w:space="0" w:color="auto"/>
                    <w:bottom w:val="single" w:sz="6" w:space="0" w:color="auto"/>
                  </w:tcBorders>
                </w:tcPr>
                <w:p w14:paraId="1A75F906" w14:textId="77777777" w:rsidR="00DB6D46" w:rsidRPr="001A3D1D" w:rsidRDefault="00DB6D46" w:rsidP="00A30D0E">
                  <w:pPr>
                    <w:pStyle w:val="Tabletext"/>
                    <w:keepNext/>
                    <w:rPr>
                      <w:b/>
                    </w:rPr>
                  </w:pPr>
                  <w:r w:rsidRPr="001A3D1D">
                    <w:rPr>
                      <w:b/>
                    </w:rPr>
                    <w:t>Redundancy pay period</w:t>
                  </w:r>
                </w:p>
              </w:tc>
            </w:tr>
            <w:tr w:rsidR="00DB6D46" w:rsidRPr="001A3D1D" w14:paraId="46A650C1" w14:textId="77777777" w:rsidTr="00A30D0E">
              <w:trPr>
                <w:tblHeader/>
              </w:trPr>
              <w:tc>
                <w:tcPr>
                  <w:tcW w:w="440" w:type="dxa"/>
                  <w:tcBorders>
                    <w:top w:val="single" w:sz="6" w:space="0" w:color="auto"/>
                    <w:bottom w:val="single" w:sz="12" w:space="0" w:color="auto"/>
                  </w:tcBorders>
                </w:tcPr>
                <w:p w14:paraId="1D7B0F97" w14:textId="77777777" w:rsidR="00DB6D46" w:rsidRPr="001A3D1D" w:rsidRDefault="00DB6D46" w:rsidP="00A30D0E">
                  <w:pPr>
                    <w:pStyle w:val="Tabletext"/>
                    <w:keepNext/>
                    <w:rPr>
                      <w:b/>
                    </w:rPr>
                  </w:pPr>
                </w:p>
              </w:tc>
              <w:tc>
                <w:tcPr>
                  <w:tcW w:w="3960" w:type="dxa"/>
                  <w:tcBorders>
                    <w:top w:val="single" w:sz="6" w:space="0" w:color="auto"/>
                    <w:bottom w:val="single" w:sz="12" w:space="0" w:color="auto"/>
                  </w:tcBorders>
                </w:tcPr>
                <w:p w14:paraId="1511CD67" w14:textId="77777777" w:rsidR="00DB6D46" w:rsidRPr="001A3D1D" w:rsidRDefault="00DB6D46" w:rsidP="00A30D0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6701AF13" w14:textId="77777777" w:rsidR="00DB6D46" w:rsidRPr="001A3D1D" w:rsidRDefault="00DB6D46" w:rsidP="00A30D0E">
                  <w:pPr>
                    <w:pStyle w:val="Tabletext"/>
                    <w:keepNext/>
                    <w:rPr>
                      <w:b/>
                    </w:rPr>
                  </w:pPr>
                  <w:r w:rsidRPr="001A3D1D">
                    <w:rPr>
                      <w:b/>
                    </w:rPr>
                    <w:t>Redundancy pay period</w:t>
                  </w:r>
                </w:p>
              </w:tc>
            </w:tr>
            <w:tr w:rsidR="00DB6D46" w:rsidRPr="001A3D1D" w14:paraId="693E5C0E" w14:textId="77777777" w:rsidTr="00A30D0E">
              <w:tc>
                <w:tcPr>
                  <w:tcW w:w="440" w:type="dxa"/>
                  <w:tcBorders>
                    <w:top w:val="single" w:sz="12" w:space="0" w:color="auto"/>
                    <w:bottom w:val="single" w:sz="2" w:space="0" w:color="auto"/>
                  </w:tcBorders>
                </w:tcPr>
                <w:p w14:paraId="7574E8AE" w14:textId="77777777" w:rsidR="00DB6D46" w:rsidRPr="001A3D1D" w:rsidRDefault="00DB6D46" w:rsidP="00A30D0E">
                  <w:pPr>
                    <w:pStyle w:val="Tabletext"/>
                  </w:pPr>
                  <w:r w:rsidRPr="001A3D1D">
                    <w:t>1</w:t>
                  </w:r>
                </w:p>
              </w:tc>
              <w:tc>
                <w:tcPr>
                  <w:tcW w:w="3960" w:type="dxa"/>
                  <w:tcBorders>
                    <w:top w:val="single" w:sz="12" w:space="0" w:color="auto"/>
                    <w:bottom w:val="single" w:sz="2" w:space="0" w:color="auto"/>
                  </w:tcBorders>
                </w:tcPr>
                <w:p w14:paraId="210F62FC" w14:textId="77777777" w:rsidR="00DB6D46" w:rsidRPr="001A3D1D" w:rsidRDefault="00DB6D46" w:rsidP="00A30D0E">
                  <w:pPr>
                    <w:pStyle w:val="Tabletext"/>
                  </w:pPr>
                  <w:r w:rsidRPr="001A3D1D">
                    <w:t>At least 1 year but less than 2 years</w:t>
                  </w:r>
                </w:p>
              </w:tc>
              <w:tc>
                <w:tcPr>
                  <w:tcW w:w="1591" w:type="dxa"/>
                  <w:tcBorders>
                    <w:top w:val="single" w:sz="12" w:space="0" w:color="auto"/>
                    <w:bottom w:val="single" w:sz="2" w:space="0" w:color="auto"/>
                  </w:tcBorders>
                </w:tcPr>
                <w:p w14:paraId="6655161E" w14:textId="77777777" w:rsidR="00DB6D46" w:rsidRPr="001A3D1D" w:rsidRDefault="00DB6D46" w:rsidP="00A30D0E">
                  <w:pPr>
                    <w:pStyle w:val="Tabletext"/>
                  </w:pPr>
                  <w:r w:rsidRPr="001A3D1D">
                    <w:t>4 weeks</w:t>
                  </w:r>
                </w:p>
              </w:tc>
            </w:tr>
            <w:tr w:rsidR="00DB6D46" w:rsidRPr="001A3D1D" w14:paraId="65DAE545" w14:textId="77777777" w:rsidTr="00A30D0E">
              <w:tc>
                <w:tcPr>
                  <w:tcW w:w="440" w:type="dxa"/>
                  <w:tcBorders>
                    <w:top w:val="single" w:sz="2" w:space="0" w:color="auto"/>
                    <w:bottom w:val="single" w:sz="2" w:space="0" w:color="auto"/>
                  </w:tcBorders>
                </w:tcPr>
                <w:p w14:paraId="185E7927" w14:textId="77777777" w:rsidR="00DB6D46" w:rsidRPr="001A3D1D" w:rsidRDefault="00DB6D46" w:rsidP="00A30D0E">
                  <w:pPr>
                    <w:pStyle w:val="Tabletext"/>
                  </w:pPr>
                  <w:r w:rsidRPr="001A3D1D">
                    <w:t>2</w:t>
                  </w:r>
                </w:p>
              </w:tc>
              <w:tc>
                <w:tcPr>
                  <w:tcW w:w="3960" w:type="dxa"/>
                  <w:tcBorders>
                    <w:top w:val="single" w:sz="2" w:space="0" w:color="auto"/>
                    <w:bottom w:val="single" w:sz="2" w:space="0" w:color="auto"/>
                  </w:tcBorders>
                </w:tcPr>
                <w:p w14:paraId="7B5A8E81" w14:textId="77777777" w:rsidR="00DB6D46" w:rsidRPr="001A3D1D" w:rsidRDefault="00DB6D46" w:rsidP="00A30D0E">
                  <w:pPr>
                    <w:pStyle w:val="Tabletext"/>
                  </w:pPr>
                  <w:r w:rsidRPr="001A3D1D">
                    <w:t>At least 2 years but less than 3 years</w:t>
                  </w:r>
                </w:p>
              </w:tc>
              <w:tc>
                <w:tcPr>
                  <w:tcW w:w="1591" w:type="dxa"/>
                  <w:tcBorders>
                    <w:top w:val="single" w:sz="2" w:space="0" w:color="auto"/>
                    <w:bottom w:val="single" w:sz="2" w:space="0" w:color="auto"/>
                  </w:tcBorders>
                </w:tcPr>
                <w:p w14:paraId="5C19D3B0" w14:textId="77777777" w:rsidR="00DB6D46" w:rsidRPr="001A3D1D" w:rsidRDefault="00DB6D46" w:rsidP="00A30D0E">
                  <w:pPr>
                    <w:pStyle w:val="Tabletext"/>
                  </w:pPr>
                  <w:r w:rsidRPr="001A3D1D">
                    <w:t>6 weeks</w:t>
                  </w:r>
                </w:p>
              </w:tc>
            </w:tr>
            <w:tr w:rsidR="00DB6D46" w:rsidRPr="001A3D1D" w14:paraId="0A885C4E" w14:textId="77777777" w:rsidTr="00A30D0E">
              <w:tc>
                <w:tcPr>
                  <w:tcW w:w="440" w:type="dxa"/>
                  <w:tcBorders>
                    <w:top w:val="single" w:sz="2" w:space="0" w:color="auto"/>
                    <w:bottom w:val="single" w:sz="2" w:space="0" w:color="auto"/>
                  </w:tcBorders>
                </w:tcPr>
                <w:p w14:paraId="199A7C35" w14:textId="77777777" w:rsidR="00DB6D46" w:rsidRPr="001A3D1D" w:rsidRDefault="00DB6D46" w:rsidP="00A30D0E">
                  <w:pPr>
                    <w:pStyle w:val="Tabletext"/>
                  </w:pPr>
                  <w:r w:rsidRPr="001A3D1D">
                    <w:t>3</w:t>
                  </w:r>
                </w:p>
              </w:tc>
              <w:tc>
                <w:tcPr>
                  <w:tcW w:w="3960" w:type="dxa"/>
                  <w:tcBorders>
                    <w:top w:val="single" w:sz="2" w:space="0" w:color="auto"/>
                    <w:bottom w:val="single" w:sz="2" w:space="0" w:color="auto"/>
                  </w:tcBorders>
                </w:tcPr>
                <w:p w14:paraId="569BC58F" w14:textId="77777777" w:rsidR="00DB6D46" w:rsidRPr="001A3D1D" w:rsidRDefault="00DB6D46" w:rsidP="00A30D0E">
                  <w:pPr>
                    <w:pStyle w:val="Tabletext"/>
                  </w:pPr>
                  <w:r w:rsidRPr="001A3D1D">
                    <w:t>At least 3 years but less than 4 years</w:t>
                  </w:r>
                </w:p>
              </w:tc>
              <w:tc>
                <w:tcPr>
                  <w:tcW w:w="1591" w:type="dxa"/>
                  <w:tcBorders>
                    <w:top w:val="single" w:sz="2" w:space="0" w:color="auto"/>
                    <w:bottom w:val="single" w:sz="2" w:space="0" w:color="auto"/>
                  </w:tcBorders>
                </w:tcPr>
                <w:p w14:paraId="30F6E3A7" w14:textId="77777777" w:rsidR="00DB6D46" w:rsidRPr="001A3D1D" w:rsidRDefault="00DB6D46" w:rsidP="00A30D0E">
                  <w:pPr>
                    <w:pStyle w:val="Tabletext"/>
                  </w:pPr>
                  <w:r w:rsidRPr="001A3D1D">
                    <w:t>7 weeks</w:t>
                  </w:r>
                </w:p>
              </w:tc>
            </w:tr>
            <w:tr w:rsidR="00DB6D46" w:rsidRPr="001A3D1D" w14:paraId="1E4EE573" w14:textId="77777777" w:rsidTr="00A30D0E">
              <w:tc>
                <w:tcPr>
                  <w:tcW w:w="440" w:type="dxa"/>
                  <w:tcBorders>
                    <w:top w:val="single" w:sz="2" w:space="0" w:color="auto"/>
                    <w:bottom w:val="single" w:sz="2" w:space="0" w:color="auto"/>
                  </w:tcBorders>
                </w:tcPr>
                <w:p w14:paraId="2C49DFA0" w14:textId="77777777" w:rsidR="00DB6D46" w:rsidRPr="001A3D1D" w:rsidRDefault="00DB6D46" w:rsidP="00A30D0E">
                  <w:pPr>
                    <w:pStyle w:val="Tabletext"/>
                  </w:pPr>
                  <w:r w:rsidRPr="001A3D1D">
                    <w:t>4</w:t>
                  </w:r>
                </w:p>
              </w:tc>
              <w:tc>
                <w:tcPr>
                  <w:tcW w:w="3960" w:type="dxa"/>
                  <w:tcBorders>
                    <w:top w:val="single" w:sz="2" w:space="0" w:color="auto"/>
                    <w:bottom w:val="single" w:sz="2" w:space="0" w:color="auto"/>
                  </w:tcBorders>
                </w:tcPr>
                <w:p w14:paraId="2914B4F3" w14:textId="77777777" w:rsidR="00DB6D46" w:rsidRPr="001A3D1D" w:rsidRDefault="00DB6D46" w:rsidP="00A30D0E">
                  <w:pPr>
                    <w:pStyle w:val="Tabletext"/>
                  </w:pPr>
                  <w:r w:rsidRPr="001A3D1D">
                    <w:t>At least 4 years but less than 5 years</w:t>
                  </w:r>
                </w:p>
              </w:tc>
              <w:tc>
                <w:tcPr>
                  <w:tcW w:w="1591" w:type="dxa"/>
                  <w:tcBorders>
                    <w:top w:val="single" w:sz="2" w:space="0" w:color="auto"/>
                    <w:bottom w:val="single" w:sz="2" w:space="0" w:color="auto"/>
                  </w:tcBorders>
                </w:tcPr>
                <w:p w14:paraId="1A6E8E1E" w14:textId="77777777" w:rsidR="00DB6D46" w:rsidRPr="001A3D1D" w:rsidRDefault="00DB6D46" w:rsidP="00A30D0E">
                  <w:pPr>
                    <w:pStyle w:val="Tabletext"/>
                  </w:pPr>
                  <w:r w:rsidRPr="001A3D1D">
                    <w:t>8 weeks</w:t>
                  </w:r>
                </w:p>
              </w:tc>
            </w:tr>
            <w:tr w:rsidR="00DB6D46" w:rsidRPr="001A3D1D" w14:paraId="590AF03E" w14:textId="77777777" w:rsidTr="00A30D0E">
              <w:tc>
                <w:tcPr>
                  <w:tcW w:w="440" w:type="dxa"/>
                  <w:tcBorders>
                    <w:top w:val="single" w:sz="2" w:space="0" w:color="auto"/>
                    <w:bottom w:val="single" w:sz="2" w:space="0" w:color="auto"/>
                  </w:tcBorders>
                </w:tcPr>
                <w:p w14:paraId="53C52A5E" w14:textId="77777777" w:rsidR="00DB6D46" w:rsidRPr="001A3D1D" w:rsidRDefault="00DB6D46" w:rsidP="00A30D0E">
                  <w:pPr>
                    <w:pStyle w:val="Tabletext"/>
                  </w:pPr>
                  <w:r w:rsidRPr="001A3D1D">
                    <w:t>5</w:t>
                  </w:r>
                </w:p>
              </w:tc>
              <w:tc>
                <w:tcPr>
                  <w:tcW w:w="3960" w:type="dxa"/>
                  <w:tcBorders>
                    <w:top w:val="single" w:sz="2" w:space="0" w:color="auto"/>
                    <w:bottom w:val="single" w:sz="2" w:space="0" w:color="auto"/>
                  </w:tcBorders>
                </w:tcPr>
                <w:p w14:paraId="4DF73DD3" w14:textId="77777777" w:rsidR="00DB6D46" w:rsidRPr="001A3D1D" w:rsidRDefault="00DB6D46" w:rsidP="00A30D0E">
                  <w:pPr>
                    <w:pStyle w:val="Tabletext"/>
                  </w:pPr>
                  <w:r w:rsidRPr="001A3D1D">
                    <w:t>At least 5 years but less than 6 years</w:t>
                  </w:r>
                </w:p>
              </w:tc>
              <w:tc>
                <w:tcPr>
                  <w:tcW w:w="1591" w:type="dxa"/>
                  <w:tcBorders>
                    <w:top w:val="single" w:sz="2" w:space="0" w:color="auto"/>
                    <w:bottom w:val="single" w:sz="2" w:space="0" w:color="auto"/>
                  </w:tcBorders>
                </w:tcPr>
                <w:p w14:paraId="210BB427" w14:textId="77777777" w:rsidR="00DB6D46" w:rsidRPr="001A3D1D" w:rsidRDefault="00DB6D46" w:rsidP="00A30D0E">
                  <w:pPr>
                    <w:pStyle w:val="Tabletext"/>
                  </w:pPr>
                  <w:r w:rsidRPr="001A3D1D">
                    <w:t>10 weeks</w:t>
                  </w:r>
                </w:p>
              </w:tc>
            </w:tr>
            <w:tr w:rsidR="00DB6D46" w:rsidRPr="001A3D1D" w14:paraId="2CD4125C" w14:textId="77777777" w:rsidTr="00A30D0E">
              <w:tc>
                <w:tcPr>
                  <w:tcW w:w="440" w:type="dxa"/>
                  <w:tcBorders>
                    <w:top w:val="single" w:sz="2" w:space="0" w:color="auto"/>
                    <w:bottom w:val="single" w:sz="2" w:space="0" w:color="auto"/>
                  </w:tcBorders>
                </w:tcPr>
                <w:p w14:paraId="13AF5D95" w14:textId="77777777" w:rsidR="00DB6D46" w:rsidRPr="001A3D1D" w:rsidRDefault="00DB6D46" w:rsidP="00A30D0E">
                  <w:pPr>
                    <w:pStyle w:val="Tabletext"/>
                  </w:pPr>
                  <w:r w:rsidRPr="001A3D1D">
                    <w:t>6</w:t>
                  </w:r>
                </w:p>
              </w:tc>
              <w:tc>
                <w:tcPr>
                  <w:tcW w:w="3960" w:type="dxa"/>
                  <w:tcBorders>
                    <w:top w:val="single" w:sz="2" w:space="0" w:color="auto"/>
                    <w:bottom w:val="single" w:sz="2" w:space="0" w:color="auto"/>
                  </w:tcBorders>
                </w:tcPr>
                <w:p w14:paraId="49A5D58D" w14:textId="77777777" w:rsidR="00DB6D46" w:rsidRPr="001A3D1D" w:rsidRDefault="00DB6D46" w:rsidP="00A30D0E">
                  <w:pPr>
                    <w:pStyle w:val="Tabletext"/>
                  </w:pPr>
                  <w:r w:rsidRPr="001A3D1D">
                    <w:t>At least 6 years but less than 7 years</w:t>
                  </w:r>
                </w:p>
              </w:tc>
              <w:tc>
                <w:tcPr>
                  <w:tcW w:w="1591" w:type="dxa"/>
                  <w:tcBorders>
                    <w:top w:val="single" w:sz="2" w:space="0" w:color="auto"/>
                    <w:bottom w:val="single" w:sz="2" w:space="0" w:color="auto"/>
                  </w:tcBorders>
                </w:tcPr>
                <w:p w14:paraId="79FE5371" w14:textId="77777777" w:rsidR="00DB6D46" w:rsidRPr="001A3D1D" w:rsidRDefault="00DB6D46" w:rsidP="00A30D0E">
                  <w:pPr>
                    <w:pStyle w:val="Tabletext"/>
                  </w:pPr>
                  <w:r w:rsidRPr="001A3D1D">
                    <w:t>11 weeks</w:t>
                  </w:r>
                </w:p>
              </w:tc>
            </w:tr>
            <w:tr w:rsidR="00DB6D46" w:rsidRPr="001A3D1D" w14:paraId="39AF31C8" w14:textId="77777777" w:rsidTr="00A30D0E">
              <w:tc>
                <w:tcPr>
                  <w:tcW w:w="440" w:type="dxa"/>
                  <w:tcBorders>
                    <w:top w:val="single" w:sz="2" w:space="0" w:color="auto"/>
                    <w:bottom w:val="single" w:sz="2" w:space="0" w:color="auto"/>
                  </w:tcBorders>
                </w:tcPr>
                <w:p w14:paraId="5ED11415" w14:textId="77777777" w:rsidR="00DB6D46" w:rsidRPr="001A3D1D" w:rsidRDefault="00DB6D46" w:rsidP="00A30D0E">
                  <w:pPr>
                    <w:pStyle w:val="Tabletext"/>
                  </w:pPr>
                  <w:r w:rsidRPr="001A3D1D">
                    <w:t>7</w:t>
                  </w:r>
                </w:p>
              </w:tc>
              <w:tc>
                <w:tcPr>
                  <w:tcW w:w="3960" w:type="dxa"/>
                  <w:tcBorders>
                    <w:top w:val="single" w:sz="2" w:space="0" w:color="auto"/>
                    <w:bottom w:val="single" w:sz="2" w:space="0" w:color="auto"/>
                  </w:tcBorders>
                </w:tcPr>
                <w:p w14:paraId="15FC6078" w14:textId="77777777" w:rsidR="00DB6D46" w:rsidRPr="001A3D1D" w:rsidRDefault="00DB6D46" w:rsidP="00A30D0E">
                  <w:pPr>
                    <w:pStyle w:val="Tabletext"/>
                  </w:pPr>
                  <w:r w:rsidRPr="001A3D1D">
                    <w:t>At least 7 years but less than 8 years</w:t>
                  </w:r>
                </w:p>
              </w:tc>
              <w:tc>
                <w:tcPr>
                  <w:tcW w:w="1591" w:type="dxa"/>
                  <w:tcBorders>
                    <w:top w:val="single" w:sz="2" w:space="0" w:color="auto"/>
                    <w:bottom w:val="single" w:sz="2" w:space="0" w:color="auto"/>
                  </w:tcBorders>
                </w:tcPr>
                <w:p w14:paraId="0E0D9238" w14:textId="77777777" w:rsidR="00DB6D46" w:rsidRPr="001A3D1D" w:rsidRDefault="00DB6D46" w:rsidP="00A30D0E">
                  <w:pPr>
                    <w:pStyle w:val="Tabletext"/>
                  </w:pPr>
                  <w:r w:rsidRPr="001A3D1D">
                    <w:t>13 weeks</w:t>
                  </w:r>
                </w:p>
              </w:tc>
            </w:tr>
            <w:tr w:rsidR="00DB6D46" w:rsidRPr="001A3D1D" w14:paraId="05FD9ABF" w14:textId="77777777" w:rsidTr="00A30D0E">
              <w:tc>
                <w:tcPr>
                  <w:tcW w:w="440" w:type="dxa"/>
                  <w:tcBorders>
                    <w:top w:val="single" w:sz="2" w:space="0" w:color="auto"/>
                    <w:bottom w:val="single" w:sz="2" w:space="0" w:color="auto"/>
                  </w:tcBorders>
                </w:tcPr>
                <w:p w14:paraId="11158B6B" w14:textId="77777777" w:rsidR="00DB6D46" w:rsidRPr="001A3D1D" w:rsidRDefault="00DB6D46" w:rsidP="00A30D0E">
                  <w:pPr>
                    <w:pStyle w:val="Tabletext"/>
                  </w:pPr>
                  <w:r w:rsidRPr="001A3D1D">
                    <w:t>8</w:t>
                  </w:r>
                </w:p>
              </w:tc>
              <w:tc>
                <w:tcPr>
                  <w:tcW w:w="3960" w:type="dxa"/>
                  <w:tcBorders>
                    <w:top w:val="single" w:sz="2" w:space="0" w:color="auto"/>
                    <w:bottom w:val="single" w:sz="2" w:space="0" w:color="auto"/>
                  </w:tcBorders>
                </w:tcPr>
                <w:p w14:paraId="02923F79" w14:textId="77777777" w:rsidR="00DB6D46" w:rsidRPr="001A3D1D" w:rsidRDefault="00DB6D46" w:rsidP="00A30D0E">
                  <w:pPr>
                    <w:pStyle w:val="Tabletext"/>
                  </w:pPr>
                  <w:r w:rsidRPr="001A3D1D">
                    <w:t>At least 8 years but less than 9 years</w:t>
                  </w:r>
                </w:p>
              </w:tc>
              <w:tc>
                <w:tcPr>
                  <w:tcW w:w="1591" w:type="dxa"/>
                  <w:tcBorders>
                    <w:top w:val="single" w:sz="2" w:space="0" w:color="auto"/>
                    <w:bottom w:val="single" w:sz="2" w:space="0" w:color="auto"/>
                  </w:tcBorders>
                </w:tcPr>
                <w:p w14:paraId="3F99AFE4" w14:textId="77777777" w:rsidR="00DB6D46" w:rsidRPr="001A3D1D" w:rsidRDefault="00DB6D46" w:rsidP="00A30D0E">
                  <w:pPr>
                    <w:pStyle w:val="Tabletext"/>
                  </w:pPr>
                  <w:r w:rsidRPr="001A3D1D">
                    <w:t>14 weeks</w:t>
                  </w:r>
                </w:p>
              </w:tc>
            </w:tr>
            <w:tr w:rsidR="00DB6D46" w:rsidRPr="001A3D1D" w14:paraId="638C7AA0" w14:textId="77777777" w:rsidTr="00A30D0E">
              <w:tc>
                <w:tcPr>
                  <w:tcW w:w="440" w:type="dxa"/>
                  <w:tcBorders>
                    <w:top w:val="single" w:sz="2" w:space="0" w:color="auto"/>
                    <w:bottom w:val="single" w:sz="2" w:space="0" w:color="auto"/>
                  </w:tcBorders>
                </w:tcPr>
                <w:p w14:paraId="6D263E7E" w14:textId="77777777" w:rsidR="00DB6D46" w:rsidRPr="001A3D1D" w:rsidRDefault="00DB6D46" w:rsidP="00A30D0E">
                  <w:pPr>
                    <w:pStyle w:val="Tabletext"/>
                  </w:pPr>
                  <w:r w:rsidRPr="001A3D1D">
                    <w:t>9</w:t>
                  </w:r>
                </w:p>
              </w:tc>
              <w:tc>
                <w:tcPr>
                  <w:tcW w:w="3960" w:type="dxa"/>
                  <w:tcBorders>
                    <w:top w:val="single" w:sz="2" w:space="0" w:color="auto"/>
                    <w:bottom w:val="single" w:sz="2" w:space="0" w:color="auto"/>
                  </w:tcBorders>
                </w:tcPr>
                <w:p w14:paraId="6F384EF2" w14:textId="77777777" w:rsidR="00DB6D46" w:rsidRPr="001A3D1D" w:rsidRDefault="00DB6D46" w:rsidP="00A30D0E">
                  <w:pPr>
                    <w:pStyle w:val="Tabletext"/>
                  </w:pPr>
                  <w:r w:rsidRPr="001A3D1D">
                    <w:t>At least 9 years but less than 10 years</w:t>
                  </w:r>
                </w:p>
              </w:tc>
              <w:tc>
                <w:tcPr>
                  <w:tcW w:w="1591" w:type="dxa"/>
                  <w:tcBorders>
                    <w:top w:val="single" w:sz="2" w:space="0" w:color="auto"/>
                    <w:bottom w:val="single" w:sz="2" w:space="0" w:color="auto"/>
                  </w:tcBorders>
                </w:tcPr>
                <w:p w14:paraId="5E399EC3" w14:textId="77777777" w:rsidR="00DB6D46" w:rsidRPr="001A3D1D" w:rsidRDefault="00DB6D46" w:rsidP="00A30D0E">
                  <w:pPr>
                    <w:pStyle w:val="Tabletext"/>
                  </w:pPr>
                  <w:r w:rsidRPr="001A3D1D">
                    <w:t>16 weeks</w:t>
                  </w:r>
                </w:p>
              </w:tc>
            </w:tr>
            <w:tr w:rsidR="00DB6D46" w:rsidRPr="001A3D1D" w14:paraId="53A6B658" w14:textId="77777777" w:rsidTr="00A30D0E">
              <w:tc>
                <w:tcPr>
                  <w:tcW w:w="440" w:type="dxa"/>
                  <w:tcBorders>
                    <w:top w:val="single" w:sz="2" w:space="0" w:color="auto"/>
                    <w:bottom w:val="single" w:sz="12" w:space="0" w:color="auto"/>
                  </w:tcBorders>
                </w:tcPr>
                <w:p w14:paraId="1F493986" w14:textId="77777777" w:rsidR="00DB6D46" w:rsidRPr="001A3D1D" w:rsidRDefault="00DB6D46" w:rsidP="00A30D0E">
                  <w:pPr>
                    <w:pStyle w:val="Tabletext"/>
                  </w:pPr>
                  <w:r w:rsidRPr="001A3D1D">
                    <w:t>10</w:t>
                  </w:r>
                </w:p>
              </w:tc>
              <w:tc>
                <w:tcPr>
                  <w:tcW w:w="3960" w:type="dxa"/>
                  <w:tcBorders>
                    <w:top w:val="single" w:sz="2" w:space="0" w:color="auto"/>
                    <w:bottom w:val="single" w:sz="12" w:space="0" w:color="auto"/>
                  </w:tcBorders>
                </w:tcPr>
                <w:p w14:paraId="573084A6" w14:textId="77777777" w:rsidR="00DB6D46" w:rsidRPr="001A3D1D" w:rsidRDefault="00DB6D46" w:rsidP="00A30D0E">
                  <w:pPr>
                    <w:pStyle w:val="Tabletext"/>
                  </w:pPr>
                  <w:r w:rsidRPr="001A3D1D">
                    <w:t>At least 10 years</w:t>
                  </w:r>
                </w:p>
              </w:tc>
              <w:tc>
                <w:tcPr>
                  <w:tcW w:w="1591" w:type="dxa"/>
                  <w:tcBorders>
                    <w:top w:val="single" w:sz="2" w:space="0" w:color="auto"/>
                    <w:bottom w:val="single" w:sz="12" w:space="0" w:color="auto"/>
                  </w:tcBorders>
                </w:tcPr>
                <w:p w14:paraId="7B5DAC44" w14:textId="77777777" w:rsidR="00DB6D46" w:rsidRPr="001A3D1D" w:rsidRDefault="00DB6D46" w:rsidP="00A30D0E">
                  <w:pPr>
                    <w:pStyle w:val="Tabletext"/>
                  </w:pPr>
                  <w:r w:rsidRPr="001A3D1D">
                    <w:t>12 weeks</w:t>
                  </w:r>
                </w:p>
              </w:tc>
            </w:tr>
          </w:tbl>
          <w:p w14:paraId="3DAE41BC" w14:textId="77777777" w:rsidR="00DB6D46" w:rsidRDefault="00DB6D46" w:rsidP="00A30D0E">
            <w:pPr>
              <w:tabs>
                <w:tab w:val="right" w:pos="1021"/>
              </w:tabs>
              <w:spacing w:before="180"/>
              <w:ind w:left="1134" w:hanging="1134"/>
              <w:rPr>
                <w:rStyle w:val="CharSectno"/>
              </w:rPr>
            </w:pPr>
            <w:r w:rsidRPr="003A1DB1">
              <w:tab/>
              <w:t>(3)</w:t>
            </w:r>
            <w:r w:rsidRPr="003A1DB1">
              <w:tab/>
              <w:t>A reference in this section to continuous service with the employer does not include periods of employment as a casual employee of the employer.</w:t>
            </w:r>
          </w:p>
          <w:p w14:paraId="611C951F" w14:textId="77777777" w:rsidR="00DB6D46" w:rsidRPr="00474A60" w:rsidRDefault="00DB6D46" w:rsidP="00A30D0E">
            <w:pPr>
              <w:pStyle w:val="Link"/>
              <w:framePr w:wrap="auto"/>
            </w:pPr>
            <w:r>
              <w:rPr>
                <w:rStyle w:val="Hyperlink"/>
              </w:rPr>
              <w:fldChar w:fldCharType="end"/>
            </w:r>
          </w:p>
          <w:p w14:paraId="2091BF9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proofErr w:type="gramStart"/>
            <w:r w:rsidRPr="001A3D1D">
              <w:rPr>
                <w:rStyle w:val="CharSectno"/>
              </w:rPr>
              <w:t>120</w:t>
            </w:r>
            <w:r w:rsidRPr="001A3D1D">
              <w:t xml:space="preserve">  Variation</w:t>
            </w:r>
            <w:proofErr w:type="gramEnd"/>
            <w:r w:rsidRPr="001A3D1D">
              <w:t xml:space="preserve"> of redundancy pay for other employment or incapacity to pay</w:t>
            </w:r>
          </w:p>
          <w:p w14:paraId="126F20CE" w14:textId="77777777" w:rsidR="00DB6D46" w:rsidRPr="001A3D1D" w:rsidRDefault="00DB6D46" w:rsidP="00A30D0E">
            <w:pPr>
              <w:pStyle w:val="subsection0"/>
            </w:pPr>
            <w:r w:rsidRPr="001A3D1D">
              <w:tab/>
              <w:t>(1)</w:t>
            </w:r>
            <w:r w:rsidRPr="001A3D1D">
              <w:tab/>
              <w:t>This section applies if:</w:t>
            </w:r>
          </w:p>
          <w:p w14:paraId="4C4A2D5E" w14:textId="77777777" w:rsidR="00DB6D46" w:rsidRPr="001A3D1D" w:rsidRDefault="00DB6D46" w:rsidP="00A30D0E">
            <w:pPr>
              <w:pStyle w:val="paragraph"/>
            </w:pPr>
            <w:r w:rsidRPr="001A3D1D">
              <w:tab/>
              <w:t>(a)</w:t>
            </w:r>
            <w:r w:rsidRPr="001A3D1D">
              <w:tab/>
              <w:t>an employee is entitled to be paid an amount of redundancy pay by the employer because of section 119; and</w:t>
            </w:r>
          </w:p>
          <w:p w14:paraId="54BB4145" w14:textId="77777777" w:rsidR="00DB6D46" w:rsidRPr="001A3D1D" w:rsidRDefault="00DB6D46" w:rsidP="00A30D0E">
            <w:pPr>
              <w:pStyle w:val="paragraph"/>
            </w:pPr>
            <w:r w:rsidRPr="001A3D1D">
              <w:tab/>
              <w:t>(b)</w:t>
            </w:r>
            <w:r w:rsidRPr="001A3D1D">
              <w:tab/>
              <w:t>the employer:</w:t>
            </w:r>
          </w:p>
          <w:p w14:paraId="2EC3D0E7" w14:textId="77777777" w:rsidR="00DB6D46" w:rsidRPr="001A3D1D" w:rsidRDefault="00DB6D46" w:rsidP="00A30D0E">
            <w:pPr>
              <w:pStyle w:val="paragraphsub"/>
            </w:pPr>
            <w:r w:rsidRPr="001A3D1D">
              <w:tab/>
              <w:t>(i)</w:t>
            </w:r>
            <w:r w:rsidRPr="001A3D1D">
              <w:tab/>
              <w:t>obtains other acceptable employment for the employee; or</w:t>
            </w:r>
          </w:p>
          <w:p w14:paraId="293209C8" w14:textId="77777777" w:rsidR="00DB6D46" w:rsidRPr="001A3D1D" w:rsidRDefault="00DB6D46" w:rsidP="00A30D0E">
            <w:pPr>
              <w:pStyle w:val="paragraphsub"/>
            </w:pPr>
            <w:r w:rsidRPr="001A3D1D">
              <w:tab/>
              <w:t>(ii)</w:t>
            </w:r>
            <w:r w:rsidRPr="001A3D1D">
              <w:tab/>
              <w:t>cannot pay the amount.</w:t>
            </w:r>
          </w:p>
          <w:p w14:paraId="7FAE0BA7" w14:textId="77777777" w:rsidR="00DB6D46" w:rsidRPr="001A3D1D" w:rsidRDefault="00DB6D46" w:rsidP="00A30D0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5302093E" w14:textId="77777777" w:rsidR="00DB6D46" w:rsidRPr="001A3D1D" w:rsidRDefault="00DB6D46" w:rsidP="00A30D0E">
            <w:pPr>
              <w:pStyle w:val="subsection0"/>
            </w:pPr>
            <w:r w:rsidRPr="001A3D1D">
              <w:tab/>
              <w:t>(3)</w:t>
            </w:r>
            <w:r w:rsidRPr="001A3D1D">
              <w:tab/>
              <w:t>The amount of redundancy pay to which the employee is entitled under section 119 is the reduced amount specified in the determination.</w:t>
            </w:r>
          </w:p>
          <w:p w14:paraId="102967DE" w14:textId="77777777" w:rsidR="00DB6D46" w:rsidRPr="00474A60" w:rsidRDefault="00DB6D46" w:rsidP="00A30D0E">
            <w:pPr>
              <w:pStyle w:val="Link"/>
              <w:framePr w:wrap="auto"/>
            </w:pPr>
            <w:r>
              <w:rPr>
                <w:rStyle w:val="Hyperlink"/>
              </w:rPr>
              <w:fldChar w:fldCharType="end"/>
            </w:r>
          </w:p>
          <w:p w14:paraId="1F82690C"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6904AA14" w14:textId="77777777" w:rsidR="00DB6D46" w:rsidRPr="001A3D1D" w:rsidRDefault="00DB6D46" w:rsidP="00A30D0E">
            <w:pPr>
              <w:pStyle w:val="SubsectionHead"/>
            </w:pPr>
            <w:r w:rsidRPr="001A3D1D">
              <w:t>General meaning</w:t>
            </w:r>
          </w:p>
          <w:p w14:paraId="72FDAE5C"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0916EB3F"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4F4B920C" w14:textId="77777777" w:rsidR="00DB6D46" w:rsidRPr="001A3D1D" w:rsidRDefault="00DB6D46" w:rsidP="00A30D0E">
            <w:pPr>
              <w:pStyle w:val="paragraph"/>
            </w:pPr>
            <w:r w:rsidRPr="001A3D1D">
              <w:tab/>
              <w:t>(b)</w:t>
            </w:r>
            <w:r w:rsidRPr="001A3D1D">
              <w:tab/>
              <w:t>loadings;</w:t>
            </w:r>
          </w:p>
          <w:p w14:paraId="212EBF1D" w14:textId="77777777" w:rsidR="00DB6D46" w:rsidRPr="001A3D1D" w:rsidRDefault="00DB6D46" w:rsidP="00A30D0E">
            <w:pPr>
              <w:pStyle w:val="paragraph"/>
            </w:pPr>
            <w:r w:rsidRPr="001A3D1D">
              <w:tab/>
              <w:t>(c)</w:t>
            </w:r>
            <w:r w:rsidRPr="001A3D1D">
              <w:tab/>
              <w:t>monetary allowances;</w:t>
            </w:r>
          </w:p>
          <w:p w14:paraId="19666C77" w14:textId="77777777" w:rsidR="00DB6D46" w:rsidRPr="001A3D1D" w:rsidRDefault="00DB6D46" w:rsidP="00A30D0E">
            <w:pPr>
              <w:pStyle w:val="paragraph"/>
            </w:pPr>
            <w:r w:rsidRPr="001A3D1D">
              <w:tab/>
              <w:t>(d)</w:t>
            </w:r>
            <w:r w:rsidRPr="001A3D1D">
              <w:tab/>
              <w:t>overtime or penalty rates;</w:t>
            </w:r>
          </w:p>
          <w:p w14:paraId="095BDC2A" w14:textId="77777777" w:rsidR="00DB6D46" w:rsidRPr="001A3D1D" w:rsidRDefault="00DB6D46" w:rsidP="00A30D0E">
            <w:pPr>
              <w:pStyle w:val="paragraph"/>
            </w:pPr>
            <w:r w:rsidRPr="001A3D1D">
              <w:tab/>
              <w:t>(e)</w:t>
            </w:r>
            <w:r w:rsidRPr="001A3D1D">
              <w:tab/>
              <w:t>any other separately identifiable amounts.</w:t>
            </w:r>
          </w:p>
          <w:p w14:paraId="2419DCF3" w14:textId="77777777" w:rsidR="00DB6D46" w:rsidRPr="00952C57" w:rsidRDefault="00DB6D46" w:rsidP="00A30D0E">
            <w:pPr>
              <w:pStyle w:val="Link"/>
              <w:framePr w:wrap="auto"/>
              <w:rPr>
                <w:rStyle w:val="Hyperlink"/>
              </w:rPr>
            </w:pPr>
            <w:r>
              <w:rPr>
                <w:rStyle w:val="Hyperlink"/>
              </w:rPr>
              <w:fldChar w:fldCharType="end"/>
            </w:r>
          </w:p>
          <w:p w14:paraId="0F3E17C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proofErr w:type="gramStart"/>
            <w:r w:rsidRPr="001A3D1D">
              <w:rPr>
                <w:rStyle w:val="CharSectno"/>
              </w:rPr>
              <w:t>120</w:t>
            </w:r>
            <w:r w:rsidRPr="001A3D1D">
              <w:t xml:space="preserve">  Variation</w:t>
            </w:r>
            <w:proofErr w:type="gramEnd"/>
            <w:r w:rsidRPr="001A3D1D">
              <w:t xml:space="preserve"> of redundancy pay for other employment or incapacity to pay</w:t>
            </w:r>
          </w:p>
          <w:p w14:paraId="5C228A9A" w14:textId="77777777" w:rsidR="00DB6D46" w:rsidRPr="001A3D1D" w:rsidRDefault="00DB6D46" w:rsidP="00A30D0E">
            <w:pPr>
              <w:pStyle w:val="subsection0"/>
            </w:pPr>
            <w:r w:rsidRPr="001A3D1D">
              <w:tab/>
              <w:t>(1)</w:t>
            </w:r>
            <w:r w:rsidRPr="001A3D1D">
              <w:tab/>
              <w:t>This section applies if:</w:t>
            </w:r>
          </w:p>
          <w:p w14:paraId="342C0BF7" w14:textId="77777777" w:rsidR="00DB6D46" w:rsidRPr="001A3D1D" w:rsidRDefault="00DB6D46" w:rsidP="00A30D0E">
            <w:pPr>
              <w:pStyle w:val="paragraph"/>
            </w:pPr>
            <w:r w:rsidRPr="001A3D1D">
              <w:tab/>
              <w:t>(a)</w:t>
            </w:r>
            <w:r w:rsidRPr="001A3D1D">
              <w:tab/>
              <w:t>an employee is entitled to be paid an amount of redundancy pay by the employer because of section 119; and</w:t>
            </w:r>
          </w:p>
          <w:p w14:paraId="18D3CA4A" w14:textId="77777777" w:rsidR="00DB6D46" w:rsidRPr="001A3D1D" w:rsidRDefault="00DB6D46" w:rsidP="00A30D0E">
            <w:pPr>
              <w:pStyle w:val="paragraph"/>
            </w:pPr>
            <w:r w:rsidRPr="001A3D1D">
              <w:tab/>
              <w:t>(b)</w:t>
            </w:r>
            <w:r w:rsidRPr="001A3D1D">
              <w:tab/>
              <w:t>the employer:</w:t>
            </w:r>
          </w:p>
          <w:p w14:paraId="10043E45" w14:textId="77777777" w:rsidR="00DB6D46" w:rsidRPr="001A3D1D" w:rsidRDefault="00DB6D46" w:rsidP="00A30D0E">
            <w:pPr>
              <w:pStyle w:val="paragraphsub"/>
            </w:pPr>
            <w:r w:rsidRPr="001A3D1D">
              <w:tab/>
              <w:t>(i)</w:t>
            </w:r>
            <w:r w:rsidRPr="001A3D1D">
              <w:tab/>
              <w:t>obtains other acceptable employment for the employee; or</w:t>
            </w:r>
          </w:p>
          <w:p w14:paraId="0DD59830" w14:textId="77777777" w:rsidR="00DB6D46" w:rsidRPr="001A3D1D" w:rsidRDefault="00DB6D46" w:rsidP="00A30D0E">
            <w:pPr>
              <w:pStyle w:val="paragraphsub"/>
            </w:pPr>
            <w:r w:rsidRPr="001A3D1D">
              <w:tab/>
              <w:t>(ii)</w:t>
            </w:r>
            <w:r w:rsidRPr="001A3D1D">
              <w:tab/>
              <w:t>cannot pay the amount.</w:t>
            </w:r>
          </w:p>
          <w:p w14:paraId="563C28FA" w14:textId="77777777" w:rsidR="00DB6D46" w:rsidRPr="001A3D1D" w:rsidRDefault="00DB6D46" w:rsidP="00A30D0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5CFCD9DB" w14:textId="77777777" w:rsidR="00DB6D46" w:rsidRPr="001A3D1D" w:rsidRDefault="00DB6D46" w:rsidP="00A30D0E">
            <w:pPr>
              <w:pStyle w:val="subsection0"/>
            </w:pPr>
            <w:r w:rsidRPr="001A3D1D">
              <w:tab/>
              <w:t>(3)</w:t>
            </w:r>
            <w:r w:rsidRPr="001A3D1D">
              <w:tab/>
              <w:t>The amount of redundancy pay to which the employee is entitled under section 119 is the reduced amount specified in the determination.</w:t>
            </w:r>
          </w:p>
          <w:p w14:paraId="6B3E9AFF" w14:textId="77777777" w:rsidR="00DB6D46" w:rsidRPr="00474A60" w:rsidRDefault="00DB6D46" w:rsidP="00A30D0E">
            <w:pPr>
              <w:pStyle w:val="Link"/>
              <w:framePr w:wrap="auto"/>
            </w:pPr>
            <w:r>
              <w:rPr>
                <w:rStyle w:val="Hyperlink"/>
              </w:rPr>
              <w:fldChar w:fldCharType="end"/>
            </w:r>
          </w:p>
          <w:p w14:paraId="5BCD0CD1" w14:textId="77777777" w:rsidR="00DB6D46" w:rsidRPr="00474A60" w:rsidRDefault="00DB6D46" w:rsidP="00A30D0E">
            <w:pPr>
              <w:pStyle w:val="Comment"/>
            </w:pPr>
            <w:r w:rsidRPr="00474A60">
              <w:t>You may use the FWO online calculator to compare: https://calculate.fairwork.gov.au/EndingEmployment.</w:t>
            </w:r>
          </w:p>
        </w:tc>
      </w:tr>
      <w:bookmarkEnd w:id="828"/>
    </w:tbl>
    <w:p w14:paraId="47686F9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173EB5E" w14:textId="77777777" w:rsidTr="00DB6D46">
        <w:trPr>
          <w:jc w:val="center"/>
        </w:trPr>
        <w:tc>
          <w:tcPr>
            <w:tcW w:w="2268" w:type="dxa"/>
            <w:tcBorders>
              <w:bottom w:val="single" w:sz="2" w:space="0" w:color="418AB3" w:themeColor="accent1"/>
            </w:tcBorders>
            <w:shd w:val="clear" w:color="auto" w:fill="FFFFFF" w:themeFill="background1"/>
          </w:tcPr>
          <w:p w14:paraId="719D8571" w14:textId="77777777" w:rsidR="00DB6D46" w:rsidRPr="00DB6D46" w:rsidRDefault="00DB6D46" w:rsidP="00A30D0E">
            <w:pPr>
              <w:rPr>
                <w:rStyle w:val="Identifier"/>
              </w:rPr>
            </w:pPr>
            <w:bookmarkStart w:id="829" w:name="_Hlk111013795"/>
            <w:r w:rsidRPr="00DB6D46">
              <w:rPr>
                <w:rStyle w:val="Identifier"/>
              </w:rPr>
              <w:t>redundancy_amount_</w:t>
            </w:r>
            <w:proofErr w:type="gramStart"/>
            <w:r w:rsidRPr="00DB6D46">
              <w:rPr>
                <w:rStyle w:val="Identifier"/>
              </w:rPr>
              <w:t>base.irregular</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43153DDB" w14:textId="77777777" w:rsidR="00DB6D46" w:rsidRPr="00474A60" w:rsidRDefault="00DB6D46" w:rsidP="00A30D0E">
            <w:pPr>
              <w:pStyle w:val="Comment"/>
            </w:pPr>
            <w:r w:rsidRPr="00474A60">
              <w:t>When calculating your amount of redundancy pay, the following rules apply:</w:t>
            </w:r>
          </w:p>
          <w:p w14:paraId="20F2D38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"redundancy_pay_title" </w:instrText>
            </w:r>
            <w:r>
              <w:fldChar w:fldCharType="separate"/>
            </w:r>
            <w:proofErr w:type="gramStart"/>
            <w:r w:rsidRPr="001A3D1D">
              <w:rPr>
                <w:rStyle w:val="CharSectno"/>
              </w:rPr>
              <w:t>119</w:t>
            </w:r>
            <w:r w:rsidRPr="001A3D1D">
              <w:t xml:space="preserve">  Redundancy</w:t>
            </w:r>
            <w:proofErr w:type="gramEnd"/>
            <w:r w:rsidRPr="001A3D1D">
              <w:t xml:space="preserve"> pay</w:t>
            </w:r>
          </w:p>
          <w:p w14:paraId="1EA8A048" w14:textId="77777777" w:rsidR="00DB6D46" w:rsidRPr="00474A60" w:rsidRDefault="00DB6D46" w:rsidP="00A30D0E">
            <w:pPr>
              <w:pStyle w:val="Link"/>
              <w:framePr w:wrap="auto"/>
            </w:pPr>
            <w:r>
              <w:rPr>
                <w:rStyle w:val="Hyperlink"/>
              </w:rPr>
              <w:fldChar w:fldCharType="end"/>
            </w:r>
          </w:p>
          <w:p w14:paraId="4619A84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"redundancy_pay_amount" </w:instrText>
            </w:r>
            <w:r>
              <w:fldChar w:fldCharType="separate"/>
            </w:r>
            <w:r w:rsidRPr="001A3D1D">
              <w:t>Amount of redundancy pay</w:t>
            </w:r>
          </w:p>
          <w:p w14:paraId="61594F28" w14:textId="77777777" w:rsidR="00DB6D46" w:rsidRPr="001A3D1D" w:rsidRDefault="00DB6D46" w:rsidP="00A30D0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3A3EA78B" w14:textId="77777777" w:rsidR="00DB6D46" w:rsidRPr="001A3D1D" w:rsidRDefault="00DB6D46" w:rsidP="00A30D0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DB6D46" w:rsidRPr="001A3D1D" w14:paraId="0C21A45B" w14:textId="77777777" w:rsidTr="00A30D0E">
              <w:trPr>
                <w:tblHeader/>
              </w:trPr>
              <w:tc>
                <w:tcPr>
                  <w:tcW w:w="5991" w:type="dxa"/>
                  <w:gridSpan w:val="3"/>
                  <w:tcBorders>
                    <w:top w:val="single" w:sz="12" w:space="0" w:color="auto"/>
                    <w:bottom w:val="single" w:sz="6" w:space="0" w:color="auto"/>
                  </w:tcBorders>
                </w:tcPr>
                <w:p w14:paraId="10AE5C8F" w14:textId="77777777" w:rsidR="00DB6D46" w:rsidRPr="001A3D1D" w:rsidRDefault="00DB6D46" w:rsidP="00A30D0E">
                  <w:pPr>
                    <w:pStyle w:val="Tabletext"/>
                    <w:keepNext/>
                    <w:rPr>
                      <w:b/>
                    </w:rPr>
                  </w:pPr>
                  <w:r w:rsidRPr="001A3D1D">
                    <w:rPr>
                      <w:b/>
                    </w:rPr>
                    <w:t>Redundancy pay period</w:t>
                  </w:r>
                </w:p>
              </w:tc>
            </w:tr>
            <w:tr w:rsidR="00DB6D46" w:rsidRPr="001A3D1D" w14:paraId="1001259B" w14:textId="77777777" w:rsidTr="00A30D0E">
              <w:trPr>
                <w:tblHeader/>
              </w:trPr>
              <w:tc>
                <w:tcPr>
                  <w:tcW w:w="440" w:type="dxa"/>
                  <w:tcBorders>
                    <w:top w:val="single" w:sz="6" w:space="0" w:color="auto"/>
                    <w:bottom w:val="single" w:sz="12" w:space="0" w:color="auto"/>
                  </w:tcBorders>
                </w:tcPr>
                <w:p w14:paraId="01AAF8B3" w14:textId="77777777" w:rsidR="00DB6D46" w:rsidRPr="001A3D1D" w:rsidRDefault="00DB6D46" w:rsidP="00A30D0E">
                  <w:pPr>
                    <w:pStyle w:val="Tabletext"/>
                    <w:keepNext/>
                    <w:rPr>
                      <w:b/>
                    </w:rPr>
                  </w:pPr>
                </w:p>
              </w:tc>
              <w:tc>
                <w:tcPr>
                  <w:tcW w:w="3960" w:type="dxa"/>
                  <w:tcBorders>
                    <w:top w:val="single" w:sz="6" w:space="0" w:color="auto"/>
                    <w:bottom w:val="single" w:sz="12" w:space="0" w:color="auto"/>
                  </w:tcBorders>
                </w:tcPr>
                <w:p w14:paraId="1713A300" w14:textId="77777777" w:rsidR="00DB6D46" w:rsidRPr="001A3D1D" w:rsidRDefault="00DB6D46" w:rsidP="00A30D0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676104C7" w14:textId="77777777" w:rsidR="00DB6D46" w:rsidRPr="001A3D1D" w:rsidRDefault="00DB6D46" w:rsidP="00A30D0E">
                  <w:pPr>
                    <w:pStyle w:val="Tabletext"/>
                    <w:keepNext/>
                    <w:rPr>
                      <w:b/>
                    </w:rPr>
                  </w:pPr>
                  <w:r w:rsidRPr="001A3D1D">
                    <w:rPr>
                      <w:b/>
                    </w:rPr>
                    <w:t>Redundancy pay period</w:t>
                  </w:r>
                </w:p>
              </w:tc>
            </w:tr>
            <w:tr w:rsidR="00DB6D46" w:rsidRPr="001A3D1D" w14:paraId="4E4AA264" w14:textId="77777777" w:rsidTr="00A30D0E">
              <w:tc>
                <w:tcPr>
                  <w:tcW w:w="440" w:type="dxa"/>
                  <w:tcBorders>
                    <w:top w:val="single" w:sz="12" w:space="0" w:color="auto"/>
                    <w:bottom w:val="single" w:sz="2" w:space="0" w:color="auto"/>
                  </w:tcBorders>
                </w:tcPr>
                <w:p w14:paraId="170C6096" w14:textId="77777777" w:rsidR="00DB6D46" w:rsidRPr="001A3D1D" w:rsidRDefault="00DB6D46" w:rsidP="00A30D0E">
                  <w:pPr>
                    <w:pStyle w:val="Tabletext"/>
                  </w:pPr>
                  <w:r w:rsidRPr="001A3D1D">
                    <w:t>1</w:t>
                  </w:r>
                </w:p>
              </w:tc>
              <w:tc>
                <w:tcPr>
                  <w:tcW w:w="3960" w:type="dxa"/>
                  <w:tcBorders>
                    <w:top w:val="single" w:sz="12" w:space="0" w:color="auto"/>
                    <w:bottom w:val="single" w:sz="2" w:space="0" w:color="auto"/>
                  </w:tcBorders>
                </w:tcPr>
                <w:p w14:paraId="50E21396" w14:textId="77777777" w:rsidR="00DB6D46" w:rsidRPr="001A3D1D" w:rsidRDefault="00DB6D46" w:rsidP="00A30D0E">
                  <w:pPr>
                    <w:pStyle w:val="Tabletext"/>
                  </w:pPr>
                  <w:r w:rsidRPr="001A3D1D">
                    <w:t>At least 1 year but less than 2 years</w:t>
                  </w:r>
                </w:p>
              </w:tc>
              <w:tc>
                <w:tcPr>
                  <w:tcW w:w="1591" w:type="dxa"/>
                  <w:tcBorders>
                    <w:top w:val="single" w:sz="12" w:space="0" w:color="auto"/>
                    <w:bottom w:val="single" w:sz="2" w:space="0" w:color="auto"/>
                  </w:tcBorders>
                </w:tcPr>
                <w:p w14:paraId="0C164B12" w14:textId="77777777" w:rsidR="00DB6D46" w:rsidRPr="001A3D1D" w:rsidRDefault="00DB6D46" w:rsidP="00A30D0E">
                  <w:pPr>
                    <w:pStyle w:val="Tabletext"/>
                  </w:pPr>
                  <w:r w:rsidRPr="001A3D1D">
                    <w:t>4 weeks</w:t>
                  </w:r>
                </w:p>
              </w:tc>
            </w:tr>
            <w:tr w:rsidR="00DB6D46" w:rsidRPr="001A3D1D" w14:paraId="2E2C310D" w14:textId="77777777" w:rsidTr="00A30D0E">
              <w:tc>
                <w:tcPr>
                  <w:tcW w:w="440" w:type="dxa"/>
                  <w:tcBorders>
                    <w:top w:val="single" w:sz="2" w:space="0" w:color="auto"/>
                    <w:bottom w:val="single" w:sz="2" w:space="0" w:color="auto"/>
                  </w:tcBorders>
                </w:tcPr>
                <w:p w14:paraId="2044C0A7" w14:textId="77777777" w:rsidR="00DB6D46" w:rsidRPr="001A3D1D" w:rsidRDefault="00DB6D46" w:rsidP="00A30D0E">
                  <w:pPr>
                    <w:pStyle w:val="Tabletext"/>
                  </w:pPr>
                  <w:r w:rsidRPr="001A3D1D">
                    <w:t>2</w:t>
                  </w:r>
                </w:p>
              </w:tc>
              <w:tc>
                <w:tcPr>
                  <w:tcW w:w="3960" w:type="dxa"/>
                  <w:tcBorders>
                    <w:top w:val="single" w:sz="2" w:space="0" w:color="auto"/>
                    <w:bottom w:val="single" w:sz="2" w:space="0" w:color="auto"/>
                  </w:tcBorders>
                </w:tcPr>
                <w:p w14:paraId="089F96D8" w14:textId="77777777" w:rsidR="00DB6D46" w:rsidRPr="001A3D1D" w:rsidRDefault="00DB6D46" w:rsidP="00A30D0E">
                  <w:pPr>
                    <w:pStyle w:val="Tabletext"/>
                  </w:pPr>
                  <w:r w:rsidRPr="001A3D1D">
                    <w:t>At least 2 years but less than 3 years</w:t>
                  </w:r>
                </w:p>
              </w:tc>
              <w:tc>
                <w:tcPr>
                  <w:tcW w:w="1591" w:type="dxa"/>
                  <w:tcBorders>
                    <w:top w:val="single" w:sz="2" w:space="0" w:color="auto"/>
                    <w:bottom w:val="single" w:sz="2" w:space="0" w:color="auto"/>
                  </w:tcBorders>
                </w:tcPr>
                <w:p w14:paraId="6D6A9D94" w14:textId="77777777" w:rsidR="00DB6D46" w:rsidRPr="001A3D1D" w:rsidRDefault="00DB6D46" w:rsidP="00A30D0E">
                  <w:pPr>
                    <w:pStyle w:val="Tabletext"/>
                  </w:pPr>
                  <w:r w:rsidRPr="001A3D1D">
                    <w:t>6 weeks</w:t>
                  </w:r>
                </w:p>
              </w:tc>
            </w:tr>
            <w:tr w:rsidR="00DB6D46" w:rsidRPr="001A3D1D" w14:paraId="2BEE40C2" w14:textId="77777777" w:rsidTr="00A30D0E">
              <w:tc>
                <w:tcPr>
                  <w:tcW w:w="440" w:type="dxa"/>
                  <w:tcBorders>
                    <w:top w:val="single" w:sz="2" w:space="0" w:color="auto"/>
                    <w:bottom w:val="single" w:sz="2" w:space="0" w:color="auto"/>
                  </w:tcBorders>
                </w:tcPr>
                <w:p w14:paraId="706283FB" w14:textId="77777777" w:rsidR="00DB6D46" w:rsidRPr="001A3D1D" w:rsidRDefault="00DB6D46" w:rsidP="00A30D0E">
                  <w:pPr>
                    <w:pStyle w:val="Tabletext"/>
                  </w:pPr>
                  <w:r w:rsidRPr="001A3D1D">
                    <w:t>3</w:t>
                  </w:r>
                </w:p>
              </w:tc>
              <w:tc>
                <w:tcPr>
                  <w:tcW w:w="3960" w:type="dxa"/>
                  <w:tcBorders>
                    <w:top w:val="single" w:sz="2" w:space="0" w:color="auto"/>
                    <w:bottom w:val="single" w:sz="2" w:space="0" w:color="auto"/>
                  </w:tcBorders>
                </w:tcPr>
                <w:p w14:paraId="0E6E203C" w14:textId="77777777" w:rsidR="00DB6D46" w:rsidRPr="001A3D1D" w:rsidRDefault="00DB6D46" w:rsidP="00A30D0E">
                  <w:pPr>
                    <w:pStyle w:val="Tabletext"/>
                  </w:pPr>
                  <w:r w:rsidRPr="001A3D1D">
                    <w:t>At least 3 years but less than 4 years</w:t>
                  </w:r>
                </w:p>
              </w:tc>
              <w:tc>
                <w:tcPr>
                  <w:tcW w:w="1591" w:type="dxa"/>
                  <w:tcBorders>
                    <w:top w:val="single" w:sz="2" w:space="0" w:color="auto"/>
                    <w:bottom w:val="single" w:sz="2" w:space="0" w:color="auto"/>
                  </w:tcBorders>
                </w:tcPr>
                <w:p w14:paraId="31D74E94" w14:textId="77777777" w:rsidR="00DB6D46" w:rsidRPr="001A3D1D" w:rsidRDefault="00DB6D46" w:rsidP="00A30D0E">
                  <w:pPr>
                    <w:pStyle w:val="Tabletext"/>
                  </w:pPr>
                  <w:r w:rsidRPr="001A3D1D">
                    <w:t>7 weeks</w:t>
                  </w:r>
                </w:p>
              </w:tc>
            </w:tr>
            <w:tr w:rsidR="00DB6D46" w:rsidRPr="001A3D1D" w14:paraId="7694322D" w14:textId="77777777" w:rsidTr="00A30D0E">
              <w:tc>
                <w:tcPr>
                  <w:tcW w:w="440" w:type="dxa"/>
                  <w:tcBorders>
                    <w:top w:val="single" w:sz="2" w:space="0" w:color="auto"/>
                    <w:bottom w:val="single" w:sz="2" w:space="0" w:color="auto"/>
                  </w:tcBorders>
                </w:tcPr>
                <w:p w14:paraId="6E3726C5" w14:textId="77777777" w:rsidR="00DB6D46" w:rsidRPr="001A3D1D" w:rsidRDefault="00DB6D46" w:rsidP="00A30D0E">
                  <w:pPr>
                    <w:pStyle w:val="Tabletext"/>
                  </w:pPr>
                  <w:r w:rsidRPr="001A3D1D">
                    <w:t>4</w:t>
                  </w:r>
                </w:p>
              </w:tc>
              <w:tc>
                <w:tcPr>
                  <w:tcW w:w="3960" w:type="dxa"/>
                  <w:tcBorders>
                    <w:top w:val="single" w:sz="2" w:space="0" w:color="auto"/>
                    <w:bottom w:val="single" w:sz="2" w:space="0" w:color="auto"/>
                  </w:tcBorders>
                </w:tcPr>
                <w:p w14:paraId="54D73AAB" w14:textId="77777777" w:rsidR="00DB6D46" w:rsidRPr="001A3D1D" w:rsidRDefault="00DB6D46" w:rsidP="00A30D0E">
                  <w:pPr>
                    <w:pStyle w:val="Tabletext"/>
                  </w:pPr>
                  <w:r w:rsidRPr="001A3D1D">
                    <w:t>At least 4 years but less than 5 years</w:t>
                  </w:r>
                </w:p>
              </w:tc>
              <w:tc>
                <w:tcPr>
                  <w:tcW w:w="1591" w:type="dxa"/>
                  <w:tcBorders>
                    <w:top w:val="single" w:sz="2" w:space="0" w:color="auto"/>
                    <w:bottom w:val="single" w:sz="2" w:space="0" w:color="auto"/>
                  </w:tcBorders>
                </w:tcPr>
                <w:p w14:paraId="5FF28990" w14:textId="77777777" w:rsidR="00DB6D46" w:rsidRPr="001A3D1D" w:rsidRDefault="00DB6D46" w:rsidP="00A30D0E">
                  <w:pPr>
                    <w:pStyle w:val="Tabletext"/>
                  </w:pPr>
                  <w:r w:rsidRPr="001A3D1D">
                    <w:t>8 weeks</w:t>
                  </w:r>
                </w:p>
              </w:tc>
            </w:tr>
            <w:tr w:rsidR="00DB6D46" w:rsidRPr="001A3D1D" w14:paraId="48623CA2" w14:textId="77777777" w:rsidTr="00A30D0E">
              <w:tc>
                <w:tcPr>
                  <w:tcW w:w="440" w:type="dxa"/>
                  <w:tcBorders>
                    <w:top w:val="single" w:sz="2" w:space="0" w:color="auto"/>
                    <w:bottom w:val="single" w:sz="2" w:space="0" w:color="auto"/>
                  </w:tcBorders>
                </w:tcPr>
                <w:p w14:paraId="2E55D286" w14:textId="77777777" w:rsidR="00DB6D46" w:rsidRPr="001A3D1D" w:rsidRDefault="00DB6D46" w:rsidP="00A30D0E">
                  <w:pPr>
                    <w:pStyle w:val="Tabletext"/>
                  </w:pPr>
                  <w:r w:rsidRPr="001A3D1D">
                    <w:t>5</w:t>
                  </w:r>
                </w:p>
              </w:tc>
              <w:tc>
                <w:tcPr>
                  <w:tcW w:w="3960" w:type="dxa"/>
                  <w:tcBorders>
                    <w:top w:val="single" w:sz="2" w:space="0" w:color="auto"/>
                    <w:bottom w:val="single" w:sz="2" w:space="0" w:color="auto"/>
                  </w:tcBorders>
                </w:tcPr>
                <w:p w14:paraId="2D7A20FE" w14:textId="77777777" w:rsidR="00DB6D46" w:rsidRPr="001A3D1D" w:rsidRDefault="00DB6D46" w:rsidP="00A30D0E">
                  <w:pPr>
                    <w:pStyle w:val="Tabletext"/>
                  </w:pPr>
                  <w:r w:rsidRPr="001A3D1D">
                    <w:t>At least 5 years but less than 6 years</w:t>
                  </w:r>
                </w:p>
              </w:tc>
              <w:tc>
                <w:tcPr>
                  <w:tcW w:w="1591" w:type="dxa"/>
                  <w:tcBorders>
                    <w:top w:val="single" w:sz="2" w:space="0" w:color="auto"/>
                    <w:bottom w:val="single" w:sz="2" w:space="0" w:color="auto"/>
                  </w:tcBorders>
                </w:tcPr>
                <w:p w14:paraId="41508099" w14:textId="77777777" w:rsidR="00DB6D46" w:rsidRPr="001A3D1D" w:rsidRDefault="00DB6D46" w:rsidP="00A30D0E">
                  <w:pPr>
                    <w:pStyle w:val="Tabletext"/>
                  </w:pPr>
                  <w:r w:rsidRPr="001A3D1D">
                    <w:t>10 weeks</w:t>
                  </w:r>
                </w:p>
              </w:tc>
            </w:tr>
            <w:tr w:rsidR="00DB6D46" w:rsidRPr="001A3D1D" w14:paraId="4C56CC9B" w14:textId="77777777" w:rsidTr="00A30D0E">
              <w:tc>
                <w:tcPr>
                  <w:tcW w:w="440" w:type="dxa"/>
                  <w:tcBorders>
                    <w:top w:val="single" w:sz="2" w:space="0" w:color="auto"/>
                    <w:bottom w:val="single" w:sz="2" w:space="0" w:color="auto"/>
                  </w:tcBorders>
                </w:tcPr>
                <w:p w14:paraId="7BBCDE87" w14:textId="77777777" w:rsidR="00DB6D46" w:rsidRPr="001A3D1D" w:rsidRDefault="00DB6D46" w:rsidP="00A30D0E">
                  <w:pPr>
                    <w:pStyle w:val="Tabletext"/>
                  </w:pPr>
                  <w:r w:rsidRPr="001A3D1D">
                    <w:t>6</w:t>
                  </w:r>
                </w:p>
              </w:tc>
              <w:tc>
                <w:tcPr>
                  <w:tcW w:w="3960" w:type="dxa"/>
                  <w:tcBorders>
                    <w:top w:val="single" w:sz="2" w:space="0" w:color="auto"/>
                    <w:bottom w:val="single" w:sz="2" w:space="0" w:color="auto"/>
                  </w:tcBorders>
                </w:tcPr>
                <w:p w14:paraId="17B1CC6B" w14:textId="77777777" w:rsidR="00DB6D46" w:rsidRPr="001A3D1D" w:rsidRDefault="00DB6D46" w:rsidP="00A30D0E">
                  <w:pPr>
                    <w:pStyle w:val="Tabletext"/>
                  </w:pPr>
                  <w:r w:rsidRPr="001A3D1D">
                    <w:t>At least 6 years but less than 7 years</w:t>
                  </w:r>
                </w:p>
              </w:tc>
              <w:tc>
                <w:tcPr>
                  <w:tcW w:w="1591" w:type="dxa"/>
                  <w:tcBorders>
                    <w:top w:val="single" w:sz="2" w:space="0" w:color="auto"/>
                    <w:bottom w:val="single" w:sz="2" w:space="0" w:color="auto"/>
                  </w:tcBorders>
                </w:tcPr>
                <w:p w14:paraId="1AFBE397" w14:textId="77777777" w:rsidR="00DB6D46" w:rsidRPr="001A3D1D" w:rsidRDefault="00DB6D46" w:rsidP="00A30D0E">
                  <w:pPr>
                    <w:pStyle w:val="Tabletext"/>
                  </w:pPr>
                  <w:r w:rsidRPr="001A3D1D">
                    <w:t>11 weeks</w:t>
                  </w:r>
                </w:p>
              </w:tc>
            </w:tr>
            <w:tr w:rsidR="00DB6D46" w:rsidRPr="001A3D1D" w14:paraId="5CCDCF5D" w14:textId="77777777" w:rsidTr="00A30D0E">
              <w:tc>
                <w:tcPr>
                  <w:tcW w:w="440" w:type="dxa"/>
                  <w:tcBorders>
                    <w:top w:val="single" w:sz="2" w:space="0" w:color="auto"/>
                    <w:bottom w:val="single" w:sz="2" w:space="0" w:color="auto"/>
                  </w:tcBorders>
                </w:tcPr>
                <w:p w14:paraId="38F42B5A" w14:textId="77777777" w:rsidR="00DB6D46" w:rsidRPr="001A3D1D" w:rsidRDefault="00DB6D46" w:rsidP="00A30D0E">
                  <w:pPr>
                    <w:pStyle w:val="Tabletext"/>
                  </w:pPr>
                  <w:r w:rsidRPr="001A3D1D">
                    <w:t>7</w:t>
                  </w:r>
                </w:p>
              </w:tc>
              <w:tc>
                <w:tcPr>
                  <w:tcW w:w="3960" w:type="dxa"/>
                  <w:tcBorders>
                    <w:top w:val="single" w:sz="2" w:space="0" w:color="auto"/>
                    <w:bottom w:val="single" w:sz="2" w:space="0" w:color="auto"/>
                  </w:tcBorders>
                </w:tcPr>
                <w:p w14:paraId="0A2FFBC2" w14:textId="77777777" w:rsidR="00DB6D46" w:rsidRPr="001A3D1D" w:rsidRDefault="00DB6D46" w:rsidP="00A30D0E">
                  <w:pPr>
                    <w:pStyle w:val="Tabletext"/>
                  </w:pPr>
                  <w:r w:rsidRPr="001A3D1D">
                    <w:t>At least 7 years but less than 8 years</w:t>
                  </w:r>
                </w:p>
              </w:tc>
              <w:tc>
                <w:tcPr>
                  <w:tcW w:w="1591" w:type="dxa"/>
                  <w:tcBorders>
                    <w:top w:val="single" w:sz="2" w:space="0" w:color="auto"/>
                    <w:bottom w:val="single" w:sz="2" w:space="0" w:color="auto"/>
                  </w:tcBorders>
                </w:tcPr>
                <w:p w14:paraId="6DD9EFB4" w14:textId="77777777" w:rsidR="00DB6D46" w:rsidRPr="001A3D1D" w:rsidRDefault="00DB6D46" w:rsidP="00A30D0E">
                  <w:pPr>
                    <w:pStyle w:val="Tabletext"/>
                  </w:pPr>
                  <w:r w:rsidRPr="001A3D1D">
                    <w:t>13 weeks</w:t>
                  </w:r>
                </w:p>
              </w:tc>
            </w:tr>
            <w:tr w:rsidR="00DB6D46" w:rsidRPr="001A3D1D" w14:paraId="45E89F72" w14:textId="77777777" w:rsidTr="00A30D0E">
              <w:tc>
                <w:tcPr>
                  <w:tcW w:w="440" w:type="dxa"/>
                  <w:tcBorders>
                    <w:top w:val="single" w:sz="2" w:space="0" w:color="auto"/>
                    <w:bottom w:val="single" w:sz="2" w:space="0" w:color="auto"/>
                  </w:tcBorders>
                </w:tcPr>
                <w:p w14:paraId="5E99101B" w14:textId="77777777" w:rsidR="00DB6D46" w:rsidRPr="001A3D1D" w:rsidRDefault="00DB6D46" w:rsidP="00A30D0E">
                  <w:pPr>
                    <w:pStyle w:val="Tabletext"/>
                  </w:pPr>
                  <w:r w:rsidRPr="001A3D1D">
                    <w:t>8</w:t>
                  </w:r>
                </w:p>
              </w:tc>
              <w:tc>
                <w:tcPr>
                  <w:tcW w:w="3960" w:type="dxa"/>
                  <w:tcBorders>
                    <w:top w:val="single" w:sz="2" w:space="0" w:color="auto"/>
                    <w:bottom w:val="single" w:sz="2" w:space="0" w:color="auto"/>
                  </w:tcBorders>
                </w:tcPr>
                <w:p w14:paraId="310BB62C" w14:textId="77777777" w:rsidR="00DB6D46" w:rsidRPr="001A3D1D" w:rsidRDefault="00DB6D46" w:rsidP="00A30D0E">
                  <w:pPr>
                    <w:pStyle w:val="Tabletext"/>
                  </w:pPr>
                  <w:r w:rsidRPr="001A3D1D">
                    <w:t>At least 8 years but less than 9 years</w:t>
                  </w:r>
                </w:p>
              </w:tc>
              <w:tc>
                <w:tcPr>
                  <w:tcW w:w="1591" w:type="dxa"/>
                  <w:tcBorders>
                    <w:top w:val="single" w:sz="2" w:space="0" w:color="auto"/>
                    <w:bottom w:val="single" w:sz="2" w:space="0" w:color="auto"/>
                  </w:tcBorders>
                </w:tcPr>
                <w:p w14:paraId="29589213" w14:textId="77777777" w:rsidR="00DB6D46" w:rsidRPr="001A3D1D" w:rsidRDefault="00DB6D46" w:rsidP="00A30D0E">
                  <w:pPr>
                    <w:pStyle w:val="Tabletext"/>
                  </w:pPr>
                  <w:r w:rsidRPr="001A3D1D">
                    <w:t>14 weeks</w:t>
                  </w:r>
                </w:p>
              </w:tc>
            </w:tr>
            <w:tr w:rsidR="00DB6D46" w:rsidRPr="001A3D1D" w14:paraId="7E5DE689" w14:textId="77777777" w:rsidTr="00A30D0E">
              <w:tc>
                <w:tcPr>
                  <w:tcW w:w="440" w:type="dxa"/>
                  <w:tcBorders>
                    <w:top w:val="single" w:sz="2" w:space="0" w:color="auto"/>
                    <w:bottom w:val="single" w:sz="2" w:space="0" w:color="auto"/>
                  </w:tcBorders>
                </w:tcPr>
                <w:p w14:paraId="0839A944" w14:textId="77777777" w:rsidR="00DB6D46" w:rsidRPr="001A3D1D" w:rsidRDefault="00DB6D46" w:rsidP="00A30D0E">
                  <w:pPr>
                    <w:pStyle w:val="Tabletext"/>
                  </w:pPr>
                  <w:r w:rsidRPr="001A3D1D">
                    <w:t>9</w:t>
                  </w:r>
                </w:p>
              </w:tc>
              <w:tc>
                <w:tcPr>
                  <w:tcW w:w="3960" w:type="dxa"/>
                  <w:tcBorders>
                    <w:top w:val="single" w:sz="2" w:space="0" w:color="auto"/>
                    <w:bottom w:val="single" w:sz="2" w:space="0" w:color="auto"/>
                  </w:tcBorders>
                </w:tcPr>
                <w:p w14:paraId="271F48CE" w14:textId="77777777" w:rsidR="00DB6D46" w:rsidRPr="001A3D1D" w:rsidRDefault="00DB6D46" w:rsidP="00A30D0E">
                  <w:pPr>
                    <w:pStyle w:val="Tabletext"/>
                  </w:pPr>
                  <w:r w:rsidRPr="001A3D1D">
                    <w:t>At least 9 years but less than 10 years</w:t>
                  </w:r>
                </w:p>
              </w:tc>
              <w:tc>
                <w:tcPr>
                  <w:tcW w:w="1591" w:type="dxa"/>
                  <w:tcBorders>
                    <w:top w:val="single" w:sz="2" w:space="0" w:color="auto"/>
                    <w:bottom w:val="single" w:sz="2" w:space="0" w:color="auto"/>
                  </w:tcBorders>
                </w:tcPr>
                <w:p w14:paraId="7638DC07" w14:textId="77777777" w:rsidR="00DB6D46" w:rsidRPr="001A3D1D" w:rsidRDefault="00DB6D46" w:rsidP="00A30D0E">
                  <w:pPr>
                    <w:pStyle w:val="Tabletext"/>
                  </w:pPr>
                  <w:r w:rsidRPr="001A3D1D">
                    <w:t>16 weeks</w:t>
                  </w:r>
                </w:p>
              </w:tc>
            </w:tr>
            <w:tr w:rsidR="00DB6D46" w:rsidRPr="001A3D1D" w14:paraId="1D1E16BB" w14:textId="77777777" w:rsidTr="00A30D0E">
              <w:tc>
                <w:tcPr>
                  <w:tcW w:w="440" w:type="dxa"/>
                  <w:tcBorders>
                    <w:top w:val="single" w:sz="2" w:space="0" w:color="auto"/>
                    <w:bottom w:val="single" w:sz="12" w:space="0" w:color="auto"/>
                  </w:tcBorders>
                </w:tcPr>
                <w:p w14:paraId="7362087B" w14:textId="77777777" w:rsidR="00DB6D46" w:rsidRPr="001A3D1D" w:rsidRDefault="00DB6D46" w:rsidP="00A30D0E">
                  <w:pPr>
                    <w:pStyle w:val="Tabletext"/>
                  </w:pPr>
                  <w:r w:rsidRPr="001A3D1D">
                    <w:t>10</w:t>
                  </w:r>
                </w:p>
              </w:tc>
              <w:tc>
                <w:tcPr>
                  <w:tcW w:w="3960" w:type="dxa"/>
                  <w:tcBorders>
                    <w:top w:val="single" w:sz="2" w:space="0" w:color="auto"/>
                    <w:bottom w:val="single" w:sz="12" w:space="0" w:color="auto"/>
                  </w:tcBorders>
                </w:tcPr>
                <w:p w14:paraId="12EC5A7C" w14:textId="77777777" w:rsidR="00DB6D46" w:rsidRPr="001A3D1D" w:rsidRDefault="00DB6D46" w:rsidP="00A30D0E">
                  <w:pPr>
                    <w:pStyle w:val="Tabletext"/>
                  </w:pPr>
                  <w:r w:rsidRPr="001A3D1D">
                    <w:t>At least 10 years</w:t>
                  </w:r>
                </w:p>
              </w:tc>
              <w:tc>
                <w:tcPr>
                  <w:tcW w:w="1591" w:type="dxa"/>
                  <w:tcBorders>
                    <w:top w:val="single" w:sz="2" w:space="0" w:color="auto"/>
                    <w:bottom w:val="single" w:sz="12" w:space="0" w:color="auto"/>
                  </w:tcBorders>
                </w:tcPr>
                <w:p w14:paraId="10580E02" w14:textId="77777777" w:rsidR="00DB6D46" w:rsidRPr="001A3D1D" w:rsidRDefault="00DB6D46" w:rsidP="00A30D0E">
                  <w:pPr>
                    <w:pStyle w:val="Tabletext"/>
                  </w:pPr>
                  <w:r w:rsidRPr="001A3D1D">
                    <w:t>12 weeks</w:t>
                  </w:r>
                </w:p>
              </w:tc>
            </w:tr>
          </w:tbl>
          <w:p w14:paraId="265AB9A9" w14:textId="77777777" w:rsidR="00DB6D46" w:rsidRDefault="00DB6D46" w:rsidP="00A30D0E">
            <w:pPr>
              <w:tabs>
                <w:tab w:val="right" w:pos="1021"/>
              </w:tabs>
              <w:spacing w:before="180"/>
              <w:ind w:left="1134" w:hanging="1134"/>
              <w:rPr>
                <w:rStyle w:val="CharSectno"/>
              </w:rPr>
            </w:pPr>
            <w:r w:rsidRPr="003A1DB1">
              <w:tab/>
              <w:t>(3)</w:t>
            </w:r>
            <w:r w:rsidRPr="003A1DB1">
              <w:tab/>
              <w:t>A reference in this section to continuous service with the employer does not include periods of employment as a casual employee of the employer.</w:t>
            </w:r>
          </w:p>
          <w:p w14:paraId="019144F1" w14:textId="77777777" w:rsidR="00DB6D46" w:rsidRPr="00474A60" w:rsidRDefault="00DB6D46" w:rsidP="00A30D0E">
            <w:pPr>
              <w:pStyle w:val="Link"/>
              <w:framePr w:wrap="auto"/>
            </w:pPr>
            <w:r>
              <w:rPr>
                <w:rStyle w:val="Hyperlink"/>
              </w:rPr>
              <w:fldChar w:fldCharType="end"/>
            </w:r>
          </w:p>
          <w:p w14:paraId="3D0E7C0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proofErr w:type="gramStart"/>
            <w:r w:rsidRPr="001A3D1D">
              <w:rPr>
                <w:rStyle w:val="CharSectno"/>
              </w:rPr>
              <w:t>120</w:t>
            </w:r>
            <w:r w:rsidRPr="001A3D1D">
              <w:t xml:space="preserve">  Variation</w:t>
            </w:r>
            <w:proofErr w:type="gramEnd"/>
            <w:r w:rsidRPr="001A3D1D">
              <w:t xml:space="preserve"> of redundancy pay for other employment or incapacity to pay</w:t>
            </w:r>
          </w:p>
          <w:p w14:paraId="6FB93EBC" w14:textId="77777777" w:rsidR="00DB6D46" w:rsidRPr="001A3D1D" w:rsidRDefault="00DB6D46" w:rsidP="00A30D0E">
            <w:pPr>
              <w:pStyle w:val="subsection0"/>
            </w:pPr>
            <w:r w:rsidRPr="001A3D1D">
              <w:tab/>
              <w:t>(1)</w:t>
            </w:r>
            <w:r w:rsidRPr="001A3D1D">
              <w:tab/>
              <w:t>This section applies if:</w:t>
            </w:r>
          </w:p>
          <w:p w14:paraId="30A892F5" w14:textId="77777777" w:rsidR="00DB6D46" w:rsidRPr="001A3D1D" w:rsidRDefault="00DB6D46" w:rsidP="00A30D0E">
            <w:pPr>
              <w:pStyle w:val="paragraph"/>
            </w:pPr>
            <w:r w:rsidRPr="001A3D1D">
              <w:tab/>
              <w:t>(a)</w:t>
            </w:r>
            <w:r w:rsidRPr="001A3D1D">
              <w:tab/>
              <w:t>an employee is entitled to be paid an amount of redundancy pay by the employer because of section 119; and</w:t>
            </w:r>
          </w:p>
          <w:p w14:paraId="4E1A80C4" w14:textId="77777777" w:rsidR="00DB6D46" w:rsidRPr="001A3D1D" w:rsidRDefault="00DB6D46" w:rsidP="00A30D0E">
            <w:pPr>
              <w:pStyle w:val="paragraph"/>
            </w:pPr>
            <w:r w:rsidRPr="001A3D1D">
              <w:tab/>
              <w:t>(b)</w:t>
            </w:r>
            <w:r w:rsidRPr="001A3D1D">
              <w:tab/>
              <w:t>the employer:</w:t>
            </w:r>
          </w:p>
          <w:p w14:paraId="69CACF25" w14:textId="77777777" w:rsidR="00DB6D46" w:rsidRPr="001A3D1D" w:rsidRDefault="00DB6D46" w:rsidP="00A30D0E">
            <w:pPr>
              <w:pStyle w:val="paragraphsub"/>
            </w:pPr>
            <w:r w:rsidRPr="001A3D1D">
              <w:tab/>
              <w:t>(i)</w:t>
            </w:r>
            <w:r w:rsidRPr="001A3D1D">
              <w:tab/>
              <w:t>obtains other acceptable employment for the employee; or</w:t>
            </w:r>
          </w:p>
          <w:p w14:paraId="2479A685" w14:textId="77777777" w:rsidR="00DB6D46" w:rsidRPr="001A3D1D" w:rsidRDefault="00DB6D46" w:rsidP="00A30D0E">
            <w:pPr>
              <w:pStyle w:val="paragraphsub"/>
            </w:pPr>
            <w:r w:rsidRPr="001A3D1D">
              <w:tab/>
              <w:t>(ii)</w:t>
            </w:r>
            <w:r w:rsidRPr="001A3D1D">
              <w:tab/>
              <w:t>cannot pay the amount.</w:t>
            </w:r>
          </w:p>
          <w:p w14:paraId="69F5FB41" w14:textId="77777777" w:rsidR="00DB6D46" w:rsidRPr="001A3D1D" w:rsidRDefault="00DB6D46" w:rsidP="00A30D0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1CB4DCA2" w14:textId="77777777" w:rsidR="00DB6D46" w:rsidRPr="001A3D1D" w:rsidRDefault="00DB6D46" w:rsidP="00A30D0E">
            <w:pPr>
              <w:pStyle w:val="subsection0"/>
            </w:pPr>
            <w:r w:rsidRPr="001A3D1D">
              <w:tab/>
              <w:t>(3)</w:t>
            </w:r>
            <w:r w:rsidRPr="001A3D1D">
              <w:tab/>
              <w:t>The amount of redundancy pay to which the employee is entitled under section 119 is the reduced amount specified in the determination.</w:t>
            </w:r>
          </w:p>
          <w:p w14:paraId="6180FB88" w14:textId="77777777" w:rsidR="00DB6D46" w:rsidRPr="00474A60" w:rsidRDefault="00DB6D46" w:rsidP="00A30D0E">
            <w:pPr>
              <w:pStyle w:val="Link"/>
              <w:framePr w:wrap="auto"/>
            </w:pPr>
            <w:r>
              <w:rPr>
                <w:rStyle w:val="Hyperlink"/>
              </w:rPr>
              <w:fldChar w:fldCharType="end"/>
            </w:r>
          </w:p>
          <w:p w14:paraId="2C3E7197"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729877E2" w14:textId="77777777" w:rsidR="00DB6D46" w:rsidRPr="001A3D1D" w:rsidRDefault="00DB6D46" w:rsidP="00A30D0E">
            <w:pPr>
              <w:pStyle w:val="SubsectionHead"/>
            </w:pPr>
            <w:r w:rsidRPr="001A3D1D">
              <w:t>General meaning</w:t>
            </w:r>
          </w:p>
          <w:p w14:paraId="5E3C049F"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3F8A3AC7"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34FDB72A" w14:textId="77777777" w:rsidR="00DB6D46" w:rsidRPr="001A3D1D" w:rsidRDefault="00DB6D46" w:rsidP="00A30D0E">
            <w:pPr>
              <w:pStyle w:val="paragraph"/>
            </w:pPr>
            <w:r w:rsidRPr="001A3D1D">
              <w:tab/>
              <w:t>(b)</w:t>
            </w:r>
            <w:r w:rsidRPr="001A3D1D">
              <w:tab/>
              <w:t>loadings;</w:t>
            </w:r>
          </w:p>
          <w:p w14:paraId="04689C0E" w14:textId="77777777" w:rsidR="00DB6D46" w:rsidRPr="001A3D1D" w:rsidRDefault="00DB6D46" w:rsidP="00A30D0E">
            <w:pPr>
              <w:pStyle w:val="paragraph"/>
            </w:pPr>
            <w:r w:rsidRPr="001A3D1D">
              <w:tab/>
              <w:t>(c)</w:t>
            </w:r>
            <w:r w:rsidRPr="001A3D1D">
              <w:tab/>
              <w:t>monetary allowances;</w:t>
            </w:r>
          </w:p>
          <w:p w14:paraId="3C3777BD" w14:textId="77777777" w:rsidR="00DB6D46" w:rsidRPr="001A3D1D" w:rsidRDefault="00DB6D46" w:rsidP="00A30D0E">
            <w:pPr>
              <w:pStyle w:val="paragraph"/>
            </w:pPr>
            <w:r w:rsidRPr="001A3D1D">
              <w:tab/>
              <w:t>(d)</w:t>
            </w:r>
            <w:r w:rsidRPr="001A3D1D">
              <w:tab/>
              <w:t>overtime or penalty rates;</w:t>
            </w:r>
          </w:p>
          <w:p w14:paraId="36F95F68" w14:textId="77777777" w:rsidR="00DB6D46" w:rsidRPr="001A3D1D" w:rsidRDefault="00DB6D46" w:rsidP="00A30D0E">
            <w:pPr>
              <w:pStyle w:val="paragraph"/>
            </w:pPr>
            <w:r w:rsidRPr="001A3D1D">
              <w:tab/>
              <w:t>(e)</w:t>
            </w:r>
            <w:r w:rsidRPr="001A3D1D">
              <w:tab/>
              <w:t>any other separately identifiable amounts.</w:t>
            </w:r>
          </w:p>
          <w:p w14:paraId="17CDF924" w14:textId="77777777" w:rsidR="00DB6D46" w:rsidRPr="00474A60" w:rsidRDefault="00DB6D46" w:rsidP="00A30D0E">
            <w:pPr>
              <w:pStyle w:val="Link"/>
              <w:framePr w:wrap="auto"/>
            </w:pPr>
            <w:r>
              <w:rPr>
                <w:rStyle w:val="Hyperlink"/>
              </w:rPr>
              <w:fldChar w:fldCharType="end"/>
            </w:r>
          </w:p>
          <w:p w14:paraId="53DBA42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"hours_ordinary_award_free" </w:instrText>
            </w:r>
            <w:r>
              <w:fldChar w:fldCharType="separate"/>
            </w:r>
            <w:proofErr w:type="gramStart"/>
            <w:r w:rsidRPr="001A3D1D">
              <w:rPr>
                <w:rStyle w:val="CharSectno"/>
              </w:rPr>
              <w:t>20</w:t>
            </w:r>
            <w:r w:rsidRPr="001A3D1D">
              <w:t xml:space="preserve">  Meaning</w:t>
            </w:r>
            <w:proofErr w:type="gramEnd"/>
            <w:r w:rsidRPr="001A3D1D">
              <w:t xml:space="preserve"> of </w:t>
            </w:r>
            <w:r w:rsidRPr="001A3D1D">
              <w:rPr>
                <w:i/>
              </w:rPr>
              <w:t>ordinary hours of work</w:t>
            </w:r>
            <w:r w:rsidRPr="001A3D1D">
              <w:t xml:space="preserve"> for award/agreement free employees</w:t>
            </w:r>
          </w:p>
          <w:p w14:paraId="2C366B34" w14:textId="77777777" w:rsidR="00DB6D46" w:rsidRPr="00474A60" w:rsidRDefault="00DB6D46" w:rsidP="00A30D0E">
            <w:pPr>
              <w:pStyle w:val="Link"/>
              <w:framePr w:wrap="auto"/>
            </w:pPr>
            <w:r>
              <w:rPr>
                <w:rStyle w:val="Hyperlink"/>
              </w:rPr>
              <w:fldChar w:fldCharType="end"/>
            </w:r>
          </w:p>
          <w:p w14:paraId="3EBB725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"hours_ordinary_award_free_irregular" </w:instrText>
            </w:r>
            <w:r>
              <w:fldChar w:fldCharType="separate"/>
            </w:r>
            <w:r w:rsidRPr="001A3D1D">
              <w:t>Regulations may prescribe usual weekly hours</w:t>
            </w:r>
          </w:p>
          <w:p w14:paraId="381E8C9C" w14:textId="77777777" w:rsidR="00DB6D46" w:rsidRPr="001A3D1D" w:rsidRDefault="00DB6D46" w:rsidP="00A30D0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07051311" w14:textId="77777777" w:rsidR="00DB6D46" w:rsidRPr="00474A60" w:rsidRDefault="00DB6D46" w:rsidP="00A30D0E">
            <w:pPr>
              <w:pStyle w:val="Link"/>
              <w:framePr w:wrap="auto"/>
              <w:rPr>
                <w:lang w:val="en-US" w:eastAsia="en-US"/>
              </w:rPr>
            </w:pPr>
            <w:r>
              <w:rPr>
                <w:rStyle w:val="Hyperlink"/>
              </w:rPr>
              <w:fldChar w:fldCharType="end"/>
            </w:r>
          </w:p>
          <w:p w14:paraId="68B93735"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"hours_irregular_award_free" </w:instrText>
            </w:r>
            <w:r>
              <w:fldChar w:fldCharType="separate"/>
            </w:r>
            <w:proofErr w:type="gramStart"/>
            <w:r w:rsidRPr="00312582">
              <w:rPr>
                <w:rStyle w:val="CharSectno"/>
              </w:rPr>
              <w:t>1.11</w:t>
            </w:r>
            <w:r w:rsidRPr="00312582">
              <w:t xml:space="preserve">  Meaning</w:t>
            </w:r>
            <w:proofErr w:type="gramEnd"/>
            <w:r w:rsidRPr="00312582">
              <w:t xml:space="preserve"> of ordinary hours of work for award/agreement free employees</w:t>
            </w:r>
          </w:p>
          <w:p w14:paraId="2487E9C3" w14:textId="77777777" w:rsidR="00DB6D46" w:rsidRPr="00312582" w:rsidRDefault="00DB6D46" w:rsidP="00A30D0E">
            <w:pPr>
              <w:pStyle w:val="subsection0"/>
            </w:pPr>
            <w:r w:rsidRPr="00312582">
              <w:tab/>
              <w:t>(1)</w:t>
            </w:r>
            <w:r w:rsidRPr="00312582">
              <w:tab/>
              <w:t>For subsection</w:t>
            </w:r>
            <w:r>
              <w:t> </w:t>
            </w:r>
            <w:r w:rsidRPr="00312582">
              <w:t>20(4) of the Act, this regulation provides for the determination of hours that are taken to be the usual weekly hours of work of an award/agreement free employee who:</w:t>
            </w:r>
          </w:p>
          <w:p w14:paraId="0D1F9AD6" w14:textId="77777777" w:rsidR="00DB6D46" w:rsidRPr="00312582" w:rsidRDefault="00DB6D46" w:rsidP="00A30D0E">
            <w:pPr>
              <w:pStyle w:val="paragraph"/>
            </w:pPr>
            <w:r w:rsidRPr="00312582">
              <w:tab/>
              <w:t>(a)</w:t>
            </w:r>
            <w:r w:rsidRPr="00312582">
              <w:tab/>
              <w:t>is not a full</w:t>
            </w:r>
            <w:r>
              <w:noBreakHyphen/>
            </w:r>
            <w:r w:rsidRPr="00312582">
              <w:t xml:space="preserve">time employee; and </w:t>
            </w:r>
          </w:p>
          <w:p w14:paraId="1083B1AD" w14:textId="77777777" w:rsidR="00DB6D46" w:rsidRPr="00312582" w:rsidRDefault="00DB6D46" w:rsidP="00A30D0E">
            <w:pPr>
              <w:pStyle w:val="paragraph"/>
            </w:pPr>
            <w:r w:rsidRPr="00312582">
              <w:tab/>
              <w:t>(b)</w:t>
            </w:r>
            <w:r w:rsidRPr="00312582">
              <w:tab/>
              <w:t>does not have usual weekly hours of work.</w:t>
            </w:r>
          </w:p>
          <w:p w14:paraId="2743FA96" w14:textId="77777777" w:rsidR="00DB6D46" w:rsidRPr="00312582" w:rsidRDefault="00DB6D46" w:rsidP="00A30D0E">
            <w:pPr>
              <w:pStyle w:val="notetext"/>
            </w:pPr>
            <w:r w:rsidRPr="00312582">
              <w:t>Note:</w:t>
            </w:r>
            <w:r w:rsidRPr="00312582">
              <w:tab/>
              <w:t>Under section</w:t>
            </w:r>
            <w:r>
              <w:t> </w:t>
            </w:r>
            <w:r w:rsidRPr="00312582">
              <w:t>20 of the Act, the usual weekly hours of work of an award/agreement free employee are relevant to establishing the employee’s ordinary hours of work.</w:t>
            </w:r>
          </w:p>
          <w:p w14:paraId="75F123EE" w14:textId="77777777" w:rsidR="00DB6D46" w:rsidRPr="00312582" w:rsidRDefault="00DB6D46" w:rsidP="00A30D0E">
            <w:pPr>
              <w:pStyle w:val="subsection0"/>
            </w:pPr>
            <w:r w:rsidRPr="00312582">
              <w:tab/>
              <w:t>(2)</w:t>
            </w:r>
            <w:r w:rsidRPr="00312582">
              <w:tab/>
              <w:t>To work out the usual weekly hours of work for an employee who has been employed by the employer for at least 4 weeks:</w:t>
            </w:r>
          </w:p>
          <w:p w14:paraId="3EFC60B1" w14:textId="77777777" w:rsidR="00DB6D46" w:rsidRPr="00312582" w:rsidRDefault="00DB6D46" w:rsidP="00A30D0E">
            <w:pPr>
              <w:pStyle w:val="paragraph"/>
            </w:pPr>
            <w:r w:rsidRPr="00312582">
              <w:tab/>
              <w:t>(a)</w:t>
            </w:r>
            <w:r w:rsidRPr="00312582">
              <w:tab/>
              <w:t>identify the total number of hours that the employee has worked during the previous 4 completed weeks; and</w:t>
            </w:r>
          </w:p>
          <w:p w14:paraId="73162A42" w14:textId="77777777" w:rsidR="00DB6D46" w:rsidRPr="00312582" w:rsidRDefault="00DB6D46" w:rsidP="00A30D0E">
            <w:pPr>
              <w:pStyle w:val="paragraph"/>
            </w:pPr>
            <w:r w:rsidRPr="00312582">
              <w:tab/>
              <w:t>(b)</w:t>
            </w:r>
            <w:r w:rsidRPr="00312582">
              <w:tab/>
              <w:t>divide the result by 4.</w:t>
            </w:r>
          </w:p>
          <w:p w14:paraId="34601C84" w14:textId="77777777" w:rsidR="00DB6D46" w:rsidRPr="00312582" w:rsidRDefault="00DB6D46" w:rsidP="00A30D0E">
            <w:pPr>
              <w:pStyle w:val="subsection0"/>
            </w:pPr>
            <w:r w:rsidRPr="00312582">
              <w:tab/>
              <w:t>(3)</w:t>
            </w:r>
            <w:r w:rsidRPr="00312582">
              <w:tab/>
              <w:t>To work out the usual weekly hours of work for an employee who has been employed by the employer for less than 4 weeks:</w:t>
            </w:r>
          </w:p>
          <w:p w14:paraId="6632B537" w14:textId="77777777" w:rsidR="00DB6D46" w:rsidRPr="00312582" w:rsidRDefault="00DB6D46" w:rsidP="00A30D0E">
            <w:pPr>
              <w:pStyle w:val="paragraph"/>
            </w:pPr>
            <w:r w:rsidRPr="00312582">
              <w:tab/>
              <w:t>(a)</w:t>
            </w:r>
            <w:r w:rsidRPr="00312582">
              <w:tab/>
              <w:t>identify the total number of hours that the employee has worked during the period; and</w:t>
            </w:r>
          </w:p>
          <w:p w14:paraId="425EE0D6" w14:textId="77777777" w:rsidR="00DB6D46" w:rsidRPr="00312582" w:rsidRDefault="00DB6D46" w:rsidP="00A30D0E">
            <w:pPr>
              <w:pStyle w:val="paragraph"/>
            </w:pPr>
            <w:r w:rsidRPr="00312582">
              <w:tab/>
              <w:t>(b)</w:t>
            </w:r>
            <w:r w:rsidRPr="00312582">
              <w:tab/>
              <w:t>divide the result by the number of completed</w:t>
            </w:r>
            <w:r w:rsidRPr="00312582">
              <w:rPr>
                <w:bCs/>
                <w:iCs/>
              </w:rPr>
              <w:t xml:space="preserve"> </w:t>
            </w:r>
            <w:r w:rsidRPr="00312582">
              <w:t>weeks for which the employee has been employed by the employer.</w:t>
            </w:r>
          </w:p>
          <w:p w14:paraId="4CE4541F" w14:textId="77777777" w:rsidR="00DB6D46" w:rsidRPr="00952C57" w:rsidRDefault="00DB6D46" w:rsidP="00A30D0E">
            <w:pPr>
              <w:pStyle w:val="Link"/>
              <w:framePr w:wrap="auto"/>
              <w:rPr>
                <w:rStyle w:val="Hyperlink"/>
              </w:rPr>
            </w:pPr>
            <w:r>
              <w:rPr>
                <w:rStyle w:val="Hyperlink"/>
              </w:rPr>
              <w:fldChar w:fldCharType="end"/>
            </w:r>
          </w:p>
          <w:p w14:paraId="6E7C160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proofErr w:type="gramStart"/>
            <w:r w:rsidRPr="001A3D1D">
              <w:rPr>
                <w:rStyle w:val="CharSectno"/>
              </w:rPr>
              <w:t>120</w:t>
            </w:r>
            <w:r w:rsidRPr="001A3D1D">
              <w:t xml:space="preserve">  Variation</w:t>
            </w:r>
            <w:proofErr w:type="gramEnd"/>
            <w:r w:rsidRPr="001A3D1D">
              <w:t xml:space="preserve"> of redundancy pay for other employment or incapacity to pay</w:t>
            </w:r>
          </w:p>
          <w:p w14:paraId="29670D66" w14:textId="77777777" w:rsidR="00DB6D46" w:rsidRPr="001A3D1D" w:rsidRDefault="00DB6D46" w:rsidP="00A30D0E">
            <w:pPr>
              <w:pStyle w:val="subsection0"/>
            </w:pPr>
            <w:r w:rsidRPr="001A3D1D">
              <w:tab/>
              <w:t>(1)</w:t>
            </w:r>
            <w:r w:rsidRPr="001A3D1D">
              <w:tab/>
              <w:t>This section applies if:</w:t>
            </w:r>
          </w:p>
          <w:p w14:paraId="7179D4B3" w14:textId="77777777" w:rsidR="00DB6D46" w:rsidRPr="001A3D1D" w:rsidRDefault="00DB6D46" w:rsidP="00A30D0E">
            <w:pPr>
              <w:pStyle w:val="paragraph"/>
            </w:pPr>
            <w:r w:rsidRPr="001A3D1D">
              <w:tab/>
              <w:t>(a)</w:t>
            </w:r>
            <w:r w:rsidRPr="001A3D1D">
              <w:tab/>
              <w:t>an employee is entitled to be paid an amount of redundancy pay by the employer because of section 119; and</w:t>
            </w:r>
          </w:p>
          <w:p w14:paraId="69E1BE47" w14:textId="77777777" w:rsidR="00DB6D46" w:rsidRPr="001A3D1D" w:rsidRDefault="00DB6D46" w:rsidP="00A30D0E">
            <w:pPr>
              <w:pStyle w:val="paragraph"/>
            </w:pPr>
            <w:r w:rsidRPr="001A3D1D">
              <w:tab/>
              <w:t>(b)</w:t>
            </w:r>
            <w:r w:rsidRPr="001A3D1D">
              <w:tab/>
              <w:t>the employer:</w:t>
            </w:r>
          </w:p>
          <w:p w14:paraId="144D8F53" w14:textId="77777777" w:rsidR="00DB6D46" w:rsidRPr="001A3D1D" w:rsidRDefault="00DB6D46" w:rsidP="00A30D0E">
            <w:pPr>
              <w:pStyle w:val="paragraphsub"/>
            </w:pPr>
            <w:r w:rsidRPr="001A3D1D">
              <w:tab/>
              <w:t>(i)</w:t>
            </w:r>
            <w:r w:rsidRPr="001A3D1D">
              <w:tab/>
              <w:t>obtains other acceptable employment for the employee; or</w:t>
            </w:r>
          </w:p>
          <w:p w14:paraId="7E801B58" w14:textId="77777777" w:rsidR="00DB6D46" w:rsidRPr="001A3D1D" w:rsidRDefault="00DB6D46" w:rsidP="00A30D0E">
            <w:pPr>
              <w:pStyle w:val="paragraphsub"/>
            </w:pPr>
            <w:r w:rsidRPr="001A3D1D">
              <w:tab/>
              <w:t>(ii)</w:t>
            </w:r>
            <w:r w:rsidRPr="001A3D1D">
              <w:tab/>
              <w:t>cannot pay the amount.</w:t>
            </w:r>
          </w:p>
          <w:p w14:paraId="13A60804" w14:textId="77777777" w:rsidR="00DB6D46" w:rsidRPr="001A3D1D" w:rsidRDefault="00DB6D46" w:rsidP="00A30D0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638E3D78" w14:textId="77777777" w:rsidR="00DB6D46" w:rsidRPr="001A3D1D" w:rsidRDefault="00DB6D46" w:rsidP="00A30D0E">
            <w:pPr>
              <w:pStyle w:val="subsection0"/>
            </w:pPr>
            <w:r w:rsidRPr="001A3D1D">
              <w:tab/>
              <w:t>(3)</w:t>
            </w:r>
            <w:r w:rsidRPr="001A3D1D">
              <w:tab/>
              <w:t>The amount of redundancy pay to which the employee is entitled under section 119 is the reduced amount specified in the determination.</w:t>
            </w:r>
          </w:p>
          <w:p w14:paraId="62D91163" w14:textId="77777777" w:rsidR="00DB6D46" w:rsidRPr="00474A60" w:rsidRDefault="00DB6D46" w:rsidP="00A30D0E">
            <w:pPr>
              <w:pStyle w:val="Link"/>
              <w:framePr w:wrap="auto"/>
            </w:pPr>
            <w:r>
              <w:rPr>
                <w:rStyle w:val="Hyperlink"/>
              </w:rPr>
              <w:fldChar w:fldCharType="end"/>
            </w:r>
          </w:p>
          <w:p w14:paraId="3C7CF947" w14:textId="77777777" w:rsidR="00DB6D46" w:rsidRPr="00474A60" w:rsidRDefault="00DB6D46" w:rsidP="00A30D0E">
            <w:pPr>
              <w:pStyle w:val="Comment"/>
            </w:pPr>
            <w:r w:rsidRPr="00474A60">
              <w:t>You may use the FWO online calculator to compare: https://calculate.fairwork.gov.au/EndingEmployment.</w:t>
            </w:r>
          </w:p>
        </w:tc>
      </w:tr>
      <w:bookmarkEnd w:id="829"/>
    </w:tbl>
    <w:p w14:paraId="0C8D94F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076ED28" w14:textId="77777777" w:rsidTr="00DB6D46">
        <w:trPr>
          <w:jc w:val="center"/>
        </w:trPr>
        <w:tc>
          <w:tcPr>
            <w:tcW w:w="2268" w:type="dxa"/>
            <w:shd w:val="clear" w:color="auto" w:fill="FFFFFF" w:themeFill="background1"/>
          </w:tcPr>
          <w:p w14:paraId="77192F11" w14:textId="77777777" w:rsidR="00DB6D46" w:rsidRPr="00DB6D46" w:rsidRDefault="00DB6D46" w:rsidP="00A30D0E">
            <w:pPr>
              <w:rPr>
                <w:rStyle w:val="Identifier"/>
              </w:rPr>
            </w:pPr>
            <w:bookmarkStart w:id="830" w:name="_Hlk111013796"/>
            <w:r w:rsidRPr="00DB6D46">
              <w:rPr>
                <w:rStyle w:val="Identifier"/>
              </w:rPr>
              <w:t>redundancy_amount_</w:t>
            </w:r>
            <w:proofErr w:type="gramStart"/>
            <w:r w:rsidRPr="00DB6D46">
              <w:rPr>
                <w:rStyle w:val="Identifier"/>
              </w:rPr>
              <w:t>base.piecework</w:t>
            </w:r>
            <w:proofErr w:type="gramEnd"/>
          </w:p>
        </w:tc>
        <w:tc>
          <w:tcPr>
            <w:tcW w:w="7655" w:type="dxa"/>
            <w:shd w:val="clear" w:color="auto" w:fill="FFFFFF" w:themeFill="background1"/>
            <w:tcMar>
              <w:left w:w="28" w:type="dxa"/>
              <w:right w:w="28" w:type="dxa"/>
            </w:tcMar>
          </w:tcPr>
          <w:p w14:paraId="1C2F88AD" w14:textId="77777777" w:rsidR="00DB6D46" w:rsidRPr="00474A60" w:rsidRDefault="00DB6D46" w:rsidP="00A30D0E">
            <w:pPr>
              <w:pStyle w:val="Comment"/>
            </w:pPr>
            <w:r w:rsidRPr="00474A60">
              <w:t>When calculating your amount of redundancy pay, the following rules apply:</w:t>
            </w:r>
          </w:p>
          <w:p w14:paraId="669B2518" w14:textId="77777777" w:rsidR="00DB6D46" w:rsidRPr="00474A60" w:rsidRDefault="00DB6D46" w:rsidP="00A30D0E">
            <w:pPr>
              <w:pStyle w:val="PlainText"/>
            </w:pPr>
            <w:r w:rsidRPr="00474A60">
              <w:t>(Fair Work Act 2009)</w:t>
            </w:r>
          </w:p>
          <w:p w14:paraId="68EAF82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"redundancy_pay_amount_full" </w:instrText>
            </w:r>
            <w:r>
              <w:fldChar w:fldCharType="separate"/>
            </w:r>
            <w:proofErr w:type="gramStart"/>
            <w:r w:rsidRPr="001A3D1D">
              <w:rPr>
                <w:rStyle w:val="CharSectno"/>
              </w:rPr>
              <w:t>119</w:t>
            </w:r>
            <w:r w:rsidRPr="001A3D1D">
              <w:t xml:space="preserve">  Redundancy</w:t>
            </w:r>
            <w:proofErr w:type="gramEnd"/>
            <w:r w:rsidRPr="001A3D1D">
              <w:t xml:space="preserve"> pay</w:t>
            </w:r>
          </w:p>
          <w:p w14:paraId="193F330F" w14:textId="77777777" w:rsidR="00DB6D46" w:rsidRPr="001A3D1D" w:rsidRDefault="00DB6D46" w:rsidP="00A30D0E">
            <w:pPr>
              <w:pStyle w:val="SubsectionHead"/>
            </w:pPr>
            <w:r w:rsidRPr="001A3D1D">
              <w:t>Entitlement to redundancy pay</w:t>
            </w:r>
          </w:p>
          <w:p w14:paraId="28968B16" w14:textId="77777777" w:rsidR="00DB6D46" w:rsidRPr="001A3D1D" w:rsidRDefault="00DB6D46" w:rsidP="00A30D0E">
            <w:pPr>
              <w:pStyle w:val="subsection0"/>
            </w:pPr>
            <w:r w:rsidRPr="001A3D1D">
              <w:tab/>
              <w:t>(1)</w:t>
            </w:r>
            <w:r w:rsidRPr="001A3D1D">
              <w:tab/>
              <w:t>An employee is entitled to be paid redundancy pay by the employer if the employee’s employment is terminated:</w:t>
            </w:r>
          </w:p>
          <w:p w14:paraId="32628D28" w14:textId="77777777" w:rsidR="00DB6D46" w:rsidRPr="001A3D1D" w:rsidRDefault="00DB6D46"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09CDF9EC" w14:textId="77777777" w:rsidR="00DB6D46" w:rsidRPr="001A3D1D" w:rsidRDefault="00DB6D46" w:rsidP="00A30D0E">
            <w:pPr>
              <w:pStyle w:val="paragraph"/>
            </w:pPr>
            <w:r w:rsidRPr="001A3D1D">
              <w:tab/>
              <w:t>(b)</w:t>
            </w:r>
            <w:r w:rsidRPr="001A3D1D">
              <w:tab/>
              <w:t>because of the insolvency or bankruptcy of the employer.</w:t>
            </w:r>
          </w:p>
          <w:p w14:paraId="3DF983AA" w14:textId="77777777" w:rsidR="00DB6D46" w:rsidRPr="001A3D1D" w:rsidRDefault="00DB6D46" w:rsidP="00A30D0E">
            <w:pPr>
              <w:pStyle w:val="notetext"/>
            </w:pPr>
            <w:r w:rsidRPr="001A3D1D">
              <w:t>Note:</w:t>
            </w:r>
            <w:r w:rsidRPr="001A3D1D">
              <w:tab/>
              <w:t>Sections 121, 122 and 123 describe situations in which the employee does not have this entitlement.</w:t>
            </w:r>
          </w:p>
          <w:p w14:paraId="283CDBB0" w14:textId="77777777" w:rsidR="00DB6D46" w:rsidRPr="001A3D1D" w:rsidRDefault="00DB6D46" w:rsidP="00A30D0E">
            <w:pPr>
              <w:pStyle w:val="SubsectionHead"/>
            </w:pPr>
            <w:r w:rsidRPr="001A3D1D">
              <w:t>Amount of redundancy pay</w:t>
            </w:r>
          </w:p>
          <w:p w14:paraId="41C4BAFD" w14:textId="77777777" w:rsidR="00DB6D46" w:rsidRPr="001A3D1D" w:rsidRDefault="00DB6D46" w:rsidP="00A30D0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334663C3" w14:textId="77777777" w:rsidR="00DB6D46" w:rsidRPr="001A3D1D" w:rsidRDefault="00DB6D46" w:rsidP="00A30D0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DB6D46" w:rsidRPr="001A3D1D" w14:paraId="4D0BFA2D" w14:textId="77777777" w:rsidTr="00A30D0E">
              <w:trPr>
                <w:tblHeader/>
              </w:trPr>
              <w:tc>
                <w:tcPr>
                  <w:tcW w:w="5991" w:type="dxa"/>
                  <w:gridSpan w:val="3"/>
                  <w:tcBorders>
                    <w:top w:val="single" w:sz="12" w:space="0" w:color="auto"/>
                    <w:bottom w:val="single" w:sz="6" w:space="0" w:color="auto"/>
                  </w:tcBorders>
                </w:tcPr>
                <w:p w14:paraId="2E6E003D" w14:textId="77777777" w:rsidR="00DB6D46" w:rsidRPr="001A3D1D" w:rsidRDefault="00DB6D46" w:rsidP="00A30D0E">
                  <w:pPr>
                    <w:pStyle w:val="Tabletext"/>
                    <w:keepNext/>
                    <w:rPr>
                      <w:b/>
                    </w:rPr>
                  </w:pPr>
                  <w:r w:rsidRPr="001A3D1D">
                    <w:rPr>
                      <w:b/>
                    </w:rPr>
                    <w:t>Redundancy pay period</w:t>
                  </w:r>
                </w:p>
              </w:tc>
            </w:tr>
            <w:tr w:rsidR="00DB6D46" w:rsidRPr="001A3D1D" w14:paraId="4845C4E1" w14:textId="77777777" w:rsidTr="00A30D0E">
              <w:trPr>
                <w:tblHeader/>
              </w:trPr>
              <w:tc>
                <w:tcPr>
                  <w:tcW w:w="440" w:type="dxa"/>
                  <w:tcBorders>
                    <w:top w:val="single" w:sz="6" w:space="0" w:color="auto"/>
                    <w:bottom w:val="single" w:sz="12" w:space="0" w:color="auto"/>
                  </w:tcBorders>
                </w:tcPr>
                <w:p w14:paraId="5F897E44" w14:textId="77777777" w:rsidR="00DB6D46" w:rsidRPr="001A3D1D" w:rsidRDefault="00DB6D46" w:rsidP="00A30D0E">
                  <w:pPr>
                    <w:pStyle w:val="Tabletext"/>
                    <w:keepNext/>
                    <w:rPr>
                      <w:b/>
                    </w:rPr>
                  </w:pPr>
                </w:p>
              </w:tc>
              <w:tc>
                <w:tcPr>
                  <w:tcW w:w="3960" w:type="dxa"/>
                  <w:tcBorders>
                    <w:top w:val="single" w:sz="6" w:space="0" w:color="auto"/>
                    <w:bottom w:val="single" w:sz="12" w:space="0" w:color="auto"/>
                  </w:tcBorders>
                </w:tcPr>
                <w:p w14:paraId="38BDE273" w14:textId="77777777" w:rsidR="00DB6D46" w:rsidRPr="001A3D1D" w:rsidRDefault="00DB6D46" w:rsidP="00A30D0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67A53742" w14:textId="77777777" w:rsidR="00DB6D46" w:rsidRPr="001A3D1D" w:rsidRDefault="00DB6D46" w:rsidP="00A30D0E">
                  <w:pPr>
                    <w:pStyle w:val="Tabletext"/>
                    <w:keepNext/>
                    <w:rPr>
                      <w:b/>
                    </w:rPr>
                  </w:pPr>
                  <w:r w:rsidRPr="001A3D1D">
                    <w:rPr>
                      <w:b/>
                    </w:rPr>
                    <w:t>Redundancy pay period</w:t>
                  </w:r>
                </w:p>
              </w:tc>
            </w:tr>
            <w:tr w:rsidR="00DB6D46" w:rsidRPr="001A3D1D" w14:paraId="7463BABB" w14:textId="77777777" w:rsidTr="00A30D0E">
              <w:tc>
                <w:tcPr>
                  <w:tcW w:w="440" w:type="dxa"/>
                  <w:tcBorders>
                    <w:top w:val="single" w:sz="12" w:space="0" w:color="auto"/>
                    <w:bottom w:val="single" w:sz="2" w:space="0" w:color="auto"/>
                  </w:tcBorders>
                </w:tcPr>
                <w:p w14:paraId="379EC6C7" w14:textId="77777777" w:rsidR="00DB6D46" w:rsidRPr="001A3D1D" w:rsidRDefault="00DB6D46" w:rsidP="00A30D0E">
                  <w:pPr>
                    <w:pStyle w:val="Tabletext"/>
                  </w:pPr>
                  <w:r w:rsidRPr="001A3D1D">
                    <w:t>1</w:t>
                  </w:r>
                </w:p>
              </w:tc>
              <w:tc>
                <w:tcPr>
                  <w:tcW w:w="3960" w:type="dxa"/>
                  <w:tcBorders>
                    <w:top w:val="single" w:sz="12" w:space="0" w:color="auto"/>
                    <w:bottom w:val="single" w:sz="2" w:space="0" w:color="auto"/>
                  </w:tcBorders>
                </w:tcPr>
                <w:p w14:paraId="613C8E5E" w14:textId="77777777" w:rsidR="00DB6D46" w:rsidRPr="001A3D1D" w:rsidRDefault="00DB6D46" w:rsidP="00A30D0E">
                  <w:pPr>
                    <w:pStyle w:val="Tabletext"/>
                  </w:pPr>
                  <w:r w:rsidRPr="001A3D1D">
                    <w:t>At least 1 year but less than 2 years</w:t>
                  </w:r>
                </w:p>
              </w:tc>
              <w:tc>
                <w:tcPr>
                  <w:tcW w:w="1591" w:type="dxa"/>
                  <w:tcBorders>
                    <w:top w:val="single" w:sz="12" w:space="0" w:color="auto"/>
                    <w:bottom w:val="single" w:sz="2" w:space="0" w:color="auto"/>
                  </w:tcBorders>
                </w:tcPr>
                <w:p w14:paraId="6B2E9053" w14:textId="77777777" w:rsidR="00DB6D46" w:rsidRPr="001A3D1D" w:rsidRDefault="00DB6D46" w:rsidP="00A30D0E">
                  <w:pPr>
                    <w:pStyle w:val="Tabletext"/>
                  </w:pPr>
                  <w:r w:rsidRPr="001A3D1D">
                    <w:t>4 weeks</w:t>
                  </w:r>
                </w:p>
              </w:tc>
            </w:tr>
            <w:tr w:rsidR="00DB6D46" w:rsidRPr="001A3D1D" w14:paraId="06304736" w14:textId="77777777" w:rsidTr="00A30D0E">
              <w:tc>
                <w:tcPr>
                  <w:tcW w:w="440" w:type="dxa"/>
                  <w:tcBorders>
                    <w:top w:val="single" w:sz="2" w:space="0" w:color="auto"/>
                    <w:bottom w:val="single" w:sz="2" w:space="0" w:color="auto"/>
                  </w:tcBorders>
                </w:tcPr>
                <w:p w14:paraId="30FF9E6E" w14:textId="77777777" w:rsidR="00DB6D46" w:rsidRPr="001A3D1D" w:rsidRDefault="00DB6D46" w:rsidP="00A30D0E">
                  <w:pPr>
                    <w:pStyle w:val="Tabletext"/>
                  </w:pPr>
                  <w:r w:rsidRPr="001A3D1D">
                    <w:t>2</w:t>
                  </w:r>
                </w:p>
              </w:tc>
              <w:tc>
                <w:tcPr>
                  <w:tcW w:w="3960" w:type="dxa"/>
                  <w:tcBorders>
                    <w:top w:val="single" w:sz="2" w:space="0" w:color="auto"/>
                    <w:bottom w:val="single" w:sz="2" w:space="0" w:color="auto"/>
                  </w:tcBorders>
                </w:tcPr>
                <w:p w14:paraId="596DBD99" w14:textId="77777777" w:rsidR="00DB6D46" w:rsidRPr="001A3D1D" w:rsidRDefault="00DB6D46" w:rsidP="00A30D0E">
                  <w:pPr>
                    <w:pStyle w:val="Tabletext"/>
                  </w:pPr>
                  <w:r w:rsidRPr="001A3D1D">
                    <w:t>At least 2 years but less than 3 years</w:t>
                  </w:r>
                </w:p>
              </w:tc>
              <w:tc>
                <w:tcPr>
                  <w:tcW w:w="1591" w:type="dxa"/>
                  <w:tcBorders>
                    <w:top w:val="single" w:sz="2" w:space="0" w:color="auto"/>
                    <w:bottom w:val="single" w:sz="2" w:space="0" w:color="auto"/>
                  </w:tcBorders>
                </w:tcPr>
                <w:p w14:paraId="620F760A" w14:textId="77777777" w:rsidR="00DB6D46" w:rsidRPr="001A3D1D" w:rsidRDefault="00DB6D46" w:rsidP="00A30D0E">
                  <w:pPr>
                    <w:pStyle w:val="Tabletext"/>
                  </w:pPr>
                  <w:r w:rsidRPr="001A3D1D">
                    <w:t>6 weeks</w:t>
                  </w:r>
                </w:p>
              </w:tc>
            </w:tr>
            <w:tr w:rsidR="00DB6D46" w:rsidRPr="001A3D1D" w14:paraId="0793F2FA" w14:textId="77777777" w:rsidTr="00A30D0E">
              <w:tc>
                <w:tcPr>
                  <w:tcW w:w="440" w:type="dxa"/>
                  <w:tcBorders>
                    <w:top w:val="single" w:sz="2" w:space="0" w:color="auto"/>
                    <w:bottom w:val="single" w:sz="2" w:space="0" w:color="auto"/>
                  </w:tcBorders>
                </w:tcPr>
                <w:p w14:paraId="05289379" w14:textId="77777777" w:rsidR="00DB6D46" w:rsidRPr="001A3D1D" w:rsidRDefault="00DB6D46" w:rsidP="00A30D0E">
                  <w:pPr>
                    <w:pStyle w:val="Tabletext"/>
                  </w:pPr>
                  <w:r w:rsidRPr="001A3D1D">
                    <w:t>3</w:t>
                  </w:r>
                </w:p>
              </w:tc>
              <w:tc>
                <w:tcPr>
                  <w:tcW w:w="3960" w:type="dxa"/>
                  <w:tcBorders>
                    <w:top w:val="single" w:sz="2" w:space="0" w:color="auto"/>
                    <w:bottom w:val="single" w:sz="2" w:space="0" w:color="auto"/>
                  </w:tcBorders>
                </w:tcPr>
                <w:p w14:paraId="00AE4CEC" w14:textId="77777777" w:rsidR="00DB6D46" w:rsidRPr="001A3D1D" w:rsidRDefault="00DB6D46" w:rsidP="00A30D0E">
                  <w:pPr>
                    <w:pStyle w:val="Tabletext"/>
                  </w:pPr>
                  <w:r w:rsidRPr="001A3D1D">
                    <w:t>At least 3 years but less than 4 years</w:t>
                  </w:r>
                </w:p>
              </w:tc>
              <w:tc>
                <w:tcPr>
                  <w:tcW w:w="1591" w:type="dxa"/>
                  <w:tcBorders>
                    <w:top w:val="single" w:sz="2" w:space="0" w:color="auto"/>
                    <w:bottom w:val="single" w:sz="2" w:space="0" w:color="auto"/>
                  </w:tcBorders>
                </w:tcPr>
                <w:p w14:paraId="39C9A38C" w14:textId="77777777" w:rsidR="00DB6D46" w:rsidRPr="001A3D1D" w:rsidRDefault="00DB6D46" w:rsidP="00A30D0E">
                  <w:pPr>
                    <w:pStyle w:val="Tabletext"/>
                  </w:pPr>
                  <w:r w:rsidRPr="001A3D1D">
                    <w:t>7 weeks</w:t>
                  </w:r>
                </w:p>
              </w:tc>
            </w:tr>
            <w:tr w:rsidR="00DB6D46" w:rsidRPr="001A3D1D" w14:paraId="660D3016" w14:textId="77777777" w:rsidTr="00A30D0E">
              <w:tc>
                <w:tcPr>
                  <w:tcW w:w="440" w:type="dxa"/>
                  <w:tcBorders>
                    <w:top w:val="single" w:sz="2" w:space="0" w:color="auto"/>
                    <w:bottom w:val="single" w:sz="2" w:space="0" w:color="auto"/>
                  </w:tcBorders>
                </w:tcPr>
                <w:p w14:paraId="51DD19D7" w14:textId="77777777" w:rsidR="00DB6D46" w:rsidRPr="001A3D1D" w:rsidRDefault="00DB6D46" w:rsidP="00A30D0E">
                  <w:pPr>
                    <w:pStyle w:val="Tabletext"/>
                  </w:pPr>
                  <w:r w:rsidRPr="001A3D1D">
                    <w:t>4</w:t>
                  </w:r>
                </w:p>
              </w:tc>
              <w:tc>
                <w:tcPr>
                  <w:tcW w:w="3960" w:type="dxa"/>
                  <w:tcBorders>
                    <w:top w:val="single" w:sz="2" w:space="0" w:color="auto"/>
                    <w:bottom w:val="single" w:sz="2" w:space="0" w:color="auto"/>
                  </w:tcBorders>
                </w:tcPr>
                <w:p w14:paraId="2A352FB6" w14:textId="77777777" w:rsidR="00DB6D46" w:rsidRPr="001A3D1D" w:rsidRDefault="00DB6D46" w:rsidP="00A30D0E">
                  <w:pPr>
                    <w:pStyle w:val="Tabletext"/>
                  </w:pPr>
                  <w:r w:rsidRPr="001A3D1D">
                    <w:t>At least 4 years but less than 5 years</w:t>
                  </w:r>
                </w:p>
              </w:tc>
              <w:tc>
                <w:tcPr>
                  <w:tcW w:w="1591" w:type="dxa"/>
                  <w:tcBorders>
                    <w:top w:val="single" w:sz="2" w:space="0" w:color="auto"/>
                    <w:bottom w:val="single" w:sz="2" w:space="0" w:color="auto"/>
                  </w:tcBorders>
                </w:tcPr>
                <w:p w14:paraId="55743474" w14:textId="77777777" w:rsidR="00DB6D46" w:rsidRPr="001A3D1D" w:rsidRDefault="00DB6D46" w:rsidP="00A30D0E">
                  <w:pPr>
                    <w:pStyle w:val="Tabletext"/>
                  </w:pPr>
                  <w:r w:rsidRPr="001A3D1D">
                    <w:t>8 weeks</w:t>
                  </w:r>
                </w:p>
              </w:tc>
            </w:tr>
            <w:tr w:rsidR="00DB6D46" w:rsidRPr="001A3D1D" w14:paraId="4EDE47F3" w14:textId="77777777" w:rsidTr="00A30D0E">
              <w:tc>
                <w:tcPr>
                  <w:tcW w:w="440" w:type="dxa"/>
                  <w:tcBorders>
                    <w:top w:val="single" w:sz="2" w:space="0" w:color="auto"/>
                    <w:bottom w:val="single" w:sz="2" w:space="0" w:color="auto"/>
                  </w:tcBorders>
                </w:tcPr>
                <w:p w14:paraId="22FAB60D" w14:textId="77777777" w:rsidR="00DB6D46" w:rsidRPr="001A3D1D" w:rsidRDefault="00DB6D46" w:rsidP="00A30D0E">
                  <w:pPr>
                    <w:pStyle w:val="Tabletext"/>
                  </w:pPr>
                  <w:r w:rsidRPr="001A3D1D">
                    <w:t>5</w:t>
                  </w:r>
                </w:p>
              </w:tc>
              <w:tc>
                <w:tcPr>
                  <w:tcW w:w="3960" w:type="dxa"/>
                  <w:tcBorders>
                    <w:top w:val="single" w:sz="2" w:space="0" w:color="auto"/>
                    <w:bottom w:val="single" w:sz="2" w:space="0" w:color="auto"/>
                  </w:tcBorders>
                </w:tcPr>
                <w:p w14:paraId="0726E672" w14:textId="77777777" w:rsidR="00DB6D46" w:rsidRPr="001A3D1D" w:rsidRDefault="00DB6D46" w:rsidP="00A30D0E">
                  <w:pPr>
                    <w:pStyle w:val="Tabletext"/>
                  </w:pPr>
                  <w:r w:rsidRPr="001A3D1D">
                    <w:t>At least 5 years but less than 6 years</w:t>
                  </w:r>
                </w:p>
              </w:tc>
              <w:tc>
                <w:tcPr>
                  <w:tcW w:w="1591" w:type="dxa"/>
                  <w:tcBorders>
                    <w:top w:val="single" w:sz="2" w:space="0" w:color="auto"/>
                    <w:bottom w:val="single" w:sz="2" w:space="0" w:color="auto"/>
                  </w:tcBorders>
                </w:tcPr>
                <w:p w14:paraId="7A634F18" w14:textId="77777777" w:rsidR="00DB6D46" w:rsidRPr="001A3D1D" w:rsidRDefault="00DB6D46" w:rsidP="00A30D0E">
                  <w:pPr>
                    <w:pStyle w:val="Tabletext"/>
                  </w:pPr>
                  <w:r w:rsidRPr="001A3D1D">
                    <w:t>10 weeks</w:t>
                  </w:r>
                </w:p>
              </w:tc>
            </w:tr>
            <w:tr w:rsidR="00DB6D46" w:rsidRPr="001A3D1D" w14:paraId="2F284838" w14:textId="77777777" w:rsidTr="00A30D0E">
              <w:tc>
                <w:tcPr>
                  <w:tcW w:w="440" w:type="dxa"/>
                  <w:tcBorders>
                    <w:top w:val="single" w:sz="2" w:space="0" w:color="auto"/>
                    <w:bottom w:val="single" w:sz="2" w:space="0" w:color="auto"/>
                  </w:tcBorders>
                </w:tcPr>
                <w:p w14:paraId="407B1569" w14:textId="77777777" w:rsidR="00DB6D46" w:rsidRPr="001A3D1D" w:rsidRDefault="00DB6D46" w:rsidP="00A30D0E">
                  <w:pPr>
                    <w:pStyle w:val="Tabletext"/>
                  </w:pPr>
                  <w:r w:rsidRPr="001A3D1D">
                    <w:t>6</w:t>
                  </w:r>
                </w:p>
              </w:tc>
              <w:tc>
                <w:tcPr>
                  <w:tcW w:w="3960" w:type="dxa"/>
                  <w:tcBorders>
                    <w:top w:val="single" w:sz="2" w:space="0" w:color="auto"/>
                    <w:bottom w:val="single" w:sz="2" w:space="0" w:color="auto"/>
                  </w:tcBorders>
                </w:tcPr>
                <w:p w14:paraId="4CF138B5" w14:textId="77777777" w:rsidR="00DB6D46" w:rsidRPr="001A3D1D" w:rsidRDefault="00DB6D46" w:rsidP="00A30D0E">
                  <w:pPr>
                    <w:pStyle w:val="Tabletext"/>
                  </w:pPr>
                  <w:r w:rsidRPr="001A3D1D">
                    <w:t>At least 6 years but less than 7 years</w:t>
                  </w:r>
                </w:p>
              </w:tc>
              <w:tc>
                <w:tcPr>
                  <w:tcW w:w="1591" w:type="dxa"/>
                  <w:tcBorders>
                    <w:top w:val="single" w:sz="2" w:space="0" w:color="auto"/>
                    <w:bottom w:val="single" w:sz="2" w:space="0" w:color="auto"/>
                  </w:tcBorders>
                </w:tcPr>
                <w:p w14:paraId="5D19503E" w14:textId="77777777" w:rsidR="00DB6D46" w:rsidRPr="001A3D1D" w:rsidRDefault="00DB6D46" w:rsidP="00A30D0E">
                  <w:pPr>
                    <w:pStyle w:val="Tabletext"/>
                  </w:pPr>
                  <w:r w:rsidRPr="001A3D1D">
                    <w:t>11 weeks</w:t>
                  </w:r>
                </w:p>
              </w:tc>
            </w:tr>
            <w:tr w:rsidR="00DB6D46" w:rsidRPr="001A3D1D" w14:paraId="1BD76A69" w14:textId="77777777" w:rsidTr="00A30D0E">
              <w:tc>
                <w:tcPr>
                  <w:tcW w:w="440" w:type="dxa"/>
                  <w:tcBorders>
                    <w:top w:val="single" w:sz="2" w:space="0" w:color="auto"/>
                    <w:bottom w:val="single" w:sz="2" w:space="0" w:color="auto"/>
                  </w:tcBorders>
                </w:tcPr>
                <w:p w14:paraId="37676330" w14:textId="77777777" w:rsidR="00DB6D46" w:rsidRPr="001A3D1D" w:rsidRDefault="00DB6D46" w:rsidP="00A30D0E">
                  <w:pPr>
                    <w:pStyle w:val="Tabletext"/>
                  </w:pPr>
                  <w:r w:rsidRPr="001A3D1D">
                    <w:t>7</w:t>
                  </w:r>
                </w:p>
              </w:tc>
              <w:tc>
                <w:tcPr>
                  <w:tcW w:w="3960" w:type="dxa"/>
                  <w:tcBorders>
                    <w:top w:val="single" w:sz="2" w:space="0" w:color="auto"/>
                    <w:bottom w:val="single" w:sz="2" w:space="0" w:color="auto"/>
                  </w:tcBorders>
                </w:tcPr>
                <w:p w14:paraId="1454EFEC" w14:textId="77777777" w:rsidR="00DB6D46" w:rsidRPr="001A3D1D" w:rsidRDefault="00DB6D46" w:rsidP="00A30D0E">
                  <w:pPr>
                    <w:pStyle w:val="Tabletext"/>
                  </w:pPr>
                  <w:r w:rsidRPr="001A3D1D">
                    <w:t>At least 7 years but less than 8 years</w:t>
                  </w:r>
                </w:p>
              </w:tc>
              <w:tc>
                <w:tcPr>
                  <w:tcW w:w="1591" w:type="dxa"/>
                  <w:tcBorders>
                    <w:top w:val="single" w:sz="2" w:space="0" w:color="auto"/>
                    <w:bottom w:val="single" w:sz="2" w:space="0" w:color="auto"/>
                  </w:tcBorders>
                </w:tcPr>
                <w:p w14:paraId="1984EF27" w14:textId="77777777" w:rsidR="00DB6D46" w:rsidRPr="001A3D1D" w:rsidRDefault="00DB6D46" w:rsidP="00A30D0E">
                  <w:pPr>
                    <w:pStyle w:val="Tabletext"/>
                  </w:pPr>
                  <w:r w:rsidRPr="001A3D1D">
                    <w:t>13 weeks</w:t>
                  </w:r>
                </w:p>
              </w:tc>
            </w:tr>
            <w:tr w:rsidR="00DB6D46" w:rsidRPr="001A3D1D" w14:paraId="32010B57" w14:textId="77777777" w:rsidTr="00A30D0E">
              <w:tc>
                <w:tcPr>
                  <w:tcW w:w="440" w:type="dxa"/>
                  <w:tcBorders>
                    <w:top w:val="single" w:sz="2" w:space="0" w:color="auto"/>
                    <w:bottom w:val="single" w:sz="2" w:space="0" w:color="auto"/>
                  </w:tcBorders>
                </w:tcPr>
                <w:p w14:paraId="3219FD4F" w14:textId="77777777" w:rsidR="00DB6D46" w:rsidRPr="001A3D1D" w:rsidRDefault="00DB6D46" w:rsidP="00A30D0E">
                  <w:pPr>
                    <w:pStyle w:val="Tabletext"/>
                  </w:pPr>
                  <w:r w:rsidRPr="001A3D1D">
                    <w:t>8</w:t>
                  </w:r>
                </w:p>
              </w:tc>
              <w:tc>
                <w:tcPr>
                  <w:tcW w:w="3960" w:type="dxa"/>
                  <w:tcBorders>
                    <w:top w:val="single" w:sz="2" w:space="0" w:color="auto"/>
                    <w:bottom w:val="single" w:sz="2" w:space="0" w:color="auto"/>
                  </w:tcBorders>
                </w:tcPr>
                <w:p w14:paraId="2A179E43" w14:textId="77777777" w:rsidR="00DB6D46" w:rsidRPr="001A3D1D" w:rsidRDefault="00DB6D46" w:rsidP="00A30D0E">
                  <w:pPr>
                    <w:pStyle w:val="Tabletext"/>
                  </w:pPr>
                  <w:r w:rsidRPr="001A3D1D">
                    <w:t>At least 8 years but less than 9 years</w:t>
                  </w:r>
                </w:p>
              </w:tc>
              <w:tc>
                <w:tcPr>
                  <w:tcW w:w="1591" w:type="dxa"/>
                  <w:tcBorders>
                    <w:top w:val="single" w:sz="2" w:space="0" w:color="auto"/>
                    <w:bottom w:val="single" w:sz="2" w:space="0" w:color="auto"/>
                  </w:tcBorders>
                </w:tcPr>
                <w:p w14:paraId="671F2CA8" w14:textId="77777777" w:rsidR="00DB6D46" w:rsidRPr="001A3D1D" w:rsidRDefault="00DB6D46" w:rsidP="00A30D0E">
                  <w:pPr>
                    <w:pStyle w:val="Tabletext"/>
                  </w:pPr>
                  <w:r w:rsidRPr="001A3D1D">
                    <w:t>14 weeks</w:t>
                  </w:r>
                </w:p>
              </w:tc>
            </w:tr>
            <w:tr w:rsidR="00DB6D46" w:rsidRPr="001A3D1D" w14:paraId="7BB43031" w14:textId="77777777" w:rsidTr="00A30D0E">
              <w:tc>
                <w:tcPr>
                  <w:tcW w:w="440" w:type="dxa"/>
                  <w:tcBorders>
                    <w:top w:val="single" w:sz="2" w:space="0" w:color="auto"/>
                    <w:bottom w:val="single" w:sz="2" w:space="0" w:color="auto"/>
                  </w:tcBorders>
                </w:tcPr>
                <w:p w14:paraId="6D1CC811" w14:textId="77777777" w:rsidR="00DB6D46" w:rsidRPr="001A3D1D" w:rsidRDefault="00DB6D46" w:rsidP="00A30D0E">
                  <w:pPr>
                    <w:pStyle w:val="Tabletext"/>
                  </w:pPr>
                  <w:r w:rsidRPr="001A3D1D">
                    <w:t>9</w:t>
                  </w:r>
                </w:p>
              </w:tc>
              <w:tc>
                <w:tcPr>
                  <w:tcW w:w="3960" w:type="dxa"/>
                  <w:tcBorders>
                    <w:top w:val="single" w:sz="2" w:space="0" w:color="auto"/>
                    <w:bottom w:val="single" w:sz="2" w:space="0" w:color="auto"/>
                  </w:tcBorders>
                </w:tcPr>
                <w:p w14:paraId="04342E9D" w14:textId="77777777" w:rsidR="00DB6D46" w:rsidRPr="001A3D1D" w:rsidRDefault="00DB6D46" w:rsidP="00A30D0E">
                  <w:pPr>
                    <w:pStyle w:val="Tabletext"/>
                  </w:pPr>
                  <w:r w:rsidRPr="001A3D1D">
                    <w:t>At least 9 years but less than 10 years</w:t>
                  </w:r>
                </w:p>
              </w:tc>
              <w:tc>
                <w:tcPr>
                  <w:tcW w:w="1591" w:type="dxa"/>
                  <w:tcBorders>
                    <w:top w:val="single" w:sz="2" w:space="0" w:color="auto"/>
                    <w:bottom w:val="single" w:sz="2" w:space="0" w:color="auto"/>
                  </w:tcBorders>
                </w:tcPr>
                <w:p w14:paraId="60ECE904" w14:textId="77777777" w:rsidR="00DB6D46" w:rsidRPr="001A3D1D" w:rsidRDefault="00DB6D46" w:rsidP="00A30D0E">
                  <w:pPr>
                    <w:pStyle w:val="Tabletext"/>
                  </w:pPr>
                  <w:r w:rsidRPr="001A3D1D">
                    <w:t>16 weeks</w:t>
                  </w:r>
                </w:p>
              </w:tc>
            </w:tr>
            <w:tr w:rsidR="00DB6D46" w:rsidRPr="001A3D1D" w14:paraId="7BB51986" w14:textId="77777777" w:rsidTr="00A30D0E">
              <w:tc>
                <w:tcPr>
                  <w:tcW w:w="440" w:type="dxa"/>
                  <w:tcBorders>
                    <w:top w:val="single" w:sz="2" w:space="0" w:color="auto"/>
                    <w:bottom w:val="single" w:sz="12" w:space="0" w:color="auto"/>
                  </w:tcBorders>
                </w:tcPr>
                <w:p w14:paraId="4AA9BDAA" w14:textId="77777777" w:rsidR="00DB6D46" w:rsidRPr="001A3D1D" w:rsidRDefault="00DB6D46" w:rsidP="00A30D0E">
                  <w:pPr>
                    <w:pStyle w:val="Tabletext"/>
                  </w:pPr>
                  <w:r w:rsidRPr="001A3D1D">
                    <w:t>10</w:t>
                  </w:r>
                </w:p>
              </w:tc>
              <w:tc>
                <w:tcPr>
                  <w:tcW w:w="3960" w:type="dxa"/>
                  <w:tcBorders>
                    <w:top w:val="single" w:sz="2" w:space="0" w:color="auto"/>
                    <w:bottom w:val="single" w:sz="12" w:space="0" w:color="auto"/>
                  </w:tcBorders>
                </w:tcPr>
                <w:p w14:paraId="6CDDF1F4" w14:textId="77777777" w:rsidR="00DB6D46" w:rsidRPr="001A3D1D" w:rsidRDefault="00DB6D46" w:rsidP="00A30D0E">
                  <w:pPr>
                    <w:pStyle w:val="Tabletext"/>
                  </w:pPr>
                  <w:r w:rsidRPr="001A3D1D">
                    <w:t>At least 10 years</w:t>
                  </w:r>
                </w:p>
              </w:tc>
              <w:tc>
                <w:tcPr>
                  <w:tcW w:w="1591" w:type="dxa"/>
                  <w:tcBorders>
                    <w:top w:val="single" w:sz="2" w:space="0" w:color="auto"/>
                    <w:bottom w:val="single" w:sz="12" w:space="0" w:color="auto"/>
                  </w:tcBorders>
                </w:tcPr>
                <w:p w14:paraId="19981D9F" w14:textId="77777777" w:rsidR="00DB6D46" w:rsidRPr="001A3D1D" w:rsidRDefault="00DB6D46" w:rsidP="00A30D0E">
                  <w:pPr>
                    <w:pStyle w:val="Tabletext"/>
                  </w:pPr>
                  <w:r w:rsidRPr="001A3D1D">
                    <w:t>12 weeks</w:t>
                  </w:r>
                </w:p>
              </w:tc>
            </w:tr>
          </w:tbl>
          <w:p w14:paraId="6DA135CB" w14:textId="77777777" w:rsidR="00DB6D46" w:rsidRPr="00474A60" w:rsidRDefault="00DB6D46" w:rsidP="00A30D0E">
            <w:pPr>
              <w:pStyle w:val="Link"/>
              <w:framePr w:wrap="auto"/>
            </w:pPr>
            <w:r>
              <w:rPr>
                <w:rStyle w:val="Hyperlink"/>
              </w:rPr>
              <w:fldChar w:fldCharType="end"/>
            </w:r>
          </w:p>
          <w:p w14:paraId="5C99A05C" w14:textId="77777777" w:rsidR="00DB6D46" w:rsidRPr="00474A60" w:rsidRDefault="00DB6D46" w:rsidP="00A30D0E">
            <w:pPr>
              <w:pStyle w:val="PlainText"/>
            </w:pPr>
            <w:r w:rsidRPr="00474A60">
              <w:t>(Fair Work Act 2009)</w:t>
            </w:r>
          </w:p>
          <w:p w14:paraId="0CA9CDC1"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694720E7" w14:textId="77777777" w:rsidR="00DB6D46" w:rsidRPr="001A3D1D" w:rsidRDefault="00DB6D46" w:rsidP="00A30D0E">
            <w:pPr>
              <w:pStyle w:val="SubsectionHead"/>
            </w:pPr>
            <w:r w:rsidRPr="001A3D1D">
              <w:t>General meaning</w:t>
            </w:r>
          </w:p>
          <w:p w14:paraId="68C63C2C"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17FF404C"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3652750F" w14:textId="77777777" w:rsidR="00DB6D46" w:rsidRPr="001A3D1D" w:rsidRDefault="00DB6D46" w:rsidP="00A30D0E">
            <w:pPr>
              <w:pStyle w:val="paragraph"/>
            </w:pPr>
            <w:r w:rsidRPr="001A3D1D">
              <w:tab/>
              <w:t>(b)</w:t>
            </w:r>
            <w:r w:rsidRPr="001A3D1D">
              <w:tab/>
              <w:t>loadings;</w:t>
            </w:r>
          </w:p>
          <w:p w14:paraId="146184F0" w14:textId="77777777" w:rsidR="00DB6D46" w:rsidRPr="001A3D1D" w:rsidRDefault="00DB6D46" w:rsidP="00A30D0E">
            <w:pPr>
              <w:pStyle w:val="paragraph"/>
            </w:pPr>
            <w:r w:rsidRPr="001A3D1D">
              <w:tab/>
              <w:t>(c)</w:t>
            </w:r>
            <w:r w:rsidRPr="001A3D1D">
              <w:tab/>
              <w:t>monetary allowances;</w:t>
            </w:r>
          </w:p>
          <w:p w14:paraId="7C359F69" w14:textId="77777777" w:rsidR="00DB6D46" w:rsidRPr="001A3D1D" w:rsidRDefault="00DB6D46" w:rsidP="00A30D0E">
            <w:pPr>
              <w:pStyle w:val="paragraph"/>
            </w:pPr>
            <w:r w:rsidRPr="001A3D1D">
              <w:tab/>
              <w:t>(d)</w:t>
            </w:r>
            <w:r w:rsidRPr="001A3D1D">
              <w:tab/>
              <w:t>overtime or penalty rates;</w:t>
            </w:r>
          </w:p>
          <w:p w14:paraId="30317023" w14:textId="77777777" w:rsidR="00DB6D46" w:rsidRPr="001A3D1D" w:rsidRDefault="00DB6D46" w:rsidP="00A30D0E">
            <w:pPr>
              <w:pStyle w:val="paragraph"/>
            </w:pPr>
            <w:r w:rsidRPr="001A3D1D">
              <w:tab/>
              <w:t>(e)</w:t>
            </w:r>
            <w:r w:rsidRPr="001A3D1D">
              <w:tab/>
              <w:t>any other separately identifiable amounts.</w:t>
            </w:r>
          </w:p>
          <w:p w14:paraId="73A7C541" w14:textId="77777777" w:rsidR="00DB6D46" w:rsidRPr="001A3D1D" w:rsidRDefault="00DB6D46" w:rsidP="00A30D0E">
            <w:pPr>
              <w:pStyle w:val="SubsectionHead"/>
            </w:pPr>
            <w:r w:rsidRPr="001A3D1D">
              <w:t>Meaning for pieceworkers in relation to entitlements under National Employment Standards</w:t>
            </w:r>
          </w:p>
          <w:p w14:paraId="064746F4" w14:textId="77777777" w:rsidR="00DB6D46" w:rsidRPr="001A3D1D" w:rsidRDefault="00DB6D46"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7779A753" w14:textId="77777777" w:rsidR="00DB6D46" w:rsidRPr="001A3D1D" w:rsidRDefault="00DB6D46" w:rsidP="00A30D0E">
            <w:pPr>
              <w:pStyle w:val="paragraph"/>
            </w:pPr>
            <w:r w:rsidRPr="001A3D1D">
              <w:tab/>
              <w:t>(a)</w:t>
            </w:r>
            <w:r w:rsidRPr="001A3D1D">
              <w:tab/>
              <w:t>a modern award applies to the employee and specifies the employee’s base rate of pay for the purposes of the National Employment Standards;</w:t>
            </w:r>
          </w:p>
          <w:p w14:paraId="11150D32" w14:textId="77777777" w:rsidR="00DB6D46" w:rsidRPr="001A3D1D" w:rsidRDefault="00DB6D46" w:rsidP="00A30D0E">
            <w:pPr>
              <w:pStyle w:val="paragraph"/>
            </w:pPr>
            <w:r w:rsidRPr="001A3D1D">
              <w:tab/>
              <w:t>(b)</w:t>
            </w:r>
            <w:r w:rsidRPr="001A3D1D">
              <w:tab/>
              <w:t>an enterprise agreement applies to the employee and specifies the employee’s base rate of pay for the purposes of the National Employment Standards;</w:t>
            </w:r>
          </w:p>
          <w:p w14:paraId="6FA7FC52" w14:textId="77777777" w:rsidR="00DB6D46" w:rsidRPr="001A3D1D" w:rsidRDefault="00DB6D46"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1A87C8BB" w14:textId="77777777" w:rsidR="00DB6D46" w:rsidRPr="001A3D1D" w:rsidRDefault="00DB6D46" w:rsidP="00A30D0E">
            <w:pPr>
              <w:pStyle w:val="SubsectionHead"/>
            </w:pPr>
            <w:r w:rsidRPr="001A3D1D">
              <w:t>Meaning for pieceworkers for the purpose of section 206</w:t>
            </w:r>
          </w:p>
          <w:p w14:paraId="662C79FC" w14:textId="77777777" w:rsidR="00DB6D46" w:rsidRPr="001A3D1D" w:rsidRDefault="00DB6D46"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5350A066" w14:textId="77777777" w:rsidR="00DB6D46" w:rsidRPr="001A3D1D" w:rsidRDefault="00DB6D46" w:rsidP="00A30D0E">
            <w:pPr>
              <w:pStyle w:val="notetext"/>
            </w:pPr>
            <w:r w:rsidRPr="001A3D1D">
              <w:t>Note:</w:t>
            </w:r>
            <w:r w:rsidRPr="001A3D1D">
              <w:tab/>
              <w:t>Section 206 deals with an employee’s base rate of pay under an enterprise agreement.</w:t>
            </w:r>
          </w:p>
          <w:p w14:paraId="57263974" w14:textId="77777777" w:rsidR="00DB6D46" w:rsidRPr="00474A60" w:rsidRDefault="00DB6D46" w:rsidP="00A30D0E">
            <w:pPr>
              <w:pStyle w:val="Comment"/>
            </w:pPr>
            <w:r>
              <w:rPr>
                <w:rStyle w:val="Hyperlink"/>
              </w:rPr>
              <w:fldChar w:fldCharType="end"/>
            </w:r>
          </w:p>
        </w:tc>
      </w:tr>
      <w:bookmarkEnd w:id="830"/>
    </w:tbl>
    <w:p w14:paraId="2E98F93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F9C191D" w14:textId="77777777" w:rsidTr="00DB6D46">
        <w:trPr>
          <w:jc w:val="center"/>
        </w:trPr>
        <w:tc>
          <w:tcPr>
            <w:tcW w:w="2268" w:type="dxa"/>
            <w:shd w:val="clear" w:color="auto" w:fill="FFFFFF" w:themeFill="background1"/>
          </w:tcPr>
          <w:p w14:paraId="1D750574" w14:textId="77777777" w:rsidR="00DB6D46" w:rsidRPr="00DB6D46" w:rsidRDefault="00DB6D46" w:rsidP="00A30D0E">
            <w:pPr>
              <w:rPr>
                <w:rStyle w:val="Identifier"/>
              </w:rPr>
            </w:pPr>
            <w:bookmarkStart w:id="831" w:name="_Hlk111013797"/>
            <w:r w:rsidRPr="00DB6D46">
              <w:rPr>
                <w:rStyle w:val="Identifier"/>
              </w:rPr>
              <w:t>redundancy_amount_</w:t>
            </w:r>
            <w:proofErr w:type="gramStart"/>
            <w:r w:rsidRPr="00DB6D46">
              <w:rPr>
                <w:rStyle w:val="Identifier"/>
              </w:rPr>
              <w:t>base.piecework</w:t>
            </w:r>
            <w:proofErr w:type="gramEnd"/>
            <w:r w:rsidRPr="00DB6D46">
              <w:rPr>
                <w:rStyle w:val="Identifier"/>
              </w:rPr>
              <w:t>_agreement</w:t>
            </w:r>
          </w:p>
        </w:tc>
        <w:tc>
          <w:tcPr>
            <w:tcW w:w="7655" w:type="dxa"/>
            <w:shd w:val="clear" w:color="auto" w:fill="FFFFFF" w:themeFill="background1"/>
            <w:tcMar>
              <w:left w:w="28" w:type="dxa"/>
              <w:right w:w="28" w:type="dxa"/>
            </w:tcMar>
          </w:tcPr>
          <w:p w14:paraId="2D5EF89A" w14:textId="77777777" w:rsidR="00DB6D46" w:rsidRPr="00474A60" w:rsidRDefault="00DB6D46" w:rsidP="00A30D0E">
            <w:pPr>
              <w:pStyle w:val="Comment"/>
            </w:pPr>
            <w:r w:rsidRPr="00474A60">
              <w:t>When calculating your amount of redundancy pay, the following rules apply:</w:t>
            </w:r>
          </w:p>
          <w:p w14:paraId="2F73EE0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"redundancy_pay_title" </w:instrText>
            </w:r>
            <w:r>
              <w:fldChar w:fldCharType="separate"/>
            </w:r>
            <w:proofErr w:type="gramStart"/>
            <w:r w:rsidRPr="001A3D1D">
              <w:rPr>
                <w:rStyle w:val="CharSectno"/>
              </w:rPr>
              <w:t>119</w:t>
            </w:r>
            <w:r w:rsidRPr="001A3D1D">
              <w:t xml:space="preserve">  Redundancy</w:t>
            </w:r>
            <w:proofErr w:type="gramEnd"/>
            <w:r w:rsidRPr="001A3D1D">
              <w:t xml:space="preserve"> pay</w:t>
            </w:r>
          </w:p>
          <w:p w14:paraId="0D7F8AB1" w14:textId="77777777" w:rsidR="00DB6D46" w:rsidRPr="00474A60" w:rsidRDefault="00DB6D46" w:rsidP="00A30D0E">
            <w:pPr>
              <w:pStyle w:val="Link"/>
              <w:framePr w:wrap="auto"/>
            </w:pPr>
            <w:r>
              <w:rPr>
                <w:rStyle w:val="Hyperlink"/>
              </w:rPr>
              <w:fldChar w:fldCharType="end"/>
            </w:r>
          </w:p>
          <w:p w14:paraId="70F85D5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"redundancy_pay_amount" </w:instrText>
            </w:r>
            <w:r>
              <w:fldChar w:fldCharType="separate"/>
            </w:r>
            <w:r w:rsidRPr="001A3D1D">
              <w:t>Amount of redundancy pay</w:t>
            </w:r>
          </w:p>
          <w:p w14:paraId="03221041" w14:textId="77777777" w:rsidR="00DB6D46" w:rsidRPr="001A3D1D" w:rsidRDefault="00DB6D46" w:rsidP="00A30D0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4CD636E6" w14:textId="77777777" w:rsidR="00DB6D46" w:rsidRPr="001A3D1D" w:rsidRDefault="00DB6D46" w:rsidP="00A30D0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DB6D46" w:rsidRPr="001A3D1D" w14:paraId="45DC78CE" w14:textId="77777777" w:rsidTr="00A30D0E">
              <w:trPr>
                <w:tblHeader/>
              </w:trPr>
              <w:tc>
                <w:tcPr>
                  <w:tcW w:w="5991" w:type="dxa"/>
                  <w:gridSpan w:val="3"/>
                  <w:tcBorders>
                    <w:top w:val="single" w:sz="12" w:space="0" w:color="auto"/>
                    <w:bottom w:val="single" w:sz="6" w:space="0" w:color="auto"/>
                  </w:tcBorders>
                </w:tcPr>
                <w:p w14:paraId="5104F29E" w14:textId="77777777" w:rsidR="00DB6D46" w:rsidRPr="001A3D1D" w:rsidRDefault="00DB6D46" w:rsidP="00A30D0E">
                  <w:pPr>
                    <w:pStyle w:val="Tabletext"/>
                    <w:keepNext/>
                    <w:rPr>
                      <w:b/>
                    </w:rPr>
                  </w:pPr>
                  <w:r w:rsidRPr="001A3D1D">
                    <w:rPr>
                      <w:b/>
                    </w:rPr>
                    <w:t>Redundancy pay period</w:t>
                  </w:r>
                </w:p>
              </w:tc>
            </w:tr>
            <w:tr w:rsidR="00DB6D46" w:rsidRPr="001A3D1D" w14:paraId="767144C4" w14:textId="77777777" w:rsidTr="00A30D0E">
              <w:trPr>
                <w:tblHeader/>
              </w:trPr>
              <w:tc>
                <w:tcPr>
                  <w:tcW w:w="440" w:type="dxa"/>
                  <w:tcBorders>
                    <w:top w:val="single" w:sz="6" w:space="0" w:color="auto"/>
                    <w:bottom w:val="single" w:sz="12" w:space="0" w:color="auto"/>
                  </w:tcBorders>
                </w:tcPr>
                <w:p w14:paraId="361355C5" w14:textId="77777777" w:rsidR="00DB6D46" w:rsidRPr="001A3D1D" w:rsidRDefault="00DB6D46" w:rsidP="00A30D0E">
                  <w:pPr>
                    <w:pStyle w:val="Tabletext"/>
                    <w:keepNext/>
                    <w:rPr>
                      <w:b/>
                    </w:rPr>
                  </w:pPr>
                </w:p>
              </w:tc>
              <w:tc>
                <w:tcPr>
                  <w:tcW w:w="3960" w:type="dxa"/>
                  <w:tcBorders>
                    <w:top w:val="single" w:sz="6" w:space="0" w:color="auto"/>
                    <w:bottom w:val="single" w:sz="12" w:space="0" w:color="auto"/>
                  </w:tcBorders>
                </w:tcPr>
                <w:p w14:paraId="1ECE45BA" w14:textId="77777777" w:rsidR="00DB6D46" w:rsidRPr="001A3D1D" w:rsidRDefault="00DB6D46" w:rsidP="00A30D0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6A55BE45" w14:textId="77777777" w:rsidR="00DB6D46" w:rsidRPr="001A3D1D" w:rsidRDefault="00DB6D46" w:rsidP="00A30D0E">
                  <w:pPr>
                    <w:pStyle w:val="Tabletext"/>
                    <w:keepNext/>
                    <w:rPr>
                      <w:b/>
                    </w:rPr>
                  </w:pPr>
                  <w:r w:rsidRPr="001A3D1D">
                    <w:rPr>
                      <w:b/>
                    </w:rPr>
                    <w:t>Redundancy pay period</w:t>
                  </w:r>
                </w:p>
              </w:tc>
            </w:tr>
            <w:tr w:rsidR="00DB6D46" w:rsidRPr="001A3D1D" w14:paraId="295E6722" w14:textId="77777777" w:rsidTr="00A30D0E">
              <w:tc>
                <w:tcPr>
                  <w:tcW w:w="440" w:type="dxa"/>
                  <w:tcBorders>
                    <w:top w:val="single" w:sz="12" w:space="0" w:color="auto"/>
                    <w:bottom w:val="single" w:sz="2" w:space="0" w:color="auto"/>
                  </w:tcBorders>
                </w:tcPr>
                <w:p w14:paraId="7267FC06" w14:textId="77777777" w:rsidR="00DB6D46" w:rsidRPr="001A3D1D" w:rsidRDefault="00DB6D46" w:rsidP="00A30D0E">
                  <w:pPr>
                    <w:pStyle w:val="Tabletext"/>
                  </w:pPr>
                  <w:r w:rsidRPr="001A3D1D">
                    <w:t>1</w:t>
                  </w:r>
                </w:p>
              </w:tc>
              <w:tc>
                <w:tcPr>
                  <w:tcW w:w="3960" w:type="dxa"/>
                  <w:tcBorders>
                    <w:top w:val="single" w:sz="12" w:space="0" w:color="auto"/>
                    <w:bottom w:val="single" w:sz="2" w:space="0" w:color="auto"/>
                  </w:tcBorders>
                </w:tcPr>
                <w:p w14:paraId="1A3C76E1" w14:textId="77777777" w:rsidR="00DB6D46" w:rsidRPr="001A3D1D" w:rsidRDefault="00DB6D46" w:rsidP="00A30D0E">
                  <w:pPr>
                    <w:pStyle w:val="Tabletext"/>
                  </w:pPr>
                  <w:r w:rsidRPr="001A3D1D">
                    <w:t>At least 1 year but less than 2 years</w:t>
                  </w:r>
                </w:p>
              </w:tc>
              <w:tc>
                <w:tcPr>
                  <w:tcW w:w="1591" w:type="dxa"/>
                  <w:tcBorders>
                    <w:top w:val="single" w:sz="12" w:space="0" w:color="auto"/>
                    <w:bottom w:val="single" w:sz="2" w:space="0" w:color="auto"/>
                  </w:tcBorders>
                </w:tcPr>
                <w:p w14:paraId="1CA96397" w14:textId="77777777" w:rsidR="00DB6D46" w:rsidRPr="001A3D1D" w:rsidRDefault="00DB6D46" w:rsidP="00A30D0E">
                  <w:pPr>
                    <w:pStyle w:val="Tabletext"/>
                  </w:pPr>
                  <w:r w:rsidRPr="001A3D1D">
                    <w:t>4 weeks</w:t>
                  </w:r>
                </w:p>
              </w:tc>
            </w:tr>
            <w:tr w:rsidR="00DB6D46" w:rsidRPr="001A3D1D" w14:paraId="7ED71FFC" w14:textId="77777777" w:rsidTr="00A30D0E">
              <w:tc>
                <w:tcPr>
                  <w:tcW w:w="440" w:type="dxa"/>
                  <w:tcBorders>
                    <w:top w:val="single" w:sz="2" w:space="0" w:color="auto"/>
                    <w:bottom w:val="single" w:sz="2" w:space="0" w:color="auto"/>
                  </w:tcBorders>
                </w:tcPr>
                <w:p w14:paraId="25A73D93" w14:textId="77777777" w:rsidR="00DB6D46" w:rsidRPr="001A3D1D" w:rsidRDefault="00DB6D46" w:rsidP="00A30D0E">
                  <w:pPr>
                    <w:pStyle w:val="Tabletext"/>
                  </w:pPr>
                  <w:r w:rsidRPr="001A3D1D">
                    <w:t>2</w:t>
                  </w:r>
                </w:p>
              </w:tc>
              <w:tc>
                <w:tcPr>
                  <w:tcW w:w="3960" w:type="dxa"/>
                  <w:tcBorders>
                    <w:top w:val="single" w:sz="2" w:space="0" w:color="auto"/>
                    <w:bottom w:val="single" w:sz="2" w:space="0" w:color="auto"/>
                  </w:tcBorders>
                </w:tcPr>
                <w:p w14:paraId="1BF1E90D" w14:textId="77777777" w:rsidR="00DB6D46" w:rsidRPr="001A3D1D" w:rsidRDefault="00DB6D46" w:rsidP="00A30D0E">
                  <w:pPr>
                    <w:pStyle w:val="Tabletext"/>
                  </w:pPr>
                  <w:r w:rsidRPr="001A3D1D">
                    <w:t>At least 2 years but less than 3 years</w:t>
                  </w:r>
                </w:p>
              </w:tc>
              <w:tc>
                <w:tcPr>
                  <w:tcW w:w="1591" w:type="dxa"/>
                  <w:tcBorders>
                    <w:top w:val="single" w:sz="2" w:space="0" w:color="auto"/>
                    <w:bottom w:val="single" w:sz="2" w:space="0" w:color="auto"/>
                  </w:tcBorders>
                </w:tcPr>
                <w:p w14:paraId="2A86577D" w14:textId="77777777" w:rsidR="00DB6D46" w:rsidRPr="001A3D1D" w:rsidRDefault="00DB6D46" w:rsidP="00A30D0E">
                  <w:pPr>
                    <w:pStyle w:val="Tabletext"/>
                  </w:pPr>
                  <w:r w:rsidRPr="001A3D1D">
                    <w:t>6 weeks</w:t>
                  </w:r>
                </w:p>
              </w:tc>
            </w:tr>
            <w:tr w:rsidR="00DB6D46" w:rsidRPr="001A3D1D" w14:paraId="3A5C4DC4" w14:textId="77777777" w:rsidTr="00A30D0E">
              <w:tc>
                <w:tcPr>
                  <w:tcW w:w="440" w:type="dxa"/>
                  <w:tcBorders>
                    <w:top w:val="single" w:sz="2" w:space="0" w:color="auto"/>
                    <w:bottom w:val="single" w:sz="2" w:space="0" w:color="auto"/>
                  </w:tcBorders>
                </w:tcPr>
                <w:p w14:paraId="1DF314FD" w14:textId="77777777" w:rsidR="00DB6D46" w:rsidRPr="001A3D1D" w:rsidRDefault="00DB6D46" w:rsidP="00A30D0E">
                  <w:pPr>
                    <w:pStyle w:val="Tabletext"/>
                  </w:pPr>
                  <w:r w:rsidRPr="001A3D1D">
                    <w:t>3</w:t>
                  </w:r>
                </w:p>
              </w:tc>
              <w:tc>
                <w:tcPr>
                  <w:tcW w:w="3960" w:type="dxa"/>
                  <w:tcBorders>
                    <w:top w:val="single" w:sz="2" w:space="0" w:color="auto"/>
                    <w:bottom w:val="single" w:sz="2" w:space="0" w:color="auto"/>
                  </w:tcBorders>
                </w:tcPr>
                <w:p w14:paraId="1178ECEE" w14:textId="77777777" w:rsidR="00DB6D46" w:rsidRPr="001A3D1D" w:rsidRDefault="00DB6D46" w:rsidP="00A30D0E">
                  <w:pPr>
                    <w:pStyle w:val="Tabletext"/>
                  </w:pPr>
                  <w:r w:rsidRPr="001A3D1D">
                    <w:t>At least 3 years but less than 4 years</w:t>
                  </w:r>
                </w:p>
              </w:tc>
              <w:tc>
                <w:tcPr>
                  <w:tcW w:w="1591" w:type="dxa"/>
                  <w:tcBorders>
                    <w:top w:val="single" w:sz="2" w:space="0" w:color="auto"/>
                    <w:bottom w:val="single" w:sz="2" w:space="0" w:color="auto"/>
                  </w:tcBorders>
                </w:tcPr>
                <w:p w14:paraId="672610B8" w14:textId="77777777" w:rsidR="00DB6D46" w:rsidRPr="001A3D1D" w:rsidRDefault="00DB6D46" w:rsidP="00A30D0E">
                  <w:pPr>
                    <w:pStyle w:val="Tabletext"/>
                  </w:pPr>
                  <w:r w:rsidRPr="001A3D1D">
                    <w:t>7 weeks</w:t>
                  </w:r>
                </w:p>
              </w:tc>
            </w:tr>
            <w:tr w:rsidR="00DB6D46" w:rsidRPr="001A3D1D" w14:paraId="1EAC29B5" w14:textId="77777777" w:rsidTr="00A30D0E">
              <w:tc>
                <w:tcPr>
                  <w:tcW w:w="440" w:type="dxa"/>
                  <w:tcBorders>
                    <w:top w:val="single" w:sz="2" w:space="0" w:color="auto"/>
                    <w:bottom w:val="single" w:sz="2" w:space="0" w:color="auto"/>
                  </w:tcBorders>
                </w:tcPr>
                <w:p w14:paraId="022039C4" w14:textId="77777777" w:rsidR="00DB6D46" w:rsidRPr="001A3D1D" w:rsidRDefault="00DB6D46" w:rsidP="00A30D0E">
                  <w:pPr>
                    <w:pStyle w:val="Tabletext"/>
                  </w:pPr>
                  <w:r w:rsidRPr="001A3D1D">
                    <w:t>4</w:t>
                  </w:r>
                </w:p>
              </w:tc>
              <w:tc>
                <w:tcPr>
                  <w:tcW w:w="3960" w:type="dxa"/>
                  <w:tcBorders>
                    <w:top w:val="single" w:sz="2" w:space="0" w:color="auto"/>
                    <w:bottom w:val="single" w:sz="2" w:space="0" w:color="auto"/>
                  </w:tcBorders>
                </w:tcPr>
                <w:p w14:paraId="2954B459" w14:textId="77777777" w:rsidR="00DB6D46" w:rsidRPr="001A3D1D" w:rsidRDefault="00DB6D46" w:rsidP="00A30D0E">
                  <w:pPr>
                    <w:pStyle w:val="Tabletext"/>
                  </w:pPr>
                  <w:r w:rsidRPr="001A3D1D">
                    <w:t>At least 4 years but less than 5 years</w:t>
                  </w:r>
                </w:p>
              </w:tc>
              <w:tc>
                <w:tcPr>
                  <w:tcW w:w="1591" w:type="dxa"/>
                  <w:tcBorders>
                    <w:top w:val="single" w:sz="2" w:space="0" w:color="auto"/>
                    <w:bottom w:val="single" w:sz="2" w:space="0" w:color="auto"/>
                  </w:tcBorders>
                </w:tcPr>
                <w:p w14:paraId="31979141" w14:textId="77777777" w:rsidR="00DB6D46" w:rsidRPr="001A3D1D" w:rsidRDefault="00DB6D46" w:rsidP="00A30D0E">
                  <w:pPr>
                    <w:pStyle w:val="Tabletext"/>
                  </w:pPr>
                  <w:r w:rsidRPr="001A3D1D">
                    <w:t>8 weeks</w:t>
                  </w:r>
                </w:p>
              </w:tc>
            </w:tr>
            <w:tr w:rsidR="00DB6D46" w:rsidRPr="001A3D1D" w14:paraId="64B686AB" w14:textId="77777777" w:rsidTr="00A30D0E">
              <w:tc>
                <w:tcPr>
                  <w:tcW w:w="440" w:type="dxa"/>
                  <w:tcBorders>
                    <w:top w:val="single" w:sz="2" w:space="0" w:color="auto"/>
                    <w:bottom w:val="single" w:sz="2" w:space="0" w:color="auto"/>
                  </w:tcBorders>
                </w:tcPr>
                <w:p w14:paraId="4DC8B5FB" w14:textId="77777777" w:rsidR="00DB6D46" w:rsidRPr="001A3D1D" w:rsidRDefault="00DB6D46" w:rsidP="00A30D0E">
                  <w:pPr>
                    <w:pStyle w:val="Tabletext"/>
                  </w:pPr>
                  <w:r w:rsidRPr="001A3D1D">
                    <w:t>5</w:t>
                  </w:r>
                </w:p>
              </w:tc>
              <w:tc>
                <w:tcPr>
                  <w:tcW w:w="3960" w:type="dxa"/>
                  <w:tcBorders>
                    <w:top w:val="single" w:sz="2" w:space="0" w:color="auto"/>
                    <w:bottom w:val="single" w:sz="2" w:space="0" w:color="auto"/>
                  </w:tcBorders>
                </w:tcPr>
                <w:p w14:paraId="27FA44FD" w14:textId="77777777" w:rsidR="00DB6D46" w:rsidRPr="001A3D1D" w:rsidRDefault="00DB6D46" w:rsidP="00A30D0E">
                  <w:pPr>
                    <w:pStyle w:val="Tabletext"/>
                  </w:pPr>
                  <w:r w:rsidRPr="001A3D1D">
                    <w:t>At least 5 years but less than 6 years</w:t>
                  </w:r>
                </w:p>
              </w:tc>
              <w:tc>
                <w:tcPr>
                  <w:tcW w:w="1591" w:type="dxa"/>
                  <w:tcBorders>
                    <w:top w:val="single" w:sz="2" w:space="0" w:color="auto"/>
                    <w:bottom w:val="single" w:sz="2" w:space="0" w:color="auto"/>
                  </w:tcBorders>
                </w:tcPr>
                <w:p w14:paraId="4735597A" w14:textId="77777777" w:rsidR="00DB6D46" w:rsidRPr="001A3D1D" w:rsidRDefault="00DB6D46" w:rsidP="00A30D0E">
                  <w:pPr>
                    <w:pStyle w:val="Tabletext"/>
                  </w:pPr>
                  <w:r w:rsidRPr="001A3D1D">
                    <w:t>10 weeks</w:t>
                  </w:r>
                </w:p>
              </w:tc>
            </w:tr>
            <w:tr w:rsidR="00DB6D46" w:rsidRPr="001A3D1D" w14:paraId="70EB3BA0" w14:textId="77777777" w:rsidTr="00A30D0E">
              <w:tc>
                <w:tcPr>
                  <w:tcW w:w="440" w:type="dxa"/>
                  <w:tcBorders>
                    <w:top w:val="single" w:sz="2" w:space="0" w:color="auto"/>
                    <w:bottom w:val="single" w:sz="2" w:space="0" w:color="auto"/>
                  </w:tcBorders>
                </w:tcPr>
                <w:p w14:paraId="495936CC" w14:textId="77777777" w:rsidR="00DB6D46" w:rsidRPr="001A3D1D" w:rsidRDefault="00DB6D46" w:rsidP="00A30D0E">
                  <w:pPr>
                    <w:pStyle w:val="Tabletext"/>
                  </w:pPr>
                  <w:r w:rsidRPr="001A3D1D">
                    <w:t>6</w:t>
                  </w:r>
                </w:p>
              </w:tc>
              <w:tc>
                <w:tcPr>
                  <w:tcW w:w="3960" w:type="dxa"/>
                  <w:tcBorders>
                    <w:top w:val="single" w:sz="2" w:space="0" w:color="auto"/>
                    <w:bottom w:val="single" w:sz="2" w:space="0" w:color="auto"/>
                  </w:tcBorders>
                </w:tcPr>
                <w:p w14:paraId="7E98006E" w14:textId="77777777" w:rsidR="00DB6D46" w:rsidRPr="001A3D1D" w:rsidRDefault="00DB6D46" w:rsidP="00A30D0E">
                  <w:pPr>
                    <w:pStyle w:val="Tabletext"/>
                  </w:pPr>
                  <w:r w:rsidRPr="001A3D1D">
                    <w:t>At least 6 years but less than 7 years</w:t>
                  </w:r>
                </w:p>
              </w:tc>
              <w:tc>
                <w:tcPr>
                  <w:tcW w:w="1591" w:type="dxa"/>
                  <w:tcBorders>
                    <w:top w:val="single" w:sz="2" w:space="0" w:color="auto"/>
                    <w:bottom w:val="single" w:sz="2" w:space="0" w:color="auto"/>
                  </w:tcBorders>
                </w:tcPr>
                <w:p w14:paraId="28557160" w14:textId="77777777" w:rsidR="00DB6D46" w:rsidRPr="001A3D1D" w:rsidRDefault="00DB6D46" w:rsidP="00A30D0E">
                  <w:pPr>
                    <w:pStyle w:val="Tabletext"/>
                  </w:pPr>
                  <w:r w:rsidRPr="001A3D1D">
                    <w:t>11 weeks</w:t>
                  </w:r>
                </w:p>
              </w:tc>
            </w:tr>
            <w:tr w:rsidR="00DB6D46" w:rsidRPr="001A3D1D" w14:paraId="33E2C883" w14:textId="77777777" w:rsidTr="00A30D0E">
              <w:tc>
                <w:tcPr>
                  <w:tcW w:w="440" w:type="dxa"/>
                  <w:tcBorders>
                    <w:top w:val="single" w:sz="2" w:space="0" w:color="auto"/>
                    <w:bottom w:val="single" w:sz="2" w:space="0" w:color="auto"/>
                  </w:tcBorders>
                </w:tcPr>
                <w:p w14:paraId="0B5B5B78" w14:textId="77777777" w:rsidR="00DB6D46" w:rsidRPr="001A3D1D" w:rsidRDefault="00DB6D46" w:rsidP="00A30D0E">
                  <w:pPr>
                    <w:pStyle w:val="Tabletext"/>
                  </w:pPr>
                  <w:r w:rsidRPr="001A3D1D">
                    <w:t>7</w:t>
                  </w:r>
                </w:p>
              </w:tc>
              <w:tc>
                <w:tcPr>
                  <w:tcW w:w="3960" w:type="dxa"/>
                  <w:tcBorders>
                    <w:top w:val="single" w:sz="2" w:space="0" w:color="auto"/>
                    <w:bottom w:val="single" w:sz="2" w:space="0" w:color="auto"/>
                  </w:tcBorders>
                </w:tcPr>
                <w:p w14:paraId="4AD0C543" w14:textId="77777777" w:rsidR="00DB6D46" w:rsidRPr="001A3D1D" w:rsidRDefault="00DB6D46" w:rsidP="00A30D0E">
                  <w:pPr>
                    <w:pStyle w:val="Tabletext"/>
                  </w:pPr>
                  <w:r w:rsidRPr="001A3D1D">
                    <w:t>At least 7 years but less than 8 years</w:t>
                  </w:r>
                </w:p>
              </w:tc>
              <w:tc>
                <w:tcPr>
                  <w:tcW w:w="1591" w:type="dxa"/>
                  <w:tcBorders>
                    <w:top w:val="single" w:sz="2" w:space="0" w:color="auto"/>
                    <w:bottom w:val="single" w:sz="2" w:space="0" w:color="auto"/>
                  </w:tcBorders>
                </w:tcPr>
                <w:p w14:paraId="462C7DCC" w14:textId="77777777" w:rsidR="00DB6D46" w:rsidRPr="001A3D1D" w:rsidRDefault="00DB6D46" w:rsidP="00A30D0E">
                  <w:pPr>
                    <w:pStyle w:val="Tabletext"/>
                  </w:pPr>
                  <w:r w:rsidRPr="001A3D1D">
                    <w:t>13 weeks</w:t>
                  </w:r>
                </w:p>
              </w:tc>
            </w:tr>
            <w:tr w:rsidR="00DB6D46" w:rsidRPr="001A3D1D" w14:paraId="53C646D5" w14:textId="77777777" w:rsidTr="00A30D0E">
              <w:tc>
                <w:tcPr>
                  <w:tcW w:w="440" w:type="dxa"/>
                  <w:tcBorders>
                    <w:top w:val="single" w:sz="2" w:space="0" w:color="auto"/>
                    <w:bottom w:val="single" w:sz="2" w:space="0" w:color="auto"/>
                  </w:tcBorders>
                </w:tcPr>
                <w:p w14:paraId="1E33156B" w14:textId="77777777" w:rsidR="00DB6D46" w:rsidRPr="001A3D1D" w:rsidRDefault="00DB6D46" w:rsidP="00A30D0E">
                  <w:pPr>
                    <w:pStyle w:val="Tabletext"/>
                  </w:pPr>
                  <w:r w:rsidRPr="001A3D1D">
                    <w:t>8</w:t>
                  </w:r>
                </w:p>
              </w:tc>
              <w:tc>
                <w:tcPr>
                  <w:tcW w:w="3960" w:type="dxa"/>
                  <w:tcBorders>
                    <w:top w:val="single" w:sz="2" w:space="0" w:color="auto"/>
                    <w:bottom w:val="single" w:sz="2" w:space="0" w:color="auto"/>
                  </w:tcBorders>
                </w:tcPr>
                <w:p w14:paraId="28C97CD2" w14:textId="77777777" w:rsidR="00DB6D46" w:rsidRPr="001A3D1D" w:rsidRDefault="00DB6D46" w:rsidP="00A30D0E">
                  <w:pPr>
                    <w:pStyle w:val="Tabletext"/>
                  </w:pPr>
                  <w:r w:rsidRPr="001A3D1D">
                    <w:t>At least 8 years but less than 9 years</w:t>
                  </w:r>
                </w:p>
              </w:tc>
              <w:tc>
                <w:tcPr>
                  <w:tcW w:w="1591" w:type="dxa"/>
                  <w:tcBorders>
                    <w:top w:val="single" w:sz="2" w:space="0" w:color="auto"/>
                    <w:bottom w:val="single" w:sz="2" w:space="0" w:color="auto"/>
                  </w:tcBorders>
                </w:tcPr>
                <w:p w14:paraId="54C63AB0" w14:textId="77777777" w:rsidR="00DB6D46" w:rsidRPr="001A3D1D" w:rsidRDefault="00DB6D46" w:rsidP="00A30D0E">
                  <w:pPr>
                    <w:pStyle w:val="Tabletext"/>
                  </w:pPr>
                  <w:r w:rsidRPr="001A3D1D">
                    <w:t>14 weeks</w:t>
                  </w:r>
                </w:p>
              </w:tc>
            </w:tr>
            <w:tr w:rsidR="00DB6D46" w:rsidRPr="001A3D1D" w14:paraId="1CA096AF" w14:textId="77777777" w:rsidTr="00A30D0E">
              <w:tc>
                <w:tcPr>
                  <w:tcW w:w="440" w:type="dxa"/>
                  <w:tcBorders>
                    <w:top w:val="single" w:sz="2" w:space="0" w:color="auto"/>
                    <w:bottom w:val="single" w:sz="2" w:space="0" w:color="auto"/>
                  </w:tcBorders>
                </w:tcPr>
                <w:p w14:paraId="78982B7F" w14:textId="77777777" w:rsidR="00DB6D46" w:rsidRPr="001A3D1D" w:rsidRDefault="00DB6D46" w:rsidP="00A30D0E">
                  <w:pPr>
                    <w:pStyle w:val="Tabletext"/>
                  </w:pPr>
                  <w:r w:rsidRPr="001A3D1D">
                    <w:t>9</w:t>
                  </w:r>
                </w:p>
              </w:tc>
              <w:tc>
                <w:tcPr>
                  <w:tcW w:w="3960" w:type="dxa"/>
                  <w:tcBorders>
                    <w:top w:val="single" w:sz="2" w:space="0" w:color="auto"/>
                    <w:bottom w:val="single" w:sz="2" w:space="0" w:color="auto"/>
                  </w:tcBorders>
                </w:tcPr>
                <w:p w14:paraId="00C9AA57" w14:textId="77777777" w:rsidR="00DB6D46" w:rsidRPr="001A3D1D" w:rsidRDefault="00DB6D46" w:rsidP="00A30D0E">
                  <w:pPr>
                    <w:pStyle w:val="Tabletext"/>
                  </w:pPr>
                  <w:r w:rsidRPr="001A3D1D">
                    <w:t>At least 9 years but less than 10 years</w:t>
                  </w:r>
                </w:p>
              </w:tc>
              <w:tc>
                <w:tcPr>
                  <w:tcW w:w="1591" w:type="dxa"/>
                  <w:tcBorders>
                    <w:top w:val="single" w:sz="2" w:space="0" w:color="auto"/>
                    <w:bottom w:val="single" w:sz="2" w:space="0" w:color="auto"/>
                  </w:tcBorders>
                </w:tcPr>
                <w:p w14:paraId="5398812E" w14:textId="77777777" w:rsidR="00DB6D46" w:rsidRPr="001A3D1D" w:rsidRDefault="00DB6D46" w:rsidP="00A30D0E">
                  <w:pPr>
                    <w:pStyle w:val="Tabletext"/>
                  </w:pPr>
                  <w:r w:rsidRPr="001A3D1D">
                    <w:t>16 weeks</w:t>
                  </w:r>
                </w:p>
              </w:tc>
            </w:tr>
            <w:tr w:rsidR="00DB6D46" w:rsidRPr="001A3D1D" w14:paraId="57EE47D9" w14:textId="77777777" w:rsidTr="00A30D0E">
              <w:tc>
                <w:tcPr>
                  <w:tcW w:w="440" w:type="dxa"/>
                  <w:tcBorders>
                    <w:top w:val="single" w:sz="2" w:space="0" w:color="auto"/>
                    <w:bottom w:val="single" w:sz="12" w:space="0" w:color="auto"/>
                  </w:tcBorders>
                </w:tcPr>
                <w:p w14:paraId="57C175C3" w14:textId="77777777" w:rsidR="00DB6D46" w:rsidRPr="001A3D1D" w:rsidRDefault="00DB6D46" w:rsidP="00A30D0E">
                  <w:pPr>
                    <w:pStyle w:val="Tabletext"/>
                  </w:pPr>
                  <w:r w:rsidRPr="001A3D1D">
                    <w:t>10</w:t>
                  </w:r>
                </w:p>
              </w:tc>
              <w:tc>
                <w:tcPr>
                  <w:tcW w:w="3960" w:type="dxa"/>
                  <w:tcBorders>
                    <w:top w:val="single" w:sz="2" w:space="0" w:color="auto"/>
                    <w:bottom w:val="single" w:sz="12" w:space="0" w:color="auto"/>
                  </w:tcBorders>
                </w:tcPr>
                <w:p w14:paraId="33CFB0E7" w14:textId="77777777" w:rsidR="00DB6D46" w:rsidRPr="001A3D1D" w:rsidRDefault="00DB6D46" w:rsidP="00A30D0E">
                  <w:pPr>
                    <w:pStyle w:val="Tabletext"/>
                  </w:pPr>
                  <w:r w:rsidRPr="001A3D1D">
                    <w:t>At least 10 years</w:t>
                  </w:r>
                </w:p>
              </w:tc>
              <w:tc>
                <w:tcPr>
                  <w:tcW w:w="1591" w:type="dxa"/>
                  <w:tcBorders>
                    <w:top w:val="single" w:sz="2" w:space="0" w:color="auto"/>
                    <w:bottom w:val="single" w:sz="12" w:space="0" w:color="auto"/>
                  </w:tcBorders>
                </w:tcPr>
                <w:p w14:paraId="41C25972" w14:textId="77777777" w:rsidR="00DB6D46" w:rsidRPr="001A3D1D" w:rsidRDefault="00DB6D46" w:rsidP="00A30D0E">
                  <w:pPr>
                    <w:pStyle w:val="Tabletext"/>
                  </w:pPr>
                  <w:r w:rsidRPr="001A3D1D">
                    <w:t>12 weeks</w:t>
                  </w:r>
                </w:p>
              </w:tc>
            </w:tr>
          </w:tbl>
          <w:p w14:paraId="6B473D13" w14:textId="77777777" w:rsidR="00DB6D46" w:rsidRDefault="00DB6D46" w:rsidP="00A30D0E">
            <w:pPr>
              <w:tabs>
                <w:tab w:val="right" w:pos="1021"/>
              </w:tabs>
              <w:spacing w:before="180"/>
              <w:ind w:left="1134" w:hanging="1134"/>
              <w:rPr>
                <w:rStyle w:val="CharSectno"/>
              </w:rPr>
            </w:pPr>
            <w:r w:rsidRPr="003A1DB1">
              <w:tab/>
              <w:t>(3)</w:t>
            </w:r>
            <w:r w:rsidRPr="003A1DB1">
              <w:tab/>
              <w:t>A reference in this section to continuous service with the employer does not include periods of employment as a casual employee of the employer.</w:t>
            </w:r>
          </w:p>
          <w:p w14:paraId="26FEFBAA" w14:textId="77777777" w:rsidR="00DB6D46" w:rsidRPr="00474A60" w:rsidRDefault="00DB6D46" w:rsidP="00A30D0E">
            <w:pPr>
              <w:pStyle w:val="Link"/>
              <w:framePr w:wrap="auto"/>
            </w:pPr>
            <w:r>
              <w:rPr>
                <w:rStyle w:val="Hyperlink"/>
              </w:rPr>
              <w:fldChar w:fldCharType="end"/>
            </w:r>
          </w:p>
          <w:p w14:paraId="1F0962A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461B7059" w14:textId="77777777" w:rsidR="00DB6D46" w:rsidRPr="001A3D1D" w:rsidRDefault="00DB6D46"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25B1D695" w14:textId="77777777" w:rsidR="00DB6D46" w:rsidRPr="00474A60" w:rsidRDefault="00DB6D46" w:rsidP="00A30D0E">
            <w:pPr>
              <w:pStyle w:val="Link"/>
              <w:framePr w:wrap="auto"/>
            </w:pPr>
            <w:r>
              <w:rPr>
                <w:rStyle w:val="Hyperlink"/>
              </w:rPr>
              <w:fldChar w:fldCharType="end"/>
            </w:r>
          </w:p>
          <w:p w14:paraId="3281DA36"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"base_rate_pay_piecework_agreement" </w:instrText>
            </w:r>
            <w:r>
              <w:fldChar w:fldCharType="separate"/>
            </w:r>
            <w:r w:rsidRPr="001A3D1D">
              <w:tab/>
              <w:t>(b)</w:t>
            </w:r>
            <w:r w:rsidRPr="001A3D1D">
              <w:tab/>
              <w:t>an enterprise agreement applies to the employee and specifies the employee’s base rate of pay for the purposes of the National Employment Standards;</w:t>
            </w:r>
          </w:p>
          <w:p w14:paraId="3A9D196B" w14:textId="77777777" w:rsidR="00DB6D46" w:rsidRPr="00952C57" w:rsidRDefault="00DB6D46" w:rsidP="00A30D0E">
            <w:pPr>
              <w:pStyle w:val="Link"/>
              <w:framePr w:wrap="auto"/>
              <w:rPr>
                <w:rStyle w:val="Hyperlink"/>
              </w:rPr>
            </w:pPr>
            <w:r>
              <w:rPr>
                <w:rStyle w:val="Hyperlink"/>
              </w:rPr>
              <w:fldChar w:fldCharType="end"/>
            </w:r>
          </w:p>
          <w:p w14:paraId="37E4E28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proofErr w:type="gramStart"/>
            <w:r w:rsidRPr="001A3D1D">
              <w:rPr>
                <w:rStyle w:val="CharSectno"/>
              </w:rPr>
              <w:t>120</w:t>
            </w:r>
            <w:r w:rsidRPr="001A3D1D">
              <w:t xml:space="preserve">  Variation</w:t>
            </w:r>
            <w:proofErr w:type="gramEnd"/>
            <w:r w:rsidRPr="001A3D1D">
              <w:t xml:space="preserve"> of redundancy pay for other employment or incapacity to pay</w:t>
            </w:r>
          </w:p>
          <w:p w14:paraId="62D25763" w14:textId="77777777" w:rsidR="00DB6D46" w:rsidRPr="001A3D1D" w:rsidRDefault="00DB6D46" w:rsidP="00A30D0E">
            <w:pPr>
              <w:pStyle w:val="subsection0"/>
            </w:pPr>
            <w:r w:rsidRPr="001A3D1D">
              <w:tab/>
              <w:t>(1)</w:t>
            </w:r>
            <w:r w:rsidRPr="001A3D1D">
              <w:tab/>
              <w:t>This section applies if:</w:t>
            </w:r>
          </w:p>
          <w:p w14:paraId="3A6F59B7" w14:textId="77777777" w:rsidR="00DB6D46" w:rsidRPr="001A3D1D" w:rsidRDefault="00DB6D46" w:rsidP="00A30D0E">
            <w:pPr>
              <w:pStyle w:val="paragraph"/>
            </w:pPr>
            <w:r w:rsidRPr="001A3D1D">
              <w:tab/>
              <w:t>(a)</w:t>
            </w:r>
            <w:r w:rsidRPr="001A3D1D">
              <w:tab/>
              <w:t>an employee is entitled to be paid an amount of redundancy pay by the employer because of section 119; and</w:t>
            </w:r>
          </w:p>
          <w:p w14:paraId="5CD198C5" w14:textId="77777777" w:rsidR="00DB6D46" w:rsidRPr="001A3D1D" w:rsidRDefault="00DB6D46" w:rsidP="00A30D0E">
            <w:pPr>
              <w:pStyle w:val="paragraph"/>
            </w:pPr>
            <w:r w:rsidRPr="001A3D1D">
              <w:tab/>
              <w:t>(b)</w:t>
            </w:r>
            <w:r w:rsidRPr="001A3D1D">
              <w:tab/>
              <w:t>the employer:</w:t>
            </w:r>
          </w:p>
          <w:p w14:paraId="6FDEAEDB" w14:textId="77777777" w:rsidR="00DB6D46" w:rsidRPr="001A3D1D" w:rsidRDefault="00DB6D46" w:rsidP="00A30D0E">
            <w:pPr>
              <w:pStyle w:val="paragraphsub"/>
            </w:pPr>
            <w:r w:rsidRPr="001A3D1D">
              <w:tab/>
              <w:t>(i)</w:t>
            </w:r>
            <w:r w:rsidRPr="001A3D1D">
              <w:tab/>
              <w:t>obtains other acceptable employment for the employee; or</w:t>
            </w:r>
          </w:p>
          <w:p w14:paraId="4CE6F9F9" w14:textId="77777777" w:rsidR="00DB6D46" w:rsidRPr="001A3D1D" w:rsidRDefault="00DB6D46" w:rsidP="00A30D0E">
            <w:pPr>
              <w:pStyle w:val="paragraphsub"/>
            </w:pPr>
            <w:r w:rsidRPr="001A3D1D">
              <w:tab/>
              <w:t>(ii)</w:t>
            </w:r>
            <w:r w:rsidRPr="001A3D1D">
              <w:tab/>
              <w:t>cannot pay the amount.</w:t>
            </w:r>
          </w:p>
          <w:p w14:paraId="5410AD62" w14:textId="77777777" w:rsidR="00DB6D46" w:rsidRPr="001A3D1D" w:rsidRDefault="00DB6D46" w:rsidP="00A30D0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1ED85FF8" w14:textId="77777777" w:rsidR="00DB6D46" w:rsidRPr="001A3D1D" w:rsidRDefault="00DB6D46" w:rsidP="00A30D0E">
            <w:pPr>
              <w:pStyle w:val="subsection0"/>
            </w:pPr>
            <w:r w:rsidRPr="001A3D1D">
              <w:tab/>
              <w:t>(3)</w:t>
            </w:r>
            <w:r w:rsidRPr="001A3D1D">
              <w:tab/>
              <w:t>The amount of redundancy pay to which the employee is entitled under section 119 is the reduced amount specified in the determination.</w:t>
            </w:r>
          </w:p>
          <w:p w14:paraId="6DE67EFD" w14:textId="77777777" w:rsidR="00DB6D46" w:rsidRPr="00474A60" w:rsidRDefault="00DB6D46" w:rsidP="00A30D0E">
            <w:pPr>
              <w:pStyle w:val="Link"/>
              <w:framePr w:wrap="auto"/>
            </w:pPr>
            <w:r>
              <w:rPr>
                <w:rStyle w:val="Hyperlink"/>
              </w:rPr>
              <w:fldChar w:fldCharType="end"/>
            </w:r>
          </w:p>
          <w:p w14:paraId="3EA29E34" w14:textId="77777777" w:rsidR="00DB6D46" w:rsidRPr="00474A60" w:rsidRDefault="00DB6D46" w:rsidP="00A30D0E">
            <w:pPr>
              <w:pStyle w:val="Comment"/>
            </w:pPr>
            <w:r w:rsidRPr="00474A60">
              <w:t>You may use the FWO online calculator to compare: https://calculate.fairwork.gov.au/EndingEmployment.</w:t>
            </w:r>
          </w:p>
        </w:tc>
      </w:tr>
      <w:bookmarkEnd w:id="831"/>
    </w:tbl>
    <w:p w14:paraId="3D9E586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5A17DED" w14:textId="77777777" w:rsidTr="00DB6D46">
        <w:trPr>
          <w:jc w:val="center"/>
        </w:trPr>
        <w:tc>
          <w:tcPr>
            <w:tcW w:w="2268" w:type="dxa"/>
            <w:shd w:val="clear" w:color="auto" w:fill="FFFFFF" w:themeFill="background1"/>
          </w:tcPr>
          <w:p w14:paraId="227C60C7" w14:textId="77777777" w:rsidR="00DB6D46" w:rsidRPr="00DB6D46" w:rsidRDefault="00DB6D46" w:rsidP="00A30D0E">
            <w:pPr>
              <w:rPr>
                <w:rStyle w:val="Identifier"/>
              </w:rPr>
            </w:pPr>
            <w:bookmarkStart w:id="832" w:name="_Hlk111013798"/>
            <w:r w:rsidRPr="00DB6D46">
              <w:rPr>
                <w:rStyle w:val="Identifier"/>
              </w:rPr>
              <w:t>redundancy_amount_</w:t>
            </w:r>
            <w:proofErr w:type="gramStart"/>
            <w:r w:rsidRPr="00DB6D46">
              <w:rPr>
                <w:rStyle w:val="Identifier"/>
              </w:rPr>
              <w:t>base.piecework</w:t>
            </w:r>
            <w:proofErr w:type="gramEnd"/>
            <w:r w:rsidRPr="00DB6D46">
              <w:rPr>
                <w:rStyle w:val="Identifier"/>
              </w:rPr>
              <w:t>_award</w:t>
            </w:r>
          </w:p>
        </w:tc>
        <w:tc>
          <w:tcPr>
            <w:tcW w:w="7655" w:type="dxa"/>
            <w:shd w:val="clear" w:color="auto" w:fill="FFFFFF" w:themeFill="background1"/>
            <w:tcMar>
              <w:left w:w="28" w:type="dxa"/>
              <w:right w:w="28" w:type="dxa"/>
            </w:tcMar>
          </w:tcPr>
          <w:p w14:paraId="189973DC" w14:textId="77777777" w:rsidR="00DB6D46" w:rsidRPr="00474A60" w:rsidRDefault="00DB6D46" w:rsidP="00A30D0E">
            <w:pPr>
              <w:pStyle w:val="Comment"/>
            </w:pPr>
            <w:r w:rsidRPr="00474A60">
              <w:t>When calculating your amount of redundancy pay, the following rules apply:</w:t>
            </w:r>
          </w:p>
          <w:p w14:paraId="51FE6FE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"redundancy_pay_title" </w:instrText>
            </w:r>
            <w:r>
              <w:fldChar w:fldCharType="separate"/>
            </w:r>
            <w:proofErr w:type="gramStart"/>
            <w:r w:rsidRPr="001A3D1D">
              <w:rPr>
                <w:rStyle w:val="CharSectno"/>
              </w:rPr>
              <w:t>119</w:t>
            </w:r>
            <w:r w:rsidRPr="001A3D1D">
              <w:t xml:space="preserve">  Redundancy</w:t>
            </w:r>
            <w:proofErr w:type="gramEnd"/>
            <w:r w:rsidRPr="001A3D1D">
              <w:t xml:space="preserve"> pay</w:t>
            </w:r>
          </w:p>
          <w:p w14:paraId="2918A8FF" w14:textId="77777777" w:rsidR="00DB6D46" w:rsidRPr="00474A60" w:rsidRDefault="00DB6D46" w:rsidP="00A30D0E">
            <w:pPr>
              <w:pStyle w:val="Link"/>
              <w:framePr w:wrap="auto"/>
            </w:pPr>
            <w:r>
              <w:rPr>
                <w:rStyle w:val="Hyperlink"/>
              </w:rPr>
              <w:fldChar w:fldCharType="end"/>
            </w:r>
          </w:p>
          <w:p w14:paraId="3218069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"redundancy_pay_amount" </w:instrText>
            </w:r>
            <w:r>
              <w:fldChar w:fldCharType="separate"/>
            </w:r>
            <w:r w:rsidRPr="001A3D1D">
              <w:t>Amount of redundancy pay</w:t>
            </w:r>
          </w:p>
          <w:p w14:paraId="5EC0D0E6" w14:textId="77777777" w:rsidR="00DB6D46" w:rsidRPr="001A3D1D" w:rsidRDefault="00DB6D46" w:rsidP="00A30D0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261AFACC" w14:textId="77777777" w:rsidR="00DB6D46" w:rsidRPr="001A3D1D" w:rsidRDefault="00DB6D46" w:rsidP="00A30D0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DB6D46" w:rsidRPr="001A3D1D" w14:paraId="43F04F1C" w14:textId="77777777" w:rsidTr="00A30D0E">
              <w:trPr>
                <w:tblHeader/>
              </w:trPr>
              <w:tc>
                <w:tcPr>
                  <w:tcW w:w="5991" w:type="dxa"/>
                  <w:gridSpan w:val="3"/>
                  <w:tcBorders>
                    <w:top w:val="single" w:sz="12" w:space="0" w:color="auto"/>
                    <w:bottom w:val="single" w:sz="6" w:space="0" w:color="auto"/>
                  </w:tcBorders>
                </w:tcPr>
                <w:p w14:paraId="74142585" w14:textId="77777777" w:rsidR="00DB6D46" w:rsidRPr="001A3D1D" w:rsidRDefault="00DB6D46" w:rsidP="00A30D0E">
                  <w:pPr>
                    <w:pStyle w:val="Tabletext"/>
                    <w:keepNext/>
                    <w:rPr>
                      <w:b/>
                    </w:rPr>
                  </w:pPr>
                  <w:r w:rsidRPr="001A3D1D">
                    <w:rPr>
                      <w:b/>
                    </w:rPr>
                    <w:t>Redundancy pay period</w:t>
                  </w:r>
                </w:p>
              </w:tc>
            </w:tr>
            <w:tr w:rsidR="00DB6D46" w:rsidRPr="001A3D1D" w14:paraId="4D8E4F36" w14:textId="77777777" w:rsidTr="00A30D0E">
              <w:trPr>
                <w:tblHeader/>
              </w:trPr>
              <w:tc>
                <w:tcPr>
                  <w:tcW w:w="440" w:type="dxa"/>
                  <w:tcBorders>
                    <w:top w:val="single" w:sz="6" w:space="0" w:color="auto"/>
                    <w:bottom w:val="single" w:sz="12" w:space="0" w:color="auto"/>
                  </w:tcBorders>
                </w:tcPr>
                <w:p w14:paraId="7517BF4F" w14:textId="77777777" w:rsidR="00DB6D46" w:rsidRPr="001A3D1D" w:rsidRDefault="00DB6D46" w:rsidP="00A30D0E">
                  <w:pPr>
                    <w:pStyle w:val="Tabletext"/>
                    <w:keepNext/>
                    <w:rPr>
                      <w:b/>
                    </w:rPr>
                  </w:pPr>
                </w:p>
              </w:tc>
              <w:tc>
                <w:tcPr>
                  <w:tcW w:w="3960" w:type="dxa"/>
                  <w:tcBorders>
                    <w:top w:val="single" w:sz="6" w:space="0" w:color="auto"/>
                    <w:bottom w:val="single" w:sz="12" w:space="0" w:color="auto"/>
                  </w:tcBorders>
                </w:tcPr>
                <w:p w14:paraId="2B13273F" w14:textId="77777777" w:rsidR="00DB6D46" w:rsidRPr="001A3D1D" w:rsidRDefault="00DB6D46" w:rsidP="00A30D0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18D564F2" w14:textId="77777777" w:rsidR="00DB6D46" w:rsidRPr="001A3D1D" w:rsidRDefault="00DB6D46" w:rsidP="00A30D0E">
                  <w:pPr>
                    <w:pStyle w:val="Tabletext"/>
                    <w:keepNext/>
                    <w:rPr>
                      <w:b/>
                    </w:rPr>
                  </w:pPr>
                  <w:r w:rsidRPr="001A3D1D">
                    <w:rPr>
                      <w:b/>
                    </w:rPr>
                    <w:t>Redundancy pay period</w:t>
                  </w:r>
                </w:p>
              </w:tc>
            </w:tr>
            <w:tr w:rsidR="00DB6D46" w:rsidRPr="001A3D1D" w14:paraId="025FFF3C" w14:textId="77777777" w:rsidTr="00A30D0E">
              <w:tc>
                <w:tcPr>
                  <w:tcW w:w="440" w:type="dxa"/>
                  <w:tcBorders>
                    <w:top w:val="single" w:sz="12" w:space="0" w:color="auto"/>
                    <w:bottom w:val="single" w:sz="2" w:space="0" w:color="auto"/>
                  </w:tcBorders>
                </w:tcPr>
                <w:p w14:paraId="6781A667" w14:textId="77777777" w:rsidR="00DB6D46" w:rsidRPr="001A3D1D" w:rsidRDefault="00DB6D46" w:rsidP="00A30D0E">
                  <w:pPr>
                    <w:pStyle w:val="Tabletext"/>
                  </w:pPr>
                  <w:r w:rsidRPr="001A3D1D">
                    <w:t>1</w:t>
                  </w:r>
                </w:p>
              </w:tc>
              <w:tc>
                <w:tcPr>
                  <w:tcW w:w="3960" w:type="dxa"/>
                  <w:tcBorders>
                    <w:top w:val="single" w:sz="12" w:space="0" w:color="auto"/>
                    <w:bottom w:val="single" w:sz="2" w:space="0" w:color="auto"/>
                  </w:tcBorders>
                </w:tcPr>
                <w:p w14:paraId="73D9AACF" w14:textId="77777777" w:rsidR="00DB6D46" w:rsidRPr="001A3D1D" w:rsidRDefault="00DB6D46" w:rsidP="00A30D0E">
                  <w:pPr>
                    <w:pStyle w:val="Tabletext"/>
                  </w:pPr>
                  <w:r w:rsidRPr="001A3D1D">
                    <w:t>At least 1 year but less than 2 years</w:t>
                  </w:r>
                </w:p>
              </w:tc>
              <w:tc>
                <w:tcPr>
                  <w:tcW w:w="1591" w:type="dxa"/>
                  <w:tcBorders>
                    <w:top w:val="single" w:sz="12" w:space="0" w:color="auto"/>
                    <w:bottom w:val="single" w:sz="2" w:space="0" w:color="auto"/>
                  </w:tcBorders>
                </w:tcPr>
                <w:p w14:paraId="007ACEE6" w14:textId="77777777" w:rsidR="00DB6D46" w:rsidRPr="001A3D1D" w:rsidRDefault="00DB6D46" w:rsidP="00A30D0E">
                  <w:pPr>
                    <w:pStyle w:val="Tabletext"/>
                  </w:pPr>
                  <w:r w:rsidRPr="001A3D1D">
                    <w:t>4 weeks</w:t>
                  </w:r>
                </w:p>
              </w:tc>
            </w:tr>
            <w:tr w:rsidR="00DB6D46" w:rsidRPr="001A3D1D" w14:paraId="12D2A33B" w14:textId="77777777" w:rsidTr="00A30D0E">
              <w:tc>
                <w:tcPr>
                  <w:tcW w:w="440" w:type="dxa"/>
                  <w:tcBorders>
                    <w:top w:val="single" w:sz="2" w:space="0" w:color="auto"/>
                    <w:bottom w:val="single" w:sz="2" w:space="0" w:color="auto"/>
                  </w:tcBorders>
                </w:tcPr>
                <w:p w14:paraId="37CF64AF" w14:textId="77777777" w:rsidR="00DB6D46" w:rsidRPr="001A3D1D" w:rsidRDefault="00DB6D46" w:rsidP="00A30D0E">
                  <w:pPr>
                    <w:pStyle w:val="Tabletext"/>
                  </w:pPr>
                  <w:r w:rsidRPr="001A3D1D">
                    <w:t>2</w:t>
                  </w:r>
                </w:p>
              </w:tc>
              <w:tc>
                <w:tcPr>
                  <w:tcW w:w="3960" w:type="dxa"/>
                  <w:tcBorders>
                    <w:top w:val="single" w:sz="2" w:space="0" w:color="auto"/>
                    <w:bottom w:val="single" w:sz="2" w:space="0" w:color="auto"/>
                  </w:tcBorders>
                </w:tcPr>
                <w:p w14:paraId="2A566248" w14:textId="77777777" w:rsidR="00DB6D46" w:rsidRPr="001A3D1D" w:rsidRDefault="00DB6D46" w:rsidP="00A30D0E">
                  <w:pPr>
                    <w:pStyle w:val="Tabletext"/>
                  </w:pPr>
                  <w:r w:rsidRPr="001A3D1D">
                    <w:t>At least 2 years but less than 3 years</w:t>
                  </w:r>
                </w:p>
              </w:tc>
              <w:tc>
                <w:tcPr>
                  <w:tcW w:w="1591" w:type="dxa"/>
                  <w:tcBorders>
                    <w:top w:val="single" w:sz="2" w:space="0" w:color="auto"/>
                    <w:bottom w:val="single" w:sz="2" w:space="0" w:color="auto"/>
                  </w:tcBorders>
                </w:tcPr>
                <w:p w14:paraId="4F052113" w14:textId="77777777" w:rsidR="00DB6D46" w:rsidRPr="001A3D1D" w:rsidRDefault="00DB6D46" w:rsidP="00A30D0E">
                  <w:pPr>
                    <w:pStyle w:val="Tabletext"/>
                  </w:pPr>
                  <w:r w:rsidRPr="001A3D1D">
                    <w:t>6 weeks</w:t>
                  </w:r>
                </w:p>
              </w:tc>
            </w:tr>
            <w:tr w:rsidR="00DB6D46" w:rsidRPr="001A3D1D" w14:paraId="16DEBC32" w14:textId="77777777" w:rsidTr="00A30D0E">
              <w:tc>
                <w:tcPr>
                  <w:tcW w:w="440" w:type="dxa"/>
                  <w:tcBorders>
                    <w:top w:val="single" w:sz="2" w:space="0" w:color="auto"/>
                    <w:bottom w:val="single" w:sz="2" w:space="0" w:color="auto"/>
                  </w:tcBorders>
                </w:tcPr>
                <w:p w14:paraId="35CCD34B" w14:textId="77777777" w:rsidR="00DB6D46" w:rsidRPr="001A3D1D" w:rsidRDefault="00DB6D46" w:rsidP="00A30D0E">
                  <w:pPr>
                    <w:pStyle w:val="Tabletext"/>
                  </w:pPr>
                  <w:r w:rsidRPr="001A3D1D">
                    <w:t>3</w:t>
                  </w:r>
                </w:p>
              </w:tc>
              <w:tc>
                <w:tcPr>
                  <w:tcW w:w="3960" w:type="dxa"/>
                  <w:tcBorders>
                    <w:top w:val="single" w:sz="2" w:space="0" w:color="auto"/>
                    <w:bottom w:val="single" w:sz="2" w:space="0" w:color="auto"/>
                  </w:tcBorders>
                </w:tcPr>
                <w:p w14:paraId="0DD2BB51" w14:textId="77777777" w:rsidR="00DB6D46" w:rsidRPr="001A3D1D" w:rsidRDefault="00DB6D46" w:rsidP="00A30D0E">
                  <w:pPr>
                    <w:pStyle w:val="Tabletext"/>
                  </w:pPr>
                  <w:r w:rsidRPr="001A3D1D">
                    <w:t>At least 3 years but less than 4 years</w:t>
                  </w:r>
                </w:p>
              </w:tc>
              <w:tc>
                <w:tcPr>
                  <w:tcW w:w="1591" w:type="dxa"/>
                  <w:tcBorders>
                    <w:top w:val="single" w:sz="2" w:space="0" w:color="auto"/>
                    <w:bottom w:val="single" w:sz="2" w:space="0" w:color="auto"/>
                  </w:tcBorders>
                </w:tcPr>
                <w:p w14:paraId="6868C872" w14:textId="77777777" w:rsidR="00DB6D46" w:rsidRPr="001A3D1D" w:rsidRDefault="00DB6D46" w:rsidP="00A30D0E">
                  <w:pPr>
                    <w:pStyle w:val="Tabletext"/>
                  </w:pPr>
                  <w:r w:rsidRPr="001A3D1D">
                    <w:t>7 weeks</w:t>
                  </w:r>
                </w:p>
              </w:tc>
            </w:tr>
            <w:tr w:rsidR="00DB6D46" w:rsidRPr="001A3D1D" w14:paraId="3F4D726C" w14:textId="77777777" w:rsidTr="00A30D0E">
              <w:tc>
                <w:tcPr>
                  <w:tcW w:w="440" w:type="dxa"/>
                  <w:tcBorders>
                    <w:top w:val="single" w:sz="2" w:space="0" w:color="auto"/>
                    <w:bottom w:val="single" w:sz="2" w:space="0" w:color="auto"/>
                  </w:tcBorders>
                </w:tcPr>
                <w:p w14:paraId="79E68A86" w14:textId="77777777" w:rsidR="00DB6D46" w:rsidRPr="001A3D1D" w:rsidRDefault="00DB6D46" w:rsidP="00A30D0E">
                  <w:pPr>
                    <w:pStyle w:val="Tabletext"/>
                  </w:pPr>
                  <w:r w:rsidRPr="001A3D1D">
                    <w:t>4</w:t>
                  </w:r>
                </w:p>
              </w:tc>
              <w:tc>
                <w:tcPr>
                  <w:tcW w:w="3960" w:type="dxa"/>
                  <w:tcBorders>
                    <w:top w:val="single" w:sz="2" w:space="0" w:color="auto"/>
                    <w:bottom w:val="single" w:sz="2" w:space="0" w:color="auto"/>
                  </w:tcBorders>
                </w:tcPr>
                <w:p w14:paraId="1C5D3802" w14:textId="77777777" w:rsidR="00DB6D46" w:rsidRPr="001A3D1D" w:rsidRDefault="00DB6D46" w:rsidP="00A30D0E">
                  <w:pPr>
                    <w:pStyle w:val="Tabletext"/>
                  </w:pPr>
                  <w:r w:rsidRPr="001A3D1D">
                    <w:t>At least 4 years but less than 5 years</w:t>
                  </w:r>
                </w:p>
              </w:tc>
              <w:tc>
                <w:tcPr>
                  <w:tcW w:w="1591" w:type="dxa"/>
                  <w:tcBorders>
                    <w:top w:val="single" w:sz="2" w:space="0" w:color="auto"/>
                    <w:bottom w:val="single" w:sz="2" w:space="0" w:color="auto"/>
                  </w:tcBorders>
                </w:tcPr>
                <w:p w14:paraId="3F3A6BFC" w14:textId="77777777" w:rsidR="00DB6D46" w:rsidRPr="001A3D1D" w:rsidRDefault="00DB6D46" w:rsidP="00A30D0E">
                  <w:pPr>
                    <w:pStyle w:val="Tabletext"/>
                  </w:pPr>
                  <w:r w:rsidRPr="001A3D1D">
                    <w:t>8 weeks</w:t>
                  </w:r>
                </w:p>
              </w:tc>
            </w:tr>
            <w:tr w:rsidR="00DB6D46" w:rsidRPr="001A3D1D" w14:paraId="0FF2CC73" w14:textId="77777777" w:rsidTr="00A30D0E">
              <w:tc>
                <w:tcPr>
                  <w:tcW w:w="440" w:type="dxa"/>
                  <w:tcBorders>
                    <w:top w:val="single" w:sz="2" w:space="0" w:color="auto"/>
                    <w:bottom w:val="single" w:sz="2" w:space="0" w:color="auto"/>
                  </w:tcBorders>
                </w:tcPr>
                <w:p w14:paraId="192B64D7" w14:textId="77777777" w:rsidR="00DB6D46" w:rsidRPr="001A3D1D" w:rsidRDefault="00DB6D46" w:rsidP="00A30D0E">
                  <w:pPr>
                    <w:pStyle w:val="Tabletext"/>
                  </w:pPr>
                  <w:r w:rsidRPr="001A3D1D">
                    <w:t>5</w:t>
                  </w:r>
                </w:p>
              </w:tc>
              <w:tc>
                <w:tcPr>
                  <w:tcW w:w="3960" w:type="dxa"/>
                  <w:tcBorders>
                    <w:top w:val="single" w:sz="2" w:space="0" w:color="auto"/>
                    <w:bottom w:val="single" w:sz="2" w:space="0" w:color="auto"/>
                  </w:tcBorders>
                </w:tcPr>
                <w:p w14:paraId="30C84A26" w14:textId="77777777" w:rsidR="00DB6D46" w:rsidRPr="001A3D1D" w:rsidRDefault="00DB6D46" w:rsidP="00A30D0E">
                  <w:pPr>
                    <w:pStyle w:val="Tabletext"/>
                  </w:pPr>
                  <w:r w:rsidRPr="001A3D1D">
                    <w:t>At least 5 years but less than 6 years</w:t>
                  </w:r>
                </w:p>
              </w:tc>
              <w:tc>
                <w:tcPr>
                  <w:tcW w:w="1591" w:type="dxa"/>
                  <w:tcBorders>
                    <w:top w:val="single" w:sz="2" w:space="0" w:color="auto"/>
                    <w:bottom w:val="single" w:sz="2" w:space="0" w:color="auto"/>
                  </w:tcBorders>
                </w:tcPr>
                <w:p w14:paraId="0ED15692" w14:textId="77777777" w:rsidR="00DB6D46" w:rsidRPr="001A3D1D" w:rsidRDefault="00DB6D46" w:rsidP="00A30D0E">
                  <w:pPr>
                    <w:pStyle w:val="Tabletext"/>
                  </w:pPr>
                  <w:r w:rsidRPr="001A3D1D">
                    <w:t>10 weeks</w:t>
                  </w:r>
                </w:p>
              </w:tc>
            </w:tr>
            <w:tr w:rsidR="00DB6D46" w:rsidRPr="001A3D1D" w14:paraId="31E12393" w14:textId="77777777" w:rsidTr="00A30D0E">
              <w:tc>
                <w:tcPr>
                  <w:tcW w:w="440" w:type="dxa"/>
                  <w:tcBorders>
                    <w:top w:val="single" w:sz="2" w:space="0" w:color="auto"/>
                    <w:bottom w:val="single" w:sz="2" w:space="0" w:color="auto"/>
                  </w:tcBorders>
                </w:tcPr>
                <w:p w14:paraId="709A0E19" w14:textId="77777777" w:rsidR="00DB6D46" w:rsidRPr="001A3D1D" w:rsidRDefault="00DB6D46" w:rsidP="00A30D0E">
                  <w:pPr>
                    <w:pStyle w:val="Tabletext"/>
                  </w:pPr>
                  <w:r w:rsidRPr="001A3D1D">
                    <w:t>6</w:t>
                  </w:r>
                </w:p>
              </w:tc>
              <w:tc>
                <w:tcPr>
                  <w:tcW w:w="3960" w:type="dxa"/>
                  <w:tcBorders>
                    <w:top w:val="single" w:sz="2" w:space="0" w:color="auto"/>
                    <w:bottom w:val="single" w:sz="2" w:space="0" w:color="auto"/>
                  </w:tcBorders>
                </w:tcPr>
                <w:p w14:paraId="611BC95E" w14:textId="77777777" w:rsidR="00DB6D46" w:rsidRPr="001A3D1D" w:rsidRDefault="00DB6D46" w:rsidP="00A30D0E">
                  <w:pPr>
                    <w:pStyle w:val="Tabletext"/>
                  </w:pPr>
                  <w:r w:rsidRPr="001A3D1D">
                    <w:t>At least 6 years but less than 7 years</w:t>
                  </w:r>
                </w:p>
              </w:tc>
              <w:tc>
                <w:tcPr>
                  <w:tcW w:w="1591" w:type="dxa"/>
                  <w:tcBorders>
                    <w:top w:val="single" w:sz="2" w:space="0" w:color="auto"/>
                    <w:bottom w:val="single" w:sz="2" w:space="0" w:color="auto"/>
                  </w:tcBorders>
                </w:tcPr>
                <w:p w14:paraId="020917C2" w14:textId="77777777" w:rsidR="00DB6D46" w:rsidRPr="001A3D1D" w:rsidRDefault="00DB6D46" w:rsidP="00A30D0E">
                  <w:pPr>
                    <w:pStyle w:val="Tabletext"/>
                  </w:pPr>
                  <w:r w:rsidRPr="001A3D1D">
                    <w:t>11 weeks</w:t>
                  </w:r>
                </w:p>
              </w:tc>
            </w:tr>
            <w:tr w:rsidR="00DB6D46" w:rsidRPr="001A3D1D" w14:paraId="0C50D041" w14:textId="77777777" w:rsidTr="00A30D0E">
              <w:tc>
                <w:tcPr>
                  <w:tcW w:w="440" w:type="dxa"/>
                  <w:tcBorders>
                    <w:top w:val="single" w:sz="2" w:space="0" w:color="auto"/>
                    <w:bottom w:val="single" w:sz="2" w:space="0" w:color="auto"/>
                  </w:tcBorders>
                </w:tcPr>
                <w:p w14:paraId="251E9DCA" w14:textId="77777777" w:rsidR="00DB6D46" w:rsidRPr="001A3D1D" w:rsidRDefault="00DB6D46" w:rsidP="00A30D0E">
                  <w:pPr>
                    <w:pStyle w:val="Tabletext"/>
                  </w:pPr>
                  <w:r w:rsidRPr="001A3D1D">
                    <w:t>7</w:t>
                  </w:r>
                </w:p>
              </w:tc>
              <w:tc>
                <w:tcPr>
                  <w:tcW w:w="3960" w:type="dxa"/>
                  <w:tcBorders>
                    <w:top w:val="single" w:sz="2" w:space="0" w:color="auto"/>
                    <w:bottom w:val="single" w:sz="2" w:space="0" w:color="auto"/>
                  </w:tcBorders>
                </w:tcPr>
                <w:p w14:paraId="229821A1" w14:textId="77777777" w:rsidR="00DB6D46" w:rsidRPr="001A3D1D" w:rsidRDefault="00DB6D46" w:rsidP="00A30D0E">
                  <w:pPr>
                    <w:pStyle w:val="Tabletext"/>
                  </w:pPr>
                  <w:r w:rsidRPr="001A3D1D">
                    <w:t>At least 7 years but less than 8 years</w:t>
                  </w:r>
                </w:p>
              </w:tc>
              <w:tc>
                <w:tcPr>
                  <w:tcW w:w="1591" w:type="dxa"/>
                  <w:tcBorders>
                    <w:top w:val="single" w:sz="2" w:space="0" w:color="auto"/>
                    <w:bottom w:val="single" w:sz="2" w:space="0" w:color="auto"/>
                  </w:tcBorders>
                </w:tcPr>
                <w:p w14:paraId="414EEFC3" w14:textId="77777777" w:rsidR="00DB6D46" w:rsidRPr="001A3D1D" w:rsidRDefault="00DB6D46" w:rsidP="00A30D0E">
                  <w:pPr>
                    <w:pStyle w:val="Tabletext"/>
                  </w:pPr>
                  <w:r w:rsidRPr="001A3D1D">
                    <w:t>13 weeks</w:t>
                  </w:r>
                </w:p>
              </w:tc>
            </w:tr>
            <w:tr w:rsidR="00DB6D46" w:rsidRPr="001A3D1D" w14:paraId="2FD83839" w14:textId="77777777" w:rsidTr="00A30D0E">
              <w:tc>
                <w:tcPr>
                  <w:tcW w:w="440" w:type="dxa"/>
                  <w:tcBorders>
                    <w:top w:val="single" w:sz="2" w:space="0" w:color="auto"/>
                    <w:bottom w:val="single" w:sz="2" w:space="0" w:color="auto"/>
                  </w:tcBorders>
                </w:tcPr>
                <w:p w14:paraId="1351FADF" w14:textId="77777777" w:rsidR="00DB6D46" w:rsidRPr="001A3D1D" w:rsidRDefault="00DB6D46" w:rsidP="00A30D0E">
                  <w:pPr>
                    <w:pStyle w:val="Tabletext"/>
                  </w:pPr>
                  <w:r w:rsidRPr="001A3D1D">
                    <w:t>8</w:t>
                  </w:r>
                </w:p>
              </w:tc>
              <w:tc>
                <w:tcPr>
                  <w:tcW w:w="3960" w:type="dxa"/>
                  <w:tcBorders>
                    <w:top w:val="single" w:sz="2" w:space="0" w:color="auto"/>
                    <w:bottom w:val="single" w:sz="2" w:space="0" w:color="auto"/>
                  </w:tcBorders>
                </w:tcPr>
                <w:p w14:paraId="4B120BC3" w14:textId="77777777" w:rsidR="00DB6D46" w:rsidRPr="001A3D1D" w:rsidRDefault="00DB6D46" w:rsidP="00A30D0E">
                  <w:pPr>
                    <w:pStyle w:val="Tabletext"/>
                  </w:pPr>
                  <w:r w:rsidRPr="001A3D1D">
                    <w:t>At least 8 years but less than 9 years</w:t>
                  </w:r>
                </w:p>
              </w:tc>
              <w:tc>
                <w:tcPr>
                  <w:tcW w:w="1591" w:type="dxa"/>
                  <w:tcBorders>
                    <w:top w:val="single" w:sz="2" w:space="0" w:color="auto"/>
                    <w:bottom w:val="single" w:sz="2" w:space="0" w:color="auto"/>
                  </w:tcBorders>
                </w:tcPr>
                <w:p w14:paraId="0E5A0E03" w14:textId="77777777" w:rsidR="00DB6D46" w:rsidRPr="001A3D1D" w:rsidRDefault="00DB6D46" w:rsidP="00A30D0E">
                  <w:pPr>
                    <w:pStyle w:val="Tabletext"/>
                  </w:pPr>
                  <w:r w:rsidRPr="001A3D1D">
                    <w:t>14 weeks</w:t>
                  </w:r>
                </w:p>
              </w:tc>
            </w:tr>
            <w:tr w:rsidR="00DB6D46" w:rsidRPr="001A3D1D" w14:paraId="226B4CAD" w14:textId="77777777" w:rsidTr="00A30D0E">
              <w:tc>
                <w:tcPr>
                  <w:tcW w:w="440" w:type="dxa"/>
                  <w:tcBorders>
                    <w:top w:val="single" w:sz="2" w:space="0" w:color="auto"/>
                    <w:bottom w:val="single" w:sz="2" w:space="0" w:color="auto"/>
                  </w:tcBorders>
                </w:tcPr>
                <w:p w14:paraId="14F19FDA" w14:textId="77777777" w:rsidR="00DB6D46" w:rsidRPr="001A3D1D" w:rsidRDefault="00DB6D46" w:rsidP="00A30D0E">
                  <w:pPr>
                    <w:pStyle w:val="Tabletext"/>
                  </w:pPr>
                  <w:r w:rsidRPr="001A3D1D">
                    <w:t>9</w:t>
                  </w:r>
                </w:p>
              </w:tc>
              <w:tc>
                <w:tcPr>
                  <w:tcW w:w="3960" w:type="dxa"/>
                  <w:tcBorders>
                    <w:top w:val="single" w:sz="2" w:space="0" w:color="auto"/>
                    <w:bottom w:val="single" w:sz="2" w:space="0" w:color="auto"/>
                  </w:tcBorders>
                </w:tcPr>
                <w:p w14:paraId="148E2A11" w14:textId="77777777" w:rsidR="00DB6D46" w:rsidRPr="001A3D1D" w:rsidRDefault="00DB6D46" w:rsidP="00A30D0E">
                  <w:pPr>
                    <w:pStyle w:val="Tabletext"/>
                  </w:pPr>
                  <w:r w:rsidRPr="001A3D1D">
                    <w:t>At least 9 years but less than 10 years</w:t>
                  </w:r>
                </w:p>
              </w:tc>
              <w:tc>
                <w:tcPr>
                  <w:tcW w:w="1591" w:type="dxa"/>
                  <w:tcBorders>
                    <w:top w:val="single" w:sz="2" w:space="0" w:color="auto"/>
                    <w:bottom w:val="single" w:sz="2" w:space="0" w:color="auto"/>
                  </w:tcBorders>
                </w:tcPr>
                <w:p w14:paraId="2CF086AC" w14:textId="77777777" w:rsidR="00DB6D46" w:rsidRPr="001A3D1D" w:rsidRDefault="00DB6D46" w:rsidP="00A30D0E">
                  <w:pPr>
                    <w:pStyle w:val="Tabletext"/>
                  </w:pPr>
                  <w:r w:rsidRPr="001A3D1D">
                    <w:t>16 weeks</w:t>
                  </w:r>
                </w:p>
              </w:tc>
            </w:tr>
            <w:tr w:rsidR="00DB6D46" w:rsidRPr="001A3D1D" w14:paraId="10802358" w14:textId="77777777" w:rsidTr="00A30D0E">
              <w:tc>
                <w:tcPr>
                  <w:tcW w:w="440" w:type="dxa"/>
                  <w:tcBorders>
                    <w:top w:val="single" w:sz="2" w:space="0" w:color="auto"/>
                    <w:bottom w:val="single" w:sz="12" w:space="0" w:color="auto"/>
                  </w:tcBorders>
                </w:tcPr>
                <w:p w14:paraId="09695AAC" w14:textId="77777777" w:rsidR="00DB6D46" w:rsidRPr="001A3D1D" w:rsidRDefault="00DB6D46" w:rsidP="00A30D0E">
                  <w:pPr>
                    <w:pStyle w:val="Tabletext"/>
                  </w:pPr>
                  <w:r w:rsidRPr="001A3D1D">
                    <w:t>10</w:t>
                  </w:r>
                </w:p>
              </w:tc>
              <w:tc>
                <w:tcPr>
                  <w:tcW w:w="3960" w:type="dxa"/>
                  <w:tcBorders>
                    <w:top w:val="single" w:sz="2" w:space="0" w:color="auto"/>
                    <w:bottom w:val="single" w:sz="12" w:space="0" w:color="auto"/>
                  </w:tcBorders>
                </w:tcPr>
                <w:p w14:paraId="29C83973" w14:textId="77777777" w:rsidR="00DB6D46" w:rsidRPr="001A3D1D" w:rsidRDefault="00DB6D46" w:rsidP="00A30D0E">
                  <w:pPr>
                    <w:pStyle w:val="Tabletext"/>
                  </w:pPr>
                  <w:r w:rsidRPr="001A3D1D">
                    <w:t>At least 10 years</w:t>
                  </w:r>
                </w:p>
              </w:tc>
              <w:tc>
                <w:tcPr>
                  <w:tcW w:w="1591" w:type="dxa"/>
                  <w:tcBorders>
                    <w:top w:val="single" w:sz="2" w:space="0" w:color="auto"/>
                    <w:bottom w:val="single" w:sz="12" w:space="0" w:color="auto"/>
                  </w:tcBorders>
                </w:tcPr>
                <w:p w14:paraId="0150B6C4" w14:textId="77777777" w:rsidR="00DB6D46" w:rsidRPr="001A3D1D" w:rsidRDefault="00DB6D46" w:rsidP="00A30D0E">
                  <w:pPr>
                    <w:pStyle w:val="Tabletext"/>
                  </w:pPr>
                  <w:r w:rsidRPr="001A3D1D">
                    <w:t>12 weeks</w:t>
                  </w:r>
                </w:p>
              </w:tc>
            </w:tr>
          </w:tbl>
          <w:p w14:paraId="1ED8ABE8" w14:textId="77777777" w:rsidR="00DB6D46" w:rsidRDefault="00DB6D46" w:rsidP="00A30D0E">
            <w:pPr>
              <w:tabs>
                <w:tab w:val="right" w:pos="1021"/>
              </w:tabs>
              <w:spacing w:before="180"/>
              <w:ind w:left="1134" w:hanging="1134"/>
              <w:rPr>
                <w:rStyle w:val="CharSectno"/>
              </w:rPr>
            </w:pPr>
            <w:r w:rsidRPr="003A1DB1">
              <w:tab/>
              <w:t>(3)</w:t>
            </w:r>
            <w:r w:rsidRPr="003A1DB1">
              <w:tab/>
              <w:t>A reference in this section to continuous service with the employer does not include periods of employment as a casual employee of the employer.</w:t>
            </w:r>
          </w:p>
          <w:p w14:paraId="7947A674" w14:textId="77777777" w:rsidR="00DB6D46" w:rsidRPr="00474A60" w:rsidRDefault="00DB6D46" w:rsidP="00A30D0E">
            <w:pPr>
              <w:pStyle w:val="Link"/>
              <w:framePr w:wrap="auto"/>
            </w:pPr>
            <w:r>
              <w:rPr>
                <w:rStyle w:val="Hyperlink"/>
              </w:rPr>
              <w:fldChar w:fldCharType="end"/>
            </w:r>
          </w:p>
          <w:p w14:paraId="4CC9970E"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6CB4CD53" w14:textId="77777777" w:rsidR="00DB6D46" w:rsidRPr="001A3D1D" w:rsidRDefault="00DB6D46" w:rsidP="00A30D0E">
            <w:pPr>
              <w:pStyle w:val="SubsectionHead"/>
            </w:pPr>
            <w:r w:rsidRPr="001A3D1D">
              <w:t>General meaning</w:t>
            </w:r>
          </w:p>
          <w:p w14:paraId="6F35CFCD"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7E71E5FA"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7290A76C" w14:textId="77777777" w:rsidR="00DB6D46" w:rsidRPr="001A3D1D" w:rsidRDefault="00DB6D46" w:rsidP="00A30D0E">
            <w:pPr>
              <w:pStyle w:val="paragraph"/>
            </w:pPr>
            <w:r w:rsidRPr="001A3D1D">
              <w:tab/>
              <w:t>(b)</w:t>
            </w:r>
            <w:r w:rsidRPr="001A3D1D">
              <w:tab/>
              <w:t>loadings;</w:t>
            </w:r>
          </w:p>
          <w:p w14:paraId="3273C0F6" w14:textId="77777777" w:rsidR="00DB6D46" w:rsidRPr="001A3D1D" w:rsidRDefault="00DB6D46" w:rsidP="00A30D0E">
            <w:pPr>
              <w:pStyle w:val="paragraph"/>
            </w:pPr>
            <w:r w:rsidRPr="001A3D1D">
              <w:tab/>
              <w:t>(c)</w:t>
            </w:r>
            <w:r w:rsidRPr="001A3D1D">
              <w:tab/>
              <w:t>monetary allowances;</w:t>
            </w:r>
          </w:p>
          <w:p w14:paraId="1DBE7868" w14:textId="77777777" w:rsidR="00DB6D46" w:rsidRPr="001A3D1D" w:rsidRDefault="00DB6D46" w:rsidP="00A30D0E">
            <w:pPr>
              <w:pStyle w:val="paragraph"/>
            </w:pPr>
            <w:r w:rsidRPr="001A3D1D">
              <w:tab/>
              <w:t>(d)</w:t>
            </w:r>
            <w:r w:rsidRPr="001A3D1D">
              <w:tab/>
              <w:t>overtime or penalty rates;</w:t>
            </w:r>
          </w:p>
          <w:p w14:paraId="2F1DFBDC" w14:textId="77777777" w:rsidR="00DB6D46" w:rsidRPr="001A3D1D" w:rsidRDefault="00DB6D46" w:rsidP="00A30D0E">
            <w:pPr>
              <w:pStyle w:val="paragraph"/>
            </w:pPr>
            <w:r w:rsidRPr="001A3D1D">
              <w:tab/>
              <w:t>(e)</w:t>
            </w:r>
            <w:r w:rsidRPr="001A3D1D">
              <w:tab/>
              <w:t>any other separately identifiable amounts.</w:t>
            </w:r>
          </w:p>
          <w:p w14:paraId="2C53E4BD" w14:textId="77777777" w:rsidR="00DB6D46" w:rsidRPr="00474A60" w:rsidRDefault="00DB6D46" w:rsidP="00A30D0E">
            <w:pPr>
              <w:pStyle w:val="Link"/>
              <w:framePr w:wrap="auto"/>
            </w:pPr>
            <w:r>
              <w:rPr>
                <w:rStyle w:val="Hyperlink"/>
              </w:rPr>
              <w:fldChar w:fldCharType="end"/>
            </w:r>
          </w:p>
          <w:p w14:paraId="297AFAE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6DF769DE" w14:textId="77777777" w:rsidR="00DB6D46" w:rsidRPr="001A3D1D" w:rsidRDefault="00DB6D46"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47A56B93" w14:textId="77777777" w:rsidR="00DB6D46" w:rsidRPr="00474A60" w:rsidRDefault="00DB6D46" w:rsidP="00A30D0E">
            <w:pPr>
              <w:pStyle w:val="Link"/>
              <w:framePr w:wrap="auto"/>
            </w:pPr>
            <w:r>
              <w:rPr>
                <w:rStyle w:val="Hyperlink"/>
              </w:rPr>
              <w:fldChar w:fldCharType="end"/>
            </w:r>
          </w:p>
          <w:p w14:paraId="301CBF0B"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"base_rate_pay_piecework_award" </w:instrText>
            </w:r>
            <w:r>
              <w:fldChar w:fldCharType="separate"/>
            </w:r>
            <w:r w:rsidRPr="001A3D1D">
              <w:tab/>
              <w:t>(a)</w:t>
            </w:r>
            <w:r w:rsidRPr="001A3D1D">
              <w:tab/>
              <w:t>a modern award applies to the employee and specifies the employee’s base rate of pay for the purposes of the National Employment Standards;</w:t>
            </w:r>
          </w:p>
          <w:p w14:paraId="59D9DE43" w14:textId="77777777" w:rsidR="00DB6D46" w:rsidRPr="00474A60" w:rsidRDefault="00DB6D46" w:rsidP="00A30D0E">
            <w:pPr>
              <w:pStyle w:val="Link"/>
              <w:framePr w:wrap="auto"/>
            </w:pPr>
            <w:r>
              <w:rPr>
                <w:rStyle w:val="Hyperlink"/>
              </w:rPr>
              <w:fldChar w:fldCharType="end"/>
            </w:r>
          </w:p>
          <w:p w14:paraId="1630A54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proofErr w:type="gramStart"/>
            <w:r w:rsidRPr="001A3D1D">
              <w:rPr>
                <w:rStyle w:val="CharSectno"/>
              </w:rPr>
              <w:t>120</w:t>
            </w:r>
            <w:r w:rsidRPr="001A3D1D">
              <w:t xml:space="preserve">  Variation</w:t>
            </w:r>
            <w:proofErr w:type="gramEnd"/>
            <w:r w:rsidRPr="001A3D1D">
              <w:t xml:space="preserve"> of redundancy pay for other employment or incapacity to pay</w:t>
            </w:r>
          </w:p>
          <w:p w14:paraId="63426991" w14:textId="77777777" w:rsidR="00DB6D46" w:rsidRPr="001A3D1D" w:rsidRDefault="00DB6D46" w:rsidP="00A30D0E">
            <w:pPr>
              <w:pStyle w:val="subsection0"/>
            </w:pPr>
            <w:r w:rsidRPr="001A3D1D">
              <w:tab/>
              <w:t>(1)</w:t>
            </w:r>
            <w:r w:rsidRPr="001A3D1D">
              <w:tab/>
              <w:t>This section applies if:</w:t>
            </w:r>
          </w:p>
          <w:p w14:paraId="05D8BD6A" w14:textId="77777777" w:rsidR="00DB6D46" w:rsidRPr="001A3D1D" w:rsidRDefault="00DB6D46" w:rsidP="00A30D0E">
            <w:pPr>
              <w:pStyle w:val="paragraph"/>
            </w:pPr>
            <w:r w:rsidRPr="001A3D1D">
              <w:tab/>
              <w:t>(a)</w:t>
            </w:r>
            <w:r w:rsidRPr="001A3D1D">
              <w:tab/>
              <w:t>an employee is entitled to be paid an amount of redundancy pay by the employer because of section 119; and</w:t>
            </w:r>
          </w:p>
          <w:p w14:paraId="66E747E6" w14:textId="77777777" w:rsidR="00DB6D46" w:rsidRPr="001A3D1D" w:rsidRDefault="00DB6D46" w:rsidP="00A30D0E">
            <w:pPr>
              <w:pStyle w:val="paragraph"/>
            </w:pPr>
            <w:r w:rsidRPr="001A3D1D">
              <w:tab/>
              <w:t>(b)</w:t>
            </w:r>
            <w:r w:rsidRPr="001A3D1D">
              <w:tab/>
              <w:t>the employer:</w:t>
            </w:r>
          </w:p>
          <w:p w14:paraId="51BE2BD4" w14:textId="77777777" w:rsidR="00DB6D46" w:rsidRPr="001A3D1D" w:rsidRDefault="00DB6D46" w:rsidP="00A30D0E">
            <w:pPr>
              <w:pStyle w:val="paragraphsub"/>
            </w:pPr>
            <w:r w:rsidRPr="001A3D1D">
              <w:tab/>
              <w:t>(i)</w:t>
            </w:r>
            <w:r w:rsidRPr="001A3D1D">
              <w:tab/>
              <w:t>obtains other acceptable employment for the employee; or</w:t>
            </w:r>
          </w:p>
          <w:p w14:paraId="07A445BA" w14:textId="77777777" w:rsidR="00DB6D46" w:rsidRPr="001A3D1D" w:rsidRDefault="00DB6D46" w:rsidP="00A30D0E">
            <w:pPr>
              <w:pStyle w:val="paragraphsub"/>
            </w:pPr>
            <w:r w:rsidRPr="001A3D1D">
              <w:tab/>
              <w:t>(ii)</w:t>
            </w:r>
            <w:r w:rsidRPr="001A3D1D">
              <w:tab/>
              <w:t>cannot pay the amount.</w:t>
            </w:r>
          </w:p>
          <w:p w14:paraId="44139EA7" w14:textId="77777777" w:rsidR="00DB6D46" w:rsidRPr="001A3D1D" w:rsidRDefault="00DB6D46" w:rsidP="00A30D0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3FBA3B58" w14:textId="77777777" w:rsidR="00DB6D46" w:rsidRPr="001A3D1D" w:rsidRDefault="00DB6D46" w:rsidP="00A30D0E">
            <w:pPr>
              <w:pStyle w:val="subsection0"/>
            </w:pPr>
            <w:r w:rsidRPr="001A3D1D">
              <w:tab/>
              <w:t>(3)</w:t>
            </w:r>
            <w:r w:rsidRPr="001A3D1D">
              <w:tab/>
              <w:t>The amount of redundancy pay to which the employee is entitled under section 119 is the reduced amount specified in the determination.</w:t>
            </w:r>
          </w:p>
          <w:p w14:paraId="66836E2A" w14:textId="77777777" w:rsidR="00DB6D46" w:rsidRPr="00474A60" w:rsidRDefault="00DB6D46" w:rsidP="00A30D0E">
            <w:pPr>
              <w:pStyle w:val="Link"/>
              <w:framePr w:wrap="auto"/>
            </w:pPr>
            <w:r>
              <w:rPr>
                <w:rStyle w:val="Hyperlink"/>
              </w:rPr>
              <w:fldChar w:fldCharType="end"/>
            </w:r>
          </w:p>
          <w:p w14:paraId="5B26413C" w14:textId="77777777" w:rsidR="00DB6D46" w:rsidRPr="00474A60" w:rsidRDefault="00DB6D46" w:rsidP="00A30D0E">
            <w:pPr>
              <w:pStyle w:val="Comment"/>
            </w:pPr>
            <w:r w:rsidRPr="00474A60">
              <w:t>You may use the FWO online calculator to compare: https://calculate.fairwork.gov.au/EndingEmployment.</w:t>
            </w:r>
          </w:p>
        </w:tc>
      </w:tr>
      <w:bookmarkEnd w:id="832"/>
    </w:tbl>
    <w:p w14:paraId="7EB22694"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CBC3724" w14:textId="77777777" w:rsidTr="00DB6D46">
        <w:trPr>
          <w:jc w:val="center"/>
        </w:trPr>
        <w:tc>
          <w:tcPr>
            <w:tcW w:w="2268" w:type="dxa"/>
            <w:shd w:val="clear" w:color="auto" w:fill="FFFFFF" w:themeFill="background1"/>
          </w:tcPr>
          <w:p w14:paraId="7F68D2D9" w14:textId="77777777" w:rsidR="00DB6D46" w:rsidRPr="00DB6D46" w:rsidRDefault="00DB6D46" w:rsidP="00A30D0E">
            <w:pPr>
              <w:rPr>
                <w:rStyle w:val="Identifier"/>
              </w:rPr>
            </w:pPr>
            <w:bookmarkStart w:id="833" w:name="_Hlk111013799"/>
            <w:r w:rsidRPr="00DB6D46">
              <w:rPr>
                <w:rStyle w:val="Identifier"/>
              </w:rPr>
              <w:t>redundancy_amount_</w:t>
            </w:r>
            <w:proofErr w:type="gramStart"/>
            <w:r w:rsidRPr="00DB6D46">
              <w:rPr>
                <w:rStyle w:val="Identifier"/>
              </w:rPr>
              <w:t>base.piecework</w:t>
            </w:r>
            <w:proofErr w:type="gramEnd"/>
            <w:r w:rsidRPr="00DB6D46">
              <w:rPr>
                <w:rStyle w:val="Identifier"/>
              </w:rPr>
              <w:t>_free</w:t>
            </w:r>
          </w:p>
        </w:tc>
        <w:tc>
          <w:tcPr>
            <w:tcW w:w="7655" w:type="dxa"/>
            <w:shd w:val="clear" w:color="auto" w:fill="FFFFFF" w:themeFill="background1"/>
            <w:tcMar>
              <w:left w:w="28" w:type="dxa"/>
              <w:right w:w="28" w:type="dxa"/>
            </w:tcMar>
          </w:tcPr>
          <w:p w14:paraId="736DC24B" w14:textId="77777777" w:rsidR="00DB6D46" w:rsidRPr="00474A60" w:rsidRDefault="00DB6D46" w:rsidP="00A30D0E">
            <w:pPr>
              <w:pStyle w:val="Comment"/>
            </w:pPr>
            <w:r w:rsidRPr="00474A60">
              <w:t>When calculating your amount of redundancy pay, the following rules apply:</w:t>
            </w:r>
          </w:p>
          <w:p w14:paraId="54C3B40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"redundancy_pay_title" </w:instrText>
            </w:r>
            <w:r>
              <w:fldChar w:fldCharType="separate"/>
            </w:r>
            <w:proofErr w:type="gramStart"/>
            <w:r w:rsidRPr="001A3D1D">
              <w:rPr>
                <w:rStyle w:val="CharSectno"/>
              </w:rPr>
              <w:t>119</w:t>
            </w:r>
            <w:r w:rsidRPr="001A3D1D">
              <w:t xml:space="preserve">  Redundancy</w:t>
            </w:r>
            <w:proofErr w:type="gramEnd"/>
            <w:r w:rsidRPr="001A3D1D">
              <w:t xml:space="preserve"> pay</w:t>
            </w:r>
          </w:p>
          <w:p w14:paraId="72DD4E78" w14:textId="77777777" w:rsidR="00DB6D46" w:rsidRPr="00474A60" w:rsidRDefault="00DB6D46" w:rsidP="00A30D0E">
            <w:pPr>
              <w:pStyle w:val="Link"/>
              <w:framePr w:wrap="auto"/>
            </w:pPr>
            <w:r>
              <w:rPr>
                <w:rStyle w:val="Hyperlink"/>
              </w:rPr>
              <w:fldChar w:fldCharType="end"/>
            </w:r>
          </w:p>
          <w:p w14:paraId="2F185611"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"redundancy_pay_amount" </w:instrText>
            </w:r>
            <w:r>
              <w:fldChar w:fldCharType="separate"/>
            </w:r>
            <w:r w:rsidRPr="001A3D1D">
              <w:t>Amount of redundancy pay</w:t>
            </w:r>
          </w:p>
          <w:p w14:paraId="53AAA969" w14:textId="77777777" w:rsidR="00DB6D46" w:rsidRPr="001A3D1D" w:rsidRDefault="00DB6D46" w:rsidP="00A30D0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5531F5D0" w14:textId="77777777" w:rsidR="00DB6D46" w:rsidRPr="001A3D1D" w:rsidRDefault="00DB6D46" w:rsidP="00A30D0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DB6D46" w:rsidRPr="001A3D1D" w14:paraId="15681E48" w14:textId="77777777" w:rsidTr="00A30D0E">
              <w:trPr>
                <w:tblHeader/>
              </w:trPr>
              <w:tc>
                <w:tcPr>
                  <w:tcW w:w="5991" w:type="dxa"/>
                  <w:gridSpan w:val="3"/>
                  <w:tcBorders>
                    <w:top w:val="single" w:sz="12" w:space="0" w:color="auto"/>
                    <w:bottom w:val="single" w:sz="6" w:space="0" w:color="auto"/>
                  </w:tcBorders>
                </w:tcPr>
                <w:p w14:paraId="78B01024" w14:textId="77777777" w:rsidR="00DB6D46" w:rsidRPr="001A3D1D" w:rsidRDefault="00DB6D46" w:rsidP="00A30D0E">
                  <w:pPr>
                    <w:pStyle w:val="Tabletext"/>
                    <w:keepNext/>
                    <w:rPr>
                      <w:b/>
                    </w:rPr>
                  </w:pPr>
                  <w:r w:rsidRPr="001A3D1D">
                    <w:rPr>
                      <w:b/>
                    </w:rPr>
                    <w:t>Redundancy pay period</w:t>
                  </w:r>
                </w:p>
              </w:tc>
            </w:tr>
            <w:tr w:rsidR="00DB6D46" w:rsidRPr="001A3D1D" w14:paraId="21F58046" w14:textId="77777777" w:rsidTr="00A30D0E">
              <w:trPr>
                <w:tblHeader/>
              </w:trPr>
              <w:tc>
                <w:tcPr>
                  <w:tcW w:w="440" w:type="dxa"/>
                  <w:tcBorders>
                    <w:top w:val="single" w:sz="6" w:space="0" w:color="auto"/>
                    <w:bottom w:val="single" w:sz="12" w:space="0" w:color="auto"/>
                  </w:tcBorders>
                </w:tcPr>
                <w:p w14:paraId="565E6488" w14:textId="77777777" w:rsidR="00DB6D46" w:rsidRPr="001A3D1D" w:rsidRDefault="00DB6D46" w:rsidP="00A30D0E">
                  <w:pPr>
                    <w:pStyle w:val="Tabletext"/>
                    <w:keepNext/>
                    <w:rPr>
                      <w:b/>
                    </w:rPr>
                  </w:pPr>
                </w:p>
              </w:tc>
              <w:tc>
                <w:tcPr>
                  <w:tcW w:w="3960" w:type="dxa"/>
                  <w:tcBorders>
                    <w:top w:val="single" w:sz="6" w:space="0" w:color="auto"/>
                    <w:bottom w:val="single" w:sz="12" w:space="0" w:color="auto"/>
                  </w:tcBorders>
                </w:tcPr>
                <w:p w14:paraId="7E438DF8" w14:textId="77777777" w:rsidR="00DB6D46" w:rsidRPr="001A3D1D" w:rsidRDefault="00DB6D46" w:rsidP="00A30D0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00AA57C3" w14:textId="77777777" w:rsidR="00DB6D46" w:rsidRPr="001A3D1D" w:rsidRDefault="00DB6D46" w:rsidP="00A30D0E">
                  <w:pPr>
                    <w:pStyle w:val="Tabletext"/>
                    <w:keepNext/>
                    <w:rPr>
                      <w:b/>
                    </w:rPr>
                  </w:pPr>
                  <w:r w:rsidRPr="001A3D1D">
                    <w:rPr>
                      <w:b/>
                    </w:rPr>
                    <w:t>Redundancy pay period</w:t>
                  </w:r>
                </w:p>
              </w:tc>
            </w:tr>
            <w:tr w:rsidR="00DB6D46" w:rsidRPr="001A3D1D" w14:paraId="7E04384A" w14:textId="77777777" w:rsidTr="00A30D0E">
              <w:tc>
                <w:tcPr>
                  <w:tcW w:w="440" w:type="dxa"/>
                  <w:tcBorders>
                    <w:top w:val="single" w:sz="12" w:space="0" w:color="auto"/>
                    <w:bottom w:val="single" w:sz="2" w:space="0" w:color="auto"/>
                  </w:tcBorders>
                </w:tcPr>
                <w:p w14:paraId="6246CC41" w14:textId="77777777" w:rsidR="00DB6D46" w:rsidRPr="001A3D1D" w:rsidRDefault="00DB6D46" w:rsidP="00A30D0E">
                  <w:pPr>
                    <w:pStyle w:val="Tabletext"/>
                  </w:pPr>
                  <w:r w:rsidRPr="001A3D1D">
                    <w:t>1</w:t>
                  </w:r>
                </w:p>
              </w:tc>
              <w:tc>
                <w:tcPr>
                  <w:tcW w:w="3960" w:type="dxa"/>
                  <w:tcBorders>
                    <w:top w:val="single" w:sz="12" w:space="0" w:color="auto"/>
                    <w:bottom w:val="single" w:sz="2" w:space="0" w:color="auto"/>
                  </w:tcBorders>
                </w:tcPr>
                <w:p w14:paraId="5116C240" w14:textId="77777777" w:rsidR="00DB6D46" w:rsidRPr="001A3D1D" w:rsidRDefault="00DB6D46" w:rsidP="00A30D0E">
                  <w:pPr>
                    <w:pStyle w:val="Tabletext"/>
                  </w:pPr>
                  <w:r w:rsidRPr="001A3D1D">
                    <w:t>At least 1 year but less than 2 years</w:t>
                  </w:r>
                </w:p>
              </w:tc>
              <w:tc>
                <w:tcPr>
                  <w:tcW w:w="1591" w:type="dxa"/>
                  <w:tcBorders>
                    <w:top w:val="single" w:sz="12" w:space="0" w:color="auto"/>
                    <w:bottom w:val="single" w:sz="2" w:space="0" w:color="auto"/>
                  </w:tcBorders>
                </w:tcPr>
                <w:p w14:paraId="7126F14E" w14:textId="77777777" w:rsidR="00DB6D46" w:rsidRPr="001A3D1D" w:rsidRDefault="00DB6D46" w:rsidP="00A30D0E">
                  <w:pPr>
                    <w:pStyle w:val="Tabletext"/>
                  </w:pPr>
                  <w:r w:rsidRPr="001A3D1D">
                    <w:t>4 weeks</w:t>
                  </w:r>
                </w:p>
              </w:tc>
            </w:tr>
            <w:tr w:rsidR="00DB6D46" w:rsidRPr="001A3D1D" w14:paraId="3E64FFA1" w14:textId="77777777" w:rsidTr="00A30D0E">
              <w:tc>
                <w:tcPr>
                  <w:tcW w:w="440" w:type="dxa"/>
                  <w:tcBorders>
                    <w:top w:val="single" w:sz="2" w:space="0" w:color="auto"/>
                    <w:bottom w:val="single" w:sz="2" w:space="0" w:color="auto"/>
                  </w:tcBorders>
                </w:tcPr>
                <w:p w14:paraId="02F071F0" w14:textId="77777777" w:rsidR="00DB6D46" w:rsidRPr="001A3D1D" w:rsidRDefault="00DB6D46" w:rsidP="00A30D0E">
                  <w:pPr>
                    <w:pStyle w:val="Tabletext"/>
                  </w:pPr>
                  <w:r w:rsidRPr="001A3D1D">
                    <w:t>2</w:t>
                  </w:r>
                </w:p>
              </w:tc>
              <w:tc>
                <w:tcPr>
                  <w:tcW w:w="3960" w:type="dxa"/>
                  <w:tcBorders>
                    <w:top w:val="single" w:sz="2" w:space="0" w:color="auto"/>
                    <w:bottom w:val="single" w:sz="2" w:space="0" w:color="auto"/>
                  </w:tcBorders>
                </w:tcPr>
                <w:p w14:paraId="5D4FABD3" w14:textId="77777777" w:rsidR="00DB6D46" w:rsidRPr="001A3D1D" w:rsidRDefault="00DB6D46" w:rsidP="00A30D0E">
                  <w:pPr>
                    <w:pStyle w:val="Tabletext"/>
                  </w:pPr>
                  <w:r w:rsidRPr="001A3D1D">
                    <w:t>At least 2 years but less than 3 years</w:t>
                  </w:r>
                </w:p>
              </w:tc>
              <w:tc>
                <w:tcPr>
                  <w:tcW w:w="1591" w:type="dxa"/>
                  <w:tcBorders>
                    <w:top w:val="single" w:sz="2" w:space="0" w:color="auto"/>
                    <w:bottom w:val="single" w:sz="2" w:space="0" w:color="auto"/>
                  </w:tcBorders>
                </w:tcPr>
                <w:p w14:paraId="547F9ADD" w14:textId="77777777" w:rsidR="00DB6D46" w:rsidRPr="001A3D1D" w:rsidRDefault="00DB6D46" w:rsidP="00A30D0E">
                  <w:pPr>
                    <w:pStyle w:val="Tabletext"/>
                  </w:pPr>
                  <w:r w:rsidRPr="001A3D1D">
                    <w:t>6 weeks</w:t>
                  </w:r>
                </w:p>
              </w:tc>
            </w:tr>
            <w:tr w:rsidR="00DB6D46" w:rsidRPr="001A3D1D" w14:paraId="6D3BC5B9" w14:textId="77777777" w:rsidTr="00A30D0E">
              <w:tc>
                <w:tcPr>
                  <w:tcW w:w="440" w:type="dxa"/>
                  <w:tcBorders>
                    <w:top w:val="single" w:sz="2" w:space="0" w:color="auto"/>
                    <w:bottom w:val="single" w:sz="2" w:space="0" w:color="auto"/>
                  </w:tcBorders>
                </w:tcPr>
                <w:p w14:paraId="43AF9A2E" w14:textId="77777777" w:rsidR="00DB6D46" w:rsidRPr="001A3D1D" w:rsidRDefault="00DB6D46" w:rsidP="00A30D0E">
                  <w:pPr>
                    <w:pStyle w:val="Tabletext"/>
                  </w:pPr>
                  <w:r w:rsidRPr="001A3D1D">
                    <w:t>3</w:t>
                  </w:r>
                </w:p>
              </w:tc>
              <w:tc>
                <w:tcPr>
                  <w:tcW w:w="3960" w:type="dxa"/>
                  <w:tcBorders>
                    <w:top w:val="single" w:sz="2" w:space="0" w:color="auto"/>
                    <w:bottom w:val="single" w:sz="2" w:space="0" w:color="auto"/>
                  </w:tcBorders>
                </w:tcPr>
                <w:p w14:paraId="42BAB69F" w14:textId="77777777" w:rsidR="00DB6D46" w:rsidRPr="001A3D1D" w:rsidRDefault="00DB6D46" w:rsidP="00A30D0E">
                  <w:pPr>
                    <w:pStyle w:val="Tabletext"/>
                  </w:pPr>
                  <w:r w:rsidRPr="001A3D1D">
                    <w:t>At least 3 years but less than 4 years</w:t>
                  </w:r>
                </w:p>
              </w:tc>
              <w:tc>
                <w:tcPr>
                  <w:tcW w:w="1591" w:type="dxa"/>
                  <w:tcBorders>
                    <w:top w:val="single" w:sz="2" w:space="0" w:color="auto"/>
                    <w:bottom w:val="single" w:sz="2" w:space="0" w:color="auto"/>
                  </w:tcBorders>
                </w:tcPr>
                <w:p w14:paraId="0FFCB86C" w14:textId="77777777" w:rsidR="00DB6D46" w:rsidRPr="001A3D1D" w:rsidRDefault="00DB6D46" w:rsidP="00A30D0E">
                  <w:pPr>
                    <w:pStyle w:val="Tabletext"/>
                  </w:pPr>
                  <w:r w:rsidRPr="001A3D1D">
                    <w:t>7 weeks</w:t>
                  </w:r>
                </w:p>
              </w:tc>
            </w:tr>
            <w:tr w:rsidR="00DB6D46" w:rsidRPr="001A3D1D" w14:paraId="54990C6A" w14:textId="77777777" w:rsidTr="00A30D0E">
              <w:tc>
                <w:tcPr>
                  <w:tcW w:w="440" w:type="dxa"/>
                  <w:tcBorders>
                    <w:top w:val="single" w:sz="2" w:space="0" w:color="auto"/>
                    <w:bottom w:val="single" w:sz="2" w:space="0" w:color="auto"/>
                  </w:tcBorders>
                </w:tcPr>
                <w:p w14:paraId="291D36C8" w14:textId="77777777" w:rsidR="00DB6D46" w:rsidRPr="001A3D1D" w:rsidRDefault="00DB6D46" w:rsidP="00A30D0E">
                  <w:pPr>
                    <w:pStyle w:val="Tabletext"/>
                  </w:pPr>
                  <w:r w:rsidRPr="001A3D1D">
                    <w:t>4</w:t>
                  </w:r>
                </w:p>
              </w:tc>
              <w:tc>
                <w:tcPr>
                  <w:tcW w:w="3960" w:type="dxa"/>
                  <w:tcBorders>
                    <w:top w:val="single" w:sz="2" w:space="0" w:color="auto"/>
                    <w:bottom w:val="single" w:sz="2" w:space="0" w:color="auto"/>
                  </w:tcBorders>
                </w:tcPr>
                <w:p w14:paraId="60CB51C6" w14:textId="77777777" w:rsidR="00DB6D46" w:rsidRPr="001A3D1D" w:rsidRDefault="00DB6D46" w:rsidP="00A30D0E">
                  <w:pPr>
                    <w:pStyle w:val="Tabletext"/>
                  </w:pPr>
                  <w:r w:rsidRPr="001A3D1D">
                    <w:t>At least 4 years but less than 5 years</w:t>
                  </w:r>
                </w:p>
              </w:tc>
              <w:tc>
                <w:tcPr>
                  <w:tcW w:w="1591" w:type="dxa"/>
                  <w:tcBorders>
                    <w:top w:val="single" w:sz="2" w:space="0" w:color="auto"/>
                    <w:bottom w:val="single" w:sz="2" w:space="0" w:color="auto"/>
                  </w:tcBorders>
                </w:tcPr>
                <w:p w14:paraId="730CFED4" w14:textId="77777777" w:rsidR="00DB6D46" w:rsidRPr="001A3D1D" w:rsidRDefault="00DB6D46" w:rsidP="00A30D0E">
                  <w:pPr>
                    <w:pStyle w:val="Tabletext"/>
                  </w:pPr>
                  <w:r w:rsidRPr="001A3D1D">
                    <w:t>8 weeks</w:t>
                  </w:r>
                </w:p>
              </w:tc>
            </w:tr>
            <w:tr w:rsidR="00DB6D46" w:rsidRPr="001A3D1D" w14:paraId="7523C585" w14:textId="77777777" w:rsidTr="00A30D0E">
              <w:tc>
                <w:tcPr>
                  <w:tcW w:w="440" w:type="dxa"/>
                  <w:tcBorders>
                    <w:top w:val="single" w:sz="2" w:space="0" w:color="auto"/>
                    <w:bottom w:val="single" w:sz="2" w:space="0" w:color="auto"/>
                  </w:tcBorders>
                </w:tcPr>
                <w:p w14:paraId="0E7E3306" w14:textId="77777777" w:rsidR="00DB6D46" w:rsidRPr="001A3D1D" w:rsidRDefault="00DB6D46" w:rsidP="00A30D0E">
                  <w:pPr>
                    <w:pStyle w:val="Tabletext"/>
                  </w:pPr>
                  <w:r w:rsidRPr="001A3D1D">
                    <w:t>5</w:t>
                  </w:r>
                </w:p>
              </w:tc>
              <w:tc>
                <w:tcPr>
                  <w:tcW w:w="3960" w:type="dxa"/>
                  <w:tcBorders>
                    <w:top w:val="single" w:sz="2" w:space="0" w:color="auto"/>
                    <w:bottom w:val="single" w:sz="2" w:space="0" w:color="auto"/>
                  </w:tcBorders>
                </w:tcPr>
                <w:p w14:paraId="1A7831F7" w14:textId="77777777" w:rsidR="00DB6D46" w:rsidRPr="001A3D1D" w:rsidRDefault="00DB6D46" w:rsidP="00A30D0E">
                  <w:pPr>
                    <w:pStyle w:val="Tabletext"/>
                  </w:pPr>
                  <w:r w:rsidRPr="001A3D1D">
                    <w:t>At least 5 years but less than 6 years</w:t>
                  </w:r>
                </w:p>
              </w:tc>
              <w:tc>
                <w:tcPr>
                  <w:tcW w:w="1591" w:type="dxa"/>
                  <w:tcBorders>
                    <w:top w:val="single" w:sz="2" w:space="0" w:color="auto"/>
                    <w:bottom w:val="single" w:sz="2" w:space="0" w:color="auto"/>
                  </w:tcBorders>
                </w:tcPr>
                <w:p w14:paraId="1021A0D5" w14:textId="77777777" w:rsidR="00DB6D46" w:rsidRPr="001A3D1D" w:rsidRDefault="00DB6D46" w:rsidP="00A30D0E">
                  <w:pPr>
                    <w:pStyle w:val="Tabletext"/>
                  </w:pPr>
                  <w:r w:rsidRPr="001A3D1D">
                    <w:t>10 weeks</w:t>
                  </w:r>
                </w:p>
              </w:tc>
            </w:tr>
            <w:tr w:rsidR="00DB6D46" w:rsidRPr="001A3D1D" w14:paraId="31616618" w14:textId="77777777" w:rsidTr="00A30D0E">
              <w:tc>
                <w:tcPr>
                  <w:tcW w:w="440" w:type="dxa"/>
                  <w:tcBorders>
                    <w:top w:val="single" w:sz="2" w:space="0" w:color="auto"/>
                    <w:bottom w:val="single" w:sz="2" w:space="0" w:color="auto"/>
                  </w:tcBorders>
                </w:tcPr>
                <w:p w14:paraId="785D7DB8" w14:textId="77777777" w:rsidR="00DB6D46" w:rsidRPr="001A3D1D" w:rsidRDefault="00DB6D46" w:rsidP="00A30D0E">
                  <w:pPr>
                    <w:pStyle w:val="Tabletext"/>
                  </w:pPr>
                  <w:r w:rsidRPr="001A3D1D">
                    <w:t>6</w:t>
                  </w:r>
                </w:p>
              </w:tc>
              <w:tc>
                <w:tcPr>
                  <w:tcW w:w="3960" w:type="dxa"/>
                  <w:tcBorders>
                    <w:top w:val="single" w:sz="2" w:space="0" w:color="auto"/>
                    <w:bottom w:val="single" w:sz="2" w:space="0" w:color="auto"/>
                  </w:tcBorders>
                </w:tcPr>
                <w:p w14:paraId="35ACE62B" w14:textId="77777777" w:rsidR="00DB6D46" w:rsidRPr="001A3D1D" w:rsidRDefault="00DB6D46" w:rsidP="00A30D0E">
                  <w:pPr>
                    <w:pStyle w:val="Tabletext"/>
                  </w:pPr>
                  <w:r w:rsidRPr="001A3D1D">
                    <w:t>At least 6 years but less than 7 years</w:t>
                  </w:r>
                </w:p>
              </w:tc>
              <w:tc>
                <w:tcPr>
                  <w:tcW w:w="1591" w:type="dxa"/>
                  <w:tcBorders>
                    <w:top w:val="single" w:sz="2" w:space="0" w:color="auto"/>
                    <w:bottom w:val="single" w:sz="2" w:space="0" w:color="auto"/>
                  </w:tcBorders>
                </w:tcPr>
                <w:p w14:paraId="4506CFDF" w14:textId="77777777" w:rsidR="00DB6D46" w:rsidRPr="001A3D1D" w:rsidRDefault="00DB6D46" w:rsidP="00A30D0E">
                  <w:pPr>
                    <w:pStyle w:val="Tabletext"/>
                  </w:pPr>
                  <w:r w:rsidRPr="001A3D1D">
                    <w:t>11 weeks</w:t>
                  </w:r>
                </w:p>
              </w:tc>
            </w:tr>
            <w:tr w:rsidR="00DB6D46" w:rsidRPr="001A3D1D" w14:paraId="5D7886B9" w14:textId="77777777" w:rsidTr="00A30D0E">
              <w:tc>
                <w:tcPr>
                  <w:tcW w:w="440" w:type="dxa"/>
                  <w:tcBorders>
                    <w:top w:val="single" w:sz="2" w:space="0" w:color="auto"/>
                    <w:bottom w:val="single" w:sz="2" w:space="0" w:color="auto"/>
                  </w:tcBorders>
                </w:tcPr>
                <w:p w14:paraId="00967686" w14:textId="77777777" w:rsidR="00DB6D46" w:rsidRPr="001A3D1D" w:rsidRDefault="00DB6D46" w:rsidP="00A30D0E">
                  <w:pPr>
                    <w:pStyle w:val="Tabletext"/>
                  </w:pPr>
                  <w:r w:rsidRPr="001A3D1D">
                    <w:t>7</w:t>
                  </w:r>
                </w:p>
              </w:tc>
              <w:tc>
                <w:tcPr>
                  <w:tcW w:w="3960" w:type="dxa"/>
                  <w:tcBorders>
                    <w:top w:val="single" w:sz="2" w:space="0" w:color="auto"/>
                    <w:bottom w:val="single" w:sz="2" w:space="0" w:color="auto"/>
                  </w:tcBorders>
                </w:tcPr>
                <w:p w14:paraId="274D90F4" w14:textId="77777777" w:rsidR="00DB6D46" w:rsidRPr="001A3D1D" w:rsidRDefault="00DB6D46" w:rsidP="00A30D0E">
                  <w:pPr>
                    <w:pStyle w:val="Tabletext"/>
                  </w:pPr>
                  <w:r w:rsidRPr="001A3D1D">
                    <w:t>At least 7 years but less than 8 years</w:t>
                  </w:r>
                </w:p>
              </w:tc>
              <w:tc>
                <w:tcPr>
                  <w:tcW w:w="1591" w:type="dxa"/>
                  <w:tcBorders>
                    <w:top w:val="single" w:sz="2" w:space="0" w:color="auto"/>
                    <w:bottom w:val="single" w:sz="2" w:space="0" w:color="auto"/>
                  </w:tcBorders>
                </w:tcPr>
                <w:p w14:paraId="65BEA2CD" w14:textId="77777777" w:rsidR="00DB6D46" w:rsidRPr="001A3D1D" w:rsidRDefault="00DB6D46" w:rsidP="00A30D0E">
                  <w:pPr>
                    <w:pStyle w:val="Tabletext"/>
                  </w:pPr>
                  <w:r w:rsidRPr="001A3D1D">
                    <w:t>13 weeks</w:t>
                  </w:r>
                </w:p>
              </w:tc>
            </w:tr>
            <w:tr w:rsidR="00DB6D46" w:rsidRPr="001A3D1D" w14:paraId="740E3159" w14:textId="77777777" w:rsidTr="00A30D0E">
              <w:tc>
                <w:tcPr>
                  <w:tcW w:w="440" w:type="dxa"/>
                  <w:tcBorders>
                    <w:top w:val="single" w:sz="2" w:space="0" w:color="auto"/>
                    <w:bottom w:val="single" w:sz="2" w:space="0" w:color="auto"/>
                  </w:tcBorders>
                </w:tcPr>
                <w:p w14:paraId="73D54D1B" w14:textId="77777777" w:rsidR="00DB6D46" w:rsidRPr="001A3D1D" w:rsidRDefault="00DB6D46" w:rsidP="00A30D0E">
                  <w:pPr>
                    <w:pStyle w:val="Tabletext"/>
                  </w:pPr>
                  <w:r w:rsidRPr="001A3D1D">
                    <w:t>8</w:t>
                  </w:r>
                </w:p>
              </w:tc>
              <w:tc>
                <w:tcPr>
                  <w:tcW w:w="3960" w:type="dxa"/>
                  <w:tcBorders>
                    <w:top w:val="single" w:sz="2" w:space="0" w:color="auto"/>
                    <w:bottom w:val="single" w:sz="2" w:space="0" w:color="auto"/>
                  </w:tcBorders>
                </w:tcPr>
                <w:p w14:paraId="58FC0635" w14:textId="77777777" w:rsidR="00DB6D46" w:rsidRPr="001A3D1D" w:rsidRDefault="00DB6D46" w:rsidP="00A30D0E">
                  <w:pPr>
                    <w:pStyle w:val="Tabletext"/>
                  </w:pPr>
                  <w:r w:rsidRPr="001A3D1D">
                    <w:t>At least 8 years but less than 9 years</w:t>
                  </w:r>
                </w:p>
              </w:tc>
              <w:tc>
                <w:tcPr>
                  <w:tcW w:w="1591" w:type="dxa"/>
                  <w:tcBorders>
                    <w:top w:val="single" w:sz="2" w:space="0" w:color="auto"/>
                    <w:bottom w:val="single" w:sz="2" w:space="0" w:color="auto"/>
                  </w:tcBorders>
                </w:tcPr>
                <w:p w14:paraId="578713C4" w14:textId="77777777" w:rsidR="00DB6D46" w:rsidRPr="001A3D1D" w:rsidRDefault="00DB6D46" w:rsidP="00A30D0E">
                  <w:pPr>
                    <w:pStyle w:val="Tabletext"/>
                  </w:pPr>
                  <w:r w:rsidRPr="001A3D1D">
                    <w:t>14 weeks</w:t>
                  </w:r>
                </w:p>
              </w:tc>
            </w:tr>
            <w:tr w:rsidR="00DB6D46" w:rsidRPr="001A3D1D" w14:paraId="0709A4D0" w14:textId="77777777" w:rsidTr="00A30D0E">
              <w:tc>
                <w:tcPr>
                  <w:tcW w:w="440" w:type="dxa"/>
                  <w:tcBorders>
                    <w:top w:val="single" w:sz="2" w:space="0" w:color="auto"/>
                    <w:bottom w:val="single" w:sz="2" w:space="0" w:color="auto"/>
                  </w:tcBorders>
                </w:tcPr>
                <w:p w14:paraId="5F8819CB" w14:textId="77777777" w:rsidR="00DB6D46" w:rsidRPr="001A3D1D" w:rsidRDefault="00DB6D46" w:rsidP="00A30D0E">
                  <w:pPr>
                    <w:pStyle w:val="Tabletext"/>
                  </w:pPr>
                  <w:r w:rsidRPr="001A3D1D">
                    <w:t>9</w:t>
                  </w:r>
                </w:p>
              </w:tc>
              <w:tc>
                <w:tcPr>
                  <w:tcW w:w="3960" w:type="dxa"/>
                  <w:tcBorders>
                    <w:top w:val="single" w:sz="2" w:space="0" w:color="auto"/>
                    <w:bottom w:val="single" w:sz="2" w:space="0" w:color="auto"/>
                  </w:tcBorders>
                </w:tcPr>
                <w:p w14:paraId="03526155" w14:textId="77777777" w:rsidR="00DB6D46" w:rsidRPr="001A3D1D" w:rsidRDefault="00DB6D46" w:rsidP="00A30D0E">
                  <w:pPr>
                    <w:pStyle w:val="Tabletext"/>
                  </w:pPr>
                  <w:r w:rsidRPr="001A3D1D">
                    <w:t>At least 9 years but less than 10 years</w:t>
                  </w:r>
                </w:p>
              </w:tc>
              <w:tc>
                <w:tcPr>
                  <w:tcW w:w="1591" w:type="dxa"/>
                  <w:tcBorders>
                    <w:top w:val="single" w:sz="2" w:space="0" w:color="auto"/>
                    <w:bottom w:val="single" w:sz="2" w:space="0" w:color="auto"/>
                  </w:tcBorders>
                </w:tcPr>
                <w:p w14:paraId="0A6CB287" w14:textId="77777777" w:rsidR="00DB6D46" w:rsidRPr="001A3D1D" w:rsidRDefault="00DB6D46" w:rsidP="00A30D0E">
                  <w:pPr>
                    <w:pStyle w:val="Tabletext"/>
                  </w:pPr>
                  <w:r w:rsidRPr="001A3D1D">
                    <w:t>16 weeks</w:t>
                  </w:r>
                </w:p>
              </w:tc>
            </w:tr>
            <w:tr w:rsidR="00DB6D46" w:rsidRPr="001A3D1D" w14:paraId="69CC4F27" w14:textId="77777777" w:rsidTr="00A30D0E">
              <w:tc>
                <w:tcPr>
                  <w:tcW w:w="440" w:type="dxa"/>
                  <w:tcBorders>
                    <w:top w:val="single" w:sz="2" w:space="0" w:color="auto"/>
                    <w:bottom w:val="single" w:sz="12" w:space="0" w:color="auto"/>
                  </w:tcBorders>
                </w:tcPr>
                <w:p w14:paraId="180479C6" w14:textId="77777777" w:rsidR="00DB6D46" w:rsidRPr="001A3D1D" w:rsidRDefault="00DB6D46" w:rsidP="00A30D0E">
                  <w:pPr>
                    <w:pStyle w:val="Tabletext"/>
                  </w:pPr>
                  <w:r w:rsidRPr="001A3D1D">
                    <w:t>10</w:t>
                  </w:r>
                </w:p>
              </w:tc>
              <w:tc>
                <w:tcPr>
                  <w:tcW w:w="3960" w:type="dxa"/>
                  <w:tcBorders>
                    <w:top w:val="single" w:sz="2" w:space="0" w:color="auto"/>
                    <w:bottom w:val="single" w:sz="12" w:space="0" w:color="auto"/>
                  </w:tcBorders>
                </w:tcPr>
                <w:p w14:paraId="7EC070AE" w14:textId="77777777" w:rsidR="00DB6D46" w:rsidRPr="001A3D1D" w:rsidRDefault="00DB6D46" w:rsidP="00A30D0E">
                  <w:pPr>
                    <w:pStyle w:val="Tabletext"/>
                  </w:pPr>
                  <w:r w:rsidRPr="001A3D1D">
                    <w:t>At least 10 years</w:t>
                  </w:r>
                </w:p>
              </w:tc>
              <w:tc>
                <w:tcPr>
                  <w:tcW w:w="1591" w:type="dxa"/>
                  <w:tcBorders>
                    <w:top w:val="single" w:sz="2" w:space="0" w:color="auto"/>
                    <w:bottom w:val="single" w:sz="12" w:space="0" w:color="auto"/>
                  </w:tcBorders>
                </w:tcPr>
                <w:p w14:paraId="37AFAEA9" w14:textId="77777777" w:rsidR="00DB6D46" w:rsidRPr="001A3D1D" w:rsidRDefault="00DB6D46" w:rsidP="00A30D0E">
                  <w:pPr>
                    <w:pStyle w:val="Tabletext"/>
                  </w:pPr>
                  <w:r w:rsidRPr="001A3D1D">
                    <w:t>12 weeks</w:t>
                  </w:r>
                </w:p>
              </w:tc>
            </w:tr>
          </w:tbl>
          <w:p w14:paraId="5E056920" w14:textId="77777777" w:rsidR="00DB6D46" w:rsidRDefault="00DB6D46" w:rsidP="00A30D0E">
            <w:pPr>
              <w:tabs>
                <w:tab w:val="right" w:pos="1021"/>
              </w:tabs>
              <w:spacing w:before="180"/>
              <w:ind w:left="1134" w:hanging="1134"/>
              <w:rPr>
                <w:rStyle w:val="CharSectno"/>
              </w:rPr>
            </w:pPr>
            <w:r w:rsidRPr="003A1DB1">
              <w:tab/>
              <w:t>(3)</w:t>
            </w:r>
            <w:r w:rsidRPr="003A1DB1">
              <w:tab/>
              <w:t>A reference in this section to continuous service with the employer does not include periods of employment as a casual employee of the employer.</w:t>
            </w:r>
          </w:p>
          <w:p w14:paraId="109EE84A" w14:textId="77777777" w:rsidR="00DB6D46" w:rsidRPr="00474A60" w:rsidRDefault="00DB6D46" w:rsidP="00A30D0E">
            <w:pPr>
              <w:pStyle w:val="Link"/>
              <w:framePr w:wrap="auto"/>
            </w:pPr>
            <w:r>
              <w:rPr>
                <w:rStyle w:val="Hyperlink"/>
              </w:rPr>
              <w:fldChar w:fldCharType="end"/>
            </w:r>
          </w:p>
          <w:p w14:paraId="3B42156E"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proofErr w:type="gramStart"/>
            <w:r w:rsidRPr="001A3D1D">
              <w:rPr>
                <w:rStyle w:val="CharSectno"/>
              </w:rPr>
              <w:t>16</w:t>
            </w:r>
            <w:r w:rsidRPr="001A3D1D">
              <w:t xml:space="preserve">  Meaning</w:t>
            </w:r>
            <w:proofErr w:type="gramEnd"/>
            <w:r w:rsidRPr="001A3D1D">
              <w:t xml:space="preserve"> of </w:t>
            </w:r>
            <w:r w:rsidRPr="001A3D1D">
              <w:rPr>
                <w:i/>
              </w:rPr>
              <w:t>base rate of pay</w:t>
            </w:r>
          </w:p>
          <w:p w14:paraId="713CFFCA" w14:textId="77777777" w:rsidR="00DB6D46" w:rsidRPr="001A3D1D" w:rsidRDefault="00DB6D46" w:rsidP="00A30D0E">
            <w:pPr>
              <w:pStyle w:val="SubsectionHead"/>
            </w:pPr>
            <w:r w:rsidRPr="001A3D1D">
              <w:t>General meaning</w:t>
            </w:r>
          </w:p>
          <w:p w14:paraId="4C2DD8A0" w14:textId="77777777" w:rsidR="00DB6D46" w:rsidRPr="001A3D1D" w:rsidRDefault="00DB6D46"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15DC4FDD" w14:textId="77777777" w:rsidR="00DB6D46" w:rsidRPr="001A3D1D" w:rsidRDefault="00DB6D46" w:rsidP="00A30D0E">
            <w:pPr>
              <w:pStyle w:val="paragraph"/>
            </w:pPr>
            <w:r w:rsidRPr="001A3D1D">
              <w:tab/>
              <w:t>(a)</w:t>
            </w:r>
            <w:r w:rsidRPr="001A3D1D">
              <w:tab/>
              <w:t>incentive</w:t>
            </w:r>
            <w:r w:rsidRPr="001A3D1D">
              <w:noBreakHyphen/>
              <w:t>based payments and bonuses;</w:t>
            </w:r>
          </w:p>
          <w:p w14:paraId="3FF08DAD" w14:textId="77777777" w:rsidR="00DB6D46" w:rsidRPr="001A3D1D" w:rsidRDefault="00DB6D46" w:rsidP="00A30D0E">
            <w:pPr>
              <w:pStyle w:val="paragraph"/>
            </w:pPr>
            <w:r w:rsidRPr="001A3D1D">
              <w:tab/>
              <w:t>(b)</w:t>
            </w:r>
            <w:r w:rsidRPr="001A3D1D">
              <w:tab/>
              <w:t>loadings;</w:t>
            </w:r>
          </w:p>
          <w:p w14:paraId="0A780F20" w14:textId="77777777" w:rsidR="00DB6D46" w:rsidRPr="001A3D1D" w:rsidRDefault="00DB6D46" w:rsidP="00A30D0E">
            <w:pPr>
              <w:pStyle w:val="paragraph"/>
            </w:pPr>
            <w:r w:rsidRPr="001A3D1D">
              <w:tab/>
              <w:t>(c)</w:t>
            </w:r>
            <w:r w:rsidRPr="001A3D1D">
              <w:tab/>
              <w:t>monetary allowances;</w:t>
            </w:r>
          </w:p>
          <w:p w14:paraId="3AE8F9F8" w14:textId="77777777" w:rsidR="00DB6D46" w:rsidRPr="001A3D1D" w:rsidRDefault="00DB6D46" w:rsidP="00A30D0E">
            <w:pPr>
              <w:pStyle w:val="paragraph"/>
            </w:pPr>
            <w:r w:rsidRPr="001A3D1D">
              <w:tab/>
              <w:t>(d)</w:t>
            </w:r>
            <w:r w:rsidRPr="001A3D1D">
              <w:tab/>
              <w:t>overtime or penalty rates;</w:t>
            </w:r>
          </w:p>
          <w:p w14:paraId="16CA738A" w14:textId="77777777" w:rsidR="00DB6D46" w:rsidRPr="001A3D1D" w:rsidRDefault="00DB6D46" w:rsidP="00A30D0E">
            <w:pPr>
              <w:pStyle w:val="paragraph"/>
            </w:pPr>
            <w:r w:rsidRPr="001A3D1D">
              <w:tab/>
              <w:t>(e)</w:t>
            </w:r>
            <w:r w:rsidRPr="001A3D1D">
              <w:tab/>
              <w:t>any other separately identifiable amounts.</w:t>
            </w:r>
          </w:p>
          <w:p w14:paraId="6FBF43CE" w14:textId="77777777" w:rsidR="00DB6D46" w:rsidRPr="00474A60" w:rsidRDefault="00DB6D46" w:rsidP="00A30D0E">
            <w:pPr>
              <w:pStyle w:val="Link"/>
              <w:framePr w:wrap="auto"/>
            </w:pPr>
            <w:r>
              <w:rPr>
                <w:rStyle w:val="Hyperlink"/>
              </w:rPr>
              <w:fldChar w:fldCharType="end"/>
            </w:r>
          </w:p>
          <w:p w14:paraId="17992B6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6A22C1BE" w14:textId="77777777" w:rsidR="00DB6D46" w:rsidRPr="001A3D1D" w:rsidRDefault="00DB6D46"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526F801F" w14:textId="77777777" w:rsidR="00DB6D46" w:rsidRPr="00474A60" w:rsidRDefault="00DB6D46" w:rsidP="00A30D0E">
            <w:pPr>
              <w:pStyle w:val="Link"/>
              <w:framePr w:wrap="auto"/>
            </w:pPr>
            <w:r>
              <w:rPr>
                <w:rStyle w:val="Hyperlink"/>
              </w:rPr>
              <w:fldChar w:fldCharType="end"/>
            </w:r>
          </w:p>
          <w:p w14:paraId="1A9306E5"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"base_rate_pay_piecework_free" </w:instrText>
            </w:r>
            <w:r>
              <w:fldChar w:fldCharType="separate"/>
            </w: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157C4CAC" w14:textId="77777777" w:rsidR="00DB6D46" w:rsidRPr="00474A60" w:rsidRDefault="00DB6D46" w:rsidP="00A30D0E">
            <w:pPr>
              <w:pStyle w:val="Link"/>
              <w:framePr w:wrap="auto"/>
            </w:pPr>
            <w:r>
              <w:rPr>
                <w:rStyle w:val="Hyperlink"/>
              </w:rPr>
              <w:fldChar w:fldCharType="end"/>
            </w:r>
          </w:p>
          <w:p w14:paraId="5C960EEA" w14:textId="77777777" w:rsidR="00DB6D46" w:rsidRPr="00312582" w:rsidRDefault="00DB6D46" w:rsidP="00A30D0E">
            <w:pPr>
              <w:pStyle w:val="ActHead5"/>
            </w:pPr>
            <w:r>
              <w:fldChar w:fldCharType="begin"/>
            </w:r>
            <w:r>
              <w:instrText xml:space="preserve">  INCLUDETEXT "FILE:///C:\\USERS\\ANDRASH\\GOOGLE%20DRIVE\\AI%20RESEARCH\\LAWROBOT\\EMPLOYMENT_ALGORITHM\\FW%20Regulation.docx" "base_rate_piecework" </w:instrText>
            </w:r>
            <w:r>
              <w:fldChar w:fldCharType="separate"/>
            </w:r>
            <w:proofErr w:type="gramStart"/>
            <w:r w:rsidRPr="00312582">
              <w:rPr>
                <w:rStyle w:val="CharSectno"/>
              </w:rPr>
              <w:t>1.09</w:t>
            </w:r>
            <w:r w:rsidRPr="00312582">
              <w:t xml:space="preserve">  Meaning</w:t>
            </w:r>
            <w:proofErr w:type="gramEnd"/>
            <w:r w:rsidRPr="00312582">
              <w:t xml:space="preserve"> of </w:t>
            </w:r>
            <w:r w:rsidRPr="00312582">
              <w:rPr>
                <w:i/>
                <w:iCs/>
              </w:rPr>
              <w:t>base rate of pay</w:t>
            </w:r>
            <w:r w:rsidRPr="00312582">
              <w:rPr>
                <w:i/>
              </w:rPr>
              <w:t>—</w:t>
            </w:r>
            <w:r w:rsidRPr="00312582">
              <w:t>pieceworkers (national system employee)</w:t>
            </w:r>
          </w:p>
          <w:p w14:paraId="03C71C33" w14:textId="77777777" w:rsidR="00DB6D46" w:rsidRPr="00312582" w:rsidRDefault="00DB6D46" w:rsidP="00A30D0E">
            <w:pPr>
              <w:pStyle w:val="subsection0"/>
            </w:pPr>
            <w:r w:rsidRPr="00312582">
              <w:tab/>
              <w:t>(1)</w:t>
            </w:r>
            <w:r w:rsidRPr="00312582">
              <w:tab/>
              <w:t>For paragraph</w:t>
            </w:r>
            <w:r>
              <w:t> </w:t>
            </w:r>
            <w:r w:rsidRPr="00312582">
              <w:t>16(2)(c) of the Act, this regulation provides for the determination of the base rate of pay for the purposes of the National Employment Standards for a national system employee who is an award/agreement free employee and a pieceworker.</w:t>
            </w:r>
          </w:p>
          <w:p w14:paraId="0891874E" w14:textId="77777777" w:rsidR="00DB6D46" w:rsidRPr="00312582" w:rsidRDefault="00DB6D46" w:rsidP="00A30D0E">
            <w:pPr>
              <w:pStyle w:val="notetext"/>
              <w:rPr>
                <w:rFonts w:eastAsia="MS Mincho"/>
              </w:rPr>
            </w:pPr>
            <w:r w:rsidRPr="00312582">
              <w:rPr>
                <w:rFonts w:eastAsia="MS Mincho"/>
              </w:rPr>
              <w:t>Note:</w:t>
            </w:r>
            <w:r w:rsidRPr="00312582">
              <w:rPr>
                <w:rFonts w:eastAsia="MS Mincho"/>
              </w:rPr>
              <w:tab/>
              <w:t xml:space="preserve">The Act defines </w:t>
            </w:r>
            <w:r w:rsidRPr="00312582">
              <w:rPr>
                <w:rFonts w:eastAsia="MS Mincho"/>
                <w:b/>
                <w:bCs/>
                <w:i/>
                <w:iCs/>
              </w:rPr>
              <w:t>award/ agreement free employee</w:t>
            </w:r>
            <w:r w:rsidRPr="00312582">
              <w:rPr>
                <w:rFonts w:eastAsia="MS Mincho"/>
              </w:rPr>
              <w:t xml:space="preserve"> in section</w:t>
            </w:r>
            <w:r>
              <w:rPr>
                <w:rFonts w:eastAsia="MS Mincho"/>
              </w:rPr>
              <w:t> </w:t>
            </w:r>
            <w:r w:rsidRPr="00312582">
              <w:rPr>
                <w:rFonts w:eastAsia="MS Mincho"/>
              </w:rPr>
              <w:t xml:space="preserve">12 and </w:t>
            </w:r>
            <w:r w:rsidRPr="00312582">
              <w:rPr>
                <w:rFonts w:eastAsia="MS Mincho"/>
                <w:b/>
                <w:bCs/>
                <w:i/>
                <w:iCs/>
              </w:rPr>
              <w:t xml:space="preserve">pieceworker </w:t>
            </w:r>
            <w:r w:rsidRPr="00312582">
              <w:rPr>
                <w:rFonts w:eastAsia="MS Mincho"/>
              </w:rPr>
              <w:t>in section</w:t>
            </w:r>
            <w:r>
              <w:rPr>
                <w:rFonts w:eastAsia="MS Mincho"/>
              </w:rPr>
              <w:t> </w:t>
            </w:r>
            <w:r w:rsidRPr="00312582">
              <w:rPr>
                <w:rFonts w:eastAsia="MS Mincho"/>
              </w:rPr>
              <w:t>21.</w:t>
            </w:r>
          </w:p>
          <w:p w14:paraId="52006658" w14:textId="77777777" w:rsidR="00DB6D46" w:rsidRPr="00312582" w:rsidRDefault="00DB6D46" w:rsidP="00A30D0E">
            <w:pPr>
              <w:pStyle w:val="subsection0"/>
              <w:rPr>
                <w:rFonts w:eastAsia="MS Mincho"/>
              </w:rPr>
            </w:pPr>
            <w:r w:rsidRPr="00312582">
              <w:rPr>
                <w:rFonts w:eastAsia="MS Mincho"/>
              </w:rPr>
              <w:tab/>
              <w:t>(2)</w:t>
            </w:r>
            <w:r w:rsidRPr="00312582">
              <w:rPr>
                <w:rFonts w:eastAsia="MS Mincho"/>
              </w:rPr>
              <w:tab/>
              <w:t>The base rate of pay, expressed as an hourly rate of pay, is worked out using the formula:</w:t>
            </w:r>
          </w:p>
          <w:p w14:paraId="746321D8" w14:textId="77777777" w:rsidR="00DB6D46" w:rsidRPr="00312582" w:rsidRDefault="00DB6D46" w:rsidP="00A30D0E">
            <w:pPr>
              <w:pStyle w:val="subsection0"/>
              <w:spacing w:before="120" w:after="120"/>
              <w:rPr>
                <w:rFonts w:eastAsia="MS Mincho"/>
              </w:rPr>
            </w:pPr>
            <w:r w:rsidRPr="00312582">
              <w:rPr>
                <w:rFonts w:eastAsia="MS Mincho"/>
              </w:rPr>
              <w:tab/>
            </w:r>
            <w:r w:rsidRPr="00312582">
              <w:rPr>
                <w:rFonts w:eastAsia="MS Mincho"/>
              </w:rPr>
              <w:tab/>
            </w:r>
            <w:r>
              <w:rPr>
                <w:rFonts w:eastAsia="MS Mincho"/>
                <w:noProof/>
              </w:rPr>
              <w:drawing>
                <wp:inline distT="0" distB="0" distL="0" distR="0" wp14:anchorId="7B9E4F66" wp14:editId="0358ED20">
                  <wp:extent cx="266700" cy="34290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6700" cy="342900"/>
                          </a:xfrm>
                          <a:prstGeom prst="rect">
                            <a:avLst/>
                          </a:prstGeom>
                          <a:noFill/>
                          <a:ln>
                            <a:noFill/>
                          </a:ln>
                        </pic:spPr>
                      </pic:pic>
                    </a:graphicData>
                  </a:graphic>
                </wp:inline>
              </w:drawing>
            </w:r>
          </w:p>
          <w:p w14:paraId="1A16608B" w14:textId="77777777" w:rsidR="00DB6D46" w:rsidRPr="00312582" w:rsidRDefault="00DB6D46" w:rsidP="00A30D0E">
            <w:pPr>
              <w:pStyle w:val="subsection2"/>
              <w:rPr>
                <w:rFonts w:eastAsia="MS Mincho"/>
              </w:rPr>
            </w:pPr>
            <w:r w:rsidRPr="00312582">
              <w:rPr>
                <w:rFonts w:eastAsia="MS Mincho"/>
              </w:rPr>
              <w:t>where:</w:t>
            </w:r>
          </w:p>
          <w:p w14:paraId="67827EBF" w14:textId="77777777" w:rsidR="00DB6D46" w:rsidRPr="00312582" w:rsidRDefault="00DB6D46" w:rsidP="00A30D0E">
            <w:pPr>
              <w:pStyle w:val="Definition0"/>
              <w:rPr>
                <w:rFonts w:eastAsia="MS Mincho"/>
              </w:rPr>
            </w:pPr>
            <w:r w:rsidRPr="00312582">
              <w:rPr>
                <w:rFonts w:eastAsia="MS Mincho"/>
                <w:b/>
                <w:i/>
              </w:rPr>
              <w:t>TA</w:t>
            </w:r>
            <w:r w:rsidRPr="00312582">
              <w:rPr>
                <w:rFonts w:eastAsia="MS Mincho"/>
              </w:rPr>
              <w:t xml:space="preserve"> is the total amount earned by the employee during the relevant period.</w:t>
            </w:r>
          </w:p>
          <w:p w14:paraId="144565D1" w14:textId="77777777" w:rsidR="00DB6D46" w:rsidRPr="00312582" w:rsidRDefault="00DB6D46" w:rsidP="00A30D0E">
            <w:pPr>
              <w:pStyle w:val="Definition0"/>
              <w:rPr>
                <w:rFonts w:eastAsia="MS Mincho"/>
              </w:rPr>
            </w:pPr>
            <w:r w:rsidRPr="00312582">
              <w:rPr>
                <w:rFonts w:eastAsia="MS Mincho"/>
                <w:b/>
                <w:i/>
              </w:rPr>
              <w:t>TH</w:t>
            </w:r>
            <w:r w:rsidRPr="00312582">
              <w:rPr>
                <w:rFonts w:eastAsia="MS Mincho"/>
              </w:rPr>
              <w:t xml:space="preserve"> is the total hours worked by the employee during the relevant period.</w:t>
            </w:r>
          </w:p>
          <w:p w14:paraId="455FC324" w14:textId="77777777" w:rsidR="00DB6D46" w:rsidRPr="00312582" w:rsidRDefault="00DB6D46" w:rsidP="00A30D0E">
            <w:pPr>
              <w:pStyle w:val="Definition0"/>
              <w:rPr>
                <w:rFonts w:eastAsia="MS Mincho"/>
              </w:rPr>
            </w:pPr>
            <w:r w:rsidRPr="00312582">
              <w:rPr>
                <w:rFonts w:eastAsia="MS Mincho"/>
              </w:rPr>
              <w:t>the</w:t>
            </w:r>
            <w:r w:rsidRPr="00312582">
              <w:rPr>
                <w:rFonts w:eastAsia="MS Mincho"/>
                <w:b/>
                <w:i/>
              </w:rPr>
              <w:t xml:space="preserve"> relevant period</w:t>
            </w:r>
            <w:r w:rsidRPr="00312582">
              <w:rPr>
                <w:rFonts w:eastAsia="MS Mincho"/>
              </w:rPr>
              <w:t xml:space="preserve"> is:</w:t>
            </w:r>
          </w:p>
          <w:p w14:paraId="05CE091C" w14:textId="77777777" w:rsidR="00DB6D46" w:rsidRPr="00312582" w:rsidRDefault="00DB6D46" w:rsidP="00A30D0E">
            <w:pPr>
              <w:pStyle w:val="paragraph"/>
              <w:rPr>
                <w:rFonts w:eastAsia="MS Mincho"/>
              </w:rPr>
            </w:pPr>
            <w:r w:rsidRPr="00312582">
              <w:rPr>
                <w:rFonts w:eastAsia="MS Mincho"/>
              </w:rPr>
              <w:tab/>
              <w:t>(a)</w:t>
            </w:r>
            <w:r w:rsidRPr="00312582">
              <w:rPr>
                <w:rFonts w:eastAsia="MS Mincho"/>
              </w:rPr>
              <w:tab/>
              <w:t>for an employee who was continuously employed by the employer for a period of 12 months or more immediately before the base rate of pay is to be worked out—the 12 months before the rate is to be worked out; or</w:t>
            </w:r>
          </w:p>
          <w:p w14:paraId="4C402028" w14:textId="77777777" w:rsidR="00DB6D46" w:rsidRPr="00312582" w:rsidRDefault="00DB6D46" w:rsidP="00A30D0E">
            <w:pPr>
              <w:pStyle w:val="paragraph"/>
              <w:rPr>
                <w:rFonts w:eastAsia="MS Mincho"/>
              </w:rPr>
            </w:pPr>
            <w:r w:rsidRPr="00312582">
              <w:rPr>
                <w:rFonts w:eastAsia="MS Mincho"/>
              </w:rPr>
              <w:tab/>
              <w:t>(b)</w:t>
            </w:r>
            <w:r w:rsidRPr="00312582">
              <w:rPr>
                <w:rFonts w:eastAsia="MS Mincho"/>
              </w:rPr>
              <w:tab/>
              <w:t>for an employee who was continuously employed by the employer for a period of less than 12 months immediately before the base rate of pay is to be worked out—that period.</w:t>
            </w:r>
          </w:p>
          <w:p w14:paraId="531E8615" w14:textId="77777777" w:rsidR="00DB6D46" w:rsidRPr="00952C57" w:rsidRDefault="00DB6D46" w:rsidP="00A30D0E">
            <w:pPr>
              <w:pStyle w:val="Link"/>
              <w:framePr w:wrap="auto"/>
              <w:rPr>
                <w:rStyle w:val="Hyperlink"/>
              </w:rPr>
            </w:pPr>
            <w:r>
              <w:rPr>
                <w:rStyle w:val="Hyperlink"/>
              </w:rPr>
              <w:fldChar w:fldCharType="end"/>
            </w:r>
          </w:p>
          <w:p w14:paraId="550AAE8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proofErr w:type="gramStart"/>
            <w:r w:rsidRPr="001A3D1D">
              <w:rPr>
                <w:rStyle w:val="CharSectno"/>
              </w:rPr>
              <w:t>120</w:t>
            </w:r>
            <w:r w:rsidRPr="001A3D1D">
              <w:t xml:space="preserve">  Variation</w:t>
            </w:r>
            <w:proofErr w:type="gramEnd"/>
            <w:r w:rsidRPr="001A3D1D">
              <w:t xml:space="preserve"> of redundancy pay for other employment or incapacity to pay</w:t>
            </w:r>
          </w:p>
          <w:p w14:paraId="15D5E475" w14:textId="77777777" w:rsidR="00DB6D46" w:rsidRPr="001A3D1D" w:rsidRDefault="00DB6D46" w:rsidP="00A30D0E">
            <w:pPr>
              <w:pStyle w:val="subsection0"/>
            </w:pPr>
            <w:r w:rsidRPr="001A3D1D">
              <w:tab/>
              <w:t>(1)</w:t>
            </w:r>
            <w:r w:rsidRPr="001A3D1D">
              <w:tab/>
              <w:t>This section applies if:</w:t>
            </w:r>
          </w:p>
          <w:p w14:paraId="49AA2290" w14:textId="77777777" w:rsidR="00DB6D46" w:rsidRPr="001A3D1D" w:rsidRDefault="00DB6D46" w:rsidP="00A30D0E">
            <w:pPr>
              <w:pStyle w:val="paragraph"/>
            </w:pPr>
            <w:r w:rsidRPr="001A3D1D">
              <w:tab/>
              <w:t>(a)</w:t>
            </w:r>
            <w:r w:rsidRPr="001A3D1D">
              <w:tab/>
              <w:t>an employee is entitled to be paid an amount of redundancy pay by the employer because of section 119; and</w:t>
            </w:r>
          </w:p>
          <w:p w14:paraId="1EFCC1C9" w14:textId="77777777" w:rsidR="00DB6D46" w:rsidRPr="001A3D1D" w:rsidRDefault="00DB6D46" w:rsidP="00A30D0E">
            <w:pPr>
              <w:pStyle w:val="paragraph"/>
            </w:pPr>
            <w:r w:rsidRPr="001A3D1D">
              <w:tab/>
              <w:t>(b)</w:t>
            </w:r>
            <w:r w:rsidRPr="001A3D1D">
              <w:tab/>
              <w:t>the employer:</w:t>
            </w:r>
          </w:p>
          <w:p w14:paraId="61A2FCD5" w14:textId="77777777" w:rsidR="00DB6D46" w:rsidRPr="001A3D1D" w:rsidRDefault="00DB6D46" w:rsidP="00A30D0E">
            <w:pPr>
              <w:pStyle w:val="paragraphsub"/>
            </w:pPr>
            <w:r w:rsidRPr="001A3D1D">
              <w:tab/>
              <w:t>(i)</w:t>
            </w:r>
            <w:r w:rsidRPr="001A3D1D">
              <w:tab/>
              <w:t>obtains other acceptable employment for the employee; or</w:t>
            </w:r>
          </w:p>
          <w:p w14:paraId="44CA55CA" w14:textId="77777777" w:rsidR="00DB6D46" w:rsidRPr="001A3D1D" w:rsidRDefault="00DB6D46" w:rsidP="00A30D0E">
            <w:pPr>
              <w:pStyle w:val="paragraphsub"/>
            </w:pPr>
            <w:r w:rsidRPr="001A3D1D">
              <w:tab/>
              <w:t>(ii)</w:t>
            </w:r>
            <w:r w:rsidRPr="001A3D1D">
              <w:tab/>
              <w:t>cannot pay the amount.</w:t>
            </w:r>
          </w:p>
          <w:p w14:paraId="2149FB21" w14:textId="77777777" w:rsidR="00DB6D46" w:rsidRPr="001A3D1D" w:rsidRDefault="00DB6D46" w:rsidP="00A30D0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2E33E52D" w14:textId="77777777" w:rsidR="00DB6D46" w:rsidRPr="001A3D1D" w:rsidRDefault="00DB6D46" w:rsidP="00A30D0E">
            <w:pPr>
              <w:pStyle w:val="subsection0"/>
            </w:pPr>
            <w:r w:rsidRPr="001A3D1D">
              <w:tab/>
              <w:t>(3)</w:t>
            </w:r>
            <w:r w:rsidRPr="001A3D1D">
              <w:tab/>
              <w:t>The amount of redundancy pay to which the employee is entitled under section 119 is the reduced amount specified in the determination.</w:t>
            </w:r>
          </w:p>
          <w:p w14:paraId="17EBAE11" w14:textId="77777777" w:rsidR="00DB6D46" w:rsidRPr="00474A60" w:rsidRDefault="00DB6D46" w:rsidP="00A30D0E">
            <w:pPr>
              <w:pStyle w:val="Link"/>
              <w:framePr w:wrap="auto"/>
            </w:pPr>
            <w:r>
              <w:rPr>
                <w:rStyle w:val="Hyperlink"/>
              </w:rPr>
              <w:fldChar w:fldCharType="end"/>
            </w:r>
          </w:p>
          <w:p w14:paraId="478176ED" w14:textId="77777777" w:rsidR="00DB6D46" w:rsidRPr="00474A60" w:rsidRDefault="00DB6D46" w:rsidP="00A30D0E">
            <w:pPr>
              <w:pStyle w:val="Comment"/>
            </w:pPr>
            <w:r w:rsidRPr="00474A60">
              <w:t>You may use the FWO online calculator to compare: https://calculate.fairwork.gov.au/EndingEmployment.</w:t>
            </w:r>
          </w:p>
        </w:tc>
      </w:tr>
      <w:bookmarkEnd w:id="833"/>
    </w:tbl>
    <w:p w14:paraId="137F00B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869DA63" w14:textId="77777777" w:rsidTr="00DB6D46">
        <w:trPr>
          <w:jc w:val="center"/>
        </w:trPr>
        <w:tc>
          <w:tcPr>
            <w:tcW w:w="2268" w:type="dxa"/>
            <w:tcBorders>
              <w:bottom w:val="single" w:sz="2" w:space="0" w:color="418AB3" w:themeColor="accent1"/>
            </w:tcBorders>
            <w:shd w:val="clear" w:color="auto" w:fill="FFFFFF" w:themeFill="background1"/>
          </w:tcPr>
          <w:p w14:paraId="6B9C4022" w14:textId="77777777" w:rsidR="00DB6D46" w:rsidRPr="00DB6D46" w:rsidRDefault="00DB6D46" w:rsidP="00A30D0E">
            <w:pPr>
              <w:rPr>
                <w:rStyle w:val="Identifier"/>
              </w:rPr>
            </w:pPr>
            <w:bookmarkStart w:id="834" w:name="_Hlk111013800"/>
            <w:r w:rsidRPr="00DB6D46">
              <w:rPr>
                <w:rStyle w:val="Identifier"/>
              </w:rPr>
              <w:t>redundancy_calculation.0</w:t>
            </w:r>
          </w:p>
        </w:tc>
        <w:tc>
          <w:tcPr>
            <w:tcW w:w="7655" w:type="dxa"/>
            <w:tcBorders>
              <w:bottom w:val="single" w:sz="2" w:space="0" w:color="418AB3" w:themeColor="accent1"/>
            </w:tcBorders>
            <w:shd w:val="clear" w:color="auto" w:fill="FFFFFF" w:themeFill="background1"/>
            <w:tcMar>
              <w:left w:w="28" w:type="dxa"/>
              <w:right w:w="28" w:type="dxa"/>
            </w:tcMar>
          </w:tcPr>
          <w:p w14:paraId="6455534F" w14:textId="77777777" w:rsidR="00DB6D46" w:rsidRPr="00474A60" w:rsidRDefault="00DB6D46" w:rsidP="00A30D0E">
            <w:pPr>
              <w:pStyle w:val="Comment"/>
            </w:pPr>
            <w:r w:rsidRPr="00474A60">
              <w:t>Based on your calculations you may not be entitled to redundancy pay.</w:t>
            </w:r>
          </w:p>
        </w:tc>
      </w:tr>
      <w:bookmarkEnd w:id="834"/>
    </w:tbl>
    <w:p w14:paraId="0A4A42C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CB42900" w14:textId="77777777" w:rsidTr="00DB6D46">
        <w:trPr>
          <w:jc w:val="center"/>
        </w:trPr>
        <w:tc>
          <w:tcPr>
            <w:tcW w:w="2268" w:type="dxa"/>
            <w:shd w:val="clear" w:color="auto" w:fill="FFFFFF" w:themeFill="background1"/>
          </w:tcPr>
          <w:p w14:paraId="4FEBD5E4" w14:textId="77777777" w:rsidR="00DB6D46" w:rsidRPr="00DB6D46" w:rsidRDefault="00DB6D46" w:rsidP="00A30D0E">
            <w:pPr>
              <w:rPr>
                <w:rStyle w:val="Identifier"/>
              </w:rPr>
            </w:pPr>
            <w:bookmarkStart w:id="835" w:name="_Hlk111013801"/>
            <w:r w:rsidRPr="00DB6D46">
              <w:rPr>
                <w:rStyle w:val="Identifier"/>
              </w:rPr>
              <w:t>redundancy_calculation.10</w:t>
            </w:r>
          </w:p>
        </w:tc>
        <w:tc>
          <w:tcPr>
            <w:tcW w:w="7655" w:type="dxa"/>
            <w:shd w:val="clear" w:color="auto" w:fill="FFFFFF" w:themeFill="background1"/>
            <w:tcMar>
              <w:left w:w="28" w:type="dxa"/>
              <w:right w:w="28" w:type="dxa"/>
            </w:tcMar>
          </w:tcPr>
          <w:p w14:paraId="25796213" w14:textId="77777777" w:rsidR="00DB6D46" w:rsidRPr="00474A60" w:rsidRDefault="00DB6D46" w:rsidP="00A30D0E">
            <w:pPr>
              <w:pStyle w:val="Comment"/>
            </w:pPr>
            <w:r w:rsidRPr="00474A60">
              <w:t>Based on your calculations you may be entitled to redundancy pay as 10 weeks of your base rate of pay for your ordinary hours of work.</w:t>
            </w:r>
          </w:p>
        </w:tc>
      </w:tr>
      <w:bookmarkEnd w:id="835"/>
    </w:tbl>
    <w:p w14:paraId="5DF0497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50FBA97" w14:textId="77777777" w:rsidTr="00DB6D46">
        <w:trPr>
          <w:jc w:val="center"/>
        </w:trPr>
        <w:tc>
          <w:tcPr>
            <w:tcW w:w="2268" w:type="dxa"/>
            <w:shd w:val="clear" w:color="auto" w:fill="FFFFFF" w:themeFill="background1"/>
          </w:tcPr>
          <w:p w14:paraId="6695C462" w14:textId="77777777" w:rsidR="00DB6D46" w:rsidRPr="00DB6D46" w:rsidRDefault="00DB6D46" w:rsidP="00A30D0E">
            <w:pPr>
              <w:rPr>
                <w:rStyle w:val="Identifier"/>
              </w:rPr>
            </w:pPr>
            <w:bookmarkStart w:id="836" w:name="_Hlk111013802"/>
            <w:r w:rsidRPr="00DB6D46">
              <w:rPr>
                <w:rStyle w:val="Identifier"/>
              </w:rPr>
              <w:t>redundancy_calculation.11</w:t>
            </w:r>
          </w:p>
        </w:tc>
        <w:tc>
          <w:tcPr>
            <w:tcW w:w="7655" w:type="dxa"/>
            <w:shd w:val="clear" w:color="auto" w:fill="FFFFFF" w:themeFill="background1"/>
            <w:tcMar>
              <w:left w:w="28" w:type="dxa"/>
              <w:right w:w="28" w:type="dxa"/>
            </w:tcMar>
          </w:tcPr>
          <w:p w14:paraId="1A9BC636" w14:textId="77777777" w:rsidR="00DB6D46" w:rsidRPr="00474A60" w:rsidRDefault="00DB6D46" w:rsidP="00A30D0E">
            <w:pPr>
              <w:pStyle w:val="Comment"/>
            </w:pPr>
            <w:r w:rsidRPr="00474A60">
              <w:t>Based on your calculations you may be entitled to redundancy pay as 11 weeks of your base rate of pay for your ordinary hours of work.</w:t>
            </w:r>
          </w:p>
        </w:tc>
      </w:tr>
      <w:bookmarkEnd w:id="836"/>
    </w:tbl>
    <w:p w14:paraId="663E77F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8D4DD21" w14:textId="77777777" w:rsidTr="00DB6D46">
        <w:trPr>
          <w:jc w:val="center"/>
        </w:trPr>
        <w:tc>
          <w:tcPr>
            <w:tcW w:w="2268" w:type="dxa"/>
            <w:shd w:val="clear" w:color="auto" w:fill="FFFFFF" w:themeFill="background1"/>
          </w:tcPr>
          <w:p w14:paraId="27761CCE" w14:textId="77777777" w:rsidR="00DB6D46" w:rsidRPr="00DB6D46" w:rsidRDefault="00DB6D46" w:rsidP="00A30D0E">
            <w:pPr>
              <w:rPr>
                <w:rStyle w:val="Identifier"/>
              </w:rPr>
            </w:pPr>
            <w:bookmarkStart w:id="837" w:name="_Hlk111013803"/>
            <w:r w:rsidRPr="00DB6D46">
              <w:rPr>
                <w:rStyle w:val="Identifier"/>
              </w:rPr>
              <w:t>redundancy_calculation.12</w:t>
            </w:r>
          </w:p>
        </w:tc>
        <w:tc>
          <w:tcPr>
            <w:tcW w:w="7655" w:type="dxa"/>
            <w:shd w:val="clear" w:color="auto" w:fill="FFFFFF" w:themeFill="background1"/>
            <w:tcMar>
              <w:left w:w="28" w:type="dxa"/>
              <w:right w:w="28" w:type="dxa"/>
            </w:tcMar>
          </w:tcPr>
          <w:p w14:paraId="793BDE87" w14:textId="77777777" w:rsidR="00DB6D46" w:rsidRPr="00474A60" w:rsidRDefault="00DB6D46" w:rsidP="00A30D0E">
            <w:pPr>
              <w:pStyle w:val="Comment"/>
            </w:pPr>
            <w:r w:rsidRPr="00474A60">
              <w:t>Based on your calculations you may be entitled to redundancy pay as 12 weeks of your base rate of pay for your ordinary hours of work.</w:t>
            </w:r>
          </w:p>
        </w:tc>
      </w:tr>
      <w:bookmarkEnd w:id="837"/>
    </w:tbl>
    <w:p w14:paraId="058E6CD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7D69EAE" w14:textId="77777777" w:rsidTr="00DB6D46">
        <w:trPr>
          <w:jc w:val="center"/>
        </w:trPr>
        <w:tc>
          <w:tcPr>
            <w:tcW w:w="2268" w:type="dxa"/>
            <w:shd w:val="clear" w:color="auto" w:fill="FFFFFF" w:themeFill="background1"/>
          </w:tcPr>
          <w:p w14:paraId="6933E6AB" w14:textId="77777777" w:rsidR="00DB6D46" w:rsidRPr="00DB6D46" w:rsidRDefault="00DB6D46" w:rsidP="00A30D0E">
            <w:pPr>
              <w:rPr>
                <w:rStyle w:val="Identifier"/>
              </w:rPr>
            </w:pPr>
            <w:bookmarkStart w:id="838" w:name="_Hlk111013804"/>
            <w:r w:rsidRPr="00DB6D46">
              <w:rPr>
                <w:rStyle w:val="Identifier"/>
              </w:rPr>
              <w:t>redundancy_calculation.13</w:t>
            </w:r>
          </w:p>
        </w:tc>
        <w:tc>
          <w:tcPr>
            <w:tcW w:w="7655" w:type="dxa"/>
            <w:shd w:val="clear" w:color="auto" w:fill="FFFFFF" w:themeFill="background1"/>
            <w:tcMar>
              <w:left w:w="28" w:type="dxa"/>
              <w:right w:w="28" w:type="dxa"/>
            </w:tcMar>
          </w:tcPr>
          <w:p w14:paraId="07252A5B" w14:textId="77777777" w:rsidR="00DB6D46" w:rsidRPr="00474A60" w:rsidRDefault="00DB6D46" w:rsidP="00A30D0E">
            <w:pPr>
              <w:pStyle w:val="Comment"/>
            </w:pPr>
            <w:r w:rsidRPr="00474A60">
              <w:t>Based on your calculations you may be entitled to redundancy pay as 13 weeks of your base rate of pay for your ordinary hours of work.</w:t>
            </w:r>
          </w:p>
        </w:tc>
      </w:tr>
      <w:bookmarkEnd w:id="838"/>
    </w:tbl>
    <w:p w14:paraId="43F17F7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7E5EEE7" w14:textId="77777777" w:rsidTr="00DB6D46">
        <w:trPr>
          <w:jc w:val="center"/>
        </w:trPr>
        <w:tc>
          <w:tcPr>
            <w:tcW w:w="2268" w:type="dxa"/>
            <w:shd w:val="clear" w:color="auto" w:fill="FFFFFF" w:themeFill="background1"/>
          </w:tcPr>
          <w:p w14:paraId="3F9246D6" w14:textId="77777777" w:rsidR="00DB6D46" w:rsidRPr="00DB6D46" w:rsidRDefault="00DB6D46" w:rsidP="00A30D0E">
            <w:pPr>
              <w:rPr>
                <w:rStyle w:val="Identifier"/>
              </w:rPr>
            </w:pPr>
            <w:bookmarkStart w:id="839" w:name="_Hlk111013805"/>
            <w:r w:rsidRPr="00DB6D46">
              <w:rPr>
                <w:rStyle w:val="Identifier"/>
              </w:rPr>
              <w:t>redundancy_calculation.14</w:t>
            </w:r>
          </w:p>
        </w:tc>
        <w:tc>
          <w:tcPr>
            <w:tcW w:w="7655" w:type="dxa"/>
            <w:shd w:val="clear" w:color="auto" w:fill="FFFFFF" w:themeFill="background1"/>
            <w:tcMar>
              <w:left w:w="28" w:type="dxa"/>
              <w:right w:w="28" w:type="dxa"/>
            </w:tcMar>
          </w:tcPr>
          <w:p w14:paraId="69B46079" w14:textId="77777777" w:rsidR="00DB6D46" w:rsidRPr="00474A60" w:rsidRDefault="00DB6D46" w:rsidP="00A30D0E">
            <w:pPr>
              <w:pStyle w:val="Comment"/>
            </w:pPr>
            <w:r w:rsidRPr="00474A60">
              <w:t>Based on your calculations you may be entitled to redundancy pay as 14 weeks of your base rate of pay for your ordinary hours of work.</w:t>
            </w:r>
          </w:p>
        </w:tc>
      </w:tr>
      <w:bookmarkEnd w:id="839"/>
    </w:tbl>
    <w:p w14:paraId="22B2F30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389CA4A" w14:textId="77777777" w:rsidTr="00DB6D46">
        <w:trPr>
          <w:jc w:val="center"/>
        </w:trPr>
        <w:tc>
          <w:tcPr>
            <w:tcW w:w="2268" w:type="dxa"/>
            <w:shd w:val="clear" w:color="auto" w:fill="FFFFFF" w:themeFill="background1"/>
          </w:tcPr>
          <w:p w14:paraId="5B0AF1CD" w14:textId="77777777" w:rsidR="00DB6D46" w:rsidRPr="00DB6D46" w:rsidRDefault="00DB6D46" w:rsidP="00A30D0E">
            <w:pPr>
              <w:rPr>
                <w:rStyle w:val="Identifier"/>
              </w:rPr>
            </w:pPr>
            <w:bookmarkStart w:id="840" w:name="_Hlk111013806"/>
            <w:r w:rsidRPr="00DB6D46">
              <w:rPr>
                <w:rStyle w:val="Identifier"/>
              </w:rPr>
              <w:t>redundancy_calculation.16</w:t>
            </w:r>
          </w:p>
        </w:tc>
        <w:tc>
          <w:tcPr>
            <w:tcW w:w="7655" w:type="dxa"/>
            <w:shd w:val="clear" w:color="auto" w:fill="FFFFFF" w:themeFill="background1"/>
            <w:tcMar>
              <w:left w:w="28" w:type="dxa"/>
              <w:right w:w="28" w:type="dxa"/>
            </w:tcMar>
          </w:tcPr>
          <w:p w14:paraId="4DEB362A" w14:textId="77777777" w:rsidR="00DB6D46" w:rsidRPr="00474A60" w:rsidRDefault="00DB6D46" w:rsidP="00A30D0E">
            <w:pPr>
              <w:pStyle w:val="Comment"/>
            </w:pPr>
            <w:r w:rsidRPr="00474A60">
              <w:t>Based on your calculations you may be entitled to redundancy pay as 16 weeks of your base rate of pay for your ordinary hours of work.</w:t>
            </w:r>
          </w:p>
        </w:tc>
      </w:tr>
      <w:bookmarkEnd w:id="840"/>
    </w:tbl>
    <w:p w14:paraId="46216F3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E82A68E" w14:textId="77777777" w:rsidTr="00DB6D46">
        <w:trPr>
          <w:jc w:val="center"/>
        </w:trPr>
        <w:tc>
          <w:tcPr>
            <w:tcW w:w="2268" w:type="dxa"/>
            <w:shd w:val="clear" w:color="auto" w:fill="FFFFFF" w:themeFill="background1"/>
          </w:tcPr>
          <w:p w14:paraId="68225B56" w14:textId="77777777" w:rsidR="00DB6D46" w:rsidRPr="00DB6D46" w:rsidRDefault="00DB6D46" w:rsidP="00A30D0E">
            <w:pPr>
              <w:rPr>
                <w:rStyle w:val="Identifier"/>
              </w:rPr>
            </w:pPr>
            <w:bookmarkStart w:id="841" w:name="_Hlk111013807"/>
            <w:r w:rsidRPr="00DB6D46">
              <w:rPr>
                <w:rStyle w:val="Identifier"/>
              </w:rPr>
              <w:t>redundancy_calculation.4</w:t>
            </w:r>
          </w:p>
        </w:tc>
        <w:tc>
          <w:tcPr>
            <w:tcW w:w="7655" w:type="dxa"/>
            <w:shd w:val="clear" w:color="auto" w:fill="FFFFFF" w:themeFill="background1"/>
            <w:tcMar>
              <w:left w:w="28" w:type="dxa"/>
              <w:right w:w="28" w:type="dxa"/>
            </w:tcMar>
          </w:tcPr>
          <w:p w14:paraId="0916E603" w14:textId="77777777" w:rsidR="00DB6D46" w:rsidRPr="00474A60" w:rsidRDefault="00DB6D46" w:rsidP="00A30D0E">
            <w:pPr>
              <w:pStyle w:val="Comment"/>
            </w:pPr>
            <w:r w:rsidRPr="00474A60">
              <w:t>Based on your calculations you may be entitled to redundancy pay as 4 weeks of your base rate of pay for your ordinary hours of work.</w:t>
            </w:r>
          </w:p>
        </w:tc>
      </w:tr>
      <w:bookmarkEnd w:id="841"/>
    </w:tbl>
    <w:p w14:paraId="0BB4628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2907484" w14:textId="77777777" w:rsidTr="00DB6D46">
        <w:trPr>
          <w:jc w:val="center"/>
        </w:trPr>
        <w:tc>
          <w:tcPr>
            <w:tcW w:w="2268" w:type="dxa"/>
            <w:shd w:val="clear" w:color="auto" w:fill="FFFFFF" w:themeFill="background1"/>
          </w:tcPr>
          <w:p w14:paraId="053C6889" w14:textId="77777777" w:rsidR="00DB6D46" w:rsidRPr="00DB6D46" w:rsidRDefault="00DB6D46" w:rsidP="00A30D0E">
            <w:pPr>
              <w:rPr>
                <w:rStyle w:val="Identifier"/>
              </w:rPr>
            </w:pPr>
            <w:bookmarkStart w:id="842" w:name="_Hlk111013808"/>
            <w:r w:rsidRPr="00DB6D46">
              <w:rPr>
                <w:rStyle w:val="Identifier"/>
              </w:rPr>
              <w:t>redundancy_calculation.6</w:t>
            </w:r>
          </w:p>
        </w:tc>
        <w:tc>
          <w:tcPr>
            <w:tcW w:w="7655" w:type="dxa"/>
            <w:shd w:val="clear" w:color="auto" w:fill="FFFFFF" w:themeFill="background1"/>
            <w:tcMar>
              <w:left w:w="28" w:type="dxa"/>
              <w:right w:w="28" w:type="dxa"/>
            </w:tcMar>
          </w:tcPr>
          <w:p w14:paraId="7983062A" w14:textId="77777777" w:rsidR="00DB6D46" w:rsidRPr="00474A60" w:rsidRDefault="00DB6D46" w:rsidP="00A30D0E">
            <w:pPr>
              <w:pStyle w:val="Comment"/>
            </w:pPr>
            <w:r w:rsidRPr="00474A60">
              <w:t>Based on your calculations you may be entitled to redundancy pay as 6 weeks of your base rate of pay for your ordinary hours of work.</w:t>
            </w:r>
          </w:p>
        </w:tc>
      </w:tr>
      <w:bookmarkEnd w:id="842"/>
    </w:tbl>
    <w:p w14:paraId="2233BA5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ABF8769" w14:textId="77777777" w:rsidTr="00DB6D46">
        <w:trPr>
          <w:jc w:val="center"/>
        </w:trPr>
        <w:tc>
          <w:tcPr>
            <w:tcW w:w="2268" w:type="dxa"/>
            <w:shd w:val="clear" w:color="auto" w:fill="FFFFFF" w:themeFill="background1"/>
          </w:tcPr>
          <w:p w14:paraId="6AD2BE26" w14:textId="77777777" w:rsidR="00DB6D46" w:rsidRPr="00DB6D46" w:rsidRDefault="00DB6D46" w:rsidP="00A30D0E">
            <w:pPr>
              <w:rPr>
                <w:rStyle w:val="Identifier"/>
              </w:rPr>
            </w:pPr>
            <w:bookmarkStart w:id="843" w:name="_Hlk111013809"/>
            <w:r w:rsidRPr="00DB6D46">
              <w:rPr>
                <w:rStyle w:val="Identifier"/>
              </w:rPr>
              <w:t>redundancy_calculation.7</w:t>
            </w:r>
          </w:p>
        </w:tc>
        <w:tc>
          <w:tcPr>
            <w:tcW w:w="7655" w:type="dxa"/>
            <w:shd w:val="clear" w:color="auto" w:fill="FFFFFF" w:themeFill="background1"/>
            <w:tcMar>
              <w:left w:w="28" w:type="dxa"/>
              <w:right w:w="28" w:type="dxa"/>
            </w:tcMar>
          </w:tcPr>
          <w:p w14:paraId="31D59B9C" w14:textId="77777777" w:rsidR="00DB6D46" w:rsidRPr="00474A60" w:rsidRDefault="00DB6D46" w:rsidP="00A30D0E">
            <w:pPr>
              <w:pStyle w:val="Comment"/>
            </w:pPr>
            <w:r w:rsidRPr="00474A60">
              <w:t>Based on your calculations you may be entitled to redundancy pay as 7 weeks of your base rate of pay for your ordinary hours of work.</w:t>
            </w:r>
          </w:p>
        </w:tc>
      </w:tr>
      <w:bookmarkEnd w:id="843"/>
    </w:tbl>
    <w:p w14:paraId="357F8BE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DF97D7C" w14:textId="77777777" w:rsidTr="00DB6D46">
        <w:trPr>
          <w:jc w:val="center"/>
        </w:trPr>
        <w:tc>
          <w:tcPr>
            <w:tcW w:w="2268" w:type="dxa"/>
            <w:shd w:val="clear" w:color="auto" w:fill="FFFFFF" w:themeFill="background1"/>
          </w:tcPr>
          <w:p w14:paraId="50BABBE2" w14:textId="77777777" w:rsidR="00DB6D46" w:rsidRPr="00DB6D46" w:rsidRDefault="00DB6D46" w:rsidP="00A30D0E">
            <w:pPr>
              <w:rPr>
                <w:rStyle w:val="Identifier"/>
              </w:rPr>
            </w:pPr>
            <w:bookmarkStart w:id="844" w:name="_Hlk111013810"/>
            <w:r w:rsidRPr="00DB6D46">
              <w:rPr>
                <w:rStyle w:val="Identifier"/>
              </w:rPr>
              <w:t>redundancy_calculation.8</w:t>
            </w:r>
          </w:p>
        </w:tc>
        <w:tc>
          <w:tcPr>
            <w:tcW w:w="7655" w:type="dxa"/>
            <w:shd w:val="clear" w:color="auto" w:fill="FFFFFF" w:themeFill="background1"/>
            <w:tcMar>
              <w:left w:w="28" w:type="dxa"/>
              <w:right w:w="28" w:type="dxa"/>
            </w:tcMar>
          </w:tcPr>
          <w:p w14:paraId="26C6A6CB" w14:textId="77777777" w:rsidR="00DB6D46" w:rsidRPr="00474A60" w:rsidRDefault="00DB6D46" w:rsidP="00A30D0E">
            <w:pPr>
              <w:pStyle w:val="Comment"/>
            </w:pPr>
            <w:r w:rsidRPr="00474A60">
              <w:t>Based on your answers I calculated your redundancy pay as 8 weeks of your base rate of pay for your ordinary hours of work.</w:t>
            </w:r>
          </w:p>
        </w:tc>
      </w:tr>
      <w:bookmarkEnd w:id="844"/>
    </w:tbl>
    <w:p w14:paraId="79269B3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421C43B" w14:textId="77777777" w:rsidTr="00DB6D46">
        <w:trPr>
          <w:jc w:val="center"/>
        </w:trPr>
        <w:tc>
          <w:tcPr>
            <w:tcW w:w="2268" w:type="dxa"/>
            <w:shd w:val="clear" w:color="auto" w:fill="FFFFFF" w:themeFill="background1"/>
          </w:tcPr>
          <w:p w14:paraId="574FB950" w14:textId="77777777" w:rsidR="00DB6D46" w:rsidRPr="00DB6D46" w:rsidRDefault="00DB6D46" w:rsidP="00A30D0E">
            <w:pPr>
              <w:rPr>
                <w:rStyle w:val="Identifier"/>
              </w:rPr>
            </w:pPr>
            <w:bookmarkStart w:id="845" w:name="_Hlk111013811"/>
            <w:r w:rsidRPr="00DB6D46">
              <w:rPr>
                <w:rStyle w:val="Identifier"/>
              </w:rPr>
              <w:t>redundancy_</w:t>
            </w:r>
            <w:proofErr w:type="gramStart"/>
            <w:r w:rsidRPr="00DB6D46">
              <w:rPr>
                <w:rStyle w:val="Identifier"/>
              </w:rPr>
              <w:t>pay.agreement</w:t>
            </w:r>
            <w:proofErr w:type="gramEnd"/>
          </w:p>
        </w:tc>
        <w:tc>
          <w:tcPr>
            <w:tcW w:w="7655" w:type="dxa"/>
            <w:shd w:val="clear" w:color="auto" w:fill="FFFFFF" w:themeFill="background1"/>
            <w:tcMar>
              <w:left w:w="28" w:type="dxa"/>
              <w:right w:w="28" w:type="dxa"/>
            </w:tcMar>
          </w:tcPr>
          <w:p w14:paraId="288525E7" w14:textId="77777777" w:rsidR="00DB6D46" w:rsidRPr="00474A60" w:rsidRDefault="00DB6D46" w:rsidP="00A30D0E">
            <w:pPr>
              <w:pStyle w:val="Comment"/>
            </w:pPr>
            <w:r w:rsidRPr="00A50146">
              <w:t>Your responses suggest that you</w:t>
            </w:r>
            <w:r>
              <w:t>r</w:t>
            </w:r>
            <w:r w:rsidRPr="00A50146">
              <w:t xml:space="preserve"> </w:t>
            </w:r>
            <w:r w:rsidRPr="00474A60">
              <w:t>entitlement to redundancy pay under enterprise agreement overrides your entitlements under the National Employment Standards.</w:t>
            </w:r>
          </w:p>
          <w:p w14:paraId="170BE1B7"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3DDEF84E" w14:textId="77777777" w:rsidR="00DB6D46" w:rsidRPr="00952C57" w:rsidRDefault="00DB6D46" w:rsidP="00A30D0E">
            <w:pPr>
              <w:pStyle w:val="Link"/>
              <w:framePr w:wrap="auto"/>
              <w:rPr>
                <w:rStyle w:val="Hyperlink"/>
              </w:rPr>
            </w:pPr>
            <w:r>
              <w:rPr>
                <w:rStyle w:val="Hyperlink"/>
              </w:rPr>
              <w:fldChar w:fldCharType="end"/>
            </w:r>
          </w:p>
          <w:p w14:paraId="2DE8A579"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5120E454"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75E44E64" w14:textId="77777777" w:rsidR="00DB6D46" w:rsidRPr="00474A60" w:rsidRDefault="00DB6D46" w:rsidP="00A30D0E">
            <w:pPr>
              <w:pStyle w:val="Link"/>
              <w:framePr w:wrap="auto"/>
            </w:pPr>
            <w:r>
              <w:rPr>
                <w:rStyle w:val="Hyperlink"/>
              </w:rPr>
              <w:fldChar w:fldCharType="end"/>
            </w:r>
          </w:p>
          <w:p w14:paraId="52A0576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"notice_redundancy_not_covered_title" </w:instrText>
            </w:r>
            <w:r>
              <w:fldChar w:fldCharType="separate"/>
            </w:r>
            <w:r w:rsidRPr="001A3D1D">
              <w:t>Employees not covered by this Division</w:t>
            </w:r>
          </w:p>
          <w:p w14:paraId="6C45D4AB" w14:textId="77777777" w:rsidR="00DB6D46" w:rsidRPr="001A3D1D" w:rsidRDefault="00DB6D46" w:rsidP="00A30D0E">
            <w:pPr>
              <w:pStyle w:val="subsection0"/>
            </w:pPr>
            <w:r w:rsidRPr="001A3D1D">
              <w:tab/>
              <w:t>(1)</w:t>
            </w:r>
            <w:r w:rsidRPr="001A3D1D">
              <w:tab/>
              <w:t>This Division does not apply to any of the following employees:</w:t>
            </w:r>
          </w:p>
          <w:p w14:paraId="4DFCA48C" w14:textId="77777777" w:rsidR="00DB6D46" w:rsidRPr="00952C57" w:rsidRDefault="00DB6D46" w:rsidP="00A30D0E">
            <w:pPr>
              <w:pStyle w:val="Link"/>
              <w:framePr w:wrap="auto"/>
              <w:rPr>
                <w:rStyle w:val="Hyperlink"/>
              </w:rPr>
            </w:pPr>
            <w:r>
              <w:rPr>
                <w:rStyle w:val="Hyperlink"/>
              </w:rPr>
              <w:fldChar w:fldCharType="end"/>
            </w:r>
          </w:p>
          <w:p w14:paraId="7041759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"redundancy_pay_exemptions_title" </w:instrText>
            </w:r>
            <w:r>
              <w:fldChar w:fldCharType="separate"/>
            </w:r>
            <w:r w:rsidRPr="001A3D1D">
              <w:t>Other employees not covered by redundancy pay provisions</w:t>
            </w:r>
          </w:p>
          <w:p w14:paraId="1A48D675" w14:textId="77777777" w:rsidR="00DB6D46" w:rsidRPr="001A3D1D" w:rsidRDefault="00DB6D46" w:rsidP="00A30D0E">
            <w:pPr>
              <w:pStyle w:val="subsection0"/>
            </w:pPr>
            <w:r w:rsidRPr="001A3D1D">
              <w:tab/>
              <w:t>(4)</w:t>
            </w:r>
            <w:r w:rsidRPr="001A3D1D">
              <w:tab/>
              <w:t>Subdivision B does not apply to:</w:t>
            </w:r>
          </w:p>
          <w:p w14:paraId="77580DC2" w14:textId="77777777" w:rsidR="00DB6D46" w:rsidRPr="00474A60" w:rsidRDefault="00DB6D46" w:rsidP="00A30D0E">
            <w:pPr>
              <w:pStyle w:val="Link"/>
              <w:framePr w:wrap="auto"/>
            </w:pPr>
            <w:r>
              <w:rPr>
                <w:rStyle w:val="Hyperlink"/>
              </w:rPr>
              <w:fldChar w:fldCharType="end"/>
            </w:r>
          </w:p>
          <w:p w14:paraId="0814C1B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"redundancy_other_exemption_award" </w:instrText>
            </w:r>
            <w:r>
              <w:fldChar w:fldCharType="separate"/>
            </w:r>
            <w:r w:rsidRPr="001A3D1D">
              <w:tab/>
              <w:t>(b)</w:t>
            </w:r>
            <w:r w:rsidRPr="001A3D1D">
              <w:tab/>
              <w:t>an employee to whom an industry</w:t>
            </w:r>
            <w:r w:rsidRPr="001A3D1D">
              <w:noBreakHyphen/>
              <w:t>specific redundancy scheme in a modern award applies; or</w:t>
            </w:r>
          </w:p>
          <w:p w14:paraId="1F58553C" w14:textId="77777777" w:rsidR="00DB6D46" w:rsidRPr="00474A60" w:rsidRDefault="00DB6D46" w:rsidP="00A30D0E">
            <w:pPr>
              <w:pStyle w:val="Link"/>
              <w:framePr w:wrap="auto"/>
            </w:pPr>
            <w:r>
              <w:rPr>
                <w:rStyle w:val="Hyperlink"/>
              </w:rPr>
              <w:fldChar w:fldCharType="end"/>
            </w:r>
          </w:p>
          <w:p w14:paraId="1ACAAAC7"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"redundancy_exemption_agreement" </w:instrText>
            </w:r>
            <w:r>
              <w:fldChar w:fldCharType="separate"/>
            </w:r>
            <w:r w:rsidRPr="001A3D1D">
              <w:tab/>
              <w:t>(c)</w:t>
            </w:r>
            <w:r w:rsidRPr="001A3D1D">
              <w:tab/>
              <w:t>an employee to whom a redundancy scheme in an enterprise agreement applies if:</w:t>
            </w:r>
          </w:p>
          <w:p w14:paraId="6C064ECF" w14:textId="77777777" w:rsidR="00DB6D46" w:rsidRPr="001A3D1D" w:rsidRDefault="00DB6D46"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490A5615" w14:textId="77777777" w:rsidR="00DB6D46" w:rsidRPr="001A3D1D" w:rsidRDefault="00DB6D46" w:rsidP="00A30D0E">
            <w:pPr>
              <w:pStyle w:val="paragraphsub"/>
            </w:pPr>
            <w:r w:rsidRPr="001A3D1D">
              <w:tab/>
              <w:t>(ii)</w:t>
            </w:r>
            <w:r w:rsidRPr="001A3D1D">
              <w:tab/>
              <w:t>the employee is covered by the industry</w:t>
            </w:r>
            <w:r w:rsidRPr="001A3D1D">
              <w:noBreakHyphen/>
              <w:t>specific redundancy scheme in the modern award; or</w:t>
            </w:r>
          </w:p>
          <w:p w14:paraId="2C953946" w14:textId="77777777" w:rsidR="00DB6D46" w:rsidRPr="00474A60" w:rsidRDefault="00DB6D46" w:rsidP="00A30D0E">
            <w:pPr>
              <w:pStyle w:val="Link"/>
              <w:framePr w:wrap="auto"/>
            </w:pPr>
            <w:r>
              <w:rPr>
                <w:rStyle w:val="Hyperlink"/>
              </w:rPr>
              <w:fldChar w:fldCharType="end"/>
            </w:r>
            <w:r w:rsidRPr="00474A60">
              <w:rPr>
                <w:szCs w:val="16"/>
              </w:rPr>
              <w:t xml:space="preserve"> </w:t>
            </w:r>
          </w:p>
          <w:p w14:paraId="73C2FD81"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"redundancy_pay_exclusion_agreement" </w:instrText>
            </w:r>
            <w:r>
              <w:fldChar w:fldCharType="separate"/>
            </w:r>
            <w:r w:rsidRPr="001A3D1D">
              <w:tab/>
              <w:t>(3)</w:t>
            </w:r>
            <w:r w:rsidRPr="001A3D1D">
              <w:tab/>
              <w:t xml:space="preserve">If a modern award that is in operation includes such a term (the </w:t>
            </w:r>
            <w:r w:rsidRPr="001A3D1D">
              <w:rPr>
                <w:b/>
                <w:i/>
              </w:rPr>
              <w:t>award term</w:t>
            </w:r>
            <w:r w:rsidRPr="001A3D1D">
              <w:t>), an enterprise agreement may:</w:t>
            </w:r>
          </w:p>
          <w:p w14:paraId="1A843E38" w14:textId="77777777" w:rsidR="00DB6D46" w:rsidRPr="001A3D1D" w:rsidRDefault="00DB6D46" w:rsidP="00A30D0E">
            <w:pPr>
              <w:pStyle w:val="paragraph"/>
            </w:pPr>
            <w:r w:rsidRPr="001A3D1D">
              <w:tab/>
              <w:t>(a)</w:t>
            </w:r>
            <w:r w:rsidRPr="001A3D1D">
              <w:tab/>
              <w:t>incorporate the award term by reference (and as in force from time to time) into the enterprise agreement; and</w:t>
            </w:r>
          </w:p>
          <w:p w14:paraId="5E53A3AA" w14:textId="77777777" w:rsidR="00DB6D46" w:rsidRPr="001A3D1D" w:rsidRDefault="00DB6D46" w:rsidP="00A30D0E">
            <w:pPr>
              <w:pStyle w:val="paragraph"/>
            </w:pPr>
            <w:r w:rsidRPr="001A3D1D">
              <w:tab/>
              <w:t>(b)</w:t>
            </w:r>
            <w:r w:rsidRPr="001A3D1D">
              <w:tab/>
              <w:t>provide that the incorporated term covers some or all of the employees who are also covered by the award term.</w:t>
            </w:r>
          </w:p>
          <w:p w14:paraId="49BA88E0" w14:textId="77777777" w:rsidR="00DB6D46" w:rsidRPr="00474A60" w:rsidRDefault="00DB6D46" w:rsidP="00A30D0E">
            <w:pPr>
              <w:pStyle w:val="Link"/>
              <w:framePr w:wrap="auto"/>
            </w:pPr>
            <w:r>
              <w:rPr>
                <w:rStyle w:val="Hyperlink"/>
              </w:rPr>
              <w:fldChar w:fldCharType="end"/>
            </w:r>
          </w:p>
        </w:tc>
      </w:tr>
      <w:bookmarkEnd w:id="845"/>
    </w:tbl>
    <w:p w14:paraId="591CA02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AFE45E3" w14:textId="77777777" w:rsidTr="00DB6D46">
        <w:trPr>
          <w:jc w:val="center"/>
        </w:trPr>
        <w:tc>
          <w:tcPr>
            <w:tcW w:w="2268" w:type="dxa"/>
            <w:shd w:val="clear" w:color="auto" w:fill="FFFFFF" w:themeFill="background1"/>
          </w:tcPr>
          <w:p w14:paraId="6E71D084" w14:textId="77777777" w:rsidR="00DB6D46" w:rsidRPr="00DB6D46" w:rsidRDefault="00DB6D46" w:rsidP="00A30D0E">
            <w:pPr>
              <w:rPr>
                <w:rStyle w:val="Identifier"/>
              </w:rPr>
            </w:pPr>
            <w:bookmarkStart w:id="846" w:name="_Hlk111013812"/>
            <w:r w:rsidRPr="00DB6D46">
              <w:rPr>
                <w:rStyle w:val="Identifier"/>
              </w:rPr>
              <w:t>redundancy_</w:t>
            </w:r>
            <w:proofErr w:type="gramStart"/>
            <w:r w:rsidRPr="00DB6D46">
              <w:rPr>
                <w:rStyle w:val="Identifier"/>
              </w:rPr>
              <w:t>pay.award</w:t>
            </w:r>
            <w:proofErr w:type="gramEnd"/>
          </w:p>
        </w:tc>
        <w:tc>
          <w:tcPr>
            <w:tcW w:w="7655" w:type="dxa"/>
            <w:shd w:val="clear" w:color="auto" w:fill="FFFFFF" w:themeFill="background1"/>
            <w:tcMar>
              <w:left w:w="28" w:type="dxa"/>
              <w:right w:w="28" w:type="dxa"/>
            </w:tcMar>
          </w:tcPr>
          <w:p w14:paraId="1F5943ED" w14:textId="77777777" w:rsidR="00DB6D46" w:rsidRPr="00474A60" w:rsidRDefault="00DB6D46" w:rsidP="00A30D0E">
            <w:pPr>
              <w:pStyle w:val="Comment"/>
            </w:pPr>
            <w:r w:rsidRPr="00A50146">
              <w:t>Your responses suggest that you</w:t>
            </w:r>
            <w:r>
              <w:t>r</w:t>
            </w:r>
            <w:r w:rsidRPr="00A50146">
              <w:t xml:space="preserve"> </w:t>
            </w:r>
            <w:r w:rsidRPr="00474A60">
              <w:t>entitlement for redundancy pay under the industry specific redundancy scheme overrides your entitlements under the National Employment Standards.</w:t>
            </w:r>
          </w:p>
          <w:p w14:paraId="3E8FAB32"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28A77DAC" w14:textId="77777777" w:rsidR="00DB6D46" w:rsidRPr="00952C57" w:rsidRDefault="00DB6D46" w:rsidP="00A30D0E">
            <w:pPr>
              <w:pStyle w:val="Link"/>
              <w:framePr w:wrap="auto"/>
              <w:rPr>
                <w:rStyle w:val="Hyperlink"/>
              </w:rPr>
            </w:pPr>
            <w:r>
              <w:rPr>
                <w:rStyle w:val="Hyperlink"/>
              </w:rPr>
              <w:fldChar w:fldCharType="end"/>
            </w:r>
          </w:p>
          <w:p w14:paraId="3C8D0787"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096689EF"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3DC638AB" w14:textId="77777777" w:rsidR="00DB6D46" w:rsidRPr="00474A60" w:rsidRDefault="00DB6D46" w:rsidP="00A30D0E">
            <w:pPr>
              <w:pStyle w:val="Link"/>
              <w:framePr w:wrap="auto"/>
            </w:pPr>
            <w:r>
              <w:rPr>
                <w:rStyle w:val="Hyperlink"/>
              </w:rPr>
              <w:fldChar w:fldCharType="end"/>
            </w:r>
          </w:p>
          <w:p w14:paraId="7878BD5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"notice_redundancy_not_covered_title" </w:instrText>
            </w:r>
            <w:r>
              <w:fldChar w:fldCharType="separate"/>
            </w:r>
            <w:r w:rsidRPr="001A3D1D">
              <w:t>Employees not covered by this Division</w:t>
            </w:r>
          </w:p>
          <w:p w14:paraId="4B051F9A" w14:textId="77777777" w:rsidR="00DB6D46" w:rsidRPr="001A3D1D" w:rsidRDefault="00DB6D46" w:rsidP="00A30D0E">
            <w:pPr>
              <w:pStyle w:val="subsection0"/>
            </w:pPr>
            <w:r w:rsidRPr="001A3D1D">
              <w:tab/>
              <w:t>(1)</w:t>
            </w:r>
            <w:r w:rsidRPr="001A3D1D">
              <w:tab/>
              <w:t>This Division does not apply to any of the following employees:</w:t>
            </w:r>
          </w:p>
          <w:p w14:paraId="1E9A452B" w14:textId="77777777" w:rsidR="00DB6D46" w:rsidRPr="00952C57" w:rsidRDefault="00DB6D46" w:rsidP="00A30D0E">
            <w:pPr>
              <w:pStyle w:val="Link"/>
              <w:framePr w:wrap="auto"/>
              <w:rPr>
                <w:rStyle w:val="Hyperlink"/>
              </w:rPr>
            </w:pPr>
            <w:r>
              <w:rPr>
                <w:rStyle w:val="Hyperlink"/>
              </w:rPr>
              <w:fldChar w:fldCharType="end"/>
            </w:r>
          </w:p>
          <w:p w14:paraId="1F5C3D8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"redundancy_pay_exemptions_title" </w:instrText>
            </w:r>
            <w:r>
              <w:fldChar w:fldCharType="separate"/>
            </w:r>
            <w:r w:rsidRPr="001A3D1D">
              <w:t>Other employees not covered by redundancy pay provisions</w:t>
            </w:r>
          </w:p>
          <w:p w14:paraId="30B0C1F4" w14:textId="77777777" w:rsidR="00DB6D46" w:rsidRPr="001A3D1D" w:rsidRDefault="00DB6D46" w:rsidP="00A30D0E">
            <w:pPr>
              <w:pStyle w:val="subsection0"/>
            </w:pPr>
            <w:r w:rsidRPr="001A3D1D">
              <w:tab/>
              <w:t>(4)</w:t>
            </w:r>
            <w:r w:rsidRPr="001A3D1D">
              <w:tab/>
              <w:t>Subdivision B does not apply to:</w:t>
            </w:r>
          </w:p>
          <w:p w14:paraId="080D6EAF" w14:textId="77777777" w:rsidR="00DB6D46" w:rsidRPr="00474A60" w:rsidRDefault="00DB6D46" w:rsidP="00A30D0E">
            <w:pPr>
              <w:pStyle w:val="Link"/>
              <w:framePr w:wrap="auto"/>
            </w:pPr>
            <w:r>
              <w:rPr>
                <w:rStyle w:val="Hyperlink"/>
              </w:rPr>
              <w:fldChar w:fldCharType="end"/>
            </w:r>
          </w:p>
          <w:p w14:paraId="065BD62B"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"redundancy_other_exemption_award" </w:instrText>
            </w:r>
            <w:r>
              <w:fldChar w:fldCharType="separate"/>
            </w:r>
            <w:r w:rsidRPr="001A3D1D">
              <w:tab/>
              <w:t>(b)</w:t>
            </w:r>
            <w:r w:rsidRPr="001A3D1D">
              <w:tab/>
              <w:t>an employee to whom an industry</w:t>
            </w:r>
            <w:r w:rsidRPr="001A3D1D">
              <w:noBreakHyphen/>
              <w:t>specific redundancy scheme in a modern award applies; or</w:t>
            </w:r>
          </w:p>
          <w:p w14:paraId="0C33D1A4" w14:textId="77777777" w:rsidR="00DB6D46" w:rsidRPr="00474A60" w:rsidRDefault="00DB6D46" w:rsidP="00A30D0E">
            <w:pPr>
              <w:pStyle w:val="Link"/>
              <w:framePr w:wrap="auto"/>
            </w:pPr>
            <w:r>
              <w:rPr>
                <w:rStyle w:val="Hyperlink"/>
              </w:rPr>
              <w:fldChar w:fldCharType="end"/>
            </w:r>
          </w:p>
        </w:tc>
      </w:tr>
      <w:bookmarkEnd w:id="846"/>
    </w:tbl>
    <w:p w14:paraId="3A3A0EC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4774D09" w14:textId="77777777" w:rsidTr="00DB6D46">
        <w:trPr>
          <w:jc w:val="center"/>
        </w:trPr>
        <w:tc>
          <w:tcPr>
            <w:tcW w:w="2268" w:type="dxa"/>
            <w:shd w:val="clear" w:color="auto" w:fill="FFFFFF" w:themeFill="background1"/>
          </w:tcPr>
          <w:p w14:paraId="47CBEFFA" w14:textId="77777777" w:rsidR="00DB6D46" w:rsidRPr="00DB6D46" w:rsidRDefault="00DB6D46" w:rsidP="00A30D0E">
            <w:pPr>
              <w:rPr>
                <w:rStyle w:val="Identifier"/>
              </w:rPr>
            </w:pPr>
            <w:bookmarkStart w:id="847" w:name="_Hlk111013813"/>
            <w:r w:rsidRPr="00DB6D46">
              <w:rPr>
                <w:rStyle w:val="Identifier"/>
              </w:rPr>
              <w:t>redundancy_</w:t>
            </w:r>
            <w:proofErr w:type="gramStart"/>
            <w:r w:rsidRPr="00DB6D46">
              <w:rPr>
                <w:rStyle w:val="Identifier"/>
              </w:rPr>
              <w:t>pay.award</w:t>
            </w:r>
            <w:proofErr w:type="gramEnd"/>
            <w:r w:rsidRPr="00DB6D46">
              <w:rPr>
                <w:rStyle w:val="Identifier"/>
              </w:rPr>
              <w:t>_agreement</w:t>
            </w:r>
          </w:p>
        </w:tc>
        <w:tc>
          <w:tcPr>
            <w:tcW w:w="7655" w:type="dxa"/>
            <w:shd w:val="clear" w:color="auto" w:fill="FFFFFF" w:themeFill="background1"/>
            <w:tcMar>
              <w:left w:w="28" w:type="dxa"/>
              <w:right w:w="28" w:type="dxa"/>
            </w:tcMar>
          </w:tcPr>
          <w:p w14:paraId="75C233D7" w14:textId="77777777" w:rsidR="00DB6D46" w:rsidRPr="00474A60" w:rsidRDefault="00DB6D46" w:rsidP="00A30D0E">
            <w:pPr>
              <w:pStyle w:val="Comment"/>
            </w:pPr>
            <w:r w:rsidRPr="00A50146">
              <w:t xml:space="preserve">Your responses suggest that you </w:t>
            </w:r>
            <w:r w:rsidRPr="00474A60">
              <w:t>may be entitled for redundancy pay from this employer.</w:t>
            </w:r>
          </w:p>
          <w:p w14:paraId="364BC02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"redundancy_pay_entitlement" </w:instrText>
            </w:r>
            <w:r>
              <w:fldChar w:fldCharType="separate"/>
            </w:r>
            <w:proofErr w:type="gramStart"/>
            <w:r w:rsidRPr="001A3D1D">
              <w:rPr>
                <w:rStyle w:val="CharSectno"/>
              </w:rPr>
              <w:t>119</w:t>
            </w:r>
            <w:r w:rsidRPr="001A3D1D">
              <w:t xml:space="preserve">  Redundancy</w:t>
            </w:r>
            <w:proofErr w:type="gramEnd"/>
            <w:r w:rsidRPr="001A3D1D">
              <w:t xml:space="preserve"> pay</w:t>
            </w:r>
          </w:p>
          <w:p w14:paraId="1316AA1A" w14:textId="77777777" w:rsidR="00DB6D46" w:rsidRPr="001A3D1D" w:rsidRDefault="00DB6D46" w:rsidP="00A30D0E">
            <w:pPr>
              <w:pStyle w:val="SubsectionHead"/>
            </w:pPr>
            <w:r w:rsidRPr="001A3D1D">
              <w:t>Entitlement to redundancy pay</w:t>
            </w:r>
          </w:p>
          <w:p w14:paraId="67886170" w14:textId="77777777" w:rsidR="00DB6D46" w:rsidRPr="001A3D1D" w:rsidRDefault="00DB6D46" w:rsidP="00A30D0E">
            <w:pPr>
              <w:pStyle w:val="subsection0"/>
            </w:pPr>
            <w:r w:rsidRPr="001A3D1D">
              <w:tab/>
              <w:t>(1)</w:t>
            </w:r>
            <w:r w:rsidRPr="001A3D1D">
              <w:tab/>
              <w:t>An employee is entitled to be paid redundancy pay by the employer if the employee’s employment is terminated:</w:t>
            </w:r>
          </w:p>
          <w:p w14:paraId="760EF627" w14:textId="77777777" w:rsidR="00DB6D46" w:rsidRPr="001A3D1D" w:rsidRDefault="00DB6D46"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370628A9" w14:textId="77777777" w:rsidR="00DB6D46" w:rsidRPr="001A3D1D" w:rsidRDefault="00DB6D46" w:rsidP="00A30D0E">
            <w:pPr>
              <w:pStyle w:val="paragraph"/>
            </w:pPr>
            <w:r w:rsidRPr="001A3D1D">
              <w:tab/>
              <w:t>(b)</w:t>
            </w:r>
            <w:r w:rsidRPr="001A3D1D">
              <w:tab/>
              <w:t>because of the insolvency or bankruptcy of the employer.</w:t>
            </w:r>
          </w:p>
          <w:p w14:paraId="0252A3DB" w14:textId="77777777" w:rsidR="00DB6D46" w:rsidRPr="00474A60" w:rsidRDefault="00DB6D46" w:rsidP="00A30D0E">
            <w:pPr>
              <w:pStyle w:val="Link"/>
              <w:framePr w:wrap="auto"/>
            </w:pPr>
            <w:r>
              <w:rPr>
                <w:rStyle w:val="Hyperlink"/>
              </w:rPr>
              <w:fldChar w:fldCharType="end"/>
            </w:r>
          </w:p>
          <w:p w14:paraId="3764AE7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"redundancy_pay_exclusion_title" </w:instrText>
            </w:r>
            <w:r>
              <w:fldChar w:fldCharType="separate"/>
            </w:r>
            <w:proofErr w:type="gramStart"/>
            <w:r w:rsidRPr="001A3D1D">
              <w:rPr>
                <w:rStyle w:val="CharSectno"/>
              </w:rPr>
              <w:t>121</w:t>
            </w:r>
            <w:r w:rsidRPr="001A3D1D">
              <w:t xml:space="preserve">  Exclusions</w:t>
            </w:r>
            <w:proofErr w:type="gramEnd"/>
            <w:r w:rsidRPr="001A3D1D">
              <w:t xml:space="preserve"> from obligation to pay redundancy pay</w:t>
            </w:r>
          </w:p>
          <w:p w14:paraId="2C862E5A" w14:textId="77777777" w:rsidR="00DB6D46" w:rsidRPr="00474A60" w:rsidRDefault="00DB6D46" w:rsidP="00A30D0E">
            <w:pPr>
              <w:pStyle w:val="Link"/>
              <w:framePr w:wrap="auto"/>
            </w:pPr>
            <w:r>
              <w:rPr>
                <w:rStyle w:val="Hyperlink"/>
              </w:rPr>
              <w:fldChar w:fldCharType="end"/>
            </w:r>
          </w:p>
          <w:p w14:paraId="32AD0DBC"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"redundancy_pay_exclusion" </w:instrText>
            </w:r>
            <w:r>
              <w:fldChar w:fldCharType="separate"/>
            </w:r>
            <w:r w:rsidRPr="001A3D1D">
              <w:tab/>
              <w:t>(1)</w:t>
            </w:r>
            <w:r w:rsidRPr="001A3D1D">
              <w:tab/>
              <w:t>Section 119 does not apply to the termination of an employee’s employment if, immediately before the time of the termination, or at the time when the person was given notice of the termination as described in subsection 117(1) (whichever happened first):</w:t>
            </w:r>
          </w:p>
          <w:p w14:paraId="33F4B360" w14:textId="77777777" w:rsidR="00DB6D46" w:rsidRPr="001A3D1D" w:rsidRDefault="00DB6D46" w:rsidP="00A30D0E">
            <w:pPr>
              <w:pStyle w:val="paragraph"/>
            </w:pPr>
            <w:r w:rsidRPr="001A3D1D">
              <w:tab/>
              <w:t>(a)</w:t>
            </w:r>
            <w:r w:rsidRPr="001A3D1D">
              <w:tab/>
              <w:t xml:space="preserve">the employee’s period of continuous service with the employer </w:t>
            </w:r>
            <w:r w:rsidRPr="00D14676">
              <w:t>(other than periods of employment as a casual employee of the employer)</w:t>
            </w:r>
            <w:r>
              <w:t xml:space="preserve"> </w:t>
            </w:r>
            <w:r w:rsidRPr="001A3D1D">
              <w:t>is less than 12 months; or</w:t>
            </w:r>
          </w:p>
          <w:p w14:paraId="4D9227B1" w14:textId="77777777" w:rsidR="00DB6D46" w:rsidRPr="001A3D1D" w:rsidRDefault="00DB6D46" w:rsidP="00A30D0E">
            <w:pPr>
              <w:pStyle w:val="paragraph"/>
            </w:pPr>
            <w:r w:rsidRPr="001A3D1D">
              <w:tab/>
              <w:t>(b)</w:t>
            </w:r>
            <w:r w:rsidRPr="001A3D1D">
              <w:tab/>
              <w:t>the employer is a small business employer.</w:t>
            </w:r>
          </w:p>
          <w:p w14:paraId="7B098584" w14:textId="77777777" w:rsidR="00DB6D46" w:rsidRPr="00474A60" w:rsidRDefault="00DB6D46" w:rsidP="00A30D0E">
            <w:pPr>
              <w:pStyle w:val="Link"/>
              <w:framePr w:wrap="auto"/>
            </w:pPr>
            <w:r>
              <w:rPr>
                <w:rStyle w:val="Hyperlink"/>
              </w:rPr>
              <w:fldChar w:fldCharType="end"/>
            </w:r>
          </w:p>
          <w:p w14:paraId="37541F73"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"redundancy_pay_exclusion_award" </w:instrText>
            </w:r>
            <w:r>
              <w:fldChar w:fldCharType="separate"/>
            </w:r>
            <w:r w:rsidRPr="001A3D1D">
              <w:tab/>
              <w:t>(2)</w:t>
            </w:r>
            <w:r w:rsidRPr="001A3D1D">
              <w:tab/>
              <w:t>A modern award may include a term specifying other situations in which section 119 does not apply to the termination of an employee’s employment.</w:t>
            </w:r>
          </w:p>
          <w:p w14:paraId="31475A6A" w14:textId="77777777" w:rsidR="00DB6D46" w:rsidRPr="00474A60" w:rsidRDefault="00DB6D46" w:rsidP="00A30D0E">
            <w:pPr>
              <w:pStyle w:val="Link"/>
              <w:framePr w:wrap="auto"/>
            </w:pPr>
            <w:r>
              <w:rPr>
                <w:rStyle w:val="Hyperlink"/>
              </w:rPr>
              <w:fldChar w:fldCharType="end"/>
            </w:r>
          </w:p>
          <w:p w14:paraId="196473F8"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"redundancy_pay_exclusion_agreement" </w:instrText>
            </w:r>
            <w:r>
              <w:fldChar w:fldCharType="separate"/>
            </w:r>
            <w:r w:rsidRPr="001A3D1D">
              <w:tab/>
              <w:t>(3)</w:t>
            </w:r>
            <w:r w:rsidRPr="001A3D1D">
              <w:tab/>
              <w:t xml:space="preserve">If a modern award that is in operation includes such a term (the </w:t>
            </w:r>
            <w:r w:rsidRPr="001A3D1D">
              <w:rPr>
                <w:b/>
                <w:i/>
              </w:rPr>
              <w:t>award term</w:t>
            </w:r>
            <w:r w:rsidRPr="001A3D1D">
              <w:t>), an enterprise agreement may:</w:t>
            </w:r>
          </w:p>
          <w:p w14:paraId="3DC1B44E" w14:textId="77777777" w:rsidR="00DB6D46" w:rsidRPr="001A3D1D" w:rsidRDefault="00DB6D46" w:rsidP="00A30D0E">
            <w:pPr>
              <w:pStyle w:val="paragraph"/>
            </w:pPr>
            <w:r w:rsidRPr="001A3D1D">
              <w:tab/>
              <w:t>(a)</w:t>
            </w:r>
            <w:r w:rsidRPr="001A3D1D">
              <w:tab/>
              <w:t>incorporate the award term by reference (and as in force from time to time) into the enterprise agreement; and</w:t>
            </w:r>
          </w:p>
          <w:p w14:paraId="4B2EEB8D" w14:textId="77777777" w:rsidR="00DB6D46" w:rsidRPr="001A3D1D" w:rsidRDefault="00DB6D46" w:rsidP="00A30D0E">
            <w:pPr>
              <w:pStyle w:val="paragraph"/>
            </w:pPr>
            <w:r w:rsidRPr="001A3D1D">
              <w:tab/>
              <w:t>(b)</w:t>
            </w:r>
            <w:r w:rsidRPr="001A3D1D">
              <w:tab/>
              <w:t>provide that the incorporated term covers some or all of the employees who are also covered by the award term.</w:t>
            </w:r>
          </w:p>
          <w:p w14:paraId="620F6A8B" w14:textId="77777777" w:rsidR="00DB6D46" w:rsidRPr="00474A60" w:rsidRDefault="00DB6D46" w:rsidP="00A30D0E">
            <w:pPr>
              <w:pStyle w:val="Link"/>
              <w:framePr w:wrap="auto"/>
            </w:pPr>
            <w:r>
              <w:rPr>
                <w:rStyle w:val="Hyperlink"/>
              </w:rPr>
              <w:fldChar w:fldCharType="end"/>
            </w:r>
          </w:p>
        </w:tc>
      </w:tr>
      <w:bookmarkEnd w:id="847"/>
    </w:tbl>
    <w:p w14:paraId="6056C59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9911A2A" w14:textId="77777777" w:rsidTr="00DB6D46">
        <w:trPr>
          <w:jc w:val="center"/>
        </w:trPr>
        <w:tc>
          <w:tcPr>
            <w:tcW w:w="2268" w:type="dxa"/>
            <w:tcBorders>
              <w:bottom w:val="single" w:sz="2" w:space="0" w:color="418AB3" w:themeColor="accent1"/>
            </w:tcBorders>
            <w:shd w:val="clear" w:color="auto" w:fill="FFFFFF" w:themeFill="background1"/>
          </w:tcPr>
          <w:p w14:paraId="6FD31361" w14:textId="77777777" w:rsidR="00DB6D46" w:rsidRPr="00DB6D46" w:rsidRDefault="00DB6D46" w:rsidP="00A30D0E">
            <w:pPr>
              <w:rPr>
                <w:rStyle w:val="Identifier"/>
              </w:rPr>
            </w:pPr>
            <w:bookmarkStart w:id="848" w:name="_Hlk111013814"/>
            <w:r w:rsidRPr="00DB6D46">
              <w:rPr>
                <w:rStyle w:val="Identifier"/>
              </w:rPr>
              <w:t>redundancy_</w:t>
            </w:r>
            <w:proofErr w:type="gramStart"/>
            <w:r w:rsidRPr="00DB6D46">
              <w:rPr>
                <w:rStyle w:val="Identifier"/>
              </w:rPr>
              <w:t>pay.general</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0F9B6A86" w14:textId="77777777" w:rsidR="00DB6D46" w:rsidRPr="00474A60" w:rsidRDefault="00DB6D46" w:rsidP="00A30D0E">
            <w:pPr>
              <w:pStyle w:val="Comment"/>
            </w:pPr>
            <w:r w:rsidRPr="00A50146">
              <w:t xml:space="preserve">Your responses suggest that you </w:t>
            </w:r>
            <w:r w:rsidRPr="00474A60">
              <w:t>may be entitled for redundancy pay from this employer.</w:t>
            </w:r>
          </w:p>
          <w:p w14:paraId="58525AF0"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6A77953B" w14:textId="77777777" w:rsidR="00DB6D46" w:rsidRPr="00952C57" w:rsidRDefault="00DB6D46" w:rsidP="00A30D0E">
            <w:pPr>
              <w:pStyle w:val="Link"/>
              <w:framePr w:wrap="auto"/>
              <w:rPr>
                <w:rStyle w:val="Hyperlink"/>
              </w:rPr>
            </w:pPr>
            <w:r>
              <w:rPr>
                <w:rStyle w:val="Hyperlink"/>
              </w:rPr>
              <w:fldChar w:fldCharType="end"/>
            </w:r>
          </w:p>
          <w:p w14:paraId="08A4F5C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"redundancy_pay_entitlement" </w:instrText>
            </w:r>
            <w:r>
              <w:fldChar w:fldCharType="separate"/>
            </w:r>
            <w:proofErr w:type="gramStart"/>
            <w:r w:rsidRPr="001A3D1D">
              <w:rPr>
                <w:rStyle w:val="CharSectno"/>
              </w:rPr>
              <w:t>119</w:t>
            </w:r>
            <w:r w:rsidRPr="001A3D1D">
              <w:t xml:space="preserve">  Redundancy</w:t>
            </w:r>
            <w:proofErr w:type="gramEnd"/>
            <w:r w:rsidRPr="001A3D1D">
              <w:t xml:space="preserve"> pay</w:t>
            </w:r>
          </w:p>
          <w:p w14:paraId="3B761BCD" w14:textId="77777777" w:rsidR="00DB6D46" w:rsidRPr="001A3D1D" w:rsidRDefault="00DB6D46" w:rsidP="00A30D0E">
            <w:pPr>
              <w:pStyle w:val="SubsectionHead"/>
            </w:pPr>
            <w:r w:rsidRPr="001A3D1D">
              <w:t>Entitlement to redundancy pay</w:t>
            </w:r>
          </w:p>
          <w:p w14:paraId="3D156402" w14:textId="77777777" w:rsidR="00DB6D46" w:rsidRPr="001A3D1D" w:rsidRDefault="00DB6D46" w:rsidP="00A30D0E">
            <w:pPr>
              <w:pStyle w:val="subsection0"/>
            </w:pPr>
            <w:r w:rsidRPr="001A3D1D">
              <w:tab/>
              <w:t>(1)</w:t>
            </w:r>
            <w:r w:rsidRPr="001A3D1D">
              <w:tab/>
              <w:t>An employee is entitled to be paid redundancy pay by the employer if the employee’s employment is terminated:</w:t>
            </w:r>
          </w:p>
          <w:p w14:paraId="78AA8713" w14:textId="77777777" w:rsidR="00DB6D46" w:rsidRPr="001A3D1D" w:rsidRDefault="00DB6D46"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410CE8C0" w14:textId="77777777" w:rsidR="00DB6D46" w:rsidRPr="001A3D1D" w:rsidRDefault="00DB6D46" w:rsidP="00A30D0E">
            <w:pPr>
              <w:pStyle w:val="paragraph"/>
            </w:pPr>
            <w:r w:rsidRPr="001A3D1D">
              <w:tab/>
              <w:t>(b)</w:t>
            </w:r>
            <w:r w:rsidRPr="001A3D1D">
              <w:tab/>
              <w:t>because of the insolvency or bankruptcy of the employer.</w:t>
            </w:r>
          </w:p>
          <w:p w14:paraId="2749E98A" w14:textId="77777777" w:rsidR="00DB6D46" w:rsidRPr="00474A60" w:rsidRDefault="00DB6D46" w:rsidP="00A30D0E">
            <w:pPr>
              <w:pStyle w:val="Link"/>
              <w:framePr w:wrap="auto"/>
            </w:pPr>
            <w:r>
              <w:rPr>
                <w:rStyle w:val="Hyperlink"/>
              </w:rPr>
              <w:fldChar w:fldCharType="end"/>
            </w:r>
          </w:p>
        </w:tc>
      </w:tr>
      <w:bookmarkEnd w:id="848"/>
    </w:tbl>
    <w:p w14:paraId="7BE7C42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F23B1DF" w14:textId="77777777" w:rsidTr="00DB6D46">
        <w:trPr>
          <w:jc w:val="center"/>
        </w:trPr>
        <w:tc>
          <w:tcPr>
            <w:tcW w:w="2268" w:type="dxa"/>
            <w:shd w:val="clear" w:color="auto" w:fill="FFFFFF" w:themeFill="background1"/>
          </w:tcPr>
          <w:p w14:paraId="2EA59E97" w14:textId="77777777" w:rsidR="00DB6D46" w:rsidRPr="00DB6D46" w:rsidRDefault="00DB6D46" w:rsidP="00A30D0E">
            <w:pPr>
              <w:rPr>
                <w:rStyle w:val="Identifier"/>
              </w:rPr>
            </w:pPr>
            <w:bookmarkStart w:id="849" w:name="_Hlk111013815"/>
            <w:r w:rsidRPr="00DB6D46">
              <w:rPr>
                <w:rStyle w:val="Identifier"/>
              </w:rPr>
              <w:t>redundancy_</w:t>
            </w:r>
            <w:proofErr w:type="gramStart"/>
            <w:r w:rsidRPr="00DB6D46">
              <w:rPr>
                <w:rStyle w:val="Identifier"/>
              </w:rPr>
              <w:t>pay.transfer</w:t>
            </w:r>
            <w:proofErr w:type="gramEnd"/>
            <w:r w:rsidRPr="00DB6D46">
              <w:rPr>
                <w:rStyle w:val="Identifier"/>
              </w:rPr>
              <w:t>_fail</w:t>
            </w:r>
          </w:p>
        </w:tc>
        <w:tc>
          <w:tcPr>
            <w:tcW w:w="7655" w:type="dxa"/>
            <w:shd w:val="clear" w:color="auto" w:fill="FFFFFF" w:themeFill="background1"/>
            <w:tcMar>
              <w:left w:w="28" w:type="dxa"/>
              <w:right w:w="28" w:type="dxa"/>
            </w:tcMar>
          </w:tcPr>
          <w:p w14:paraId="22C1DED3" w14:textId="77777777" w:rsidR="00DB6D46" w:rsidRPr="00474A60" w:rsidRDefault="00DB6D46" w:rsidP="00A30D0E">
            <w:pPr>
              <w:pStyle w:val="Comment"/>
            </w:pPr>
            <w:r w:rsidRPr="00474A60">
              <w:t xml:space="preserve">Based on your answers, the change of your employment was not a genuine transfer for redundancy purposes. </w:t>
            </w:r>
            <w:r>
              <w:t>Your answers suggest that you may be entitled</w:t>
            </w:r>
            <w:r w:rsidRPr="00474A60">
              <w:t xml:space="preserve"> for redundancy pay from the first employer under the National Employment Standards.</w:t>
            </w:r>
          </w:p>
          <w:p w14:paraId="028E019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"redundancy_pay_entitlement" </w:instrText>
            </w:r>
            <w:r>
              <w:fldChar w:fldCharType="separate"/>
            </w:r>
            <w:bookmarkStart w:id="850" w:name="_Toc533164930"/>
            <w:proofErr w:type="gramStart"/>
            <w:r w:rsidRPr="001A3D1D">
              <w:rPr>
                <w:rStyle w:val="CharSectno"/>
              </w:rPr>
              <w:t>119</w:t>
            </w:r>
            <w:r w:rsidRPr="001A3D1D">
              <w:t xml:space="preserve">  Redundancy</w:t>
            </w:r>
            <w:proofErr w:type="gramEnd"/>
            <w:r w:rsidRPr="001A3D1D">
              <w:t xml:space="preserve"> pay</w:t>
            </w:r>
            <w:bookmarkEnd w:id="850"/>
          </w:p>
          <w:p w14:paraId="1CDF0B5E" w14:textId="77777777" w:rsidR="00DB6D46" w:rsidRPr="001A3D1D" w:rsidRDefault="00DB6D46" w:rsidP="00A30D0E">
            <w:pPr>
              <w:pStyle w:val="SubsectionHead"/>
            </w:pPr>
            <w:r w:rsidRPr="001A3D1D">
              <w:t>Entitlement to redundancy pay</w:t>
            </w:r>
          </w:p>
          <w:p w14:paraId="33C3DA03" w14:textId="77777777" w:rsidR="00DB6D46" w:rsidRPr="001A3D1D" w:rsidRDefault="00DB6D46" w:rsidP="00A30D0E">
            <w:pPr>
              <w:pStyle w:val="subsection0"/>
            </w:pPr>
            <w:r w:rsidRPr="001A3D1D">
              <w:tab/>
              <w:t>(1)</w:t>
            </w:r>
            <w:r w:rsidRPr="001A3D1D">
              <w:tab/>
              <w:t>An employee is entitled to be paid redundancy pay by the employer if the employee’s employment is terminated:</w:t>
            </w:r>
          </w:p>
          <w:p w14:paraId="7B8F6CCB" w14:textId="77777777" w:rsidR="00DB6D46" w:rsidRPr="001A3D1D" w:rsidRDefault="00DB6D46"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484DA16E" w14:textId="77777777" w:rsidR="00DB6D46" w:rsidRPr="001A3D1D" w:rsidRDefault="00DB6D46" w:rsidP="00A30D0E">
            <w:pPr>
              <w:pStyle w:val="paragraph"/>
            </w:pPr>
            <w:r w:rsidRPr="001A3D1D">
              <w:tab/>
              <w:t>(b)</w:t>
            </w:r>
            <w:r w:rsidRPr="001A3D1D">
              <w:tab/>
              <w:t>because of the insolvency or bankruptcy of the employer.</w:t>
            </w:r>
          </w:p>
          <w:p w14:paraId="6536D233" w14:textId="77777777" w:rsidR="00DB6D46" w:rsidRPr="00952C57" w:rsidRDefault="00DB6D46" w:rsidP="00A30D0E">
            <w:pPr>
              <w:pStyle w:val="Link"/>
              <w:framePr w:wrap="auto"/>
              <w:rPr>
                <w:rStyle w:val="Hyperlink"/>
              </w:rPr>
            </w:pPr>
            <w:r>
              <w:rPr>
                <w:rStyle w:val="Hyperlink"/>
              </w:rPr>
              <w:fldChar w:fldCharType="end"/>
            </w:r>
          </w:p>
          <w:p w14:paraId="032AD52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"redundancy_pay_exclusion_title" </w:instrText>
            </w:r>
            <w:r>
              <w:fldChar w:fldCharType="separate"/>
            </w:r>
            <w:bookmarkStart w:id="851" w:name="_Toc533164932"/>
            <w:proofErr w:type="gramStart"/>
            <w:r w:rsidRPr="001A3D1D">
              <w:rPr>
                <w:rStyle w:val="CharSectno"/>
              </w:rPr>
              <w:t>121</w:t>
            </w:r>
            <w:r w:rsidRPr="001A3D1D">
              <w:t xml:space="preserve">  Exclusions</w:t>
            </w:r>
            <w:proofErr w:type="gramEnd"/>
            <w:r w:rsidRPr="001A3D1D">
              <w:t xml:space="preserve"> from obligation to pay redundancy pay</w:t>
            </w:r>
            <w:bookmarkEnd w:id="851"/>
          </w:p>
          <w:p w14:paraId="1D4119B5" w14:textId="77777777" w:rsidR="00DB6D46" w:rsidRPr="00474A60" w:rsidRDefault="00DB6D46" w:rsidP="00A30D0E">
            <w:pPr>
              <w:pStyle w:val="Link"/>
              <w:framePr w:wrap="auto"/>
            </w:pPr>
            <w:r>
              <w:rPr>
                <w:rStyle w:val="Hyperlink"/>
              </w:rPr>
              <w:fldChar w:fldCharType="end"/>
            </w:r>
          </w:p>
          <w:p w14:paraId="6583FFF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"redundancy_pay_exclusion" </w:instrText>
            </w:r>
            <w:r>
              <w:fldChar w:fldCharType="separate"/>
            </w:r>
            <w:r w:rsidRPr="001A3D1D">
              <w:tab/>
              <w:t>(1)</w:t>
            </w:r>
            <w:r w:rsidRPr="001A3D1D">
              <w:tab/>
              <w:t>Section 119 does not apply to the termination of an employee’s employment if, immediately before the time of the termination, or at the time when the person was given notice of the termination as described in subsection 117(1) (whichever happened first):</w:t>
            </w:r>
          </w:p>
          <w:p w14:paraId="14003F1D" w14:textId="77777777" w:rsidR="00DB6D46" w:rsidRPr="001A3D1D" w:rsidRDefault="00DB6D46" w:rsidP="00A30D0E">
            <w:pPr>
              <w:pStyle w:val="paragraph"/>
            </w:pPr>
            <w:r w:rsidRPr="001A3D1D">
              <w:tab/>
              <w:t>(a)</w:t>
            </w:r>
            <w:r w:rsidRPr="001A3D1D">
              <w:tab/>
              <w:t xml:space="preserve">the employee’s period of continuous service with the employer </w:t>
            </w:r>
            <w:r w:rsidRPr="00D14676">
              <w:t>(other than periods of employment as a casual employee of the employer)</w:t>
            </w:r>
            <w:r>
              <w:t xml:space="preserve"> </w:t>
            </w:r>
            <w:r w:rsidRPr="001A3D1D">
              <w:t>is less than 12 months; or</w:t>
            </w:r>
          </w:p>
          <w:p w14:paraId="688209D5" w14:textId="77777777" w:rsidR="00DB6D46" w:rsidRPr="001A3D1D" w:rsidRDefault="00DB6D46" w:rsidP="00A30D0E">
            <w:pPr>
              <w:pStyle w:val="paragraph"/>
            </w:pPr>
            <w:r w:rsidRPr="001A3D1D">
              <w:tab/>
              <w:t>(b)</w:t>
            </w:r>
            <w:r w:rsidRPr="001A3D1D">
              <w:tab/>
              <w:t>the employer is a small business employer.</w:t>
            </w:r>
          </w:p>
          <w:p w14:paraId="5FC02976" w14:textId="77777777" w:rsidR="00DB6D46" w:rsidRPr="00952C57" w:rsidRDefault="00DB6D46" w:rsidP="00A30D0E">
            <w:pPr>
              <w:pStyle w:val="Link"/>
              <w:framePr w:wrap="auto"/>
              <w:rPr>
                <w:rStyle w:val="Hyperlink"/>
              </w:rPr>
            </w:pPr>
            <w:r>
              <w:rPr>
                <w:rStyle w:val="Hyperlink"/>
              </w:rPr>
              <w:fldChar w:fldCharType="end"/>
            </w:r>
          </w:p>
          <w:p w14:paraId="6A03821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bookmarkStart w:id="852" w:name="_Toc533164933"/>
            <w:proofErr w:type="gramStart"/>
            <w:r w:rsidRPr="001A3D1D">
              <w:rPr>
                <w:rStyle w:val="CharSectno"/>
              </w:rPr>
              <w:t>122</w:t>
            </w:r>
            <w:r w:rsidRPr="001A3D1D">
              <w:t xml:space="preserve">  Transfer</w:t>
            </w:r>
            <w:proofErr w:type="gramEnd"/>
            <w:r w:rsidRPr="001A3D1D">
              <w:t xml:space="preserve"> of employment situations that affect the obligation to pay redundancy pay</w:t>
            </w:r>
            <w:bookmarkEnd w:id="852"/>
          </w:p>
          <w:p w14:paraId="23A26740" w14:textId="77777777" w:rsidR="00DB6D46" w:rsidRPr="00474A60" w:rsidRDefault="00DB6D46" w:rsidP="00A30D0E">
            <w:pPr>
              <w:pStyle w:val="Link"/>
              <w:framePr w:wrap="auto"/>
              <w:rPr>
                <w:lang w:val="en-US" w:eastAsia="en-US"/>
              </w:rPr>
            </w:pPr>
            <w:r>
              <w:rPr>
                <w:rStyle w:val="Hyperlink"/>
              </w:rPr>
              <w:fldChar w:fldCharType="end"/>
            </w:r>
          </w:p>
          <w:p w14:paraId="285FD34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7F37FF49" w14:textId="77777777" w:rsidR="00DB6D46" w:rsidRPr="001A3D1D" w:rsidRDefault="00DB6D46"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224986D6" w14:textId="77777777" w:rsidR="00DB6D46" w:rsidRPr="001A3D1D" w:rsidRDefault="00DB6D46"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79C68832" w14:textId="77777777" w:rsidR="00DB6D46" w:rsidRPr="001A3D1D" w:rsidRDefault="00DB6D46"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5063D8CE" w14:textId="77777777" w:rsidR="00DB6D46" w:rsidRPr="001A3D1D" w:rsidRDefault="00DB6D46" w:rsidP="00A30D0E">
            <w:pPr>
              <w:pStyle w:val="paragraphsub"/>
            </w:pPr>
            <w:r w:rsidRPr="001A3D1D">
              <w:tab/>
              <w:t>(ii)</w:t>
            </w:r>
            <w:r w:rsidRPr="001A3D1D">
              <w:tab/>
              <w:t>recognises the employee’s service with the first employer, for the purpose of this Subdivision; and</w:t>
            </w:r>
          </w:p>
          <w:p w14:paraId="21812D61" w14:textId="77777777" w:rsidR="00DB6D46" w:rsidRPr="001A3D1D" w:rsidRDefault="00DB6D46" w:rsidP="00A30D0E">
            <w:pPr>
              <w:pStyle w:val="paragraph"/>
            </w:pPr>
            <w:r w:rsidRPr="001A3D1D">
              <w:tab/>
              <w:t>(b)</w:t>
            </w:r>
            <w:r w:rsidRPr="001A3D1D">
              <w:tab/>
              <w:t>had the employee accepted the offer, there would have been a transfer of employment in relation to the employee.</w:t>
            </w:r>
          </w:p>
          <w:p w14:paraId="73B6B435" w14:textId="77777777" w:rsidR="00DB6D46" w:rsidRPr="00474A60" w:rsidRDefault="00DB6D46" w:rsidP="00A30D0E">
            <w:pPr>
              <w:pStyle w:val="Link"/>
              <w:framePr w:wrap="auto"/>
            </w:pPr>
            <w:r>
              <w:rPr>
                <w:rStyle w:val="Hyperlink"/>
              </w:rPr>
              <w:fldChar w:fldCharType="end"/>
            </w:r>
          </w:p>
          <w:p w14:paraId="432C4A8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15338E23" w14:textId="77777777" w:rsidR="00DB6D46" w:rsidRPr="001A3D1D" w:rsidRDefault="00DB6D46"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75E08291" w14:textId="77777777" w:rsidR="00DB6D46" w:rsidRPr="00952C57" w:rsidRDefault="00DB6D46" w:rsidP="00A30D0E">
            <w:pPr>
              <w:pStyle w:val="Link"/>
              <w:framePr w:wrap="auto"/>
              <w:rPr>
                <w:rStyle w:val="Hyperlink"/>
              </w:rPr>
            </w:pPr>
            <w:r>
              <w:rPr>
                <w:rStyle w:val="Hyperlink"/>
              </w:rPr>
              <w:fldChar w:fldCharType="end"/>
            </w:r>
          </w:p>
          <w:p w14:paraId="40FDFB2C"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"transfer_employment_associated" </w:instrText>
            </w:r>
            <w:r>
              <w:fldChar w:fldCharType="separate"/>
            </w:r>
            <w:r w:rsidRPr="001A3D1D">
              <w:tab/>
              <w:t>(a)</w:t>
            </w:r>
            <w:r w:rsidRPr="001A3D1D">
              <w:tab/>
              <w:t>the following conditions are satisfied:</w:t>
            </w:r>
          </w:p>
          <w:p w14:paraId="6A99A29F" w14:textId="77777777" w:rsidR="00DB6D46" w:rsidRPr="001A3D1D" w:rsidRDefault="00DB6D46"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23008D39" w14:textId="77777777" w:rsidR="00DB6D46" w:rsidRPr="001A3D1D" w:rsidRDefault="00DB6D46" w:rsidP="00A30D0E">
            <w:pPr>
              <w:pStyle w:val="paragraphsub"/>
            </w:pPr>
            <w:r w:rsidRPr="001A3D1D">
              <w:tab/>
              <w:t>(ii)</w:t>
            </w:r>
            <w:r w:rsidRPr="001A3D1D">
              <w:tab/>
              <w:t>the first employer and the second employer are associated entities when the employee becomes employed by the second employer; or</w:t>
            </w:r>
          </w:p>
          <w:p w14:paraId="673686EA" w14:textId="77777777" w:rsidR="00DB6D46" w:rsidRPr="00952C57" w:rsidRDefault="00DB6D46" w:rsidP="00A30D0E">
            <w:pPr>
              <w:pStyle w:val="Link"/>
              <w:framePr w:wrap="auto"/>
              <w:rPr>
                <w:rStyle w:val="Hyperlink"/>
              </w:rPr>
            </w:pPr>
            <w:r>
              <w:rPr>
                <w:rStyle w:val="Hyperlink"/>
              </w:rPr>
              <w:fldChar w:fldCharType="end"/>
            </w:r>
          </w:p>
          <w:p w14:paraId="31E2BC97"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"transfer_employment_non_associated" </w:instrText>
            </w:r>
            <w:r>
              <w:fldChar w:fldCharType="separate"/>
            </w:r>
            <w:r w:rsidRPr="001A3D1D">
              <w:tab/>
              <w:t>(b)</w:t>
            </w:r>
            <w:r w:rsidRPr="001A3D1D">
              <w:tab/>
              <w:t>the following conditions are satisfied:</w:t>
            </w:r>
          </w:p>
          <w:p w14:paraId="6269B0D0" w14:textId="77777777" w:rsidR="00DB6D46" w:rsidRPr="001A3D1D" w:rsidRDefault="00DB6D46" w:rsidP="00A30D0E">
            <w:pPr>
              <w:pStyle w:val="paragraphsub"/>
            </w:pPr>
            <w:r w:rsidRPr="001A3D1D">
              <w:tab/>
              <w:t>(i)</w:t>
            </w:r>
            <w:r w:rsidRPr="001A3D1D">
              <w:tab/>
              <w:t>the employee is a transferring employee in relation to a transfer of business from the first employer to the second employer;</w:t>
            </w:r>
          </w:p>
          <w:p w14:paraId="0BB1121A" w14:textId="77777777" w:rsidR="00DB6D46" w:rsidRPr="001A3D1D" w:rsidRDefault="00DB6D46" w:rsidP="00A30D0E">
            <w:pPr>
              <w:pStyle w:val="paragraphsub"/>
            </w:pPr>
            <w:r w:rsidRPr="001A3D1D">
              <w:tab/>
              <w:t>(ii)</w:t>
            </w:r>
            <w:r w:rsidRPr="001A3D1D">
              <w:tab/>
              <w:t>the first employer and the second employer are not associated entities when the employee becomes employed by the second employer.</w:t>
            </w:r>
          </w:p>
          <w:p w14:paraId="2310308F" w14:textId="77777777" w:rsidR="00DB6D46" w:rsidRPr="00474A60" w:rsidRDefault="00DB6D46" w:rsidP="00A30D0E">
            <w:pPr>
              <w:pStyle w:val="Link"/>
              <w:framePr w:wrap="auto"/>
            </w:pPr>
            <w:r>
              <w:rPr>
                <w:rStyle w:val="Hyperlink"/>
              </w:rPr>
              <w:fldChar w:fldCharType="end"/>
            </w:r>
          </w:p>
        </w:tc>
      </w:tr>
      <w:bookmarkEnd w:id="849"/>
    </w:tbl>
    <w:p w14:paraId="055D7EF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8F178E0" w14:textId="77777777" w:rsidTr="00DB6D46">
        <w:trPr>
          <w:jc w:val="center"/>
        </w:trPr>
        <w:tc>
          <w:tcPr>
            <w:tcW w:w="2268" w:type="dxa"/>
            <w:shd w:val="clear" w:color="auto" w:fill="FFFFFF" w:themeFill="background1"/>
          </w:tcPr>
          <w:p w14:paraId="576B7C45" w14:textId="77777777" w:rsidR="00DB6D46" w:rsidRPr="00DB6D46" w:rsidRDefault="00DB6D46" w:rsidP="00A30D0E">
            <w:pPr>
              <w:rPr>
                <w:rStyle w:val="Identifier"/>
              </w:rPr>
            </w:pPr>
            <w:bookmarkStart w:id="853" w:name="_Hlk111013816"/>
            <w:r w:rsidRPr="00DB6D46">
              <w:rPr>
                <w:rStyle w:val="Identifier"/>
              </w:rPr>
              <w:t>redundancy_pay_not_</w:t>
            </w:r>
            <w:proofErr w:type="gramStart"/>
            <w:r w:rsidRPr="00DB6D46">
              <w:rPr>
                <w:rStyle w:val="Identifier"/>
              </w:rPr>
              <w:t>entitled.apprentice</w:t>
            </w:r>
            <w:proofErr w:type="gramEnd"/>
          </w:p>
        </w:tc>
        <w:tc>
          <w:tcPr>
            <w:tcW w:w="7655" w:type="dxa"/>
            <w:shd w:val="clear" w:color="auto" w:fill="FFFFFF" w:themeFill="background1"/>
            <w:tcMar>
              <w:left w:w="28" w:type="dxa"/>
              <w:right w:w="28" w:type="dxa"/>
            </w:tcMar>
          </w:tcPr>
          <w:p w14:paraId="518B4F1D" w14:textId="77777777" w:rsidR="00DB6D46" w:rsidRPr="00474A60" w:rsidRDefault="00DB6D46" w:rsidP="00A30D0E">
            <w:pPr>
              <w:pStyle w:val="Comment"/>
            </w:pPr>
            <w:r w:rsidRPr="00A50146">
              <w:t xml:space="preserve">Your responses suggest that you </w:t>
            </w:r>
            <w:r w:rsidRPr="00474A60">
              <w:t>don’t have an entitlement for redundancy pay under the National Employment Standards.</w:t>
            </w:r>
          </w:p>
          <w:p w14:paraId="6866E286"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4E0D2A76" w14:textId="77777777" w:rsidR="00DB6D46" w:rsidRPr="00952C57" w:rsidRDefault="00DB6D46" w:rsidP="00A30D0E">
            <w:pPr>
              <w:pStyle w:val="Link"/>
              <w:framePr w:wrap="auto"/>
              <w:rPr>
                <w:rStyle w:val="Hyperlink"/>
              </w:rPr>
            </w:pPr>
            <w:r>
              <w:rPr>
                <w:rStyle w:val="Hyperlink"/>
              </w:rPr>
              <w:fldChar w:fldCharType="end"/>
            </w:r>
          </w:p>
          <w:p w14:paraId="6A22CD67"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542ECEC5"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22BF3A0E" w14:textId="77777777" w:rsidR="00DB6D46" w:rsidRPr="00474A60" w:rsidRDefault="00DB6D46" w:rsidP="00A30D0E">
            <w:pPr>
              <w:pStyle w:val="Link"/>
              <w:framePr w:wrap="auto"/>
            </w:pPr>
            <w:r>
              <w:rPr>
                <w:rStyle w:val="Hyperlink"/>
              </w:rPr>
              <w:fldChar w:fldCharType="end"/>
            </w:r>
          </w:p>
          <w:p w14:paraId="1D22E070"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"notice_redundancy_not_covered_training" </w:instrText>
            </w:r>
            <w:r>
              <w:fldChar w:fldCharType="separate"/>
            </w: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5E08E8C0" w14:textId="77777777" w:rsidR="00DB6D46" w:rsidRPr="00474A60" w:rsidRDefault="00DB6D46" w:rsidP="00A30D0E">
            <w:pPr>
              <w:pStyle w:val="Link"/>
              <w:framePr w:wrap="auto"/>
            </w:pPr>
            <w:r>
              <w:rPr>
                <w:rStyle w:val="Hyperlink"/>
              </w:rPr>
              <w:fldChar w:fldCharType="end"/>
            </w:r>
          </w:p>
          <w:p w14:paraId="16D5F335"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"redundancy_pay_exemptions_title" </w:instrText>
            </w:r>
            <w:r>
              <w:fldChar w:fldCharType="separate"/>
            </w:r>
            <w:r w:rsidRPr="001A3D1D">
              <w:t>Other employees not covered by redundancy pay provisions</w:t>
            </w:r>
          </w:p>
          <w:p w14:paraId="28DFE97C" w14:textId="77777777" w:rsidR="00DB6D46" w:rsidRPr="001A3D1D" w:rsidRDefault="00DB6D46" w:rsidP="00A30D0E">
            <w:pPr>
              <w:pStyle w:val="subsection0"/>
            </w:pPr>
            <w:r w:rsidRPr="001A3D1D">
              <w:tab/>
              <w:t>(4)</w:t>
            </w:r>
            <w:r w:rsidRPr="001A3D1D">
              <w:tab/>
              <w:t>Subdivision B does not apply to:</w:t>
            </w:r>
          </w:p>
          <w:p w14:paraId="310CFA7D" w14:textId="77777777" w:rsidR="00DB6D46" w:rsidRPr="00474A60" w:rsidRDefault="00DB6D46" w:rsidP="00A30D0E">
            <w:pPr>
              <w:pStyle w:val="Link"/>
              <w:framePr w:wrap="auto"/>
            </w:pPr>
            <w:r>
              <w:rPr>
                <w:rStyle w:val="Hyperlink"/>
              </w:rPr>
              <w:fldChar w:fldCharType="end"/>
            </w:r>
          </w:p>
          <w:p w14:paraId="59F248FA"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"redundancy_exemption_apprentice" </w:instrText>
            </w:r>
            <w:r>
              <w:fldChar w:fldCharType="separate"/>
            </w:r>
            <w:r w:rsidRPr="001A3D1D">
              <w:tab/>
              <w:t>(a)</w:t>
            </w:r>
            <w:r w:rsidRPr="001A3D1D">
              <w:tab/>
              <w:t>an employee who is an apprentice; or</w:t>
            </w:r>
          </w:p>
          <w:p w14:paraId="3EE6882B" w14:textId="77777777" w:rsidR="00DB6D46" w:rsidRPr="00474A60" w:rsidRDefault="00DB6D46" w:rsidP="00A30D0E">
            <w:pPr>
              <w:pStyle w:val="Link"/>
              <w:framePr w:wrap="auto"/>
            </w:pPr>
            <w:r>
              <w:rPr>
                <w:rStyle w:val="Hyperlink"/>
              </w:rPr>
              <w:fldChar w:fldCharType="end"/>
            </w:r>
          </w:p>
          <w:p w14:paraId="2D02C24C"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5DE4ADEE" w14:textId="77777777" w:rsidR="00DB6D46" w:rsidRPr="00474A60" w:rsidRDefault="00DB6D46" w:rsidP="00A30D0E">
            <w:pPr>
              <w:pStyle w:val="Link"/>
              <w:framePr w:wrap="auto"/>
            </w:pPr>
            <w:r>
              <w:rPr>
                <w:rStyle w:val="Hyperlink"/>
              </w:rPr>
              <w:fldChar w:fldCharType="end"/>
            </w:r>
          </w:p>
        </w:tc>
      </w:tr>
      <w:bookmarkEnd w:id="853"/>
    </w:tbl>
    <w:p w14:paraId="6EDB847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9224FB2" w14:textId="77777777" w:rsidTr="00DB6D46">
        <w:trPr>
          <w:jc w:val="center"/>
        </w:trPr>
        <w:tc>
          <w:tcPr>
            <w:tcW w:w="2268" w:type="dxa"/>
            <w:shd w:val="clear" w:color="auto" w:fill="FFFFFF" w:themeFill="background1"/>
          </w:tcPr>
          <w:p w14:paraId="52B6F50D" w14:textId="77777777" w:rsidR="00DB6D46" w:rsidRPr="00DB6D46" w:rsidRDefault="00DB6D46" w:rsidP="00A30D0E">
            <w:pPr>
              <w:rPr>
                <w:rStyle w:val="Identifier"/>
              </w:rPr>
            </w:pPr>
            <w:bookmarkStart w:id="854" w:name="_Hlk111013817"/>
            <w:r w:rsidRPr="00DB6D46">
              <w:rPr>
                <w:rStyle w:val="Identifier"/>
              </w:rPr>
              <w:t>redundancy_pay_not_</w:t>
            </w:r>
            <w:proofErr w:type="gramStart"/>
            <w:r w:rsidRPr="00DB6D46">
              <w:rPr>
                <w:rStyle w:val="Identifier"/>
              </w:rPr>
              <w:t>entitled.casual</w:t>
            </w:r>
            <w:proofErr w:type="gramEnd"/>
          </w:p>
        </w:tc>
        <w:tc>
          <w:tcPr>
            <w:tcW w:w="7655" w:type="dxa"/>
            <w:shd w:val="clear" w:color="auto" w:fill="FFFFFF" w:themeFill="background1"/>
            <w:tcMar>
              <w:left w:w="28" w:type="dxa"/>
              <w:right w:w="28" w:type="dxa"/>
            </w:tcMar>
          </w:tcPr>
          <w:p w14:paraId="4FE3DF18" w14:textId="77777777" w:rsidR="00DB6D46" w:rsidRPr="00474A60" w:rsidRDefault="00DB6D46" w:rsidP="00A30D0E">
            <w:pPr>
              <w:pStyle w:val="Comment"/>
            </w:pPr>
            <w:r w:rsidRPr="00A50146">
              <w:t xml:space="preserve">Your responses suggest that you </w:t>
            </w:r>
            <w:r w:rsidRPr="00474A60">
              <w:t>don’t have an entitlement for redundancy pay under the National Employment Standards.</w:t>
            </w:r>
          </w:p>
          <w:p w14:paraId="73F280B8"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39410D5A" w14:textId="77777777" w:rsidR="00DB6D46" w:rsidRPr="00952C57" w:rsidRDefault="00DB6D46" w:rsidP="00A30D0E">
            <w:pPr>
              <w:pStyle w:val="Link"/>
              <w:framePr w:wrap="auto"/>
              <w:rPr>
                <w:rStyle w:val="Hyperlink"/>
              </w:rPr>
            </w:pPr>
            <w:r>
              <w:rPr>
                <w:rStyle w:val="Hyperlink"/>
              </w:rPr>
              <w:fldChar w:fldCharType="end"/>
            </w:r>
          </w:p>
          <w:p w14:paraId="0FAA0EF0"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0A0BCD7B"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01D69552" w14:textId="77777777" w:rsidR="00DB6D46" w:rsidRPr="00474A60" w:rsidRDefault="00DB6D46" w:rsidP="00A30D0E">
            <w:pPr>
              <w:pStyle w:val="Link"/>
              <w:framePr w:wrap="auto"/>
            </w:pPr>
            <w:r>
              <w:rPr>
                <w:rStyle w:val="Hyperlink"/>
              </w:rPr>
              <w:fldChar w:fldCharType="end"/>
            </w:r>
          </w:p>
          <w:p w14:paraId="202B0FA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"notice_redundancy_not_covered_casual" </w:instrText>
            </w:r>
            <w:r>
              <w:fldChar w:fldCharType="separate"/>
            </w:r>
            <w:r w:rsidRPr="001A3D1D">
              <w:tab/>
              <w:t>(c)</w:t>
            </w:r>
            <w:r w:rsidRPr="001A3D1D">
              <w:tab/>
              <w:t>a casual employee;</w:t>
            </w:r>
          </w:p>
          <w:p w14:paraId="2F046199" w14:textId="77777777" w:rsidR="00DB6D46" w:rsidRPr="00474A60" w:rsidRDefault="00DB6D46" w:rsidP="00A30D0E">
            <w:pPr>
              <w:pStyle w:val="Link"/>
              <w:framePr w:wrap="auto"/>
            </w:pPr>
            <w:r>
              <w:rPr>
                <w:rStyle w:val="Hyperlink"/>
              </w:rPr>
              <w:fldChar w:fldCharType="end"/>
            </w:r>
          </w:p>
          <w:p w14:paraId="5620F296"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490753AF" w14:textId="77777777" w:rsidR="00DB6D46" w:rsidRPr="00474A60" w:rsidRDefault="00DB6D46" w:rsidP="00A30D0E">
            <w:pPr>
              <w:pStyle w:val="Link"/>
              <w:framePr w:wrap="auto"/>
            </w:pPr>
            <w:r>
              <w:rPr>
                <w:rStyle w:val="Hyperlink"/>
              </w:rPr>
              <w:fldChar w:fldCharType="end"/>
            </w:r>
          </w:p>
        </w:tc>
      </w:tr>
      <w:bookmarkEnd w:id="854"/>
    </w:tbl>
    <w:p w14:paraId="7674D949"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9914C0B" w14:textId="77777777" w:rsidTr="00DB6D46">
        <w:trPr>
          <w:jc w:val="center"/>
        </w:trPr>
        <w:tc>
          <w:tcPr>
            <w:tcW w:w="2268" w:type="dxa"/>
            <w:shd w:val="clear" w:color="auto" w:fill="FFFFFF" w:themeFill="background1"/>
          </w:tcPr>
          <w:p w14:paraId="74582173" w14:textId="77777777" w:rsidR="00DB6D46" w:rsidRPr="00DB6D46" w:rsidRDefault="00DB6D46" w:rsidP="00A30D0E">
            <w:pPr>
              <w:rPr>
                <w:rStyle w:val="Identifier"/>
              </w:rPr>
            </w:pPr>
            <w:bookmarkStart w:id="855" w:name="_Hlk111013818"/>
            <w:r w:rsidRPr="00DB6D46">
              <w:rPr>
                <w:rStyle w:val="Identifier"/>
              </w:rPr>
              <w:t>redundancy_pay_not_</w:t>
            </w:r>
            <w:proofErr w:type="gramStart"/>
            <w:r w:rsidRPr="00DB6D46">
              <w:rPr>
                <w:rStyle w:val="Identifier"/>
              </w:rPr>
              <w:t>entitled.misconduct</w:t>
            </w:r>
            <w:proofErr w:type="gramEnd"/>
          </w:p>
        </w:tc>
        <w:tc>
          <w:tcPr>
            <w:tcW w:w="7655" w:type="dxa"/>
            <w:shd w:val="clear" w:color="auto" w:fill="FFFFFF" w:themeFill="background1"/>
            <w:tcMar>
              <w:left w:w="28" w:type="dxa"/>
              <w:right w:w="28" w:type="dxa"/>
            </w:tcMar>
          </w:tcPr>
          <w:p w14:paraId="7408250C" w14:textId="77777777" w:rsidR="00DB6D46" w:rsidRPr="00474A60" w:rsidRDefault="00DB6D46" w:rsidP="00A30D0E">
            <w:pPr>
              <w:pStyle w:val="Comment"/>
            </w:pPr>
            <w:r w:rsidRPr="00474A60">
              <w:t>When your employer terminates your employment due to your serious misconduct, you don’t have an entitlement for redundancy pay under the National Employment Standards.</w:t>
            </w:r>
          </w:p>
          <w:p w14:paraId="77822954"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577871FA" w14:textId="77777777" w:rsidR="00DB6D46" w:rsidRPr="00952C57" w:rsidRDefault="00DB6D46" w:rsidP="00A30D0E">
            <w:pPr>
              <w:pStyle w:val="Link"/>
              <w:framePr w:wrap="auto"/>
              <w:rPr>
                <w:rStyle w:val="Hyperlink"/>
              </w:rPr>
            </w:pPr>
            <w:r>
              <w:rPr>
                <w:rStyle w:val="Hyperlink"/>
              </w:rPr>
              <w:fldChar w:fldCharType="end"/>
            </w:r>
          </w:p>
          <w:p w14:paraId="42B96467"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5D4DA26D"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065D15BB" w14:textId="77777777" w:rsidR="00DB6D46" w:rsidRPr="00474A60" w:rsidRDefault="00DB6D46" w:rsidP="00A30D0E">
            <w:pPr>
              <w:pStyle w:val="Link"/>
              <w:framePr w:wrap="auto"/>
            </w:pPr>
            <w:r>
              <w:rPr>
                <w:rStyle w:val="Hyperlink"/>
              </w:rPr>
              <w:fldChar w:fldCharType="end"/>
            </w:r>
          </w:p>
          <w:p w14:paraId="3C174A27"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"notice_redundancy_not_covered_misconduct" </w:instrText>
            </w:r>
            <w:r>
              <w:fldChar w:fldCharType="separate"/>
            </w:r>
            <w:r w:rsidRPr="001A3D1D">
              <w:tab/>
              <w:t>(b)</w:t>
            </w:r>
            <w:r w:rsidRPr="001A3D1D">
              <w:tab/>
              <w:t>an employee whose employment is terminated because of serious misconduct;</w:t>
            </w:r>
          </w:p>
          <w:p w14:paraId="64847BE1" w14:textId="77777777" w:rsidR="00DB6D46" w:rsidRPr="00474A60" w:rsidRDefault="00DB6D46" w:rsidP="00A30D0E">
            <w:pPr>
              <w:pStyle w:val="Link"/>
              <w:framePr w:wrap="auto"/>
            </w:pPr>
            <w:r>
              <w:rPr>
                <w:rStyle w:val="Hyperlink"/>
              </w:rPr>
              <w:fldChar w:fldCharType="end"/>
            </w:r>
          </w:p>
        </w:tc>
      </w:tr>
      <w:bookmarkEnd w:id="855"/>
    </w:tbl>
    <w:p w14:paraId="7BC0B7A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5EA0351" w14:textId="77777777" w:rsidTr="00DB6D46">
        <w:trPr>
          <w:jc w:val="center"/>
        </w:trPr>
        <w:tc>
          <w:tcPr>
            <w:tcW w:w="2268" w:type="dxa"/>
            <w:shd w:val="clear" w:color="auto" w:fill="FFFFFF" w:themeFill="background1"/>
          </w:tcPr>
          <w:p w14:paraId="661F0BA6" w14:textId="77777777" w:rsidR="00DB6D46" w:rsidRPr="00DB6D46" w:rsidRDefault="00DB6D46" w:rsidP="00A30D0E">
            <w:pPr>
              <w:rPr>
                <w:rStyle w:val="Identifier"/>
              </w:rPr>
            </w:pPr>
            <w:bookmarkStart w:id="856" w:name="_Hlk111013819"/>
            <w:r w:rsidRPr="00DB6D46">
              <w:rPr>
                <w:rStyle w:val="Identifier"/>
              </w:rPr>
              <w:t>redundancy_pay_not_</w:t>
            </w:r>
            <w:proofErr w:type="gramStart"/>
            <w:r w:rsidRPr="00DB6D46">
              <w:rPr>
                <w:rStyle w:val="Identifier"/>
              </w:rPr>
              <w:t>entitled.n</w:t>
            </w:r>
            <w:proofErr w:type="gramEnd"/>
            <w:r w:rsidRPr="00DB6D46">
              <w:rPr>
                <w:rStyle w:val="Identifier"/>
              </w:rPr>
              <w:t>_a</w:t>
            </w:r>
          </w:p>
        </w:tc>
        <w:tc>
          <w:tcPr>
            <w:tcW w:w="7655" w:type="dxa"/>
            <w:shd w:val="clear" w:color="auto" w:fill="FFFFFF" w:themeFill="background1"/>
            <w:tcMar>
              <w:left w:w="28" w:type="dxa"/>
              <w:right w:w="28" w:type="dxa"/>
            </w:tcMar>
          </w:tcPr>
          <w:p w14:paraId="500ECE59" w14:textId="77777777" w:rsidR="00DB6D46" w:rsidRPr="00474A60" w:rsidRDefault="00DB6D46" w:rsidP="00A30D0E">
            <w:pPr>
              <w:pStyle w:val="PlainText"/>
            </w:pPr>
            <w:r w:rsidRPr="00474A60">
              <w:t>(Fair Work Act 2009)</w:t>
            </w:r>
          </w:p>
          <w:p w14:paraId="630F0D8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bookmarkStart w:id="857" w:name="_Toc533164935"/>
            <w:proofErr w:type="gramStart"/>
            <w:r w:rsidRPr="001A3D1D">
              <w:rPr>
                <w:rStyle w:val="CharSectno"/>
              </w:rPr>
              <w:t>123</w:t>
            </w:r>
            <w:r w:rsidRPr="001A3D1D">
              <w:t xml:space="preserve">  Limits</w:t>
            </w:r>
            <w:proofErr w:type="gramEnd"/>
            <w:r w:rsidRPr="001A3D1D">
              <w:t xml:space="preserve"> on scope of this Division</w:t>
            </w:r>
            <w:bookmarkEnd w:id="857"/>
          </w:p>
          <w:p w14:paraId="53864AFB" w14:textId="77777777" w:rsidR="00DB6D46" w:rsidRPr="001A3D1D" w:rsidRDefault="00DB6D46" w:rsidP="00A30D0E">
            <w:pPr>
              <w:pStyle w:val="SubsectionHead"/>
            </w:pPr>
            <w:r w:rsidRPr="001A3D1D">
              <w:t>Employees not covered by this Division</w:t>
            </w:r>
          </w:p>
          <w:p w14:paraId="61F76AB4" w14:textId="77777777" w:rsidR="00DB6D46" w:rsidRPr="001A3D1D" w:rsidRDefault="00DB6D46" w:rsidP="00A30D0E">
            <w:pPr>
              <w:pStyle w:val="subsection0"/>
            </w:pPr>
            <w:r w:rsidRPr="001A3D1D">
              <w:tab/>
              <w:t>(1)</w:t>
            </w:r>
            <w:r w:rsidRPr="001A3D1D">
              <w:tab/>
              <w:t>This Division does not apply to any of the following employees:</w:t>
            </w:r>
          </w:p>
          <w:p w14:paraId="6BC56E54" w14:textId="77777777" w:rsidR="00DB6D46" w:rsidRPr="001A3D1D" w:rsidRDefault="00DB6D46" w:rsidP="00A30D0E">
            <w:pPr>
              <w:pStyle w:val="paragraph"/>
            </w:pPr>
            <w:r w:rsidRPr="001A3D1D">
              <w:tab/>
              <w:t>(a)</w:t>
            </w:r>
            <w:r w:rsidRPr="001A3D1D">
              <w:tab/>
              <w:t>an employee employed for a specified period of time, for a specified task, or for the duration of a specified season;</w:t>
            </w:r>
          </w:p>
          <w:p w14:paraId="10267EC9" w14:textId="77777777" w:rsidR="00DB6D46" w:rsidRPr="001A3D1D" w:rsidRDefault="00DB6D46" w:rsidP="00A30D0E">
            <w:pPr>
              <w:pStyle w:val="paragraph"/>
            </w:pPr>
            <w:r w:rsidRPr="001A3D1D">
              <w:tab/>
              <w:t>(b)</w:t>
            </w:r>
            <w:r w:rsidRPr="001A3D1D">
              <w:tab/>
              <w:t>an employee whose employment is terminated because of serious misconduct;</w:t>
            </w:r>
          </w:p>
          <w:p w14:paraId="2FDA98A5" w14:textId="77777777" w:rsidR="00DB6D46" w:rsidRPr="001A3D1D" w:rsidRDefault="00DB6D46" w:rsidP="00A30D0E">
            <w:pPr>
              <w:pStyle w:val="paragraph"/>
            </w:pPr>
            <w:r w:rsidRPr="001A3D1D">
              <w:tab/>
              <w:t>(c)</w:t>
            </w:r>
            <w:r w:rsidRPr="001A3D1D">
              <w:tab/>
              <w:t>a casual employee;</w:t>
            </w:r>
          </w:p>
          <w:p w14:paraId="701ED18C" w14:textId="77777777" w:rsidR="00DB6D46" w:rsidRPr="001A3D1D" w:rsidRDefault="00DB6D46"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6959DF5E" w14:textId="77777777" w:rsidR="00DB6D46" w:rsidRPr="001A3D1D" w:rsidRDefault="00DB6D46" w:rsidP="00A30D0E">
            <w:pPr>
              <w:pStyle w:val="paragraph"/>
            </w:pPr>
            <w:r w:rsidRPr="001A3D1D">
              <w:tab/>
              <w:t>(e)</w:t>
            </w:r>
            <w:r w:rsidRPr="001A3D1D">
              <w:tab/>
              <w:t>an employee prescribed by the regulations as an employee to whom this Division does not apply.</w:t>
            </w:r>
          </w:p>
          <w:p w14:paraId="37DB0E90" w14:textId="77777777" w:rsidR="00DB6D46" w:rsidRPr="001A3D1D" w:rsidRDefault="00DB6D46"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69CA75FD" w14:textId="77777777" w:rsidR="00DB6D46" w:rsidRPr="001A3D1D" w:rsidRDefault="00DB6D46" w:rsidP="00A30D0E">
            <w:pPr>
              <w:pStyle w:val="SubsectionHead"/>
            </w:pPr>
            <w:r w:rsidRPr="001A3D1D">
              <w:t>Other employees not covered by notice of termination provisions</w:t>
            </w:r>
          </w:p>
          <w:p w14:paraId="171D5649" w14:textId="77777777" w:rsidR="00DB6D46" w:rsidRPr="001A3D1D" w:rsidRDefault="00DB6D46" w:rsidP="00A30D0E">
            <w:pPr>
              <w:pStyle w:val="subsection0"/>
            </w:pPr>
            <w:r w:rsidRPr="001A3D1D">
              <w:tab/>
              <w:t>(3)</w:t>
            </w:r>
            <w:r w:rsidRPr="001A3D1D">
              <w:tab/>
              <w:t>Subdivision A does not apply to:</w:t>
            </w:r>
          </w:p>
          <w:p w14:paraId="5B83ED29" w14:textId="77777777" w:rsidR="00DB6D46" w:rsidRPr="001A3D1D" w:rsidRDefault="00DB6D46"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6F2E1209" w14:textId="77777777" w:rsidR="00DB6D46" w:rsidRPr="001A3D1D" w:rsidRDefault="00DB6D46" w:rsidP="00A30D0E">
            <w:pPr>
              <w:pStyle w:val="paragraph"/>
            </w:pPr>
            <w:r w:rsidRPr="001A3D1D">
              <w:tab/>
              <w:t>(c)</w:t>
            </w:r>
            <w:r w:rsidRPr="001A3D1D">
              <w:tab/>
              <w:t>a daily hire employee working in the meat industry in connection with the slaughter of livestock; or</w:t>
            </w:r>
          </w:p>
          <w:p w14:paraId="5576E2CC" w14:textId="77777777" w:rsidR="00DB6D46" w:rsidRPr="001A3D1D" w:rsidRDefault="00DB6D46" w:rsidP="00A30D0E">
            <w:pPr>
              <w:pStyle w:val="paragraph"/>
            </w:pPr>
            <w:r w:rsidRPr="001A3D1D">
              <w:tab/>
              <w:t>(d)</w:t>
            </w:r>
            <w:r w:rsidRPr="001A3D1D">
              <w:tab/>
              <w:t>a weekly hire employee working in connection with the meat industry and whose termination of employment is determined solely by seasonal factors; or</w:t>
            </w:r>
          </w:p>
          <w:p w14:paraId="4CE78BF1" w14:textId="77777777" w:rsidR="00DB6D46" w:rsidRPr="001A3D1D" w:rsidRDefault="00DB6D46" w:rsidP="00A30D0E">
            <w:pPr>
              <w:pStyle w:val="paragraph"/>
            </w:pPr>
            <w:r w:rsidRPr="001A3D1D">
              <w:tab/>
              <w:t>(e)</w:t>
            </w:r>
            <w:r w:rsidRPr="001A3D1D">
              <w:tab/>
              <w:t>an employee prescribed by the regulations as an employee to whom that Subdivision does not apply.</w:t>
            </w:r>
          </w:p>
          <w:p w14:paraId="69F0829A" w14:textId="77777777" w:rsidR="00DB6D46" w:rsidRPr="001A3D1D" w:rsidRDefault="00DB6D46" w:rsidP="00A30D0E">
            <w:pPr>
              <w:pStyle w:val="SubsectionHead"/>
            </w:pPr>
            <w:r w:rsidRPr="001A3D1D">
              <w:t>Other employees not covered by redundancy pay provisions</w:t>
            </w:r>
          </w:p>
          <w:p w14:paraId="4ACF36EB" w14:textId="77777777" w:rsidR="00DB6D46" w:rsidRPr="001A3D1D" w:rsidRDefault="00DB6D46" w:rsidP="00A30D0E">
            <w:pPr>
              <w:pStyle w:val="subsection0"/>
            </w:pPr>
            <w:r w:rsidRPr="001A3D1D">
              <w:tab/>
              <w:t>(4)</w:t>
            </w:r>
            <w:r w:rsidRPr="001A3D1D">
              <w:tab/>
              <w:t>Subdivision B does not apply to:</w:t>
            </w:r>
          </w:p>
          <w:p w14:paraId="0A7AC192" w14:textId="77777777" w:rsidR="00DB6D46" w:rsidRPr="001A3D1D" w:rsidRDefault="00DB6D46" w:rsidP="00A30D0E">
            <w:pPr>
              <w:pStyle w:val="paragraph"/>
            </w:pPr>
            <w:r w:rsidRPr="001A3D1D">
              <w:tab/>
              <w:t>(a)</w:t>
            </w:r>
            <w:r w:rsidRPr="001A3D1D">
              <w:tab/>
              <w:t>an employee who is an apprentice; or</w:t>
            </w:r>
          </w:p>
          <w:p w14:paraId="2260BC9B" w14:textId="77777777" w:rsidR="00DB6D46" w:rsidRPr="001A3D1D" w:rsidRDefault="00DB6D46" w:rsidP="00A30D0E">
            <w:pPr>
              <w:pStyle w:val="paragraph"/>
            </w:pPr>
            <w:r w:rsidRPr="001A3D1D">
              <w:tab/>
              <w:t>(b)</w:t>
            </w:r>
            <w:r w:rsidRPr="001A3D1D">
              <w:tab/>
              <w:t>an employee to whom an industry</w:t>
            </w:r>
            <w:r w:rsidRPr="001A3D1D">
              <w:noBreakHyphen/>
              <w:t>specific redundancy scheme in a modern award applies; or</w:t>
            </w:r>
          </w:p>
          <w:p w14:paraId="7430537B" w14:textId="77777777" w:rsidR="00DB6D46" w:rsidRPr="001A3D1D" w:rsidRDefault="00DB6D46" w:rsidP="00A30D0E">
            <w:pPr>
              <w:pStyle w:val="paragraph"/>
            </w:pPr>
            <w:r w:rsidRPr="001A3D1D">
              <w:tab/>
              <w:t>(c)</w:t>
            </w:r>
            <w:r w:rsidRPr="001A3D1D">
              <w:tab/>
              <w:t>an employee to whom a redundancy scheme in an enterprise agreement applies if:</w:t>
            </w:r>
          </w:p>
          <w:p w14:paraId="7CFF9954" w14:textId="77777777" w:rsidR="00DB6D46" w:rsidRPr="001A3D1D" w:rsidRDefault="00DB6D46"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74AA3142" w14:textId="77777777" w:rsidR="00DB6D46" w:rsidRPr="001A3D1D" w:rsidRDefault="00DB6D46" w:rsidP="00A30D0E">
            <w:pPr>
              <w:pStyle w:val="paragraphsub"/>
            </w:pPr>
            <w:r w:rsidRPr="001A3D1D">
              <w:tab/>
              <w:t>(ii)</w:t>
            </w:r>
            <w:r w:rsidRPr="001A3D1D">
              <w:tab/>
              <w:t>the employee is covered by the industry</w:t>
            </w:r>
            <w:r w:rsidRPr="001A3D1D">
              <w:noBreakHyphen/>
              <w:t>specific redundancy scheme in the modern award; or</w:t>
            </w:r>
          </w:p>
          <w:p w14:paraId="4030BA05" w14:textId="77777777" w:rsidR="00DB6D46" w:rsidRPr="001A3D1D" w:rsidRDefault="00DB6D46" w:rsidP="00A30D0E">
            <w:pPr>
              <w:pStyle w:val="paragraph"/>
            </w:pPr>
            <w:r w:rsidRPr="001A3D1D">
              <w:tab/>
              <w:t>(d)</w:t>
            </w:r>
            <w:r w:rsidRPr="001A3D1D">
              <w:tab/>
              <w:t>an employee prescribed by the regulations as an employee to whom that Subdivision does not apply.</w:t>
            </w:r>
          </w:p>
          <w:p w14:paraId="285D3433" w14:textId="77777777" w:rsidR="00DB6D46" w:rsidRPr="00474A60" w:rsidRDefault="00DB6D46" w:rsidP="00A30D0E">
            <w:pPr>
              <w:pStyle w:val="Link"/>
              <w:framePr w:wrap="auto"/>
            </w:pPr>
            <w:r>
              <w:rPr>
                <w:rStyle w:val="Hyperlink"/>
              </w:rPr>
              <w:fldChar w:fldCharType="end"/>
            </w:r>
          </w:p>
          <w:p w14:paraId="1AA84EF6" w14:textId="77777777" w:rsidR="00DB6D46" w:rsidRPr="00474A60" w:rsidRDefault="00DB6D46" w:rsidP="00A30D0E">
            <w:pPr>
              <w:pStyle w:val="Comment"/>
            </w:pPr>
          </w:p>
        </w:tc>
      </w:tr>
      <w:bookmarkEnd w:id="856"/>
    </w:tbl>
    <w:p w14:paraId="2B51B44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25B9653" w14:textId="77777777" w:rsidTr="00DB6D46">
        <w:trPr>
          <w:jc w:val="center"/>
        </w:trPr>
        <w:tc>
          <w:tcPr>
            <w:tcW w:w="2268" w:type="dxa"/>
            <w:shd w:val="clear" w:color="auto" w:fill="FFFFFF" w:themeFill="background1"/>
          </w:tcPr>
          <w:p w14:paraId="3D8E0CFF" w14:textId="77777777" w:rsidR="00DB6D46" w:rsidRPr="00DB6D46" w:rsidRDefault="00DB6D46" w:rsidP="00A30D0E">
            <w:pPr>
              <w:rPr>
                <w:rStyle w:val="Identifier"/>
              </w:rPr>
            </w:pPr>
            <w:bookmarkStart w:id="858" w:name="_Hlk111013820"/>
            <w:r w:rsidRPr="00DB6D46">
              <w:rPr>
                <w:rStyle w:val="Identifier"/>
              </w:rPr>
              <w:t>redundancy_pay_not_</w:t>
            </w:r>
            <w:proofErr w:type="gramStart"/>
            <w:r w:rsidRPr="00DB6D46">
              <w:rPr>
                <w:rStyle w:val="Identifier"/>
              </w:rPr>
              <w:t>entitled.short</w:t>
            </w:r>
            <w:proofErr w:type="gramEnd"/>
            <w:r w:rsidRPr="00DB6D46">
              <w:rPr>
                <w:rStyle w:val="Identifier"/>
              </w:rPr>
              <w:t>_service</w:t>
            </w:r>
          </w:p>
        </w:tc>
        <w:tc>
          <w:tcPr>
            <w:tcW w:w="7655" w:type="dxa"/>
            <w:shd w:val="clear" w:color="auto" w:fill="FFFFFF" w:themeFill="background1"/>
            <w:tcMar>
              <w:left w:w="28" w:type="dxa"/>
              <w:right w:w="28" w:type="dxa"/>
            </w:tcMar>
          </w:tcPr>
          <w:p w14:paraId="0D9572EC" w14:textId="77777777" w:rsidR="00DB6D46" w:rsidRPr="00474A60" w:rsidRDefault="00DB6D46" w:rsidP="00A30D0E">
            <w:pPr>
              <w:pStyle w:val="Comment"/>
            </w:pPr>
            <w:r w:rsidRPr="00A50146">
              <w:t xml:space="preserve">Your responses suggest that you </w:t>
            </w:r>
            <w:r w:rsidRPr="00474A60">
              <w:t>don’t have the prerequisite continuous service with this employer for</w:t>
            </w:r>
            <w:r>
              <w:t xml:space="preserve"> </w:t>
            </w:r>
            <w:r w:rsidRPr="00474A60">
              <w:t>an entitlement of redundancy pay under the National Employment Standards.</w:t>
            </w:r>
          </w:p>
          <w:p w14:paraId="39668AD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"redundancy_pay_entitlement" </w:instrText>
            </w:r>
            <w:r>
              <w:fldChar w:fldCharType="separate"/>
            </w:r>
            <w:proofErr w:type="gramStart"/>
            <w:r w:rsidRPr="001A3D1D">
              <w:rPr>
                <w:rStyle w:val="CharSectno"/>
              </w:rPr>
              <w:t>119</w:t>
            </w:r>
            <w:r w:rsidRPr="001A3D1D">
              <w:t xml:space="preserve">  Redundancy</w:t>
            </w:r>
            <w:proofErr w:type="gramEnd"/>
            <w:r w:rsidRPr="001A3D1D">
              <w:t xml:space="preserve"> pay</w:t>
            </w:r>
          </w:p>
          <w:p w14:paraId="2DEA5D43" w14:textId="77777777" w:rsidR="00DB6D46" w:rsidRPr="001A3D1D" w:rsidRDefault="00DB6D46" w:rsidP="00A30D0E">
            <w:pPr>
              <w:pStyle w:val="SubsectionHead"/>
            </w:pPr>
            <w:r w:rsidRPr="001A3D1D">
              <w:t>Entitlement to redundancy pay</w:t>
            </w:r>
          </w:p>
          <w:p w14:paraId="13089B6D" w14:textId="77777777" w:rsidR="00DB6D46" w:rsidRPr="001A3D1D" w:rsidRDefault="00DB6D46" w:rsidP="00A30D0E">
            <w:pPr>
              <w:pStyle w:val="subsection0"/>
            </w:pPr>
            <w:r w:rsidRPr="001A3D1D">
              <w:tab/>
              <w:t>(1)</w:t>
            </w:r>
            <w:r w:rsidRPr="001A3D1D">
              <w:tab/>
              <w:t>An employee is entitled to be paid redundancy pay by the employer if the employee’s employment is terminated:</w:t>
            </w:r>
          </w:p>
          <w:p w14:paraId="4C3F4E08" w14:textId="77777777" w:rsidR="00DB6D46" w:rsidRPr="001A3D1D" w:rsidRDefault="00DB6D46"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33A173E8" w14:textId="77777777" w:rsidR="00DB6D46" w:rsidRPr="001A3D1D" w:rsidRDefault="00DB6D46" w:rsidP="00A30D0E">
            <w:pPr>
              <w:pStyle w:val="paragraph"/>
            </w:pPr>
            <w:r w:rsidRPr="001A3D1D">
              <w:tab/>
              <w:t>(b)</w:t>
            </w:r>
            <w:r w:rsidRPr="001A3D1D">
              <w:tab/>
              <w:t>because of the insolvency or bankruptcy of the employer.</w:t>
            </w:r>
          </w:p>
          <w:p w14:paraId="53E84D71" w14:textId="77777777" w:rsidR="00DB6D46" w:rsidRPr="00474A60" w:rsidRDefault="00DB6D46" w:rsidP="00A30D0E">
            <w:pPr>
              <w:pStyle w:val="Link"/>
              <w:framePr w:wrap="auto"/>
            </w:pPr>
            <w:r>
              <w:rPr>
                <w:rStyle w:val="Hyperlink"/>
              </w:rPr>
              <w:fldChar w:fldCharType="end"/>
            </w:r>
          </w:p>
          <w:p w14:paraId="11EFD0C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"redundancy_pay_exclusion_title" </w:instrText>
            </w:r>
            <w:r>
              <w:fldChar w:fldCharType="separate"/>
            </w:r>
            <w:proofErr w:type="gramStart"/>
            <w:r w:rsidRPr="001A3D1D">
              <w:rPr>
                <w:rStyle w:val="CharSectno"/>
              </w:rPr>
              <w:t>121</w:t>
            </w:r>
            <w:r w:rsidRPr="001A3D1D">
              <w:t xml:space="preserve">  Exclusions</w:t>
            </w:r>
            <w:proofErr w:type="gramEnd"/>
            <w:r w:rsidRPr="001A3D1D">
              <w:t xml:space="preserve"> from obligation to pay redundancy pay</w:t>
            </w:r>
          </w:p>
          <w:p w14:paraId="382A1FC4" w14:textId="77777777" w:rsidR="00DB6D46" w:rsidRPr="00474A60" w:rsidRDefault="00DB6D46" w:rsidP="00A30D0E">
            <w:pPr>
              <w:pStyle w:val="Link"/>
              <w:framePr w:wrap="auto"/>
            </w:pPr>
            <w:r>
              <w:rPr>
                <w:rStyle w:val="Hyperlink"/>
              </w:rPr>
              <w:fldChar w:fldCharType="end"/>
            </w:r>
          </w:p>
          <w:p w14:paraId="43116D2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"redundancy_pay_exclusion" </w:instrText>
            </w:r>
            <w:r>
              <w:fldChar w:fldCharType="separate"/>
            </w:r>
            <w:r w:rsidRPr="001A3D1D">
              <w:tab/>
              <w:t>(1)</w:t>
            </w:r>
            <w:r w:rsidRPr="001A3D1D">
              <w:tab/>
              <w:t>Section 119 does not apply to the termination of an employee’s employment if, immediately before the time of the termination, or at the time when the person was given notice of the termination as described in subsection 117(1) (whichever happened first):</w:t>
            </w:r>
          </w:p>
          <w:p w14:paraId="0E947D68" w14:textId="77777777" w:rsidR="00DB6D46" w:rsidRPr="001A3D1D" w:rsidRDefault="00DB6D46" w:rsidP="00A30D0E">
            <w:pPr>
              <w:pStyle w:val="paragraph"/>
            </w:pPr>
            <w:r w:rsidRPr="001A3D1D">
              <w:tab/>
              <w:t>(a)</w:t>
            </w:r>
            <w:r w:rsidRPr="001A3D1D">
              <w:tab/>
              <w:t xml:space="preserve">the employee’s period of continuous service with the employer </w:t>
            </w:r>
            <w:r w:rsidRPr="00D14676">
              <w:t>(other than periods of employment as a casual employee of the employer)</w:t>
            </w:r>
            <w:r>
              <w:t xml:space="preserve"> </w:t>
            </w:r>
            <w:r w:rsidRPr="001A3D1D">
              <w:t>is less than 12 months; or</w:t>
            </w:r>
          </w:p>
          <w:p w14:paraId="719BC044" w14:textId="77777777" w:rsidR="00DB6D46" w:rsidRPr="001A3D1D" w:rsidRDefault="00DB6D46" w:rsidP="00A30D0E">
            <w:pPr>
              <w:pStyle w:val="paragraph"/>
            </w:pPr>
            <w:r w:rsidRPr="001A3D1D">
              <w:tab/>
              <w:t>(b)</w:t>
            </w:r>
            <w:r w:rsidRPr="001A3D1D">
              <w:tab/>
              <w:t>the employer is a small business employer.</w:t>
            </w:r>
          </w:p>
          <w:p w14:paraId="7F2BE776" w14:textId="77777777" w:rsidR="00DB6D46" w:rsidRPr="00474A60" w:rsidRDefault="00DB6D46" w:rsidP="00A30D0E">
            <w:pPr>
              <w:pStyle w:val="Link"/>
              <w:framePr w:wrap="auto"/>
            </w:pPr>
            <w:r>
              <w:rPr>
                <w:rStyle w:val="Hyperlink"/>
              </w:rPr>
              <w:fldChar w:fldCharType="end"/>
            </w:r>
          </w:p>
        </w:tc>
      </w:tr>
      <w:bookmarkEnd w:id="858"/>
    </w:tbl>
    <w:p w14:paraId="787D7CA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6C0221D" w14:textId="77777777" w:rsidTr="00DB6D46">
        <w:trPr>
          <w:jc w:val="center"/>
        </w:trPr>
        <w:tc>
          <w:tcPr>
            <w:tcW w:w="2268" w:type="dxa"/>
            <w:shd w:val="clear" w:color="auto" w:fill="FFFFFF" w:themeFill="background1"/>
          </w:tcPr>
          <w:p w14:paraId="1EA2BCC1" w14:textId="77777777" w:rsidR="00DB6D46" w:rsidRPr="00DB6D46" w:rsidRDefault="00DB6D46" w:rsidP="00A30D0E">
            <w:pPr>
              <w:rPr>
                <w:rStyle w:val="Identifier"/>
              </w:rPr>
            </w:pPr>
            <w:bookmarkStart w:id="859" w:name="_Hlk111013821"/>
            <w:r w:rsidRPr="00DB6D46">
              <w:rPr>
                <w:rStyle w:val="Identifier"/>
              </w:rPr>
              <w:t>redundancy_pay_not_</w:t>
            </w:r>
            <w:proofErr w:type="gramStart"/>
            <w:r w:rsidRPr="00DB6D46">
              <w:rPr>
                <w:rStyle w:val="Identifier"/>
              </w:rPr>
              <w:t>entitled.smallB</w:t>
            </w:r>
            <w:proofErr w:type="gramEnd"/>
          </w:p>
        </w:tc>
        <w:tc>
          <w:tcPr>
            <w:tcW w:w="7655" w:type="dxa"/>
            <w:shd w:val="clear" w:color="auto" w:fill="FFFFFF" w:themeFill="background1"/>
            <w:tcMar>
              <w:left w:w="28" w:type="dxa"/>
              <w:right w:w="28" w:type="dxa"/>
            </w:tcMar>
          </w:tcPr>
          <w:p w14:paraId="64300058" w14:textId="77777777" w:rsidR="00DB6D46" w:rsidRPr="00474A60" w:rsidRDefault="00DB6D46" w:rsidP="00A30D0E">
            <w:pPr>
              <w:pStyle w:val="Comment"/>
            </w:pPr>
            <w:r w:rsidRPr="00474A60">
              <w:t>Small businesses do not have a statutory obligation to pay redundancy pay under the National Employment Standards.</w:t>
            </w:r>
          </w:p>
          <w:p w14:paraId="208A0DB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"redundancy_pay_entitlement" </w:instrText>
            </w:r>
            <w:r>
              <w:fldChar w:fldCharType="separate"/>
            </w:r>
            <w:proofErr w:type="gramStart"/>
            <w:r w:rsidRPr="001A3D1D">
              <w:rPr>
                <w:rStyle w:val="CharSectno"/>
              </w:rPr>
              <w:t>119</w:t>
            </w:r>
            <w:r w:rsidRPr="001A3D1D">
              <w:t xml:space="preserve">  Redundancy</w:t>
            </w:r>
            <w:proofErr w:type="gramEnd"/>
            <w:r w:rsidRPr="001A3D1D">
              <w:t xml:space="preserve"> pay</w:t>
            </w:r>
          </w:p>
          <w:p w14:paraId="6B3C9525" w14:textId="77777777" w:rsidR="00DB6D46" w:rsidRPr="001A3D1D" w:rsidRDefault="00DB6D46" w:rsidP="00A30D0E">
            <w:pPr>
              <w:pStyle w:val="SubsectionHead"/>
            </w:pPr>
            <w:r w:rsidRPr="001A3D1D">
              <w:t>Entitlement to redundancy pay</w:t>
            </w:r>
          </w:p>
          <w:p w14:paraId="0E3295B8" w14:textId="77777777" w:rsidR="00DB6D46" w:rsidRPr="001A3D1D" w:rsidRDefault="00DB6D46" w:rsidP="00A30D0E">
            <w:pPr>
              <w:pStyle w:val="subsection0"/>
            </w:pPr>
            <w:r w:rsidRPr="001A3D1D">
              <w:tab/>
              <w:t>(1)</w:t>
            </w:r>
            <w:r w:rsidRPr="001A3D1D">
              <w:tab/>
              <w:t>An employee is entitled to be paid redundancy pay by the employer if the employee’s employment is terminated:</w:t>
            </w:r>
          </w:p>
          <w:p w14:paraId="45A66F43" w14:textId="77777777" w:rsidR="00DB6D46" w:rsidRPr="001A3D1D" w:rsidRDefault="00DB6D46"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1D0738C1" w14:textId="77777777" w:rsidR="00DB6D46" w:rsidRPr="001A3D1D" w:rsidRDefault="00DB6D46" w:rsidP="00A30D0E">
            <w:pPr>
              <w:pStyle w:val="paragraph"/>
            </w:pPr>
            <w:r w:rsidRPr="001A3D1D">
              <w:tab/>
              <w:t>(b)</w:t>
            </w:r>
            <w:r w:rsidRPr="001A3D1D">
              <w:tab/>
              <w:t>because of the insolvency or bankruptcy of the employer.</w:t>
            </w:r>
          </w:p>
          <w:p w14:paraId="39190EAB" w14:textId="77777777" w:rsidR="00DB6D46" w:rsidRPr="00474A60" w:rsidRDefault="00DB6D46" w:rsidP="00A30D0E">
            <w:pPr>
              <w:pStyle w:val="Link"/>
              <w:framePr w:wrap="auto"/>
            </w:pPr>
            <w:r>
              <w:rPr>
                <w:rStyle w:val="Hyperlink"/>
              </w:rPr>
              <w:fldChar w:fldCharType="end"/>
            </w:r>
          </w:p>
          <w:p w14:paraId="115485B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"redundancy_pay_exclusion_title" </w:instrText>
            </w:r>
            <w:r>
              <w:fldChar w:fldCharType="separate"/>
            </w:r>
            <w:proofErr w:type="gramStart"/>
            <w:r w:rsidRPr="001A3D1D">
              <w:rPr>
                <w:rStyle w:val="CharSectno"/>
              </w:rPr>
              <w:t>121</w:t>
            </w:r>
            <w:r w:rsidRPr="001A3D1D">
              <w:t xml:space="preserve">  Exclusions</w:t>
            </w:r>
            <w:proofErr w:type="gramEnd"/>
            <w:r w:rsidRPr="001A3D1D">
              <w:t xml:space="preserve"> from obligation to pay redundancy pay</w:t>
            </w:r>
          </w:p>
          <w:p w14:paraId="7299D3C1" w14:textId="77777777" w:rsidR="00DB6D46" w:rsidRPr="00474A60" w:rsidRDefault="00DB6D46" w:rsidP="00A30D0E">
            <w:pPr>
              <w:pStyle w:val="Link"/>
              <w:framePr w:wrap="auto"/>
            </w:pPr>
            <w:r>
              <w:rPr>
                <w:rStyle w:val="Hyperlink"/>
              </w:rPr>
              <w:fldChar w:fldCharType="end"/>
            </w:r>
          </w:p>
          <w:p w14:paraId="125D8801"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"redundancy_pay_exclusion" </w:instrText>
            </w:r>
            <w:r>
              <w:fldChar w:fldCharType="separate"/>
            </w:r>
            <w:r w:rsidRPr="001A3D1D">
              <w:tab/>
              <w:t>(1)</w:t>
            </w:r>
            <w:r w:rsidRPr="001A3D1D">
              <w:tab/>
              <w:t>Section 119 does not apply to the termination of an employee’s employment if, immediately before the time of the termination, or at the time when the person was given notice of the termination as described in subsection 117(1) (whichever happened first):</w:t>
            </w:r>
          </w:p>
          <w:p w14:paraId="29374FA1" w14:textId="77777777" w:rsidR="00DB6D46" w:rsidRPr="001A3D1D" w:rsidRDefault="00DB6D46" w:rsidP="00A30D0E">
            <w:pPr>
              <w:pStyle w:val="paragraph"/>
            </w:pPr>
            <w:r w:rsidRPr="001A3D1D">
              <w:tab/>
              <w:t>(a)</w:t>
            </w:r>
            <w:r w:rsidRPr="001A3D1D">
              <w:tab/>
              <w:t xml:space="preserve">the employee’s period of continuous service with the employer </w:t>
            </w:r>
            <w:r w:rsidRPr="00D14676">
              <w:t>(other than periods of employment as a casual employee of the employer)</w:t>
            </w:r>
            <w:r>
              <w:t xml:space="preserve"> </w:t>
            </w:r>
            <w:r w:rsidRPr="001A3D1D">
              <w:t>is less than 12 months; or</w:t>
            </w:r>
          </w:p>
          <w:p w14:paraId="49F68EFB" w14:textId="77777777" w:rsidR="00DB6D46" w:rsidRPr="001A3D1D" w:rsidRDefault="00DB6D46" w:rsidP="00A30D0E">
            <w:pPr>
              <w:pStyle w:val="paragraph"/>
            </w:pPr>
            <w:r w:rsidRPr="001A3D1D">
              <w:tab/>
              <w:t>(b)</w:t>
            </w:r>
            <w:r w:rsidRPr="001A3D1D">
              <w:tab/>
              <w:t>the employer is a small business employer.</w:t>
            </w:r>
          </w:p>
          <w:p w14:paraId="12D81591" w14:textId="77777777" w:rsidR="00DB6D46" w:rsidRPr="00474A60" w:rsidRDefault="00DB6D46" w:rsidP="00A30D0E">
            <w:pPr>
              <w:pStyle w:val="Link"/>
              <w:framePr w:wrap="auto"/>
            </w:pPr>
            <w:r>
              <w:rPr>
                <w:rStyle w:val="Hyperlink"/>
              </w:rPr>
              <w:fldChar w:fldCharType="end"/>
            </w:r>
          </w:p>
        </w:tc>
      </w:tr>
      <w:bookmarkEnd w:id="859"/>
    </w:tbl>
    <w:p w14:paraId="012303D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29F7292" w14:textId="77777777" w:rsidTr="00DB6D46">
        <w:trPr>
          <w:jc w:val="center"/>
        </w:trPr>
        <w:tc>
          <w:tcPr>
            <w:tcW w:w="2268" w:type="dxa"/>
            <w:shd w:val="clear" w:color="auto" w:fill="FFFFFF" w:themeFill="background1"/>
          </w:tcPr>
          <w:p w14:paraId="13E95C20" w14:textId="77777777" w:rsidR="00DB6D46" w:rsidRPr="00DB6D46" w:rsidRDefault="00DB6D46" w:rsidP="00A30D0E">
            <w:pPr>
              <w:rPr>
                <w:rStyle w:val="Identifier"/>
              </w:rPr>
            </w:pPr>
            <w:bookmarkStart w:id="860" w:name="_Hlk111013822"/>
            <w:r w:rsidRPr="00DB6D46">
              <w:rPr>
                <w:rStyle w:val="Identifier"/>
              </w:rPr>
              <w:t>redundancy_pay_not_</w:t>
            </w:r>
            <w:proofErr w:type="gramStart"/>
            <w:r w:rsidRPr="00DB6D46">
              <w:rPr>
                <w:rStyle w:val="Identifier"/>
              </w:rPr>
              <w:t>entitled.temporary</w:t>
            </w:r>
            <w:proofErr w:type="gramEnd"/>
          </w:p>
        </w:tc>
        <w:tc>
          <w:tcPr>
            <w:tcW w:w="7655" w:type="dxa"/>
            <w:shd w:val="clear" w:color="auto" w:fill="FFFFFF" w:themeFill="background1"/>
            <w:tcMar>
              <w:left w:w="28" w:type="dxa"/>
              <w:right w:w="28" w:type="dxa"/>
            </w:tcMar>
          </w:tcPr>
          <w:p w14:paraId="7A7FE3D4" w14:textId="77777777" w:rsidR="00DB6D46" w:rsidRPr="00474A60" w:rsidRDefault="00DB6D46" w:rsidP="00A30D0E">
            <w:pPr>
              <w:pStyle w:val="Comment"/>
            </w:pPr>
            <w:r w:rsidRPr="00A50146">
              <w:t xml:space="preserve">Your responses suggest that you </w:t>
            </w:r>
            <w:r w:rsidRPr="00474A60">
              <w:t>don’t have an entitlement for redundancy pay under the National Employment Standards.</w:t>
            </w:r>
          </w:p>
          <w:p w14:paraId="175442AA"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168E36F9" w14:textId="77777777" w:rsidR="00DB6D46" w:rsidRPr="00952C57" w:rsidRDefault="00DB6D46" w:rsidP="00A30D0E">
            <w:pPr>
              <w:pStyle w:val="Link"/>
              <w:framePr w:wrap="auto"/>
              <w:rPr>
                <w:rStyle w:val="Hyperlink"/>
              </w:rPr>
            </w:pPr>
            <w:r>
              <w:rPr>
                <w:rStyle w:val="Hyperlink"/>
              </w:rPr>
              <w:fldChar w:fldCharType="end"/>
            </w:r>
          </w:p>
          <w:p w14:paraId="68DF9F4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"notice_redundancy_not_covered_title" </w:instrText>
            </w:r>
            <w:r>
              <w:fldChar w:fldCharType="separate"/>
            </w:r>
            <w:r w:rsidRPr="001A3D1D">
              <w:t>Employees not covered by this Division</w:t>
            </w:r>
          </w:p>
          <w:p w14:paraId="65EF8405" w14:textId="77777777" w:rsidR="00DB6D46" w:rsidRPr="001A3D1D" w:rsidRDefault="00DB6D46" w:rsidP="00A30D0E">
            <w:pPr>
              <w:pStyle w:val="subsection0"/>
            </w:pPr>
            <w:r w:rsidRPr="001A3D1D">
              <w:tab/>
              <w:t>(1)</w:t>
            </w:r>
            <w:r w:rsidRPr="001A3D1D">
              <w:tab/>
              <w:t>This Division does not apply to any of the following employees:</w:t>
            </w:r>
          </w:p>
          <w:p w14:paraId="30A8AA5B" w14:textId="77777777" w:rsidR="00DB6D46" w:rsidRPr="00474A60" w:rsidRDefault="00DB6D46" w:rsidP="00A30D0E">
            <w:pPr>
              <w:pStyle w:val="Link"/>
              <w:framePr w:wrap="auto"/>
            </w:pPr>
            <w:r>
              <w:rPr>
                <w:rStyle w:val="Hyperlink"/>
              </w:rPr>
              <w:fldChar w:fldCharType="end"/>
            </w:r>
          </w:p>
          <w:p w14:paraId="519C262C"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"notice_redundancy_not_covered_temporary" </w:instrText>
            </w:r>
            <w:r>
              <w:fldChar w:fldCharType="separate"/>
            </w:r>
            <w:r w:rsidRPr="001A3D1D">
              <w:tab/>
              <w:t>(a)</w:t>
            </w:r>
            <w:r w:rsidRPr="001A3D1D">
              <w:tab/>
              <w:t>an employee employed for a specified period of time, for a specified task, or for the duration of a specified season;</w:t>
            </w:r>
          </w:p>
          <w:p w14:paraId="6E7139E7" w14:textId="77777777" w:rsidR="00DB6D46" w:rsidRPr="00474A60" w:rsidRDefault="00DB6D46" w:rsidP="00A30D0E">
            <w:pPr>
              <w:pStyle w:val="Link"/>
              <w:framePr w:wrap="auto"/>
            </w:pPr>
            <w:r>
              <w:rPr>
                <w:rStyle w:val="Hyperlink"/>
              </w:rPr>
              <w:fldChar w:fldCharType="end"/>
            </w:r>
          </w:p>
          <w:p w14:paraId="08C73D8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5E90C341" w14:textId="77777777" w:rsidR="00DB6D46" w:rsidRPr="00474A60" w:rsidRDefault="00DB6D46" w:rsidP="00A30D0E">
            <w:pPr>
              <w:pStyle w:val="Link"/>
              <w:framePr w:wrap="auto"/>
            </w:pPr>
            <w:r>
              <w:rPr>
                <w:rStyle w:val="Hyperlink"/>
              </w:rPr>
              <w:fldChar w:fldCharType="end"/>
            </w:r>
          </w:p>
        </w:tc>
      </w:tr>
      <w:bookmarkEnd w:id="860"/>
    </w:tbl>
    <w:p w14:paraId="3757BA9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4531027" w14:textId="77777777" w:rsidTr="00DB6D46">
        <w:trPr>
          <w:jc w:val="center"/>
        </w:trPr>
        <w:tc>
          <w:tcPr>
            <w:tcW w:w="2268" w:type="dxa"/>
            <w:shd w:val="clear" w:color="auto" w:fill="FFFFFF" w:themeFill="background1"/>
          </w:tcPr>
          <w:p w14:paraId="69FB42B3" w14:textId="77777777" w:rsidR="00DB6D46" w:rsidRPr="00DB6D46" w:rsidRDefault="00DB6D46" w:rsidP="00A30D0E">
            <w:pPr>
              <w:rPr>
                <w:rStyle w:val="Identifier"/>
              </w:rPr>
            </w:pPr>
            <w:bookmarkStart w:id="861" w:name="_Hlk111013823"/>
            <w:r w:rsidRPr="00DB6D46">
              <w:rPr>
                <w:rStyle w:val="Identifier"/>
              </w:rPr>
              <w:t>redundancy_pay_not_</w:t>
            </w:r>
            <w:proofErr w:type="gramStart"/>
            <w:r w:rsidRPr="00DB6D46">
              <w:rPr>
                <w:rStyle w:val="Identifier"/>
              </w:rPr>
              <w:t>entitled.training</w:t>
            </w:r>
            <w:proofErr w:type="gramEnd"/>
          </w:p>
        </w:tc>
        <w:tc>
          <w:tcPr>
            <w:tcW w:w="7655" w:type="dxa"/>
            <w:shd w:val="clear" w:color="auto" w:fill="FFFFFF" w:themeFill="background1"/>
            <w:tcMar>
              <w:left w:w="28" w:type="dxa"/>
              <w:right w:w="28" w:type="dxa"/>
            </w:tcMar>
          </w:tcPr>
          <w:p w14:paraId="673AAA03" w14:textId="77777777" w:rsidR="00DB6D46" w:rsidRPr="00474A60" w:rsidRDefault="00DB6D46" w:rsidP="00A30D0E">
            <w:pPr>
              <w:pStyle w:val="Comment"/>
            </w:pPr>
            <w:r w:rsidRPr="00A50146">
              <w:t xml:space="preserve">Your responses suggest that you </w:t>
            </w:r>
            <w:r w:rsidRPr="00474A60">
              <w:t>don’t have an entitlement for redundancy pay under the National Employment Standards.</w:t>
            </w:r>
          </w:p>
          <w:p w14:paraId="50991EE3"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1D42D697" w14:textId="77777777" w:rsidR="00DB6D46" w:rsidRPr="00952C57" w:rsidRDefault="00DB6D46" w:rsidP="00A30D0E">
            <w:pPr>
              <w:pStyle w:val="Link"/>
              <w:framePr w:wrap="auto"/>
              <w:rPr>
                <w:rStyle w:val="Hyperlink"/>
              </w:rPr>
            </w:pPr>
            <w:r>
              <w:rPr>
                <w:rStyle w:val="Hyperlink"/>
              </w:rPr>
              <w:fldChar w:fldCharType="end"/>
            </w:r>
          </w:p>
          <w:p w14:paraId="282F1674"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317D3170" w14:textId="77777777" w:rsidR="00DB6D46" w:rsidRPr="001A3D1D" w:rsidRDefault="00DB6D46" w:rsidP="00A30D0E">
            <w:pPr>
              <w:pStyle w:val="ActHead5"/>
            </w:pPr>
            <w:proofErr w:type="gramStart"/>
            <w:r w:rsidRPr="001A3D1D">
              <w:rPr>
                <w:rStyle w:val="CharSectno"/>
              </w:rPr>
              <w:t>123</w:t>
            </w:r>
            <w:r w:rsidRPr="001A3D1D">
              <w:t xml:space="preserve">  Limits</w:t>
            </w:r>
            <w:proofErr w:type="gramEnd"/>
            <w:r w:rsidRPr="001A3D1D">
              <w:t xml:space="preserve"> on scope of this Division</w:t>
            </w:r>
          </w:p>
          <w:p w14:paraId="2ADE729A" w14:textId="77777777" w:rsidR="00DB6D46" w:rsidRPr="00474A60" w:rsidRDefault="00DB6D46" w:rsidP="00A30D0E">
            <w:pPr>
              <w:pStyle w:val="Link"/>
              <w:framePr w:wrap="auto"/>
            </w:pPr>
            <w:r>
              <w:rPr>
                <w:rStyle w:val="Hyperlink"/>
              </w:rPr>
              <w:fldChar w:fldCharType="end"/>
            </w:r>
          </w:p>
          <w:p w14:paraId="32DF3A6A"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"notice_redundancy_not_covered_training" </w:instrText>
            </w:r>
            <w:r>
              <w:fldChar w:fldCharType="separate"/>
            </w: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38D0BE63" w14:textId="77777777" w:rsidR="00DB6D46" w:rsidRPr="00474A60" w:rsidRDefault="00DB6D46" w:rsidP="00A30D0E">
            <w:pPr>
              <w:pStyle w:val="Link"/>
              <w:framePr w:wrap="auto"/>
            </w:pPr>
            <w:r>
              <w:rPr>
                <w:rStyle w:val="Hyperlink"/>
              </w:rPr>
              <w:fldChar w:fldCharType="end"/>
            </w:r>
          </w:p>
          <w:p w14:paraId="3B24B98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0AEF2B0C" w14:textId="77777777" w:rsidR="00DB6D46" w:rsidRPr="00474A60" w:rsidRDefault="00DB6D46" w:rsidP="00A30D0E">
            <w:pPr>
              <w:pStyle w:val="Link"/>
              <w:framePr w:wrap="auto"/>
            </w:pPr>
            <w:r>
              <w:rPr>
                <w:rStyle w:val="Hyperlink"/>
              </w:rPr>
              <w:fldChar w:fldCharType="end"/>
            </w:r>
          </w:p>
        </w:tc>
      </w:tr>
      <w:bookmarkEnd w:id="861"/>
    </w:tbl>
    <w:p w14:paraId="3B9EA22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2BC7CE8" w14:textId="77777777" w:rsidTr="00DB6D46">
        <w:trPr>
          <w:jc w:val="center"/>
        </w:trPr>
        <w:tc>
          <w:tcPr>
            <w:tcW w:w="2268" w:type="dxa"/>
            <w:tcBorders>
              <w:bottom w:val="single" w:sz="2" w:space="0" w:color="418AB3" w:themeColor="accent1"/>
            </w:tcBorders>
            <w:shd w:val="clear" w:color="auto" w:fill="FFFFFF" w:themeFill="background1"/>
          </w:tcPr>
          <w:p w14:paraId="519F62C3" w14:textId="77777777" w:rsidR="00DB6D46" w:rsidRPr="00DB6D46" w:rsidRDefault="00DB6D46" w:rsidP="00A30D0E">
            <w:pPr>
              <w:rPr>
                <w:rStyle w:val="Identifier"/>
              </w:rPr>
            </w:pPr>
            <w:bookmarkStart w:id="862" w:name="_Hlk111013824"/>
            <w:r w:rsidRPr="00DB6D46">
              <w:rPr>
                <w:rStyle w:val="Identifier"/>
              </w:rPr>
              <w:t>redundancy_pay_not_</w:t>
            </w:r>
            <w:proofErr w:type="gramStart"/>
            <w:r w:rsidRPr="00DB6D46">
              <w:rPr>
                <w:rStyle w:val="Identifier"/>
              </w:rPr>
              <w:t>entitled.transfer</w:t>
            </w:r>
            <w:proofErr w:type="gramEnd"/>
            <w:r w:rsidRPr="00DB6D46">
              <w:rPr>
                <w:rStyle w:val="Identifier"/>
              </w:rPr>
              <w:t>_offer</w:t>
            </w:r>
          </w:p>
        </w:tc>
        <w:tc>
          <w:tcPr>
            <w:tcW w:w="7655" w:type="dxa"/>
            <w:tcBorders>
              <w:bottom w:val="single" w:sz="2" w:space="0" w:color="418AB3" w:themeColor="accent1"/>
            </w:tcBorders>
            <w:shd w:val="clear" w:color="auto" w:fill="FFFFFF" w:themeFill="background1"/>
            <w:tcMar>
              <w:left w:w="28" w:type="dxa"/>
              <w:right w:w="28" w:type="dxa"/>
            </w:tcMar>
          </w:tcPr>
          <w:p w14:paraId="6A9CAE53" w14:textId="77777777" w:rsidR="00DB6D46" w:rsidRPr="00474A60" w:rsidRDefault="00DB6D46" w:rsidP="00A30D0E">
            <w:pPr>
              <w:pStyle w:val="Comment"/>
            </w:pPr>
            <w:r>
              <w:t>When y</w:t>
            </w:r>
            <w:r w:rsidRPr="00474A60">
              <w:t>ou have been offered an employment that was a continuation of your old employment</w:t>
            </w:r>
            <w:r>
              <w:t xml:space="preserve">, </w:t>
            </w:r>
            <w:r w:rsidRPr="00474A60">
              <w:t xml:space="preserve">for redundancy purposes. </w:t>
            </w:r>
            <w:r>
              <w:t>you may not be entitled</w:t>
            </w:r>
            <w:r w:rsidRPr="00474A60">
              <w:t xml:space="preserve"> for redundancy pay from your transferor employer.</w:t>
            </w:r>
          </w:p>
          <w:p w14:paraId="17D89E0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"redundancy_pay_entitlement" </w:instrText>
            </w:r>
            <w:r>
              <w:fldChar w:fldCharType="separate"/>
            </w:r>
            <w:proofErr w:type="gramStart"/>
            <w:r w:rsidRPr="001A3D1D">
              <w:rPr>
                <w:rStyle w:val="CharSectno"/>
              </w:rPr>
              <w:t>119</w:t>
            </w:r>
            <w:r w:rsidRPr="001A3D1D">
              <w:t xml:space="preserve">  Redundancy</w:t>
            </w:r>
            <w:proofErr w:type="gramEnd"/>
            <w:r w:rsidRPr="001A3D1D">
              <w:t xml:space="preserve"> pay</w:t>
            </w:r>
          </w:p>
          <w:p w14:paraId="6C33B115" w14:textId="77777777" w:rsidR="00DB6D46" w:rsidRPr="001A3D1D" w:rsidRDefault="00DB6D46" w:rsidP="00A30D0E">
            <w:pPr>
              <w:pStyle w:val="SubsectionHead"/>
            </w:pPr>
            <w:r w:rsidRPr="001A3D1D">
              <w:t>Entitlement to redundancy pay</w:t>
            </w:r>
          </w:p>
          <w:p w14:paraId="161D6F76" w14:textId="77777777" w:rsidR="00DB6D46" w:rsidRPr="001A3D1D" w:rsidRDefault="00DB6D46" w:rsidP="00A30D0E">
            <w:pPr>
              <w:pStyle w:val="subsection0"/>
            </w:pPr>
            <w:r w:rsidRPr="001A3D1D">
              <w:tab/>
              <w:t>(1)</w:t>
            </w:r>
            <w:r w:rsidRPr="001A3D1D">
              <w:tab/>
              <w:t>An employee is entitled to be paid redundancy pay by the employer if the employee’s employment is terminated:</w:t>
            </w:r>
          </w:p>
          <w:p w14:paraId="0249CD06" w14:textId="77777777" w:rsidR="00DB6D46" w:rsidRPr="001A3D1D" w:rsidRDefault="00DB6D46"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644B19C6" w14:textId="77777777" w:rsidR="00DB6D46" w:rsidRPr="001A3D1D" w:rsidRDefault="00DB6D46" w:rsidP="00A30D0E">
            <w:pPr>
              <w:pStyle w:val="paragraph"/>
            </w:pPr>
            <w:r w:rsidRPr="001A3D1D">
              <w:tab/>
              <w:t>(b)</w:t>
            </w:r>
            <w:r w:rsidRPr="001A3D1D">
              <w:tab/>
              <w:t>because of the insolvency or bankruptcy of the employer.</w:t>
            </w:r>
          </w:p>
          <w:p w14:paraId="30289C6C" w14:textId="77777777" w:rsidR="00DB6D46" w:rsidRPr="00952C57" w:rsidRDefault="00DB6D46" w:rsidP="00A30D0E">
            <w:pPr>
              <w:pStyle w:val="Link"/>
              <w:framePr w:wrap="auto"/>
              <w:rPr>
                <w:rStyle w:val="Hyperlink"/>
              </w:rPr>
            </w:pPr>
            <w:r>
              <w:rPr>
                <w:rStyle w:val="Hyperlink"/>
              </w:rPr>
              <w:fldChar w:fldCharType="end"/>
            </w:r>
          </w:p>
          <w:p w14:paraId="21059D6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proofErr w:type="gramStart"/>
            <w:r w:rsidRPr="001A3D1D">
              <w:rPr>
                <w:rStyle w:val="CharSectno"/>
              </w:rPr>
              <w:t>122</w:t>
            </w:r>
            <w:r w:rsidRPr="001A3D1D">
              <w:t xml:space="preserve">  Transfer</w:t>
            </w:r>
            <w:proofErr w:type="gramEnd"/>
            <w:r w:rsidRPr="001A3D1D">
              <w:t xml:space="preserve"> of employment situations that affect the obligation to pay redundancy pay</w:t>
            </w:r>
          </w:p>
          <w:p w14:paraId="6F741470" w14:textId="77777777" w:rsidR="00DB6D46" w:rsidRPr="00474A60" w:rsidRDefault="00DB6D46" w:rsidP="00A30D0E">
            <w:pPr>
              <w:pStyle w:val="Link"/>
              <w:framePr w:wrap="auto"/>
            </w:pPr>
            <w:r>
              <w:rPr>
                <w:rStyle w:val="Hyperlink"/>
              </w:rPr>
              <w:fldChar w:fldCharType="end"/>
            </w:r>
          </w:p>
          <w:p w14:paraId="53410A57"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"transfer_non_associated_redundancy" </w:instrText>
            </w:r>
            <w:r>
              <w:fldChar w:fldCharType="separate"/>
            </w:r>
            <w:r w:rsidRPr="001A3D1D">
              <w:t>Transfer of employment situation in which employer may decide not to recognise employee’s service with first employer</w:t>
            </w:r>
          </w:p>
          <w:p w14:paraId="01369CFA" w14:textId="77777777" w:rsidR="00DB6D46" w:rsidRPr="001A3D1D" w:rsidRDefault="00DB6D46"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2730CF7B" w14:textId="77777777" w:rsidR="00DB6D46" w:rsidRPr="00474A60" w:rsidRDefault="00DB6D46" w:rsidP="00A30D0E">
            <w:pPr>
              <w:pStyle w:val="Link"/>
              <w:framePr w:wrap="auto"/>
            </w:pPr>
            <w:r>
              <w:rPr>
                <w:rStyle w:val="Hyperlink"/>
              </w:rPr>
              <w:fldChar w:fldCharType="end"/>
            </w:r>
          </w:p>
          <w:p w14:paraId="16945F0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"redundancy_pay_continuous_service" </w:instrText>
            </w:r>
            <w:r>
              <w:fldChar w:fldCharType="separate"/>
            </w:r>
            <w:r w:rsidRPr="001A3D1D">
              <w:t>Employee is not entitled to redundancy pay if service with first employer counts as service with second employer</w:t>
            </w:r>
          </w:p>
          <w:p w14:paraId="550F51FF" w14:textId="77777777" w:rsidR="00DB6D46" w:rsidRPr="001A3D1D" w:rsidRDefault="00DB6D46" w:rsidP="00A30D0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47C984C8" w14:textId="77777777" w:rsidR="00DB6D46" w:rsidRPr="001A3D1D" w:rsidRDefault="00DB6D46" w:rsidP="00A30D0E">
            <w:pPr>
              <w:pStyle w:val="notetext"/>
            </w:pPr>
            <w:r w:rsidRPr="001A3D1D">
              <w:t>Note:</w:t>
            </w:r>
            <w:r w:rsidRPr="001A3D1D">
              <w:tab/>
              <w:t>Subsection 22(5) provides that, generally, if there is a transfer of employment, service with the first employer counts as service with the second employer.</w:t>
            </w:r>
          </w:p>
          <w:p w14:paraId="18F7C66C" w14:textId="77777777" w:rsidR="00DB6D46" w:rsidRPr="00952C57" w:rsidRDefault="00DB6D46" w:rsidP="00A30D0E">
            <w:pPr>
              <w:pStyle w:val="Link"/>
              <w:framePr w:wrap="auto"/>
              <w:rPr>
                <w:rStyle w:val="Hyperlink"/>
              </w:rPr>
            </w:pPr>
            <w:r>
              <w:rPr>
                <w:rStyle w:val="Hyperlink"/>
              </w:rPr>
              <w:fldChar w:fldCharType="end"/>
            </w:r>
          </w:p>
          <w:p w14:paraId="7483E7E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0365BFB4" w14:textId="77777777" w:rsidR="00DB6D46" w:rsidRPr="001A3D1D" w:rsidRDefault="00DB6D46"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717803E0" w14:textId="77777777" w:rsidR="00DB6D46" w:rsidRPr="001A3D1D" w:rsidRDefault="00DB6D46"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24399E04" w14:textId="77777777" w:rsidR="00DB6D46" w:rsidRPr="001A3D1D" w:rsidRDefault="00DB6D46"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516FB9D2" w14:textId="77777777" w:rsidR="00DB6D46" w:rsidRPr="001A3D1D" w:rsidRDefault="00DB6D46" w:rsidP="00A30D0E">
            <w:pPr>
              <w:pStyle w:val="paragraphsub"/>
            </w:pPr>
            <w:r w:rsidRPr="001A3D1D">
              <w:tab/>
              <w:t>(ii)</w:t>
            </w:r>
            <w:r w:rsidRPr="001A3D1D">
              <w:tab/>
              <w:t>recognises the employee’s service with the first employer, for the purpose of this Subdivision; and</w:t>
            </w:r>
          </w:p>
          <w:p w14:paraId="46389A3C" w14:textId="77777777" w:rsidR="00DB6D46" w:rsidRPr="001A3D1D" w:rsidRDefault="00DB6D46" w:rsidP="00A30D0E">
            <w:pPr>
              <w:pStyle w:val="paragraph"/>
            </w:pPr>
            <w:r w:rsidRPr="001A3D1D">
              <w:tab/>
              <w:t>(b)</w:t>
            </w:r>
            <w:r w:rsidRPr="001A3D1D">
              <w:tab/>
              <w:t>had the employee accepted the offer, there would have been a transfer of employment in relation to the employee.</w:t>
            </w:r>
          </w:p>
          <w:p w14:paraId="0481CDB0" w14:textId="77777777" w:rsidR="00DB6D46" w:rsidRPr="00474A60" w:rsidRDefault="00DB6D46" w:rsidP="00A30D0E">
            <w:pPr>
              <w:pStyle w:val="Link"/>
              <w:framePr w:wrap="auto"/>
            </w:pPr>
            <w:r>
              <w:rPr>
                <w:rStyle w:val="Hyperlink"/>
              </w:rPr>
              <w:fldChar w:fldCharType="end"/>
            </w:r>
          </w:p>
        </w:tc>
      </w:tr>
      <w:bookmarkEnd w:id="862"/>
    </w:tbl>
    <w:p w14:paraId="4FC083C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6BD463F" w14:textId="77777777" w:rsidTr="00DB6D46">
        <w:trPr>
          <w:jc w:val="center"/>
        </w:trPr>
        <w:tc>
          <w:tcPr>
            <w:tcW w:w="2268" w:type="dxa"/>
            <w:shd w:val="clear" w:color="auto" w:fill="FFFFFF" w:themeFill="background1"/>
          </w:tcPr>
          <w:p w14:paraId="14108AF4" w14:textId="77777777" w:rsidR="00DB6D46" w:rsidRPr="00DB6D46" w:rsidRDefault="00DB6D46" w:rsidP="00A30D0E">
            <w:pPr>
              <w:rPr>
                <w:rStyle w:val="Identifier"/>
              </w:rPr>
            </w:pPr>
            <w:bookmarkStart w:id="863" w:name="_Hlk111013825"/>
            <w:proofErr w:type="gramStart"/>
            <w:r w:rsidRPr="00DB6D46">
              <w:rPr>
                <w:rStyle w:val="Identifier"/>
              </w:rPr>
              <w:t>rights.none</w:t>
            </w:r>
            <w:proofErr w:type="gramEnd"/>
          </w:p>
        </w:tc>
        <w:tc>
          <w:tcPr>
            <w:tcW w:w="7655" w:type="dxa"/>
            <w:shd w:val="clear" w:color="auto" w:fill="FFFFFF" w:themeFill="background1"/>
            <w:tcMar>
              <w:left w:w="28" w:type="dxa"/>
              <w:right w:w="28" w:type="dxa"/>
            </w:tcMar>
          </w:tcPr>
          <w:p w14:paraId="59AF6EBC" w14:textId="77777777" w:rsidR="00DB6D46" w:rsidRPr="00474A60" w:rsidRDefault="00DB6D46" w:rsidP="00A30D0E">
            <w:pPr>
              <w:pStyle w:val="Comment"/>
            </w:pPr>
            <w:r w:rsidRPr="0018411B">
              <w:t xml:space="preserve">Your responses suggest that you </w:t>
            </w:r>
            <w:r w:rsidRPr="00474A60">
              <w:t>don't have a protected workplace right.</w:t>
            </w:r>
          </w:p>
          <w:p w14:paraId="3A3806B4"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1265EA28" w14:textId="77777777" w:rsidR="00DB6D46" w:rsidRPr="00474A60" w:rsidRDefault="00DB6D46" w:rsidP="00A30D0E">
            <w:pPr>
              <w:pStyle w:val="Link"/>
              <w:framePr w:wrap="auto"/>
            </w:pPr>
            <w:r>
              <w:rPr>
                <w:rStyle w:val="Hyperlink"/>
              </w:rPr>
              <w:fldChar w:fldCharType="end"/>
            </w:r>
          </w:p>
          <w:p w14:paraId="6AD4ADE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"workplace_rights_meaning_title" </w:instrText>
            </w:r>
            <w:r>
              <w:fldChar w:fldCharType="separate"/>
            </w:r>
            <w:proofErr w:type="gramStart"/>
            <w:r w:rsidRPr="001A3D1D">
              <w:rPr>
                <w:rStyle w:val="CharSectno"/>
              </w:rPr>
              <w:t>341</w:t>
            </w:r>
            <w:r w:rsidRPr="001A3D1D">
              <w:t xml:space="preserve">  Meaning</w:t>
            </w:r>
            <w:proofErr w:type="gramEnd"/>
            <w:r w:rsidRPr="001A3D1D">
              <w:t xml:space="preserve"> of </w:t>
            </w:r>
            <w:r w:rsidRPr="001A3D1D">
              <w:rPr>
                <w:i/>
              </w:rPr>
              <w:t>workplace right</w:t>
            </w:r>
          </w:p>
          <w:p w14:paraId="7C21ACDF" w14:textId="77777777" w:rsidR="00DB6D46" w:rsidRPr="00474A60" w:rsidRDefault="00DB6D46" w:rsidP="00A30D0E">
            <w:pPr>
              <w:pStyle w:val="Link"/>
              <w:framePr w:wrap="auto"/>
            </w:pPr>
            <w:r>
              <w:rPr>
                <w:rStyle w:val="Hyperlink"/>
              </w:rPr>
              <w:fldChar w:fldCharType="end"/>
            </w:r>
          </w:p>
          <w:p w14:paraId="32F1DB6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"workplace_rights_definition" </w:instrText>
            </w:r>
            <w:r>
              <w:fldChar w:fldCharType="separate"/>
            </w:r>
            <w:r w:rsidRPr="001A3D1D">
              <w:t xml:space="preserve">Meaning of </w:t>
            </w:r>
            <w:r w:rsidRPr="001A3D1D">
              <w:rPr>
                <w:b/>
              </w:rPr>
              <w:t>workplace right</w:t>
            </w:r>
          </w:p>
          <w:p w14:paraId="0379CF2A" w14:textId="77777777" w:rsidR="00DB6D46" w:rsidRPr="001A3D1D" w:rsidRDefault="00DB6D46"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730D3733" w14:textId="77777777" w:rsidR="00DB6D46" w:rsidRPr="001A3D1D" w:rsidRDefault="00DB6D46" w:rsidP="00A30D0E">
            <w:pPr>
              <w:pStyle w:val="paragraph"/>
            </w:pPr>
            <w:r w:rsidRPr="001A3D1D">
              <w:tab/>
              <w:t>(a)</w:t>
            </w:r>
            <w:r w:rsidRPr="001A3D1D">
              <w:tab/>
              <w:t>is entitled to the benefit of, or has a role or responsibility under, a workplace law, workplace instrument or order made by an industrial body; or</w:t>
            </w:r>
          </w:p>
          <w:p w14:paraId="5D0BA187" w14:textId="77777777" w:rsidR="00DB6D46" w:rsidRPr="001A3D1D" w:rsidRDefault="00DB6D46" w:rsidP="00A30D0E">
            <w:pPr>
              <w:pStyle w:val="paragraph"/>
            </w:pPr>
            <w:r w:rsidRPr="001A3D1D">
              <w:tab/>
              <w:t>(b)</w:t>
            </w:r>
            <w:r w:rsidRPr="001A3D1D">
              <w:tab/>
              <w:t>is able to initiate, or participate in, a process or proceedings under a workplace law or workplace instrument; or</w:t>
            </w:r>
          </w:p>
          <w:p w14:paraId="22409794" w14:textId="77777777" w:rsidR="00DB6D46" w:rsidRPr="001A3D1D" w:rsidRDefault="00DB6D46" w:rsidP="00A30D0E">
            <w:pPr>
              <w:pStyle w:val="paragraph"/>
            </w:pPr>
            <w:r w:rsidRPr="001A3D1D">
              <w:tab/>
              <w:t>(c)</w:t>
            </w:r>
            <w:r w:rsidRPr="001A3D1D">
              <w:tab/>
              <w:t>is able to make a complaint or inquiry:</w:t>
            </w:r>
          </w:p>
          <w:p w14:paraId="2303D2F2" w14:textId="77777777" w:rsidR="00DB6D46" w:rsidRPr="001A3D1D" w:rsidRDefault="00DB6D46" w:rsidP="00A30D0E">
            <w:pPr>
              <w:pStyle w:val="paragraphsub"/>
            </w:pPr>
            <w:r w:rsidRPr="001A3D1D">
              <w:tab/>
              <w:t>(i)</w:t>
            </w:r>
            <w:r w:rsidRPr="001A3D1D">
              <w:tab/>
              <w:t>to a person or body having the capacity under a workplace law to seek compliance with that law or a workplace instrument; or</w:t>
            </w:r>
          </w:p>
          <w:p w14:paraId="64C06102" w14:textId="77777777" w:rsidR="00DB6D46" w:rsidRPr="001A3D1D" w:rsidRDefault="00DB6D46" w:rsidP="00A30D0E">
            <w:pPr>
              <w:pStyle w:val="paragraphsub"/>
            </w:pPr>
            <w:r w:rsidRPr="001A3D1D">
              <w:tab/>
              <w:t>(ii)</w:t>
            </w:r>
            <w:r w:rsidRPr="001A3D1D">
              <w:tab/>
              <w:t>if the person is an employee—in relation to his or her employment.</w:t>
            </w:r>
          </w:p>
          <w:p w14:paraId="4356746D" w14:textId="77777777" w:rsidR="00DB6D46" w:rsidRPr="00474A60" w:rsidRDefault="00DB6D46" w:rsidP="00A30D0E">
            <w:pPr>
              <w:pStyle w:val="Link"/>
              <w:framePr w:wrap="auto"/>
            </w:pPr>
            <w:r>
              <w:rPr>
                <w:rStyle w:val="Hyperlink"/>
              </w:rPr>
              <w:fldChar w:fldCharType="end"/>
            </w:r>
          </w:p>
        </w:tc>
      </w:tr>
      <w:bookmarkEnd w:id="863"/>
    </w:tbl>
    <w:p w14:paraId="278CEEB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ABF3DE5" w14:textId="77777777" w:rsidTr="00DB6D46">
        <w:trPr>
          <w:jc w:val="center"/>
        </w:trPr>
        <w:tc>
          <w:tcPr>
            <w:tcW w:w="2268" w:type="dxa"/>
            <w:tcBorders>
              <w:bottom w:val="single" w:sz="2" w:space="0" w:color="418AB3" w:themeColor="accent1"/>
            </w:tcBorders>
            <w:shd w:val="clear" w:color="auto" w:fill="FFFFFF" w:themeFill="background1"/>
          </w:tcPr>
          <w:p w14:paraId="063CD820" w14:textId="77777777" w:rsidR="00DB6D46" w:rsidRPr="00DB6D46" w:rsidRDefault="00DB6D46" w:rsidP="00A30D0E">
            <w:pPr>
              <w:rPr>
                <w:rStyle w:val="Identifier"/>
              </w:rPr>
            </w:pPr>
            <w:bookmarkStart w:id="864" w:name="_Hlk111013826"/>
            <w:proofErr w:type="gramStart"/>
            <w:r w:rsidRPr="00DB6D46">
              <w:rPr>
                <w:rStyle w:val="Identifier"/>
              </w:rPr>
              <w:t>rights.protected</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673BF30D" w14:textId="77777777" w:rsidR="00DB6D46" w:rsidRPr="00474A60" w:rsidRDefault="00DB6D46" w:rsidP="00A30D0E">
            <w:pPr>
              <w:pStyle w:val="Comment"/>
            </w:pPr>
            <w:r w:rsidRPr="0018411B">
              <w:t xml:space="preserve">Your responses suggest that you </w:t>
            </w:r>
            <w:r w:rsidRPr="00474A60">
              <w:t>have a protected workplace right.</w:t>
            </w:r>
          </w:p>
          <w:p w14:paraId="01E8391B"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44E36C31" w14:textId="77777777" w:rsidR="00DB6D46" w:rsidRPr="00474A60" w:rsidRDefault="00DB6D46" w:rsidP="00A30D0E">
            <w:pPr>
              <w:pStyle w:val="Link"/>
              <w:framePr w:wrap="auto"/>
            </w:pPr>
            <w:r>
              <w:rPr>
                <w:rStyle w:val="Hyperlink"/>
              </w:rPr>
              <w:fldChar w:fldCharType="end"/>
            </w:r>
          </w:p>
          <w:p w14:paraId="63BA742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"workplace_rights_meaning_title" </w:instrText>
            </w:r>
            <w:r>
              <w:fldChar w:fldCharType="separate"/>
            </w:r>
            <w:proofErr w:type="gramStart"/>
            <w:r w:rsidRPr="001A3D1D">
              <w:rPr>
                <w:rStyle w:val="CharSectno"/>
              </w:rPr>
              <w:t>341</w:t>
            </w:r>
            <w:r w:rsidRPr="001A3D1D">
              <w:t xml:space="preserve">  Meaning</w:t>
            </w:r>
            <w:proofErr w:type="gramEnd"/>
            <w:r w:rsidRPr="001A3D1D">
              <w:t xml:space="preserve"> of </w:t>
            </w:r>
            <w:r w:rsidRPr="001A3D1D">
              <w:rPr>
                <w:i/>
              </w:rPr>
              <w:t>workplace right</w:t>
            </w:r>
          </w:p>
          <w:p w14:paraId="03072A01" w14:textId="77777777" w:rsidR="00DB6D46" w:rsidRPr="00474A60" w:rsidRDefault="00DB6D46" w:rsidP="00A30D0E">
            <w:pPr>
              <w:pStyle w:val="Link"/>
              <w:framePr w:wrap="auto"/>
            </w:pPr>
            <w:r>
              <w:rPr>
                <w:rStyle w:val="Hyperlink"/>
              </w:rPr>
              <w:fldChar w:fldCharType="end"/>
            </w:r>
          </w:p>
          <w:p w14:paraId="44E32B6D"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"workplace_rights_definition" </w:instrText>
            </w:r>
            <w:r>
              <w:fldChar w:fldCharType="separate"/>
            </w:r>
            <w:r w:rsidRPr="001A3D1D">
              <w:t xml:space="preserve">Meaning of </w:t>
            </w:r>
            <w:r w:rsidRPr="001A3D1D">
              <w:rPr>
                <w:b/>
              </w:rPr>
              <w:t>workplace right</w:t>
            </w:r>
          </w:p>
          <w:p w14:paraId="5A05BDE1" w14:textId="77777777" w:rsidR="00DB6D46" w:rsidRPr="001A3D1D" w:rsidRDefault="00DB6D46"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295243F2" w14:textId="77777777" w:rsidR="00DB6D46" w:rsidRPr="001A3D1D" w:rsidRDefault="00DB6D46" w:rsidP="00A30D0E">
            <w:pPr>
              <w:pStyle w:val="paragraph"/>
            </w:pPr>
            <w:r w:rsidRPr="001A3D1D">
              <w:tab/>
              <w:t>(a)</w:t>
            </w:r>
            <w:r w:rsidRPr="001A3D1D">
              <w:tab/>
              <w:t>is entitled to the benefit of, or has a role or responsibility under, a workplace law, workplace instrument or order made by an industrial body; or</w:t>
            </w:r>
          </w:p>
          <w:p w14:paraId="54056145" w14:textId="77777777" w:rsidR="00DB6D46" w:rsidRPr="001A3D1D" w:rsidRDefault="00DB6D46" w:rsidP="00A30D0E">
            <w:pPr>
              <w:pStyle w:val="paragraph"/>
            </w:pPr>
            <w:r w:rsidRPr="001A3D1D">
              <w:tab/>
              <w:t>(b)</w:t>
            </w:r>
            <w:r w:rsidRPr="001A3D1D">
              <w:tab/>
              <w:t>is able to initiate, or participate in, a process or proceedings under a workplace law or workplace instrument; or</w:t>
            </w:r>
          </w:p>
          <w:p w14:paraId="6D718368" w14:textId="77777777" w:rsidR="00DB6D46" w:rsidRPr="001A3D1D" w:rsidRDefault="00DB6D46" w:rsidP="00A30D0E">
            <w:pPr>
              <w:pStyle w:val="paragraph"/>
            </w:pPr>
            <w:r w:rsidRPr="001A3D1D">
              <w:tab/>
              <w:t>(c)</w:t>
            </w:r>
            <w:r w:rsidRPr="001A3D1D">
              <w:tab/>
              <w:t>is able to make a complaint or inquiry:</w:t>
            </w:r>
          </w:p>
          <w:p w14:paraId="36CB29D6" w14:textId="77777777" w:rsidR="00DB6D46" w:rsidRPr="001A3D1D" w:rsidRDefault="00DB6D46" w:rsidP="00A30D0E">
            <w:pPr>
              <w:pStyle w:val="paragraphsub"/>
            </w:pPr>
            <w:r w:rsidRPr="001A3D1D">
              <w:tab/>
              <w:t>(i)</w:t>
            </w:r>
            <w:r w:rsidRPr="001A3D1D">
              <w:tab/>
              <w:t>to a person or body having the capacity under a workplace law to seek compliance with that law or a workplace instrument; or</w:t>
            </w:r>
          </w:p>
          <w:p w14:paraId="2B10D6BA" w14:textId="77777777" w:rsidR="00DB6D46" w:rsidRPr="001A3D1D" w:rsidRDefault="00DB6D46" w:rsidP="00A30D0E">
            <w:pPr>
              <w:pStyle w:val="paragraphsub"/>
            </w:pPr>
            <w:r w:rsidRPr="001A3D1D">
              <w:tab/>
              <w:t>(ii)</w:t>
            </w:r>
            <w:r w:rsidRPr="001A3D1D">
              <w:tab/>
              <w:t>if the person is an employee—in relation to his or her employment.</w:t>
            </w:r>
          </w:p>
          <w:p w14:paraId="400A6B32" w14:textId="77777777" w:rsidR="00DB6D46" w:rsidRPr="00474A60" w:rsidRDefault="00DB6D46" w:rsidP="00A30D0E">
            <w:pPr>
              <w:pStyle w:val="Link"/>
              <w:framePr w:wrap="auto"/>
            </w:pPr>
            <w:r>
              <w:rPr>
                <w:rStyle w:val="Hyperlink"/>
              </w:rPr>
              <w:fldChar w:fldCharType="end"/>
            </w:r>
          </w:p>
        </w:tc>
      </w:tr>
      <w:bookmarkEnd w:id="864"/>
    </w:tbl>
    <w:p w14:paraId="64AED8D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913FBA8" w14:textId="77777777" w:rsidTr="00DB6D46">
        <w:trPr>
          <w:jc w:val="center"/>
        </w:trPr>
        <w:tc>
          <w:tcPr>
            <w:tcW w:w="2268" w:type="dxa"/>
            <w:shd w:val="clear" w:color="auto" w:fill="FFFFFF" w:themeFill="background1"/>
          </w:tcPr>
          <w:p w14:paraId="45B66723" w14:textId="77777777" w:rsidR="00DB6D46" w:rsidRPr="00DB6D46" w:rsidRDefault="00DB6D46" w:rsidP="00A30D0E">
            <w:pPr>
              <w:rPr>
                <w:rStyle w:val="Identifier"/>
              </w:rPr>
            </w:pPr>
            <w:bookmarkStart w:id="865" w:name="_Hlk111013827"/>
            <w:r w:rsidRPr="00DB6D46">
              <w:rPr>
                <w:rStyle w:val="Identifier"/>
              </w:rPr>
              <w:t>rights_</w:t>
            </w:r>
            <w:proofErr w:type="gramStart"/>
            <w:r w:rsidRPr="00DB6D46">
              <w:rPr>
                <w:rStyle w:val="Identifier"/>
              </w:rPr>
              <w:t>exception.guarantee</w:t>
            </w:r>
            <w:proofErr w:type="gramEnd"/>
          </w:p>
        </w:tc>
        <w:tc>
          <w:tcPr>
            <w:tcW w:w="7655" w:type="dxa"/>
            <w:shd w:val="clear" w:color="auto" w:fill="FFFFFF" w:themeFill="background1"/>
            <w:tcMar>
              <w:left w:w="28" w:type="dxa"/>
              <w:right w:w="28" w:type="dxa"/>
            </w:tcMar>
          </w:tcPr>
          <w:p w14:paraId="019F879B" w14:textId="77777777" w:rsidR="00DB6D46" w:rsidRPr="00474A60" w:rsidRDefault="00DB6D46" w:rsidP="00A30D0E">
            <w:pPr>
              <w:pStyle w:val="Comment"/>
            </w:pPr>
            <w:r w:rsidRPr="0018411B">
              <w:t xml:space="preserve">Your responses suggest that </w:t>
            </w:r>
            <w:r>
              <w:t>t</w:t>
            </w:r>
            <w:r w:rsidRPr="00474A60">
              <w:t>he statutory General Protection against adverse action does not apply in your circumstances.</w:t>
            </w:r>
          </w:p>
          <w:p w14:paraId="6021E946"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0FFF0377" w14:textId="77777777" w:rsidR="00DB6D46" w:rsidRPr="00474A60" w:rsidRDefault="00DB6D46" w:rsidP="00A30D0E">
            <w:pPr>
              <w:pStyle w:val="Link"/>
              <w:framePr w:wrap="auto"/>
            </w:pPr>
            <w:r>
              <w:rPr>
                <w:rStyle w:val="Hyperlink"/>
              </w:rPr>
              <w:fldChar w:fldCharType="end"/>
            </w:r>
          </w:p>
          <w:p w14:paraId="4534B3C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proofErr w:type="gramStart"/>
            <w:r w:rsidRPr="001A3D1D">
              <w:rPr>
                <w:rStyle w:val="CharSectno"/>
              </w:rPr>
              <w:t>340</w:t>
            </w:r>
            <w:r w:rsidRPr="001A3D1D">
              <w:t xml:space="preserve">  Protection</w:t>
            </w:r>
            <w:proofErr w:type="gramEnd"/>
          </w:p>
          <w:p w14:paraId="11E211C5" w14:textId="77777777" w:rsidR="00DB6D46" w:rsidRPr="001A3D1D" w:rsidRDefault="00DB6D46" w:rsidP="00A30D0E">
            <w:pPr>
              <w:pStyle w:val="subsection0"/>
            </w:pPr>
            <w:r w:rsidRPr="001A3D1D">
              <w:tab/>
              <w:t>(1)</w:t>
            </w:r>
            <w:r w:rsidRPr="001A3D1D">
              <w:tab/>
              <w:t>A person must not take adverse action against another person:</w:t>
            </w:r>
          </w:p>
          <w:p w14:paraId="28D06DB0" w14:textId="77777777" w:rsidR="00DB6D46" w:rsidRPr="001A3D1D" w:rsidRDefault="00DB6D46" w:rsidP="00A30D0E">
            <w:pPr>
              <w:pStyle w:val="paragraph"/>
            </w:pPr>
            <w:r w:rsidRPr="001A3D1D">
              <w:tab/>
              <w:t>(a)</w:t>
            </w:r>
            <w:r w:rsidRPr="001A3D1D">
              <w:tab/>
              <w:t>because the other person:</w:t>
            </w:r>
          </w:p>
          <w:p w14:paraId="5F0CB87A" w14:textId="77777777" w:rsidR="00DB6D46" w:rsidRPr="001A3D1D" w:rsidRDefault="00DB6D46" w:rsidP="00A30D0E">
            <w:pPr>
              <w:pStyle w:val="paragraphsub"/>
            </w:pPr>
            <w:r w:rsidRPr="001A3D1D">
              <w:tab/>
              <w:t>(i)</w:t>
            </w:r>
            <w:r w:rsidRPr="001A3D1D">
              <w:tab/>
              <w:t>has a workplace right; or</w:t>
            </w:r>
          </w:p>
          <w:p w14:paraId="060DFB5D" w14:textId="77777777" w:rsidR="00DB6D46" w:rsidRPr="001A3D1D" w:rsidRDefault="00DB6D46" w:rsidP="00A30D0E">
            <w:pPr>
              <w:pStyle w:val="paragraphsub"/>
            </w:pPr>
            <w:r w:rsidRPr="001A3D1D">
              <w:tab/>
              <w:t>(ii)</w:t>
            </w:r>
            <w:r w:rsidRPr="001A3D1D">
              <w:tab/>
              <w:t>has, or has not, exercised a workplace right; or</w:t>
            </w:r>
          </w:p>
          <w:p w14:paraId="6170C67F" w14:textId="77777777" w:rsidR="00DB6D46" w:rsidRPr="001A3D1D" w:rsidRDefault="00DB6D46" w:rsidP="00A30D0E">
            <w:pPr>
              <w:pStyle w:val="paragraphsub"/>
            </w:pPr>
            <w:r w:rsidRPr="001A3D1D">
              <w:tab/>
              <w:t>(iii)</w:t>
            </w:r>
            <w:r w:rsidRPr="001A3D1D">
              <w:tab/>
              <w:t>proposes or proposes not to, or has at any time proposed or proposed not to, exercise a workplace right; or</w:t>
            </w:r>
          </w:p>
          <w:p w14:paraId="3E7BDA51" w14:textId="77777777" w:rsidR="00DB6D46" w:rsidRPr="001A3D1D" w:rsidRDefault="00DB6D46" w:rsidP="00A30D0E">
            <w:pPr>
              <w:pStyle w:val="paragraph"/>
            </w:pPr>
            <w:r w:rsidRPr="001A3D1D">
              <w:tab/>
              <w:t>(b)</w:t>
            </w:r>
            <w:r w:rsidRPr="001A3D1D">
              <w:tab/>
              <w:t>to prevent the exercise of a workplace right by the other person.</w:t>
            </w:r>
          </w:p>
          <w:p w14:paraId="307329A5"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4D117F13" w14:textId="77777777" w:rsidR="00DB6D46" w:rsidRPr="001A3D1D" w:rsidRDefault="00DB6D46" w:rsidP="00A30D0E">
            <w:pPr>
              <w:pStyle w:val="subsection0"/>
            </w:pPr>
            <w:r w:rsidRPr="001A3D1D">
              <w:tab/>
              <w:t>(2)</w:t>
            </w:r>
            <w:r w:rsidRPr="001A3D1D">
              <w:tab/>
              <w:t xml:space="preserve">A person must not take adverse action against another person (the </w:t>
            </w:r>
            <w:r w:rsidRPr="001A3D1D">
              <w:rPr>
                <w:b/>
                <w:i/>
              </w:rPr>
              <w:t>second person</w:t>
            </w:r>
            <w:r w:rsidRPr="001A3D1D">
              <w:t xml:space="preserve">) because a third person has </w:t>
            </w:r>
            <w:proofErr w:type="gramStart"/>
            <w:r w:rsidRPr="001A3D1D">
              <w:t>exercised, or</w:t>
            </w:r>
            <w:proofErr w:type="gramEnd"/>
            <w:r w:rsidRPr="001A3D1D">
              <w:t xml:space="preserve"> proposes or has at any time proposed to exercise, a workplace right for the second person’s benefit, or for the benefit of a class of persons to which the second person belongs.</w:t>
            </w:r>
          </w:p>
          <w:p w14:paraId="3344D777" w14:textId="77777777" w:rsidR="00DB6D46" w:rsidRPr="00952C57" w:rsidRDefault="00DB6D46" w:rsidP="00A30D0E">
            <w:pPr>
              <w:pStyle w:val="Link"/>
              <w:framePr w:wrap="auto"/>
              <w:rPr>
                <w:rStyle w:val="Hyperlink"/>
              </w:rPr>
            </w:pPr>
            <w:r>
              <w:rPr>
                <w:rStyle w:val="Hyperlink"/>
              </w:rPr>
              <w:fldChar w:fldCharType="end"/>
            </w:r>
          </w:p>
          <w:p w14:paraId="730AC8B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7FC32889" w14:textId="77777777" w:rsidR="00DB6D46" w:rsidRPr="001A3D1D" w:rsidRDefault="00DB6D46"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7CF70CF9" w14:textId="77777777" w:rsidR="00DB6D46" w:rsidRPr="001A3D1D" w:rsidRDefault="00DB6D46"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2CB99A61" w14:textId="77777777" w:rsidR="00DB6D46" w:rsidRPr="00474A60" w:rsidRDefault="00DB6D46" w:rsidP="00A30D0E">
            <w:pPr>
              <w:pStyle w:val="Link"/>
              <w:framePr w:wrap="auto"/>
            </w:pPr>
            <w:r>
              <w:rPr>
                <w:rStyle w:val="Hyperlink"/>
              </w:rPr>
              <w:fldChar w:fldCharType="end"/>
            </w:r>
          </w:p>
          <w:p w14:paraId="676440B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"workplace_rights_prospective_title" </w:instrText>
            </w:r>
            <w:r>
              <w:fldChar w:fldCharType="separate"/>
            </w:r>
            <w:r w:rsidRPr="001A3D1D">
              <w:t>Exceptions relating to prospective employees</w:t>
            </w:r>
          </w:p>
          <w:p w14:paraId="0C12D51E" w14:textId="77777777" w:rsidR="00DB6D46" w:rsidRPr="00474A60" w:rsidRDefault="00DB6D46" w:rsidP="00A30D0E">
            <w:pPr>
              <w:pStyle w:val="Link"/>
              <w:framePr w:wrap="auto"/>
            </w:pPr>
            <w:r>
              <w:rPr>
                <w:rStyle w:val="Hyperlink"/>
              </w:rPr>
              <w:fldChar w:fldCharType="end"/>
            </w:r>
          </w:p>
          <w:p w14:paraId="49869B51"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"workplace_rights_prospective_guarantee" </w:instrText>
            </w:r>
            <w:r>
              <w:fldChar w:fldCharType="separate"/>
            </w: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4C014DD6" w14:textId="77777777" w:rsidR="00DB6D46" w:rsidRPr="00474A60" w:rsidRDefault="00DB6D46" w:rsidP="00A30D0E">
            <w:pPr>
              <w:pStyle w:val="Link"/>
              <w:framePr w:wrap="auto"/>
            </w:pPr>
            <w:r>
              <w:rPr>
                <w:rStyle w:val="Hyperlink"/>
              </w:rPr>
              <w:fldChar w:fldCharType="end"/>
            </w:r>
          </w:p>
        </w:tc>
      </w:tr>
      <w:bookmarkEnd w:id="865"/>
    </w:tbl>
    <w:p w14:paraId="22C2963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73E3E85" w14:textId="77777777" w:rsidTr="00DB6D46">
        <w:trPr>
          <w:jc w:val="center"/>
        </w:trPr>
        <w:tc>
          <w:tcPr>
            <w:tcW w:w="2268" w:type="dxa"/>
            <w:tcBorders>
              <w:bottom w:val="single" w:sz="2" w:space="0" w:color="418AB3" w:themeColor="accent1"/>
            </w:tcBorders>
            <w:shd w:val="clear" w:color="auto" w:fill="FFFFFF" w:themeFill="background1"/>
          </w:tcPr>
          <w:p w14:paraId="3EAA51F8" w14:textId="77777777" w:rsidR="00DB6D46" w:rsidRPr="00DB6D46" w:rsidRDefault="00DB6D46" w:rsidP="00A30D0E">
            <w:pPr>
              <w:rPr>
                <w:rStyle w:val="Identifier"/>
              </w:rPr>
            </w:pPr>
            <w:bookmarkStart w:id="866" w:name="_Hlk111013828"/>
            <w:r w:rsidRPr="00DB6D46">
              <w:rPr>
                <w:rStyle w:val="Identifier"/>
              </w:rPr>
              <w:t>rights_</w:t>
            </w:r>
            <w:proofErr w:type="gramStart"/>
            <w:r w:rsidRPr="00DB6D46">
              <w:rPr>
                <w:rStyle w:val="Identifier"/>
              </w:rPr>
              <w:t>exception.none</w:t>
            </w:r>
            <w:proofErr w:type="gramEnd"/>
          </w:p>
        </w:tc>
        <w:tc>
          <w:tcPr>
            <w:tcW w:w="7655" w:type="dxa"/>
            <w:tcBorders>
              <w:bottom w:val="single" w:sz="2" w:space="0" w:color="418AB3" w:themeColor="accent1"/>
            </w:tcBorders>
            <w:shd w:val="clear" w:color="auto" w:fill="FFFFFF" w:themeFill="background1"/>
            <w:tcMar>
              <w:left w:w="28" w:type="dxa"/>
              <w:right w:w="28" w:type="dxa"/>
            </w:tcMar>
          </w:tcPr>
          <w:p w14:paraId="27176D30" w14:textId="77777777" w:rsidR="00DB6D46" w:rsidRPr="00474A60" w:rsidRDefault="00DB6D46" w:rsidP="00A30D0E">
            <w:pPr>
              <w:pStyle w:val="Comment"/>
            </w:pPr>
            <w:r w:rsidRPr="0018411B">
              <w:t xml:space="preserve">Your responses suggest that </w:t>
            </w:r>
            <w:r>
              <w:t>t</w:t>
            </w:r>
            <w:r w:rsidRPr="00474A60">
              <w:t>he statutory General Protection against adverse action applies in your circumstances.</w:t>
            </w:r>
          </w:p>
          <w:p w14:paraId="48C498F6" w14:textId="77777777" w:rsidR="00DB6D46" w:rsidRPr="00474A60" w:rsidRDefault="00DB6D46" w:rsidP="00A30D0E">
            <w:pPr>
              <w:pStyle w:val="PlainText"/>
            </w:pPr>
            <w:r w:rsidRPr="00474A60">
              <w:t>(Fair Work Act 2009)</w:t>
            </w:r>
          </w:p>
          <w:p w14:paraId="392CFCF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bookmarkStart w:id="867" w:name="_Toc533165283"/>
            <w:proofErr w:type="gramStart"/>
            <w:r w:rsidRPr="001A3D1D">
              <w:rPr>
                <w:rStyle w:val="CharSectno"/>
              </w:rPr>
              <w:t>341</w:t>
            </w:r>
            <w:r w:rsidRPr="001A3D1D">
              <w:t xml:space="preserve">  Meaning</w:t>
            </w:r>
            <w:proofErr w:type="gramEnd"/>
            <w:r w:rsidRPr="001A3D1D">
              <w:t xml:space="preserve"> of </w:t>
            </w:r>
            <w:r w:rsidRPr="001A3D1D">
              <w:rPr>
                <w:i/>
              </w:rPr>
              <w:t>workplace right</w:t>
            </w:r>
            <w:bookmarkEnd w:id="867"/>
          </w:p>
          <w:p w14:paraId="0DF27E22" w14:textId="77777777" w:rsidR="00DB6D46" w:rsidRPr="001A3D1D" w:rsidRDefault="00DB6D46" w:rsidP="00A30D0E">
            <w:pPr>
              <w:pStyle w:val="SubsectionHead"/>
            </w:pPr>
            <w:r w:rsidRPr="001A3D1D">
              <w:t xml:space="preserve">Meaning of </w:t>
            </w:r>
            <w:r w:rsidRPr="001A3D1D">
              <w:rPr>
                <w:b/>
              </w:rPr>
              <w:t>workplace right</w:t>
            </w:r>
          </w:p>
          <w:p w14:paraId="2ADD9A5F" w14:textId="77777777" w:rsidR="00DB6D46" w:rsidRPr="001A3D1D" w:rsidRDefault="00DB6D46"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1277F4F3" w14:textId="77777777" w:rsidR="00DB6D46" w:rsidRPr="001A3D1D" w:rsidRDefault="00DB6D46" w:rsidP="00A30D0E">
            <w:pPr>
              <w:pStyle w:val="paragraph"/>
            </w:pPr>
            <w:r w:rsidRPr="001A3D1D">
              <w:tab/>
              <w:t>(a)</w:t>
            </w:r>
            <w:r w:rsidRPr="001A3D1D">
              <w:tab/>
              <w:t>is entitled to the benefit of, or has a role or responsibility under, a workplace law, workplace instrument or order made by an industrial body; or</w:t>
            </w:r>
          </w:p>
          <w:p w14:paraId="1EFCB7DD" w14:textId="77777777" w:rsidR="00DB6D46" w:rsidRPr="001A3D1D" w:rsidRDefault="00DB6D46" w:rsidP="00A30D0E">
            <w:pPr>
              <w:pStyle w:val="paragraph"/>
            </w:pPr>
            <w:r w:rsidRPr="001A3D1D">
              <w:tab/>
              <w:t>(b)</w:t>
            </w:r>
            <w:r w:rsidRPr="001A3D1D">
              <w:tab/>
              <w:t>is able to initiate, or participate in, a process or proceedings under a workplace law or workplace instrument; or</w:t>
            </w:r>
          </w:p>
          <w:p w14:paraId="60266BDB" w14:textId="77777777" w:rsidR="00DB6D46" w:rsidRPr="001A3D1D" w:rsidRDefault="00DB6D46" w:rsidP="00A30D0E">
            <w:pPr>
              <w:pStyle w:val="paragraph"/>
            </w:pPr>
            <w:r w:rsidRPr="001A3D1D">
              <w:tab/>
              <w:t>(c)</w:t>
            </w:r>
            <w:r w:rsidRPr="001A3D1D">
              <w:tab/>
              <w:t>is able to make a complaint or inquiry:</w:t>
            </w:r>
          </w:p>
          <w:p w14:paraId="3D0490D8" w14:textId="77777777" w:rsidR="00DB6D46" w:rsidRPr="001A3D1D" w:rsidRDefault="00DB6D46" w:rsidP="00A30D0E">
            <w:pPr>
              <w:pStyle w:val="paragraphsub"/>
            </w:pPr>
            <w:r w:rsidRPr="001A3D1D">
              <w:tab/>
              <w:t>(i)</w:t>
            </w:r>
            <w:r w:rsidRPr="001A3D1D">
              <w:tab/>
              <w:t>to a person or body having the capacity under a workplace law to seek compliance with that law or a workplace instrument; or</w:t>
            </w:r>
          </w:p>
          <w:p w14:paraId="7335719A" w14:textId="77777777" w:rsidR="00DB6D46" w:rsidRPr="001A3D1D" w:rsidRDefault="00DB6D46" w:rsidP="00A30D0E">
            <w:pPr>
              <w:pStyle w:val="paragraphsub"/>
            </w:pPr>
            <w:r w:rsidRPr="001A3D1D">
              <w:tab/>
              <w:t>(ii)</w:t>
            </w:r>
            <w:r w:rsidRPr="001A3D1D">
              <w:tab/>
              <w:t>if the person is an employee—in relation to his or her employment.</w:t>
            </w:r>
          </w:p>
          <w:p w14:paraId="6454178E" w14:textId="77777777" w:rsidR="00DB6D46" w:rsidRPr="001A3D1D" w:rsidRDefault="00DB6D46" w:rsidP="00A30D0E">
            <w:pPr>
              <w:pStyle w:val="SubsectionHead"/>
            </w:pPr>
            <w:r w:rsidRPr="001A3D1D">
              <w:t xml:space="preserve">Meaning of </w:t>
            </w:r>
            <w:r w:rsidRPr="001A3D1D">
              <w:rPr>
                <w:b/>
              </w:rPr>
              <w:t>process or proceedings under a workplace law or workplace instrument</w:t>
            </w:r>
          </w:p>
          <w:p w14:paraId="0918911C" w14:textId="77777777" w:rsidR="00DB6D46" w:rsidRPr="001A3D1D" w:rsidRDefault="00DB6D46" w:rsidP="00A30D0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0E838F94" w14:textId="77777777" w:rsidR="00DB6D46" w:rsidRPr="001A3D1D" w:rsidRDefault="00DB6D46" w:rsidP="00A30D0E">
            <w:pPr>
              <w:pStyle w:val="paragraph"/>
            </w:pPr>
            <w:r w:rsidRPr="001A3D1D">
              <w:tab/>
              <w:t>(a)</w:t>
            </w:r>
            <w:r w:rsidRPr="001A3D1D">
              <w:tab/>
              <w:t xml:space="preserve">a conference </w:t>
            </w:r>
            <w:proofErr w:type="gramStart"/>
            <w:r w:rsidRPr="001A3D1D">
              <w:t>conducted</w:t>
            </w:r>
            <w:proofErr w:type="gramEnd"/>
            <w:r w:rsidRPr="001A3D1D">
              <w:t xml:space="preserve"> or hearing held by the FWC;</w:t>
            </w:r>
          </w:p>
          <w:p w14:paraId="6827E147" w14:textId="77777777" w:rsidR="00DB6D46" w:rsidRPr="001A3D1D" w:rsidRDefault="00DB6D46" w:rsidP="00A30D0E">
            <w:pPr>
              <w:pStyle w:val="paragraph"/>
            </w:pPr>
            <w:r w:rsidRPr="001A3D1D">
              <w:tab/>
              <w:t>(b)</w:t>
            </w:r>
            <w:r w:rsidRPr="001A3D1D">
              <w:tab/>
              <w:t>court proceedings under a workplace law or workplace instrument;</w:t>
            </w:r>
          </w:p>
          <w:p w14:paraId="5CFA49B1" w14:textId="77777777" w:rsidR="00DB6D46" w:rsidRPr="001A3D1D" w:rsidRDefault="00DB6D46" w:rsidP="00A30D0E">
            <w:pPr>
              <w:pStyle w:val="paragraph"/>
            </w:pPr>
            <w:r w:rsidRPr="001A3D1D">
              <w:tab/>
              <w:t>(c)</w:t>
            </w:r>
            <w:r w:rsidRPr="001A3D1D">
              <w:tab/>
              <w:t>protected industrial action;</w:t>
            </w:r>
          </w:p>
          <w:p w14:paraId="08E9F088" w14:textId="77777777" w:rsidR="00DB6D46" w:rsidRPr="001A3D1D" w:rsidRDefault="00DB6D46" w:rsidP="00A30D0E">
            <w:pPr>
              <w:pStyle w:val="paragraph"/>
            </w:pPr>
            <w:r w:rsidRPr="001A3D1D">
              <w:tab/>
              <w:t>(d)</w:t>
            </w:r>
            <w:r w:rsidRPr="001A3D1D">
              <w:tab/>
              <w:t>a protected action ballot;</w:t>
            </w:r>
          </w:p>
          <w:p w14:paraId="11BD5418" w14:textId="77777777" w:rsidR="00DB6D46" w:rsidRPr="001A3D1D" w:rsidRDefault="00DB6D46" w:rsidP="00A30D0E">
            <w:pPr>
              <w:pStyle w:val="paragraph"/>
            </w:pPr>
            <w:r w:rsidRPr="001A3D1D">
              <w:tab/>
              <w:t>(e)</w:t>
            </w:r>
            <w:r w:rsidRPr="001A3D1D">
              <w:tab/>
              <w:t xml:space="preserve">making, </w:t>
            </w:r>
            <w:proofErr w:type="gramStart"/>
            <w:r w:rsidRPr="001A3D1D">
              <w:t>varying</w:t>
            </w:r>
            <w:proofErr w:type="gramEnd"/>
            <w:r w:rsidRPr="001A3D1D">
              <w:t xml:space="preserve"> or terminating an enterprise agreement;</w:t>
            </w:r>
          </w:p>
          <w:p w14:paraId="274FE986" w14:textId="77777777" w:rsidR="00DB6D46" w:rsidRPr="001A3D1D" w:rsidRDefault="00DB6D46" w:rsidP="00A30D0E">
            <w:pPr>
              <w:pStyle w:val="paragraph"/>
            </w:pPr>
            <w:r w:rsidRPr="001A3D1D">
              <w:tab/>
              <w:t>(f)</w:t>
            </w:r>
            <w:r w:rsidRPr="001A3D1D">
              <w:tab/>
              <w:t>appointing, or terminating the appointment of, a bargaining representative;</w:t>
            </w:r>
          </w:p>
          <w:p w14:paraId="3FBE7420" w14:textId="77777777" w:rsidR="00DB6D46" w:rsidRPr="001A3D1D" w:rsidRDefault="00DB6D46" w:rsidP="00A30D0E">
            <w:pPr>
              <w:pStyle w:val="paragraph"/>
            </w:pPr>
            <w:r w:rsidRPr="001A3D1D">
              <w:tab/>
              <w:t>(g)</w:t>
            </w:r>
            <w:r w:rsidRPr="001A3D1D">
              <w:tab/>
              <w:t>making or terminating an individual flexibility arrangement under a modern award or enterprise agreement;</w:t>
            </w:r>
          </w:p>
          <w:p w14:paraId="0879BD2E" w14:textId="77777777" w:rsidR="00DB6D46" w:rsidRPr="001A3D1D" w:rsidRDefault="00DB6D46" w:rsidP="00A30D0E">
            <w:pPr>
              <w:pStyle w:val="paragraph"/>
            </w:pPr>
            <w:r w:rsidRPr="001A3D1D">
              <w:tab/>
              <w:t>(h)</w:t>
            </w:r>
            <w:r w:rsidRPr="001A3D1D">
              <w:tab/>
              <w:t>agreeing to cash out paid annual leave or paid personal/carer’s leave;</w:t>
            </w:r>
          </w:p>
          <w:p w14:paraId="415B411D" w14:textId="77777777" w:rsidR="00DB6D46" w:rsidRPr="001A3D1D" w:rsidRDefault="00DB6D46" w:rsidP="00A30D0E">
            <w:pPr>
              <w:pStyle w:val="paragraph"/>
            </w:pPr>
            <w:r w:rsidRPr="001A3D1D">
              <w:tab/>
              <w:t>(i)</w:t>
            </w:r>
            <w:r w:rsidRPr="001A3D1D">
              <w:tab/>
              <w:t>making a request under Division 4 of Part 2</w:t>
            </w:r>
            <w:r w:rsidRPr="001A3D1D">
              <w:noBreakHyphen/>
              <w:t>2 (which deals with requests for flexible working arrangements);</w:t>
            </w:r>
          </w:p>
          <w:p w14:paraId="64DDC03D" w14:textId="77777777" w:rsidR="00DB6D46" w:rsidRPr="001A3D1D" w:rsidRDefault="00DB6D46" w:rsidP="00A30D0E">
            <w:pPr>
              <w:pStyle w:val="paragraph"/>
            </w:pPr>
            <w:r w:rsidRPr="001A3D1D">
              <w:tab/>
              <w:t>(j)</w:t>
            </w:r>
            <w:r w:rsidRPr="001A3D1D">
              <w:tab/>
              <w:t>dispute settlement for which provision is made by, or under, a workplace law or workplace instrument;</w:t>
            </w:r>
          </w:p>
          <w:p w14:paraId="2A24C1AC" w14:textId="77777777" w:rsidR="00DB6D46" w:rsidRPr="001A3D1D" w:rsidRDefault="00DB6D46" w:rsidP="00A30D0E">
            <w:pPr>
              <w:pStyle w:val="paragraph"/>
            </w:pPr>
            <w:r w:rsidRPr="001A3D1D">
              <w:tab/>
              <w:t>(k)</w:t>
            </w:r>
            <w:r w:rsidRPr="001A3D1D">
              <w:tab/>
              <w:t>any other process or proceedings under a workplace law or workplace instrument.</w:t>
            </w:r>
          </w:p>
          <w:p w14:paraId="5F26B155" w14:textId="77777777" w:rsidR="00DB6D46" w:rsidRPr="001A3D1D" w:rsidRDefault="00DB6D46" w:rsidP="00A30D0E">
            <w:pPr>
              <w:pStyle w:val="SubsectionHead"/>
            </w:pPr>
            <w:r w:rsidRPr="001A3D1D">
              <w:t>Prospective employees taken to have workplace rights</w:t>
            </w:r>
          </w:p>
          <w:p w14:paraId="6A6DFF84" w14:textId="77777777" w:rsidR="00DB6D46" w:rsidRPr="001A3D1D" w:rsidRDefault="00DB6D46"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18F04B8A" w14:textId="77777777" w:rsidR="00DB6D46" w:rsidRPr="001A3D1D" w:rsidRDefault="00DB6D46"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558EA5C7" w14:textId="77777777" w:rsidR="00DB6D46" w:rsidRPr="001A3D1D" w:rsidRDefault="00DB6D46" w:rsidP="00A30D0E">
            <w:pPr>
              <w:pStyle w:val="SubsectionHead"/>
            </w:pPr>
            <w:r w:rsidRPr="001A3D1D">
              <w:t>Exceptions relating to prospective employees</w:t>
            </w:r>
          </w:p>
          <w:p w14:paraId="5C7AA96B" w14:textId="77777777" w:rsidR="00DB6D46" w:rsidRPr="001A3D1D" w:rsidRDefault="00DB6D46" w:rsidP="00A30D0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68C25DD0" w14:textId="77777777" w:rsidR="00DB6D46" w:rsidRPr="001A3D1D" w:rsidRDefault="00DB6D46" w:rsidP="00A30D0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0395DCA4" w14:textId="77777777" w:rsidR="00DB6D46" w:rsidRPr="00474A60" w:rsidRDefault="00DB6D46" w:rsidP="00A30D0E">
            <w:pPr>
              <w:pStyle w:val="Link"/>
              <w:framePr w:wrap="auto"/>
            </w:pPr>
            <w:r>
              <w:rPr>
                <w:rStyle w:val="Hyperlink"/>
              </w:rPr>
              <w:fldChar w:fldCharType="end"/>
            </w:r>
          </w:p>
        </w:tc>
      </w:tr>
      <w:bookmarkEnd w:id="866"/>
    </w:tbl>
    <w:p w14:paraId="1E088B9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1181AD7" w14:textId="77777777" w:rsidTr="00DB6D46">
        <w:trPr>
          <w:jc w:val="center"/>
        </w:trPr>
        <w:tc>
          <w:tcPr>
            <w:tcW w:w="2268" w:type="dxa"/>
            <w:shd w:val="clear" w:color="auto" w:fill="FFFFFF" w:themeFill="background1"/>
          </w:tcPr>
          <w:p w14:paraId="19F13DF9" w14:textId="77777777" w:rsidR="00DB6D46" w:rsidRPr="00DB6D46" w:rsidRDefault="00DB6D46" w:rsidP="00A30D0E">
            <w:pPr>
              <w:rPr>
                <w:rStyle w:val="Identifier"/>
              </w:rPr>
            </w:pPr>
            <w:bookmarkStart w:id="868" w:name="_Hlk111013829"/>
            <w:r w:rsidRPr="00DB6D46">
              <w:rPr>
                <w:rStyle w:val="Identifier"/>
              </w:rPr>
              <w:t>rights_</w:t>
            </w:r>
            <w:proofErr w:type="gramStart"/>
            <w:r w:rsidRPr="00DB6D46">
              <w:rPr>
                <w:rStyle w:val="Identifier"/>
              </w:rPr>
              <w:t>exception.transfer</w:t>
            </w:r>
            <w:proofErr w:type="gramEnd"/>
          </w:p>
        </w:tc>
        <w:tc>
          <w:tcPr>
            <w:tcW w:w="7655" w:type="dxa"/>
            <w:shd w:val="clear" w:color="auto" w:fill="FFFFFF" w:themeFill="background1"/>
            <w:tcMar>
              <w:left w:w="28" w:type="dxa"/>
              <w:right w:w="28" w:type="dxa"/>
            </w:tcMar>
          </w:tcPr>
          <w:p w14:paraId="56E34223" w14:textId="77777777" w:rsidR="00DB6D46" w:rsidRPr="00474A60" w:rsidRDefault="00DB6D46" w:rsidP="00A30D0E">
            <w:pPr>
              <w:pStyle w:val="Comment"/>
            </w:pPr>
            <w:r w:rsidRPr="0018411B">
              <w:t>Your responses suggest that</w:t>
            </w:r>
            <w:r>
              <w:t xml:space="preserve"> s</w:t>
            </w:r>
            <w:r w:rsidRPr="00474A60">
              <w:t>ubject to the validity of the transfer of business the law of General Protection does not apply in your circumstances. Your prospective employer may lawfully refuse your employment.</w:t>
            </w:r>
          </w:p>
          <w:p w14:paraId="676D19E5"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bookmarkStart w:id="869" w:name="_Toc533165281"/>
            <w:r w:rsidRPr="001A3D1D">
              <w:rPr>
                <w:rStyle w:val="CharDivNo"/>
              </w:rPr>
              <w:t>Division 3</w:t>
            </w:r>
            <w:r w:rsidRPr="001A3D1D">
              <w:t>—</w:t>
            </w:r>
            <w:r w:rsidRPr="001A3D1D">
              <w:rPr>
                <w:rStyle w:val="CharDivText"/>
              </w:rPr>
              <w:t>Workplace rights</w:t>
            </w:r>
            <w:bookmarkEnd w:id="869"/>
          </w:p>
          <w:p w14:paraId="5F875695" w14:textId="77777777" w:rsidR="00DB6D46" w:rsidRPr="00474A60" w:rsidRDefault="00DB6D46" w:rsidP="00A30D0E">
            <w:pPr>
              <w:pStyle w:val="Link"/>
              <w:framePr w:wrap="auto"/>
            </w:pPr>
            <w:r>
              <w:rPr>
                <w:rStyle w:val="Hyperlink"/>
              </w:rPr>
              <w:fldChar w:fldCharType="end"/>
            </w:r>
          </w:p>
          <w:p w14:paraId="66117DA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bookmarkStart w:id="870" w:name="_Toc533165282"/>
            <w:proofErr w:type="gramStart"/>
            <w:r w:rsidRPr="001A3D1D">
              <w:rPr>
                <w:rStyle w:val="CharSectno"/>
              </w:rPr>
              <w:t>340</w:t>
            </w:r>
            <w:r w:rsidRPr="001A3D1D">
              <w:t xml:space="preserve">  Protection</w:t>
            </w:r>
            <w:bookmarkEnd w:id="870"/>
            <w:proofErr w:type="gramEnd"/>
          </w:p>
          <w:p w14:paraId="480E3C3F" w14:textId="77777777" w:rsidR="00DB6D46" w:rsidRPr="001A3D1D" w:rsidRDefault="00DB6D46" w:rsidP="00A30D0E">
            <w:pPr>
              <w:pStyle w:val="subsection0"/>
            </w:pPr>
            <w:r w:rsidRPr="001A3D1D">
              <w:tab/>
              <w:t>(1)</w:t>
            </w:r>
            <w:r w:rsidRPr="001A3D1D">
              <w:tab/>
              <w:t>A person must not take adverse action against another person:</w:t>
            </w:r>
          </w:p>
          <w:p w14:paraId="652A08CA" w14:textId="77777777" w:rsidR="00DB6D46" w:rsidRPr="001A3D1D" w:rsidRDefault="00DB6D46" w:rsidP="00A30D0E">
            <w:pPr>
              <w:pStyle w:val="paragraph"/>
            </w:pPr>
            <w:r w:rsidRPr="001A3D1D">
              <w:tab/>
              <w:t>(a)</w:t>
            </w:r>
            <w:r w:rsidRPr="001A3D1D">
              <w:tab/>
              <w:t>because the other person:</w:t>
            </w:r>
          </w:p>
          <w:p w14:paraId="18A0074D" w14:textId="77777777" w:rsidR="00DB6D46" w:rsidRPr="001A3D1D" w:rsidRDefault="00DB6D46" w:rsidP="00A30D0E">
            <w:pPr>
              <w:pStyle w:val="paragraphsub"/>
            </w:pPr>
            <w:r w:rsidRPr="001A3D1D">
              <w:tab/>
              <w:t>(i)</w:t>
            </w:r>
            <w:r w:rsidRPr="001A3D1D">
              <w:tab/>
              <w:t>has a workplace right; or</w:t>
            </w:r>
          </w:p>
          <w:p w14:paraId="4E44C740" w14:textId="77777777" w:rsidR="00DB6D46" w:rsidRPr="001A3D1D" w:rsidRDefault="00DB6D46" w:rsidP="00A30D0E">
            <w:pPr>
              <w:pStyle w:val="paragraphsub"/>
            </w:pPr>
            <w:r w:rsidRPr="001A3D1D">
              <w:tab/>
              <w:t>(ii)</w:t>
            </w:r>
            <w:r w:rsidRPr="001A3D1D">
              <w:tab/>
              <w:t>has, or has not, exercised a workplace right; or</w:t>
            </w:r>
          </w:p>
          <w:p w14:paraId="3F9CB785" w14:textId="77777777" w:rsidR="00DB6D46" w:rsidRPr="001A3D1D" w:rsidRDefault="00DB6D46" w:rsidP="00A30D0E">
            <w:pPr>
              <w:pStyle w:val="paragraphsub"/>
            </w:pPr>
            <w:r w:rsidRPr="001A3D1D">
              <w:tab/>
              <w:t>(iii)</w:t>
            </w:r>
            <w:r w:rsidRPr="001A3D1D">
              <w:tab/>
              <w:t>proposes or proposes not to, or has at any time proposed or proposed not to, exercise a workplace right; or</w:t>
            </w:r>
          </w:p>
          <w:p w14:paraId="7A3937EA" w14:textId="77777777" w:rsidR="00DB6D46" w:rsidRPr="001A3D1D" w:rsidRDefault="00DB6D46" w:rsidP="00A30D0E">
            <w:pPr>
              <w:pStyle w:val="paragraph"/>
            </w:pPr>
            <w:r w:rsidRPr="001A3D1D">
              <w:tab/>
              <w:t>(b)</w:t>
            </w:r>
            <w:r w:rsidRPr="001A3D1D">
              <w:tab/>
              <w:t>to prevent the exercise of a workplace right by the other person.</w:t>
            </w:r>
          </w:p>
          <w:p w14:paraId="0022FA9B"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58F4C3AE" w14:textId="77777777" w:rsidR="00DB6D46" w:rsidRPr="001A3D1D" w:rsidRDefault="00DB6D46" w:rsidP="00A30D0E">
            <w:pPr>
              <w:pStyle w:val="subsection0"/>
            </w:pPr>
            <w:r w:rsidRPr="001A3D1D">
              <w:tab/>
              <w:t>(2)</w:t>
            </w:r>
            <w:r w:rsidRPr="001A3D1D">
              <w:tab/>
              <w:t xml:space="preserve">A person must not take adverse action against another person (the </w:t>
            </w:r>
            <w:r w:rsidRPr="001A3D1D">
              <w:rPr>
                <w:b/>
                <w:i/>
              </w:rPr>
              <w:t>second person</w:t>
            </w:r>
            <w:r w:rsidRPr="001A3D1D">
              <w:t xml:space="preserve">) because a third person has </w:t>
            </w:r>
            <w:proofErr w:type="gramStart"/>
            <w:r w:rsidRPr="001A3D1D">
              <w:t>exercised, or</w:t>
            </w:r>
            <w:proofErr w:type="gramEnd"/>
            <w:r w:rsidRPr="001A3D1D">
              <w:t xml:space="preserve"> proposes or has at any time proposed to exercise, a workplace right for the second person’s benefit, or for the benefit of a class of persons to which the second person belongs.</w:t>
            </w:r>
          </w:p>
          <w:p w14:paraId="4103CCF8" w14:textId="77777777" w:rsidR="00DB6D46" w:rsidRPr="00952C57" w:rsidRDefault="00DB6D46" w:rsidP="00A30D0E">
            <w:pPr>
              <w:pStyle w:val="Link"/>
              <w:framePr w:wrap="auto"/>
              <w:rPr>
                <w:rStyle w:val="Hyperlink"/>
              </w:rPr>
            </w:pPr>
            <w:r>
              <w:rPr>
                <w:rStyle w:val="Hyperlink"/>
              </w:rPr>
              <w:fldChar w:fldCharType="end"/>
            </w:r>
          </w:p>
          <w:p w14:paraId="49DB176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751D343C" w14:textId="77777777" w:rsidR="00DB6D46" w:rsidRPr="001A3D1D" w:rsidRDefault="00DB6D46"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7C69EAFD" w14:textId="77777777" w:rsidR="00DB6D46" w:rsidRPr="001A3D1D" w:rsidRDefault="00DB6D46"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0668DC3B" w14:textId="77777777" w:rsidR="00DB6D46" w:rsidRPr="00474A60" w:rsidRDefault="00DB6D46" w:rsidP="00A30D0E">
            <w:pPr>
              <w:pStyle w:val="Link"/>
              <w:framePr w:wrap="auto"/>
            </w:pPr>
            <w:r>
              <w:rPr>
                <w:rStyle w:val="Hyperlink"/>
              </w:rPr>
              <w:fldChar w:fldCharType="end"/>
            </w:r>
          </w:p>
          <w:p w14:paraId="7FD581B2"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"workplace_rights_prospective_title" </w:instrText>
            </w:r>
            <w:r>
              <w:fldChar w:fldCharType="separate"/>
            </w:r>
            <w:r w:rsidRPr="001A3D1D">
              <w:t>Exceptions relating to prospective employees</w:t>
            </w:r>
          </w:p>
          <w:p w14:paraId="3CDD87B2" w14:textId="77777777" w:rsidR="00DB6D46" w:rsidRPr="00474A60" w:rsidRDefault="00DB6D46" w:rsidP="00A30D0E">
            <w:pPr>
              <w:pStyle w:val="Link"/>
              <w:framePr w:wrap="auto"/>
            </w:pPr>
            <w:r>
              <w:rPr>
                <w:rStyle w:val="Hyperlink"/>
              </w:rPr>
              <w:fldChar w:fldCharType="end"/>
            </w:r>
          </w:p>
          <w:p w14:paraId="19AB7F3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"workplace_rights_prospective_transfer" </w:instrText>
            </w:r>
            <w:r>
              <w:fldChar w:fldCharType="separate"/>
            </w: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633C7317" w14:textId="77777777" w:rsidR="00DB6D46" w:rsidRPr="00474A60" w:rsidRDefault="00DB6D46" w:rsidP="00A30D0E">
            <w:pPr>
              <w:pStyle w:val="Link"/>
              <w:framePr w:wrap="auto"/>
            </w:pPr>
            <w:r>
              <w:rPr>
                <w:rStyle w:val="Hyperlink"/>
              </w:rPr>
              <w:fldChar w:fldCharType="end"/>
            </w:r>
          </w:p>
        </w:tc>
      </w:tr>
      <w:bookmarkEnd w:id="868"/>
    </w:tbl>
    <w:p w14:paraId="48E0567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C73F98" w14:paraId="467EDC96" w14:textId="77777777" w:rsidTr="00DB6D46">
        <w:trPr>
          <w:jc w:val="center"/>
        </w:trPr>
        <w:tc>
          <w:tcPr>
            <w:tcW w:w="2268" w:type="dxa"/>
            <w:shd w:val="clear" w:color="auto" w:fill="FFFFFF" w:themeFill="background1"/>
          </w:tcPr>
          <w:p w14:paraId="34CA69A5" w14:textId="77777777" w:rsidR="00DB6D46" w:rsidRPr="00DB6D46" w:rsidRDefault="00DB6D46" w:rsidP="00A30D0E">
            <w:pPr>
              <w:rPr>
                <w:rStyle w:val="Identifier"/>
              </w:rPr>
            </w:pPr>
            <w:bookmarkStart w:id="871" w:name="_Hlk111013830"/>
            <w:r w:rsidRPr="00DB6D46">
              <w:rPr>
                <w:rStyle w:val="Identifier"/>
              </w:rPr>
              <w:t>sexual_harassment.not_at_work</w:t>
            </w:r>
          </w:p>
        </w:tc>
        <w:tc>
          <w:tcPr>
            <w:tcW w:w="7655" w:type="dxa"/>
            <w:shd w:val="clear" w:color="auto" w:fill="FFFFFF" w:themeFill="background1"/>
            <w:tcMar>
              <w:left w:w="28" w:type="dxa"/>
              <w:right w:w="28" w:type="dxa"/>
            </w:tcMar>
          </w:tcPr>
          <w:p w14:paraId="5443B9FA" w14:textId="77777777" w:rsidR="00DB6D46" w:rsidRPr="00C73F98" w:rsidRDefault="00DB6D46" w:rsidP="00A30D0E">
            <w:pPr>
              <w:pStyle w:val="Comment"/>
            </w:pPr>
            <w:r w:rsidRPr="00C73F98">
              <w:t>The Fair Work Act deals with sexual harassment at work.</w:t>
            </w:r>
          </w:p>
          <w:p w14:paraId="4542A042" w14:textId="77777777" w:rsidR="00DB6D46" w:rsidRPr="00E67C70" w:rsidRDefault="00DB6D46" w:rsidP="00A30D0E">
            <w:pPr>
              <w:pStyle w:val="ActHead2"/>
              <w:pageBreakBefore/>
            </w:pPr>
            <w:r>
              <w:fldChar w:fldCharType="begin"/>
            </w:r>
            <w:r>
              <w:instrText xml:space="preserve">  INCLUDETEXT "FILE:///C:\\USERS\\ANDRASH\\GOOGLE%20DRIVE\\AI%20RESEARCH\\LAWROBOT\\EMPLOYMENT_ALGORITHM\\Fair%20Work%20Act%202009%20vol%202.docx" "bully_general_title" </w:instrText>
            </w:r>
            <w:r>
              <w:fldChar w:fldCharType="separate"/>
            </w:r>
            <w:bookmarkStart w:id="872" w:name="_Toc533167750"/>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bookmarkEnd w:id="872"/>
          </w:p>
          <w:p w14:paraId="280AE828" w14:textId="77777777" w:rsidR="00DB6D46" w:rsidRPr="00C73F98" w:rsidRDefault="00DB6D46" w:rsidP="00A30D0E">
            <w:pPr>
              <w:pStyle w:val="Link"/>
              <w:framePr w:wrap="auto"/>
            </w:pPr>
            <w:r>
              <w:rPr>
                <w:rStyle w:val="Hyperlink"/>
              </w:rPr>
              <w:fldChar w:fldCharType="end"/>
            </w:r>
          </w:p>
          <w:p w14:paraId="45791AC0" w14:textId="77777777" w:rsidR="00DB6D46" w:rsidRPr="002A0A85" w:rsidRDefault="00DB6D46" w:rsidP="00A30D0E">
            <w:pPr>
              <w:pStyle w:val="ActHead5"/>
            </w:pPr>
            <w:r>
              <w:fldChar w:fldCharType="begin"/>
            </w:r>
            <w:r>
              <w:instrText xml:space="preserve">  INCLUDETEXT "FILE:///C:\\USERS\\ANDRASH\\GOOGLE%20DRIVE\\AI%20RESEARCH\\LAWROBOT\\EMPLOYMENT_ALGORITHM\\Fair%20Work%20Act%202009%20vol%202.docx" "bully_meaning_title" </w:instrText>
            </w:r>
            <w:r>
              <w:fldChar w:fldCharType="separate"/>
            </w:r>
            <w:bookmarkStart w:id="873" w:name="_Toc533167756"/>
            <w:r w:rsidRPr="002A0A85">
              <w:rPr>
                <w:rStyle w:val="CharSectno"/>
              </w:rPr>
              <w:t>789</w:t>
            </w:r>
            <w:proofErr w:type="gramStart"/>
            <w:r w:rsidRPr="002A0A85">
              <w:rPr>
                <w:rStyle w:val="CharSectno"/>
              </w:rPr>
              <w:t>FD</w:t>
            </w:r>
            <w:r w:rsidRPr="002A0A85">
              <w:t xml:space="preserve">  When</w:t>
            </w:r>
            <w:proofErr w:type="gramEnd"/>
            <w:r w:rsidRPr="002A0A85">
              <w:t xml:space="preserve"> is a worker bullied at work</w:t>
            </w:r>
            <w:r>
              <w:t xml:space="preserve"> </w:t>
            </w:r>
            <w:r w:rsidRPr="00D44557">
              <w:t>or</w:t>
            </w:r>
            <w:r w:rsidRPr="00D44557">
              <w:rPr>
                <w:i/>
              </w:rPr>
              <w:t xml:space="preserve"> sexually harassed at work</w:t>
            </w:r>
            <w:r w:rsidRPr="002A0A85">
              <w:t>?</w:t>
            </w:r>
            <w:bookmarkEnd w:id="873"/>
          </w:p>
          <w:p w14:paraId="520417E2" w14:textId="77777777" w:rsidR="00DB6D46" w:rsidRPr="00C73F98" w:rsidRDefault="00DB6D46" w:rsidP="00A30D0E">
            <w:pPr>
              <w:pStyle w:val="Link"/>
              <w:framePr w:wrap="auto"/>
            </w:pPr>
            <w:r>
              <w:rPr>
                <w:rStyle w:val="Hyperlink"/>
              </w:rPr>
              <w:fldChar w:fldCharType="end"/>
            </w:r>
          </w:p>
          <w:p w14:paraId="021514AB" w14:textId="77777777" w:rsidR="00DB6D46" w:rsidRPr="002A0A85" w:rsidRDefault="00DB6D46" w:rsidP="00A30D0E">
            <w:pPr>
              <w:tabs>
                <w:tab w:val="right" w:pos="1021"/>
              </w:tabs>
              <w:spacing w:before="180"/>
              <w:ind w:left="1134" w:hanging="1134"/>
            </w:pPr>
            <w:r>
              <w:fldChar w:fldCharType="begin"/>
            </w:r>
            <w:r>
              <w:instrText xml:space="preserve">  INCLUDETEXT "FILE:///C:\\USERS\\ANDRASH\\GOOGLE%20DRIVE\\AI%20RESEARCH\\LAWROBOT\\EMPLOYMENT_ALGORITHM\\Fair%20Work%20Act%202009%20vol%202.docx" "sexual_harassment_definition" </w:instrText>
            </w:r>
            <w:r>
              <w:fldChar w:fldCharType="separate"/>
            </w: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7DC6963F" w14:textId="77777777" w:rsidR="00DB6D46" w:rsidRPr="00C73F98" w:rsidRDefault="00DB6D46" w:rsidP="00A30D0E">
            <w:pPr>
              <w:pStyle w:val="Link"/>
              <w:framePr w:wrap="auto"/>
            </w:pPr>
            <w:r>
              <w:rPr>
                <w:rStyle w:val="Hyperlink"/>
              </w:rPr>
              <w:fldChar w:fldCharType="end"/>
            </w:r>
          </w:p>
        </w:tc>
      </w:tr>
      <w:bookmarkEnd w:id="871"/>
    </w:tbl>
    <w:p w14:paraId="6161933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C73F98" w14:paraId="48418A88" w14:textId="77777777" w:rsidTr="00DB6D46">
        <w:trPr>
          <w:jc w:val="center"/>
        </w:trPr>
        <w:tc>
          <w:tcPr>
            <w:tcW w:w="2268" w:type="dxa"/>
            <w:shd w:val="clear" w:color="auto" w:fill="FFFFFF" w:themeFill="background1"/>
          </w:tcPr>
          <w:p w14:paraId="0BE12E0D" w14:textId="77777777" w:rsidR="00DB6D46" w:rsidRPr="00DB6D46" w:rsidRDefault="00DB6D46" w:rsidP="00A30D0E">
            <w:pPr>
              <w:rPr>
                <w:rStyle w:val="Identifier"/>
              </w:rPr>
            </w:pPr>
            <w:bookmarkStart w:id="874" w:name="_Hlk111013831"/>
            <w:r w:rsidRPr="00DB6D46">
              <w:rPr>
                <w:rStyle w:val="Identifier"/>
              </w:rPr>
              <w:t>sexual_harassment.not_harassed</w:t>
            </w:r>
          </w:p>
        </w:tc>
        <w:tc>
          <w:tcPr>
            <w:tcW w:w="7655" w:type="dxa"/>
            <w:shd w:val="clear" w:color="auto" w:fill="FFFFFF" w:themeFill="background1"/>
            <w:tcMar>
              <w:left w:w="28" w:type="dxa"/>
              <w:right w:w="28" w:type="dxa"/>
            </w:tcMar>
          </w:tcPr>
          <w:p w14:paraId="58B06E1B" w14:textId="77777777" w:rsidR="00DB6D46" w:rsidRPr="00C73F98" w:rsidRDefault="00DB6D46" w:rsidP="00A30D0E">
            <w:pPr>
              <w:pStyle w:val="Comment"/>
            </w:pPr>
            <w:r w:rsidRPr="00C73F98">
              <w:t>Your responses suggest that the offending conduct may not satisfy the definition of sexual harassment.</w:t>
            </w:r>
          </w:p>
          <w:p w14:paraId="037CE34B"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692873C8" w14:textId="77777777" w:rsidR="00DB6D46" w:rsidRPr="001A3D1D" w:rsidRDefault="00DB6D46" w:rsidP="00A30D0E">
            <w:pPr>
              <w:pStyle w:val="ActHead5"/>
            </w:pPr>
            <w:proofErr w:type="gramStart"/>
            <w:r w:rsidRPr="001A3D1D">
              <w:rPr>
                <w:rStyle w:val="CharSectno"/>
              </w:rPr>
              <w:t>12</w:t>
            </w:r>
            <w:r w:rsidRPr="001A3D1D">
              <w:t xml:space="preserve">  The</w:t>
            </w:r>
            <w:proofErr w:type="gramEnd"/>
            <w:r w:rsidRPr="001A3D1D">
              <w:t xml:space="preserve"> Dictionary</w:t>
            </w:r>
          </w:p>
          <w:p w14:paraId="4FEEC10F" w14:textId="77777777" w:rsidR="00DB6D46" w:rsidRPr="001A3D1D" w:rsidRDefault="00DB6D46" w:rsidP="00A30D0E">
            <w:pPr>
              <w:pStyle w:val="subsection0"/>
            </w:pPr>
            <w:r w:rsidRPr="001A3D1D">
              <w:tab/>
            </w:r>
            <w:r w:rsidRPr="001A3D1D">
              <w:tab/>
              <w:t>In this Act:</w:t>
            </w:r>
          </w:p>
          <w:p w14:paraId="15712A87" w14:textId="77777777" w:rsidR="00DB6D46" w:rsidRPr="00C73F98" w:rsidRDefault="00DB6D46" w:rsidP="00A30D0E">
            <w:pPr>
              <w:pStyle w:val="Comment"/>
            </w:pPr>
            <w:r>
              <w:rPr>
                <w:rStyle w:val="Hyperlink"/>
              </w:rPr>
              <w:fldChar w:fldCharType="end"/>
            </w:r>
          </w:p>
          <w:p w14:paraId="31793ADC" w14:textId="77777777" w:rsidR="00DB6D46" w:rsidRPr="00CB1635" w:rsidRDefault="00DB6D46" w:rsidP="00A30D0E">
            <w:pPr>
              <w:spacing w:before="180"/>
              <w:ind w:left="1134"/>
            </w:pPr>
            <w:r>
              <w:fldChar w:fldCharType="begin"/>
            </w:r>
            <w:r>
              <w:instrText xml:space="preserve">  INCLUDETEXT "FILE:///C:\\USERS\\ANDRASH\\GOOGLE%20DRIVE\\AI%20RESEARCH\\LAWROBOT\\EMPLOYMENT_ALGORITHM\\Fair%20Work%20Act%202009%20Vol%201.docx" "sexual_harassment_definition" </w:instrText>
            </w:r>
            <w:r>
              <w:fldChar w:fldCharType="separate"/>
            </w:r>
            <w:r w:rsidRPr="00CB1635">
              <w:rPr>
                <w:b/>
                <w:i/>
              </w:rPr>
              <w:t>sexually harass</w:t>
            </w:r>
            <w:r w:rsidRPr="00CB1635">
              <w:t xml:space="preserve"> has the meaning given by section 28A of the </w:t>
            </w:r>
            <w:r w:rsidRPr="00CB1635">
              <w:rPr>
                <w:i/>
              </w:rPr>
              <w:t>Sex Discrimination Act 1984</w:t>
            </w:r>
            <w:r w:rsidRPr="00CB1635">
              <w:t>.</w:t>
            </w:r>
          </w:p>
          <w:p w14:paraId="12D3DE25" w14:textId="77777777" w:rsidR="00DB6D46" w:rsidRPr="00CB1635" w:rsidRDefault="00DB6D46" w:rsidP="00A30D0E">
            <w:pPr>
              <w:spacing w:before="122"/>
              <w:ind w:left="1985" w:hanging="851"/>
              <w:rPr>
                <w:sz w:val="18"/>
              </w:rPr>
            </w:pPr>
            <w:r w:rsidRPr="00CB1635">
              <w:rPr>
                <w:sz w:val="18"/>
              </w:rPr>
              <w:t>Note:</w:t>
            </w:r>
            <w:r w:rsidRPr="00CB1635">
              <w:rPr>
                <w:sz w:val="18"/>
              </w:rPr>
              <w:tab/>
              <w:t xml:space="preserve">Other parts of speech and grammatical forms of “sexually harass” (for example, “sexual harassment”) have a corresponding meaning (see section 18A of the </w:t>
            </w:r>
            <w:r w:rsidRPr="00CB1635">
              <w:rPr>
                <w:i/>
                <w:sz w:val="18"/>
              </w:rPr>
              <w:t>Acts Interpretation Act 1901</w:t>
            </w:r>
            <w:r w:rsidRPr="00CB1635">
              <w:rPr>
                <w:sz w:val="18"/>
              </w:rPr>
              <w:t>).</w:t>
            </w:r>
          </w:p>
          <w:p w14:paraId="64FDEB36" w14:textId="77777777" w:rsidR="00DB6D46" w:rsidRPr="00C73F98" w:rsidRDefault="00DB6D46" w:rsidP="00A30D0E">
            <w:pPr>
              <w:pStyle w:val="PlainText"/>
            </w:pPr>
            <w:r>
              <w:rPr>
                <w:rStyle w:val="Hyperlink"/>
                <w:rFonts w:ascii="Calibri" w:hAnsi="Calibri"/>
                <w:i/>
              </w:rPr>
              <w:fldChar w:fldCharType="end"/>
            </w:r>
          </w:p>
          <w:p w14:paraId="7C35522D" w14:textId="77777777" w:rsidR="00DB6D46" w:rsidRPr="00C73F98" w:rsidRDefault="00DB6D46" w:rsidP="00A30D0E">
            <w:pPr>
              <w:pStyle w:val="PlainText"/>
            </w:pPr>
            <w:r w:rsidRPr="00C73F98">
              <w:t>(Sex Discrimination Act 1984)</w:t>
            </w:r>
          </w:p>
          <w:p w14:paraId="249E8734" w14:textId="77777777" w:rsidR="00DB6D46" w:rsidRPr="00030A13" w:rsidRDefault="00DB6D46" w:rsidP="00A30D0E">
            <w:pPr>
              <w:pStyle w:val="ActHead5"/>
            </w:pPr>
            <w:r>
              <w:fldChar w:fldCharType="begin"/>
            </w:r>
            <w:r>
              <w:instrText xml:space="preserve">  INCLUDETEXT "FILE:///C:\\USERS\\ANDRASH\\GOOGLE%20DRIVE\\AI%20RESEARCH\\LAWROBOT\\EMPLOYMENT_ALGORITHM\\Sex%20Discrimination%20Act%201984.DOCX" "sexual_harassment_meaning" </w:instrText>
            </w:r>
            <w:r>
              <w:fldChar w:fldCharType="separate"/>
            </w:r>
            <w:bookmarkStart w:id="875" w:name="_Toc84580242"/>
            <w:r w:rsidRPr="00203BA6">
              <w:rPr>
                <w:rStyle w:val="CharSectno"/>
              </w:rPr>
              <w:t>28</w:t>
            </w:r>
            <w:proofErr w:type="gramStart"/>
            <w:r w:rsidRPr="00203BA6">
              <w:rPr>
                <w:rStyle w:val="CharSectno"/>
              </w:rPr>
              <w:t>A</w:t>
            </w:r>
            <w:r w:rsidRPr="00030A13">
              <w:t xml:space="preserve">  Meaning</w:t>
            </w:r>
            <w:proofErr w:type="gramEnd"/>
            <w:r w:rsidRPr="00030A13">
              <w:t xml:space="preserve"> of </w:t>
            </w:r>
            <w:r w:rsidRPr="00030A13">
              <w:rPr>
                <w:i/>
              </w:rPr>
              <w:t>sexual harassment</w:t>
            </w:r>
            <w:bookmarkEnd w:id="875"/>
          </w:p>
          <w:p w14:paraId="70B59D4B" w14:textId="77777777" w:rsidR="00DB6D46" w:rsidRPr="00030A13" w:rsidRDefault="00DB6D46" w:rsidP="00A30D0E">
            <w:pPr>
              <w:pStyle w:val="subsection0"/>
            </w:pPr>
            <w:r w:rsidRPr="00030A13">
              <w:tab/>
              <w:t>(1)</w:t>
            </w:r>
            <w:r w:rsidRPr="00030A13">
              <w:tab/>
              <w:t xml:space="preserve">For the purposes of this Act, a person sexually harasses another person (the </w:t>
            </w:r>
            <w:r w:rsidRPr="00030A13">
              <w:rPr>
                <w:b/>
                <w:i/>
              </w:rPr>
              <w:t>person harassed</w:t>
            </w:r>
            <w:r w:rsidRPr="00030A13">
              <w:t>) if:</w:t>
            </w:r>
          </w:p>
          <w:p w14:paraId="02604A6C" w14:textId="77777777" w:rsidR="00DB6D46" w:rsidRPr="00030A13" w:rsidRDefault="00DB6D46" w:rsidP="00A30D0E">
            <w:pPr>
              <w:pStyle w:val="paragraph"/>
            </w:pPr>
            <w:r w:rsidRPr="00030A13">
              <w:tab/>
              <w:t>(a)</w:t>
            </w:r>
            <w:r w:rsidRPr="00030A13">
              <w:tab/>
              <w:t>the person makes an unwelcome sexual advance, or an unwelcome request for sexual favours, to the person harassed; or</w:t>
            </w:r>
          </w:p>
          <w:p w14:paraId="4313D498" w14:textId="77777777" w:rsidR="00DB6D46" w:rsidRPr="00030A13" w:rsidRDefault="00DB6D46" w:rsidP="00A30D0E">
            <w:pPr>
              <w:pStyle w:val="paragraph"/>
            </w:pPr>
            <w:r w:rsidRPr="00030A13">
              <w:tab/>
              <w:t>(b)</w:t>
            </w:r>
            <w:r w:rsidRPr="00030A13">
              <w:tab/>
              <w:t>engages in other unwelcome conduct of a sexual nature in relation to the person harassed;</w:t>
            </w:r>
          </w:p>
          <w:p w14:paraId="6ACFB05F" w14:textId="77777777" w:rsidR="00DB6D46" w:rsidRPr="00030A13" w:rsidRDefault="00DB6D46" w:rsidP="00A30D0E">
            <w:pPr>
              <w:pStyle w:val="subsection2"/>
            </w:pPr>
            <w:r w:rsidRPr="00030A13">
              <w:t xml:space="preserve">in circumstances in which a reasonable person, having regard to all the circumstances, would have anticipated the possibility that the person harassed would be offended, </w:t>
            </w:r>
            <w:proofErr w:type="gramStart"/>
            <w:r w:rsidRPr="00030A13">
              <w:t>humiliated</w:t>
            </w:r>
            <w:proofErr w:type="gramEnd"/>
            <w:r w:rsidRPr="00030A13">
              <w:t xml:space="preserve"> or intimidated.</w:t>
            </w:r>
          </w:p>
          <w:p w14:paraId="3CAE2599" w14:textId="77777777" w:rsidR="00DB6D46" w:rsidRPr="00030A13" w:rsidRDefault="00DB6D46" w:rsidP="00A30D0E">
            <w:pPr>
              <w:pStyle w:val="subsection0"/>
            </w:pPr>
            <w:r w:rsidRPr="00030A13">
              <w:tab/>
              <w:t>(1A)</w:t>
            </w:r>
            <w:r w:rsidRPr="00030A13">
              <w:tab/>
              <w:t>For the purposes of subsection (1), the circumstances to be taken into account include, but are not limited to, the following:</w:t>
            </w:r>
          </w:p>
          <w:p w14:paraId="7FE5266F" w14:textId="77777777" w:rsidR="00DB6D46" w:rsidRPr="00030A13" w:rsidRDefault="00DB6D46" w:rsidP="00A30D0E">
            <w:pPr>
              <w:pStyle w:val="paragraph"/>
            </w:pPr>
            <w:r w:rsidRPr="00030A13">
              <w:tab/>
              <w:t>(a)</w:t>
            </w:r>
            <w:r w:rsidRPr="00030A13">
              <w:tab/>
              <w:t>the sex, age, sexual orientation, gender identity, intersex status, marital or relationship status, religious belief, race, colour, or national or ethnic origin, of the person harassed;</w:t>
            </w:r>
          </w:p>
          <w:p w14:paraId="150077F3" w14:textId="77777777" w:rsidR="00DB6D46" w:rsidRPr="00030A13" w:rsidRDefault="00DB6D46" w:rsidP="00A30D0E">
            <w:pPr>
              <w:pStyle w:val="paragraph"/>
            </w:pPr>
            <w:r w:rsidRPr="00030A13">
              <w:tab/>
              <w:t>(b)</w:t>
            </w:r>
            <w:r w:rsidRPr="00030A13">
              <w:tab/>
              <w:t>the relationship between the person harassed and the person who made the advance or request or who engaged in the conduct;</w:t>
            </w:r>
          </w:p>
          <w:p w14:paraId="4E065010" w14:textId="77777777" w:rsidR="00DB6D46" w:rsidRPr="00030A13" w:rsidRDefault="00DB6D46" w:rsidP="00A30D0E">
            <w:pPr>
              <w:pStyle w:val="paragraph"/>
            </w:pPr>
            <w:r w:rsidRPr="00030A13">
              <w:tab/>
              <w:t>(c)</w:t>
            </w:r>
            <w:r w:rsidRPr="00030A13">
              <w:tab/>
              <w:t>any disability of the person harassed;</w:t>
            </w:r>
          </w:p>
          <w:p w14:paraId="633A44C9" w14:textId="77777777" w:rsidR="00DB6D46" w:rsidRPr="00030A13" w:rsidRDefault="00DB6D46" w:rsidP="00A30D0E">
            <w:pPr>
              <w:pStyle w:val="paragraph"/>
            </w:pPr>
            <w:r w:rsidRPr="00030A13">
              <w:tab/>
              <w:t>(d)</w:t>
            </w:r>
            <w:r w:rsidRPr="00030A13">
              <w:tab/>
              <w:t>any other relevant circumstance.</w:t>
            </w:r>
          </w:p>
          <w:p w14:paraId="4D6DBE17" w14:textId="77777777" w:rsidR="00DB6D46" w:rsidRPr="00030A13" w:rsidRDefault="00DB6D46" w:rsidP="00A30D0E">
            <w:pPr>
              <w:pStyle w:val="subsection0"/>
            </w:pPr>
            <w:r w:rsidRPr="00030A13">
              <w:tab/>
              <w:t>(2)</w:t>
            </w:r>
            <w:r w:rsidRPr="00030A13">
              <w:tab/>
              <w:t>In this section:</w:t>
            </w:r>
          </w:p>
          <w:p w14:paraId="062267DA" w14:textId="77777777" w:rsidR="00DB6D46" w:rsidRPr="00030A13" w:rsidRDefault="00DB6D46" w:rsidP="00A30D0E">
            <w:pPr>
              <w:pStyle w:val="Definition0"/>
            </w:pPr>
            <w:r w:rsidRPr="00030A13">
              <w:rPr>
                <w:b/>
                <w:i/>
              </w:rPr>
              <w:t>conduct of a sexual nature</w:t>
            </w:r>
            <w:r w:rsidRPr="00030A13">
              <w:t xml:space="preserve"> includes making a statement of a sexual nature to a person, or in the presence of a person, whether the statement is made orally or in writing.</w:t>
            </w:r>
          </w:p>
          <w:p w14:paraId="70F6D475" w14:textId="77777777" w:rsidR="00DB6D46" w:rsidRPr="00C73F98" w:rsidRDefault="00DB6D46" w:rsidP="00A30D0E">
            <w:pPr>
              <w:pStyle w:val="Comment"/>
            </w:pPr>
            <w:r>
              <w:rPr>
                <w:rStyle w:val="Hyperlink"/>
              </w:rPr>
              <w:fldChar w:fldCharType="end"/>
            </w:r>
          </w:p>
        </w:tc>
      </w:tr>
      <w:bookmarkEnd w:id="874"/>
    </w:tbl>
    <w:p w14:paraId="775A184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C73F98" w14:paraId="235B4230" w14:textId="77777777" w:rsidTr="00DB6D46">
        <w:trPr>
          <w:jc w:val="center"/>
        </w:trPr>
        <w:tc>
          <w:tcPr>
            <w:tcW w:w="2268" w:type="dxa"/>
            <w:shd w:val="clear" w:color="auto" w:fill="FFFFFF" w:themeFill="background1"/>
          </w:tcPr>
          <w:p w14:paraId="156C7154" w14:textId="77777777" w:rsidR="00DB6D46" w:rsidRPr="00DB6D46" w:rsidRDefault="00DB6D46" w:rsidP="00A30D0E">
            <w:pPr>
              <w:rPr>
                <w:rStyle w:val="Identifier"/>
              </w:rPr>
            </w:pPr>
            <w:bookmarkStart w:id="876" w:name="_Hlk111013832"/>
            <w:r w:rsidRPr="00DB6D46">
              <w:rPr>
                <w:rStyle w:val="Identifier"/>
              </w:rPr>
              <w:t>sexual_</w:t>
            </w:r>
            <w:proofErr w:type="gramStart"/>
            <w:r w:rsidRPr="00DB6D46">
              <w:rPr>
                <w:rStyle w:val="Identifier"/>
              </w:rPr>
              <w:t>harassment.only</w:t>
            </w:r>
            <w:proofErr w:type="gramEnd"/>
            <w:r w:rsidRPr="00DB6D46">
              <w:rPr>
                <w:rStyle w:val="Identifier"/>
              </w:rPr>
              <w:t>_once</w:t>
            </w:r>
          </w:p>
        </w:tc>
        <w:tc>
          <w:tcPr>
            <w:tcW w:w="7655" w:type="dxa"/>
            <w:shd w:val="clear" w:color="auto" w:fill="FFFFFF" w:themeFill="background1"/>
            <w:tcMar>
              <w:left w:w="28" w:type="dxa"/>
              <w:right w:w="28" w:type="dxa"/>
            </w:tcMar>
          </w:tcPr>
          <w:p w14:paraId="7C4468E5" w14:textId="77777777" w:rsidR="00DB6D46" w:rsidRPr="00C73F98" w:rsidRDefault="00DB6D46" w:rsidP="00A30D0E">
            <w:pPr>
              <w:pStyle w:val="Comment"/>
            </w:pPr>
            <w:r w:rsidRPr="00C73F98">
              <w:t>Your responses suggest that the offending conduct may satisfy the definition of sexual harassment. If it reoccurs, you may apply to the FWC for an order to intervene.</w:t>
            </w:r>
          </w:p>
          <w:p w14:paraId="67792109"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2CF53C40" w14:textId="77777777" w:rsidR="00DB6D46" w:rsidRPr="001A3D1D" w:rsidRDefault="00DB6D46" w:rsidP="00A30D0E">
            <w:pPr>
              <w:pStyle w:val="ActHead5"/>
            </w:pPr>
            <w:proofErr w:type="gramStart"/>
            <w:r w:rsidRPr="001A3D1D">
              <w:rPr>
                <w:rStyle w:val="CharSectno"/>
              </w:rPr>
              <w:t>12</w:t>
            </w:r>
            <w:r w:rsidRPr="001A3D1D">
              <w:t xml:space="preserve">  The</w:t>
            </w:r>
            <w:proofErr w:type="gramEnd"/>
            <w:r w:rsidRPr="001A3D1D">
              <w:t xml:space="preserve"> Dictionary</w:t>
            </w:r>
          </w:p>
          <w:p w14:paraId="57151EE4" w14:textId="77777777" w:rsidR="00DB6D46" w:rsidRPr="001A3D1D" w:rsidRDefault="00DB6D46" w:rsidP="00A30D0E">
            <w:pPr>
              <w:pStyle w:val="subsection0"/>
            </w:pPr>
            <w:r w:rsidRPr="001A3D1D">
              <w:tab/>
            </w:r>
            <w:r w:rsidRPr="001A3D1D">
              <w:tab/>
              <w:t>In this Act:</w:t>
            </w:r>
          </w:p>
          <w:p w14:paraId="604F0125" w14:textId="77777777" w:rsidR="00DB6D46" w:rsidRPr="00C73F98" w:rsidRDefault="00DB6D46" w:rsidP="00A30D0E">
            <w:pPr>
              <w:pStyle w:val="Comment"/>
            </w:pPr>
            <w:r>
              <w:rPr>
                <w:rStyle w:val="Hyperlink"/>
              </w:rPr>
              <w:fldChar w:fldCharType="end"/>
            </w:r>
          </w:p>
          <w:p w14:paraId="51EBCCFF" w14:textId="77777777" w:rsidR="00DB6D46" w:rsidRPr="00CB1635" w:rsidRDefault="00DB6D46" w:rsidP="00A30D0E">
            <w:pPr>
              <w:spacing w:before="180"/>
              <w:ind w:left="1134"/>
            </w:pPr>
            <w:r>
              <w:fldChar w:fldCharType="begin"/>
            </w:r>
            <w:r>
              <w:instrText xml:space="preserve">  INCLUDETEXT "FILE:///C:\\USERS\\ANDRASH\\GOOGLE%20DRIVE\\AI%20RESEARCH\\LAWROBOT\\EMPLOYMENT_ALGORITHM\\Fair%20Work%20Act%202009%20Vol%201.docx" "sexual_harassment_definition" </w:instrText>
            </w:r>
            <w:r>
              <w:fldChar w:fldCharType="separate"/>
            </w:r>
            <w:r w:rsidRPr="00CB1635">
              <w:rPr>
                <w:b/>
                <w:i/>
              </w:rPr>
              <w:t>sexually harass</w:t>
            </w:r>
            <w:r w:rsidRPr="00CB1635">
              <w:t xml:space="preserve"> has the meaning given by section 28A of the </w:t>
            </w:r>
            <w:r w:rsidRPr="00CB1635">
              <w:rPr>
                <w:i/>
              </w:rPr>
              <w:t>Sex Discrimination Act 1984</w:t>
            </w:r>
            <w:r w:rsidRPr="00CB1635">
              <w:t>.</w:t>
            </w:r>
          </w:p>
          <w:p w14:paraId="5E242355" w14:textId="77777777" w:rsidR="00DB6D46" w:rsidRPr="00CB1635" w:rsidRDefault="00DB6D46" w:rsidP="00A30D0E">
            <w:pPr>
              <w:spacing w:before="122"/>
              <w:ind w:left="1985" w:hanging="851"/>
              <w:rPr>
                <w:sz w:val="18"/>
              </w:rPr>
            </w:pPr>
            <w:r w:rsidRPr="00CB1635">
              <w:rPr>
                <w:sz w:val="18"/>
              </w:rPr>
              <w:t>Note:</w:t>
            </w:r>
            <w:r w:rsidRPr="00CB1635">
              <w:rPr>
                <w:sz w:val="18"/>
              </w:rPr>
              <w:tab/>
              <w:t xml:space="preserve">Other parts of speech and grammatical forms of “sexually harass” (for example, “sexual harassment”) have a corresponding meaning (see section 18A of the </w:t>
            </w:r>
            <w:r w:rsidRPr="00CB1635">
              <w:rPr>
                <w:i/>
                <w:sz w:val="18"/>
              </w:rPr>
              <w:t>Acts Interpretation Act 1901</w:t>
            </w:r>
            <w:r w:rsidRPr="00CB1635">
              <w:rPr>
                <w:sz w:val="18"/>
              </w:rPr>
              <w:t>).</w:t>
            </w:r>
          </w:p>
          <w:p w14:paraId="2B6C65C6" w14:textId="77777777" w:rsidR="00DB6D46" w:rsidRPr="00C73F98" w:rsidRDefault="00DB6D46" w:rsidP="00A30D0E">
            <w:pPr>
              <w:pStyle w:val="PlainText"/>
            </w:pPr>
            <w:r>
              <w:rPr>
                <w:rStyle w:val="Hyperlink"/>
                <w:rFonts w:ascii="Calibri" w:hAnsi="Calibri"/>
                <w:i/>
              </w:rPr>
              <w:fldChar w:fldCharType="end"/>
            </w:r>
          </w:p>
          <w:p w14:paraId="78891400" w14:textId="77777777" w:rsidR="00DB6D46" w:rsidRPr="00C73F98" w:rsidRDefault="00DB6D46" w:rsidP="00A30D0E">
            <w:pPr>
              <w:pStyle w:val="PlainText"/>
            </w:pPr>
            <w:r w:rsidRPr="00C73F98">
              <w:t>(Sex Discrimination Act 1984)</w:t>
            </w:r>
          </w:p>
          <w:p w14:paraId="3DD1313F" w14:textId="77777777" w:rsidR="00DB6D46" w:rsidRPr="00030A13" w:rsidRDefault="00DB6D46" w:rsidP="00A30D0E">
            <w:pPr>
              <w:pStyle w:val="ActHead5"/>
            </w:pPr>
            <w:r>
              <w:fldChar w:fldCharType="begin"/>
            </w:r>
            <w:r>
              <w:instrText xml:space="preserve">  INCLUDETEXT "FILE:///C:\\USERS\\ANDRASH\\GOOGLE%20DRIVE\\AI%20RESEARCH\\LAWROBOT\\EMPLOYMENT_ALGORITHM\\Sex%20Discrimination%20Act%201984.DOCX" "sexual_harassment_meaning" </w:instrText>
            </w:r>
            <w:r>
              <w:fldChar w:fldCharType="separate"/>
            </w:r>
            <w:r w:rsidRPr="00203BA6">
              <w:rPr>
                <w:rStyle w:val="CharSectno"/>
              </w:rPr>
              <w:t>28</w:t>
            </w:r>
            <w:proofErr w:type="gramStart"/>
            <w:r w:rsidRPr="00203BA6">
              <w:rPr>
                <w:rStyle w:val="CharSectno"/>
              </w:rPr>
              <w:t>A</w:t>
            </w:r>
            <w:r w:rsidRPr="00030A13">
              <w:t xml:space="preserve">  Meaning</w:t>
            </w:r>
            <w:proofErr w:type="gramEnd"/>
            <w:r w:rsidRPr="00030A13">
              <w:t xml:space="preserve"> of </w:t>
            </w:r>
            <w:r w:rsidRPr="00030A13">
              <w:rPr>
                <w:i/>
              </w:rPr>
              <w:t>sexual harassment</w:t>
            </w:r>
          </w:p>
          <w:p w14:paraId="1D5B116F" w14:textId="77777777" w:rsidR="00DB6D46" w:rsidRPr="00030A13" w:rsidRDefault="00DB6D46" w:rsidP="00A30D0E">
            <w:pPr>
              <w:pStyle w:val="subsection0"/>
            </w:pPr>
            <w:r w:rsidRPr="00030A13">
              <w:tab/>
              <w:t>(1)</w:t>
            </w:r>
            <w:r w:rsidRPr="00030A13">
              <w:tab/>
              <w:t xml:space="preserve">For the purposes of this Act, a person sexually harasses another person (the </w:t>
            </w:r>
            <w:r w:rsidRPr="00030A13">
              <w:rPr>
                <w:b/>
                <w:i/>
              </w:rPr>
              <w:t>person harassed</w:t>
            </w:r>
            <w:r w:rsidRPr="00030A13">
              <w:t>) if:</w:t>
            </w:r>
          </w:p>
          <w:p w14:paraId="49B8971B" w14:textId="77777777" w:rsidR="00DB6D46" w:rsidRPr="00030A13" w:rsidRDefault="00DB6D46" w:rsidP="00A30D0E">
            <w:pPr>
              <w:pStyle w:val="paragraph"/>
            </w:pPr>
            <w:r w:rsidRPr="00030A13">
              <w:tab/>
              <w:t>(a)</w:t>
            </w:r>
            <w:r w:rsidRPr="00030A13">
              <w:tab/>
              <w:t>the person makes an unwelcome sexual advance, or an unwelcome request for sexual favours, to the person harassed; or</w:t>
            </w:r>
          </w:p>
          <w:p w14:paraId="4989C119" w14:textId="77777777" w:rsidR="00DB6D46" w:rsidRPr="00030A13" w:rsidRDefault="00DB6D46" w:rsidP="00A30D0E">
            <w:pPr>
              <w:pStyle w:val="paragraph"/>
            </w:pPr>
            <w:r w:rsidRPr="00030A13">
              <w:tab/>
              <w:t>(b)</w:t>
            </w:r>
            <w:r w:rsidRPr="00030A13">
              <w:tab/>
              <w:t>engages in other unwelcome conduct of a sexual nature in relation to the person harassed;</w:t>
            </w:r>
          </w:p>
          <w:p w14:paraId="44C1B133" w14:textId="77777777" w:rsidR="00DB6D46" w:rsidRPr="00030A13" w:rsidRDefault="00DB6D46" w:rsidP="00A30D0E">
            <w:pPr>
              <w:pStyle w:val="subsection2"/>
            </w:pPr>
            <w:r w:rsidRPr="00030A13">
              <w:t xml:space="preserve">in circumstances in which a reasonable person, having regard to all the circumstances, would have anticipated the possibility that the person harassed would be offended, </w:t>
            </w:r>
            <w:proofErr w:type="gramStart"/>
            <w:r w:rsidRPr="00030A13">
              <w:t>humiliated</w:t>
            </w:r>
            <w:proofErr w:type="gramEnd"/>
            <w:r w:rsidRPr="00030A13">
              <w:t xml:space="preserve"> or intimidated.</w:t>
            </w:r>
          </w:p>
          <w:p w14:paraId="55B7D88E" w14:textId="77777777" w:rsidR="00DB6D46" w:rsidRPr="00030A13" w:rsidRDefault="00DB6D46" w:rsidP="00A30D0E">
            <w:pPr>
              <w:pStyle w:val="subsection0"/>
            </w:pPr>
            <w:r w:rsidRPr="00030A13">
              <w:tab/>
              <w:t>(1A)</w:t>
            </w:r>
            <w:r w:rsidRPr="00030A13">
              <w:tab/>
              <w:t>For the purposes of subsection (1), the circumstances to be taken into account include, but are not limited to, the following:</w:t>
            </w:r>
          </w:p>
          <w:p w14:paraId="08FB9010" w14:textId="77777777" w:rsidR="00DB6D46" w:rsidRPr="00030A13" w:rsidRDefault="00DB6D46" w:rsidP="00A30D0E">
            <w:pPr>
              <w:pStyle w:val="paragraph"/>
            </w:pPr>
            <w:r w:rsidRPr="00030A13">
              <w:tab/>
              <w:t>(a)</w:t>
            </w:r>
            <w:r w:rsidRPr="00030A13">
              <w:tab/>
              <w:t>the sex, age, sexual orientation, gender identity, intersex status, marital or relationship status, religious belief, race, colour, or national or ethnic origin, of the person harassed;</w:t>
            </w:r>
          </w:p>
          <w:p w14:paraId="35D26C70" w14:textId="77777777" w:rsidR="00DB6D46" w:rsidRPr="00030A13" w:rsidRDefault="00DB6D46" w:rsidP="00A30D0E">
            <w:pPr>
              <w:pStyle w:val="paragraph"/>
            </w:pPr>
            <w:r w:rsidRPr="00030A13">
              <w:tab/>
              <w:t>(b)</w:t>
            </w:r>
            <w:r w:rsidRPr="00030A13">
              <w:tab/>
              <w:t>the relationship between the person harassed and the person who made the advance or request or who engaged in the conduct;</w:t>
            </w:r>
          </w:p>
          <w:p w14:paraId="6496C81F" w14:textId="77777777" w:rsidR="00DB6D46" w:rsidRPr="00030A13" w:rsidRDefault="00DB6D46" w:rsidP="00A30D0E">
            <w:pPr>
              <w:pStyle w:val="paragraph"/>
            </w:pPr>
            <w:r w:rsidRPr="00030A13">
              <w:tab/>
              <w:t>(c)</w:t>
            </w:r>
            <w:r w:rsidRPr="00030A13">
              <w:tab/>
              <w:t>any disability of the person harassed;</w:t>
            </w:r>
          </w:p>
          <w:p w14:paraId="07883963" w14:textId="77777777" w:rsidR="00DB6D46" w:rsidRPr="00030A13" w:rsidRDefault="00DB6D46" w:rsidP="00A30D0E">
            <w:pPr>
              <w:pStyle w:val="paragraph"/>
            </w:pPr>
            <w:r w:rsidRPr="00030A13">
              <w:tab/>
              <w:t>(d)</w:t>
            </w:r>
            <w:r w:rsidRPr="00030A13">
              <w:tab/>
              <w:t>any other relevant circumstance.</w:t>
            </w:r>
          </w:p>
          <w:p w14:paraId="100E4291" w14:textId="77777777" w:rsidR="00DB6D46" w:rsidRPr="00030A13" w:rsidRDefault="00DB6D46" w:rsidP="00A30D0E">
            <w:pPr>
              <w:pStyle w:val="subsection0"/>
            </w:pPr>
            <w:r w:rsidRPr="00030A13">
              <w:tab/>
              <w:t>(2)</w:t>
            </w:r>
            <w:r w:rsidRPr="00030A13">
              <w:tab/>
              <w:t>In this section:</w:t>
            </w:r>
          </w:p>
          <w:p w14:paraId="0E1C5F9D" w14:textId="77777777" w:rsidR="00DB6D46" w:rsidRPr="00030A13" w:rsidRDefault="00DB6D46" w:rsidP="00A30D0E">
            <w:pPr>
              <w:pStyle w:val="Definition0"/>
            </w:pPr>
            <w:r w:rsidRPr="00030A13">
              <w:rPr>
                <w:b/>
                <w:i/>
              </w:rPr>
              <w:t>conduct of a sexual nature</w:t>
            </w:r>
            <w:r w:rsidRPr="00030A13">
              <w:t xml:space="preserve"> includes making a statement of a sexual nature to a person, or in the presence of a person, whether the statement is made orally or in writing.</w:t>
            </w:r>
          </w:p>
          <w:p w14:paraId="718CC095" w14:textId="77777777" w:rsidR="00DB6D46" w:rsidRPr="00C73F98" w:rsidRDefault="00DB6D46" w:rsidP="00A30D0E">
            <w:pPr>
              <w:pStyle w:val="Comment"/>
            </w:pPr>
            <w:r>
              <w:rPr>
                <w:rStyle w:val="Hyperlink"/>
              </w:rPr>
              <w:fldChar w:fldCharType="end"/>
            </w:r>
          </w:p>
          <w:p w14:paraId="3FC4F6F6" w14:textId="77777777" w:rsidR="00DB6D46" w:rsidRPr="00C73F98" w:rsidRDefault="00DB6D46" w:rsidP="00A30D0E">
            <w:pPr>
              <w:pStyle w:val="PlainText"/>
            </w:pPr>
            <w:r w:rsidRPr="00C73F98">
              <w:t>(Fair Work Act 2009)</w:t>
            </w:r>
          </w:p>
          <w:p w14:paraId="02430553"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"bully_FWC_orders_title" </w:instrText>
            </w:r>
            <w:r>
              <w:fldChar w:fldCharType="separate"/>
            </w:r>
            <w:bookmarkStart w:id="877" w:name="_Toc533167758"/>
            <w:r w:rsidRPr="00E67C70">
              <w:rPr>
                <w:rStyle w:val="CharSectno"/>
              </w:rPr>
              <w:t>789</w:t>
            </w:r>
            <w:proofErr w:type="gramStart"/>
            <w:r w:rsidRPr="00E67C70">
              <w:rPr>
                <w:rStyle w:val="CharSectno"/>
              </w:rPr>
              <w:t>FF</w:t>
            </w:r>
            <w:r w:rsidRPr="00E67C70">
              <w:t xml:space="preserve">  FWC</w:t>
            </w:r>
            <w:proofErr w:type="gramEnd"/>
            <w:r w:rsidRPr="00E67C70">
              <w:t xml:space="preserve"> may make orders to stop </w:t>
            </w:r>
            <w:r>
              <w:t>bullying or sexual harassment</w:t>
            </w:r>
            <w:bookmarkEnd w:id="877"/>
          </w:p>
          <w:p w14:paraId="602FFF57" w14:textId="77777777" w:rsidR="00DB6D46" w:rsidRPr="00E67045" w:rsidRDefault="00DB6D46" w:rsidP="00A30D0E">
            <w:pPr>
              <w:tabs>
                <w:tab w:val="right" w:pos="1021"/>
              </w:tabs>
              <w:spacing w:before="180"/>
              <w:ind w:left="1134" w:hanging="1134"/>
            </w:pPr>
            <w:r w:rsidRPr="00E67045">
              <w:tab/>
              <w:t>(1)</w:t>
            </w:r>
            <w:r w:rsidRPr="00E67045">
              <w:tab/>
              <w:t>If:</w:t>
            </w:r>
          </w:p>
          <w:p w14:paraId="2C63A3AC" w14:textId="77777777" w:rsidR="00DB6D46" w:rsidRPr="00E67045" w:rsidRDefault="00DB6D46" w:rsidP="00A30D0E">
            <w:pPr>
              <w:tabs>
                <w:tab w:val="right" w:pos="1531"/>
              </w:tabs>
              <w:spacing w:before="40"/>
              <w:ind w:left="1644" w:hanging="1644"/>
            </w:pPr>
            <w:r w:rsidRPr="00E67045">
              <w:tab/>
              <w:t>(a)</w:t>
            </w:r>
            <w:r w:rsidRPr="00E67045">
              <w:tab/>
              <w:t>a worker has made an application under section 789FC; and</w:t>
            </w:r>
          </w:p>
          <w:p w14:paraId="058AB9A8" w14:textId="77777777" w:rsidR="00DB6D46" w:rsidRPr="00C73F98" w:rsidRDefault="00DB6D46" w:rsidP="00A30D0E">
            <w:pPr>
              <w:pStyle w:val="Comment"/>
            </w:pPr>
            <w:r>
              <w:rPr>
                <w:rStyle w:val="Hyperlink"/>
              </w:rPr>
              <w:fldChar w:fldCharType="end"/>
            </w:r>
          </w:p>
          <w:p w14:paraId="3601100A" w14:textId="77777777" w:rsidR="00DB6D46" w:rsidRPr="00E67045" w:rsidRDefault="00DB6D46" w:rsidP="00A30D0E">
            <w:pPr>
              <w:tabs>
                <w:tab w:val="right" w:pos="1985"/>
              </w:tabs>
              <w:spacing w:before="40"/>
              <w:ind w:left="2098" w:hanging="2098"/>
            </w:pPr>
            <w:r>
              <w:fldChar w:fldCharType="begin"/>
            </w:r>
            <w:r>
              <w:instrText xml:space="preserve">  INCLUDETEXT "FILE:///C:\\USERS\\ANDRASH\\GOOGLE%20DRIVE\\AI%20RESEARCH\\LAWROBOT\\EMPLOYMENT_ALGORITHM\\Fair%20Work%20Act%202009%20vol%202.docx" "bully_FWC_orders_sexual" </w:instrText>
            </w:r>
            <w:r>
              <w:fldChar w:fldCharType="separate"/>
            </w: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61D11756" w14:textId="77777777" w:rsidR="00DB6D46" w:rsidRPr="00E67045" w:rsidRDefault="00DB6D46" w:rsidP="00A30D0E">
            <w:pPr>
              <w:spacing w:before="40"/>
              <w:ind w:left="1134"/>
            </w:pPr>
            <w:r w:rsidRPr="00E67045">
              <w:t>then the FWC may make any order it considers appropriate (other than an order requiring payment of a pecuniary amount) to:</w:t>
            </w:r>
          </w:p>
          <w:p w14:paraId="2D7937ED" w14:textId="77777777" w:rsidR="00DB6D46" w:rsidRPr="00C73F98" w:rsidRDefault="00DB6D46" w:rsidP="00A30D0E">
            <w:pPr>
              <w:pStyle w:val="Comment"/>
            </w:pPr>
            <w:r>
              <w:rPr>
                <w:rStyle w:val="Hyperlink"/>
              </w:rPr>
              <w:fldChar w:fldCharType="end"/>
            </w:r>
          </w:p>
          <w:p w14:paraId="1E635857" w14:textId="77777777" w:rsidR="00DB6D46" w:rsidRPr="00E67045"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"FILE:///C:\\USERS\\ANDRASH\\GOOGLE%20DRIVE\\AI%20RESEARCH\\LAWROBOT\\EMPLOYMENT_ALGORITHM\\Fair%20Work%20Act%202009%20vol%202.docx" "bully_FWC_orders_prevent_sexual" </w:instrText>
            </w:r>
            <w:r>
              <w:fldChar w:fldCharType="separate"/>
            </w:r>
            <w:r w:rsidRPr="00E67045">
              <w:tab/>
              <w:t>(d)</w:t>
            </w:r>
            <w:r w:rsidRPr="00E67045">
              <w:tab/>
              <w:t>if subparagraph (b)(ii) applies—prevent the worker from being sexually harassed at work by the individual or individuals; or</w:t>
            </w:r>
          </w:p>
          <w:p w14:paraId="6440C1E4" w14:textId="77777777" w:rsidR="00DB6D46" w:rsidRPr="00C73F98" w:rsidRDefault="00DB6D46" w:rsidP="00A30D0E">
            <w:pPr>
              <w:pStyle w:val="Comment"/>
            </w:pPr>
            <w:r>
              <w:rPr>
                <w:rStyle w:val="Hyperlink"/>
              </w:rPr>
              <w:fldChar w:fldCharType="end"/>
            </w:r>
          </w:p>
        </w:tc>
      </w:tr>
      <w:bookmarkEnd w:id="876"/>
    </w:tbl>
    <w:p w14:paraId="5662071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7634387" w14:textId="77777777" w:rsidTr="00DB6D46">
        <w:trPr>
          <w:jc w:val="center"/>
        </w:trPr>
        <w:tc>
          <w:tcPr>
            <w:tcW w:w="2268" w:type="dxa"/>
            <w:shd w:val="clear" w:color="auto" w:fill="FFFFFF" w:themeFill="background1"/>
          </w:tcPr>
          <w:p w14:paraId="7F06F6A9" w14:textId="77777777" w:rsidR="00DB6D46" w:rsidRPr="00DB6D46" w:rsidRDefault="00DB6D46" w:rsidP="00A30D0E">
            <w:pPr>
              <w:rPr>
                <w:rStyle w:val="Identifier"/>
              </w:rPr>
            </w:pPr>
            <w:bookmarkStart w:id="878" w:name="_Hlk111013833"/>
            <w:r w:rsidRPr="00DB6D46">
              <w:rPr>
                <w:rStyle w:val="Identifier"/>
              </w:rPr>
              <w:t>sexual_</w:t>
            </w:r>
            <w:proofErr w:type="gramStart"/>
            <w:r w:rsidRPr="00DB6D46">
              <w:rPr>
                <w:rStyle w:val="Identifier"/>
              </w:rPr>
              <w:t>harassment.recurring</w:t>
            </w:r>
            <w:proofErr w:type="gramEnd"/>
          </w:p>
        </w:tc>
        <w:tc>
          <w:tcPr>
            <w:tcW w:w="7655" w:type="dxa"/>
            <w:shd w:val="clear" w:color="auto" w:fill="FFFFFF" w:themeFill="background1"/>
            <w:tcMar>
              <w:left w:w="28" w:type="dxa"/>
              <w:right w:w="28" w:type="dxa"/>
            </w:tcMar>
          </w:tcPr>
          <w:p w14:paraId="4931BFAF" w14:textId="77777777" w:rsidR="00DB6D46" w:rsidRPr="00C73F98" w:rsidRDefault="00DB6D46" w:rsidP="00A30D0E">
            <w:pPr>
              <w:pStyle w:val="Comment"/>
            </w:pPr>
            <w:r w:rsidRPr="00C73F98">
              <w:t>Your responses suggest that the offending conduct may satisfy the definition of sexual harassment. You may apply to the FWC for an order to intervene.</w:t>
            </w:r>
          </w:p>
          <w:p w14:paraId="14937405"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77D69651" w14:textId="77777777" w:rsidR="00DB6D46" w:rsidRPr="001A3D1D" w:rsidRDefault="00DB6D46" w:rsidP="00A30D0E">
            <w:pPr>
              <w:pStyle w:val="ActHead5"/>
            </w:pPr>
            <w:proofErr w:type="gramStart"/>
            <w:r w:rsidRPr="001A3D1D">
              <w:rPr>
                <w:rStyle w:val="CharSectno"/>
              </w:rPr>
              <w:t>12</w:t>
            </w:r>
            <w:r w:rsidRPr="001A3D1D">
              <w:t xml:space="preserve">  The</w:t>
            </w:r>
            <w:proofErr w:type="gramEnd"/>
            <w:r w:rsidRPr="001A3D1D">
              <w:t xml:space="preserve"> Dictionary</w:t>
            </w:r>
          </w:p>
          <w:p w14:paraId="7E518B98" w14:textId="77777777" w:rsidR="00DB6D46" w:rsidRPr="001A3D1D" w:rsidRDefault="00DB6D46" w:rsidP="00A30D0E">
            <w:pPr>
              <w:pStyle w:val="subsection0"/>
            </w:pPr>
            <w:r w:rsidRPr="001A3D1D">
              <w:tab/>
            </w:r>
            <w:r w:rsidRPr="001A3D1D">
              <w:tab/>
              <w:t>In this Act:</w:t>
            </w:r>
          </w:p>
          <w:p w14:paraId="19655542" w14:textId="77777777" w:rsidR="00DB6D46" w:rsidRPr="00C73F98" w:rsidRDefault="00DB6D46" w:rsidP="00A30D0E">
            <w:pPr>
              <w:pStyle w:val="Comment"/>
            </w:pPr>
            <w:r>
              <w:rPr>
                <w:rStyle w:val="Hyperlink"/>
              </w:rPr>
              <w:fldChar w:fldCharType="end"/>
            </w:r>
          </w:p>
          <w:p w14:paraId="5F84955F" w14:textId="77777777" w:rsidR="00DB6D46" w:rsidRPr="00CB1635" w:rsidRDefault="00DB6D46" w:rsidP="00A30D0E">
            <w:pPr>
              <w:spacing w:before="180"/>
              <w:ind w:left="1134"/>
            </w:pPr>
            <w:r>
              <w:fldChar w:fldCharType="begin"/>
            </w:r>
            <w:r>
              <w:instrText xml:space="preserve">  INCLUDETEXT "FILE:///C:\\USERS\\ANDRASH\\GOOGLE%20DRIVE\\AI%20RESEARCH\\LAWROBOT\\EMPLOYMENT_ALGORITHM\\Fair%20Work%20Act%202009%20Vol%201.docx" "sexual_harassment_definition" </w:instrText>
            </w:r>
            <w:r>
              <w:fldChar w:fldCharType="separate"/>
            </w:r>
            <w:r w:rsidRPr="00CB1635">
              <w:rPr>
                <w:b/>
                <w:i/>
              </w:rPr>
              <w:t>sexually harass</w:t>
            </w:r>
            <w:r w:rsidRPr="00CB1635">
              <w:t xml:space="preserve"> has the meaning given by section 28A of the </w:t>
            </w:r>
            <w:r w:rsidRPr="00CB1635">
              <w:rPr>
                <w:i/>
              </w:rPr>
              <w:t>Sex Discrimination Act 1984</w:t>
            </w:r>
            <w:r w:rsidRPr="00CB1635">
              <w:t>.</w:t>
            </w:r>
          </w:p>
          <w:p w14:paraId="7C6359E4" w14:textId="77777777" w:rsidR="00DB6D46" w:rsidRPr="00CB1635" w:rsidRDefault="00DB6D46" w:rsidP="00A30D0E">
            <w:pPr>
              <w:spacing w:before="122"/>
              <w:ind w:left="1985" w:hanging="851"/>
              <w:rPr>
                <w:sz w:val="18"/>
              </w:rPr>
            </w:pPr>
            <w:r w:rsidRPr="00CB1635">
              <w:rPr>
                <w:sz w:val="18"/>
              </w:rPr>
              <w:t>Note:</w:t>
            </w:r>
            <w:r w:rsidRPr="00CB1635">
              <w:rPr>
                <w:sz w:val="18"/>
              </w:rPr>
              <w:tab/>
              <w:t xml:space="preserve">Other parts of speech and grammatical forms of “sexually harass” (for example, “sexual harassment”) have a corresponding meaning (see section 18A of the </w:t>
            </w:r>
            <w:r w:rsidRPr="00CB1635">
              <w:rPr>
                <w:i/>
                <w:sz w:val="18"/>
              </w:rPr>
              <w:t>Acts Interpretation Act 1901</w:t>
            </w:r>
            <w:r w:rsidRPr="00CB1635">
              <w:rPr>
                <w:sz w:val="18"/>
              </w:rPr>
              <w:t>).</w:t>
            </w:r>
          </w:p>
          <w:p w14:paraId="0A7C6DC0" w14:textId="77777777" w:rsidR="00DB6D46" w:rsidRPr="00C73F98" w:rsidRDefault="00DB6D46" w:rsidP="00A30D0E">
            <w:pPr>
              <w:pStyle w:val="PlainText"/>
            </w:pPr>
            <w:r>
              <w:rPr>
                <w:rStyle w:val="Hyperlink"/>
                <w:rFonts w:ascii="Calibri" w:hAnsi="Calibri"/>
                <w:i/>
              </w:rPr>
              <w:fldChar w:fldCharType="end"/>
            </w:r>
          </w:p>
          <w:p w14:paraId="628B2435" w14:textId="77777777" w:rsidR="00DB6D46" w:rsidRPr="00C73F98" w:rsidRDefault="00DB6D46" w:rsidP="00A30D0E">
            <w:pPr>
              <w:pStyle w:val="PlainText"/>
            </w:pPr>
            <w:r w:rsidRPr="00C73F98">
              <w:t>(Sex Discrimination Act 1984)</w:t>
            </w:r>
          </w:p>
          <w:p w14:paraId="0EF8EDB5" w14:textId="77777777" w:rsidR="00DB6D46" w:rsidRPr="00030A13" w:rsidRDefault="00DB6D46" w:rsidP="00A30D0E">
            <w:pPr>
              <w:pStyle w:val="ActHead5"/>
            </w:pPr>
            <w:r>
              <w:fldChar w:fldCharType="begin"/>
            </w:r>
            <w:r>
              <w:instrText xml:space="preserve">  INCLUDETEXT "FILE:///C:\\USERS\\ANDRASH\\GOOGLE%20DRIVE\\AI%20RESEARCH\\LAWROBOT\\EMPLOYMENT_ALGORITHM\\Sex%20Discrimination%20Act%201984.DOCX" "sexual_harassment_meaning" </w:instrText>
            </w:r>
            <w:r>
              <w:fldChar w:fldCharType="separate"/>
            </w:r>
            <w:r w:rsidRPr="00203BA6">
              <w:rPr>
                <w:rStyle w:val="CharSectno"/>
              </w:rPr>
              <w:t>28</w:t>
            </w:r>
            <w:proofErr w:type="gramStart"/>
            <w:r w:rsidRPr="00203BA6">
              <w:rPr>
                <w:rStyle w:val="CharSectno"/>
              </w:rPr>
              <w:t>A</w:t>
            </w:r>
            <w:r w:rsidRPr="00030A13">
              <w:t xml:space="preserve">  Meaning</w:t>
            </w:r>
            <w:proofErr w:type="gramEnd"/>
            <w:r w:rsidRPr="00030A13">
              <w:t xml:space="preserve"> of </w:t>
            </w:r>
            <w:r w:rsidRPr="00030A13">
              <w:rPr>
                <w:i/>
              </w:rPr>
              <w:t>sexual harassment</w:t>
            </w:r>
          </w:p>
          <w:p w14:paraId="7EC3F42B" w14:textId="77777777" w:rsidR="00DB6D46" w:rsidRPr="00030A13" w:rsidRDefault="00DB6D46" w:rsidP="00A30D0E">
            <w:pPr>
              <w:pStyle w:val="subsection0"/>
            </w:pPr>
            <w:r w:rsidRPr="00030A13">
              <w:tab/>
              <w:t>(1)</w:t>
            </w:r>
            <w:r w:rsidRPr="00030A13">
              <w:tab/>
              <w:t xml:space="preserve">For the purposes of this Act, a person sexually harasses another person (the </w:t>
            </w:r>
            <w:r w:rsidRPr="00030A13">
              <w:rPr>
                <w:b/>
                <w:i/>
              </w:rPr>
              <w:t>person harassed</w:t>
            </w:r>
            <w:r w:rsidRPr="00030A13">
              <w:t>) if:</w:t>
            </w:r>
          </w:p>
          <w:p w14:paraId="3E7B1766" w14:textId="77777777" w:rsidR="00DB6D46" w:rsidRPr="00030A13" w:rsidRDefault="00DB6D46" w:rsidP="00A30D0E">
            <w:pPr>
              <w:pStyle w:val="paragraph"/>
            </w:pPr>
            <w:r w:rsidRPr="00030A13">
              <w:tab/>
              <w:t>(a)</w:t>
            </w:r>
            <w:r w:rsidRPr="00030A13">
              <w:tab/>
              <w:t>the person makes an unwelcome sexual advance, or an unwelcome request for sexual favours, to the person harassed; or</w:t>
            </w:r>
          </w:p>
          <w:p w14:paraId="133D6E9D" w14:textId="77777777" w:rsidR="00DB6D46" w:rsidRPr="00030A13" w:rsidRDefault="00DB6D46" w:rsidP="00A30D0E">
            <w:pPr>
              <w:pStyle w:val="paragraph"/>
            </w:pPr>
            <w:r w:rsidRPr="00030A13">
              <w:tab/>
              <w:t>(b)</w:t>
            </w:r>
            <w:r w:rsidRPr="00030A13">
              <w:tab/>
              <w:t>engages in other unwelcome conduct of a sexual nature in relation to the person harassed;</w:t>
            </w:r>
          </w:p>
          <w:p w14:paraId="36C9263F" w14:textId="77777777" w:rsidR="00DB6D46" w:rsidRPr="00030A13" w:rsidRDefault="00DB6D46" w:rsidP="00A30D0E">
            <w:pPr>
              <w:pStyle w:val="subsection2"/>
            </w:pPr>
            <w:r w:rsidRPr="00030A13">
              <w:t xml:space="preserve">in circumstances in which a reasonable person, having regard to all the circumstances, would have anticipated the possibility that the person harassed would be offended, </w:t>
            </w:r>
            <w:proofErr w:type="gramStart"/>
            <w:r w:rsidRPr="00030A13">
              <w:t>humiliated</w:t>
            </w:r>
            <w:proofErr w:type="gramEnd"/>
            <w:r w:rsidRPr="00030A13">
              <w:t xml:space="preserve"> or intimidated.</w:t>
            </w:r>
          </w:p>
          <w:p w14:paraId="5DCD14FA" w14:textId="77777777" w:rsidR="00DB6D46" w:rsidRPr="00030A13" w:rsidRDefault="00DB6D46" w:rsidP="00A30D0E">
            <w:pPr>
              <w:pStyle w:val="subsection0"/>
            </w:pPr>
            <w:r w:rsidRPr="00030A13">
              <w:tab/>
              <w:t>(1A)</w:t>
            </w:r>
            <w:r w:rsidRPr="00030A13">
              <w:tab/>
              <w:t>For the purposes of subsection (1), the circumstances to be taken into account include, but are not limited to, the following:</w:t>
            </w:r>
          </w:p>
          <w:p w14:paraId="1FAAAFB6" w14:textId="77777777" w:rsidR="00DB6D46" w:rsidRPr="00030A13" w:rsidRDefault="00DB6D46" w:rsidP="00A30D0E">
            <w:pPr>
              <w:pStyle w:val="paragraph"/>
            </w:pPr>
            <w:r w:rsidRPr="00030A13">
              <w:tab/>
              <w:t>(a)</w:t>
            </w:r>
            <w:r w:rsidRPr="00030A13">
              <w:tab/>
              <w:t>the sex, age, sexual orientation, gender identity, intersex status, marital or relationship status, religious belief, race, colour, or national or ethnic origin, of the person harassed;</w:t>
            </w:r>
          </w:p>
          <w:p w14:paraId="72239A61" w14:textId="77777777" w:rsidR="00DB6D46" w:rsidRPr="00030A13" w:rsidRDefault="00DB6D46" w:rsidP="00A30D0E">
            <w:pPr>
              <w:pStyle w:val="paragraph"/>
            </w:pPr>
            <w:r w:rsidRPr="00030A13">
              <w:tab/>
              <w:t>(b)</w:t>
            </w:r>
            <w:r w:rsidRPr="00030A13">
              <w:tab/>
              <w:t>the relationship between the person harassed and the person who made the advance or request or who engaged in the conduct;</w:t>
            </w:r>
          </w:p>
          <w:p w14:paraId="5AE65D18" w14:textId="77777777" w:rsidR="00DB6D46" w:rsidRPr="00030A13" w:rsidRDefault="00DB6D46" w:rsidP="00A30D0E">
            <w:pPr>
              <w:pStyle w:val="paragraph"/>
            </w:pPr>
            <w:r w:rsidRPr="00030A13">
              <w:tab/>
              <w:t>(c)</w:t>
            </w:r>
            <w:r w:rsidRPr="00030A13">
              <w:tab/>
              <w:t>any disability of the person harassed;</w:t>
            </w:r>
          </w:p>
          <w:p w14:paraId="528E4440" w14:textId="77777777" w:rsidR="00DB6D46" w:rsidRPr="00030A13" w:rsidRDefault="00DB6D46" w:rsidP="00A30D0E">
            <w:pPr>
              <w:pStyle w:val="paragraph"/>
            </w:pPr>
            <w:r w:rsidRPr="00030A13">
              <w:tab/>
              <w:t>(d)</w:t>
            </w:r>
            <w:r w:rsidRPr="00030A13">
              <w:tab/>
              <w:t>any other relevant circumstance.</w:t>
            </w:r>
          </w:p>
          <w:p w14:paraId="36DD1F9F" w14:textId="77777777" w:rsidR="00DB6D46" w:rsidRPr="00030A13" w:rsidRDefault="00DB6D46" w:rsidP="00A30D0E">
            <w:pPr>
              <w:pStyle w:val="subsection0"/>
            </w:pPr>
            <w:r w:rsidRPr="00030A13">
              <w:tab/>
              <w:t>(2)</w:t>
            </w:r>
            <w:r w:rsidRPr="00030A13">
              <w:tab/>
              <w:t>In this section:</w:t>
            </w:r>
          </w:p>
          <w:p w14:paraId="5C12DE77" w14:textId="77777777" w:rsidR="00DB6D46" w:rsidRPr="00030A13" w:rsidRDefault="00DB6D46" w:rsidP="00A30D0E">
            <w:pPr>
              <w:pStyle w:val="Definition0"/>
            </w:pPr>
            <w:r w:rsidRPr="00030A13">
              <w:rPr>
                <w:b/>
                <w:i/>
              </w:rPr>
              <w:t>conduct of a sexual nature</w:t>
            </w:r>
            <w:r w:rsidRPr="00030A13">
              <w:t xml:space="preserve"> includes making a statement of a sexual nature to a person, or in the presence of a person, whether the statement is made orally or in writing.</w:t>
            </w:r>
          </w:p>
          <w:p w14:paraId="5AED74EA" w14:textId="77777777" w:rsidR="00DB6D46" w:rsidRPr="00C73F98" w:rsidRDefault="00DB6D46" w:rsidP="00A30D0E">
            <w:pPr>
              <w:pStyle w:val="Comment"/>
            </w:pPr>
            <w:r>
              <w:rPr>
                <w:rStyle w:val="Hyperlink"/>
              </w:rPr>
              <w:fldChar w:fldCharType="end"/>
            </w:r>
          </w:p>
          <w:p w14:paraId="62AB0E3F" w14:textId="77777777" w:rsidR="00DB6D46" w:rsidRPr="00C73F98" w:rsidRDefault="00DB6D46" w:rsidP="00A30D0E">
            <w:pPr>
              <w:pStyle w:val="PlainText"/>
            </w:pPr>
            <w:r w:rsidRPr="00C73F98">
              <w:t>(Fair Work Act 2009)</w:t>
            </w:r>
          </w:p>
          <w:p w14:paraId="574E6D8A" w14:textId="77777777" w:rsidR="00DB6D46" w:rsidRPr="00E67C70" w:rsidRDefault="00DB6D46" w:rsidP="00A30D0E">
            <w:pPr>
              <w:pStyle w:val="ActHead5"/>
            </w:pPr>
            <w:r>
              <w:fldChar w:fldCharType="begin"/>
            </w:r>
            <w:r>
              <w:instrText xml:space="preserve">  INCLUDETEXT "FILE:///C:\\USERS\\ANDRASH\\GOOGLE%20DRIVE\\AI%20RESEARCH\\LAWROBOT\\EMPLOYMENT_ALGORITHM\\Fair%20Work%20Act%202009%20vol%202.docx" "bully_FWC_orders_title" </w:instrText>
            </w:r>
            <w:r>
              <w:fldChar w:fldCharType="separate"/>
            </w:r>
            <w:r w:rsidRPr="00E67C70">
              <w:rPr>
                <w:rStyle w:val="CharSectno"/>
              </w:rPr>
              <w:t>789</w:t>
            </w:r>
            <w:proofErr w:type="gramStart"/>
            <w:r w:rsidRPr="00E67C70">
              <w:rPr>
                <w:rStyle w:val="CharSectno"/>
              </w:rPr>
              <w:t>FF</w:t>
            </w:r>
            <w:r w:rsidRPr="00E67C70">
              <w:t xml:space="preserve">  FWC</w:t>
            </w:r>
            <w:proofErr w:type="gramEnd"/>
            <w:r w:rsidRPr="00E67C70">
              <w:t xml:space="preserve"> may make orders to stop </w:t>
            </w:r>
            <w:r>
              <w:t>bullying or sexual harassment</w:t>
            </w:r>
          </w:p>
          <w:p w14:paraId="76CD1B20" w14:textId="77777777" w:rsidR="00DB6D46" w:rsidRPr="00E67045" w:rsidRDefault="00DB6D46" w:rsidP="00A30D0E">
            <w:pPr>
              <w:tabs>
                <w:tab w:val="right" w:pos="1021"/>
              </w:tabs>
              <w:spacing w:before="180"/>
              <w:ind w:left="1134" w:hanging="1134"/>
            </w:pPr>
            <w:r w:rsidRPr="00E67045">
              <w:tab/>
              <w:t>(1)</w:t>
            </w:r>
            <w:r w:rsidRPr="00E67045">
              <w:tab/>
              <w:t>If:</w:t>
            </w:r>
          </w:p>
          <w:p w14:paraId="35968C38" w14:textId="77777777" w:rsidR="00DB6D46" w:rsidRPr="00E67045" w:rsidRDefault="00DB6D46" w:rsidP="00A30D0E">
            <w:pPr>
              <w:tabs>
                <w:tab w:val="right" w:pos="1531"/>
              </w:tabs>
              <w:spacing w:before="40"/>
              <w:ind w:left="1644" w:hanging="1644"/>
            </w:pPr>
            <w:r w:rsidRPr="00E67045">
              <w:tab/>
              <w:t>(a)</w:t>
            </w:r>
            <w:r w:rsidRPr="00E67045">
              <w:tab/>
              <w:t>a worker has made an application under section 789FC; and</w:t>
            </w:r>
          </w:p>
          <w:p w14:paraId="6B8E01E7" w14:textId="77777777" w:rsidR="00DB6D46" w:rsidRPr="00C73F98" w:rsidRDefault="00DB6D46" w:rsidP="00A30D0E">
            <w:pPr>
              <w:pStyle w:val="Comment"/>
            </w:pPr>
            <w:r>
              <w:rPr>
                <w:rStyle w:val="Hyperlink"/>
              </w:rPr>
              <w:fldChar w:fldCharType="end"/>
            </w:r>
          </w:p>
          <w:p w14:paraId="41EBF8A6" w14:textId="77777777" w:rsidR="00DB6D46" w:rsidRPr="00E67045" w:rsidRDefault="00DB6D46" w:rsidP="00A30D0E">
            <w:pPr>
              <w:tabs>
                <w:tab w:val="right" w:pos="1985"/>
              </w:tabs>
              <w:spacing w:before="40"/>
              <w:ind w:left="2098" w:hanging="2098"/>
            </w:pPr>
            <w:r>
              <w:fldChar w:fldCharType="begin"/>
            </w:r>
            <w:r>
              <w:instrText xml:space="preserve">  INCLUDETEXT "FILE:///C:\\USERS\\ANDRASH\\GOOGLE%20DRIVE\\AI%20RESEARCH\\LAWROBOT\\EMPLOYMENT_ALGORITHM\\Fair%20Work%20Act%202009%20vol%202.docx" "bully_FWC_orders_sexual" </w:instrText>
            </w:r>
            <w:r>
              <w:fldChar w:fldCharType="separate"/>
            </w: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14AECA5B" w14:textId="77777777" w:rsidR="00DB6D46" w:rsidRPr="00E67045" w:rsidRDefault="00DB6D46" w:rsidP="00A30D0E">
            <w:pPr>
              <w:spacing w:before="40"/>
              <w:ind w:left="1134"/>
            </w:pPr>
            <w:r w:rsidRPr="00E67045">
              <w:t>then the FWC may make any order it considers appropriate (other than an order requiring payment of a pecuniary amount) to:</w:t>
            </w:r>
          </w:p>
          <w:p w14:paraId="1095B491" w14:textId="77777777" w:rsidR="00DB6D46" w:rsidRPr="00C73F98" w:rsidRDefault="00DB6D46" w:rsidP="00A30D0E">
            <w:pPr>
              <w:pStyle w:val="Comment"/>
            </w:pPr>
            <w:r>
              <w:rPr>
                <w:rStyle w:val="Hyperlink"/>
              </w:rPr>
              <w:fldChar w:fldCharType="end"/>
            </w:r>
          </w:p>
          <w:p w14:paraId="5A3CD84B" w14:textId="77777777" w:rsidR="00DB6D46" w:rsidRPr="00E67045" w:rsidRDefault="00DB6D46" w:rsidP="00A30D0E">
            <w:pPr>
              <w:tabs>
                <w:tab w:val="right" w:pos="1531"/>
              </w:tabs>
              <w:spacing w:before="40"/>
              <w:ind w:left="1644" w:hanging="1644"/>
            </w:pPr>
            <w:r>
              <w:fldChar w:fldCharType="begin"/>
            </w:r>
            <w:r>
              <w:instrText xml:space="preserve">  INCLUDETEXT "FILE:///C:\\USERS\\ANDRASH\\GOOGLE%20DRIVE\\AI%20RESEARCH\\LAWROBOT\\EMPLOYMENT_ALGORITHM\\Fair%20Work%20Act%202009%20vol%202.docx" "bully_FWC_orders_prevent_sexual" </w:instrText>
            </w:r>
            <w:r>
              <w:fldChar w:fldCharType="separate"/>
            </w:r>
            <w:r w:rsidRPr="00E67045">
              <w:tab/>
              <w:t>(d)</w:t>
            </w:r>
            <w:r w:rsidRPr="00E67045">
              <w:tab/>
              <w:t>if subparagraph (b)(ii) applies—prevent the worker from being sexually harassed at work by the individual or individuals; or</w:t>
            </w:r>
          </w:p>
          <w:p w14:paraId="6B42A93C" w14:textId="77777777" w:rsidR="00DB6D46" w:rsidRPr="00C73F98" w:rsidRDefault="00DB6D46" w:rsidP="00A30D0E">
            <w:pPr>
              <w:pStyle w:val="Comment"/>
            </w:pPr>
            <w:r>
              <w:rPr>
                <w:rStyle w:val="Hyperlink"/>
              </w:rPr>
              <w:fldChar w:fldCharType="end"/>
            </w:r>
          </w:p>
        </w:tc>
      </w:tr>
      <w:bookmarkEnd w:id="878"/>
    </w:tbl>
    <w:p w14:paraId="09B749F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2C7AA2D" w14:textId="77777777" w:rsidTr="00DB6D46">
        <w:trPr>
          <w:jc w:val="center"/>
        </w:trPr>
        <w:tc>
          <w:tcPr>
            <w:tcW w:w="2268" w:type="dxa"/>
            <w:shd w:val="clear" w:color="auto" w:fill="FFFFFF" w:themeFill="background1"/>
          </w:tcPr>
          <w:p w14:paraId="36227F11" w14:textId="77777777" w:rsidR="00DB6D46" w:rsidRPr="00DB6D46" w:rsidRDefault="00DB6D46" w:rsidP="00A30D0E">
            <w:pPr>
              <w:rPr>
                <w:rStyle w:val="Identifier"/>
              </w:rPr>
            </w:pPr>
            <w:bookmarkStart w:id="879" w:name="_Hlk111013834"/>
            <w:r w:rsidRPr="00DB6D46">
              <w:rPr>
                <w:rStyle w:val="Identifier"/>
              </w:rPr>
              <w:t>stand_</w:t>
            </w:r>
            <w:proofErr w:type="gramStart"/>
            <w:r w:rsidRPr="00DB6D46">
              <w:rPr>
                <w:rStyle w:val="Identifier"/>
              </w:rPr>
              <w:t>down.contract</w:t>
            </w:r>
            <w:proofErr w:type="gramEnd"/>
          </w:p>
        </w:tc>
        <w:tc>
          <w:tcPr>
            <w:tcW w:w="7655" w:type="dxa"/>
            <w:shd w:val="clear" w:color="auto" w:fill="FFFFFF" w:themeFill="background1"/>
            <w:tcMar>
              <w:left w:w="28" w:type="dxa"/>
              <w:right w:w="28" w:type="dxa"/>
            </w:tcMar>
          </w:tcPr>
          <w:p w14:paraId="64716DBD" w14:textId="77777777" w:rsidR="00DB6D46" w:rsidRPr="00474A60" w:rsidRDefault="00DB6D46" w:rsidP="00A30D0E">
            <w:pPr>
              <w:pStyle w:val="Comment"/>
            </w:pPr>
            <w:r w:rsidRPr="00474A60">
              <w:t xml:space="preserve">Whether your employer may lawfully stand you down without pay for depends on the relevant terms of your enterprise agreement or contract of employment </w:t>
            </w:r>
          </w:p>
          <w:p w14:paraId="6E8BDF32" w14:textId="77777777" w:rsidR="00DB6D46" w:rsidRPr="001A3D1D" w:rsidRDefault="00DB6D46" w:rsidP="00A30D0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bookmarkStart w:id="880" w:name="_Toc533165540"/>
            <w:r w:rsidRPr="001A3D1D">
              <w:rPr>
                <w:rStyle w:val="CharPartNo"/>
              </w:rPr>
              <w:t>Part 3</w:t>
            </w:r>
            <w:r w:rsidRPr="001A3D1D">
              <w:rPr>
                <w:rStyle w:val="CharPartNo"/>
              </w:rPr>
              <w:noBreakHyphen/>
              <w:t>5</w:t>
            </w:r>
            <w:r w:rsidRPr="001A3D1D">
              <w:t>—</w:t>
            </w:r>
            <w:r w:rsidRPr="001A3D1D">
              <w:rPr>
                <w:rStyle w:val="CharPartText"/>
              </w:rPr>
              <w:t>Stand down</w:t>
            </w:r>
            <w:bookmarkEnd w:id="880"/>
          </w:p>
          <w:p w14:paraId="06FE84D1" w14:textId="77777777" w:rsidR="00DB6D46" w:rsidRPr="00474A60" w:rsidRDefault="00DB6D46" w:rsidP="00A30D0E">
            <w:pPr>
              <w:pStyle w:val="Link"/>
              <w:framePr w:wrap="auto"/>
            </w:pPr>
            <w:r>
              <w:rPr>
                <w:rStyle w:val="Hyperlink"/>
              </w:rPr>
              <w:fldChar w:fldCharType="end"/>
            </w:r>
          </w:p>
          <w:p w14:paraId="6D39FEF2"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bookmarkStart w:id="881" w:name="_Toc533165544"/>
            <w:r w:rsidRPr="001A3D1D">
              <w:rPr>
                <w:rStyle w:val="CharDivNo"/>
              </w:rPr>
              <w:t>Division 2</w:t>
            </w:r>
            <w:r w:rsidRPr="001A3D1D">
              <w:t>—</w:t>
            </w:r>
            <w:r w:rsidRPr="001A3D1D">
              <w:rPr>
                <w:rStyle w:val="CharDivText"/>
              </w:rPr>
              <w:t>Circumstances allowing stand down</w:t>
            </w:r>
            <w:bookmarkEnd w:id="881"/>
          </w:p>
          <w:p w14:paraId="64F66C85" w14:textId="77777777" w:rsidR="00DB6D46" w:rsidRPr="00474A60" w:rsidRDefault="00DB6D46" w:rsidP="00A30D0E">
            <w:pPr>
              <w:pStyle w:val="Link"/>
              <w:framePr w:wrap="auto"/>
            </w:pPr>
            <w:r>
              <w:rPr>
                <w:rStyle w:val="Hyperlink"/>
              </w:rPr>
              <w:fldChar w:fldCharType="end"/>
            </w:r>
          </w:p>
          <w:p w14:paraId="5CAE05A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"stand_down_circumstances_subtitle" </w:instrText>
            </w:r>
            <w:r>
              <w:fldChar w:fldCharType="separate"/>
            </w:r>
            <w:bookmarkStart w:id="882" w:name="_Toc533165545"/>
            <w:proofErr w:type="gramStart"/>
            <w:r w:rsidRPr="001A3D1D">
              <w:rPr>
                <w:rStyle w:val="CharSectno"/>
              </w:rPr>
              <w:t>524</w:t>
            </w:r>
            <w:r w:rsidRPr="001A3D1D">
              <w:t xml:space="preserve">  Employer</w:t>
            </w:r>
            <w:proofErr w:type="gramEnd"/>
            <w:r w:rsidRPr="001A3D1D">
              <w:t xml:space="preserve"> may stand down employees in certain circumstances</w:t>
            </w:r>
            <w:bookmarkEnd w:id="882"/>
          </w:p>
          <w:p w14:paraId="1B1BC19F" w14:textId="77777777" w:rsidR="00DB6D46" w:rsidRPr="001A3D1D" w:rsidRDefault="00DB6D46"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12DF9E19" w14:textId="77777777" w:rsidR="00DB6D46" w:rsidRPr="00474A60" w:rsidRDefault="00DB6D46" w:rsidP="00A30D0E">
            <w:pPr>
              <w:pStyle w:val="Link"/>
              <w:framePr w:wrap="auto"/>
            </w:pPr>
            <w:r>
              <w:rPr>
                <w:rStyle w:val="Hyperlink"/>
              </w:rPr>
              <w:fldChar w:fldCharType="end"/>
            </w:r>
          </w:p>
          <w:p w14:paraId="27C0D470"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"stand_down_circumstances_industrial" </w:instrText>
            </w:r>
            <w:r>
              <w:fldChar w:fldCharType="separate"/>
            </w:r>
            <w:r w:rsidRPr="001A3D1D">
              <w:tab/>
              <w:t>(a)</w:t>
            </w:r>
            <w:r w:rsidRPr="001A3D1D">
              <w:tab/>
              <w:t>industrial action (other than industrial action organised or engaged in by the employer);</w:t>
            </w:r>
          </w:p>
          <w:p w14:paraId="2BA29EBC" w14:textId="77777777" w:rsidR="00DB6D46" w:rsidRPr="00474A60" w:rsidRDefault="00DB6D46" w:rsidP="00A30D0E">
            <w:pPr>
              <w:pStyle w:val="Link"/>
              <w:framePr w:wrap="auto"/>
            </w:pPr>
            <w:r>
              <w:rPr>
                <w:rStyle w:val="Hyperlink"/>
              </w:rPr>
              <w:fldChar w:fldCharType="end"/>
            </w:r>
          </w:p>
          <w:p w14:paraId="18B0682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"stand_down_contract" </w:instrText>
            </w:r>
            <w:r>
              <w:fldChar w:fldCharType="separate"/>
            </w:r>
            <w:r w:rsidRPr="001A3D1D">
              <w:tab/>
              <w:t>(2)</w:t>
            </w:r>
            <w:r w:rsidRPr="001A3D1D">
              <w:tab/>
              <w:t>However, an employer may not stand down an employee under subsection (1) during a period in which the employee cannot usefully be employed because of a circumstance referred to in that subsection if:</w:t>
            </w:r>
          </w:p>
          <w:p w14:paraId="4298F33E" w14:textId="77777777" w:rsidR="00DB6D46" w:rsidRPr="001A3D1D" w:rsidRDefault="00DB6D46" w:rsidP="00A30D0E">
            <w:pPr>
              <w:pStyle w:val="paragraph"/>
            </w:pPr>
            <w:r w:rsidRPr="001A3D1D">
              <w:tab/>
              <w:t>(a)</w:t>
            </w:r>
            <w:r w:rsidRPr="001A3D1D">
              <w:tab/>
              <w:t>an enterprise agreement, or a contract of employment, applies to the employer and the employee; and</w:t>
            </w:r>
          </w:p>
          <w:p w14:paraId="00B85F27" w14:textId="77777777" w:rsidR="00DB6D46" w:rsidRPr="001A3D1D" w:rsidRDefault="00DB6D46" w:rsidP="00A30D0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3C27158A" w14:textId="77777777" w:rsidR="00DB6D46" w:rsidRPr="001A3D1D" w:rsidRDefault="00DB6D46" w:rsidP="00A30D0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427215B7" w14:textId="77777777" w:rsidR="00DB6D46" w:rsidRPr="001A3D1D" w:rsidRDefault="00DB6D46" w:rsidP="00A30D0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2DB7F6D5" w14:textId="77777777" w:rsidR="00DB6D46" w:rsidRPr="00474A60" w:rsidRDefault="00DB6D46" w:rsidP="00A30D0E">
            <w:pPr>
              <w:pStyle w:val="Link"/>
              <w:framePr w:wrap="auto"/>
            </w:pPr>
            <w:r>
              <w:rPr>
                <w:rStyle w:val="Hyperlink"/>
              </w:rPr>
              <w:fldChar w:fldCharType="end"/>
            </w:r>
          </w:p>
          <w:p w14:paraId="05850BB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"stand_down_unpaid" </w:instrText>
            </w:r>
            <w:r>
              <w:fldChar w:fldCharType="separate"/>
            </w:r>
            <w:r w:rsidRPr="001A3D1D">
              <w:tab/>
              <w:t>(3)</w:t>
            </w:r>
            <w:r w:rsidRPr="001A3D1D">
              <w:tab/>
              <w:t>If an employer stands down an employee during a period under subsection (1), the employer is not required to make payments to the employee for that period.</w:t>
            </w:r>
          </w:p>
          <w:p w14:paraId="5C1E559F" w14:textId="77777777" w:rsidR="00DB6D46" w:rsidRPr="00474A60" w:rsidRDefault="00DB6D46" w:rsidP="00A30D0E">
            <w:pPr>
              <w:pStyle w:val="Link"/>
              <w:framePr w:wrap="auto"/>
            </w:pPr>
            <w:r>
              <w:rPr>
                <w:rStyle w:val="Hyperlink"/>
              </w:rPr>
              <w:fldChar w:fldCharType="end"/>
            </w:r>
          </w:p>
        </w:tc>
      </w:tr>
      <w:bookmarkEnd w:id="879"/>
    </w:tbl>
    <w:p w14:paraId="579E24B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D4A0350" w14:textId="77777777" w:rsidTr="00DB6D46">
        <w:trPr>
          <w:jc w:val="center"/>
        </w:trPr>
        <w:tc>
          <w:tcPr>
            <w:tcW w:w="2268" w:type="dxa"/>
            <w:shd w:val="clear" w:color="auto" w:fill="FFFFFF" w:themeFill="background1"/>
          </w:tcPr>
          <w:p w14:paraId="10D84C07" w14:textId="77777777" w:rsidR="00DB6D46" w:rsidRPr="00DB6D46" w:rsidRDefault="00DB6D46" w:rsidP="00A30D0E">
            <w:pPr>
              <w:rPr>
                <w:rStyle w:val="Identifier"/>
              </w:rPr>
            </w:pPr>
            <w:bookmarkStart w:id="883" w:name="_Hlk111013835"/>
            <w:r w:rsidRPr="00DB6D46">
              <w:rPr>
                <w:rStyle w:val="Identifier"/>
              </w:rPr>
              <w:t>stand_</w:t>
            </w:r>
            <w:proofErr w:type="gramStart"/>
            <w:r w:rsidRPr="00DB6D46">
              <w:rPr>
                <w:rStyle w:val="Identifier"/>
              </w:rPr>
              <w:t>down.employable</w:t>
            </w:r>
            <w:proofErr w:type="gramEnd"/>
          </w:p>
        </w:tc>
        <w:tc>
          <w:tcPr>
            <w:tcW w:w="7655" w:type="dxa"/>
            <w:shd w:val="clear" w:color="auto" w:fill="FFFFFF" w:themeFill="background1"/>
            <w:tcMar>
              <w:left w:w="28" w:type="dxa"/>
              <w:right w:w="28" w:type="dxa"/>
            </w:tcMar>
          </w:tcPr>
          <w:p w14:paraId="54E96D8D" w14:textId="77777777" w:rsidR="00DB6D46" w:rsidRPr="00474A60" w:rsidRDefault="00DB6D46" w:rsidP="00A30D0E">
            <w:pPr>
              <w:pStyle w:val="Comment"/>
            </w:pPr>
            <w:r w:rsidRPr="0018411B">
              <w:t>Your responses suggest that you</w:t>
            </w:r>
            <w:r>
              <w:t>r</w:t>
            </w:r>
            <w:r w:rsidRPr="0018411B">
              <w:t xml:space="preserve"> </w:t>
            </w:r>
            <w:r w:rsidRPr="00474A60">
              <w:t>employer may not have lawfully stand you down.</w:t>
            </w:r>
          </w:p>
          <w:p w14:paraId="1A1C9F3B" w14:textId="77777777" w:rsidR="00DB6D46" w:rsidRPr="001A3D1D" w:rsidRDefault="00DB6D46" w:rsidP="00A30D0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57154837" w14:textId="77777777" w:rsidR="00DB6D46" w:rsidRPr="00474A60" w:rsidRDefault="00DB6D46" w:rsidP="00A30D0E">
            <w:pPr>
              <w:pStyle w:val="Link"/>
              <w:framePr w:wrap="auto"/>
            </w:pPr>
            <w:r>
              <w:rPr>
                <w:rStyle w:val="Hyperlink"/>
              </w:rPr>
              <w:fldChar w:fldCharType="end"/>
            </w:r>
          </w:p>
          <w:p w14:paraId="66803F25"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61034E20" w14:textId="77777777" w:rsidR="00DB6D46" w:rsidRPr="00474A60" w:rsidRDefault="00DB6D46" w:rsidP="00A30D0E">
            <w:pPr>
              <w:pStyle w:val="Link"/>
              <w:framePr w:wrap="auto"/>
            </w:pPr>
            <w:r>
              <w:rPr>
                <w:rStyle w:val="Hyperlink"/>
              </w:rPr>
              <w:fldChar w:fldCharType="end"/>
            </w:r>
          </w:p>
          <w:p w14:paraId="56D8F9B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"stand_down_not_usefully_employable" </w:instrText>
            </w:r>
            <w:r>
              <w:fldChar w:fldCharType="separate"/>
            </w:r>
            <w:proofErr w:type="gramStart"/>
            <w:r w:rsidRPr="001A3D1D">
              <w:rPr>
                <w:rStyle w:val="CharSectno"/>
              </w:rPr>
              <w:t>524</w:t>
            </w:r>
            <w:r w:rsidRPr="001A3D1D">
              <w:t xml:space="preserve">  Employer</w:t>
            </w:r>
            <w:proofErr w:type="gramEnd"/>
            <w:r w:rsidRPr="001A3D1D">
              <w:t xml:space="preserve"> may stand down employees in certain circumstances</w:t>
            </w:r>
          </w:p>
          <w:p w14:paraId="5CF1B8E0" w14:textId="77777777" w:rsidR="00DB6D46" w:rsidRPr="001A3D1D" w:rsidRDefault="00DB6D46"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404E54D3" w14:textId="77777777" w:rsidR="00DB6D46" w:rsidRPr="001A3D1D" w:rsidRDefault="00DB6D46" w:rsidP="00A30D0E">
            <w:pPr>
              <w:pStyle w:val="paragraph"/>
            </w:pPr>
            <w:r w:rsidRPr="001A3D1D">
              <w:tab/>
              <w:t>(a)</w:t>
            </w:r>
            <w:r w:rsidRPr="001A3D1D">
              <w:tab/>
              <w:t>industrial action (other than industrial action organised or engaged in by the employer);</w:t>
            </w:r>
          </w:p>
          <w:p w14:paraId="1818E843" w14:textId="77777777" w:rsidR="00DB6D46" w:rsidRPr="001A3D1D" w:rsidRDefault="00DB6D46" w:rsidP="00A30D0E">
            <w:pPr>
              <w:pStyle w:val="paragraph"/>
            </w:pPr>
            <w:r w:rsidRPr="001A3D1D">
              <w:tab/>
              <w:t>(b)</w:t>
            </w:r>
            <w:r w:rsidRPr="001A3D1D">
              <w:tab/>
              <w:t>a breakdown of machinery or equipment, if the employer cannot reasonably be held responsible for the breakdown;</w:t>
            </w:r>
          </w:p>
          <w:p w14:paraId="0E93225E" w14:textId="77777777" w:rsidR="00DB6D46" w:rsidRPr="001A3D1D" w:rsidRDefault="00DB6D46" w:rsidP="00A30D0E">
            <w:pPr>
              <w:pStyle w:val="paragraph"/>
            </w:pPr>
            <w:r w:rsidRPr="001A3D1D">
              <w:tab/>
              <w:t>(c)</w:t>
            </w:r>
            <w:r w:rsidRPr="001A3D1D">
              <w:tab/>
              <w:t>a stoppage of work for any cause for which the employer cannot reasonably be held responsible.</w:t>
            </w:r>
          </w:p>
          <w:p w14:paraId="3D9A2353" w14:textId="77777777" w:rsidR="00DB6D46" w:rsidRPr="00474A60" w:rsidRDefault="00DB6D46" w:rsidP="00A30D0E">
            <w:pPr>
              <w:pStyle w:val="Link"/>
              <w:framePr w:wrap="auto"/>
            </w:pPr>
            <w:r>
              <w:rPr>
                <w:rStyle w:val="Hyperlink"/>
              </w:rPr>
              <w:fldChar w:fldCharType="end"/>
            </w:r>
          </w:p>
        </w:tc>
      </w:tr>
      <w:bookmarkEnd w:id="883"/>
    </w:tbl>
    <w:p w14:paraId="68F31DA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7ACB132" w14:textId="77777777" w:rsidTr="00DB6D46">
        <w:trPr>
          <w:jc w:val="center"/>
        </w:trPr>
        <w:tc>
          <w:tcPr>
            <w:tcW w:w="2268" w:type="dxa"/>
            <w:shd w:val="clear" w:color="auto" w:fill="FFFFFF" w:themeFill="background1"/>
          </w:tcPr>
          <w:p w14:paraId="7B6DFDEF" w14:textId="77777777" w:rsidR="00DB6D46" w:rsidRPr="00DB6D46" w:rsidRDefault="00DB6D46" w:rsidP="00A30D0E">
            <w:pPr>
              <w:rPr>
                <w:rStyle w:val="Identifier"/>
              </w:rPr>
            </w:pPr>
            <w:bookmarkStart w:id="884" w:name="_Hlk111013836"/>
            <w:r w:rsidRPr="00DB6D46">
              <w:rPr>
                <w:rStyle w:val="Identifier"/>
              </w:rPr>
              <w:t>stand_</w:t>
            </w:r>
            <w:proofErr w:type="gramStart"/>
            <w:r w:rsidRPr="00DB6D46">
              <w:rPr>
                <w:rStyle w:val="Identifier"/>
              </w:rPr>
              <w:t>down.leave</w:t>
            </w:r>
            <w:proofErr w:type="gramEnd"/>
          </w:p>
        </w:tc>
        <w:tc>
          <w:tcPr>
            <w:tcW w:w="7655" w:type="dxa"/>
            <w:shd w:val="clear" w:color="auto" w:fill="FFFFFF" w:themeFill="background1"/>
            <w:tcMar>
              <w:left w:w="28" w:type="dxa"/>
              <w:right w:w="28" w:type="dxa"/>
            </w:tcMar>
          </w:tcPr>
          <w:p w14:paraId="45B3ACEA" w14:textId="77777777" w:rsidR="00DB6D46" w:rsidRPr="00474A60" w:rsidRDefault="00DB6D46" w:rsidP="00A30D0E">
            <w:pPr>
              <w:pStyle w:val="Comment"/>
            </w:pPr>
            <w:r w:rsidRPr="0018411B">
              <w:t>Your responses suggest that you</w:t>
            </w:r>
            <w:r>
              <w:t>r</w:t>
            </w:r>
            <w:r w:rsidRPr="0018411B">
              <w:t xml:space="preserve"> </w:t>
            </w:r>
            <w:r w:rsidRPr="00474A60">
              <w:t>absence for that period does not fall into the legal category of stand down.</w:t>
            </w:r>
          </w:p>
          <w:p w14:paraId="18FD66D9" w14:textId="77777777" w:rsidR="00DB6D46" w:rsidRPr="001A3D1D" w:rsidRDefault="00DB6D46" w:rsidP="00A30D0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4C5F6481" w14:textId="77777777" w:rsidR="00DB6D46" w:rsidRPr="00474A60" w:rsidRDefault="00DB6D46" w:rsidP="00A30D0E">
            <w:pPr>
              <w:pStyle w:val="Link"/>
              <w:framePr w:wrap="auto"/>
            </w:pPr>
            <w:r>
              <w:rPr>
                <w:rStyle w:val="Hyperlink"/>
              </w:rPr>
              <w:fldChar w:fldCharType="end"/>
            </w:r>
          </w:p>
          <w:p w14:paraId="029F8242"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3C54C5D7" w14:textId="77777777" w:rsidR="00DB6D46" w:rsidRPr="00474A60" w:rsidRDefault="00DB6D46" w:rsidP="00A30D0E">
            <w:pPr>
              <w:pStyle w:val="Link"/>
              <w:framePr w:wrap="auto"/>
            </w:pPr>
            <w:r>
              <w:rPr>
                <w:rStyle w:val="Hyperlink"/>
              </w:rPr>
              <w:fldChar w:fldCharType="end"/>
            </w:r>
          </w:p>
          <w:p w14:paraId="1B3694D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"stand_down_leave" </w:instrText>
            </w:r>
            <w:r>
              <w:fldChar w:fldCharType="separate"/>
            </w:r>
            <w:bookmarkStart w:id="885" w:name="_Toc533165546"/>
            <w:proofErr w:type="gramStart"/>
            <w:r w:rsidRPr="001A3D1D">
              <w:rPr>
                <w:rStyle w:val="CharSectno"/>
              </w:rPr>
              <w:t>525</w:t>
            </w:r>
            <w:r w:rsidRPr="001A3D1D">
              <w:t xml:space="preserve">  Employee</w:t>
            </w:r>
            <w:proofErr w:type="gramEnd"/>
            <w:r w:rsidRPr="001A3D1D">
              <w:t xml:space="preserve"> not stood down during a period of authorised leave or absence</w:t>
            </w:r>
            <w:bookmarkEnd w:id="885"/>
          </w:p>
          <w:p w14:paraId="17F99EE8" w14:textId="77777777" w:rsidR="00DB6D46" w:rsidRPr="001A3D1D" w:rsidRDefault="00DB6D46" w:rsidP="00A30D0E">
            <w:pPr>
              <w:pStyle w:val="subsection0"/>
            </w:pPr>
            <w:r w:rsidRPr="001A3D1D">
              <w:tab/>
            </w:r>
            <w:r w:rsidRPr="001A3D1D">
              <w:tab/>
              <w:t>An employee is not taken to be stood down under subsection 524(1) during a period when the employee:</w:t>
            </w:r>
          </w:p>
          <w:p w14:paraId="5E51DBBB" w14:textId="77777777" w:rsidR="00DB6D46" w:rsidRPr="001A3D1D" w:rsidRDefault="00DB6D46" w:rsidP="00A30D0E">
            <w:pPr>
              <w:pStyle w:val="paragraph"/>
            </w:pPr>
            <w:r w:rsidRPr="001A3D1D">
              <w:tab/>
              <w:t>(a)</w:t>
            </w:r>
            <w:r w:rsidRPr="001A3D1D">
              <w:tab/>
              <w:t>is taking paid or unpaid leave that is authorised by the employer; or</w:t>
            </w:r>
          </w:p>
          <w:p w14:paraId="056790A5" w14:textId="77777777" w:rsidR="00DB6D46" w:rsidRPr="001A3D1D" w:rsidRDefault="00DB6D46" w:rsidP="00A30D0E">
            <w:pPr>
              <w:pStyle w:val="paragraph"/>
            </w:pPr>
            <w:r w:rsidRPr="001A3D1D">
              <w:tab/>
              <w:t>(b)</w:t>
            </w:r>
            <w:r w:rsidRPr="001A3D1D">
              <w:tab/>
              <w:t>is otherwise authorised to be absent from his or her employment.</w:t>
            </w:r>
          </w:p>
          <w:p w14:paraId="7124B925" w14:textId="77777777" w:rsidR="00DB6D46" w:rsidRPr="001A3D1D" w:rsidRDefault="00DB6D46" w:rsidP="00A30D0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28DFAAEB" w14:textId="77777777" w:rsidR="00DB6D46" w:rsidRPr="00474A60" w:rsidRDefault="00DB6D46" w:rsidP="00A30D0E">
            <w:pPr>
              <w:pStyle w:val="Link"/>
              <w:framePr w:wrap="auto"/>
            </w:pPr>
            <w:r>
              <w:rPr>
                <w:rStyle w:val="Hyperlink"/>
              </w:rPr>
              <w:fldChar w:fldCharType="end"/>
            </w:r>
          </w:p>
        </w:tc>
      </w:tr>
      <w:bookmarkEnd w:id="884"/>
    </w:tbl>
    <w:p w14:paraId="51C4763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9DA0306" w14:textId="77777777" w:rsidTr="00DB6D46">
        <w:trPr>
          <w:jc w:val="center"/>
        </w:trPr>
        <w:tc>
          <w:tcPr>
            <w:tcW w:w="2268" w:type="dxa"/>
            <w:shd w:val="clear" w:color="auto" w:fill="FFFFFF" w:themeFill="background1"/>
          </w:tcPr>
          <w:p w14:paraId="27168B01" w14:textId="77777777" w:rsidR="00DB6D46" w:rsidRPr="00DB6D46" w:rsidRDefault="00DB6D46" w:rsidP="00A30D0E">
            <w:pPr>
              <w:rPr>
                <w:rStyle w:val="Identifier"/>
              </w:rPr>
            </w:pPr>
            <w:bookmarkStart w:id="886" w:name="_Hlk111013837"/>
            <w:r w:rsidRPr="00DB6D46">
              <w:rPr>
                <w:rStyle w:val="Identifier"/>
              </w:rPr>
              <w:t>stand_down_no_</w:t>
            </w:r>
            <w:proofErr w:type="gramStart"/>
            <w:r w:rsidRPr="00DB6D46">
              <w:rPr>
                <w:rStyle w:val="Identifier"/>
              </w:rPr>
              <w:t>contract.break</w:t>
            </w:r>
            <w:proofErr w:type="gramEnd"/>
            <w:r w:rsidRPr="00DB6D46">
              <w:rPr>
                <w:rStyle w:val="Identifier"/>
              </w:rPr>
              <w:t>_down</w:t>
            </w:r>
          </w:p>
        </w:tc>
        <w:tc>
          <w:tcPr>
            <w:tcW w:w="7655" w:type="dxa"/>
            <w:shd w:val="clear" w:color="auto" w:fill="FFFFFF" w:themeFill="background1"/>
            <w:tcMar>
              <w:left w:w="28" w:type="dxa"/>
              <w:right w:w="28" w:type="dxa"/>
            </w:tcMar>
          </w:tcPr>
          <w:p w14:paraId="26DF75EA" w14:textId="77777777" w:rsidR="00DB6D46" w:rsidRPr="00474A60" w:rsidRDefault="00DB6D46" w:rsidP="00A30D0E">
            <w:pPr>
              <w:pStyle w:val="Comment"/>
            </w:pPr>
            <w:r w:rsidRPr="0018411B">
              <w:t>Your responses suggest that you</w:t>
            </w:r>
            <w:r>
              <w:t>r</w:t>
            </w:r>
            <w:r w:rsidRPr="0018411B">
              <w:t xml:space="preserve"> </w:t>
            </w:r>
            <w:r w:rsidRPr="00474A60">
              <w:t>employer could lawfully stand you down without pay for that period.</w:t>
            </w:r>
          </w:p>
          <w:p w14:paraId="65BB4F99" w14:textId="77777777" w:rsidR="00DB6D46" w:rsidRPr="001A3D1D" w:rsidRDefault="00DB6D46" w:rsidP="00A30D0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5DE98642" w14:textId="77777777" w:rsidR="00DB6D46" w:rsidRPr="00474A60" w:rsidRDefault="00DB6D46" w:rsidP="00A30D0E">
            <w:pPr>
              <w:pStyle w:val="Link"/>
              <w:framePr w:wrap="auto"/>
            </w:pPr>
            <w:r>
              <w:rPr>
                <w:rStyle w:val="Hyperlink"/>
              </w:rPr>
              <w:fldChar w:fldCharType="end"/>
            </w:r>
          </w:p>
          <w:p w14:paraId="62D07E79"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7390C265" w14:textId="77777777" w:rsidR="00DB6D46" w:rsidRPr="00474A60" w:rsidRDefault="00DB6D46" w:rsidP="00A30D0E">
            <w:pPr>
              <w:pStyle w:val="Link"/>
              <w:framePr w:wrap="auto"/>
            </w:pPr>
            <w:r>
              <w:rPr>
                <w:rStyle w:val="Hyperlink"/>
              </w:rPr>
              <w:fldChar w:fldCharType="end"/>
            </w:r>
          </w:p>
          <w:p w14:paraId="137E7FC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"stand_down_circumstances_subtitle" </w:instrText>
            </w:r>
            <w:r>
              <w:fldChar w:fldCharType="separate"/>
            </w:r>
            <w:proofErr w:type="gramStart"/>
            <w:r w:rsidRPr="001A3D1D">
              <w:rPr>
                <w:rStyle w:val="CharSectno"/>
              </w:rPr>
              <w:t>524</w:t>
            </w:r>
            <w:r w:rsidRPr="001A3D1D">
              <w:t xml:space="preserve">  Employer</w:t>
            </w:r>
            <w:proofErr w:type="gramEnd"/>
            <w:r w:rsidRPr="001A3D1D">
              <w:t xml:space="preserve"> may stand down employees in certain circumstances</w:t>
            </w:r>
          </w:p>
          <w:p w14:paraId="76F7A151" w14:textId="77777777" w:rsidR="00DB6D46" w:rsidRPr="001A3D1D" w:rsidRDefault="00DB6D46"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14F4A5F3" w14:textId="77777777" w:rsidR="00DB6D46" w:rsidRPr="00474A60" w:rsidRDefault="00DB6D46" w:rsidP="00A30D0E">
            <w:pPr>
              <w:pStyle w:val="Link"/>
              <w:framePr w:wrap="auto"/>
            </w:pPr>
            <w:r>
              <w:rPr>
                <w:rStyle w:val="Hyperlink"/>
              </w:rPr>
              <w:fldChar w:fldCharType="end"/>
            </w:r>
          </w:p>
          <w:p w14:paraId="088F2922"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"stand_down_circumstances_breakdown" </w:instrText>
            </w:r>
            <w:r>
              <w:fldChar w:fldCharType="separate"/>
            </w:r>
            <w:r w:rsidRPr="001A3D1D">
              <w:tab/>
              <w:t>(b)</w:t>
            </w:r>
            <w:r w:rsidRPr="001A3D1D">
              <w:tab/>
              <w:t>a breakdown of machinery or equipment, if the employer cannot reasonably be held responsible for the breakdown;</w:t>
            </w:r>
          </w:p>
          <w:p w14:paraId="7729A642" w14:textId="77777777" w:rsidR="00DB6D46" w:rsidRPr="00474A60" w:rsidRDefault="00DB6D46" w:rsidP="00A30D0E">
            <w:pPr>
              <w:pStyle w:val="Link"/>
              <w:framePr w:wrap="auto"/>
            </w:pPr>
            <w:r>
              <w:rPr>
                <w:rStyle w:val="Hyperlink"/>
              </w:rPr>
              <w:fldChar w:fldCharType="end"/>
            </w:r>
          </w:p>
          <w:p w14:paraId="13DC38E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"stand_down_unpaid" </w:instrText>
            </w:r>
            <w:r>
              <w:fldChar w:fldCharType="separate"/>
            </w:r>
            <w:r w:rsidRPr="001A3D1D">
              <w:tab/>
              <w:t>(3)</w:t>
            </w:r>
            <w:r w:rsidRPr="001A3D1D">
              <w:tab/>
              <w:t>If an employer stands down an employee during a period under subsection (1), the employer is not required to make payments to the employee for that period.</w:t>
            </w:r>
          </w:p>
          <w:p w14:paraId="028094D3" w14:textId="77777777" w:rsidR="00DB6D46" w:rsidRPr="00474A60" w:rsidRDefault="00DB6D46" w:rsidP="00A30D0E">
            <w:pPr>
              <w:pStyle w:val="Link"/>
              <w:framePr w:wrap="auto"/>
            </w:pPr>
            <w:r>
              <w:rPr>
                <w:rStyle w:val="Hyperlink"/>
              </w:rPr>
              <w:fldChar w:fldCharType="end"/>
            </w:r>
          </w:p>
        </w:tc>
      </w:tr>
      <w:bookmarkEnd w:id="886"/>
    </w:tbl>
    <w:p w14:paraId="78F7F5D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917A859" w14:textId="77777777" w:rsidTr="00DB6D46">
        <w:trPr>
          <w:jc w:val="center"/>
        </w:trPr>
        <w:tc>
          <w:tcPr>
            <w:tcW w:w="2268" w:type="dxa"/>
            <w:shd w:val="clear" w:color="auto" w:fill="FFFFFF" w:themeFill="background1"/>
          </w:tcPr>
          <w:p w14:paraId="5BB2C2A4" w14:textId="77777777" w:rsidR="00DB6D46" w:rsidRPr="00DB6D46" w:rsidRDefault="00DB6D46" w:rsidP="00A30D0E">
            <w:pPr>
              <w:rPr>
                <w:rStyle w:val="Identifier"/>
              </w:rPr>
            </w:pPr>
            <w:bookmarkStart w:id="887" w:name="_Hlk111013838"/>
            <w:r w:rsidRPr="00DB6D46">
              <w:rPr>
                <w:rStyle w:val="Identifier"/>
              </w:rPr>
              <w:t>stand_down_no_</w:t>
            </w:r>
            <w:proofErr w:type="gramStart"/>
            <w:r w:rsidRPr="00DB6D46">
              <w:rPr>
                <w:rStyle w:val="Identifier"/>
              </w:rPr>
              <w:t>contract.stoppage</w:t>
            </w:r>
            <w:proofErr w:type="gramEnd"/>
          </w:p>
        </w:tc>
        <w:tc>
          <w:tcPr>
            <w:tcW w:w="7655" w:type="dxa"/>
            <w:shd w:val="clear" w:color="auto" w:fill="FFFFFF" w:themeFill="background1"/>
            <w:tcMar>
              <w:left w:w="28" w:type="dxa"/>
              <w:right w:w="28" w:type="dxa"/>
            </w:tcMar>
          </w:tcPr>
          <w:p w14:paraId="73E1E6AA" w14:textId="77777777" w:rsidR="00DB6D46" w:rsidRPr="00474A60" w:rsidRDefault="00DB6D46" w:rsidP="00A30D0E">
            <w:pPr>
              <w:pStyle w:val="Comment"/>
            </w:pPr>
            <w:r w:rsidRPr="0018411B">
              <w:t>Your responses suggest that you</w:t>
            </w:r>
            <w:r>
              <w:t>r</w:t>
            </w:r>
            <w:r w:rsidRPr="0018411B">
              <w:t xml:space="preserve"> </w:t>
            </w:r>
            <w:r w:rsidRPr="00474A60">
              <w:t>employer could lawfully stand you down without pay for that period.</w:t>
            </w:r>
          </w:p>
          <w:p w14:paraId="3C5B06D6" w14:textId="77777777" w:rsidR="00DB6D46" w:rsidRPr="001A3D1D" w:rsidRDefault="00DB6D46" w:rsidP="00A30D0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0B221BFC" w14:textId="77777777" w:rsidR="00DB6D46" w:rsidRPr="00474A60" w:rsidRDefault="00DB6D46" w:rsidP="00A30D0E">
            <w:pPr>
              <w:pStyle w:val="Link"/>
              <w:framePr w:wrap="auto"/>
            </w:pPr>
            <w:r>
              <w:rPr>
                <w:rStyle w:val="Hyperlink"/>
              </w:rPr>
              <w:fldChar w:fldCharType="end"/>
            </w:r>
          </w:p>
          <w:p w14:paraId="369836AA"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0875E05E" w14:textId="77777777" w:rsidR="00DB6D46" w:rsidRPr="00474A60" w:rsidRDefault="00DB6D46" w:rsidP="00A30D0E">
            <w:pPr>
              <w:pStyle w:val="Link"/>
              <w:framePr w:wrap="auto"/>
            </w:pPr>
            <w:r>
              <w:rPr>
                <w:rStyle w:val="Hyperlink"/>
              </w:rPr>
              <w:fldChar w:fldCharType="end"/>
            </w:r>
          </w:p>
          <w:p w14:paraId="2D2D2A0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"stand_down_circumstances_subtitle" </w:instrText>
            </w:r>
            <w:r>
              <w:fldChar w:fldCharType="separate"/>
            </w:r>
            <w:proofErr w:type="gramStart"/>
            <w:r w:rsidRPr="001A3D1D">
              <w:rPr>
                <w:rStyle w:val="CharSectno"/>
              </w:rPr>
              <w:t>524</w:t>
            </w:r>
            <w:r w:rsidRPr="001A3D1D">
              <w:t xml:space="preserve">  Employer</w:t>
            </w:r>
            <w:proofErr w:type="gramEnd"/>
            <w:r w:rsidRPr="001A3D1D">
              <w:t xml:space="preserve"> may stand down employees in certain circumstances</w:t>
            </w:r>
          </w:p>
          <w:p w14:paraId="38B11027" w14:textId="77777777" w:rsidR="00DB6D46" w:rsidRPr="001A3D1D" w:rsidRDefault="00DB6D46"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7BC56CF3" w14:textId="77777777" w:rsidR="00DB6D46" w:rsidRPr="00474A60" w:rsidRDefault="00DB6D46" w:rsidP="00A30D0E">
            <w:pPr>
              <w:pStyle w:val="Link"/>
              <w:framePr w:wrap="auto"/>
            </w:pPr>
            <w:r>
              <w:rPr>
                <w:rStyle w:val="Hyperlink"/>
              </w:rPr>
              <w:fldChar w:fldCharType="end"/>
            </w:r>
          </w:p>
          <w:p w14:paraId="5FF19CBD"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"stand_down_circumstances_stoppage" </w:instrText>
            </w:r>
            <w:r>
              <w:fldChar w:fldCharType="separate"/>
            </w:r>
            <w:r w:rsidRPr="001A3D1D">
              <w:tab/>
              <w:t>(c)</w:t>
            </w:r>
            <w:r w:rsidRPr="001A3D1D">
              <w:tab/>
              <w:t>a stoppage of work for any cause for which the employer cannot reasonably be held responsible.</w:t>
            </w:r>
          </w:p>
          <w:p w14:paraId="5316DF3E" w14:textId="77777777" w:rsidR="00DB6D46" w:rsidRPr="00474A60" w:rsidRDefault="00DB6D46" w:rsidP="00A30D0E">
            <w:pPr>
              <w:pStyle w:val="Link"/>
              <w:framePr w:wrap="auto"/>
            </w:pPr>
            <w:r>
              <w:rPr>
                <w:rStyle w:val="Hyperlink"/>
              </w:rPr>
              <w:fldChar w:fldCharType="end"/>
            </w:r>
          </w:p>
          <w:p w14:paraId="2F7F2C8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"stand_down_unpaid" </w:instrText>
            </w:r>
            <w:r>
              <w:fldChar w:fldCharType="separate"/>
            </w:r>
            <w:r w:rsidRPr="001A3D1D">
              <w:tab/>
              <w:t>(3)</w:t>
            </w:r>
            <w:r w:rsidRPr="001A3D1D">
              <w:tab/>
              <w:t>If an employer stands down an employee during a period under subsection (1), the employer is not required to make payments to the employee for that period.</w:t>
            </w:r>
          </w:p>
          <w:p w14:paraId="3CDC4389" w14:textId="77777777" w:rsidR="00DB6D46" w:rsidRPr="00474A60" w:rsidRDefault="00DB6D46" w:rsidP="00A30D0E">
            <w:pPr>
              <w:pStyle w:val="Link"/>
              <w:framePr w:wrap="auto"/>
            </w:pPr>
            <w:r>
              <w:rPr>
                <w:rStyle w:val="Hyperlink"/>
              </w:rPr>
              <w:fldChar w:fldCharType="end"/>
            </w:r>
          </w:p>
        </w:tc>
      </w:tr>
      <w:bookmarkEnd w:id="887"/>
    </w:tbl>
    <w:p w14:paraId="5B9E4AF6"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B7263C9" w14:textId="77777777" w:rsidTr="00DB6D46">
        <w:trPr>
          <w:jc w:val="center"/>
        </w:trPr>
        <w:tc>
          <w:tcPr>
            <w:tcW w:w="2268" w:type="dxa"/>
            <w:shd w:val="clear" w:color="auto" w:fill="FFFFFF" w:themeFill="background1"/>
          </w:tcPr>
          <w:p w14:paraId="4BA24668" w14:textId="77777777" w:rsidR="00DB6D46" w:rsidRPr="00DB6D46" w:rsidRDefault="00DB6D46" w:rsidP="00A30D0E">
            <w:pPr>
              <w:rPr>
                <w:rStyle w:val="Identifier"/>
              </w:rPr>
            </w:pPr>
            <w:bookmarkStart w:id="888" w:name="_Hlk111013839"/>
            <w:r w:rsidRPr="00DB6D46">
              <w:rPr>
                <w:rStyle w:val="Identifier"/>
              </w:rPr>
              <w:t>stand_down_no_</w:t>
            </w:r>
            <w:proofErr w:type="gramStart"/>
            <w:r w:rsidRPr="00DB6D46">
              <w:rPr>
                <w:rStyle w:val="Identifier"/>
              </w:rPr>
              <w:t>contract.strike</w:t>
            </w:r>
            <w:proofErr w:type="gramEnd"/>
          </w:p>
        </w:tc>
        <w:tc>
          <w:tcPr>
            <w:tcW w:w="7655" w:type="dxa"/>
            <w:shd w:val="clear" w:color="auto" w:fill="FFFFFF" w:themeFill="background1"/>
            <w:tcMar>
              <w:left w:w="28" w:type="dxa"/>
              <w:right w:w="28" w:type="dxa"/>
            </w:tcMar>
          </w:tcPr>
          <w:p w14:paraId="2B73E916" w14:textId="77777777" w:rsidR="00DB6D46" w:rsidRPr="00474A60" w:rsidRDefault="00DB6D46" w:rsidP="00A30D0E">
            <w:pPr>
              <w:pStyle w:val="Comment"/>
            </w:pPr>
            <w:r w:rsidRPr="0018411B">
              <w:t>Your responses suggest that you</w:t>
            </w:r>
            <w:r>
              <w:t>r</w:t>
            </w:r>
            <w:r w:rsidRPr="0018411B">
              <w:t xml:space="preserve"> </w:t>
            </w:r>
            <w:r w:rsidRPr="00474A60">
              <w:t>employer could lawfully stand you down without pay for that period.</w:t>
            </w:r>
          </w:p>
          <w:p w14:paraId="18C1BAA6" w14:textId="77777777" w:rsidR="00DB6D46" w:rsidRPr="001A3D1D" w:rsidRDefault="00DB6D46" w:rsidP="00A30D0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5B223AFC" w14:textId="77777777" w:rsidR="00DB6D46" w:rsidRPr="00474A60" w:rsidRDefault="00DB6D46" w:rsidP="00A30D0E">
            <w:pPr>
              <w:pStyle w:val="Link"/>
              <w:framePr w:wrap="auto"/>
            </w:pPr>
            <w:r>
              <w:rPr>
                <w:rStyle w:val="Hyperlink"/>
              </w:rPr>
              <w:fldChar w:fldCharType="end"/>
            </w:r>
          </w:p>
          <w:p w14:paraId="4B3DB6BA"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1997EDF7" w14:textId="77777777" w:rsidR="00DB6D46" w:rsidRPr="00474A60" w:rsidRDefault="00DB6D46" w:rsidP="00A30D0E">
            <w:pPr>
              <w:pStyle w:val="Link"/>
              <w:framePr w:wrap="auto"/>
            </w:pPr>
            <w:r>
              <w:rPr>
                <w:rStyle w:val="Hyperlink"/>
              </w:rPr>
              <w:fldChar w:fldCharType="end"/>
            </w:r>
          </w:p>
          <w:p w14:paraId="7490E1E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"stand_down_circumstances_subtitle" </w:instrText>
            </w:r>
            <w:r>
              <w:fldChar w:fldCharType="separate"/>
            </w:r>
            <w:proofErr w:type="gramStart"/>
            <w:r w:rsidRPr="001A3D1D">
              <w:rPr>
                <w:rStyle w:val="CharSectno"/>
              </w:rPr>
              <w:t>524</w:t>
            </w:r>
            <w:r w:rsidRPr="001A3D1D">
              <w:t xml:space="preserve">  Employer</w:t>
            </w:r>
            <w:proofErr w:type="gramEnd"/>
            <w:r w:rsidRPr="001A3D1D">
              <w:t xml:space="preserve"> may stand down employees in certain circumstances</w:t>
            </w:r>
          </w:p>
          <w:p w14:paraId="7536B467" w14:textId="77777777" w:rsidR="00DB6D46" w:rsidRPr="001A3D1D" w:rsidRDefault="00DB6D46"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4EB3C5D5" w14:textId="77777777" w:rsidR="00DB6D46" w:rsidRPr="00474A60" w:rsidRDefault="00DB6D46" w:rsidP="00A30D0E">
            <w:pPr>
              <w:pStyle w:val="Link"/>
              <w:framePr w:wrap="auto"/>
            </w:pPr>
            <w:r>
              <w:rPr>
                <w:rStyle w:val="Hyperlink"/>
              </w:rPr>
              <w:fldChar w:fldCharType="end"/>
            </w:r>
          </w:p>
          <w:p w14:paraId="61B9644D"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"stand_down_circumstances_industrial" </w:instrText>
            </w:r>
            <w:r>
              <w:fldChar w:fldCharType="separate"/>
            </w:r>
            <w:r w:rsidRPr="001A3D1D">
              <w:tab/>
              <w:t>(a)</w:t>
            </w:r>
            <w:r w:rsidRPr="001A3D1D">
              <w:tab/>
              <w:t>industrial action (other than industrial action organised or engaged in by the employer);</w:t>
            </w:r>
          </w:p>
          <w:p w14:paraId="2049DBB4" w14:textId="77777777" w:rsidR="00DB6D46" w:rsidRPr="00474A60" w:rsidRDefault="00DB6D46" w:rsidP="00A30D0E">
            <w:pPr>
              <w:pStyle w:val="Link"/>
              <w:framePr w:wrap="auto"/>
            </w:pPr>
            <w:r>
              <w:rPr>
                <w:rStyle w:val="Hyperlink"/>
              </w:rPr>
              <w:fldChar w:fldCharType="end"/>
            </w:r>
          </w:p>
          <w:p w14:paraId="4C7E5A49"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"stand_down_unpaid" </w:instrText>
            </w:r>
            <w:r>
              <w:fldChar w:fldCharType="separate"/>
            </w:r>
            <w:r w:rsidRPr="001A3D1D">
              <w:tab/>
              <w:t>(3)</w:t>
            </w:r>
            <w:r w:rsidRPr="001A3D1D">
              <w:tab/>
              <w:t>If an employer stands down an employee during a period under subsection (1), the employer is not required to make payments to the employee for that period.</w:t>
            </w:r>
          </w:p>
          <w:p w14:paraId="265A90D1" w14:textId="77777777" w:rsidR="00DB6D46" w:rsidRPr="00474A60" w:rsidRDefault="00DB6D46" w:rsidP="00A30D0E">
            <w:pPr>
              <w:pStyle w:val="Link"/>
              <w:framePr w:wrap="auto"/>
            </w:pPr>
            <w:r>
              <w:rPr>
                <w:rStyle w:val="Hyperlink"/>
              </w:rPr>
              <w:fldChar w:fldCharType="end"/>
            </w:r>
          </w:p>
        </w:tc>
      </w:tr>
      <w:bookmarkEnd w:id="888"/>
    </w:tbl>
    <w:p w14:paraId="62AE98E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704B66F" w14:textId="77777777" w:rsidTr="00DB6D46">
        <w:trPr>
          <w:jc w:val="center"/>
        </w:trPr>
        <w:tc>
          <w:tcPr>
            <w:tcW w:w="2268" w:type="dxa"/>
            <w:shd w:val="clear" w:color="auto" w:fill="FFFFFF" w:themeFill="background1"/>
          </w:tcPr>
          <w:p w14:paraId="6E6B0942" w14:textId="77777777" w:rsidR="00DB6D46" w:rsidRPr="00DB6D46" w:rsidRDefault="00DB6D46" w:rsidP="00A30D0E">
            <w:pPr>
              <w:rPr>
                <w:rStyle w:val="Identifier"/>
              </w:rPr>
            </w:pPr>
            <w:bookmarkStart w:id="889" w:name="_Hlk111013840"/>
            <w:r w:rsidRPr="00DB6D46">
              <w:rPr>
                <w:rStyle w:val="Identifier"/>
              </w:rPr>
              <w:t>stand_down_no_</w:t>
            </w:r>
            <w:proofErr w:type="gramStart"/>
            <w:r w:rsidRPr="00DB6D46">
              <w:rPr>
                <w:rStyle w:val="Identifier"/>
              </w:rPr>
              <w:t>contract.strike</w:t>
            </w:r>
            <w:proofErr w:type="gramEnd"/>
            <w:r w:rsidRPr="00DB6D46">
              <w:rPr>
                <w:rStyle w:val="Identifier"/>
              </w:rPr>
              <w:t>_employer</w:t>
            </w:r>
          </w:p>
        </w:tc>
        <w:tc>
          <w:tcPr>
            <w:tcW w:w="7655" w:type="dxa"/>
            <w:shd w:val="clear" w:color="auto" w:fill="FFFFFF" w:themeFill="background1"/>
            <w:tcMar>
              <w:left w:w="28" w:type="dxa"/>
              <w:right w:w="28" w:type="dxa"/>
            </w:tcMar>
          </w:tcPr>
          <w:p w14:paraId="1B4F10E8" w14:textId="77777777" w:rsidR="00DB6D46" w:rsidRPr="00474A60" w:rsidRDefault="00DB6D46" w:rsidP="00A30D0E">
            <w:pPr>
              <w:pStyle w:val="Comment"/>
            </w:pPr>
            <w:r w:rsidRPr="0018411B">
              <w:t>Your responses suggest that you</w:t>
            </w:r>
            <w:r>
              <w:t>r</w:t>
            </w:r>
            <w:r w:rsidRPr="0018411B">
              <w:t xml:space="preserve"> </w:t>
            </w:r>
            <w:r w:rsidRPr="00474A60">
              <w:t>employer could lawfully stand you down without pay for that period.</w:t>
            </w:r>
          </w:p>
          <w:p w14:paraId="4348455C" w14:textId="77777777" w:rsidR="00DB6D46" w:rsidRPr="001A3D1D" w:rsidRDefault="00DB6D46" w:rsidP="00A30D0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4699B349" w14:textId="77777777" w:rsidR="00DB6D46" w:rsidRPr="00474A60" w:rsidRDefault="00DB6D46" w:rsidP="00A30D0E">
            <w:pPr>
              <w:pStyle w:val="Link"/>
              <w:framePr w:wrap="auto"/>
            </w:pPr>
            <w:r>
              <w:rPr>
                <w:rStyle w:val="Hyperlink"/>
              </w:rPr>
              <w:fldChar w:fldCharType="end"/>
            </w:r>
          </w:p>
          <w:p w14:paraId="117FE1B2"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72022BE6" w14:textId="77777777" w:rsidR="00DB6D46" w:rsidRPr="00474A60" w:rsidRDefault="00DB6D46" w:rsidP="00A30D0E">
            <w:pPr>
              <w:pStyle w:val="Link"/>
              <w:framePr w:wrap="auto"/>
            </w:pPr>
            <w:r>
              <w:rPr>
                <w:rStyle w:val="Hyperlink"/>
              </w:rPr>
              <w:fldChar w:fldCharType="end"/>
            </w:r>
          </w:p>
          <w:p w14:paraId="585B064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"stand_down_circumstances_subtitle" </w:instrText>
            </w:r>
            <w:r>
              <w:fldChar w:fldCharType="separate"/>
            </w:r>
            <w:proofErr w:type="gramStart"/>
            <w:r w:rsidRPr="001A3D1D">
              <w:rPr>
                <w:rStyle w:val="CharSectno"/>
              </w:rPr>
              <w:t>524</w:t>
            </w:r>
            <w:r w:rsidRPr="001A3D1D">
              <w:t xml:space="preserve">  Employer</w:t>
            </w:r>
            <w:proofErr w:type="gramEnd"/>
            <w:r w:rsidRPr="001A3D1D">
              <w:t xml:space="preserve"> may stand down employees in certain circumstances</w:t>
            </w:r>
          </w:p>
          <w:p w14:paraId="370C7EAD" w14:textId="77777777" w:rsidR="00DB6D46" w:rsidRPr="001A3D1D" w:rsidRDefault="00DB6D46"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7564851E" w14:textId="77777777" w:rsidR="00DB6D46" w:rsidRPr="00474A60" w:rsidRDefault="00DB6D46" w:rsidP="00A30D0E">
            <w:pPr>
              <w:pStyle w:val="Link"/>
              <w:framePr w:wrap="auto"/>
            </w:pPr>
            <w:r>
              <w:rPr>
                <w:rStyle w:val="Hyperlink"/>
              </w:rPr>
              <w:fldChar w:fldCharType="end"/>
            </w:r>
          </w:p>
          <w:p w14:paraId="2C53BAAC"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"stand_down_circumstances_industrial" </w:instrText>
            </w:r>
            <w:r>
              <w:fldChar w:fldCharType="separate"/>
            </w:r>
            <w:r w:rsidRPr="001A3D1D">
              <w:tab/>
              <w:t>(a)</w:t>
            </w:r>
            <w:r w:rsidRPr="001A3D1D">
              <w:tab/>
              <w:t>industrial action (other than industrial action organised or engaged in by the employer);</w:t>
            </w:r>
          </w:p>
          <w:p w14:paraId="232D2C2E" w14:textId="77777777" w:rsidR="00DB6D46" w:rsidRPr="00474A60" w:rsidRDefault="00DB6D46" w:rsidP="00A30D0E">
            <w:pPr>
              <w:pStyle w:val="Link"/>
              <w:framePr w:wrap="auto"/>
            </w:pPr>
            <w:r>
              <w:rPr>
                <w:rStyle w:val="Hyperlink"/>
              </w:rPr>
              <w:fldChar w:fldCharType="end"/>
            </w:r>
          </w:p>
        </w:tc>
      </w:tr>
      <w:bookmarkEnd w:id="889"/>
    </w:tbl>
    <w:p w14:paraId="5F2CD87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361A26E" w14:textId="77777777" w:rsidTr="00DB6D46">
        <w:trPr>
          <w:jc w:val="center"/>
        </w:trPr>
        <w:tc>
          <w:tcPr>
            <w:tcW w:w="2268" w:type="dxa"/>
            <w:shd w:val="clear" w:color="auto" w:fill="FFFFFF" w:themeFill="background1"/>
          </w:tcPr>
          <w:p w14:paraId="2AD76C02" w14:textId="77777777" w:rsidR="00DB6D46" w:rsidRPr="00DB6D46" w:rsidRDefault="00DB6D46" w:rsidP="00A30D0E">
            <w:pPr>
              <w:rPr>
                <w:rStyle w:val="Identifier"/>
              </w:rPr>
            </w:pPr>
            <w:bookmarkStart w:id="890" w:name="_Hlk111013841"/>
            <w:r w:rsidRPr="00DB6D46">
              <w:rPr>
                <w:rStyle w:val="Identifier"/>
              </w:rPr>
              <w:t>stand_down_no_</w:t>
            </w:r>
            <w:proofErr w:type="gramStart"/>
            <w:r w:rsidRPr="00DB6D46">
              <w:rPr>
                <w:rStyle w:val="Identifier"/>
              </w:rPr>
              <w:t>contract.unlawful</w:t>
            </w:r>
            <w:proofErr w:type="gramEnd"/>
          </w:p>
        </w:tc>
        <w:tc>
          <w:tcPr>
            <w:tcW w:w="7655" w:type="dxa"/>
            <w:shd w:val="clear" w:color="auto" w:fill="FFFFFF" w:themeFill="background1"/>
            <w:tcMar>
              <w:left w:w="28" w:type="dxa"/>
              <w:right w:w="28" w:type="dxa"/>
            </w:tcMar>
          </w:tcPr>
          <w:p w14:paraId="25575E99" w14:textId="77777777" w:rsidR="00DB6D46" w:rsidRPr="00474A60" w:rsidRDefault="00DB6D46" w:rsidP="00A30D0E">
            <w:pPr>
              <w:pStyle w:val="Comment"/>
            </w:pPr>
            <w:r w:rsidRPr="0018411B">
              <w:t>Your responses suggest that you</w:t>
            </w:r>
            <w:r>
              <w:t>r</w:t>
            </w:r>
            <w:r w:rsidRPr="0018411B">
              <w:t xml:space="preserve"> </w:t>
            </w:r>
            <w:r w:rsidRPr="00474A60">
              <w:t>employer may not stand you down for that period.</w:t>
            </w:r>
          </w:p>
          <w:p w14:paraId="23D4CD34" w14:textId="77777777" w:rsidR="00DB6D46" w:rsidRPr="001A3D1D" w:rsidRDefault="00DB6D46" w:rsidP="00A30D0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35D11184" w14:textId="77777777" w:rsidR="00DB6D46" w:rsidRPr="00474A60" w:rsidRDefault="00DB6D46" w:rsidP="00A30D0E">
            <w:pPr>
              <w:pStyle w:val="Link"/>
              <w:framePr w:wrap="auto"/>
            </w:pPr>
            <w:r>
              <w:rPr>
                <w:rStyle w:val="Hyperlink"/>
              </w:rPr>
              <w:fldChar w:fldCharType="end"/>
            </w:r>
          </w:p>
          <w:p w14:paraId="3099D5B0"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18A78786" w14:textId="77777777" w:rsidR="00DB6D46" w:rsidRPr="00474A60" w:rsidRDefault="00DB6D46" w:rsidP="00A30D0E">
            <w:pPr>
              <w:pStyle w:val="Link"/>
              <w:framePr w:wrap="auto"/>
            </w:pPr>
            <w:r>
              <w:rPr>
                <w:rStyle w:val="Hyperlink"/>
              </w:rPr>
              <w:fldChar w:fldCharType="end"/>
            </w:r>
          </w:p>
          <w:p w14:paraId="6E06D73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"stand_down_circumstances_subtitle" </w:instrText>
            </w:r>
            <w:r>
              <w:fldChar w:fldCharType="separate"/>
            </w:r>
            <w:proofErr w:type="gramStart"/>
            <w:r w:rsidRPr="001A3D1D">
              <w:rPr>
                <w:rStyle w:val="CharSectno"/>
              </w:rPr>
              <w:t>524</w:t>
            </w:r>
            <w:r w:rsidRPr="001A3D1D">
              <w:t xml:space="preserve">  Employer</w:t>
            </w:r>
            <w:proofErr w:type="gramEnd"/>
            <w:r w:rsidRPr="001A3D1D">
              <w:t xml:space="preserve"> may stand down employees in certain circumstances</w:t>
            </w:r>
          </w:p>
          <w:p w14:paraId="177AB039" w14:textId="77777777" w:rsidR="00DB6D46" w:rsidRPr="001A3D1D" w:rsidRDefault="00DB6D46"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58C73560" w14:textId="77777777" w:rsidR="00DB6D46" w:rsidRPr="00474A60" w:rsidRDefault="00DB6D46" w:rsidP="00A30D0E">
            <w:pPr>
              <w:pStyle w:val="Link"/>
              <w:framePr w:wrap="auto"/>
            </w:pPr>
            <w:r>
              <w:rPr>
                <w:rStyle w:val="Hyperlink"/>
              </w:rPr>
              <w:fldChar w:fldCharType="end"/>
            </w:r>
          </w:p>
          <w:p w14:paraId="6D578654"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"stand_down_circumstances_industrial" </w:instrText>
            </w:r>
            <w:r>
              <w:fldChar w:fldCharType="separate"/>
            </w:r>
            <w:r w:rsidRPr="001A3D1D">
              <w:tab/>
              <w:t>(a)</w:t>
            </w:r>
            <w:r w:rsidRPr="001A3D1D">
              <w:tab/>
              <w:t>industrial action (other than industrial action organised or engaged in by the employer);</w:t>
            </w:r>
          </w:p>
          <w:p w14:paraId="51C93847" w14:textId="77777777" w:rsidR="00DB6D46" w:rsidRPr="00474A60" w:rsidRDefault="00DB6D46" w:rsidP="00A30D0E">
            <w:pPr>
              <w:pStyle w:val="Link"/>
              <w:framePr w:wrap="auto"/>
            </w:pPr>
            <w:r>
              <w:rPr>
                <w:rStyle w:val="Hyperlink"/>
              </w:rPr>
              <w:fldChar w:fldCharType="end"/>
            </w:r>
          </w:p>
          <w:p w14:paraId="2F80EE0F"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"stand_down_circumstances_breakdown" </w:instrText>
            </w:r>
            <w:r>
              <w:fldChar w:fldCharType="separate"/>
            </w:r>
            <w:r w:rsidRPr="001A3D1D">
              <w:tab/>
              <w:t>(b)</w:t>
            </w:r>
            <w:r w:rsidRPr="001A3D1D">
              <w:tab/>
              <w:t>a breakdown of machinery or equipment, if the employer cannot reasonably be held responsible for the breakdown;</w:t>
            </w:r>
          </w:p>
          <w:p w14:paraId="00398F5E" w14:textId="77777777" w:rsidR="00DB6D46" w:rsidRPr="00474A60" w:rsidRDefault="00DB6D46" w:rsidP="00A30D0E">
            <w:pPr>
              <w:pStyle w:val="Link"/>
              <w:framePr w:wrap="auto"/>
            </w:pPr>
            <w:r>
              <w:rPr>
                <w:rStyle w:val="Hyperlink"/>
              </w:rPr>
              <w:fldChar w:fldCharType="end"/>
            </w:r>
          </w:p>
          <w:p w14:paraId="3B3DBB6D"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"stand_down_circumstances_stoppage" </w:instrText>
            </w:r>
            <w:r>
              <w:fldChar w:fldCharType="separate"/>
            </w:r>
            <w:r w:rsidRPr="001A3D1D">
              <w:tab/>
              <w:t>(c)</w:t>
            </w:r>
            <w:r w:rsidRPr="001A3D1D">
              <w:tab/>
              <w:t>a stoppage of work for any cause for which the employer cannot reasonably be held responsible.</w:t>
            </w:r>
          </w:p>
          <w:p w14:paraId="4A4C19DE" w14:textId="77777777" w:rsidR="00DB6D46" w:rsidRPr="00474A60" w:rsidRDefault="00DB6D46" w:rsidP="00A30D0E">
            <w:pPr>
              <w:pStyle w:val="Link"/>
              <w:framePr w:wrap="auto"/>
            </w:pPr>
            <w:r>
              <w:rPr>
                <w:rStyle w:val="Hyperlink"/>
              </w:rPr>
              <w:fldChar w:fldCharType="end"/>
            </w:r>
          </w:p>
          <w:p w14:paraId="648936A2"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"stand_down_unpaid" </w:instrText>
            </w:r>
            <w:r>
              <w:fldChar w:fldCharType="separate"/>
            </w:r>
            <w:r w:rsidRPr="001A3D1D">
              <w:tab/>
              <w:t>(3)</w:t>
            </w:r>
            <w:r w:rsidRPr="001A3D1D">
              <w:tab/>
              <w:t>If an employer stands down an employee during a period under subsection (1), the employer is not required to make payments to the employee for that period.</w:t>
            </w:r>
          </w:p>
          <w:p w14:paraId="7F01CEA6" w14:textId="77777777" w:rsidR="00DB6D46" w:rsidRPr="00474A60" w:rsidRDefault="00DB6D46" w:rsidP="00A30D0E">
            <w:pPr>
              <w:pStyle w:val="Link"/>
              <w:framePr w:wrap="auto"/>
            </w:pPr>
            <w:r>
              <w:rPr>
                <w:rStyle w:val="Hyperlink"/>
              </w:rPr>
              <w:fldChar w:fldCharType="end"/>
            </w:r>
          </w:p>
        </w:tc>
      </w:tr>
      <w:bookmarkEnd w:id="890"/>
    </w:tbl>
    <w:p w14:paraId="567850E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B7D5749" w14:textId="77777777" w:rsidTr="00DB6D46">
        <w:trPr>
          <w:jc w:val="center"/>
        </w:trPr>
        <w:tc>
          <w:tcPr>
            <w:tcW w:w="2268" w:type="dxa"/>
            <w:tcBorders>
              <w:bottom w:val="single" w:sz="2" w:space="0" w:color="418AB3" w:themeColor="accent1"/>
            </w:tcBorders>
            <w:shd w:val="clear" w:color="auto" w:fill="FFFFFF" w:themeFill="background1"/>
          </w:tcPr>
          <w:p w14:paraId="53A10DA2" w14:textId="77777777" w:rsidR="00DB6D46" w:rsidRPr="00DB6D46" w:rsidRDefault="00DB6D46" w:rsidP="00A30D0E">
            <w:pPr>
              <w:rPr>
                <w:rStyle w:val="Identifier"/>
              </w:rPr>
            </w:pPr>
            <w:bookmarkStart w:id="891" w:name="_Hlk111013842"/>
            <w:proofErr w:type="gramStart"/>
            <w:r w:rsidRPr="00DB6D46">
              <w:rPr>
                <w:rStyle w:val="Identifier"/>
              </w:rPr>
              <w:t>termination.constructive</w:t>
            </w:r>
            <w:proofErr w:type="gramEnd"/>
            <w:r w:rsidRPr="00DB6D46">
              <w:rPr>
                <w:rStyle w:val="Identifier"/>
              </w:rPr>
              <w:t>_dismissal</w:t>
            </w:r>
          </w:p>
        </w:tc>
        <w:tc>
          <w:tcPr>
            <w:tcW w:w="7655" w:type="dxa"/>
            <w:tcBorders>
              <w:bottom w:val="single" w:sz="2" w:space="0" w:color="418AB3" w:themeColor="accent1"/>
            </w:tcBorders>
            <w:shd w:val="clear" w:color="auto" w:fill="FFFFFF" w:themeFill="background1"/>
            <w:tcMar>
              <w:left w:w="28" w:type="dxa"/>
              <w:right w:w="28" w:type="dxa"/>
            </w:tcMar>
          </w:tcPr>
          <w:p w14:paraId="6494D81D" w14:textId="77777777" w:rsidR="00DB6D46" w:rsidRPr="00474A60" w:rsidRDefault="00DB6D46" w:rsidP="00A30D0E">
            <w:pPr>
              <w:pStyle w:val="Comment"/>
            </w:pPr>
            <w:r w:rsidRPr="00A50146">
              <w:t xml:space="preserve">Your responses suggest that </w:t>
            </w:r>
            <w:r>
              <w:t>t</w:t>
            </w:r>
            <w:r w:rsidRPr="00474A60">
              <w:t xml:space="preserve">he termination of your employment may fall into the legal definition of “constructive dismissal.” The law relating to dismissal may apply in your circumstances. </w:t>
            </w:r>
          </w:p>
          <w:p w14:paraId="3D33CFB0"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"Dismissed_title" </w:instrText>
            </w:r>
            <w:r>
              <w:fldChar w:fldCharType="separate"/>
            </w:r>
            <w:proofErr w:type="gramStart"/>
            <w:r w:rsidRPr="001A3D1D">
              <w:rPr>
                <w:rStyle w:val="CharSectno"/>
              </w:rPr>
              <w:t>386</w:t>
            </w:r>
            <w:r w:rsidRPr="001A3D1D">
              <w:t xml:space="preserve">  Meaning</w:t>
            </w:r>
            <w:proofErr w:type="gramEnd"/>
            <w:r w:rsidRPr="001A3D1D">
              <w:t xml:space="preserve"> of </w:t>
            </w:r>
            <w:r w:rsidRPr="001A3D1D">
              <w:rPr>
                <w:i/>
              </w:rPr>
              <w:t>dismissed</w:t>
            </w:r>
          </w:p>
          <w:p w14:paraId="07B37625" w14:textId="77777777" w:rsidR="00DB6D46" w:rsidRPr="001A3D1D" w:rsidRDefault="00DB6D46" w:rsidP="00A30D0E">
            <w:pPr>
              <w:pStyle w:val="subsection0"/>
            </w:pPr>
            <w:r w:rsidRPr="001A3D1D">
              <w:tab/>
              <w:t>(1)</w:t>
            </w:r>
            <w:r w:rsidRPr="001A3D1D">
              <w:tab/>
              <w:t xml:space="preserve">A person has been </w:t>
            </w:r>
            <w:r w:rsidRPr="001A3D1D">
              <w:rPr>
                <w:b/>
                <w:i/>
              </w:rPr>
              <w:t>dismissed</w:t>
            </w:r>
            <w:r w:rsidRPr="001A3D1D">
              <w:t xml:space="preserve"> if:</w:t>
            </w:r>
          </w:p>
          <w:p w14:paraId="0AC82FCD" w14:textId="77777777" w:rsidR="00DB6D46" w:rsidRPr="00474A60" w:rsidRDefault="00DB6D46" w:rsidP="00A30D0E">
            <w:pPr>
              <w:pStyle w:val="Link"/>
              <w:framePr w:wrap="auto"/>
            </w:pPr>
            <w:r>
              <w:rPr>
                <w:rStyle w:val="Hyperlink"/>
              </w:rPr>
              <w:fldChar w:fldCharType="end"/>
            </w:r>
          </w:p>
          <w:p w14:paraId="3CDE9474"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"Dismissed_constructive" </w:instrText>
            </w:r>
            <w:r>
              <w:fldChar w:fldCharType="separate"/>
            </w:r>
            <w:r w:rsidRPr="001A3D1D">
              <w:tab/>
              <w:t>(b)</w:t>
            </w:r>
            <w:r w:rsidRPr="001A3D1D">
              <w:tab/>
              <w:t>the person has resigned from his or her employment, but was forced to do so because of conduct, or a course of conduct, engaged in by his or her employer.</w:t>
            </w:r>
          </w:p>
          <w:p w14:paraId="41F1FCD5" w14:textId="77777777" w:rsidR="00DB6D46" w:rsidRPr="00474A60" w:rsidRDefault="00DB6D46" w:rsidP="00A30D0E">
            <w:pPr>
              <w:pStyle w:val="Link"/>
              <w:framePr w:wrap="auto"/>
            </w:pPr>
            <w:r>
              <w:rPr>
                <w:rStyle w:val="Hyperlink"/>
              </w:rPr>
              <w:fldChar w:fldCharType="end"/>
            </w:r>
          </w:p>
        </w:tc>
      </w:tr>
      <w:bookmarkEnd w:id="891"/>
    </w:tbl>
    <w:p w14:paraId="60C560D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5D6810C" w14:textId="77777777" w:rsidTr="00DB6D46">
        <w:trPr>
          <w:jc w:val="center"/>
        </w:trPr>
        <w:tc>
          <w:tcPr>
            <w:tcW w:w="2268" w:type="dxa"/>
            <w:shd w:val="clear" w:color="auto" w:fill="FFFFFF" w:themeFill="background1"/>
          </w:tcPr>
          <w:p w14:paraId="128A788B" w14:textId="77777777" w:rsidR="00DB6D46" w:rsidRPr="00DB6D46" w:rsidRDefault="00DB6D46" w:rsidP="00A30D0E">
            <w:pPr>
              <w:rPr>
                <w:rStyle w:val="Identifier"/>
              </w:rPr>
            </w:pPr>
            <w:bookmarkStart w:id="892" w:name="_Hlk111013843"/>
            <w:proofErr w:type="gramStart"/>
            <w:r w:rsidRPr="00DB6D46">
              <w:rPr>
                <w:rStyle w:val="Identifier"/>
              </w:rPr>
              <w:t>termination.demoted</w:t>
            </w:r>
            <w:proofErr w:type="gramEnd"/>
          </w:p>
        </w:tc>
        <w:tc>
          <w:tcPr>
            <w:tcW w:w="7655" w:type="dxa"/>
            <w:shd w:val="clear" w:color="auto" w:fill="FFFFFF" w:themeFill="background1"/>
            <w:tcMar>
              <w:left w:w="28" w:type="dxa"/>
              <w:right w:w="28" w:type="dxa"/>
            </w:tcMar>
          </w:tcPr>
          <w:p w14:paraId="653F2B0F" w14:textId="77777777" w:rsidR="00DB6D46" w:rsidRPr="00474A60" w:rsidRDefault="00DB6D46" w:rsidP="00A30D0E">
            <w:pPr>
              <w:pStyle w:val="Comment"/>
            </w:pPr>
            <w:r w:rsidRPr="00A50146">
              <w:t xml:space="preserve">Your responses suggest that </w:t>
            </w:r>
            <w:r w:rsidRPr="00474A60">
              <w:t xml:space="preserve">the termination of your employment appears to be a genuine demotion. </w:t>
            </w:r>
          </w:p>
          <w:p w14:paraId="4363D1FD"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"Dismissed_title" </w:instrText>
            </w:r>
            <w:r>
              <w:fldChar w:fldCharType="separate"/>
            </w:r>
            <w:proofErr w:type="gramStart"/>
            <w:r w:rsidRPr="001A3D1D">
              <w:rPr>
                <w:rStyle w:val="CharSectno"/>
              </w:rPr>
              <w:t>386</w:t>
            </w:r>
            <w:r w:rsidRPr="001A3D1D">
              <w:t xml:space="preserve">  Meaning</w:t>
            </w:r>
            <w:proofErr w:type="gramEnd"/>
            <w:r w:rsidRPr="001A3D1D">
              <w:t xml:space="preserve"> of </w:t>
            </w:r>
            <w:r w:rsidRPr="001A3D1D">
              <w:rPr>
                <w:i/>
              </w:rPr>
              <w:t>dismissed</w:t>
            </w:r>
          </w:p>
          <w:p w14:paraId="677BB432" w14:textId="77777777" w:rsidR="00DB6D46" w:rsidRPr="001A3D1D" w:rsidRDefault="00DB6D46" w:rsidP="00A30D0E">
            <w:pPr>
              <w:pStyle w:val="subsection0"/>
            </w:pPr>
            <w:r w:rsidRPr="001A3D1D">
              <w:tab/>
              <w:t>(1)</w:t>
            </w:r>
            <w:r w:rsidRPr="001A3D1D">
              <w:tab/>
              <w:t xml:space="preserve">A person has been </w:t>
            </w:r>
            <w:r w:rsidRPr="001A3D1D">
              <w:rPr>
                <w:b/>
                <w:i/>
              </w:rPr>
              <w:t>dismissed</w:t>
            </w:r>
            <w:r w:rsidRPr="001A3D1D">
              <w:t xml:space="preserve"> if:</w:t>
            </w:r>
          </w:p>
          <w:p w14:paraId="0FBCC17A" w14:textId="77777777" w:rsidR="00DB6D46" w:rsidRPr="00474A60" w:rsidRDefault="00DB6D46" w:rsidP="00A30D0E">
            <w:pPr>
              <w:pStyle w:val="Link"/>
              <w:framePr w:wrap="auto"/>
            </w:pPr>
            <w:r>
              <w:rPr>
                <w:rStyle w:val="Hyperlink"/>
              </w:rPr>
              <w:fldChar w:fldCharType="end"/>
            </w:r>
          </w:p>
          <w:p w14:paraId="57571A9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"Dismissed_short" </w:instrText>
            </w:r>
            <w:r>
              <w:fldChar w:fldCharType="separate"/>
            </w:r>
            <w:r w:rsidRPr="001A3D1D">
              <w:tab/>
              <w:t>(a)</w:t>
            </w:r>
            <w:r w:rsidRPr="001A3D1D">
              <w:tab/>
              <w:t>the person’s employment with his or her employer has been terminated on the employer’s initiative; or</w:t>
            </w:r>
          </w:p>
          <w:p w14:paraId="43A418AD" w14:textId="77777777" w:rsidR="00DB6D46" w:rsidRPr="00474A60" w:rsidRDefault="00DB6D46" w:rsidP="00A30D0E">
            <w:pPr>
              <w:pStyle w:val="Link"/>
              <w:framePr w:wrap="auto"/>
            </w:pPr>
            <w:r>
              <w:rPr>
                <w:rStyle w:val="Hyperlink"/>
              </w:rPr>
              <w:fldChar w:fldCharType="end"/>
            </w:r>
          </w:p>
          <w:p w14:paraId="09538E6D"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"Dismissed_exception_title" </w:instrText>
            </w:r>
            <w:r>
              <w:fldChar w:fldCharType="separate"/>
            </w:r>
            <w:r w:rsidRPr="001A3D1D">
              <w:tab/>
              <w:t>(2)</w:t>
            </w:r>
            <w:r w:rsidRPr="001A3D1D">
              <w:tab/>
              <w:t xml:space="preserve">However, a person has not been </w:t>
            </w:r>
            <w:r w:rsidRPr="001A3D1D">
              <w:rPr>
                <w:b/>
                <w:i/>
              </w:rPr>
              <w:t>dismissed</w:t>
            </w:r>
            <w:r w:rsidRPr="001A3D1D">
              <w:t xml:space="preserve"> if:</w:t>
            </w:r>
          </w:p>
          <w:p w14:paraId="658B9C73" w14:textId="77777777" w:rsidR="00DB6D46" w:rsidRPr="00952C57" w:rsidRDefault="00DB6D46" w:rsidP="00A30D0E">
            <w:pPr>
              <w:pStyle w:val="Link"/>
              <w:framePr w:wrap="auto"/>
              <w:rPr>
                <w:rStyle w:val="Hyperlink"/>
              </w:rPr>
            </w:pPr>
            <w:r>
              <w:rPr>
                <w:rStyle w:val="Hyperlink"/>
              </w:rPr>
              <w:fldChar w:fldCharType="end"/>
            </w:r>
          </w:p>
          <w:p w14:paraId="37FDD21A"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"demoted" </w:instrText>
            </w:r>
            <w:r>
              <w:fldChar w:fldCharType="separate"/>
            </w:r>
            <w:r w:rsidRPr="001A3D1D">
              <w:tab/>
              <w:t>(c)</w:t>
            </w:r>
            <w:r w:rsidRPr="001A3D1D">
              <w:tab/>
              <w:t>the person was demoted in employment but:</w:t>
            </w:r>
          </w:p>
          <w:p w14:paraId="1F71FF9F" w14:textId="77777777" w:rsidR="00DB6D46" w:rsidRPr="001A3D1D" w:rsidRDefault="00DB6D46" w:rsidP="00A30D0E">
            <w:pPr>
              <w:pStyle w:val="paragraphsub"/>
            </w:pPr>
            <w:r w:rsidRPr="001A3D1D">
              <w:tab/>
              <w:t>(i)</w:t>
            </w:r>
            <w:r w:rsidRPr="001A3D1D">
              <w:tab/>
              <w:t>the demotion does not involve a significant reduction in his or her remuneration or duties; and</w:t>
            </w:r>
          </w:p>
          <w:p w14:paraId="736837DF" w14:textId="77777777" w:rsidR="00DB6D46" w:rsidRPr="001A3D1D" w:rsidRDefault="00DB6D46" w:rsidP="00A30D0E">
            <w:pPr>
              <w:pStyle w:val="paragraphsub"/>
            </w:pPr>
            <w:r w:rsidRPr="001A3D1D">
              <w:tab/>
              <w:t>(ii)</w:t>
            </w:r>
            <w:r w:rsidRPr="001A3D1D">
              <w:tab/>
              <w:t>he or she remains employed with the employer that effected the demotion.</w:t>
            </w:r>
          </w:p>
          <w:p w14:paraId="0034604D" w14:textId="77777777" w:rsidR="00DB6D46" w:rsidRPr="00952C57" w:rsidRDefault="00DB6D46" w:rsidP="00A30D0E">
            <w:pPr>
              <w:pStyle w:val="Link"/>
              <w:framePr w:wrap="auto"/>
              <w:rPr>
                <w:rStyle w:val="Hyperlink"/>
              </w:rPr>
            </w:pPr>
            <w:r>
              <w:rPr>
                <w:rStyle w:val="Hyperlink"/>
              </w:rPr>
              <w:fldChar w:fldCharType="end"/>
            </w:r>
          </w:p>
          <w:p w14:paraId="745F07DE"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"Dismissed_avoid_obligation" </w:instrText>
            </w:r>
            <w:r>
              <w:fldChar w:fldCharType="separate"/>
            </w:r>
            <w:r w:rsidRPr="001A3D1D">
              <w:tab/>
              <w:t>(3)</w:t>
            </w:r>
            <w:r w:rsidRPr="001A3D1D">
              <w:tab/>
              <w:t>Subsection (2) does not apply to a person employed under a contract of a kind referred to in paragraph (2)(a) if a substantial purpose of the employment of the person under a contract of that kind is, or was at the time of the person’s employment, to avoid the employer’s obligations under this Part.</w:t>
            </w:r>
          </w:p>
          <w:p w14:paraId="7CBDBBB1" w14:textId="77777777" w:rsidR="00DB6D46" w:rsidRPr="00474A60" w:rsidRDefault="00DB6D46" w:rsidP="00A30D0E">
            <w:pPr>
              <w:pStyle w:val="Link"/>
              <w:framePr w:wrap="auto"/>
            </w:pPr>
            <w:r>
              <w:rPr>
                <w:rStyle w:val="Hyperlink"/>
              </w:rPr>
              <w:fldChar w:fldCharType="end"/>
            </w:r>
          </w:p>
        </w:tc>
      </w:tr>
      <w:bookmarkEnd w:id="892"/>
    </w:tbl>
    <w:p w14:paraId="0F20587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0ABE9A6" w14:textId="77777777" w:rsidTr="00DB6D46">
        <w:trPr>
          <w:jc w:val="center"/>
        </w:trPr>
        <w:tc>
          <w:tcPr>
            <w:tcW w:w="2268" w:type="dxa"/>
            <w:shd w:val="clear" w:color="auto" w:fill="FFFFFF" w:themeFill="background1"/>
          </w:tcPr>
          <w:p w14:paraId="612153B1" w14:textId="77777777" w:rsidR="00DB6D46" w:rsidRPr="00DB6D46" w:rsidRDefault="00DB6D46" w:rsidP="00A30D0E">
            <w:pPr>
              <w:rPr>
                <w:rStyle w:val="Identifier"/>
              </w:rPr>
            </w:pPr>
            <w:bookmarkStart w:id="893" w:name="_Hlk111013844"/>
            <w:proofErr w:type="gramStart"/>
            <w:r w:rsidRPr="00DB6D46">
              <w:rPr>
                <w:rStyle w:val="Identifier"/>
              </w:rPr>
              <w:t>termination.dismissed</w:t>
            </w:r>
            <w:proofErr w:type="gramEnd"/>
          </w:p>
        </w:tc>
        <w:tc>
          <w:tcPr>
            <w:tcW w:w="7655" w:type="dxa"/>
            <w:shd w:val="clear" w:color="auto" w:fill="FFFFFF" w:themeFill="background1"/>
            <w:tcMar>
              <w:left w:w="28" w:type="dxa"/>
              <w:right w:w="28" w:type="dxa"/>
            </w:tcMar>
          </w:tcPr>
          <w:p w14:paraId="56949F31" w14:textId="77777777" w:rsidR="00DB6D46" w:rsidRPr="00474A60" w:rsidRDefault="00DB6D46" w:rsidP="00A30D0E">
            <w:pPr>
              <w:pStyle w:val="Comment"/>
            </w:pPr>
            <w:r w:rsidRPr="00474A60">
              <w:t>Your circumstances suggest the termination of your employment may fall in the legal category of a dismissal.</w:t>
            </w:r>
          </w:p>
          <w:p w14:paraId="1EABF83D"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"Dismissed_title" </w:instrText>
            </w:r>
            <w:r>
              <w:fldChar w:fldCharType="separate"/>
            </w:r>
            <w:bookmarkStart w:id="894" w:name="_Toc533165342"/>
            <w:proofErr w:type="gramStart"/>
            <w:r w:rsidRPr="001A3D1D">
              <w:rPr>
                <w:rStyle w:val="CharSectno"/>
              </w:rPr>
              <w:t>386</w:t>
            </w:r>
            <w:r w:rsidRPr="001A3D1D">
              <w:t xml:space="preserve">  Meaning</w:t>
            </w:r>
            <w:proofErr w:type="gramEnd"/>
            <w:r w:rsidRPr="001A3D1D">
              <w:t xml:space="preserve"> of </w:t>
            </w:r>
            <w:r w:rsidRPr="001A3D1D">
              <w:rPr>
                <w:i/>
              </w:rPr>
              <w:t>dismissed</w:t>
            </w:r>
            <w:bookmarkEnd w:id="894"/>
          </w:p>
          <w:p w14:paraId="465F030B" w14:textId="77777777" w:rsidR="00DB6D46" w:rsidRPr="001A3D1D" w:rsidRDefault="00DB6D46" w:rsidP="00A30D0E">
            <w:pPr>
              <w:pStyle w:val="subsection0"/>
            </w:pPr>
            <w:r w:rsidRPr="001A3D1D">
              <w:tab/>
              <w:t>(1)</w:t>
            </w:r>
            <w:r w:rsidRPr="001A3D1D">
              <w:tab/>
              <w:t xml:space="preserve">A person has been </w:t>
            </w:r>
            <w:r w:rsidRPr="001A3D1D">
              <w:rPr>
                <w:b/>
                <w:i/>
              </w:rPr>
              <w:t>dismissed</w:t>
            </w:r>
            <w:r w:rsidRPr="001A3D1D">
              <w:t xml:space="preserve"> if:</w:t>
            </w:r>
          </w:p>
          <w:p w14:paraId="46049064" w14:textId="77777777" w:rsidR="00DB6D46" w:rsidRPr="00474A60" w:rsidRDefault="00DB6D46" w:rsidP="00A30D0E">
            <w:pPr>
              <w:pStyle w:val="Link"/>
              <w:framePr w:wrap="auto"/>
            </w:pPr>
            <w:r>
              <w:rPr>
                <w:rStyle w:val="Hyperlink"/>
              </w:rPr>
              <w:fldChar w:fldCharType="end"/>
            </w:r>
          </w:p>
          <w:p w14:paraId="38242C89"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"Dismissed_short" </w:instrText>
            </w:r>
            <w:r>
              <w:fldChar w:fldCharType="separate"/>
            </w:r>
            <w:r w:rsidRPr="001A3D1D">
              <w:tab/>
              <w:t>(a)</w:t>
            </w:r>
            <w:r w:rsidRPr="001A3D1D">
              <w:tab/>
              <w:t>the person’s employment with his or her employer has been terminated on the employer’s initiative; or</w:t>
            </w:r>
          </w:p>
          <w:p w14:paraId="5ECD664C" w14:textId="77777777" w:rsidR="00DB6D46" w:rsidRPr="00474A60" w:rsidRDefault="00DB6D46" w:rsidP="00A30D0E">
            <w:pPr>
              <w:pStyle w:val="Link"/>
              <w:framePr w:wrap="auto"/>
            </w:pPr>
            <w:r>
              <w:rPr>
                <w:rStyle w:val="Hyperlink"/>
              </w:rPr>
              <w:fldChar w:fldCharType="end"/>
            </w:r>
          </w:p>
          <w:p w14:paraId="08DA6C58"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"Dismissed_exception_title" </w:instrText>
            </w:r>
            <w:r>
              <w:fldChar w:fldCharType="separate"/>
            </w:r>
            <w:r w:rsidRPr="001A3D1D">
              <w:tab/>
              <w:t>(2)</w:t>
            </w:r>
            <w:r w:rsidRPr="001A3D1D">
              <w:tab/>
              <w:t xml:space="preserve">However, a person has not been </w:t>
            </w:r>
            <w:r w:rsidRPr="001A3D1D">
              <w:rPr>
                <w:b/>
                <w:i/>
              </w:rPr>
              <w:t>dismissed</w:t>
            </w:r>
            <w:r w:rsidRPr="001A3D1D">
              <w:t xml:space="preserve"> if:</w:t>
            </w:r>
          </w:p>
          <w:p w14:paraId="3E7B33AD" w14:textId="77777777" w:rsidR="00DB6D46" w:rsidRPr="00952C57" w:rsidRDefault="00DB6D46" w:rsidP="00A30D0E">
            <w:pPr>
              <w:pStyle w:val="Link"/>
              <w:framePr w:wrap="auto"/>
              <w:rPr>
                <w:rStyle w:val="Hyperlink"/>
              </w:rPr>
            </w:pPr>
            <w:r>
              <w:rPr>
                <w:rStyle w:val="Hyperlink"/>
              </w:rPr>
              <w:fldChar w:fldCharType="end"/>
            </w:r>
          </w:p>
          <w:p w14:paraId="177A472C"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"Dismissed_exception_temporary" </w:instrText>
            </w:r>
            <w:r>
              <w:fldChar w:fldCharType="separate"/>
            </w:r>
            <w:r w:rsidRPr="001A3D1D">
              <w:tab/>
              <w:t>(a)</w:t>
            </w:r>
            <w:r w:rsidRPr="001A3D1D">
              <w:tab/>
              <w:t>the person was employed under a contract of employment for a specified period of time, for a specified task, or for the duration of a specified season, and the employment has terminated at the end of the period, on completion of the task, or at the end of the season; or</w:t>
            </w:r>
          </w:p>
          <w:p w14:paraId="490915DC" w14:textId="77777777" w:rsidR="00DB6D46" w:rsidRPr="00474A60" w:rsidRDefault="00DB6D46" w:rsidP="00A30D0E">
            <w:pPr>
              <w:pStyle w:val="Link"/>
              <w:framePr w:wrap="auto"/>
            </w:pPr>
            <w:r>
              <w:rPr>
                <w:rStyle w:val="Hyperlink"/>
              </w:rPr>
              <w:fldChar w:fldCharType="end"/>
            </w:r>
          </w:p>
          <w:p w14:paraId="7C987F92"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"Dismissed_exception_training" </w:instrText>
            </w:r>
            <w:r>
              <w:fldChar w:fldCharType="separate"/>
            </w:r>
            <w:r w:rsidRPr="001A3D1D">
              <w:tab/>
              <w:t>(b)</w:t>
            </w:r>
            <w:r w:rsidRPr="001A3D1D">
              <w:tab/>
              <w:t>the person was an employee:</w:t>
            </w:r>
          </w:p>
          <w:p w14:paraId="0162FE67" w14:textId="77777777" w:rsidR="00DB6D46" w:rsidRPr="001A3D1D" w:rsidRDefault="00DB6D46" w:rsidP="00A30D0E">
            <w:pPr>
              <w:pStyle w:val="paragraphsub"/>
            </w:pPr>
            <w:r w:rsidRPr="001A3D1D">
              <w:tab/>
              <w:t>(i)</w:t>
            </w:r>
            <w:r w:rsidRPr="001A3D1D">
              <w:tab/>
              <w:t>to whom a training arrangement applied; and</w:t>
            </w:r>
          </w:p>
          <w:p w14:paraId="4DC65A5B" w14:textId="77777777" w:rsidR="00DB6D46" w:rsidRPr="001A3D1D" w:rsidRDefault="00DB6D46" w:rsidP="00A30D0E">
            <w:pPr>
              <w:pStyle w:val="paragraphsub"/>
            </w:pPr>
            <w:r w:rsidRPr="001A3D1D">
              <w:tab/>
              <w:t>(ii)</w:t>
            </w:r>
            <w:r w:rsidRPr="001A3D1D">
              <w:tab/>
              <w:t>whose employment was for a specified period of time or was, for any reason, limited to the duration of the training arrangement;</w:t>
            </w:r>
          </w:p>
          <w:p w14:paraId="4D8543F4" w14:textId="77777777" w:rsidR="00DB6D46" w:rsidRPr="001A3D1D" w:rsidRDefault="00DB6D46" w:rsidP="00A30D0E">
            <w:pPr>
              <w:pStyle w:val="paragraph"/>
            </w:pPr>
            <w:r w:rsidRPr="001A3D1D">
              <w:tab/>
            </w:r>
            <w:r w:rsidRPr="001A3D1D">
              <w:tab/>
              <w:t>and the employment has terminated at the end of the training arrangement; or</w:t>
            </w:r>
          </w:p>
          <w:p w14:paraId="0C8CC65A" w14:textId="77777777" w:rsidR="00DB6D46" w:rsidRPr="00952C57" w:rsidRDefault="00DB6D46" w:rsidP="00A30D0E">
            <w:pPr>
              <w:pStyle w:val="Link"/>
              <w:framePr w:wrap="auto"/>
              <w:rPr>
                <w:rStyle w:val="Hyperlink"/>
              </w:rPr>
            </w:pPr>
            <w:r>
              <w:rPr>
                <w:rStyle w:val="Hyperlink"/>
              </w:rPr>
              <w:fldChar w:fldCharType="end"/>
            </w:r>
          </w:p>
          <w:p w14:paraId="0FA234F4"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"demoted" </w:instrText>
            </w:r>
            <w:r>
              <w:fldChar w:fldCharType="separate"/>
            </w:r>
            <w:r w:rsidRPr="001A3D1D">
              <w:tab/>
              <w:t>(c)</w:t>
            </w:r>
            <w:r w:rsidRPr="001A3D1D">
              <w:tab/>
              <w:t>the person was demoted in employment but:</w:t>
            </w:r>
          </w:p>
          <w:p w14:paraId="5CD62857" w14:textId="77777777" w:rsidR="00DB6D46" w:rsidRPr="001A3D1D" w:rsidRDefault="00DB6D46" w:rsidP="00A30D0E">
            <w:pPr>
              <w:pStyle w:val="paragraphsub"/>
            </w:pPr>
            <w:r w:rsidRPr="001A3D1D">
              <w:tab/>
              <w:t>(i)</w:t>
            </w:r>
            <w:r w:rsidRPr="001A3D1D">
              <w:tab/>
              <w:t>the demotion does not involve a significant reduction in his or her remuneration or duties; and</w:t>
            </w:r>
          </w:p>
          <w:p w14:paraId="1ED6782F" w14:textId="77777777" w:rsidR="00DB6D46" w:rsidRPr="001A3D1D" w:rsidRDefault="00DB6D46" w:rsidP="00A30D0E">
            <w:pPr>
              <w:pStyle w:val="paragraphsub"/>
            </w:pPr>
            <w:r w:rsidRPr="001A3D1D">
              <w:tab/>
              <w:t>(ii)</w:t>
            </w:r>
            <w:r w:rsidRPr="001A3D1D">
              <w:tab/>
              <w:t>he or she remains employed with the employer that effected the demotion.</w:t>
            </w:r>
          </w:p>
          <w:p w14:paraId="24CD701A" w14:textId="77777777" w:rsidR="00DB6D46" w:rsidRPr="00952C57" w:rsidRDefault="00DB6D46" w:rsidP="00A30D0E">
            <w:pPr>
              <w:pStyle w:val="Link"/>
              <w:framePr w:wrap="auto"/>
              <w:rPr>
                <w:rStyle w:val="Hyperlink"/>
              </w:rPr>
            </w:pPr>
            <w:r>
              <w:rPr>
                <w:rStyle w:val="Hyperlink"/>
              </w:rPr>
              <w:fldChar w:fldCharType="end"/>
            </w:r>
          </w:p>
          <w:p w14:paraId="785264CB"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"Dismissed_avoid_obligation" </w:instrText>
            </w:r>
            <w:r>
              <w:fldChar w:fldCharType="separate"/>
            </w:r>
            <w:r w:rsidRPr="001A3D1D">
              <w:tab/>
              <w:t>(3)</w:t>
            </w:r>
            <w:r w:rsidRPr="001A3D1D">
              <w:tab/>
              <w:t>Subsection (2) does not apply to a person employed under a contract of a kind referred to in paragraph (2)(a) if a substantial purpose of the employment of the person under a contract of that kind is, or was at the time of the person’s employment, to avoid the employer’s obligations under this Part.</w:t>
            </w:r>
          </w:p>
          <w:p w14:paraId="0BF1A74D" w14:textId="77777777" w:rsidR="00DB6D46" w:rsidRPr="00474A60" w:rsidRDefault="00DB6D46" w:rsidP="00A30D0E">
            <w:pPr>
              <w:pStyle w:val="Link"/>
              <w:framePr w:wrap="auto"/>
            </w:pPr>
            <w:r>
              <w:rPr>
                <w:rStyle w:val="Hyperlink"/>
              </w:rPr>
              <w:fldChar w:fldCharType="end"/>
            </w:r>
          </w:p>
        </w:tc>
      </w:tr>
      <w:bookmarkEnd w:id="893"/>
    </w:tbl>
    <w:p w14:paraId="66EFAB7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8861C3E" w14:textId="77777777" w:rsidTr="00DB6D46">
        <w:trPr>
          <w:jc w:val="center"/>
        </w:trPr>
        <w:tc>
          <w:tcPr>
            <w:tcW w:w="2268" w:type="dxa"/>
            <w:shd w:val="clear" w:color="auto" w:fill="FFFFFF" w:themeFill="background1"/>
          </w:tcPr>
          <w:p w14:paraId="6E2F5361" w14:textId="77777777" w:rsidR="00DB6D46" w:rsidRPr="00DB6D46" w:rsidRDefault="00DB6D46" w:rsidP="00A30D0E">
            <w:pPr>
              <w:rPr>
                <w:rStyle w:val="Identifier"/>
              </w:rPr>
            </w:pPr>
            <w:bookmarkStart w:id="895" w:name="_Hlk111013845"/>
            <w:proofErr w:type="gramStart"/>
            <w:r w:rsidRPr="00DB6D46">
              <w:rPr>
                <w:rStyle w:val="Identifier"/>
              </w:rPr>
              <w:t>termination.parental</w:t>
            </w:r>
            <w:proofErr w:type="gramEnd"/>
            <w:r w:rsidRPr="00DB6D46">
              <w:rPr>
                <w:rStyle w:val="Identifier"/>
              </w:rPr>
              <w:t>_dismissed</w:t>
            </w:r>
          </w:p>
        </w:tc>
        <w:tc>
          <w:tcPr>
            <w:tcW w:w="7655" w:type="dxa"/>
            <w:shd w:val="clear" w:color="auto" w:fill="FFFFFF" w:themeFill="background1"/>
            <w:tcMar>
              <w:left w:w="28" w:type="dxa"/>
              <w:right w:w="28" w:type="dxa"/>
            </w:tcMar>
          </w:tcPr>
          <w:p w14:paraId="289E946B" w14:textId="77777777" w:rsidR="00DB6D46" w:rsidRPr="00474A60" w:rsidRDefault="00DB6D46" w:rsidP="00A30D0E">
            <w:pPr>
              <w:pStyle w:val="Comment"/>
            </w:pPr>
            <w:r w:rsidRPr="00A50146">
              <w:t>Your responses suggest that you</w:t>
            </w:r>
            <w:r>
              <w:t>r</w:t>
            </w:r>
            <w:r w:rsidRPr="00A50146">
              <w:t xml:space="preserve"> </w:t>
            </w:r>
            <w:r w:rsidRPr="00474A60">
              <w:t>employer did not satisfy its obligation of notifying you about the nature of your employment. You may have been dismissed.</w:t>
            </w:r>
          </w:p>
          <w:p w14:paraId="66B0A12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"PL_replacement_employee" </w:instrText>
            </w:r>
            <w:r>
              <w:fldChar w:fldCharType="separate"/>
            </w:r>
            <w:bookmarkStart w:id="896" w:name="_Toc533164876"/>
            <w:r w:rsidRPr="001A3D1D">
              <w:rPr>
                <w:rStyle w:val="CharSectno"/>
              </w:rPr>
              <w:t>84</w:t>
            </w:r>
            <w:proofErr w:type="gramStart"/>
            <w:r w:rsidRPr="001A3D1D">
              <w:rPr>
                <w:rStyle w:val="CharSectno"/>
              </w:rPr>
              <w:t>A</w:t>
            </w:r>
            <w:r w:rsidRPr="001A3D1D">
              <w:t xml:space="preserve">  Replacement</w:t>
            </w:r>
            <w:proofErr w:type="gramEnd"/>
            <w:r w:rsidRPr="001A3D1D">
              <w:t xml:space="preserve"> employees</w:t>
            </w:r>
            <w:bookmarkEnd w:id="896"/>
          </w:p>
          <w:p w14:paraId="2123AF5D" w14:textId="77777777" w:rsidR="00DB6D46" w:rsidRPr="0058136B" w:rsidRDefault="00DB6D46" w:rsidP="00A30D0E">
            <w:pPr>
              <w:pStyle w:val="subsection0"/>
              <w:numPr>
                <w:ilvl w:val="0"/>
                <w:numId w:val="35"/>
              </w:numPr>
            </w:pPr>
            <w:r>
              <w:t xml:space="preserve"> </w:t>
            </w:r>
            <w:r w:rsidRPr="0058136B">
              <w:t>Before an employer engages an employee to perform the work of another employee who is going to take, or is taking, unpaid parental leave, the employer must notify the replacement employee:</w:t>
            </w:r>
          </w:p>
          <w:p w14:paraId="710B33DC" w14:textId="77777777" w:rsidR="00DB6D46" w:rsidRPr="001A3D1D" w:rsidRDefault="00DB6D46" w:rsidP="00A30D0E">
            <w:pPr>
              <w:pStyle w:val="paragraph"/>
            </w:pPr>
            <w:r w:rsidRPr="001A3D1D">
              <w:tab/>
              <w:t>(a)</w:t>
            </w:r>
            <w:r w:rsidRPr="001A3D1D">
              <w:tab/>
              <w:t>that the engagement to perform that work is temporary; and</w:t>
            </w:r>
          </w:p>
          <w:p w14:paraId="55D17E26" w14:textId="77777777" w:rsidR="00DB6D46" w:rsidRPr="008045F0" w:rsidRDefault="00DB6D46" w:rsidP="00A30D0E">
            <w:pPr>
              <w:tabs>
                <w:tab w:val="right" w:pos="1531"/>
              </w:tabs>
              <w:spacing w:before="40"/>
              <w:ind w:left="1644" w:hanging="1644"/>
            </w:pPr>
            <w:r w:rsidRPr="008045F0">
              <w:tab/>
              <w:t>(b)</w:t>
            </w:r>
            <w:r w:rsidRPr="008045F0">
              <w:tab/>
              <w:t>of the rights the employee taking unpaid parental leave has under:</w:t>
            </w:r>
          </w:p>
          <w:p w14:paraId="60E16220" w14:textId="77777777" w:rsidR="00DB6D46" w:rsidRPr="008045F0" w:rsidRDefault="00DB6D46" w:rsidP="00A30D0E">
            <w:pPr>
              <w:tabs>
                <w:tab w:val="right" w:pos="1985"/>
              </w:tabs>
              <w:spacing w:before="40"/>
              <w:ind w:left="2098" w:hanging="2098"/>
            </w:pPr>
            <w:r w:rsidRPr="008045F0">
              <w:tab/>
              <w:t>(i)</w:t>
            </w:r>
            <w:r w:rsidRPr="008045F0">
              <w:tab/>
              <w:t>subsections 77</w:t>
            </w:r>
            <w:proofErr w:type="gramStart"/>
            <w:r w:rsidRPr="008045F0">
              <w:t>A(</w:t>
            </w:r>
            <w:proofErr w:type="gramEnd"/>
            <w:r w:rsidRPr="008045F0">
              <w:t>4) and (5) (which provide a right to cancel the leave or end the leave early if the child is stillborn or dies within 24 months); and</w:t>
            </w:r>
          </w:p>
          <w:p w14:paraId="417E5C29" w14:textId="77777777" w:rsidR="00DB6D46" w:rsidRPr="008045F0" w:rsidRDefault="00DB6D46" w:rsidP="00A30D0E">
            <w:pPr>
              <w:tabs>
                <w:tab w:val="right" w:pos="1985"/>
              </w:tabs>
              <w:spacing w:before="40"/>
              <w:ind w:left="2098" w:hanging="2098"/>
            </w:pPr>
            <w:r w:rsidRPr="008045F0">
              <w:tab/>
              <w:t>(ii)</w:t>
            </w:r>
            <w:r w:rsidRPr="008045F0">
              <w:tab/>
              <w:t xml:space="preserve">section 84 (which deals with the </w:t>
            </w:r>
            <w:proofErr w:type="gramStart"/>
            <w:r w:rsidRPr="008045F0">
              <w:t>return to work</w:t>
            </w:r>
            <w:proofErr w:type="gramEnd"/>
            <w:r w:rsidRPr="008045F0">
              <w:t xml:space="preserve"> guarantee); and</w:t>
            </w:r>
          </w:p>
          <w:p w14:paraId="27A2785F" w14:textId="77777777" w:rsidR="00DB6D46" w:rsidRDefault="00DB6D46" w:rsidP="00A30D0E">
            <w:pPr>
              <w:pStyle w:val="paragraph"/>
            </w:pPr>
            <w:r w:rsidRPr="001A3D1D">
              <w:tab/>
              <w:t>(d)</w:t>
            </w:r>
            <w:r w:rsidRPr="001A3D1D">
              <w:tab/>
              <w:t>of the effect of section 78 (which provides the employer with a right to require the employee taking unpaid parental leave to return to work if the employee ceases to have any responsibility for the care of the child).</w:t>
            </w:r>
          </w:p>
          <w:p w14:paraId="1EF0A86F" w14:textId="77777777" w:rsidR="00DB6D46" w:rsidRPr="001A3D1D" w:rsidRDefault="00DB6D46" w:rsidP="00A30D0E">
            <w:pPr>
              <w:tabs>
                <w:tab w:val="right" w:pos="1021"/>
              </w:tabs>
              <w:spacing w:before="180"/>
              <w:ind w:left="1134" w:hanging="1134"/>
            </w:pPr>
            <w:r w:rsidRPr="00ED17B7">
              <w:tab/>
              <w:t>(2)</w:t>
            </w:r>
            <w:r w:rsidRPr="00ED17B7">
              <w:tab/>
              <w:t>Subsection (1) does not apply in relation to the taking of flexible unpaid parental leave.</w:t>
            </w:r>
          </w:p>
          <w:p w14:paraId="117A6E96" w14:textId="77777777" w:rsidR="00DB6D46" w:rsidRPr="00474A60" w:rsidRDefault="00DB6D46" w:rsidP="00A30D0E">
            <w:pPr>
              <w:pStyle w:val="Link"/>
              <w:framePr w:wrap="auto"/>
            </w:pPr>
            <w:r>
              <w:rPr>
                <w:rStyle w:val="Hyperlink"/>
              </w:rPr>
              <w:fldChar w:fldCharType="end"/>
            </w:r>
          </w:p>
          <w:p w14:paraId="20F1362D" w14:textId="77777777" w:rsidR="00DB6D46" w:rsidRPr="001A3D1D" w:rsidRDefault="00DB6D46" w:rsidP="00A30D0E">
            <w:pPr>
              <w:pStyle w:val="ActHead5"/>
              <w:rPr>
                <w:i/>
              </w:rPr>
            </w:pPr>
            <w:r>
              <w:fldChar w:fldCharType="begin"/>
            </w:r>
            <w:r>
              <w:instrText xml:space="preserve">  INCLUDETEXT "FILE:///C:\\USERS\\ANDRASH\\GOOGLE%20DRIVE\\AI%20RESEARCH\\LAWROBOT\\EMPLOYMENT_ALGORITHM\\Fair%20Work%20Act%202009%20Vol%201.docx" "Dismissed_title" </w:instrText>
            </w:r>
            <w:r>
              <w:fldChar w:fldCharType="separate"/>
            </w:r>
            <w:proofErr w:type="gramStart"/>
            <w:r w:rsidRPr="001A3D1D">
              <w:rPr>
                <w:rStyle w:val="CharSectno"/>
              </w:rPr>
              <w:t>386</w:t>
            </w:r>
            <w:r w:rsidRPr="001A3D1D">
              <w:t xml:space="preserve">  Meaning</w:t>
            </w:r>
            <w:proofErr w:type="gramEnd"/>
            <w:r w:rsidRPr="001A3D1D">
              <w:t xml:space="preserve"> of </w:t>
            </w:r>
            <w:r w:rsidRPr="001A3D1D">
              <w:rPr>
                <w:i/>
              </w:rPr>
              <w:t>dismissed</w:t>
            </w:r>
          </w:p>
          <w:p w14:paraId="60B83356" w14:textId="77777777" w:rsidR="00DB6D46" w:rsidRPr="001A3D1D" w:rsidRDefault="00DB6D46" w:rsidP="00A30D0E">
            <w:pPr>
              <w:pStyle w:val="subsection0"/>
            </w:pPr>
            <w:r w:rsidRPr="001A3D1D">
              <w:tab/>
              <w:t>(1)</w:t>
            </w:r>
            <w:r w:rsidRPr="001A3D1D">
              <w:tab/>
              <w:t xml:space="preserve">A person has been </w:t>
            </w:r>
            <w:r w:rsidRPr="001A3D1D">
              <w:rPr>
                <w:b/>
                <w:i/>
              </w:rPr>
              <w:t>dismissed</w:t>
            </w:r>
            <w:r w:rsidRPr="001A3D1D">
              <w:t xml:space="preserve"> if:</w:t>
            </w:r>
          </w:p>
          <w:p w14:paraId="15966607" w14:textId="77777777" w:rsidR="00DB6D46" w:rsidRPr="00474A60" w:rsidRDefault="00DB6D46" w:rsidP="00A30D0E">
            <w:pPr>
              <w:pStyle w:val="Link"/>
              <w:framePr w:wrap="auto"/>
            </w:pPr>
            <w:r>
              <w:rPr>
                <w:rStyle w:val="Hyperlink"/>
              </w:rPr>
              <w:fldChar w:fldCharType="end"/>
            </w:r>
          </w:p>
          <w:p w14:paraId="45D4D0B7"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"Dismissed_short" </w:instrText>
            </w:r>
            <w:r>
              <w:fldChar w:fldCharType="separate"/>
            </w:r>
            <w:r w:rsidRPr="001A3D1D">
              <w:tab/>
              <w:t>(a)</w:t>
            </w:r>
            <w:r w:rsidRPr="001A3D1D">
              <w:tab/>
              <w:t>the person’s employment with his or her employer has been terminated on the employer’s initiative; or</w:t>
            </w:r>
          </w:p>
          <w:p w14:paraId="1057E2D6" w14:textId="77777777" w:rsidR="00DB6D46" w:rsidRPr="00474A60" w:rsidRDefault="00DB6D46" w:rsidP="00A30D0E">
            <w:pPr>
              <w:pStyle w:val="Link"/>
              <w:framePr w:wrap="auto"/>
            </w:pPr>
            <w:r>
              <w:rPr>
                <w:rStyle w:val="Hyperlink"/>
              </w:rPr>
              <w:fldChar w:fldCharType="end"/>
            </w:r>
          </w:p>
          <w:p w14:paraId="16A5E3DE" w14:textId="77777777" w:rsidR="00DB6D46" w:rsidRPr="001A3D1D" w:rsidRDefault="00DB6D46" w:rsidP="00A30D0E">
            <w:pPr>
              <w:pStyle w:val="subsection0"/>
            </w:pPr>
            <w:r>
              <w:fldChar w:fldCharType="begin"/>
            </w:r>
            <w:r>
              <w:instrText xml:space="preserve">  INCLUDETEXT "FILE:///C:\\USERS\\ANDRASH\\GOOGLE%20DRIVE\\AI%20RESEARCH\\LAWROBOT\\EMPLOYMENT_ALGORITHM\\Fair%20Work%20Act%202009%20Vol%201.docx" "Dismissed_exception_title" </w:instrText>
            </w:r>
            <w:r>
              <w:fldChar w:fldCharType="separate"/>
            </w:r>
            <w:r w:rsidRPr="001A3D1D">
              <w:tab/>
              <w:t>(2)</w:t>
            </w:r>
            <w:r w:rsidRPr="001A3D1D">
              <w:tab/>
              <w:t xml:space="preserve">However, a person has not been </w:t>
            </w:r>
            <w:r w:rsidRPr="001A3D1D">
              <w:rPr>
                <w:b/>
                <w:i/>
              </w:rPr>
              <w:t>dismissed</w:t>
            </w:r>
            <w:r w:rsidRPr="001A3D1D">
              <w:t xml:space="preserve"> if:</w:t>
            </w:r>
          </w:p>
          <w:p w14:paraId="752370FF" w14:textId="77777777" w:rsidR="00DB6D46" w:rsidRPr="00952C57" w:rsidRDefault="00DB6D46" w:rsidP="00A30D0E">
            <w:pPr>
              <w:pStyle w:val="Link"/>
              <w:framePr w:wrap="auto"/>
              <w:rPr>
                <w:rStyle w:val="Hyperlink"/>
              </w:rPr>
            </w:pPr>
            <w:r>
              <w:rPr>
                <w:rStyle w:val="Hyperlink"/>
              </w:rPr>
              <w:fldChar w:fldCharType="end"/>
            </w:r>
          </w:p>
          <w:p w14:paraId="6BB2CD10"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"Dismissed_exception_temporary" </w:instrText>
            </w:r>
            <w:r>
              <w:fldChar w:fldCharType="separate"/>
            </w:r>
            <w:r w:rsidRPr="001A3D1D">
              <w:tab/>
              <w:t>(a)</w:t>
            </w:r>
            <w:r w:rsidRPr="001A3D1D">
              <w:tab/>
              <w:t>the person was employed under a contract of employment for a specified period of time, for a specified task, or for the duration of a specified season, and the employment has terminated at the end of the period, on completion of the task, or at the end of the season; or</w:t>
            </w:r>
          </w:p>
          <w:p w14:paraId="4571C457" w14:textId="77777777" w:rsidR="00DB6D46" w:rsidRPr="00474A60" w:rsidRDefault="00DB6D46" w:rsidP="00A30D0E">
            <w:pPr>
              <w:pStyle w:val="Link"/>
              <w:framePr w:wrap="auto"/>
            </w:pPr>
            <w:r>
              <w:rPr>
                <w:rStyle w:val="Hyperlink"/>
              </w:rPr>
              <w:fldChar w:fldCharType="end"/>
            </w:r>
          </w:p>
        </w:tc>
      </w:tr>
      <w:bookmarkEnd w:id="895"/>
    </w:tbl>
    <w:p w14:paraId="13910DC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4F3C814" w14:textId="77777777" w:rsidTr="00DB6D46">
        <w:trPr>
          <w:jc w:val="center"/>
        </w:trPr>
        <w:tc>
          <w:tcPr>
            <w:tcW w:w="2268" w:type="dxa"/>
            <w:shd w:val="clear" w:color="auto" w:fill="FFFFFF" w:themeFill="background1"/>
          </w:tcPr>
          <w:p w14:paraId="0BF639D0" w14:textId="77777777" w:rsidR="00DB6D46" w:rsidRPr="00DB6D46" w:rsidRDefault="00DB6D46" w:rsidP="00A30D0E">
            <w:pPr>
              <w:rPr>
                <w:rStyle w:val="Identifier"/>
              </w:rPr>
            </w:pPr>
            <w:bookmarkStart w:id="897" w:name="_Hlk111013846"/>
            <w:proofErr w:type="gramStart"/>
            <w:r w:rsidRPr="00DB6D46">
              <w:rPr>
                <w:rStyle w:val="Identifier"/>
              </w:rPr>
              <w:t>termination.redundant</w:t>
            </w:r>
            <w:proofErr w:type="gramEnd"/>
          </w:p>
        </w:tc>
        <w:tc>
          <w:tcPr>
            <w:tcW w:w="7655" w:type="dxa"/>
            <w:shd w:val="clear" w:color="auto" w:fill="FFFFFF" w:themeFill="background1"/>
            <w:tcMar>
              <w:left w:w="28" w:type="dxa"/>
              <w:right w:w="28" w:type="dxa"/>
            </w:tcMar>
          </w:tcPr>
          <w:p w14:paraId="00149863" w14:textId="77777777" w:rsidR="00DB6D46" w:rsidRPr="00474A60" w:rsidRDefault="00DB6D46" w:rsidP="00A30D0E">
            <w:pPr>
              <w:pStyle w:val="Comment"/>
            </w:pPr>
            <w:r w:rsidRPr="00A50146">
              <w:t xml:space="preserve">Your responses suggest that </w:t>
            </w:r>
            <w:r>
              <w:t>t</w:t>
            </w:r>
            <w:r w:rsidRPr="00474A60">
              <w:t>he termination of your employment appears to be a genuine redundancy.</w:t>
            </w:r>
          </w:p>
          <w:p w14:paraId="3126CDC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"redundancy_pay_entitlement" </w:instrText>
            </w:r>
            <w:r>
              <w:fldChar w:fldCharType="separate"/>
            </w:r>
            <w:proofErr w:type="gramStart"/>
            <w:r w:rsidRPr="001A3D1D">
              <w:rPr>
                <w:rStyle w:val="CharSectno"/>
              </w:rPr>
              <w:t>119</w:t>
            </w:r>
            <w:r w:rsidRPr="001A3D1D">
              <w:t xml:space="preserve">  Redundancy</w:t>
            </w:r>
            <w:proofErr w:type="gramEnd"/>
            <w:r w:rsidRPr="001A3D1D">
              <w:t xml:space="preserve"> pay</w:t>
            </w:r>
          </w:p>
          <w:p w14:paraId="38B22863" w14:textId="77777777" w:rsidR="00DB6D46" w:rsidRPr="001A3D1D" w:rsidRDefault="00DB6D46" w:rsidP="00A30D0E">
            <w:pPr>
              <w:pStyle w:val="SubsectionHead"/>
            </w:pPr>
            <w:r w:rsidRPr="001A3D1D">
              <w:t>Entitlement to redundancy pay</w:t>
            </w:r>
          </w:p>
          <w:p w14:paraId="25C42932" w14:textId="77777777" w:rsidR="00DB6D46" w:rsidRPr="001A3D1D" w:rsidRDefault="00DB6D46" w:rsidP="00A30D0E">
            <w:pPr>
              <w:pStyle w:val="subsection0"/>
            </w:pPr>
            <w:r w:rsidRPr="001A3D1D">
              <w:tab/>
              <w:t>(1)</w:t>
            </w:r>
            <w:r w:rsidRPr="001A3D1D">
              <w:tab/>
              <w:t>An employee is entitled to be paid redundancy pay by the employer if the employee’s employment is terminated:</w:t>
            </w:r>
          </w:p>
          <w:p w14:paraId="716D24B9" w14:textId="77777777" w:rsidR="00DB6D46" w:rsidRPr="001A3D1D" w:rsidRDefault="00DB6D46"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0326CAF1" w14:textId="77777777" w:rsidR="00DB6D46" w:rsidRPr="001A3D1D" w:rsidRDefault="00DB6D46" w:rsidP="00A30D0E">
            <w:pPr>
              <w:pStyle w:val="paragraph"/>
            </w:pPr>
            <w:r w:rsidRPr="001A3D1D">
              <w:tab/>
              <w:t>(b)</w:t>
            </w:r>
            <w:r w:rsidRPr="001A3D1D">
              <w:tab/>
              <w:t>because of the insolvency or bankruptcy of the employer.</w:t>
            </w:r>
          </w:p>
          <w:p w14:paraId="02442B3D" w14:textId="77777777" w:rsidR="00DB6D46" w:rsidRPr="00474A60" w:rsidRDefault="00DB6D46" w:rsidP="00A30D0E">
            <w:pPr>
              <w:pStyle w:val="Link"/>
              <w:framePr w:wrap="auto"/>
            </w:pPr>
            <w:r>
              <w:rPr>
                <w:rStyle w:val="Hyperlink"/>
              </w:rPr>
              <w:fldChar w:fldCharType="end"/>
            </w:r>
          </w:p>
          <w:p w14:paraId="0C3B72AC" w14:textId="77777777" w:rsidR="00DB6D46" w:rsidRPr="00474A60" w:rsidRDefault="00DB6D46" w:rsidP="00A30D0E">
            <w:pPr>
              <w:pStyle w:val="PlainText"/>
            </w:pPr>
            <w:r w:rsidRPr="00474A60">
              <w:t>(Fair Work Act 2009)</w:t>
            </w:r>
          </w:p>
          <w:p w14:paraId="5FAADAB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"genuine_redundancy_full" </w:instrText>
            </w:r>
            <w:r>
              <w:fldChar w:fldCharType="separate"/>
            </w:r>
            <w:bookmarkStart w:id="898" w:name="_Toc533165345"/>
            <w:proofErr w:type="gramStart"/>
            <w:r w:rsidRPr="001A3D1D">
              <w:rPr>
                <w:rStyle w:val="CharSectno"/>
              </w:rPr>
              <w:t>389</w:t>
            </w:r>
            <w:r w:rsidRPr="001A3D1D">
              <w:t xml:space="preserve">  Meaning</w:t>
            </w:r>
            <w:proofErr w:type="gramEnd"/>
            <w:r w:rsidRPr="001A3D1D">
              <w:t xml:space="preserve"> of </w:t>
            </w:r>
            <w:r w:rsidRPr="001A3D1D">
              <w:rPr>
                <w:i/>
              </w:rPr>
              <w:t>genuine redundancy</w:t>
            </w:r>
            <w:bookmarkEnd w:id="898"/>
          </w:p>
          <w:p w14:paraId="389667F6" w14:textId="77777777" w:rsidR="00DB6D46" w:rsidRPr="001A3D1D" w:rsidRDefault="00DB6D46" w:rsidP="00A30D0E">
            <w:pPr>
              <w:pStyle w:val="subsection0"/>
            </w:pPr>
            <w:r w:rsidRPr="001A3D1D">
              <w:tab/>
              <w:t>(1)</w:t>
            </w:r>
            <w:r w:rsidRPr="001A3D1D">
              <w:tab/>
              <w:t xml:space="preserve">A person’s dismissal was a case of </w:t>
            </w:r>
            <w:r w:rsidRPr="001A3D1D">
              <w:rPr>
                <w:b/>
                <w:i/>
              </w:rPr>
              <w:t>genuine redundancy</w:t>
            </w:r>
            <w:r w:rsidRPr="001A3D1D">
              <w:t xml:space="preserve"> if:</w:t>
            </w:r>
          </w:p>
          <w:p w14:paraId="7D1F0DD3" w14:textId="77777777" w:rsidR="00DB6D46" w:rsidRPr="001A3D1D" w:rsidRDefault="00DB6D46" w:rsidP="00A30D0E">
            <w:pPr>
              <w:pStyle w:val="paragraph"/>
            </w:pPr>
            <w:r w:rsidRPr="001A3D1D">
              <w:tab/>
              <w:t>(a)</w:t>
            </w:r>
            <w:r w:rsidRPr="001A3D1D">
              <w:tab/>
              <w:t>the person’s employer no longer required the person’s job to be performed by anyone because of changes in the operational requirements of the employer’s enterprise; and</w:t>
            </w:r>
          </w:p>
          <w:p w14:paraId="2B62401B" w14:textId="77777777" w:rsidR="00DB6D46" w:rsidRPr="001A3D1D" w:rsidRDefault="00DB6D46" w:rsidP="00A30D0E">
            <w:pPr>
              <w:pStyle w:val="paragraph"/>
            </w:pPr>
            <w:r w:rsidRPr="001A3D1D">
              <w:tab/>
              <w:t>(b)</w:t>
            </w:r>
            <w:r w:rsidRPr="001A3D1D">
              <w:tab/>
              <w:t>the employer has complied with any obligation in a modern award or enterprise agreement that applied to the employment to consult about the redundancy.</w:t>
            </w:r>
          </w:p>
          <w:p w14:paraId="73420760" w14:textId="77777777" w:rsidR="00DB6D46" w:rsidRPr="001A3D1D" w:rsidRDefault="00DB6D46" w:rsidP="00A30D0E">
            <w:pPr>
              <w:pStyle w:val="subsection0"/>
            </w:pPr>
            <w:r w:rsidRPr="001A3D1D">
              <w:tab/>
              <w:t>(2)</w:t>
            </w:r>
            <w:r w:rsidRPr="001A3D1D">
              <w:tab/>
              <w:t xml:space="preserve">A person’s dismissal was not a case of </w:t>
            </w:r>
            <w:r w:rsidRPr="001A3D1D">
              <w:rPr>
                <w:b/>
                <w:i/>
              </w:rPr>
              <w:t>genuine redundancy</w:t>
            </w:r>
            <w:r w:rsidRPr="001A3D1D">
              <w:t xml:space="preserve"> if it would have been reasonable in all the circumstances for the person to be redeployed within:</w:t>
            </w:r>
          </w:p>
          <w:p w14:paraId="4721D739" w14:textId="77777777" w:rsidR="00DB6D46" w:rsidRPr="001A3D1D" w:rsidRDefault="00DB6D46" w:rsidP="00A30D0E">
            <w:pPr>
              <w:pStyle w:val="paragraph"/>
            </w:pPr>
            <w:r w:rsidRPr="001A3D1D">
              <w:tab/>
              <w:t>(a)</w:t>
            </w:r>
            <w:r w:rsidRPr="001A3D1D">
              <w:tab/>
              <w:t>the employer’s enterprise; or</w:t>
            </w:r>
          </w:p>
          <w:p w14:paraId="784A8E87" w14:textId="77777777" w:rsidR="00DB6D46" w:rsidRPr="001A3D1D" w:rsidRDefault="00DB6D46" w:rsidP="00A30D0E">
            <w:pPr>
              <w:pStyle w:val="paragraph"/>
            </w:pPr>
            <w:r w:rsidRPr="001A3D1D">
              <w:tab/>
              <w:t>(b)</w:t>
            </w:r>
            <w:r w:rsidRPr="001A3D1D">
              <w:tab/>
              <w:t>the enterprise of an associated entity of the employer.</w:t>
            </w:r>
          </w:p>
          <w:p w14:paraId="5F4AD5AA" w14:textId="77777777" w:rsidR="00DB6D46" w:rsidRPr="00474A60" w:rsidRDefault="00DB6D46" w:rsidP="00A30D0E">
            <w:pPr>
              <w:pStyle w:val="Link"/>
              <w:framePr w:wrap="auto"/>
              <w:rPr>
                <w:lang w:val="en-US" w:eastAsia="en-US"/>
              </w:rPr>
            </w:pPr>
            <w:r>
              <w:rPr>
                <w:rStyle w:val="Hyperlink"/>
              </w:rPr>
              <w:fldChar w:fldCharType="end"/>
            </w:r>
          </w:p>
        </w:tc>
      </w:tr>
      <w:bookmarkEnd w:id="897"/>
    </w:tbl>
    <w:p w14:paraId="3ECB6610"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8D859CB" w14:textId="77777777" w:rsidTr="00DB6D46">
        <w:trPr>
          <w:jc w:val="center"/>
        </w:trPr>
        <w:tc>
          <w:tcPr>
            <w:tcW w:w="2268" w:type="dxa"/>
            <w:shd w:val="clear" w:color="auto" w:fill="FFFFFF" w:themeFill="background1"/>
          </w:tcPr>
          <w:p w14:paraId="274F81A2" w14:textId="77777777" w:rsidR="00DB6D46" w:rsidRPr="00DB6D46" w:rsidRDefault="00DB6D46" w:rsidP="00A30D0E">
            <w:pPr>
              <w:rPr>
                <w:rStyle w:val="Identifier"/>
              </w:rPr>
            </w:pPr>
            <w:bookmarkStart w:id="899" w:name="_Hlk111013847"/>
            <w:r w:rsidRPr="00DB6D46">
              <w:rPr>
                <w:rStyle w:val="Identifier"/>
              </w:rPr>
              <w:t>transfer.not_valid</w:t>
            </w:r>
          </w:p>
        </w:tc>
        <w:tc>
          <w:tcPr>
            <w:tcW w:w="7655" w:type="dxa"/>
            <w:shd w:val="clear" w:color="auto" w:fill="FFFFFF" w:themeFill="background1"/>
            <w:tcMar>
              <w:left w:w="28" w:type="dxa"/>
              <w:right w:w="28" w:type="dxa"/>
            </w:tcMar>
          </w:tcPr>
          <w:p w14:paraId="302CD994" w14:textId="77777777" w:rsidR="00DB6D46" w:rsidRPr="00474A60" w:rsidRDefault="00DB6D46" w:rsidP="00A30D0E">
            <w:pPr>
              <w:pStyle w:val="Comment"/>
            </w:pPr>
            <w:r w:rsidRPr="00A50146">
              <w:t>Your responses suggest that you</w:t>
            </w:r>
            <w:r>
              <w:t>r</w:t>
            </w:r>
            <w:r w:rsidRPr="00A50146">
              <w:t xml:space="preserve"> </w:t>
            </w:r>
            <w:r w:rsidRPr="00474A60">
              <w:t>transfer is not a valid transfer of employment.</w:t>
            </w:r>
          </w:p>
          <w:p w14:paraId="43A3BF4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7BEF0A8B" w14:textId="77777777" w:rsidR="00DB6D46" w:rsidRPr="00474A60" w:rsidRDefault="00DB6D46" w:rsidP="00A30D0E">
            <w:pPr>
              <w:pStyle w:val="Link"/>
              <w:framePr w:wrap="auto"/>
            </w:pPr>
            <w:r>
              <w:rPr>
                <w:rStyle w:val="Hyperlink"/>
              </w:rPr>
              <w:fldChar w:fldCharType="end"/>
            </w:r>
          </w:p>
          <w:p w14:paraId="1C74765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3AEC237F" w14:textId="77777777" w:rsidR="00DB6D46" w:rsidRPr="001A3D1D" w:rsidRDefault="00DB6D46"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101A94B5" w14:textId="77777777" w:rsidR="00DB6D46" w:rsidRPr="00474A60" w:rsidRDefault="00DB6D46" w:rsidP="00A30D0E">
            <w:pPr>
              <w:pStyle w:val="Link"/>
              <w:framePr w:wrap="auto"/>
            </w:pPr>
            <w:r>
              <w:rPr>
                <w:rStyle w:val="Hyperlink"/>
              </w:rPr>
              <w:fldChar w:fldCharType="end"/>
            </w:r>
          </w:p>
          <w:p w14:paraId="66C7A7DD"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"transfer_employment_associated" </w:instrText>
            </w:r>
            <w:r>
              <w:fldChar w:fldCharType="separate"/>
            </w:r>
            <w:r w:rsidRPr="001A3D1D">
              <w:tab/>
              <w:t>(a)</w:t>
            </w:r>
            <w:r w:rsidRPr="001A3D1D">
              <w:tab/>
              <w:t>the following conditions are satisfied:</w:t>
            </w:r>
          </w:p>
          <w:p w14:paraId="147FA766" w14:textId="77777777" w:rsidR="00DB6D46" w:rsidRPr="001A3D1D" w:rsidRDefault="00DB6D46"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0045ACEE" w14:textId="77777777" w:rsidR="00DB6D46" w:rsidRPr="001A3D1D" w:rsidRDefault="00DB6D46" w:rsidP="00A30D0E">
            <w:pPr>
              <w:pStyle w:val="paragraphsub"/>
            </w:pPr>
            <w:r w:rsidRPr="001A3D1D">
              <w:tab/>
              <w:t>(ii)</w:t>
            </w:r>
            <w:r w:rsidRPr="001A3D1D">
              <w:tab/>
              <w:t>the first employer and the second employer are associated entities when the employee becomes employed by the second employer; or</w:t>
            </w:r>
          </w:p>
          <w:p w14:paraId="0C07D4C5" w14:textId="77777777" w:rsidR="00DB6D46" w:rsidRPr="00474A60" w:rsidRDefault="00DB6D46" w:rsidP="00A30D0E">
            <w:pPr>
              <w:pStyle w:val="Link"/>
              <w:framePr w:wrap="auto"/>
            </w:pPr>
            <w:r>
              <w:rPr>
                <w:rStyle w:val="Hyperlink"/>
              </w:rPr>
              <w:fldChar w:fldCharType="end"/>
            </w:r>
          </w:p>
          <w:p w14:paraId="237A46C9"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"transfer_employment_non_associated" </w:instrText>
            </w:r>
            <w:r>
              <w:fldChar w:fldCharType="separate"/>
            </w:r>
            <w:r w:rsidRPr="001A3D1D">
              <w:tab/>
              <w:t>(b)</w:t>
            </w:r>
            <w:r w:rsidRPr="001A3D1D">
              <w:tab/>
              <w:t>the following conditions are satisfied:</w:t>
            </w:r>
          </w:p>
          <w:p w14:paraId="24FA5E3C" w14:textId="77777777" w:rsidR="00DB6D46" w:rsidRPr="001A3D1D" w:rsidRDefault="00DB6D46" w:rsidP="00A30D0E">
            <w:pPr>
              <w:pStyle w:val="paragraphsub"/>
            </w:pPr>
            <w:r w:rsidRPr="001A3D1D">
              <w:tab/>
              <w:t>(i)</w:t>
            </w:r>
            <w:r w:rsidRPr="001A3D1D">
              <w:tab/>
              <w:t>the employee is a transferring employee in relation to a transfer of business from the first employer to the second employer;</w:t>
            </w:r>
          </w:p>
          <w:p w14:paraId="33FDEA7E" w14:textId="77777777" w:rsidR="00DB6D46" w:rsidRPr="001A3D1D" w:rsidRDefault="00DB6D46" w:rsidP="00A30D0E">
            <w:pPr>
              <w:pStyle w:val="paragraphsub"/>
            </w:pPr>
            <w:r w:rsidRPr="001A3D1D">
              <w:tab/>
              <w:t>(ii)</w:t>
            </w:r>
            <w:r w:rsidRPr="001A3D1D">
              <w:tab/>
              <w:t>the first employer and the second employer are not associated entities when the employee becomes employed by the second employer.</w:t>
            </w:r>
          </w:p>
          <w:p w14:paraId="2F19B8EE" w14:textId="77777777" w:rsidR="00DB6D46" w:rsidRPr="00474A60" w:rsidRDefault="00DB6D46" w:rsidP="00A30D0E">
            <w:pPr>
              <w:pStyle w:val="Link"/>
              <w:framePr w:wrap="auto"/>
            </w:pPr>
            <w:r>
              <w:rPr>
                <w:rStyle w:val="Hyperlink"/>
              </w:rPr>
              <w:fldChar w:fldCharType="end"/>
            </w:r>
          </w:p>
        </w:tc>
      </w:tr>
      <w:bookmarkEnd w:id="899"/>
    </w:tbl>
    <w:p w14:paraId="1C173F9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866FE9A" w14:textId="77777777" w:rsidTr="00DB6D46">
        <w:trPr>
          <w:jc w:val="center"/>
        </w:trPr>
        <w:tc>
          <w:tcPr>
            <w:tcW w:w="2268" w:type="dxa"/>
            <w:shd w:val="clear" w:color="auto" w:fill="FFFFFF" w:themeFill="background1"/>
          </w:tcPr>
          <w:p w14:paraId="6EF97BF9" w14:textId="77777777" w:rsidR="00DB6D46" w:rsidRPr="00DB6D46" w:rsidRDefault="00DB6D46" w:rsidP="00A30D0E">
            <w:pPr>
              <w:rPr>
                <w:rStyle w:val="Identifier"/>
              </w:rPr>
            </w:pPr>
            <w:bookmarkStart w:id="900" w:name="_Hlk111013848"/>
            <w:r w:rsidRPr="00DB6D46">
              <w:rPr>
                <w:rStyle w:val="Identifier"/>
              </w:rPr>
              <w:t>transfer.to_associated</w:t>
            </w:r>
          </w:p>
        </w:tc>
        <w:tc>
          <w:tcPr>
            <w:tcW w:w="7655" w:type="dxa"/>
            <w:shd w:val="clear" w:color="auto" w:fill="FFFFFF" w:themeFill="background1"/>
            <w:tcMar>
              <w:left w:w="28" w:type="dxa"/>
              <w:right w:w="28" w:type="dxa"/>
            </w:tcMar>
          </w:tcPr>
          <w:p w14:paraId="741602FE" w14:textId="77777777" w:rsidR="00DB6D46" w:rsidRPr="00474A60" w:rsidRDefault="00DB6D46" w:rsidP="00A30D0E">
            <w:pPr>
              <w:pStyle w:val="Comment"/>
            </w:pPr>
            <w:r w:rsidRPr="00A50146">
              <w:t>Your responses suggest that you</w:t>
            </w:r>
            <w:r>
              <w:t>r</w:t>
            </w:r>
            <w:r w:rsidRPr="00A50146">
              <w:t xml:space="preserve"> </w:t>
            </w:r>
            <w:r w:rsidRPr="00474A60">
              <w:t>transfer is</w:t>
            </w:r>
            <w:r>
              <w:t xml:space="preserve"> </w:t>
            </w:r>
            <w:r w:rsidRPr="00474A60">
              <w:t>a valid transfer of employment between associated entities.</w:t>
            </w:r>
          </w:p>
          <w:p w14:paraId="0B7DB25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702FE5B5" w14:textId="77777777" w:rsidR="00DB6D46" w:rsidRPr="001A3D1D" w:rsidRDefault="00DB6D46"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788C47BD" w14:textId="77777777" w:rsidR="00DB6D46" w:rsidRPr="00474A60" w:rsidRDefault="00DB6D46" w:rsidP="00A30D0E">
            <w:pPr>
              <w:pStyle w:val="Link"/>
              <w:framePr w:wrap="auto"/>
            </w:pPr>
            <w:r>
              <w:rPr>
                <w:rStyle w:val="Hyperlink"/>
              </w:rPr>
              <w:fldChar w:fldCharType="end"/>
            </w:r>
          </w:p>
          <w:p w14:paraId="38A90895"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"transfer_employment_associated" </w:instrText>
            </w:r>
            <w:r>
              <w:fldChar w:fldCharType="separate"/>
            </w:r>
            <w:r w:rsidRPr="001A3D1D">
              <w:tab/>
              <w:t>(a)</w:t>
            </w:r>
            <w:r w:rsidRPr="001A3D1D">
              <w:tab/>
              <w:t>the following conditions are satisfied:</w:t>
            </w:r>
          </w:p>
          <w:p w14:paraId="47BB1DC3" w14:textId="77777777" w:rsidR="00DB6D46" w:rsidRPr="001A3D1D" w:rsidRDefault="00DB6D46"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70718F50" w14:textId="77777777" w:rsidR="00DB6D46" w:rsidRPr="001A3D1D" w:rsidRDefault="00DB6D46" w:rsidP="00A30D0E">
            <w:pPr>
              <w:pStyle w:val="paragraphsub"/>
            </w:pPr>
            <w:r w:rsidRPr="001A3D1D">
              <w:tab/>
              <w:t>(ii)</w:t>
            </w:r>
            <w:r w:rsidRPr="001A3D1D">
              <w:tab/>
              <w:t>the first employer and the second employer are associated entities when the employee becomes employed by the second employer; or</w:t>
            </w:r>
          </w:p>
          <w:p w14:paraId="4F93E939" w14:textId="77777777" w:rsidR="00DB6D46" w:rsidRPr="00474A60" w:rsidRDefault="00DB6D46" w:rsidP="00A30D0E">
            <w:pPr>
              <w:pStyle w:val="Link"/>
              <w:framePr w:wrap="auto"/>
            </w:pPr>
            <w:r>
              <w:rPr>
                <w:rStyle w:val="Hyperlink"/>
              </w:rPr>
              <w:fldChar w:fldCharType="end"/>
            </w:r>
          </w:p>
        </w:tc>
      </w:tr>
      <w:bookmarkEnd w:id="900"/>
    </w:tbl>
    <w:p w14:paraId="42EE69A7"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8F073B3" w14:textId="77777777" w:rsidTr="00DB6D46">
        <w:trPr>
          <w:jc w:val="center"/>
        </w:trPr>
        <w:tc>
          <w:tcPr>
            <w:tcW w:w="2268" w:type="dxa"/>
            <w:shd w:val="clear" w:color="auto" w:fill="FFFFFF" w:themeFill="background1"/>
          </w:tcPr>
          <w:p w14:paraId="2242646A" w14:textId="77777777" w:rsidR="00DB6D46" w:rsidRPr="00DB6D46" w:rsidRDefault="00DB6D46" w:rsidP="00A30D0E">
            <w:pPr>
              <w:rPr>
                <w:rStyle w:val="Identifier"/>
              </w:rPr>
            </w:pPr>
            <w:bookmarkStart w:id="901" w:name="_Hlk111013849"/>
            <w:r w:rsidRPr="00DB6D46">
              <w:rPr>
                <w:rStyle w:val="Identifier"/>
              </w:rPr>
              <w:t>transfer.to_non_associated</w:t>
            </w:r>
          </w:p>
        </w:tc>
        <w:tc>
          <w:tcPr>
            <w:tcW w:w="7655" w:type="dxa"/>
            <w:shd w:val="clear" w:color="auto" w:fill="FFFFFF" w:themeFill="background1"/>
            <w:tcMar>
              <w:left w:w="28" w:type="dxa"/>
              <w:right w:w="28" w:type="dxa"/>
            </w:tcMar>
          </w:tcPr>
          <w:p w14:paraId="681303C2" w14:textId="77777777" w:rsidR="00DB6D46" w:rsidRPr="00474A60" w:rsidRDefault="00DB6D46" w:rsidP="00A30D0E">
            <w:pPr>
              <w:pStyle w:val="Comment"/>
            </w:pPr>
            <w:r w:rsidRPr="00A50146">
              <w:t>Your responses suggest that you</w:t>
            </w:r>
            <w:r>
              <w:t>r</w:t>
            </w:r>
            <w:r w:rsidRPr="00A50146">
              <w:t xml:space="preserve"> </w:t>
            </w:r>
            <w:r w:rsidRPr="00474A60">
              <w:t>transfer is</w:t>
            </w:r>
            <w:r>
              <w:t xml:space="preserve"> </w:t>
            </w:r>
            <w:r w:rsidRPr="00474A60">
              <w:t>a valid transfer of employment between non-associated entities.</w:t>
            </w:r>
          </w:p>
          <w:p w14:paraId="3C840DB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310F9A1F" w14:textId="77777777" w:rsidR="00DB6D46" w:rsidRPr="00474A60" w:rsidRDefault="00DB6D46" w:rsidP="00A30D0E">
            <w:pPr>
              <w:pStyle w:val="Link"/>
              <w:framePr w:wrap="auto"/>
            </w:pPr>
            <w:r>
              <w:rPr>
                <w:rStyle w:val="Hyperlink"/>
              </w:rPr>
              <w:fldChar w:fldCharType="end"/>
            </w:r>
          </w:p>
          <w:p w14:paraId="3E98734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798B205D" w14:textId="77777777" w:rsidR="00DB6D46" w:rsidRPr="001A3D1D" w:rsidRDefault="00DB6D46"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69658B1D" w14:textId="77777777" w:rsidR="00DB6D46" w:rsidRPr="00474A60" w:rsidRDefault="00DB6D46" w:rsidP="00A30D0E">
            <w:pPr>
              <w:pStyle w:val="Link"/>
              <w:framePr w:wrap="auto"/>
            </w:pPr>
            <w:r>
              <w:rPr>
                <w:rStyle w:val="Hyperlink"/>
              </w:rPr>
              <w:fldChar w:fldCharType="end"/>
            </w:r>
          </w:p>
          <w:p w14:paraId="7796D723"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"transfer_employment_non_associated" </w:instrText>
            </w:r>
            <w:r>
              <w:fldChar w:fldCharType="separate"/>
            </w:r>
            <w:r w:rsidRPr="001A3D1D">
              <w:tab/>
              <w:t>(b)</w:t>
            </w:r>
            <w:r w:rsidRPr="001A3D1D">
              <w:tab/>
              <w:t>the following conditions are satisfied:</w:t>
            </w:r>
          </w:p>
          <w:p w14:paraId="70C8405D" w14:textId="77777777" w:rsidR="00DB6D46" w:rsidRPr="001A3D1D" w:rsidRDefault="00DB6D46" w:rsidP="00A30D0E">
            <w:pPr>
              <w:pStyle w:val="paragraphsub"/>
            </w:pPr>
            <w:r w:rsidRPr="001A3D1D">
              <w:tab/>
              <w:t>(i)</w:t>
            </w:r>
            <w:r w:rsidRPr="001A3D1D">
              <w:tab/>
              <w:t>the employee is a transferring employee in relation to a transfer of business from the first employer to the second employer;</w:t>
            </w:r>
          </w:p>
          <w:p w14:paraId="4D5A2A4B" w14:textId="77777777" w:rsidR="00DB6D46" w:rsidRPr="001A3D1D" w:rsidRDefault="00DB6D46" w:rsidP="00A30D0E">
            <w:pPr>
              <w:pStyle w:val="paragraphsub"/>
            </w:pPr>
            <w:r w:rsidRPr="001A3D1D">
              <w:tab/>
              <w:t>(ii)</w:t>
            </w:r>
            <w:r w:rsidRPr="001A3D1D">
              <w:tab/>
              <w:t>the first employer and the second employer are not associated entities when the employee becomes employed by the second employer.</w:t>
            </w:r>
          </w:p>
          <w:p w14:paraId="1715587D" w14:textId="77777777" w:rsidR="00DB6D46" w:rsidRPr="00474A60" w:rsidRDefault="00DB6D46" w:rsidP="00A30D0E">
            <w:pPr>
              <w:pStyle w:val="Link"/>
              <w:framePr w:wrap="auto"/>
            </w:pPr>
            <w:r>
              <w:rPr>
                <w:rStyle w:val="Hyperlink"/>
              </w:rPr>
              <w:fldChar w:fldCharType="end"/>
            </w:r>
          </w:p>
        </w:tc>
      </w:tr>
      <w:bookmarkEnd w:id="901"/>
    </w:tbl>
    <w:p w14:paraId="4F580C8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DE5471B" w14:textId="77777777" w:rsidTr="00DB6D46">
        <w:trPr>
          <w:jc w:val="center"/>
        </w:trPr>
        <w:tc>
          <w:tcPr>
            <w:tcW w:w="2268" w:type="dxa"/>
            <w:tcBorders>
              <w:bottom w:val="single" w:sz="2" w:space="0" w:color="418AB3" w:themeColor="accent1"/>
            </w:tcBorders>
            <w:shd w:val="clear" w:color="auto" w:fill="FFFFFF" w:themeFill="background1"/>
          </w:tcPr>
          <w:p w14:paraId="2B936E06" w14:textId="77777777" w:rsidR="00DB6D46" w:rsidRPr="00DB6D46" w:rsidRDefault="00DB6D46" w:rsidP="00A30D0E">
            <w:pPr>
              <w:rPr>
                <w:rStyle w:val="Identifier"/>
              </w:rPr>
            </w:pPr>
            <w:bookmarkStart w:id="902" w:name="_Hlk111013850"/>
            <w:r w:rsidRPr="00DB6D46">
              <w:rPr>
                <w:rStyle w:val="Identifier"/>
              </w:rPr>
              <w:t>transfer_</w:t>
            </w:r>
            <w:proofErr w:type="gramStart"/>
            <w:r w:rsidRPr="00DB6D46">
              <w:rPr>
                <w:rStyle w:val="Identifier"/>
              </w:rPr>
              <w:t>offer.associated</w:t>
            </w:r>
            <w:proofErr w:type="gramEnd"/>
            <w:r w:rsidRPr="00DB6D46">
              <w:rPr>
                <w:rStyle w:val="Identifier"/>
              </w:rPr>
              <w:t>_fail</w:t>
            </w:r>
          </w:p>
        </w:tc>
        <w:tc>
          <w:tcPr>
            <w:tcW w:w="7655" w:type="dxa"/>
            <w:tcBorders>
              <w:bottom w:val="single" w:sz="2" w:space="0" w:color="418AB3" w:themeColor="accent1"/>
            </w:tcBorders>
            <w:shd w:val="clear" w:color="auto" w:fill="FFFFFF" w:themeFill="background1"/>
            <w:tcMar>
              <w:left w:w="28" w:type="dxa"/>
              <w:right w:w="28" w:type="dxa"/>
            </w:tcMar>
          </w:tcPr>
          <w:p w14:paraId="51F0A768" w14:textId="77777777" w:rsidR="00DB6D46" w:rsidRPr="00474A60" w:rsidRDefault="00DB6D46" w:rsidP="00A30D0E">
            <w:pPr>
              <w:pStyle w:val="Comment"/>
            </w:pPr>
            <w:r w:rsidRPr="00A50146">
              <w:t xml:space="preserve">Your responses suggest that </w:t>
            </w:r>
            <w:r>
              <w:t>t</w:t>
            </w:r>
            <w:r w:rsidRPr="00474A60">
              <w:t>he offer was a genuine offer, but if accepted it would not constitute a valid transfer of employment.</w:t>
            </w:r>
          </w:p>
          <w:p w14:paraId="185328B6"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proofErr w:type="gramStart"/>
            <w:r w:rsidRPr="001A3D1D">
              <w:rPr>
                <w:rStyle w:val="CharSectno"/>
              </w:rPr>
              <w:t>122</w:t>
            </w:r>
            <w:r w:rsidRPr="001A3D1D">
              <w:t xml:space="preserve">  Transfer</w:t>
            </w:r>
            <w:proofErr w:type="gramEnd"/>
            <w:r w:rsidRPr="001A3D1D">
              <w:t xml:space="preserve"> of employment situations that affect the obligation to pay redundancy pay</w:t>
            </w:r>
          </w:p>
          <w:p w14:paraId="494D7F1F" w14:textId="77777777" w:rsidR="00DB6D46" w:rsidRPr="00474A60" w:rsidRDefault="00DB6D46" w:rsidP="00A30D0E">
            <w:pPr>
              <w:pStyle w:val="Link"/>
              <w:framePr w:wrap="auto"/>
            </w:pPr>
            <w:r>
              <w:rPr>
                <w:rStyle w:val="Hyperlink"/>
              </w:rPr>
              <w:fldChar w:fldCharType="end"/>
            </w:r>
          </w:p>
          <w:p w14:paraId="3D129A2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0DB0DED4" w14:textId="77777777" w:rsidR="00DB6D46" w:rsidRPr="001A3D1D" w:rsidRDefault="00DB6D46"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55612CE0" w14:textId="77777777" w:rsidR="00DB6D46" w:rsidRPr="001A3D1D" w:rsidRDefault="00DB6D46"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0C03809E" w14:textId="77777777" w:rsidR="00DB6D46" w:rsidRPr="001A3D1D" w:rsidRDefault="00DB6D46"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7D69EECF" w14:textId="77777777" w:rsidR="00DB6D46" w:rsidRPr="001A3D1D" w:rsidRDefault="00DB6D46" w:rsidP="00A30D0E">
            <w:pPr>
              <w:pStyle w:val="paragraphsub"/>
            </w:pPr>
            <w:r w:rsidRPr="001A3D1D">
              <w:tab/>
              <w:t>(ii)</w:t>
            </w:r>
            <w:r w:rsidRPr="001A3D1D">
              <w:tab/>
              <w:t>recognises the employee’s service with the first employer, for the purpose of this Subdivision; and</w:t>
            </w:r>
          </w:p>
          <w:p w14:paraId="63FB6AFE" w14:textId="77777777" w:rsidR="00DB6D46" w:rsidRPr="001A3D1D" w:rsidRDefault="00DB6D46" w:rsidP="00A30D0E">
            <w:pPr>
              <w:pStyle w:val="paragraph"/>
            </w:pPr>
            <w:r w:rsidRPr="001A3D1D">
              <w:tab/>
              <w:t>(b)</w:t>
            </w:r>
            <w:r w:rsidRPr="001A3D1D">
              <w:tab/>
              <w:t>had the employee accepted the offer, there would have been a transfer of employment in relation to the employee.</w:t>
            </w:r>
          </w:p>
          <w:p w14:paraId="3F446C6A" w14:textId="77777777" w:rsidR="00DB6D46" w:rsidRPr="00474A60" w:rsidRDefault="00DB6D46" w:rsidP="00A30D0E">
            <w:pPr>
              <w:pStyle w:val="Link"/>
              <w:framePr w:wrap="auto"/>
            </w:pPr>
            <w:r>
              <w:rPr>
                <w:rStyle w:val="Hyperlink"/>
              </w:rPr>
              <w:fldChar w:fldCharType="end"/>
            </w:r>
          </w:p>
          <w:p w14:paraId="3EFFE5B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7A1B8034" w14:textId="77777777" w:rsidR="00DB6D46" w:rsidRPr="00474A60" w:rsidRDefault="00DB6D46" w:rsidP="00A30D0E">
            <w:pPr>
              <w:pStyle w:val="Link"/>
              <w:framePr w:wrap="auto"/>
            </w:pPr>
            <w:r>
              <w:rPr>
                <w:rStyle w:val="Hyperlink"/>
              </w:rPr>
              <w:fldChar w:fldCharType="end"/>
            </w:r>
          </w:p>
          <w:p w14:paraId="0C1240F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33539ADA" w14:textId="77777777" w:rsidR="00DB6D46" w:rsidRPr="001A3D1D" w:rsidRDefault="00DB6D46" w:rsidP="00A30D0E">
            <w:pPr>
              <w:pStyle w:val="subsection0"/>
            </w:pPr>
            <w:r w:rsidRPr="001A3D1D">
              <w:tab/>
              <w:t>(5)</w:t>
            </w:r>
            <w:r w:rsidRPr="001A3D1D">
              <w:tab/>
              <w:t>If there is a transfer of employment (see subsection (7)) in relation to a national system employee:</w:t>
            </w:r>
          </w:p>
          <w:p w14:paraId="2968637B" w14:textId="77777777" w:rsidR="00DB6D46" w:rsidRPr="001A3D1D" w:rsidRDefault="00DB6D46" w:rsidP="00A30D0E">
            <w:pPr>
              <w:pStyle w:val="paragraph"/>
            </w:pPr>
            <w:r w:rsidRPr="001A3D1D">
              <w:tab/>
              <w:t>(a)</w:t>
            </w:r>
            <w:r w:rsidRPr="001A3D1D">
              <w:tab/>
              <w:t>any period of service of the employee with the first employer counts as service of the employee with the second employer; and</w:t>
            </w:r>
          </w:p>
          <w:p w14:paraId="24BD27B3" w14:textId="77777777" w:rsidR="00DB6D46" w:rsidRPr="001A3D1D" w:rsidRDefault="00DB6D46"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w:t>
            </w:r>
            <w:proofErr w:type="gramStart"/>
            <w:r w:rsidRPr="001A3D1D">
              <w:t>), but</w:t>
            </w:r>
            <w:proofErr w:type="gramEnd"/>
            <w:r w:rsidRPr="001A3D1D">
              <w:t xml:space="preserve"> does not count towards the length of the employee’s continuous service with the second employer.</w:t>
            </w:r>
          </w:p>
          <w:p w14:paraId="07A8B27B" w14:textId="77777777" w:rsidR="00DB6D46" w:rsidRPr="00474A60" w:rsidRDefault="00DB6D46" w:rsidP="00A30D0E">
            <w:pPr>
              <w:pStyle w:val="Link"/>
              <w:framePr w:wrap="auto"/>
            </w:pPr>
            <w:r>
              <w:rPr>
                <w:rStyle w:val="Hyperlink"/>
              </w:rPr>
              <w:fldChar w:fldCharType="end"/>
            </w:r>
          </w:p>
          <w:p w14:paraId="6DD3D1D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722688BC" w14:textId="77777777" w:rsidR="00DB6D46" w:rsidRPr="001A3D1D" w:rsidRDefault="00DB6D46"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4B588DE8" w14:textId="77777777" w:rsidR="00DB6D46" w:rsidRPr="00474A60" w:rsidRDefault="00DB6D46" w:rsidP="00A30D0E">
            <w:pPr>
              <w:pStyle w:val="Link"/>
              <w:framePr w:wrap="auto"/>
            </w:pPr>
            <w:r>
              <w:rPr>
                <w:rStyle w:val="Hyperlink"/>
              </w:rPr>
              <w:fldChar w:fldCharType="end"/>
            </w:r>
          </w:p>
          <w:p w14:paraId="1F48CFA1"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"transfer_employment_associated" </w:instrText>
            </w:r>
            <w:r>
              <w:fldChar w:fldCharType="separate"/>
            </w:r>
            <w:r w:rsidRPr="001A3D1D">
              <w:tab/>
              <w:t>(a)</w:t>
            </w:r>
            <w:r w:rsidRPr="001A3D1D">
              <w:tab/>
              <w:t>the following conditions are satisfied:</w:t>
            </w:r>
          </w:p>
          <w:p w14:paraId="47521EDE" w14:textId="77777777" w:rsidR="00DB6D46" w:rsidRPr="001A3D1D" w:rsidRDefault="00DB6D46"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3476FA26" w14:textId="77777777" w:rsidR="00DB6D46" w:rsidRPr="001A3D1D" w:rsidRDefault="00DB6D46" w:rsidP="00A30D0E">
            <w:pPr>
              <w:pStyle w:val="paragraphsub"/>
            </w:pPr>
            <w:r w:rsidRPr="001A3D1D">
              <w:tab/>
              <w:t>(ii)</w:t>
            </w:r>
            <w:r w:rsidRPr="001A3D1D">
              <w:tab/>
              <w:t>the first employer and the second employer are associated entities when the employee becomes employed by the second employer; or</w:t>
            </w:r>
          </w:p>
          <w:p w14:paraId="536752EE" w14:textId="77777777" w:rsidR="00DB6D46" w:rsidRPr="00474A60" w:rsidRDefault="00DB6D46" w:rsidP="00A30D0E">
            <w:pPr>
              <w:pStyle w:val="Link"/>
              <w:framePr w:wrap="auto"/>
            </w:pPr>
            <w:r>
              <w:rPr>
                <w:rStyle w:val="Hyperlink"/>
              </w:rPr>
              <w:fldChar w:fldCharType="end"/>
            </w:r>
          </w:p>
        </w:tc>
      </w:tr>
      <w:bookmarkEnd w:id="902"/>
    </w:tbl>
    <w:p w14:paraId="7FE651BD"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49FDECC" w14:textId="77777777" w:rsidTr="00DB6D46">
        <w:trPr>
          <w:jc w:val="center"/>
        </w:trPr>
        <w:tc>
          <w:tcPr>
            <w:tcW w:w="2268" w:type="dxa"/>
            <w:shd w:val="clear" w:color="auto" w:fill="FFFFFF" w:themeFill="background1"/>
          </w:tcPr>
          <w:p w14:paraId="1FE5BE10" w14:textId="77777777" w:rsidR="00DB6D46" w:rsidRPr="00DB6D46" w:rsidRDefault="00DB6D46" w:rsidP="00A30D0E">
            <w:pPr>
              <w:rPr>
                <w:rStyle w:val="Identifier"/>
              </w:rPr>
            </w:pPr>
            <w:bookmarkStart w:id="903" w:name="_Hlk111013851"/>
            <w:r w:rsidRPr="00DB6D46">
              <w:rPr>
                <w:rStyle w:val="Identifier"/>
              </w:rPr>
              <w:t>transfer_offer.non_associated_fail</w:t>
            </w:r>
          </w:p>
        </w:tc>
        <w:tc>
          <w:tcPr>
            <w:tcW w:w="7655" w:type="dxa"/>
            <w:shd w:val="clear" w:color="auto" w:fill="FFFFFF" w:themeFill="background1"/>
            <w:tcMar>
              <w:left w:w="28" w:type="dxa"/>
              <w:right w:w="28" w:type="dxa"/>
            </w:tcMar>
          </w:tcPr>
          <w:p w14:paraId="4BB92AD4" w14:textId="77777777" w:rsidR="00DB6D46" w:rsidRPr="00474A60" w:rsidRDefault="00DB6D46" w:rsidP="00A30D0E">
            <w:pPr>
              <w:pStyle w:val="Comment"/>
            </w:pPr>
            <w:r w:rsidRPr="00A50146">
              <w:t xml:space="preserve">Your responses suggest that </w:t>
            </w:r>
            <w:r>
              <w:t>the</w:t>
            </w:r>
            <w:r w:rsidRPr="00A50146">
              <w:t xml:space="preserve"> </w:t>
            </w:r>
            <w:r w:rsidRPr="00474A60">
              <w:t>offer was a genuine offer, but if accepted it would not constitute a valid transfer of employment for legal purposes.</w:t>
            </w:r>
          </w:p>
          <w:p w14:paraId="19ACD7A4"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proofErr w:type="gramStart"/>
            <w:r w:rsidRPr="001A3D1D">
              <w:rPr>
                <w:rStyle w:val="CharSectno"/>
              </w:rPr>
              <w:t>122</w:t>
            </w:r>
            <w:r w:rsidRPr="001A3D1D">
              <w:t xml:space="preserve">  Transfer</w:t>
            </w:r>
            <w:proofErr w:type="gramEnd"/>
            <w:r w:rsidRPr="001A3D1D">
              <w:t xml:space="preserve"> of employment situations that affect the obligation to pay redundancy pay</w:t>
            </w:r>
          </w:p>
          <w:p w14:paraId="16D97324" w14:textId="77777777" w:rsidR="00DB6D46" w:rsidRPr="00474A60" w:rsidRDefault="00DB6D46" w:rsidP="00A30D0E">
            <w:pPr>
              <w:pStyle w:val="Link"/>
              <w:framePr w:wrap="auto"/>
            </w:pPr>
            <w:r>
              <w:rPr>
                <w:rStyle w:val="Hyperlink"/>
              </w:rPr>
              <w:fldChar w:fldCharType="end"/>
            </w:r>
          </w:p>
          <w:p w14:paraId="2F22E74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690F2EEF" w14:textId="77777777" w:rsidR="00DB6D46" w:rsidRPr="001A3D1D" w:rsidRDefault="00DB6D46"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0688841C" w14:textId="77777777" w:rsidR="00DB6D46" w:rsidRPr="001A3D1D" w:rsidRDefault="00DB6D46"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3E40CE42" w14:textId="77777777" w:rsidR="00DB6D46" w:rsidRPr="001A3D1D" w:rsidRDefault="00DB6D46"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57359AA2" w14:textId="77777777" w:rsidR="00DB6D46" w:rsidRPr="001A3D1D" w:rsidRDefault="00DB6D46" w:rsidP="00A30D0E">
            <w:pPr>
              <w:pStyle w:val="paragraphsub"/>
            </w:pPr>
            <w:r w:rsidRPr="001A3D1D">
              <w:tab/>
              <w:t>(ii)</w:t>
            </w:r>
            <w:r w:rsidRPr="001A3D1D">
              <w:tab/>
              <w:t>recognises the employee’s service with the first employer, for the purpose of this Subdivision; and</w:t>
            </w:r>
          </w:p>
          <w:p w14:paraId="3E7A1ED4" w14:textId="77777777" w:rsidR="00DB6D46" w:rsidRPr="001A3D1D" w:rsidRDefault="00DB6D46" w:rsidP="00A30D0E">
            <w:pPr>
              <w:pStyle w:val="paragraph"/>
            </w:pPr>
            <w:r w:rsidRPr="001A3D1D">
              <w:tab/>
              <w:t>(b)</w:t>
            </w:r>
            <w:r w:rsidRPr="001A3D1D">
              <w:tab/>
              <w:t>had the employee accepted the offer, there would have been a transfer of employment in relation to the employee.</w:t>
            </w:r>
          </w:p>
          <w:p w14:paraId="6DFD8D05" w14:textId="77777777" w:rsidR="00DB6D46" w:rsidRPr="00474A60" w:rsidRDefault="00DB6D46" w:rsidP="00A30D0E">
            <w:pPr>
              <w:pStyle w:val="Link"/>
              <w:framePr w:wrap="auto"/>
            </w:pPr>
            <w:r>
              <w:rPr>
                <w:rStyle w:val="Hyperlink"/>
              </w:rPr>
              <w:fldChar w:fldCharType="end"/>
            </w:r>
          </w:p>
          <w:p w14:paraId="3317E923"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"transfer_non_associated_redundancy" </w:instrText>
            </w:r>
            <w:r>
              <w:fldChar w:fldCharType="separate"/>
            </w:r>
            <w:r w:rsidRPr="001A3D1D">
              <w:t>Transfer of employment situation in which employer may decide not to recognise employee’s service with first employer</w:t>
            </w:r>
          </w:p>
          <w:p w14:paraId="3757A1FB" w14:textId="77777777" w:rsidR="00DB6D46" w:rsidRPr="001A3D1D" w:rsidRDefault="00DB6D46"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37EDF1DA" w14:textId="77777777" w:rsidR="00DB6D46" w:rsidRPr="00474A60" w:rsidRDefault="00DB6D46" w:rsidP="00A30D0E">
            <w:pPr>
              <w:pStyle w:val="Link"/>
              <w:framePr w:wrap="auto"/>
            </w:pPr>
            <w:r>
              <w:rPr>
                <w:rStyle w:val="Hyperlink"/>
              </w:rPr>
              <w:fldChar w:fldCharType="end"/>
            </w:r>
          </w:p>
          <w:p w14:paraId="3E63FF9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1D5194C2" w14:textId="77777777" w:rsidR="00DB6D46" w:rsidRPr="00474A60" w:rsidRDefault="00DB6D46" w:rsidP="00A30D0E">
            <w:pPr>
              <w:pStyle w:val="Link"/>
              <w:framePr w:wrap="auto"/>
            </w:pPr>
            <w:r>
              <w:rPr>
                <w:rStyle w:val="Hyperlink"/>
              </w:rPr>
              <w:fldChar w:fldCharType="end"/>
            </w:r>
          </w:p>
          <w:p w14:paraId="5DC499D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5A4E8BE5" w14:textId="77777777" w:rsidR="00DB6D46" w:rsidRPr="001A3D1D" w:rsidRDefault="00DB6D46" w:rsidP="00A30D0E">
            <w:pPr>
              <w:pStyle w:val="subsection0"/>
            </w:pPr>
            <w:r w:rsidRPr="001A3D1D">
              <w:tab/>
              <w:t>(5)</w:t>
            </w:r>
            <w:r w:rsidRPr="001A3D1D">
              <w:tab/>
              <w:t>If there is a transfer of employment (see subsection (7)) in relation to a national system employee:</w:t>
            </w:r>
          </w:p>
          <w:p w14:paraId="1259B247" w14:textId="77777777" w:rsidR="00DB6D46" w:rsidRPr="001A3D1D" w:rsidRDefault="00DB6D46" w:rsidP="00A30D0E">
            <w:pPr>
              <w:pStyle w:val="paragraph"/>
            </w:pPr>
            <w:r w:rsidRPr="001A3D1D">
              <w:tab/>
              <w:t>(a)</w:t>
            </w:r>
            <w:r w:rsidRPr="001A3D1D">
              <w:tab/>
              <w:t>any period of service of the employee with the first employer counts as service of the employee with the second employer; and</w:t>
            </w:r>
          </w:p>
          <w:p w14:paraId="1618F85B" w14:textId="77777777" w:rsidR="00DB6D46" w:rsidRPr="001A3D1D" w:rsidRDefault="00DB6D46"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w:t>
            </w:r>
            <w:proofErr w:type="gramStart"/>
            <w:r w:rsidRPr="001A3D1D">
              <w:t>), but</w:t>
            </w:r>
            <w:proofErr w:type="gramEnd"/>
            <w:r w:rsidRPr="001A3D1D">
              <w:t xml:space="preserve"> does not count towards the length of the employee’s continuous service with the second employer.</w:t>
            </w:r>
          </w:p>
          <w:p w14:paraId="56FC7520" w14:textId="77777777" w:rsidR="00DB6D46" w:rsidRPr="00474A60" w:rsidRDefault="00DB6D46" w:rsidP="00A30D0E">
            <w:pPr>
              <w:pStyle w:val="Link"/>
              <w:framePr w:wrap="auto"/>
            </w:pPr>
            <w:r>
              <w:rPr>
                <w:rStyle w:val="Hyperlink"/>
              </w:rPr>
              <w:fldChar w:fldCharType="end"/>
            </w:r>
          </w:p>
          <w:p w14:paraId="2E26441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0D0DE1D2" w14:textId="77777777" w:rsidR="00DB6D46" w:rsidRPr="001A3D1D" w:rsidRDefault="00DB6D46"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689CFE1E" w14:textId="77777777" w:rsidR="00DB6D46" w:rsidRPr="00474A60" w:rsidRDefault="00DB6D46" w:rsidP="00A30D0E">
            <w:pPr>
              <w:pStyle w:val="Link"/>
              <w:framePr w:wrap="auto"/>
            </w:pPr>
            <w:r>
              <w:rPr>
                <w:rStyle w:val="Hyperlink"/>
              </w:rPr>
              <w:fldChar w:fldCharType="end"/>
            </w:r>
          </w:p>
          <w:p w14:paraId="69CDB404"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"transfer_employment_non_associated" </w:instrText>
            </w:r>
            <w:r>
              <w:fldChar w:fldCharType="separate"/>
            </w:r>
            <w:r w:rsidRPr="001A3D1D">
              <w:tab/>
              <w:t>(b)</w:t>
            </w:r>
            <w:r w:rsidRPr="001A3D1D">
              <w:tab/>
              <w:t>the following conditions are satisfied:</w:t>
            </w:r>
          </w:p>
          <w:p w14:paraId="137FE59B" w14:textId="77777777" w:rsidR="00DB6D46" w:rsidRPr="001A3D1D" w:rsidRDefault="00DB6D46" w:rsidP="00A30D0E">
            <w:pPr>
              <w:pStyle w:val="paragraphsub"/>
            </w:pPr>
            <w:r w:rsidRPr="001A3D1D">
              <w:tab/>
              <w:t>(i)</w:t>
            </w:r>
            <w:r w:rsidRPr="001A3D1D">
              <w:tab/>
              <w:t>the employee is a transferring employee in relation to a transfer of business from the first employer to the second employer;</w:t>
            </w:r>
          </w:p>
          <w:p w14:paraId="2C983138" w14:textId="77777777" w:rsidR="00DB6D46" w:rsidRPr="001A3D1D" w:rsidRDefault="00DB6D46" w:rsidP="00A30D0E">
            <w:pPr>
              <w:pStyle w:val="paragraphsub"/>
            </w:pPr>
            <w:r w:rsidRPr="001A3D1D">
              <w:tab/>
              <w:t>(ii)</w:t>
            </w:r>
            <w:r w:rsidRPr="001A3D1D">
              <w:tab/>
              <w:t>the first employer and the second employer are not associated entities when the employee becomes employed by the second employer.</w:t>
            </w:r>
          </w:p>
          <w:p w14:paraId="65A4F6E0" w14:textId="77777777" w:rsidR="00DB6D46" w:rsidRPr="00474A60" w:rsidRDefault="00DB6D46" w:rsidP="00A30D0E">
            <w:pPr>
              <w:pStyle w:val="Link"/>
              <w:framePr w:wrap="auto"/>
            </w:pPr>
            <w:r>
              <w:rPr>
                <w:rStyle w:val="Hyperlink"/>
              </w:rPr>
              <w:fldChar w:fldCharType="end"/>
            </w:r>
          </w:p>
        </w:tc>
      </w:tr>
      <w:bookmarkEnd w:id="903"/>
    </w:tbl>
    <w:p w14:paraId="41DABBAB"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60C7515" w14:textId="77777777" w:rsidTr="00DB6D46">
        <w:trPr>
          <w:jc w:val="center"/>
        </w:trPr>
        <w:tc>
          <w:tcPr>
            <w:tcW w:w="2268" w:type="dxa"/>
            <w:shd w:val="clear" w:color="auto" w:fill="FFFFFF" w:themeFill="background1"/>
          </w:tcPr>
          <w:p w14:paraId="0432EF69" w14:textId="77777777" w:rsidR="00DB6D46" w:rsidRPr="00DB6D46" w:rsidRDefault="00DB6D46" w:rsidP="00A30D0E">
            <w:pPr>
              <w:rPr>
                <w:rStyle w:val="Identifier"/>
              </w:rPr>
            </w:pPr>
            <w:bookmarkStart w:id="904" w:name="_Hlk111013852"/>
            <w:r w:rsidRPr="00DB6D46">
              <w:rPr>
                <w:rStyle w:val="Identifier"/>
              </w:rPr>
              <w:t>transfer_offer.not_genuine</w:t>
            </w:r>
          </w:p>
        </w:tc>
        <w:tc>
          <w:tcPr>
            <w:tcW w:w="7655" w:type="dxa"/>
            <w:shd w:val="clear" w:color="auto" w:fill="FFFFFF" w:themeFill="background1"/>
            <w:tcMar>
              <w:left w:w="28" w:type="dxa"/>
              <w:right w:w="28" w:type="dxa"/>
            </w:tcMar>
          </w:tcPr>
          <w:p w14:paraId="31174492" w14:textId="77777777" w:rsidR="00DB6D46" w:rsidRPr="00474A60" w:rsidRDefault="00DB6D46" w:rsidP="00A30D0E">
            <w:pPr>
              <w:pStyle w:val="Comment"/>
            </w:pPr>
            <w:r w:rsidRPr="00A50146">
              <w:t xml:space="preserve">Your responses suggest that </w:t>
            </w:r>
            <w:r w:rsidRPr="00474A60">
              <w:t xml:space="preserve">the offer </w:t>
            </w:r>
            <w:r>
              <w:t>is</w:t>
            </w:r>
            <w:r w:rsidRPr="00474A60">
              <w:t xml:space="preserve"> a genuine transfer of employment.</w:t>
            </w:r>
          </w:p>
          <w:p w14:paraId="64AE5C1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proofErr w:type="gramStart"/>
            <w:r w:rsidRPr="001A3D1D">
              <w:rPr>
                <w:rStyle w:val="CharSectno"/>
              </w:rPr>
              <w:t>122</w:t>
            </w:r>
            <w:r w:rsidRPr="001A3D1D">
              <w:t xml:space="preserve">  Transfer</w:t>
            </w:r>
            <w:proofErr w:type="gramEnd"/>
            <w:r w:rsidRPr="001A3D1D">
              <w:t xml:space="preserve"> of employment situations that affect the obligation to pay redundancy pay</w:t>
            </w:r>
          </w:p>
          <w:p w14:paraId="100EFFE0" w14:textId="77777777" w:rsidR="00DB6D46" w:rsidRPr="00474A60" w:rsidRDefault="00DB6D46" w:rsidP="00A30D0E">
            <w:pPr>
              <w:pStyle w:val="Link"/>
              <w:framePr w:wrap="auto"/>
            </w:pPr>
            <w:r>
              <w:rPr>
                <w:rStyle w:val="Hyperlink"/>
              </w:rPr>
              <w:fldChar w:fldCharType="end"/>
            </w:r>
          </w:p>
          <w:p w14:paraId="2A7AE5F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47D58B1A" w14:textId="77777777" w:rsidR="00DB6D46" w:rsidRPr="001A3D1D" w:rsidRDefault="00DB6D46"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664631C5" w14:textId="77777777" w:rsidR="00DB6D46" w:rsidRPr="001A3D1D" w:rsidRDefault="00DB6D46"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2DF03DCA" w14:textId="77777777" w:rsidR="00DB6D46" w:rsidRPr="001A3D1D" w:rsidRDefault="00DB6D46"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747F4572" w14:textId="77777777" w:rsidR="00DB6D46" w:rsidRPr="001A3D1D" w:rsidRDefault="00DB6D46" w:rsidP="00A30D0E">
            <w:pPr>
              <w:pStyle w:val="paragraphsub"/>
            </w:pPr>
            <w:r w:rsidRPr="001A3D1D">
              <w:tab/>
              <w:t>(ii)</w:t>
            </w:r>
            <w:r w:rsidRPr="001A3D1D">
              <w:tab/>
              <w:t>recognises the employee’s service with the first employer, for the purpose of this Subdivision; and</w:t>
            </w:r>
          </w:p>
          <w:p w14:paraId="5198292A" w14:textId="77777777" w:rsidR="00DB6D46" w:rsidRPr="001A3D1D" w:rsidRDefault="00DB6D46" w:rsidP="00A30D0E">
            <w:pPr>
              <w:pStyle w:val="paragraph"/>
            </w:pPr>
            <w:r w:rsidRPr="001A3D1D">
              <w:tab/>
              <w:t>(b)</w:t>
            </w:r>
            <w:r w:rsidRPr="001A3D1D">
              <w:tab/>
              <w:t>had the employee accepted the offer, there would have been a transfer of employment in relation to the employee.</w:t>
            </w:r>
          </w:p>
          <w:p w14:paraId="557008BF" w14:textId="77777777" w:rsidR="00DB6D46" w:rsidRPr="00474A60" w:rsidRDefault="00DB6D46" w:rsidP="00A30D0E">
            <w:pPr>
              <w:pStyle w:val="Link"/>
              <w:framePr w:wrap="auto"/>
            </w:pPr>
            <w:r>
              <w:rPr>
                <w:rStyle w:val="Hyperlink"/>
              </w:rPr>
              <w:fldChar w:fldCharType="end"/>
            </w:r>
          </w:p>
        </w:tc>
      </w:tr>
      <w:bookmarkEnd w:id="904"/>
    </w:tbl>
    <w:p w14:paraId="7F5E5A4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29F1138" w14:textId="77777777" w:rsidTr="00DB6D46">
        <w:trPr>
          <w:jc w:val="center"/>
        </w:trPr>
        <w:tc>
          <w:tcPr>
            <w:tcW w:w="2268" w:type="dxa"/>
            <w:shd w:val="clear" w:color="auto" w:fill="FFFFFF" w:themeFill="background1"/>
          </w:tcPr>
          <w:p w14:paraId="66F47D78" w14:textId="77777777" w:rsidR="00DB6D46" w:rsidRPr="00DB6D46" w:rsidRDefault="00DB6D46" w:rsidP="00A30D0E">
            <w:pPr>
              <w:rPr>
                <w:rStyle w:val="Identifier"/>
              </w:rPr>
            </w:pPr>
            <w:bookmarkStart w:id="905" w:name="_Hlk111013853"/>
            <w:r w:rsidRPr="00DB6D46">
              <w:rPr>
                <w:rStyle w:val="Identifier"/>
              </w:rPr>
              <w:t>transfer_offer.to_associated</w:t>
            </w:r>
          </w:p>
        </w:tc>
        <w:tc>
          <w:tcPr>
            <w:tcW w:w="7655" w:type="dxa"/>
            <w:shd w:val="clear" w:color="auto" w:fill="FFFFFF" w:themeFill="background1"/>
            <w:tcMar>
              <w:left w:w="28" w:type="dxa"/>
              <w:right w:w="28" w:type="dxa"/>
            </w:tcMar>
          </w:tcPr>
          <w:p w14:paraId="4C7E5270" w14:textId="77777777" w:rsidR="00DB6D46" w:rsidRPr="00474A60" w:rsidRDefault="00DB6D46" w:rsidP="00A30D0E">
            <w:pPr>
              <w:pStyle w:val="Comment"/>
            </w:pPr>
            <w:r w:rsidRPr="00A50146">
              <w:t xml:space="preserve">Your responses suggest that </w:t>
            </w:r>
            <w:r>
              <w:t>the</w:t>
            </w:r>
            <w:r w:rsidRPr="00A50146">
              <w:t xml:space="preserve"> </w:t>
            </w:r>
            <w:r w:rsidRPr="00474A60">
              <w:t>offer was a genuine offer, and if accepted it would constitute a valid transfer of employment.</w:t>
            </w:r>
          </w:p>
          <w:p w14:paraId="252D777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proofErr w:type="gramStart"/>
            <w:r w:rsidRPr="001A3D1D">
              <w:rPr>
                <w:rStyle w:val="CharSectno"/>
              </w:rPr>
              <w:t>122</w:t>
            </w:r>
            <w:r w:rsidRPr="001A3D1D">
              <w:t xml:space="preserve">  Transfer</w:t>
            </w:r>
            <w:proofErr w:type="gramEnd"/>
            <w:r w:rsidRPr="001A3D1D">
              <w:t xml:space="preserve"> of employment situations that affect the obligation to pay redundancy pay</w:t>
            </w:r>
          </w:p>
          <w:p w14:paraId="5C4CF5D5" w14:textId="77777777" w:rsidR="00DB6D46" w:rsidRPr="00474A60" w:rsidRDefault="00DB6D46" w:rsidP="00A30D0E">
            <w:pPr>
              <w:pStyle w:val="Link"/>
              <w:framePr w:wrap="auto"/>
            </w:pPr>
            <w:r>
              <w:rPr>
                <w:rStyle w:val="Hyperlink"/>
              </w:rPr>
              <w:fldChar w:fldCharType="end"/>
            </w:r>
          </w:p>
          <w:p w14:paraId="0F7FD1E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35A48FD7" w14:textId="77777777" w:rsidR="00DB6D46" w:rsidRPr="001A3D1D" w:rsidRDefault="00DB6D46"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052F0DCA" w14:textId="77777777" w:rsidR="00DB6D46" w:rsidRPr="001A3D1D" w:rsidRDefault="00DB6D46"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7930BA53" w14:textId="77777777" w:rsidR="00DB6D46" w:rsidRPr="001A3D1D" w:rsidRDefault="00DB6D46"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5D68E7FA" w14:textId="77777777" w:rsidR="00DB6D46" w:rsidRPr="001A3D1D" w:rsidRDefault="00DB6D46" w:rsidP="00A30D0E">
            <w:pPr>
              <w:pStyle w:val="paragraphsub"/>
            </w:pPr>
            <w:r w:rsidRPr="001A3D1D">
              <w:tab/>
              <w:t>(ii)</w:t>
            </w:r>
            <w:r w:rsidRPr="001A3D1D">
              <w:tab/>
              <w:t>recognises the employee’s service with the first employer, for the purpose of this Subdivision; and</w:t>
            </w:r>
          </w:p>
          <w:p w14:paraId="1C985C55" w14:textId="77777777" w:rsidR="00DB6D46" w:rsidRPr="001A3D1D" w:rsidRDefault="00DB6D46" w:rsidP="00A30D0E">
            <w:pPr>
              <w:pStyle w:val="paragraph"/>
            </w:pPr>
            <w:r w:rsidRPr="001A3D1D">
              <w:tab/>
              <w:t>(b)</w:t>
            </w:r>
            <w:r w:rsidRPr="001A3D1D">
              <w:tab/>
              <w:t>had the employee accepted the offer, there would have been a transfer of employment in relation to the employee.</w:t>
            </w:r>
          </w:p>
          <w:p w14:paraId="1C1ADBAF" w14:textId="77777777" w:rsidR="00DB6D46" w:rsidRPr="00474A60" w:rsidRDefault="00DB6D46" w:rsidP="00A30D0E">
            <w:pPr>
              <w:pStyle w:val="Link"/>
              <w:framePr w:wrap="auto"/>
            </w:pPr>
            <w:r>
              <w:rPr>
                <w:rStyle w:val="Hyperlink"/>
              </w:rPr>
              <w:fldChar w:fldCharType="end"/>
            </w:r>
          </w:p>
          <w:p w14:paraId="4D6A81E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0A060650" w14:textId="77777777" w:rsidR="00DB6D46" w:rsidRPr="00474A60" w:rsidRDefault="00DB6D46" w:rsidP="00A30D0E">
            <w:pPr>
              <w:pStyle w:val="Link"/>
              <w:framePr w:wrap="auto"/>
            </w:pPr>
            <w:r>
              <w:rPr>
                <w:rStyle w:val="Hyperlink"/>
              </w:rPr>
              <w:fldChar w:fldCharType="end"/>
            </w:r>
          </w:p>
          <w:p w14:paraId="242CCF8E"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66233FAB" w14:textId="77777777" w:rsidR="00DB6D46" w:rsidRPr="001A3D1D" w:rsidRDefault="00DB6D46" w:rsidP="00A30D0E">
            <w:pPr>
              <w:pStyle w:val="subsection0"/>
            </w:pPr>
            <w:r w:rsidRPr="001A3D1D">
              <w:tab/>
              <w:t>(5)</w:t>
            </w:r>
            <w:r w:rsidRPr="001A3D1D">
              <w:tab/>
              <w:t>If there is a transfer of employment (see subsection (7)) in relation to a national system employee:</w:t>
            </w:r>
          </w:p>
          <w:p w14:paraId="714E6F17" w14:textId="77777777" w:rsidR="00DB6D46" w:rsidRPr="001A3D1D" w:rsidRDefault="00DB6D46" w:rsidP="00A30D0E">
            <w:pPr>
              <w:pStyle w:val="paragraph"/>
            </w:pPr>
            <w:r w:rsidRPr="001A3D1D">
              <w:tab/>
              <w:t>(a)</w:t>
            </w:r>
            <w:r w:rsidRPr="001A3D1D">
              <w:tab/>
              <w:t>any period of service of the employee with the first employer counts as service of the employee with the second employer; and</w:t>
            </w:r>
          </w:p>
          <w:p w14:paraId="6908BBBD" w14:textId="77777777" w:rsidR="00DB6D46" w:rsidRPr="001A3D1D" w:rsidRDefault="00DB6D46"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w:t>
            </w:r>
            <w:proofErr w:type="gramStart"/>
            <w:r w:rsidRPr="001A3D1D">
              <w:t>), but</w:t>
            </w:r>
            <w:proofErr w:type="gramEnd"/>
            <w:r w:rsidRPr="001A3D1D">
              <w:t xml:space="preserve"> does not count towards the length of the employee’s continuous service with the second employer.</w:t>
            </w:r>
          </w:p>
          <w:p w14:paraId="0F174191" w14:textId="77777777" w:rsidR="00DB6D46" w:rsidRPr="00474A60" w:rsidRDefault="00DB6D46" w:rsidP="00A30D0E">
            <w:pPr>
              <w:pStyle w:val="Link"/>
              <w:framePr w:wrap="auto"/>
            </w:pPr>
            <w:r>
              <w:rPr>
                <w:rStyle w:val="Hyperlink"/>
              </w:rPr>
              <w:fldChar w:fldCharType="end"/>
            </w:r>
          </w:p>
          <w:p w14:paraId="0A3B0D7A"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1680C4D5" w14:textId="77777777" w:rsidR="00DB6D46" w:rsidRPr="001A3D1D" w:rsidRDefault="00DB6D46"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650BEC1B" w14:textId="77777777" w:rsidR="00DB6D46" w:rsidRPr="00474A60" w:rsidRDefault="00DB6D46" w:rsidP="00A30D0E">
            <w:pPr>
              <w:pStyle w:val="Link"/>
              <w:framePr w:wrap="auto"/>
            </w:pPr>
            <w:r>
              <w:rPr>
                <w:rStyle w:val="Hyperlink"/>
              </w:rPr>
              <w:fldChar w:fldCharType="end"/>
            </w:r>
          </w:p>
          <w:p w14:paraId="156DA1A7"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"transfer_employment_associated" </w:instrText>
            </w:r>
            <w:r>
              <w:fldChar w:fldCharType="separate"/>
            </w:r>
            <w:r w:rsidRPr="001A3D1D">
              <w:tab/>
              <w:t>(a)</w:t>
            </w:r>
            <w:r w:rsidRPr="001A3D1D">
              <w:tab/>
              <w:t>the following conditions are satisfied:</w:t>
            </w:r>
          </w:p>
          <w:p w14:paraId="29DF2EFA" w14:textId="77777777" w:rsidR="00DB6D46" w:rsidRPr="001A3D1D" w:rsidRDefault="00DB6D46"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721A0635" w14:textId="77777777" w:rsidR="00DB6D46" w:rsidRPr="001A3D1D" w:rsidRDefault="00DB6D46" w:rsidP="00A30D0E">
            <w:pPr>
              <w:pStyle w:val="paragraphsub"/>
            </w:pPr>
            <w:r w:rsidRPr="001A3D1D">
              <w:tab/>
              <w:t>(ii)</w:t>
            </w:r>
            <w:r w:rsidRPr="001A3D1D">
              <w:tab/>
              <w:t>the first employer and the second employer are associated entities when the employee becomes employed by the second employer; or</w:t>
            </w:r>
          </w:p>
          <w:p w14:paraId="6B6D13D7" w14:textId="77777777" w:rsidR="00DB6D46" w:rsidRPr="00474A60" w:rsidRDefault="00DB6D46" w:rsidP="00A30D0E">
            <w:pPr>
              <w:pStyle w:val="Link"/>
              <w:framePr w:wrap="auto"/>
            </w:pPr>
            <w:r>
              <w:rPr>
                <w:rStyle w:val="Hyperlink"/>
              </w:rPr>
              <w:fldChar w:fldCharType="end"/>
            </w:r>
          </w:p>
        </w:tc>
      </w:tr>
      <w:bookmarkEnd w:id="905"/>
    </w:tbl>
    <w:p w14:paraId="61BA106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58BF7B9F" w14:textId="77777777" w:rsidTr="00DB6D46">
        <w:trPr>
          <w:jc w:val="center"/>
        </w:trPr>
        <w:tc>
          <w:tcPr>
            <w:tcW w:w="2268" w:type="dxa"/>
            <w:shd w:val="clear" w:color="auto" w:fill="FFFFFF" w:themeFill="background1"/>
          </w:tcPr>
          <w:p w14:paraId="3B6483C3" w14:textId="77777777" w:rsidR="00DB6D46" w:rsidRPr="00DB6D46" w:rsidRDefault="00DB6D46" w:rsidP="00A30D0E">
            <w:pPr>
              <w:rPr>
                <w:rStyle w:val="Identifier"/>
              </w:rPr>
            </w:pPr>
            <w:bookmarkStart w:id="906" w:name="_Hlk111013854"/>
            <w:r w:rsidRPr="00DB6D46">
              <w:rPr>
                <w:rStyle w:val="Identifier"/>
              </w:rPr>
              <w:t>transfer_offer.to_non_associated</w:t>
            </w:r>
          </w:p>
        </w:tc>
        <w:tc>
          <w:tcPr>
            <w:tcW w:w="7655" w:type="dxa"/>
            <w:shd w:val="clear" w:color="auto" w:fill="FFFFFF" w:themeFill="background1"/>
            <w:tcMar>
              <w:left w:w="28" w:type="dxa"/>
              <w:right w:w="28" w:type="dxa"/>
            </w:tcMar>
          </w:tcPr>
          <w:p w14:paraId="1A1F9154" w14:textId="77777777" w:rsidR="00DB6D46" w:rsidRPr="00474A60" w:rsidRDefault="00DB6D46" w:rsidP="00A30D0E">
            <w:pPr>
              <w:pStyle w:val="Comment"/>
            </w:pPr>
            <w:r w:rsidRPr="00A50146">
              <w:t xml:space="preserve">Your responses suggest that </w:t>
            </w:r>
            <w:r>
              <w:t>the</w:t>
            </w:r>
            <w:r w:rsidRPr="00A50146">
              <w:t xml:space="preserve"> </w:t>
            </w:r>
            <w:r w:rsidRPr="00474A60">
              <w:t>offer was a genuine offer which, if accepted, would constitute a valid transfer of employment.</w:t>
            </w:r>
          </w:p>
          <w:p w14:paraId="481713E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proofErr w:type="gramStart"/>
            <w:r w:rsidRPr="001A3D1D">
              <w:rPr>
                <w:rStyle w:val="CharSectno"/>
              </w:rPr>
              <w:t>122</w:t>
            </w:r>
            <w:r w:rsidRPr="001A3D1D">
              <w:t xml:space="preserve">  Transfer</w:t>
            </w:r>
            <w:proofErr w:type="gramEnd"/>
            <w:r w:rsidRPr="001A3D1D">
              <w:t xml:space="preserve"> of employment situations that affect the obligation to pay redundancy pay</w:t>
            </w:r>
          </w:p>
          <w:p w14:paraId="3863CE07" w14:textId="77777777" w:rsidR="00DB6D46" w:rsidRPr="00474A60" w:rsidRDefault="00DB6D46" w:rsidP="00A30D0E">
            <w:pPr>
              <w:pStyle w:val="Link"/>
              <w:framePr w:wrap="auto"/>
            </w:pPr>
            <w:r>
              <w:rPr>
                <w:rStyle w:val="Hyperlink"/>
              </w:rPr>
              <w:fldChar w:fldCharType="end"/>
            </w:r>
          </w:p>
          <w:p w14:paraId="67E3AA19"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24016CD5" w14:textId="77777777" w:rsidR="00DB6D46" w:rsidRPr="001A3D1D" w:rsidRDefault="00DB6D46"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65B8E27F" w14:textId="77777777" w:rsidR="00DB6D46" w:rsidRPr="001A3D1D" w:rsidRDefault="00DB6D46"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00D6080B" w14:textId="77777777" w:rsidR="00DB6D46" w:rsidRPr="001A3D1D" w:rsidRDefault="00DB6D46"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2DFF42AC" w14:textId="77777777" w:rsidR="00DB6D46" w:rsidRPr="001A3D1D" w:rsidRDefault="00DB6D46" w:rsidP="00A30D0E">
            <w:pPr>
              <w:pStyle w:val="paragraphsub"/>
            </w:pPr>
            <w:r w:rsidRPr="001A3D1D">
              <w:tab/>
              <w:t>(ii)</w:t>
            </w:r>
            <w:r w:rsidRPr="001A3D1D">
              <w:tab/>
              <w:t>recognises the employee’s service with the first employer, for the purpose of this Subdivision; and</w:t>
            </w:r>
          </w:p>
          <w:p w14:paraId="34AD8E90" w14:textId="77777777" w:rsidR="00DB6D46" w:rsidRPr="001A3D1D" w:rsidRDefault="00DB6D46" w:rsidP="00A30D0E">
            <w:pPr>
              <w:pStyle w:val="paragraph"/>
            </w:pPr>
            <w:r w:rsidRPr="001A3D1D">
              <w:tab/>
              <w:t>(b)</w:t>
            </w:r>
            <w:r w:rsidRPr="001A3D1D">
              <w:tab/>
              <w:t>had the employee accepted the offer, there would have been a transfer of employment in relation to the employee.</w:t>
            </w:r>
          </w:p>
          <w:p w14:paraId="0142F3A2" w14:textId="77777777" w:rsidR="00DB6D46" w:rsidRPr="00474A60" w:rsidRDefault="00DB6D46" w:rsidP="00A30D0E">
            <w:pPr>
              <w:pStyle w:val="Link"/>
              <w:framePr w:wrap="auto"/>
            </w:pPr>
            <w:r>
              <w:rPr>
                <w:rStyle w:val="Hyperlink"/>
              </w:rPr>
              <w:fldChar w:fldCharType="end"/>
            </w:r>
          </w:p>
          <w:p w14:paraId="00894A5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"transfer_non_associated_redundancy" </w:instrText>
            </w:r>
            <w:r>
              <w:fldChar w:fldCharType="separate"/>
            </w:r>
            <w:r w:rsidRPr="001A3D1D">
              <w:t>Transfer of employment situation in which employer may decide not to recognise employee’s service with first employer</w:t>
            </w:r>
          </w:p>
          <w:p w14:paraId="2DF6659B" w14:textId="77777777" w:rsidR="00DB6D46" w:rsidRPr="001A3D1D" w:rsidRDefault="00DB6D46"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60A4BF26" w14:textId="77777777" w:rsidR="00DB6D46" w:rsidRPr="00474A60" w:rsidRDefault="00DB6D46" w:rsidP="00A30D0E">
            <w:pPr>
              <w:pStyle w:val="Link"/>
              <w:framePr w:wrap="auto"/>
            </w:pPr>
            <w:r>
              <w:rPr>
                <w:rStyle w:val="Hyperlink"/>
              </w:rPr>
              <w:fldChar w:fldCharType="end"/>
            </w:r>
          </w:p>
          <w:p w14:paraId="2B4607D2"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38A6D629" w14:textId="77777777" w:rsidR="00DB6D46" w:rsidRPr="00474A60" w:rsidRDefault="00DB6D46" w:rsidP="00A30D0E">
            <w:pPr>
              <w:pStyle w:val="Link"/>
              <w:framePr w:wrap="auto"/>
            </w:pPr>
            <w:r>
              <w:rPr>
                <w:rStyle w:val="Hyperlink"/>
              </w:rPr>
              <w:fldChar w:fldCharType="end"/>
            </w:r>
          </w:p>
          <w:p w14:paraId="7372B8AF"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132410F5" w14:textId="77777777" w:rsidR="00DB6D46" w:rsidRPr="001A3D1D" w:rsidRDefault="00DB6D46" w:rsidP="00A30D0E">
            <w:pPr>
              <w:pStyle w:val="subsection0"/>
            </w:pPr>
            <w:r w:rsidRPr="001A3D1D">
              <w:tab/>
              <w:t>(5)</w:t>
            </w:r>
            <w:r w:rsidRPr="001A3D1D">
              <w:tab/>
              <w:t>If there is a transfer of employment (see subsection (7)) in relation to a national system employee:</w:t>
            </w:r>
          </w:p>
          <w:p w14:paraId="69AB3263" w14:textId="77777777" w:rsidR="00DB6D46" w:rsidRPr="001A3D1D" w:rsidRDefault="00DB6D46" w:rsidP="00A30D0E">
            <w:pPr>
              <w:pStyle w:val="paragraph"/>
            </w:pPr>
            <w:r w:rsidRPr="001A3D1D">
              <w:tab/>
              <w:t>(a)</w:t>
            </w:r>
            <w:r w:rsidRPr="001A3D1D">
              <w:tab/>
              <w:t>any period of service of the employee with the first employer counts as service of the employee with the second employer; and</w:t>
            </w:r>
          </w:p>
          <w:p w14:paraId="67B8E052" w14:textId="77777777" w:rsidR="00DB6D46" w:rsidRPr="001A3D1D" w:rsidRDefault="00DB6D46"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w:t>
            </w:r>
            <w:proofErr w:type="gramStart"/>
            <w:r w:rsidRPr="001A3D1D">
              <w:t>), but</w:t>
            </w:r>
            <w:proofErr w:type="gramEnd"/>
            <w:r w:rsidRPr="001A3D1D">
              <w:t xml:space="preserve"> does not count towards the length of the employee’s continuous service with the second employer.</w:t>
            </w:r>
          </w:p>
          <w:p w14:paraId="3A829A42" w14:textId="77777777" w:rsidR="00DB6D46" w:rsidRPr="00474A60" w:rsidRDefault="00DB6D46" w:rsidP="00A30D0E">
            <w:pPr>
              <w:pStyle w:val="Link"/>
              <w:framePr w:wrap="auto"/>
            </w:pPr>
            <w:r>
              <w:rPr>
                <w:rStyle w:val="Hyperlink"/>
              </w:rPr>
              <w:fldChar w:fldCharType="end"/>
            </w:r>
          </w:p>
          <w:p w14:paraId="3F64A21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12ABAE44" w14:textId="77777777" w:rsidR="00DB6D46" w:rsidRPr="001A3D1D" w:rsidRDefault="00DB6D46"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5F4932FB" w14:textId="77777777" w:rsidR="00DB6D46" w:rsidRPr="00474A60" w:rsidRDefault="00DB6D46" w:rsidP="00A30D0E">
            <w:pPr>
              <w:pStyle w:val="Link"/>
              <w:framePr w:wrap="auto"/>
            </w:pPr>
            <w:r>
              <w:rPr>
                <w:rStyle w:val="Hyperlink"/>
              </w:rPr>
              <w:fldChar w:fldCharType="end"/>
            </w:r>
          </w:p>
          <w:p w14:paraId="16359D94"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"transfer_employment_non_associated" </w:instrText>
            </w:r>
            <w:r>
              <w:fldChar w:fldCharType="separate"/>
            </w:r>
            <w:r w:rsidRPr="001A3D1D">
              <w:tab/>
              <w:t>(b)</w:t>
            </w:r>
            <w:r w:rsidRPr="001A3D1D">
              <w:tab/>
              <w:t>the following conditions are satisfied:</w:t>
            </w:r>
          </w:p>
          <w:p w14:paraId="21EAFACD" w14:textId="77777777" w:rsidR="00DB6D46" w:rsidRPr="001A3D1D" w:rsidRDefault="00DB6D46" w:rsidP="00A30D0E">
            <w:pPr>
              <w:pStyle w:val="paragraphsub"/>
            </w:pPr>
            <w:r w:rsidRPr="001A3D1D">
              <w:tab/>
              <w:t>(i)</w:t>
            </w:r>
            <w:r w:rsidRPr="001A3D1D">
              <w:tab/>
              <w:t>the employee is a transferring employee in relation to a transfer of business from the first employer to the second employer;</w:t>
            </w:r>
          </w:p>
          <w:p w14:paraId="4EA4619D" w14:textId="77777777" w:rsidR="00DB6D46" w:rsidRPr="001A3D1D" w:rsidRDefault="00DB6D46" w:rsidP="00A30D0E">
            <w:pPr>
              <w:pStyle w:val="paragraphsub"/>
            </w:pPr>
            <w:r w:rsidRPr="001A3D1D">
              <w:tab/>
              <w:t>(ii)</w:t>
            </w:r>
            <w:r w:rsidRPr="001A3D1D">
              <w:tab/>
              <w:t>the first employer and the second employer are not associated entities when the employee becomes employed by the second employer.</w:t>
            </w:r>
          </w:p>
          <w:p w14:paraId="1341A765" w14:textId="77777777" w:rsidR="00DB6D46" w:rsidRPr="00474A60" w:rsidRDefault="00DB6D46" w:rsidP="00A30D0E">
            <w:pPr>
              <w:pStyle w:val="Link"/>
              <w:framePr w:wrap="auto"/>
            </w:pPr>
            <w:r>
              <w:rPr>
                <w:rStyle w:val="Hyperlink"/>
              </w:rPr>
              <w:fldChar w:fldCharType="end"/>
            </w:r>
          </w:p>
        </w:tc>
      </w:tr>
      <w:bookmarkEnd w:id="906"/>
    </w:tbl>
    <w:p w14:paraId="3A13819A"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9B606BD" w14:textId="77777777" w:rsidTr="00DB6D46">
        <w:trPr>
          <w:jc w:val="center"/>
        </w:trPr>
        <w:tc>
          <w:tcPr>
            <w:tcW w:w="2268" w:type="dxa"/>
            <w:shd w:val="clear" w:color="auto" w:fill="FFFFFF" w:themeFill="background1"/>
          </w:tcPr>
          <w:p w14:paraId="44F669DD" w14:textId="77777777" w:rsidR="00DB6D46" w:rsidRPr="00DB6D46" w:rsidRDefault="00DB6D46" w:rsidP="00A30D0E">
            <w:pPr>
              <w:rPr>
                <w:rStyle w:val="Identifier"/>
              </w:rPr>
            </w:pPr>
            <w:bookmarkStart w:id="907" w:name="_Hlk111013855"/>
            <w:r w:rsidRPr="00DB6D46">
              <w:rPr>
                <w:rStyle w:val="Identifier"/>
              </w:rPr>
              <w:t>transfer_redundancy.not_recognized</w:t>
            </w:r>
          </w:p>
        </w:tc>
        <w:tc>
          <w:tcPr>
            <w:tcW w:w="7655" w:type="dxa"/>
            <w:shd w:val="clear" w:color="auto" w:fill="FFFFFF" w:themeFill="background1"/>
            <w:tcMar>
              <w:left w:w="28" w:type="dxa"/>
              <w:right w:w="28" w:type="dxa"/>
            </w:tcMar>
          </w:tcPr>
          <w:p w14:paraId="3C481ABA" w14:textId="77777777" w:rsidR="00DB6D46" w:rsidRPr="00474A60" w:rsidRDefault="00DB6D46" w:rsidP="00A30D0E">
            <w:pPr>
              <w:pStyle w:val="Comment"/>
            </w:pPr>
            <w:r w:rsidRPr="00474A60">
              <w:t xml:space="preserve">Based on your answers, your employment with the previous (transferor) employer may not be included in the calculation of your redundancy pay with this employer. </w:t>
            </w:r>
          </w:p>
          <w:p w14:paraId="35362A7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proofErr w:type="gramStart"/>
            <w:r w:rsidRPr="001A3D1D">
              <w:rPr>
                <w:rStyle w:val="CharSectno"/>
              </w:rPr>
              <w:t>122</w:t>
            </w:r>
            <w:r w:rsidRPr="001A3D1D">
              <w:t xml:space="preserve">  Transfer</w:t>
            </w:r>
            <w:proofErr w:type="gramEnd"/>
            <w:r w:rsidRPr="001A3D1D">
              <w:t xml:space="preserve"> of employment situations that affect the obligation to pay redundancy pay</w:t>
            </w:r>
          </w:p>
          <w:p w14:paraId="7A06CE7F" w14:textId="77777777" w:rsidR="00DB6D46" w:rsidRPr="00474A60" w:rsidRDefault="00DB6D46" w:rsidP="00A30D0E">
            <w:pPr>
              <w:pStyle w:val="Link"/>
              <w:framePr w:wrap="auto"/>
            </w:pPr>
            <w:r>
              <w:rPr>
                <w:rStyle w:val="Hyperlink"/>
              </w:rPr>
              <w:fldChar w:fldCharType="end"/>
            </w:r>
          </w:p>
          <w:p w14:paraId="722CC6B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"transfer_non_associated_redundancy" </w:instrText>
            </w:r>
            <w:r>
              <w:fldChar w:fldCharType="separate"/>
            </w:r>
            <w:r w:rsidRPr="001A3D1D">
              <w:t>Transfer of employment situation in which employer may decide not to recognise employee’s service with first employer</w:t>
            </w:r>
          </w:p>
          <w:p w14:paraId="3AD10A04" w14:textId="77777777" w:rsidR="00DB6D46" w:rsidRPr="001A3D1D" w:rsidRDefault="00DB6D46"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007A0EB4" w14:textId="77777777" w:rsidR="00DB6D46" w:rsidRPr="00952C57" w:rsidRDefault="00DB6D46" w:rsidP="00A30D0E">
            <w:pPr>
              <w:pStyle w:val="Link"/>
              <w:framePr w:wrap="auto"/>
              <w:rPr>
                <w:rStyle w:val="Hyperlink"/>
              </w:rPr>
            </w:pPr>
            <w:r>
              <w:rPr>
                <w:rStyle w:val="Hyperlink"/>
              </w:rPr>
              <w:fldChar w:fldCharType="end"/>
            </w:r>
          </w:p>
          <w:p w14:paraId="6592BB4C"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bookmarkStart w:id="908" w:name="_Toc533164759"/>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bookmarkEnd w:id="908"/>
          </w:p>
          <w:p w14:paraId="49283D62" w14:textId="77777777" w:rsidR="00DB6D46" w:rsidRPr="00474A60" w:rsidRDefault="00DB6D46" w:rsidP="00A30D0E">
            <w:pPr>
              <w:pStyle w:val="Link"/>
              <w:framePr w:wrap="auto"/>
            </w:pPr>
            <w:r>
              <w:rPr>
                <w:rStyle w:val="Hyperlink"/>
              </w:rPr>
              <w:fldChar w:fldCharType="end"/>
            </w:r>
          </w:p>
          <w:p w14:paraId="27C7B7B0"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33DEA1AC" w14:textId="77777777" w:rsidR="00DB6D46" w:rsidRPr="001A3D1D" w:rsidRDefault="00DB6D46"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w:t>
            </w:r>
            <w:proofErr w:type="gramStart"/>
            <w:r w:rsidRPr="001A3D1D">
              <w:t>employer, but</w:t>
            </w:r>
            <w:proofErr w:type="gramEnd"/>
            <w:r w:rsidRPr="001A3D1D">
              <w:t xml:space="preserve"> does not include any period (an </w:t>
            </w:r>
            <w:r w:rsidRPr="001A3D1D">
              <w:rPr>
                <w:b/>
                <w:i/>
              </w:rPr>
              <w:t>excluded period</w:t>
            </w:r>
            <w:r w:rsidRPr="001A3D1D">
              <w:t>) that does not count as service because of subsection (2).</w:t>
            </w:r>
          </w:p>
          <w:p w14:paraId="7EED08F0" w14:textId="77777777" w:rsidR="00DB6D46" w:rsidRPr="001A3D1D" w:rsidRDefault="00DB6D46" w:rsidP="00A30D0E">
            <w:pPr>
              <w:pStyle w:val="subsection0"/>
            </w:pPr>
            <w:r w:rsidRPr="001A3D1D">
              <w:tab/>
              <w:t>(2)</w:t>
            </w:r>
            <w:r w:rsidRPr="001A3D1D">
              <w:tab/>
              <w:t>The following periods do not count as service:</w:t>
            </w:r>
          </w:p>
          <w:p w14:paraId="667CEE00" w14:textId="77777777" w:rsidR="00DB6D46" w:rsidRPr="001A3D1D" w:rsidRDefault="00DB6D46" w:rsidP="00A30D0E">
            <w:pPr>
              <w:pStyle w:val="paragraph"/>
            </w:pPr>
            <w:r w:rsidRPr="001A3D1D">
              <w:tab/>
              <w:t>(a)</w:t>
            </w:r>
            <w:r w:rsidRPr="001A3D1D">
              <w:tab/>
              <w:t>any period of unauthorised absence;</w:t>
            </w:r>
          </w:p>
          <w:p w14:paraId="61C357EE" w14:textId="77777777" w:rsidR="00DB6D46" w:rsidRPr="001A3D1D" w:rsidRDefault="00DB6D46" w:rsidP="00A30D0E">
            <w:pPr>
              <w:pStyle w:val="paragraph"/>
            </w:pPr>
            <w:r w:rsidRPr="001A3D1D">
              <w:tab/>
              <w:t>(b)</w:t>
            </w:r>
            <w:r w:rsidRPr="001A3D1D">
              <w:tab/>
              <w:t>any period of unpaid leave or unpaid authorised absence, other than:</w:t>
            </w:r>
          </w:p>
          <w:p w14:paraId="1E112ED0" w14:textId="77777777" w:rsidR="00DB6D46" w:rsidRPr="001A3D1D" w:rsidRDefault="00DB6D46" w:rsidP="00A30D0E">
            <w:pPr>
              <w:pStyle w:val="paragraphsub"/>
            </w:pPr>
            <w:r w:rsidRPr="001A3D1D">
              <w:tab/>
              <w:t>(i)</w:t>
            </w:r>
            <w:r w:rsidRPr="001A3D1D">
              <w:tab/>
              <w:t>a period of absence under Division 8 of Part 2</w:t>
            </w:r>
            <w:r w:rsidRPr="001A3D1D">
              <w:noBreakHyphen/>
              <w:t>2 (which deals with community service leave); or</w:t>
            </w:r>
          </w:p>
          <w:p w14:paraId="143DA3E1" w14:textId="77777777" w:rsidR="00DB6D46" w:rsidRPr="001A3D1D" w:rsidRDefault="00DB6D46"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1BC498B3" w14:textId="77777777" w:rsidR="00DB6D46" w:rsidRPr="001A3D1D" w:rsidRDefault="00DB6D46" w:rsidP="00A30D0E">
            <w:pPr>
              <w:pStyle w:val="paragraphsub"/>
            </w:pPr>
            <w:r w:rsidRPr="001A3D1D">
              <w:tab/>
              <w:t>(iii)</w:t>
            </w:r>
            <w:r w:rsidRPr="001A3D1D">
              <w:tab/>
              <w:t>a period of leave or absence of a kind prescribed by the regulations;</w:t>
            </w:r>
          </w:p>
          <w:p w14:paraId="6022DA13" w14:textId="77777777" w:rsidR="00DB6D46" w:rsidRPr="001A3D1D" w:rsidRDefault="00DB6D46" w:rsidP="00A30D0E">
            <w:pPr>
              <w:pStyle w:val="paragraph"/>
            </w:pPr>
            <w:r w:rsidRPr="001A3D1D">
              <w:tab/>
              <w:t>(c)</w:t>
            </w:r>
            <w:r w:rsidRPr="001A3D1D">
              <w:tab/>
              <w:t>any other period of a kind prescribed by the regulations.</w:t>
            </w:r>
          </w:p>
          <w:p w14:paraId="3414FCF2" w14:textId="77777777" w:rsidR="00DB6D46" w:rsidRPr="001A3D1D" w:rsidRDefault="00DB6D46"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 xml:space="preserve">with his or her national system </w:t>
            </w:r>
            <w:proofErr w:type="gramStart"/>
            <w:r w:rsidRPr="001A3D1D">
              <w:t>employer, but</w:t>
            </w:r>
            <w:proofErr w:type="gramEnd"/>
            <w:r w:rsidRPr="001A3D1D">
              <w:t xml:space="preserve"> does not count towards the length of the employee’s continuous service.</w:t>
            </w:r>
          </w:p>
          <w:p w14:paraId="243894ED" w14:textId="77777777" w:rsidR="00DB6D46" w:rsidRPr="00474A60" w:rsidRDefault="00DB6D46" w:rsidP="00A30D0E">
            <w:pPr>
              <w:pStyle w:val="Link"/>
              <w:framePr w:wrap="auto"/>
            </w:pPr>
            <w:r>
              <w:rPr>
                <w:rStyle w:val="Hyperlink"/>
              </w:rPr>
              <w:fldChar w:fldCharType="end"/>
            </w:r>
          </w:p>
        </w:tc>
      </w:tr>
      <w:bookmarkEnd w:id="907"/>
    </w:tbl>
    <w:p w14:paraId="195FD06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185AEF5" w14:textId="77777777" w:rsidTr="00DB6D46">
        <w:trPr>
          <w:jc w:val="center"/>
        </w:trPr>
        <w:tc>
          <w:tcPr>
            <w:tcW w:w="2268" w:type="dxa"/>
            <w:shd w:val="clear" w:color="auto" w:fill="FFFFFF" w:themeFill="background1"/>
          </w:tcPr>
          <w:p w14:paraId="472D54CE" w14:textId="77777777" w:rsidR="00DB6D46" w:rsidRPr="00DB6D46" w:rsidRDefault="00DB6D46" w:rsidP="00A30D0E">
            <w:pPr>
              <w:rPr>
                <w:rStyle w:val="Identifier"/>
              </w:rPr>
            </w:pPr>
            <w:bookmarkStart w:id="909" w:name="_Hlk111013856"/>
            <w:r w:rsidRPr="00DB6D46">
              <w:rPr>
                <w:rStyle w:val="Identifier"/>
              </w:rPr>
              <w:t>transfer_</w:t>
            </w:r>
            <w:proofErr w:type="gramStart"/>
            <w:r w:rsidRPr="00DB6D46">
              <w:rPr>
                <w:rStyle w:val="Identifier"/>
              </w:rPr>
              <w:t>redundancy.recognized</w:t>
            </w:r>
            <w:proofErr w:type="gramEnd"/>
          </w:p>
        </w:tc>
        <w:tc>
          <w:tcPr>
            <w:tcW w:w="7655" w:type="dxa"/>
            <w:shd w:val="clear" w:color="auto" w:fill="FFFFFF" w:themeFill="background1"/>
            <w:tcMar>
              <w:left w:w="28" w:type="dxa"/>
              <w:right w:w="28" w:type="dxa"/>
            </w:tcMar>
          </w:tcPr>
          <w:p w14:paraId="311B3C00" w14:textId="77777777" w:rsidR="00DB6D46" w:rsidRPr="00474A60" w:rsidRDefault="00DB6D46" w:rsidP="00A30D0E">
            <w:pPr>
              <w:pStyle w:val="Comment"/>
            </w:pPr>
            <w:r w:rsidRPr="00474A60">
              <w:t>Your employment with the previous (transferor) employer may be included in the calculation of your redundancy pay with this employer.</w:t>
            </w:r>
          </w:p>
          <w:p w14:paraId="7CD9ABA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proofErr w:type="gramStart"/>
            <w:r w:rsidRPr="001A3D1D">
              <w:rPr>
                <w:rStyle w:val="CharSectno"/>
              </w:rPr>
              <w:t>122</w:t>
            </w:r>
            <w:r w:rsidRPr="001A3D1D">
              <w:t xml:space="preserve">  Transfer</w:t>
            </w:r>
            <w:proofErr w:type="gramEnd"/>
            <w:r w:rsidRPr="001A3D1D">
              <w:t xml:space="preserve"> of employment situations that affect the obligation to pay redundancy pay</w:t>
            </w:r>
          </w:p>
          <w:p w14:paraId="459C30B1" w14:textId="77777777" w:rsidR="00DB6D46" w:rsidRPr="00474A60" w:rsidRDefault="00DB6D46" w:rsidP="00A30D0E">
            <w:pPr>
              <w:pStyle w:val="Link"/>
              <w:framePr w:wrap="auto"/>
            </w:pPr>
            <w:r>
              <w:rPr>
                <w:rStyle w:val="Hyperlink"/>
              </w:rPr>
              <w:fldChar w:fldCharType="end"/>
            </w:r>
          </w:p>
          <w:p w14:paraId="1404C128"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"transfer_non_associated_redundancy" </w:instrText>
            </w:r>
            <w:r>
              <w:fldChar w:fldCharType="separate"/>
            </w:r>
            <w:r w:rsidRPr="001A3D1D">
              <w:t>Transfer of employment situation in which employer may decide not to recognise employee’s service with first employer</w:t>
            </w:r>
          </w:p>
          <w:p w14:paraId="1572E09E" w14:textId="77777777" w:rsidR="00DB6D46" w:rsidRPr="001A3D1D" w:rsidRDefault="00DB6D46"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731FD301" w14:textId="77777777" w:rsidR="00DB6D46" w:rsidRPr="00952C57" w:rsidRDefault="00DB6D46" w:rsidP="00A30D0E">
            <w:pPr>
              <w:pStyle w:val="Link"/>
              <w:framePr w:wrap="auto"/>
              <w:rPr>
                <w:rStyle w:val="Hyperlink"/>
              </w:rPr>
            </w:pPr>
            <w:r>
              <w:rPr>
                <w:rStyle w:val="Hyperlink"/>
              </w:rPr>
              <w:fldChar w:fldCharType="end"/>
            </w:r>
          </w:p>
          <w:p w14:paraId="26EEC3C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30D8764A" w14:textId="77777777" w:rsidR="00DB6D46" w:rsidRPr="00474A60" w:rsidRDefault="00DB6D46" w:rsidP="00A30D0E">
            <w:pPr>
              <w:pStyle w:val="Link"/>
              <w:framePr w:wrap="auto"/>
            </w:pPr>
            <w:r>
              <w:rPr>
                <w:rStyle w:val="Hyperlink"/>
              </w:rPr>
              <w:fldChar w:fldCharType="end"/>
            </w:r>
          </w:p>
          <w:p w14:paraId="7B3ED10B"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33E67CDF" w14:textId="77777777" w:rsidR="00DB6D46" w:rsidRPr="001A3D1D" w:rsidRDefault="00DB6D46"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w:t>
            </w:r>
            <w:proofErr w:type="gramStart"/>
            <w:r w:rsidRPr="001A3D1D">
              <w:t>employer, but</w:t>
            </w:r>
            <w:proofErr w:type="gramEnd"/>
            <w:r w:rsidRPr="001A3D1D">
              <w:t xml:space="preserve"> does not include any period (an </w:t>
            </w:r>
            <w:r w:rsidRPr="001A3D1D">
              <w:rPr>
                <w:b/>
                <w:i/>
              </w:rPr>
              <w:t>excluded period</w:t>
            </w:r>
            <w:r w:rsidRPr="001A3D1D">
              <w:t>) that does not count as service because of subsection (2).</w:t>
            </w:r>
          </w:p>
          <w:p w14:paraId="2C5143D1" w14:textId="77777777" w:rsidR="00DB6D46" w:rsidRPr="001A3D1D" w:rsidRDefault="00DB6D46" w:rsidP="00A30D0E">
            <w:pPr>
              <w:pStyle w:val="subsection0"/>
            </w:pPr>
            <w:r w:rsidRPr="001A3D1D">
              <w:tab/>
              <w:t>(2)</w:t>
            </w:r>
            <w:r w:rsidRPr="001A3D1D">
              <w:tab/>
              <w:t>The following periods do not count as service:</w:t>
            </w:r>
          </w:p>
          <w:p w14:paraId="44A3635F" w14:textId="77777777" w:rsidR="00DB6D46" w:rsidRPr="001A3D1D" w:rsidRDefault="00DB6D46" w:rsidP="00A30D0E">
            <w:pPr>
              <w:pStyle w:val="paragraph"/>
            </w:pPr>
            <w:r w:rsidRPr="001A3D1D">
              <w:tab/>
              <w:t>(a)</w:t>
            </w:r>
            <w:r w:rsidRPr="001A3D1D">
              <w:tab/>
              <w:t>any period of unauthorised absence;</w:t>
            </w:r>
          </w:p>
          <w:p w14:paraId="4B280110" w14:textId="77777777" w:rsidR="00DB6D46" w:rsidRPr="001A3D1D" w:rsidRDefault="00DB6D46" w:rsidP="00A30D0E">
            <w:pPr>
              <w:pStyle w:val="paragraph"/>
            </w:pPr>
            <w:r w:rsidRPr="001A3D1D">
              <w:tab/>
              <w:t>(b)</w:t>
            </w:r>
            <w:r w:rsidRPr="001A3D1D">
              <w:tab/>
              <w:t>any period of unpaid leave or unpaid authorised absence, other than:</w:t>
            </w:r>
          </w:p>
          <w:p w14:paraId="58BD9C93" w14:textId="77777777" w:rsidR="00DB6D46" w:rsidRPr="001A3D1D" w:rsidRDefault="00DB6D46" w:rsidP="00A30D0E">
            <w:pPr>
              <w:pStyle w:val="paragraphsub"/>
            </w:pPr>
            <w:r w:rsidRPr="001A3D1D">
              <w:tab/>
              <w:t>(i)</w:t>
            </w:r>
            <w:r w:rsidRPr="001A3D1D">
              <w:tab/>
              <w:t>a period of absence under Division 8 of Part 2</w:t>
            </w:r>
            <w:r w:rsidRPr="001A3D1D">
              <w:noBreakHyphen/>
              <w:t>2 (which deals with community service leave); or</w:t>
            </w:r>
          </w:p>
          <w:p w14:paraId="7D2CA477" w14:textId="77777777" w:rsidR="00DB6D46" w:rsidRPr="001A3D1D" w:rsidRDefault="00DB6D46"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34AE6D1B" w14:textId="77777777" w:rsidR="00DB6D46" w:rsidRPr="001A3D1D" w:rsidRDefault="00DB6D46" w:rsidP="00A30D0E">
            <w:pPr>
              <w:pStyle w:val="paragraphsub"/>
            </w:pPr>
            <w:r w:rsidRPr="001A3D1D">
              <w:tab/>
              <w:t>(iii)</w:t>
            </w:r>
            <w:r w:rsidRPr="001A3D1D">
              <w:tab/>
              <w:t>a period of leave or absence of a kind prescribed by the regulations;</w:t>
            </w:r>
          </w:p>
          <w:p w14:paraId="229C72A9" w14:textId="77777777" w:rsidR="00DB6D46" w:rsidRPr="001A3D1D" w:rsidRDefault="00DB6D46" w:rsidP="00A30D0E">
            <w:pPr>
              <w:pStyle w:val="paragraph"/>
            </w:pPr>
            <w:r w:rsidRPr="001A3D1D">
              <w:tab/>
              <w:t>(c)</w:t>
            </w:r>
            <w:r w:rsidRPr="001A3D1D">
              <w:tab/>
              <w:t>any other period of a kind prescribed by the regulations.</w:t>
            </w:r>
          </w:p>
          <w:p w14:paraId="66E78CAB" w14:textId="77777777" w:rsidR="00DB6D46" w:rsidRPr="001A3D1D" w:rsidRDefault="00DB6D46"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 xml:space="preserve">with his or her national system </w:t>
            </w:r>
            <w:proofErr w:type="gramStart"/>
            <w:r w:rsidRPr="001A3D1D">
              <w:t>employer, but</w:t>
            </w:r>
            <w:proofErr w:type="gramEnd"/>
            <w:r w:rsidRPr="001A3D1D">
              <w:t xml:space="preserve"> does not count towards the length of the employee’s continuous service.</w:t>
            </w:r>
          </w:p>
          <w:p w14:paraId="5C0C5CB4" w14:textId="77777777" w:rsidR="00DB6D46" w:rsidRPr="00952C57" w:rsidRDefault="00DB6D46" w:rsidP="00A30D0E">
            <w:pPr>
              <w:pStyle w:val="Link"/>
              <w:framePr w:wrap="auto"/>
              <w:rPr>
                <w:rStyle w:val="Hyperlink"/>
              </w:rPr>
            </w:pPr>
            <w:r>
              <w:rPr>
                <w:rStyle w:val="Hyperlink"/>
              </w:rPr>
              <w:fldChar w:fldCharType="end"/>
            </w:r>
          </w:p>
          <w:p w14:paraId="614D4466"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6C45E32E" w14:textId="77777777" w:rsidR="00DB6D46" w:rsidRPr="001A3D1D" w:rsidRDefault="00DB6D46" w:rsidP="00A30D0E">
            <w:pPr>
              <w:pStyle w:val="subsection0"/>
            </w:pPr>
            <w:r w:rsidRPr="001A3D1D">
              <w:tab/>
              <w:t>(5)</w:t>
            </w:r>
            <w:r w:rsidRPr="001A3D1D">
              <w:tab/>
              <w:t>If there is a transfer of employment (see subsection (7)) in relation to a national system employee:</w:t>
            </w:r>
          </w:p>
          <w:p w14:paraId="50294BA7" w14:textId="77777777" w:rsidR="00DB6D46" w:rsidRPr="001A3D1D" w:rsidRDefault="00DB6D46" w:rsidP="00A30D0E">
            <w:pPr>
              <w:pStyle w:val="paragraph"/>
            </w:pPr>
            <w:r w:rsidRPr="001A3D1D">
              <w:tab/>
              <w:t>(a)</w:t>
            </w:r>
            <w:r w:rsidRPr="001A3D1D">
              <w:tab/>
              <w:t>any period of service of the employee with the first employer counts as service of the employee with the second employer; and</w:t>
            </w:r>
          </w:p>
          <w:p w14:paraId="5B482DE4" w14:textId="77777777" w:rsidR="00DB6D46" w:rsidRPr="001A3D1D" w:rsidRDefault="00DB6D46"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w:t>
            </w:r>
            <w:proofErr w:type="gramStart"/>
            <w:r w:rsidRPr="001A3D1D">
              <w:t>), but</w:t>
            </w:r>
            <w:proofErr w:type="gramEnd"/>
            <w:r w:rsidRPr="001A3D1D">
              <w:t xml:space="preserve"> does not count towards the length of the employee’s continuous service with the second employer.</w:t>
            </w:r>
          </w:p>
          <w:p w14:paraId="7B157711" w14:textId="77777777" w:rsidR="00DB6D46" w:rsidRPr="00474A60" w:rsidRDefault="00DB6D46" w:rsidP="00A30D0E">
            <w:pPr>
              <w:pStyle w:val="Link"/>
              <w:framePr w:wrap="auto"/>
            </w:pPr>
            <w:r>
              <w:rPr>
                <w:rStyle w:val="Hyperlink"/>
              </w:rPr>
              <w:fldChar w:fldCharType="end"/>
            </w:r>
          </w:p>
        </w:tc>
      </w:tr>
      <w:bookmarkEnd w:id="909"/>
    </w:tbl>
    <w:p w14:paraId="0BCAE8F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903B219" w14:textId="77777777" w:rsidTr="00DB6D46">
        <w:trPr>
          <w:jc w:val="center"/>
        </w:trPr>
        <w:tc>
          <w:tcPr>
            <w:tcW w:w="2268" w:type="dxa"/>
            <w:shd w:val="clear" w:color="auto" w:fill="FFFFFF" w:themeFill="background1"/>
          </w:tcPr>
          <w:p w14:paraId="00959026" w14:textId="77777777" w:rsidR="00DB6D46" w:rsidRPr="00DB6D46" w:rsidRDefault="00DB6D46" w:rsidP="00A30D0E">
            <w:pPr>
              <w:rPr>
                <w:rStyle w:val="Identifier"/>
              </w:rPr>
            </w:pPr>
            <w:bookmarkStart w:id="910" w:name="_Hlk111013857"/>
            <w:r w:rsidRPr="00DB6D46">
              <w:rPr>
                <w:rStyle w:val="Identifier"/>
              </w:rPr>
              <w:t>transfer_redundancy.to_associated</w:t>
            </w:r>
          </w:p>
        </w:tc>
        <w:tc>
          <w:tcPr>
            <w:tcW w:w="7655" w:type="dxa"/>
            <w:shd w:val="clear" w:color="auto" w:fill="FFFFFF" w:themeFill="background1"/>
            <w:tcMar>
              <w:left w:w="28" w:type="dxa"/>
              <w:right w:w="28" w:type="dxa"/>
            </w:tcMar>
          </w:tcPr>
          <w:p w14:paraId="04C7BC8E" w14:textId="77777777" w:rsidR="00DB6D46" w:rsidRPr="00474A60" w:rsidRDefault="00DB6D46" w:rsidP="00A30D0E">
            <w:pPr>
              <w:pStyle w:val="Comment"/>
            </w:pPr>
            <w:r w:rsidRPr="00474A60">
              <w:t>Your employment with the previous (transferor) employer may be included in the calculation of your redundancy pay with this employer.</w:t>
            </w:r>
          </w:p>
          <w:p w14:paraId="7D993BC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proofErr w:type="gramStart"/>
            <w:r w:rsidRPr="001A3D1D">
              <w:rPr>
                <w:rStyle w:val="CharSectno"/>
              </w:rPr>
              <w:t>122</w:t>
            </w:r>
            <w:r w:rsidRPr="001A3D1D">
              <w:t xml:space="preserve">  Transfer</w:t>
            </w:r>
            <w:proofErr w:type="gramEnd"/>
            <w:r w:rsidRPr="001A3D1D">
              <w:t xml:space="preserve"> of employment situations that affect the obligation to pay redundancy pay</w:t>
            </w:r>
          </w:p>
          <w:p w14:paraId="7A974EF3" w14:textId="77777777" w:rsidR="00DB6D46" w:rsidRPr="00474A60" w:rsidRDefault="00DB6D46" w:rsidP="00A30D0E">
            <w:pPr>
              <w:pStyle w:val="Link"/>
              <w:framePr w:wrap="auto"/>
            </w:pPr>
            <w:r>
              <w:rPr>
                <w:rStyle w:val="Hyperlink"/>
              </w:rPr>
              <w:fldChar w:fldCharType="end"/>
            </w:r>
          </w:p>
          <w:p w14:paraId="19BCCBB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proofErr w:type="gramStart"/>
            <w:r w:rsidRPr="001A3D1D">
              <w:rPr>
                <w:rStyle w:val="CharSectno"/>
              </w:rPr>
              <w:t>22</w:t>
            </w:r>
            <w:r w:rsidRPr="001A3D1D">
              <w:t xml:space="preserve">  Meanings</w:t>
            </w:r>
            <w:proofErr w:type="gramEnd"/>
            <w:r w:rsidRPr="001A3D1D">
              <w:t xml:space="preserve"> of </w:t>
            </w:r>
            <w:r w:rsidRPr="001A3D1D">
              <w:rPr>
                <w:i/>
              </w:rPr>
              <w:t>service</w:t>
            </w:r>
            <w:r w:rsidRPr="001A3D1D">
              <w:t xml:space="preserve"> and </w:t>
            </w:r>
            <w:r w:rsidRPr="001A3D1D">
              <w:rPr>
                <w:i/>
              </w:rPr>
              <w:t>continuous service</w:t>
            </w:r>
          </w:p>
          <w:p w14:paraId="7AE02D07" w14:textId="77777777" w:rsidR="00DB6D46" w:rsidRPr="00474A60" w:rsidRDefault="00DB6D46" w:rsidP="00A30D0E">
            <w:pPr>
              <w:pStyle w:val="Link"/>
              <w:framePr w:wrap="auto"/>
            </w:pPr>
            <w:r>
              <w:rPr>
                <w:rStyle w:val="Hyperlink"/>
              </w:rPr>
              <w:fldChar w:fldCharType="end"/>
            </w:r>
          </w:p>
          <w:p w14:paraId="052C67EC"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139B7E50" w14:textId="77777777" w:rsidR="00DB6D46" w:rsidRPr="001A3D1D" w:rsidRDefault="00DB6D46"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w:t>
            </w:r>
            <w:proofErr w:type="gramStart"/>
            <w:r w:rsidRPr="001A3D1D">
              <w:t>employer, but</w:t>
            </w:r>
            <w:proofErr w:type="gramEnd"/>
            <w:r w:rsidRPr="001A3D1D">
              <w:t xml:space="preserve"> does not include any period (an </w:t>
            </w:r>
            <w:r w:rsidRPr="001A3D1D">
              <w:rPr>
                <w:b/>
                <w:i/>
              </w:rPr>
              <w:t>excluded period</w:t>
            </w:r>
            <w:r w:rsidRPr="001A3D1D">
              <w:t>) that does not count as service because of subsection (2).</w:t>
            </w:r>
          </w:p>
          <w:p w14:paraId="4F4971AB" w14:textId="77777777" w:rsidR="00DB6D46" w:rsidRPr="001A3D1D" w:rsidRDefault="00DB6D46" w:rsidP="00A30D0E">
            <w:pPr>
              <w:pStyle w:val="subsection0"/>
            </w:pPr>
            <w:r w:rsidRPr="001A3D1D">
              <w:tab/>
              <w:t>(2)</w:t>
            </w:r>
            <w:r w:rsidRPr="001A3D1D">
              <w:tab/>
              <w:t>The following periods do not count as service:</w:t>
            </w:r>
          </w:p>
          <w:p w14:paraId="4F9A8636" w14:textId="77777777" w:rsidR="00DB6D46" w:rsidRPr="001A3D1D" w:rsidRDefault="00DB6D46" w:rsidP="00A30D0E">
            <w:pPr>
              <w:pStyle w:val="paragraph"/>
            </w:pPr>
            <w:r w:rsidRPr="001A3D1D">
              <w:tab/>
              <w:t>(a)</w:t>
            </w:r>
            <w:r w:rsidRPr="001A3D1D">
              <w:tab/>
              <w:t>any period of unauthorised absence;</w:t>
            </w:r>
          </w:p>
          <w:p w14:paraId="761B9E54" w14:textId="77777777" w:rsidR="00DB6D46" w:rsidRPr="001A3D1D" w:rsidRDefault="00DB6D46" w:rsidP="00A30D0E">
            <w:pPr>
              <w:pStyle w:val="paragraph"/>
            </w:pPr>
            <w:r w:rsidRPr="001A3D1D">
              <w:tab/>
              <w:t>(b)</w:t>
            </w:r>
            <w:r w:rsidRPr="001A3D1D">
              <w:tab/>
              <w:t>any period of unpaid leave or unpaid authorised absence, other than:</w:t>
            </w:r>
          </w:p>
          <w:p w14:paraId="1C95FF1E" w14:textId="77777777" w:rsidR="00DB6D46" w:rsidRPr="001A3D1D" w:rsidRDefault="00DB6D46" w:rsidP="00A30D0E">
            <w:pPr>
              <w:pStyle w:val="paragraphsub"/>
            </w:pPr>
            <w:r w:rsidRPr="001A3D1D">
              <w:tab/>
              <w:t>(i)</w:t>
            </w:r>
            <w:r w:rsidRPr="001A3D1D">
              <w:tab/>
              <w:t>a period of absence under Division 8 of Part 2</w:t>
            </w:r>
            <w:r w:rsidRPr="001A3D1D">
              <w:noBreakHyphen/>
              <w:t>2 (which deals with community service leave); or</w:t>
            </w:r>
          </w:p>
          <w:p w14:paraId="4168EC74" w14:textId="77777777" w:rsidR="00DB6D46" w:rsidRPr="001A3D1D" w:rsidRDefault="00DB6D46"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7143EDB6" w14:textId="77777777" w:rsidR="00DB6D46" w:rsidRPr="001A3D1D" w:rsidRDefault="00DB6D46" w:rsidP="00A30D0E">
            <w:pPr>
              <w:pStyle w:val="paragraphsub"/>
            </w:pPr>
            <w:r w:rsidRPr="001A3D1D">
              <w:tab/>
              <w:t>(iii)</w:t>
            </w:r>
            <w:r w:rsidRPr="001A3D1D">
              <w:tab/>
              <w:t>a period of leave or absence of a kind prescribed by the regulations;</w:t>
            </w:r>
          </w:p>
          <w:p w14:paraId="56035B92" w14:textId="77777777" w:rsidR="00DB6D46" w:rsidRPr="001A3D1D" w:rsidRDefault="00DB6D46" w:rsidP="00A30D0E">
            <w:pPr>
              <w:pStyle w:val="paragraph"/>
            </w:pPr>
            <w:r w:rsidRPr="001A3D1D">
              <w:tab/>
              <w:t>(c)</w:t>
            </w:r>
            <w:r w:rsidRPr="001A3D1D">
              <w:tab/>
              <w:t>any other period of a kind prescribed by the regulations.</w:t>
            </w:r>
          </w:p>
          <w:p w14:paraId="59DCE500" w14:textId="77777777" w:rsidR="00DB6D46" w:rsidRPr="001A3D1D" w:rsidRDefault="00DB6D46"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 xml:space="preserve">with his or her national system </w:t>
            </w:r>
            <w:proofErr w:type="gramStart"/>
            <w:r w:rsidRPr="001A3D1D">
              <w:t>employer, but</w:t>
            </w:r>
            <w:proofErr w:type="gramEnd"/>
            <w:r w:rsidRPr="001A3D1D">
              <w:t xml:space="preserve"> does not count towards the length of the employee’s continuous service.</w:t>
            </w:r>
          </w:p>
          <w:p w14:paraId="0A4A1F99" w14:textId="77777777" w:rsidR="00DB6D46" w:rsidRPr="00952C57" w:rsidRDefault="00DB6D46" w:rsidP="00A30D0E">
            <w:pPr>
              <w:pStyle w:val="Link"/>
              <w:framePr w:wrap="auto"/>
              <w:rPr>
                <w:rStyle w:val="Hyperlink"/>
              </w:rPr>
            </w:pPr>
            <w:r>
              <w:rPr>
                <w:rStyle w:val="Hyperlink"/>
              </w:rPr>
              <w:fldChar w:fldCharType="end"/>
            </w:r>
          </w:p>
          <w:p w14:paraId="58AAE7F4" w14:textId="77777777" w:rsidR="00DB6D46" w:rsidRPr="001A3D1D" w:rsidRDefault="00DB6D46"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2F915E66" w14:textId="77777777" w:rsidR="00DB6D46" w:rsidRPr="001A3D1D" w:rsidRDefault="00DB6D46" w:rsidP="00A30D0E">
            <w:pPr>
              <w:pStyle w:val="subsection0"/>
            </w:pPr>
            <w:r w:rsidRPr="001A3D1D">
              <w:tab/>
              <w:t>(5)</w:t>
            </w:r>
            <w:r w:rsidRPr="001A3D1D">
              <w:tab/>
              <w:t>If there is a transfer of employment (see subsection (7)) in relation to a national system employee:</w:t>
            </w:r>
          </w:p>
          <w:p w14:paraId="76DF31F6" w14:textId="77777777" w:rsidR="00DB6D46" w:rsidRPr="001A3D1D" w:rsidRDefault="00DB6D46" w:rsidP="00A30D0E">
            <w:pPr>
              <w:pStyle w:val="paragraph"/>
            </w:pPr>
            <w:r w:rsidRPr="001A3D1D">
              <w:tab/>
              <w:t>(a)</w:t>
            </w:r>
            <w:r w:rsidRPr="001A3D1D">
              <w:tab/>
              <w:t>any period of service of the employee with the first employer counts as service of the employee with the second employer; and</w:t>
            </w:r>
          </w:p>
          <w:p w14:paraId="6B8CB26F" w14:textId="77777777" w:rsidR="00DB6D46" w:rsidRPr="001A3D1D" w:rsidRDefault="00DB6D46"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w:t>
            </w:r>
            <w:proofErr w:type="gramStart"/>
            <w:r w:rsidRPr="001A3D1D">
              <w:t>), but</w:t>
            </w:r>
            <w:proofErr w:type="gramEnd"/>
            <w:r w:rsidRPr="001A3D1D">
              <w:t xml:space="preserve"> does not count towards the length of the employee’s continuous service with the second employer.</w:t>
            </w:r>
          </w:p>
          <w:p w14:paraId="0FA64723" w14:textId="77777777" w:rsidR="00DB6D46" w:rsidRPr="00474A60" w:rsidRDefault="00DB6D46" w:rsidP="00A30D0E">
            <w:pPr>
              <w:pStyle w:val="Link"/>
              <w:framePr w:wrap="auto"/>
            </w:pPr>
            <w:r>
              <w:rPr>
                <w:rStyle w:val="Hyperlink"/>
              </w:rPr>
              <w:fldChar w:fldCharType="end"/>
            </w:r>
          </w:p>
        </w:tc>
      </w:tr>
      <w:bookmarkEnd w:id="910"/>
    </w:tbl>
    <w:p w14:paraId="02592F7E"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E7745DC" w14:textId="77777777" w:rsidTr="00DB6D46">
        <w:trPr>
          <w:jc w:val="center"/>
        </w:trPr>
        <w:tc>
          <w:tcPr>
            <w:tcW w:w="2268" w:type="dxa"/>
            <w:shd w:val="clear" w:color="auto" w:fill="FFFFFF" w:themeFill="background1"/>
          </w:tcPr>
          <w:p w14:paraId="1DD4659E" w14:textId="77777777" w:rsidR="00DB6D46" w:rsidRPr="00DB6D46" w:rsidRDefault="00DB6D46" w:rsidP="00A30D0E">
            <w:pPr>
              <w:rPr>
                <w:rStyle w:val="Identifier"/>
              </w:rPr>
            </w:pPr>
            <w:bookmarkStart w:id="911" w:name="_Hlk111013858"/>
            <w:r w:rsidRPr="00DB6D46">
              <w:rPr>
                <w:rStyle w:val="Identifier"/>
              </w:rPr>
              <w:t>undue_</w:t>
            </w:r>
            <w:proofErr w:type="gramStart"/>
            <w:r w:rsidRPr="00DB6D46">
              <w:rPr>
                <w:rStyle w:val="Identifier"/>
              </w:rPr>
              <w:t>influence.deductions</w:t>
            </w:r>
            <w:proofErr w:type="gramEnd"/>
          </w:p>
        </w:tc>
        <w:tc>
          <w:tcPr>
            <w:tcW w:w="7655" w:type="dxa"/>
            <w:shd w:val="clear" w:color="auto" w:fill="FFFFFF" w:themeFill="background1"/>
            <w:tcMar>
              <w:left w:w="28" w:type="dxa"/>
              <w:right w:w="28" w:type="dxa"/>
            </w:tcMar>
          </w:tcPr>
          <w:p w14:paraId="784B0DAD" w14:textId="77777777" w:rsidR="00DB6D46" w:rsidRPr="00474A60" w:rsidRDefault="00DB6D46" w:rsidP="00A30D0E">
            <w:pPr>
              <w:pStyle w:val="Comment"/>
            </w:pPr>
            <w:r w:rsidRPr="0018411B">
              <w:t xml:space="preserve">Your responses suggest that you </w:t>
            </w:r>
            <w:r w:rsidRPr="00474A60">
              <w:t xml:space="preserve">may apply to the </w:t>
            </w:r>
            <w:r>
              <w:t>Fair Work Commissioner</w:t>
            </w:r>
            <w:r w:rsidRPr="00474A60">
              <w:t xml:space="preserve"> to deal with the issue.</w:t>
            </w:r>
          </w:p>
          <w:p w14:paraId="7258974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proofErr w:type="gramStart"/>
            <w:r w:rsidRPr="001A3D1D">
              <w:rPr>
                <w:rStyle w:val="CharSectno"/>
              </w:rPr>
              <w:t>344</w:t>
            </w:r>
            <w:r w:rsidRPr="001A3D1D">
              <w:t xml:space="preserve">  Undue</w:t>
            </w:r>
            <w:proofErr w:type="gramEnd"/>
            <w:r w:rsidRPr="001A3D1D">
              <w:t xml:space="preserve"> influence or pressure</w:t>
            </w:r>
          </w:p>
          <w:p w14:paraId="4BB0CC05" w14:textId="77777777" w:rsidR="00DB6D46" w:rsidRPr="001A3D1D" w:rsidRDefault="00DB6D46" w:rsidP="00A30D0E">
            <w:pPr>
              <w:pStyle w:val="subsection0"/>
            </w:pPr>
            <w:r w:rsidRPr="001A3D1D">
              <w:tab/>
            </w:r>
            <w:r w:rsidRPr="001A3D1D">
              <w:tab/>
              <w:t>An employer must not exert undue influence or undue pressure on an employee in relation to a decision by the employee to:</w:t>
            </w:r>
          </w:p>
          <w:p w14:paraId="588FC96F" w14:textId="77777777" w:rsidR="00DB6D46" w:rsidRPr="00474A60" w:rsidRDefault="00DB6D46" w:rsidP="00A30D0E">
            <w:pPr>
              <w:pStyle w:val="Link"/>
              <w:framePr w:wrap="auto"/>
            </w:pPr>
            <w:r>
              <w:rPr>
                <w:rStyle w:val="Hyperlink"/>
              </w:rPr>
              <w:fldChar w:fldCharType="end"/>
            </w:r>
          </w:p>
          <w:p w14:paraId="1F2F9D90"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"undue_influence_deductions" </w:instrText>
            </w:r>
            <w:r>
              <w:fldChar w:fldCharType="separate"/>
            </w:r>
            <w:r w:rsidRPr="001A3D1D">
              <w:tab/>
              <w:t>(e)</w:t>
            </w:r>
            <w:r w:rsidRPr="001A3D1D">
              <w:tab/>
              <w:t>agree, or not agree, to a deduction from amounts payable to the employee in relation to the performance of work.</w:t>
            </w:r>
          </w:p>
          <w:p w14:paraId="00BC68EB" w14:textId="77777777" w:rsidR="00DB6D46" w:rsidRPr="00474A60" w:rsidRDefault="00DB6D46" w:rsidP="00A30D0E">
            <w:pPr>
              <w:pStyle w:val="Link"/>
              <w:framePr w:wrap="auto"/>
            </w:pPr>
            <w:r>
              <w:rPr>
                <w:rStyle w:val="Hyperlink"/>
              </w:rPr>
              <w:fldChar w:fldCharType="end"/>
            </w:r>
          </w:p>
          <w:p w14:paraId="5711BD69"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5E9C4E45"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2D738C4D" w14:textId="77777777" w:rsidR="00DB6D46" w:rsidRPr="001A3D1D" w:rsidRDefault="00DB6D46" w:rsidP="00A30D0E">
            <w:pPr>
              <w:pStyle w:val="subsection0"/>
            </w:pPr>
            <w:r w:rsidRPr="001A3D1D">
              <w:tab/>
            </w:r>
            <w:r w:rsidRPr="001A3D1D">
              <w:tab/>
              <w:t>If:</w:t>
            </w:r>
          </w:p>
          <w:p w14:paraId="44DA3AA4" w14:textId="77777777" w:rsidR="00DB6D46" w:rsidRPr="001A3D1D" w:rsidRDefault="00DB6D46" w:rsidP="00A30D0E">
            <w:pPr>
              <w:pStyle w:val="paragraph"/>
            </w:pPr>
            <w:r w:rsidRPr="001A3D1D">
              <w:tab/>
              <w:t>(a)</w:t>
            </w:r>
            <w:r w:rsidRPr="001A3D1D">
              <w:tab/>
              <w:t>a person alleges a contravention of this Part; and</w:t>
            </w:r>
          </w:p>
          <w:p w14:paraId="03088929"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7982ACBA" w14:textId="77777777" w:rsidR="00DB6D46" w:rsidRPr="001A3D1D" w:rsidRDefault="00DB6D46" w:rsidP="00A30D0E">
            <w:pPr>
              <w:pStyle w:val="subsection2"/>
            </w:pPr>
            <w:r w:rsidRPr="001A3D1D">
              <w:t>the person may apply to the FWC under this section for the FWC to deal with the dispute.</w:t>
            </w:r>
          </w:p>
          <w:p w14:paraId="25295CAD" w14:textId="77777777" w:rsidR="00DB6D46" w:rsidRPr="00474A60" w:rsidRDefault="00DB6D46" w:rsidP="00A30D0E">
            <w:pPr>
              <w:pStyle w:val="Link"/>
              <w:framePr w:wrap="auto"/>
            </w:pPr>
            <w:r>
              <w:rPr>
                <w:rStyle w:val="Hyperlink"/>
              </w:rPr>
              <w:fldChar w:fldCharType="end"/>
            </w:r>
          </w:p>
          <w:p w14:paraId="3ED5220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"coercion" </w:instrText>
            </w:r>
            <w:r>
              <w:fldChar w:fldCharType="separate"/>
            </w:r>
            <w:proofErr w:type="gramStart"/>
            <w:r w:rsidRPr="001A3D1D">
              <w:rPr>
                <w:rStyle w:val="CharSectno"/>
              </w:rPr>
              <w:t>355</w:t>
            </w:r>
            <w:r w:rsidRPr="001A3D1D">
              <w:t xml:space="preserve">  Coercion</w:t>
            </w:r>
            <w:proofErr w:type="gramEnd"/>
            <w:r w:rsidRPr="001A3D1D">
              <w:t>—allocation of duties etc. to particular person</w:t>
            </w:r>
          </w:p>
          <w:p w14:paraId="11883853" w14:textId="77777777" w:rsidR="00DB6D46" w:rsidRPr="001A3D1D" w:rsidRDefault="00DB6D46" w:rsidP="00A30D0E">
            <w:pPr>
              <w:pStyle w:val="subsection0"/>
            </w:pPr>
            <w:r w:rsidRPr="001A3D1D">
              <w:tab/>
            </w:r>
            <w:r w:rsidRPr="001A3D1D">
              <w:tab/>
              <w:t>A person must not organise or take, or threaten to organise or take, any action against another person with intent to coerce the other person, or a third person, to:</w:t>
            </w:r>
          </w:p>
          <w:p w14:paraId="31E57556" w14:textId="77777777" w:rsidR="00DB6D46" w:rsidRPr="001A3D1D" w:rsidRDefault="00DB6D46" w:rsidP="00A30D0E">
            <w:pPr>
              <w:pStyle w:val="paragraph"/>
            </w:pPr>
            <w:r w:rsidRPr="001A3D1D">
              <w:tab/>
              <w:t>(a)</w:t>
            </w:r>
            <w:r w:rsidRPr="001A3D1D">
              <w:tab/>
              <w:t>employ, or not employ, a particular person; or</w:t>
            </w:r>
          </w:p>
          <w:p w14:paraId="4AD32C06" w14:textId="77777777" w:rsidR="00DB6D46" w:rsidRPr="001A3D1D" w:rsidRDefault="00DB6D46" w:rsidP="00A30D0E">
            <w:pPr>
              <w:pStyle w:val="paragraph"/>
            </w:pPr>
            <w:r w:rsidRPr="001A3D1D">
              <w:tab/>
              <w:t>(b)</w:t>
            </w:r>
            <w:r w:rsidRPr="001A3D1D">
              <w:tab/>
              <w:t>engage, or not engage, a particular independent contractor; or</w:t>
            </w:r>
          </w:p>
          <w:p w14:paraId="224CBC78" w14:textId="77777777" w:rsidR="00DB6D46" w:rsidRPr="001A3D1D" w:rsidRDefault="00DB6D46" w:rsidP="00A30D0E">
            <w:pPr>
              <w:pStyle w:val="paragraph"/>
            </w:pPr>
            <w:r w:rsidRPr="001A3D1D">
              <w:tab/>
              <w:t>(c)</w:t>
            </w:r>
            <w:r w:rsidRPr="001A3D1D">
              <w:tab/>
              <w:t>allocate, or not allocate, particular duties or responsibilities to a particular employee or independent contractor; or</w:t>
            </w:r>
          </w:p>
          <w:p w14:paraId="74E71CB6" w14:textId="77777777" w:rsidR="00DB6D46" w:rsidRPr="001A3D1D" w:rsidRDefault="00DB6D46" w:rsidP="00A30D0E">
            <w:pPr>
              <w:pStyle w:val="paragraph"/>
            </w:pPr>
            <w:r w:rsidRPr="001A3D1D">
              <w:tab/>
              <w:t>(d)</w:t>
            </w:r>
            <w:r w:rsidRPr="001A3D1D">
              <w:tab/>
              <w:t>designate a particular employee or independent contractor as having, or not having, particular duties or responsibilities.</w:t>
            </w:r>
          </w:p>
          <w:p w14:paraId="61455924" w14:textId="77777777" w:rsidR="00DB6D46" w:rsidRPr="00474A60" w:rsidRDefault="00DB6D46" w:rsidP="00A30D0E">
            <w:pPr>
              <w:pStyle w:val="Link"/>
              <w:framePr w:wrap="auto"/>
            </w:pPr>
            <w:r>
              <w:rPr>
                <w:rStyle w:val="Hyperlink"/>
              </w:rPr>
              <w:fldChar w:fldCharType="end"/>
            </w:r>
          </w:p>
          <w:p w14:paraId="3C79B0F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"terms_objectionable" </w:instrText>
            </w:r>
            <w:r>
              <w:fldChar w:fldCharType="separate"/>
            </w:r>
            <w:proofErr w:type="gramStart"/>
            <w:r w:rsidRPr="001A3D1D">
              <w:rPr>
                <w:rStyle w:val="CharSectno"/>
              </w:rPr>
              <w:t>356</w:t>
            </w:r>
            <w:r w:rsidRPr="001A3D1D">
              <w:t xml:space="preserve">  Objectionable</w:t>
            </w:r>
            <w:proofErr w:type="gramEnd"/>
            <w:r w:rsidRPr="001A3D1D">
              <w:t xml:space="preserve"> terms</w:t>
            </w:r>
          </w:p>
          <w:p w14:paraId="2387BDDE" w14:textId="77777777" w:rsidR="00DB6D46" w:rsidRPr="001A3D1D" w:rsidRDefault="00DB6D46" w:rsidP="00A30D0E">
            <w:pPr>
              <w:pStyle w:val="subsection0"/>
            </w:pPr>
            <w:r w:rsidRPr="001A3D1D">
              <w:tab/>
            </w:r>
            <w:r w:rsidRPr="001A3D1D">
              <w:tab/>
              <w:t>A term of a workplace instrument, or an agreement or arrangement (whether written or unwritten), has no effect to the extent that it is an objectionable term.</w:t>
            </w:r>
          </w:p>
          <w:p w14:paraId="298BACF7" w14:textId="77777777" w:rsidR="00DB6D46" w:rsidRPr="00474A60" w:rsidRDefault="00DB6D46" w:rsidP="00A30D0E">
            <w:pPr>
              <w:pStyle w:val="Link"/>
              <w:framePr w:wrap="auto"/>
            </w:pPr>
            <w:r>
              <w:rPr>
                <w:rStyle w:val="Hyperlink"/>
              </w:rPr>
              <w:fldChar w:fldCharType="end"/>
            </w:r>
          </w:p>
        </w:tc>
      </w:tr>
      <w:bookmarkEnd w:id="911"/>
    </w:tbl>
    <w:p w14:paraId="327FB8B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BC21BB5" w14:textId="77777777" w:rsidTr="00DB6D46">
        <w:trPr>
          <w:jc w:val="center"/>
        </w:trPr>
        <w:tc>
          <w:tcPr>
            <w:tcW w:w="2268" w:type="dxa"/>
            <w:shd w:val="clear" w:color="auto" w:fill="FFFFFF" w:themeFill="background1"/>
          </w:tcPr>
          <w:p w14:paraId="70C009B9" w14:textId="77777777" w:rsidR="00DB6D46" w:rsidRPr="00DB6D46" w:rsidRDefault="00DB6D46" w:rsidP="00A30D0E">
            <w:pPr>
              <w:rPr>
                <w:rStyle w:val="Identifier"/>
              </w:rPr>
            </w:pPr>
            <w:bookmarkStart w:id="912" w:name="_Hlk111013859"/>
            <w:r w:rsidRPr="00DB6D46">
              <w:rPr>
                <w:rStyle w:val="Identifier"/>
              </w:rPr>
              <w:t>undue_</w:t>
            </w:r>
            <w:proofErr w:type="gramStart"/>
            <w:r w:rsidRPr="00DB6D46">
              <w:rPr>
                <w:rStyle w:val="Identifier"/>
              </w:rPr>
              <w:t>influence.experienced</w:t>
            </w:r>
            <w:proofErr w:type="gramEnd"/>
          </w:p>
        </w:tc>
        <w:tc>
          <w:tcPr>
            <w:tcW w:w="7655" w:type="dxa"/>
            <w:shd w:val="clear" w:color="auto" w:fill="FFFFFF" w:themeFill="background1"/>
            <w:tcMar>
              <w:left w:w="28" w:type="dxa"/>
              <w:right w:w="28" w:type="dxa"/>
            </w:tcMar>
          </w:tcPr>
          <w:p w14:paraId="1241E157" w14:textId="77777777" w:rsidR="00DB6D46" w:rsidRPr="00474A60" w:rsidRDefault="00DB6D46" w:rsidP="00A30D0E">
            <w:pPr>
              <w:pStyle w:val="Comment"/>
            </w:pPr>
            <w:r w:rsidRPr="0018411B">
              <w:t xml:space="preserve">Your responses suggest that you </w:t>
            </w:r>
            <w:r w:rsidRPr="00474A60">
              <w:t xml:space="preserve">may apply to the </w:t>
            </w:r>
            <w:r>
              <w:t>Fair Work Commissioner</w:t>
            </w:r>
            <w:r w:rsidRPr="00474A60">
              <w:t xml:space="preserve"> to deal with the issue.</w:t>
            </w:r>
          </w:p>
          <w:p w14:paraId="046E861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proofErr w:type="gramStart"/>
            <w:r w:rsidRPr="001A3D1D">
              <w:rPr>
                <w:rStyle w:val="CharSectno"/>
              </w:rPr>
              <w:t>344</w:t>
            </w:r>
            <w:r w:rsidRPr="001A3D1D">
              <w:t xml:space="preserve">  Undue</w:t>
            </w:r>
            <w:proofErr w:type="gramEnd"/>
            <w:r w:rsidRPr="001A3D1D">
              <w:t xml:space="preserve"> influence or pressure</w:t>
            </w:r>
          </w:p>
          <w:p w14:paraId="1F1A349C" w14:textId="77777777" w:rsidR="00DB6D46" w:rsidRPr="001A3D1D" w:rsidRDefault="00DB6D46" w:rsidP="00A30D0E">
            <w:pPr>
              <w:pStyle w:val="subsection0"/>
            </w:pPr>
            <w:r w:rsidRPr="001A3D1D">
              <w:tab/>
            </w:r>
            <w:r w:rsidRPr="001A3D1D">
              <w:tab/>
              <w:t>An employer must not exert undue influence or undue pressure on an employee in relation to a decision by the employee to:</w:t>
            </w:r>
          </w:p>
          <w:p w14:paraId="4B6116DE" w14:textId="77777777" w:rsidR="00DB6D46" w:rsidRPr="00474A60" w:rsidRDefault="00DB6D46" w:rsidP="00A30D0E">
            <w:pPr>
              <w:pStyle w:val="Link"/>
              <w:framePr w:wrap="auto"/>
            </w:pPr>
            <w:r>
              <w:rPr>
                <w:rStyle w:val="Hyperlink"/>
              </w:rPr>
              <w:fldChar w:fldCharType="end"/>
            </w:r>
          </w:p>
          <w:p w14:paraId="66B72673"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"undue_influence_deductions" </w:instrText>
            </w:r>
            <w:r>
              <w:fldChar w:fldCharType="separate"/>
            </w:r>
            <w:r w:rsidRPr="001A3D1D">
              <w:tab/>
              <w:t>(e)</w:t>
            </w:r>
            <w:r w:rsidRPr="001A3D1D">
              <w:tab/>
              <w:t>agree, or not agree, to a deduction from amounts payable to the employee in relation to the performance of work.</w:t>
            </w:r>
          </w:p>
          <w:p w14:paraId="1B4B07E2" w14:textId="77777777" w:rsidR="00DB6D46" w:rsidRPr="00474A60" w:rsidRDefault="00DB6D46" w:rsidP="00A30D0E">
            <w:pPr>
              <w:pStyle w:val="Link"/>
              <w:framePr w:wrap="auto"/>
            </w:pPr>
            <w:r>
              <w:rPr>
                <w:rStyle w:val="Hyperlink"/>
              </w:rPr>
              <w:fldChar w:fldCharType="end"/>
            </w:r>
          </w:p>
          <w:p w14:paraId="287A377A"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73AF1D02"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1FF8BFD4" w14:textId="77777777" w:rsidR="00DB6D46" w:rsidRPr="001A3D1D" w:rsidRDefault="00DB6D46" w:rsidP="00A30D0E">
            <w:pPr>
              <w:pStyle w:val="subsection0"/>
            </w:pPr>
            <w:r w:rsidRPr="001A3D1D">
              <w:tab/>
            </w:r>
            <w:r w:rsidRPr="001A3D1D">
              <w:tab/>
              <w:t>If:</w:t>
            </w:r>
          </w:p>
          <w:p w14:paraId="24E3E349" w14:textId="77777777" w:rsidR="00DB6D46" w:rsidRPr="001A3D1D" w:rsidRDefault="00DB6D46" w:rsidP="00A30D0E">
            <w:pPr>
              <w:pStyle w:val="paragraph"/>
            </w:pPr>
            <w:r w:rsidRPr="001A3D1D">
              <w:tab/>
              <w:t>(a)</w:t>
            </w:r>
            <w:r w:rsidRPr="001A3D1D">
              <w:tab/>
              <w:t>a person alleges a contravention of this Part; and</w:t>
            </w:r>
          </w:p>
          <w:p w14:paraId="559334FF"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0B64ED70" w14:textId="77777777" w:rsidR="00DB6D46" w:rsidRPr="001A3D1D" w:rsidRDefault="00DB6D46" w:rsidP="00A30D0E">
            <w:pPr>
              <w:pStyle w:val="subsection2"/>
            </w:pPr>
            <w:r w:rsidRPr="001A3D1D">
              <w:t>the person may apply to the FWC under this section for the FWC to deal with the dispute.</w:t>
            </w:r>
          </w:p>
          <w:p w14:paraId="39F58A26" w14:textId="77777777" w:rsidR="00DB6D46" w:rsidRPr="00474A60" w:rsidRDefault="00DB6D46" w:rsidP="00A30D0E">
            <w:pPr>
              <w:pStyle w:val="Link"/>
              <w:framePr w:wrap="auto"/>
            </w:pPr>
            <w:r>
              <w:rPr>
                <w:rStyle w:val="Hyperlink"/>
              </w:rPr>
              <w:fldChar w:fldCharType="end"/>
            </w:r>
          </w:p>
          <w:p w14:paraId="1BC1B0F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"coercion" </w:instrText>
            </w:r>
            <w:r>
              <w:fldChar w:fldCharType="separate"/>
            </w:r>
            <w:proofErr w:type="gramStart"/>
            <w:r w:rsidRPr="001A3D1D">
              <w:rPr>
                <w:rStyle w:val="CharSectno"/>
              </w:rPr>
              <w:t>355</w:t>
            </w:r>
            <w:r w:rsidRPr="001A3D1D">
              <w:t xml:space="preserve">  Coercion</w:t>
            </w:r>
            <w:proofErr w:type="gramEnd"/>
            <w:r w:rsidRPr="001A3D1D">
              <w:t>—allocation of duties etc. to particular person</w:t>
            </w:r>
          </w:p>
          <w:p w14:paraId="70ADDEEC" w14:textId="77777777" w:rsidR="00DB6D46" w:rsidRPr="001A3D1D" w:rsidRDefault="00DB6D46" w:rsidP="00A30D0E">
            <w:pPr>
              <w:pStyle w:val="subsection0"/>
            </w:pPr>
            <w:r w:rsidRPr="001A3D1D">
              <w:tab/>
            </w:r>
            <w:r w:rsidRPr="001A3D1D">
              <w:tab/>
              <w:t>A person must not organise or take, or threaten to organise or take, any action against another person with intent to coerce the other person, or a third person, to:</w:t>
            </w:r>
          </w:p>
          <w:p w14:paraId="594DE79D" w14:textId="77777777" w:rsidR="00DB6D46" w:rsidRPr="001A3D1D" w:rsidRDefault="00DB6D46" w:rsidP="00A30D0E">
            <w:pPr>
              <w:pStyle w:val="paragraph"/>
            </w:pPr>
            <w:r w:rsidRPr="001A3D1D">
              <w:tab/>
              <w:t>(a)</w:t>
            </w:r>
            <w:r w:rsidRPr="001A3D1D">
              <w:tab/>
              <w:t>employ, or not employ, a particular person; or</w:t>
            </w:r>
          </w:p>
          <w:p w14:paraId="1CBB50D2" w14:textId="77777777" w:rsidR="00DB6D46" w:rsidRPr="001A3D1D" w:rsidRDefault="00DB6D46" w:rsidP="00A30D0E">
            <w:pPr>
              <w:pStyle w:val="paragraph"/>
            </w:pPr>
            <w:r w:rsidRPr="001A3D1D">
              <w:tab/>
              <w:t>(b)</w:t>
            </w:r>
            <w:r w:rsidRPr="001A3D1D">
              <w:tab/>
              <w:t>engage, or not engage, a particular independent contractor; or</w:t>
            </w:r>
          </w:p>
          <w:p w14:paraId="59185983" w14:textId="77777777" w:rsidR="00DB6D46" w:rsidRPr="001A3D1D" w:rsidRDefault="00DB6D46" w:rsidP="00A30D0E">
            <w:pPr>
              <w:pStyle w:val="paragraph"/>
            </w:pPr>
            <w:r w:rsidRPr="001A3D1D">
              <w:tab/>
              <w:t>(c)</w:t>
            </w:r>
            <w:r w:rsidRPr="001A3D1D">
              <w:tab/>
              <w:t>allocate, or not allocate, particular duties or responsibilities to a particular employee or independent contractor; or</w:t>
            </w:r>
          </w:p>
          <w:p w14:paraId="162ECC89" w14:textId="77777777" w:rsidR="00DB6D46" w:rsidRPr="001A3D1D" w:rsidRDefault="00DB6D46" w:rsidP="00A30D0E">
            <w:pPr>
              <w:pStyle w:val="paragraph"/>
            </w:pPr>
            <w:r w:rsidRPr="001A3D1D">
              <w:tab/>
              <w:t>(d)</w:t>
            </w:r>
            <w:r w:rsidRPr="001A3D1D">
              <w:tab/>
              <w:t>designate a particular employee or independent contractor as having, or not having, particular duties or responsibilities.</w:t>
            </w:r>
          </w:p>
          <w:p w14:paraId="1C69645C" w14:textId="77777777" w:rsidR="00DB6D46" w:rsidRPr="00474A60" w:rsidRDefault="00DB6D46" w:rsidP="00A30D0E">
            <w:pPr>
              <w:pStyle w:val="Link"/>
              <w:framePr w:wrap="auto"/>
            </w:pPr>
            <w:r>
              <w:rPr>
                <w:rStyle w:val="Hyperlink"/>
              </w:rPr>
              <w:fldChar w:fldCharType="end"/>
            </w:r>
          </w:p>
          <w:p w14:paraId="123BE6E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"terms_objectionable" </w:instrText>
            </w:r>
            <w:r>
              <w:fldChar w:fldCharType="separate"/>
            </w:r>
            <w:proofErr w:type="gramStart"/>
            <w:r w:rsidRPr="001A3D1D">
              <w:rPr>
                <w:rStyle w:val="CharSectno"/>
              </w:rPr>
              <w:t>356</w:t>
            </w:r>
            <w:r w:rsidRPr="001A3D1D">
              <w:t xml:space="preserve">  Objectionable</w:t>
            </w:r>
            <w:proofErr w:type="gramEnd"/>
            <w:r w:rsidRPr="001A3D1D">
              <w:t xml:space="preserve"> terms</w:t>
            </w:r>
          </w:p>
          <w:p w14:paraId="1F16F335" w14:textId="77777777" w:rsidR="00DB6D46" w:rsidRPr="001A3D1D" w:rsidRDefault="00DB6D46" w:rsidP="00A30D0E">
            <w:pPr>
              <w:pStyle w:val="subsection0"/>
            </w:pPr>
            <w:r w:rsidRPr="001A3D1D">
              <w:tab/>
            </w:r>
            <w:r w:rsidRPr="001A3D1D">
              <w:tab/>
              <w:t>A term of a workplace instrument, or an agreement or arrangement (whether written or unwritten), has no effect to the extent that it is an objectionable term.</w:t>
            </w:r>
          </w:p>
          <w:p w14:paraId="4E7CFB50" w14:textId="77777777" w:rsidR="00DB6D46" w:rsidRPr="00474A60" w:rsidRDefault="00DB6D46" w:rsidP="00A30D0E">
            <w:pPr>
              <w:pStyle w:val="Comment"/>
            </w:pPr>
            <w:r>
              <w:rPr>
                <w:rStyle w:val="Hyperlink"/>
              </w:rPr>
              <w:fldChar w:fldCharType="end"/>
            </w:r>
          </w:p>
        </w:tc>
      </w:tr>
      <w:bookmarkEnd w:id="912"/>
    </w:tbl>
    <w:p w14:paraId="68DED478"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133F6F0" w14:textId="77777777" w:rsidTr="00DB6D46">
        <w:trPr>
          <w:jc w:val="center"/>
        </w:trPr>
        <w:tc>
          <w:tcPr>
            <w:tcW w:w="2268" w:type="dxa"/>
            <w:shd w:val="clear" w:color="auto" w:fill="FFFFFF" w:themeFill="background1"/>
          </w:tcPr>
          <w:p w14:paraId="50ADBAF5" w14:textId="77777777" w:rsidR="00DB6D46" w:rsidRPr="00DB6D46" w:rsidRDefault="00DB6D46" w:rsidP="00A30D0E">
            <w:pPr>
              <w:rPr>
                <w:rStyle w:val="Identifier"/>
              </w:rPr>
            </w:pPr>
            <w:bookmarkStart w:id="913" w:name="_Hlk111013860"/>
            <w:r w:rsidRPr="00DB6D46">
              <w:rPr>
                <w:rStyle w:val="Identifier"/>
              </w:rPr>
              <w:t>undue_</w:t>
            </w:r>
            <w:proofErr w:type="gramStart"/>
            <w:r w:rsidRPr="00DB6D46">
              <w:rPr>
                <w:rStyle w:val="Identifier"/>
              </w:rPr>
              <w:t>influence.flexibility</w:t>
            </w:r>
            <w:proofErr w:type="gramEnd"/>
          </w:p>
        </w:tc>
        <w:tc>
          <w:tcPr>
            <w:tcW w:w="7655" w:type="dxa"/>
            <w:shd w:val="clear" w:color="auto" w:fill="FFFFFF" w:themeFill="background1"/>
            <w:tcMar>
              <w:left w:w="28" w:type="dxa"/>
              <w:right w:w="28" w:type="dxa"/>
            </w:tcMar>
          </w:tcPr>
          <w:p w14:paraId="33EA186E" w14:textId="77777777" w:rsidR="00DB6D46" w:rsidRPr="00474A60" w:rsidRDefault="00DB6D46" w:rsidP="00A30D0E">
            <w:pPr>
              <w:pStyle w:val="Comment"/>
            </w:pPr>
            <w:r w:rsidRPr="0018411B">
              <w:t xml:space="preserve">Your responses suggest that you </w:t>
            </w:r>
            <w:r w:rsidRPr="00474A60">
              <w:t xml:space="preserve">may apply to the </w:t>
            </w:r>
            <w:r>
              <w:t>Fair Work Commissioner</w:t>
            </w:r>
            <w:r w:rsidRPr="00474A60">
              <w:t xml:space="preserve"> to deal with the issue.</w:t>
            </w:r>
          </w:p>
          <w:p w14:paraId="36B7FC1E"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proofErr w:type="gramStart"/>
            <w:r w:rsidRPr="001A3D1D">
              <w:rPr>
                <w:rStyle w:val="CharSectno"/>
              </w:rPr>
              <w:t>344</w:t>
            </w:r>
            <w:r w:rsidRPr="001A3D1D">
              <w:t xml:space="preserve">  Undue</w:t>
            </w:r>
            <w:proofErr w:type="gramEnd"/>
            <w:r w:rsidRPr="001A3D1D">
              <w:t xml:space="preserve"> influence or pressure</w:t>
            </w:r>
          </w:p>
          <w:p w14:paraId="4B4FE1AA" w14:textId="77777777" w:rsidR="00DB6D46" w:rsidRPr="001A3D1D" w:rsidRDefault="00DB6D46" w:rsidP="00A30D0E">
            <w:pPr>
              <w:pStyle w:val="subsection0"/>
            </w:pPr>
            <w:r w:rsidRPr="001A3D1D">
              <w:tab/>
            </w:r>
            <w:r w:rsidRPr="001A3D1D">
              <w:tab/>
              <w:t>An employer must not exert undue influence or undue pressure on an employee in relation to a decision by the employee to:</w:t>
            </w:r>
          </w:p>
          <w:p w14:paraId="52911DA2" w14:textId="77777777" w:rsidR="00DB6D46" w:rsidRPr="00474A60" w:rsidRDefault="00DB6D46" w:rsidP="00A30D0E">
            <w:pPr>
              <w:pStyle w:val="Link"/>
              <w:framePr w:wrap="auto"/>
            </w:pPr>
            <w:r>
              <w:rPr>
                <w:rStyle w:val="Hyperlink"/>
              </w:rPr>
              <w:fldChar w:fldCharType="end"/>
            </w:r>
          </w:p>
          <w:p w14:paraId="242AB8C1"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"undue_influence_flexi" </w:instrText>
            </w:r>
            <w:r>
              <w:fldChar w:fldCharType="separate"/>
            </w:r>
            <w:r w:rsidRPr="001A3D1D">
              <w:tab/>
              <w:t>(c)</w:t>
            </w:r>
            <w:r w:rsidRPr="001A3D1D">
              <w:tab/>
              <w:t>agree to, or terminate, an individual flexibility arrangement; or</w:t>
            </w:r>
          </w:p>
          <w:p w14:paraId="15FE82FB" w14:textId="77777777" w:rsidR="00DB6D46" w:rsidRPr="00474A60" w:rsidRDefault="00DB6D46" w:rsidP="00A30D0E">
            <w:pPr>
              <w:pStyle w:val="Link"/>
              <w:framePr w:wrap="auto"/>
            </w:pPr>
            <w:r>
              <w:rPr>
                <w:rStyle w:val="Hyperlink"/>
              </w:rPr>
              <w:fldChar w:fldCharType="end"/>
            </w:r>
          </w:p>
          <w:p w14:paraId="5FF399DE"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1F62CCD1"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2C58285F" w14:textId="77777777" w:rsidR="00DB6D46" w:rsidRPr="001A3D1D" w:rsidRDefault="00DB6D46" w:rsidP="00A30D0E">
            <w:pPr>
              <w:pStyle w:val="subsection0"/>
            </w:pPr>
            <w:r w:rsidRPr="001A3D1D">
              <w:tab/>
            </w:r>
            <w:r w:rsidRPr="001A3D1D">
              <w:tab/>
              <w:t>If:</w:t>
            </w:r>
          </w:p>
          <w:p w14:paraId="4D119210" w14:textId="77777777" w:rsidR="00DB6D46" w:rsidRPr="001A3D1D" w:rsidRDefault="00DB6D46" w:rsidP="00A30D0E">
            <w:pPr>
              <w:pStyle w:val="paragraph"/>
            </w:pPr>
            <w:r w:rsidRPr="001A3D1D">
              <w:tab/>
              <w:t>(a)</w:t>
            </w:r>
            <w:r w:rsidRPr="001A3D1D">
              <w:tab/>
              <w:t>a person alleges a contravention of this Part; and</w:t>
            </w:r>
          </w:p>
          <w:p w14:paraId="361D4994"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1C9C7D79" w14:textId="77777777" w:rsidR="00DB6D46" w:rsidRPr="001A3D1D" w:rsidRDefault="00DB6D46" w:rsidP="00A30D0E">
            <w:pPr>
              <w:pStyle w:val="subsection2"/>
            </w:pPr>
            <w:r w:rsidRPr="001A3D1D">
              <w:t>the person may apply to the FWC under this section for the FWC to deal with the dispute.</w:t>
            </w:r>
          </w:p>
          <w:p w14:paraId="3A86421B" w14:textId="77777777" w:rsidR="00DB6D46" w:rsidRPr="00474A60" w:rsidRDefault="00DB6D46" w:rsidP="00A30D0E">
            <w:pPr>
              <w:pStyle w:val="Link"/>
              <w:framePr w:wrap="auto"/>
            </w:pPr>
            <w:r>
              <w:rPr>
                <w:rStyle w:val="Hyperlink"/>
              </w:rPr>
              <w:fldChar w:fldCharType="end"/>
            </w:r>
          </w:p>
          <w:p w14:paraId="4BA2D3A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"coercion" </w:instrText>
            </w:r>
            <w:r>
              <w:fldChar w:fldCharType="separate"/>
            </w:r>
            <w:proofErr w:type="gramStart"/>
            <w:r w:rsidRPr="001A3D1D">
              <w:rPr>
                <w:rStyle w:val="CharSectno"/>
              </w:rPr>
              <w:t>355</w:t>
            </w:r>
            <w:r w:rsidRPr="001A3D1D">
              <w:t xml:space="preserve">  Coercion</w:t>
            </w:r>
            <w:proofErr w:type="gramEnd"/>
            <w:r w:rsidRPr="001A3D1D">
              <w:t>—allocation of duties etc. to particular person</w:t>
            </w:r>
          </w:p>
          <w:p w14:paraId="409EC9AB" w14:textId="77777777" w:rsidR="00DB6D46" w:rsidRPr="001A3D1D" w:rsidRDefault="00DB6D46" w:rsidP="00A30D0E">
            <w:pPr>
              <w:pStyle w:val="subsection0"/>
            </w:pPr>
            <w:r w:rsidRPr="001A3D1D">
              <w:tab/>
            </w:r>
            <w:r w:rsidRPr="001A3D1D">
              <w:tab/>
              <w:t>A person must not organise or take, or threaten to organise or take, any action against another person with intent to coerce the other person, or a third person, to:</w:t>
            </w:r>
          </w:p>
          <w:p w14:paraId="26AB85B5" w14:textId="77777777" w:rsidR="00DB6D46" w:rsidRPr="001A3D1D" w:rsidRDefault="00DB6D46" w:rsidP="00A30D0E">
            <w:pPr>
              <w:pStyle w:val="paragraph"/>
            </w:pPr>
            <w:r w:rsidRPr="001A3D1D">
              <w:tab/>
              <w:t>(a)</w:t>
            </w:r>
            <w:r w:rsidRPr="001A3D1D">
              <w:tab/>
              <w:t>employ, or not employ, a particular person; or</w:t>
            </w:r>
          </w:p>
          <w:p w14:paraId="1D352967" w14:textId="77777777" w:rsidR="00DB6D46" w:rsidRPr="001A3D1D" w:rsidRDefault="00DB6D46" w:rsidP="00A30D0E">
            <w:pPr>
              <w:pStyle w:val="paragraph"/>
            </w:pPr>
            <w:r w:rsidRPr="001A3D1D">
              <w:tab/>
              <w:t>(b)</w:t>
            </w:r>
            <w:r w:rsidRPr="001A3D1D">
              <w:tab/>
              <w:t>engage, or not engage, a particular independent contractor; or</w:t>
            </w:r>
          </w:p>
          <w:p w14:paraId="1B82142F" w14:textId="77777777" w:rsidR="00DB6D46" w:rsidRPr="001A3D1D" w:rsidRDefault="00DB6D46" w:rsidP="00A30D0E">
            <w:pPr>
              <w:pStyle w:val="paragraph"/>
            </w:pPr>
            <w:r w:rsidRPr="001A3D1D">
              <w:tab/>
              <w:t>(c)</w:t>
            </w:r>
            <w:r w:rsidRPr="001A3D1D">
              <w:tab/>
              <w:t>allocate, or not allocate, particular duties or responsibilities to a particular employee or independent contractor; or</w:t>
            </w:r>
          </w:p>
          <w:p w14:paraId="684D18A7" w14:textId="77777777" w:rsidR="00DB6D46" w:rsidRPr="001A3D1D" w:rsidRDefault="00DB6D46" w:rsidP="00A30D0E">
            <w:pPr>
              <w:pStyle w:val="paragraph"/>
            </w:pPr>
            <w:r w:rsidRPr="001A3D1D">
              <w:tab/>
              <w:t>(d)</w:t>
            </w:r>
            <w:r w:rsidRPr="001A3D1D">
              <w:tab/>
              <w:t>designate a particular employee or independent contractor as having, or not having, particular duties or responsibilities.</w:t>
            </w:r>
          </w:p>
          <w:p w14:paraId="70B7A6BE" w14:textId="77777777" w:rsidR="00DB6D46" w:rsidRPr="00474A60" w:rsidRDefault="00DB6D46" w:rsidP="00A30D0E">
            <w:pPr>
              <w:pStyle w:val="Link"/>
              <w:framePr w:wrap="auto"/>
            </w:pPr>
            <w:r>
              <w:rPr>
                <w:rStyle w:val="Hyperlink"/>
              </w:rPr>
              <w:fldChar w:fldCharType="end"/>
            </w:r>
          </w:p>
          <w:p w14:paraId="5084AC5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"terms_objectionable" </w:instrText>
            </w:r>
            <w:r>
              <w:fldChar w:fldCharType="separate"/>
            </w:r>
            <w:proofErr w:type="gramStart"/>
            <w:r w:rsidRPr="001A3D1D">
              <w:rPr>
                <w:rStyle w:val="CharSectno"/>
              </w:rPr>
              <w:t>356</w:t>
            </w:r>
            <w:r w:rsidRPr="001A3D1D">
              <w:t xml:space="preserve">  Objectionable</w:t>
            </w:r>
            <w:proofErr w:type="gramEnd"/>
            <w:r w:rsidRPr="001A3D1D">
              <w:t xml:space="preserve"> terms</w:t>
            </w:r>
          </w:p>
          <w:p w14:paraId="0CD3DC2C" w14:textId="77777777" w:rsidR="00DB6D46" w:rsidRPr="001A3D1D" w:rsidRDefault="00DB6D46" w:rsidP="00A30D0E">
            <w:pPr>
              <w:pStyle w:val="subsection0"/>
            </w:pPr>
            <w:r w:rsidRPr="001A3D1D">
              <w:tab/>
            </w:r>
            <w:r w:rsidRPr="001A3D1D">
              <w:tab/>
              <w:t>A term of a workplace instrument, or an agreement or arrangement (whether written or unwritten), has no effect to the extent that it is an objectionable term.</w:t>
            </w:r>
          </w:p>
          <w:p w14:paraId="36B24CAA" w14:textId="77777777" w:rsidR="00DB6D46" w:rsidRPr="00474A60" w:rsidRDefault="00DB6D46" w:rsidP="00A30D0E">
            <w:pPr>
              <w:pStyle w:val="Link"/>
              <w:framePr w:wrap="auto"/>
            </w:pPr>
            <w:r>
              <w:rPr>
                <w:rStyle w:val="Hyperlink"/>
              </w:rPr>
              <w:fldChar w:fldCharType="end"/>
            </w:r>
          </w:p>
        </w:tc>
      </w:tr>
      <w:bookmarkEnd w:id="913"/>
    </w:tbl>
    <w:p w14:paraId="4789FE13"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47550FE2" w14:textId="77777777" w:rsidTr="00DB6D46">
        <w:trPr>
          <w:jc w:val="center"/>
        </w:trPr>
        <w:tc>
          <w:tcPr>
            <w:tcW w:w="2268" w:type="dxa"/>
            <w:shd w:val="clear" w:color="auto" w:fill="FFFFFF" w:themeFill="background1"/>
          </w:tcPr>
          <w:p w14:paraId="71954594" w14:textId="77777777" w:rsidR="00DB6D46" w:rsidRPr="00DB6D46" w:rsidRDefault="00DB6D46" w:rsidP="00A30D0E">
            <w:pPr>
              <w:rPr>
                <w:rStyle w:val="Identifier"/>
              </w:rPr>
            </w:pPr>
            <w:bookmarkStart w:id="914" w:name="_Hlk111013861"/>
            <w:r w:rsidRPr="00DB6D46">
              <w:rPr>
                <w:rStyle w:val="Identifier"/>
              </w:rPr>
              <w:t>undue_</w:t>
            </w:r>
            <w:proofErr w:type="gramStart"/>
            <w:r w:rsidRPr="00DB6D46">
              <w:rPr>
                <w:rStyle w:val="Identifier"/>
              </w:rPr>
              <w:t>influence.guaranteed</w:t>
            </w:r>
            <w:proofErr w:type="gramEnd"/>
            <w:r w:rsidRPr="00DB6D46">
              <w:rPr>
                <w:rStyle w:val="Identifier"/>
              </w:rPr>
              <w:t>_earning</w:t>
            </w:r>
          </w:p>
        </w:tc>
        <w:tc>
          <w:tcPr>
            <w:tcW w:w="7655" w:type="dxa"/>
            <w:shd w:val="clear" w:color="auto" w:fill="FFFFFF" w:themeFill="background1"/>
            <w:tcMar>
              <w:left w:w="28" w:type="dxa"/>
              <w:right w:w="28" w:type="dxa"/>
            </w:tcMar>
          </w:tcPr>
          <w:p w14:paraId="069B2A4B" w14:textId="77777777" w:rsidR="00DB6D46" w:rsidRPr="00474A60" w:rsidRDefault="00DB6D46" w:rsidP="00A30D0E">
            <w:pPr>
              <w:pStyle w:val="Comment"/>
            </w:pPr>
            <w:r w:rsidRPr="0018411B">
              <w:t xml:space="preserve">Your responses suggest that you </w:t>
            </w:r>
            <w:r w:rsidRPr="00474A60">
              <w:t xml:space="preserve">may apply to the </w:t>
            </w:r>
            <w:r>
              <w:t>Fair Work Commissioner</w:t>
            </w:r>
            <w:r w:rsidRPr="00474A60">
              <w:t xml:space="preserve"> to deal with the issue.</w:t>
            </w:r>
          </w:p>
          <w:p w14:paraId="09B2258A"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proofErr w:type="gramStart"/>
            <w:r w:rsidRPr="001A3D1D">
              <w:rPr>
                <w:rStyle w:val="CharSectno"/>
              </w:rPr>
              <w:t>344</w:t>
            </w:r>
            <w:r w:rsidRPr="001A3D1D">
              <w:t xml:space="preserve">  Undue</w:t>
            </w:r>
            <w:proofErr w:type="gramEnd"/>
            <w:r w:rsidRPr="001A3D1D">
              <w:t xml:space="preserve"> influence or pressure</w:t>
            </w:r>
          </w:p>
          <w:p w14:paraId="1256CBA5" w14:textId="77777777" w:rsidR="00DB6D46" w:rsidRPr="001A3D1D" w:rsidRDefault="00DB6D46" w:rsidP="00A30D0E">
            <w:pPr>
              <w:pStyle w:val="subsection0"/>
            </w:pPr>
            <w:r w:rsidRPr="001A3D1D">
              <w:tab/>
            </w:r>
            <w:r w:rsidRPr="001A3D1D">
              <w:tab/>
              <w:t>An employer must not exert undue influence or undue pressure on an employee in relation to a decision by the employee to:</w:t>
            </w:r>
          </w:p>
          <w:p w14:paraId="26CF285F" w14:textId="77777777" w:rsidR="00DB6D46" w:rsidRPr="00474A60" w:rsidRDefault="00DB6D46" w:rsidP="00A30D0E">
            <w:pPr>
              <w:pStyle w:val="Link"/>
              <w:framePr w:wrap="auto"/>
            </w:pPr>
            <w:r>
              <w:rPr>
                <w:rStyle w:val="Hyperlink"/>
              </w:rPr>
              <w:fldChar w:fldCharType="end"/>
            </w:r>
          </w:p>
          <w:p w14:paraId="744C9D86"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"undue_influence_earnings" </w:instrText>
            </w:r>
            <w:r>
              <w:fldChar w:fldCharType="separate"/>
            </w:r>
            <w:r w:rsidRPr="001A3D1D">
              <w:tab/>
              <w:t>(d)</w:t>
            </w:r>
            <w:r w:rsidRPr="001A3D1D">
              <w:tab/>
              <w:t>accept a guarantee of annual earnings; or</w:t>
            </w:r>
          </w:p>
          <w:p w14:paraId="3A4415CA" w14:textId="77777777" w:rsidR="00DB6D46" w:rsidRPr="00474A60" w:rsidRDefault="00DB6D46" w:rsidP="00A30D0E">
            <w:pPr>
              <w:pStyle w:val="Link"/>
              <w:framePr w:wrap="auto"/>
            </w:pPr>
            <w:r>
              <w:rPr>
                <w:rStyle w:val="Hyperlink"/>
              </w:rPr>
              <w:fldChar w:fldCharType="end"/>
            </w:r>
          </w:p>
          <w:p w14:paraId="6104C6D0"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0F4C1100"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7434F501" w14:textId="77777777" w:rsidR="00DB6D46" w:rsidRPr="001A3D1D" w:rsidRDefault="00DB6D46" w:rsidP="00A30D0E">
            <w:pPr>
              <w:pStyle w:val="subsection0"/>
            </w:pPr>
            <w:r w:rsidRPr="001A3D1D">
              <w:tab/>
            </w:r>
            <w:r w:rsidRPr="001A3D1D">
              <w:tab/>
              <w:t>If:</w:t>
            </w:r>
          </w:p>
          <w:p w14:paraId="2EA8168F" w14:textId="77777777" w:rsidR="00DB6D46" w:rsidRPr="001A3D1D" w:rsidRDefault="00DB6D46" w:rsidP="00A30D0E">
            <w:pPr>
              <w:pStyle w:val="paragraph"/>
            </w:pPr>
            <w:r w:rsidRPr="001A3D1D">
              <w:tab/>
              <w:t>(a)</w:t>
            </w:r>
            <w:r w:rsidRPr="001A3D1D">
              <w:tab/>
              <w:t>a person alleges a contravention of this Part; and</w:t>
            </w:r>
          </w:p>
          <w:p w14:paraId="017634B5"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2ED0C58B" w14:textId="77777777" w:rsidR="00DB6D46" w:rsidRPr="001A3D1D" w:rsidRDefault="00DB6D46" w:rsidP="00A30D0E">
            <w:pPr>
              <w:pStyle w:val="subsection2"/>
            </w:pPr>
            <w:r w:rsidRPr="001A3D1D">
              <w:t>the person may apply to the FWC under this section for the FWC to deal with the dispute.</w:t>
            </w:r>
          </w:p>
          <w:p w14:paraId="1A372B68" w14:textId="77777777" w:rsidR="00DB6D46" w:rsidRPr="00474A60" w:rsidRDefault="00DB6D46" w:rsidP="00A30D0E">
            <w:pPr>
              <w:pStyle w:val="Link"/>
              <w:framePr w:wrap="auto"/>
            </w:pPr>
            <w:r>
              <w:rPr>
                <w:rStyle w:val="Hyperlink"/>
              </w:rPr>
              <w:fldChar w:fldCharType="end"/>
            </w:r>
          </w:p>
          <w:p w14:paraId="518905D1"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"coercion" </w:instrText>
            </w:r>
            <w:r>
              <w:fldChar w:fldCharType="separate"/>
            </w:r>
            <w:proofErr w:type="gramStart"/>
            <w:r w:rsidRPr="001A3D1D">
              <w:rPr>
                <w:rStyle w:val="CharSectno"/>
              </w:rPr>
              <w:t>355</w:t>
            </w:r>
            <w:r w:rsidRPr="001A3D1D">
              <w:t xml:space="preserve">  Coercion</w:t>
            </w:r>
            <w:proofErr w:type="gramEnd"/>
            <w:r w:rsidRPr="001A3D1D">
              <w:t>—allocation of duties etc. to particular person</w:t>
            </w:r>
          </w:p>
          <w:p w14:paraId="10B0FAA2" w14:textId="77777777" w:rsidR="00DB6D46" w:rsidRPr="001A3D1D" w:rsidRDefault="00DB6D46" w:rsidP="00A30D0E">
            <w:pPr>
              <w:pStyle w:val="subsection0"/>
            </w:pPr>
            <w:r w:rsidRPr="001A3D1D">
              <w:tab/>
            </w:r>
            <w:r w:rsidRPr="001A3D1D">
              <w:tab/>
              <w:t>A person must not organise or take, or threaten to organise or take, any action against another person with intent to coerce the other person, or a third person, to:</w:t>
            </w:r>
          </w:p>
          <w:p w14:paraId="708BD098" w14:textId="77777777" w:rsidR="00DB6D46" w:rsidRPr="001A3D1D" w:rsidRDefault="00DB6D46" w:rsidP="00A30D0E">
            <w:pPr>
              <w:pStyle w:val="paragraph"/>
            </w:pPr>
            <w:r w:rsidRPr="001A3D1D">
              <w:tab/>
              <w:t>(a)</w:t>
            </w:r>
            <w:r w:rsidRPr="001A3D1D">
              <w:tab/>
              <w:t>employ, or not employ, a particular person; or</w:t>
            </w:r>
          </w:p>
          <w:p w14:paraId="3ECE5CD1" w14:textId="77777777" w:rsidR="00DB6D46" w:rsidRPr="001A3D1D" w:rsidRDefault="00DB6D46" w:rsidP="00A30D0E">
            <w:pPr>
              <w:pStyle w:val="paragraph"/>
            </w:pPr>
            <w:r w:rsidRPr="001A3D1D">
              <w:tab/>
              <w:t>(b)</w:t>
            </w:r>
            <w:r w:rsidRPr="001A3D1D">
              <w:tab/>
              <w:t>engage, or not engage, a particular independent contractor; or</w:t>
            </w:r>
          </w:p>
          <w:p w14:paraId="0DCB92AC" w14:textId="77777777" w:rsidR="00DB6D46" w:rsidRPr="001A3D1D" w:rsidRDefault="00DB6D46" w:rsidP="00A30D0E">
            <w:pPr>
              <w:pStyle w:val="paragraph"/>
            </w:pPr>
            <w:r w:rsidRPr="001A3D1D">
              <w:tab/>
              <w:t>(c)</w:t>
            </w:r>
            <w:r w:rsidRPr="001A3D1D">
              <w:tab/>
              <w:t>allocate, or not allocate, particular duties or responsibilities to a particular employee or independent contractor; or</w:t>
            </w:r>
          </w:p>
          <w:p w14:paraId="55C694AB" w14:textId="77777777" w:rsidR="00DB6D46" w:rsidRPr="001A3D1D" w:rsidRDefault="00DB6D46" w:rsidP="00A30D0E">
            <w:pPr>
              <w:pStyle w:val="paragraph"/>
            </w:pPr>
            <w:r w:rsidRPr="001A3D1D">
              <w:tab/>
              <w:t>(d)</w:t>
            </w:r>
            <w:r w:rsidRPr="001A3D1D">
              <w:tab/>
              <w:t>designate a particular employee or independent contractor as having, or not having, particular duties or responsibilities.</w:t>
            </w:r>
          </w:p>
          <w:p w14:paraId="3E424933" w14:textId="77777777" w:rsidR="00DB6D46" w:rsidRPr="00474A60" w:rsidRDefault="00DB6D46" w:rsidP="00A30D0E">
            <w:pPr>
              <w:pStyle w:val="Link"/>
              <w:framePr w:wrap="auto"/>
            </w:pPr>
            <w:r>
              <w:rPr>
                <w:rStyle w:val="Hyperlink"/>
              </w:rPr>
              <w:fldChar w:fldCharType="end"/>
            </w:r>
          </w:p>
          <w:p w14:paraId="0FFF04A5"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"terms_objectionable" </w:instrText>
            </w:r>
            <w:r>
              <w:fldChar w:fldCharType="separate"/>
            </w:r>
            <w:proofErr w:type="gramStart"/>
            <w:r w:rsidRPr="001A3D1D">
              <w:rPr>
                <w:rStyle w:val="CharSectno"/>
              </w:rPr>
              <w:t>356</w:t>
            </w:r>
            <w:r w:rsidRPr="001A3D1D">
              <w:t xml:space="preserve">  Objectionable</w:t>
            </w:r>
            <w:proofErr w:type="gramEnd"/>
            <w:r w:rsidRPr="001A3D1D">
              <w:t xml:space="preserve"> terms</w:t>
            </w:r>
          </w:p>
          <w:p w14:paraId="4561DC9F" w14:textId="77777777" w:rsidR="00DB6D46" w:rsidRPr="001A3D1D" w:rsidRDefault="00DB6D46" w:rsidP="00A30D0E">
            <w:pPr>
              <w:pStyle w:val="subsection0"/>
            </w:pPr>
            <w:r w:rsidRPr="001A3D1D">
              <w:tab/>
            </w:r>
            <w:r w:rsidRPr="001A3D1D">
              <w:tab/>
              <w:t>A term of a workplace instrument, or an agreement or arrangement (whether written or unwritten), has no effect to the extent that it is an objectionable term.</w:t>
            </w:r>
          </w:p>
          <w:p w14:paraId="56599FD2" w14:textId="77777777" w:rsidR="00DB6D46" w:rsidRPr="00474A60" w:rsidRDefault="00DB6D46" w:rsidP="00A30D0E">
            <w:pPr>
              <w:pStyle w:val="Link"/>
              <w:framePr w:wrap="auto"/>
            </w:pPr>
            <w:r>
              <w:rPr>
                <w:rStyle w:val="Hyperlink"/>
              </w:rPr>
              <w:fldChar w:fldCharType="end"/>
            </w:r>
          </w:p>
        </w:tc>
      </w:tr>
      <w:bookmarkEnd w:id="914"/>
    </w:tbl>
    <w:p w14:paraId="13E4E9C2"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36281098" w14:textId="77777777" w:rsidTr="00DB6D46">
        <w:trPr>
          <w:jc w:val="center"/>
        </w:trPr>
        <w:tc>
          <w:tcPr>
            <w:tcW w:w="2268" w:type="dxa"/>
            <w:shd w:val="clear" w:color="auto" w:fill="FFFFFF" w:themeFill="background1"/>
          </w:tcPr>
          <w:p w14:paraId="254F2DB7" w14:textId="77777777" w:rsidR="00DB6D46" w:rsidRPr="00DB6D46" w:rsidRDefault="00DB6D46" w:rsidP="00A30D0E">
            <w:pPr>
              <w:rPr>
                <w:rStyle w:val="Identifier"/>
              </w:rPr>
            </w:pPr>
            <w:bookmarkStart w:id="915" w:name="_Hlk111013862"/>
            <w:r w:rsidRPr="00DB6D46">
              <w:rPr>
                <w:rStyle w:val="Identifier"/>
              </w:rPr>
              <w:t>undue_influence.NES</w:t>
            </w:r>
          </w:p>
        </w:tc>
        <w:tc>
          <w:tcPr>
            <w:tcW w:w="7655" w:type="dxa"/>
            <w:shd w:val="clear" w:color="auto" w:fill="FFFFFF" w:themeFill="background1"/>
            <w:tcMar>
              <w:left w:w="28" w:type="dxa"/>
              <w:right w:w="28" w:type="dxa"/>
            </w:tcMar>
          </w:tcPr>
          <w:p w14:paraId="69998C6F" w14:textId="77777777" w:rsidR="00DB6D46" w:rsidRPr="00474A60" w:rsidRDefault="00DB6D46" w:rsidP="00A30D0E">
            <w:pPr>
              <w:pStyle w:val="Comment"/>
            </w:pPr>
            <w:r w:rsidRPr="0018411B">
              <w:t xml:space="preserve">Your responses suggest that you </w:t>
            </w:r>
            <w:r w:rsidRPr="00474A60">
              <w:t xml:space="preserve">may apply to the </w:t>
            </w:r>
            <w:r>
              <w:t>Fair Work Commissioner</w:t>
            </w:r>
            <w:r w:rsidRPr="00474A60">
              <w:t xml:space="preserve"> to deal with the issue.</w:t>
            </w:r>
          </w:p>
          <w:p w14:paraId="42AD7F0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proofErr w:type="gramStart"/>
            <w:r w:rsidRPr="001A3D1D">
              <w:rPr>
                <w:rStyle w:val="CharSectno"/>
              </w:rPr>
              <w:t>344</w:t>
            </w:r>
            <w:r w:rsidRPr="001A3D1D">
              <w:t xml:space="preserve">  Undue</w:t>
            </w:r>
            <w:proofErr w:type="gramEnd"/>
            <w:r w:rsidRPr="001A3D1D">
              <w:t xml:space="preserve"> influence or pressure</w:t>
            </w:r>
          </w:p>
          <w:p w14:paraId="14EFF1D0" w14:textId="77777777" w:rsidR="00DB6D46" w:rsidRPr="001A3D1D" w:rsidRDefault="00DB6D46" w:rsidP="00A30D0E">
            <w:pPr>
              <w:pStyle w:val="subsection0"/>
            </w:pPr>
            <w:r w:rsidRPr="001A3D1D">
              <w:tab/>
            </w:r>
            <w:r w:rsidRPr="001A3D1D">
              <w:tab/>
              <w:t>An employer must not exert undue influence or undue pressure on an employee in relation to a decision by the employee to:</w:t>
            </w:r>
          </w:p>
          <w:p w14:paraId="541C751B" w14:textId="77777777" w:rsidR="00DB6D46" w:rsidRPr="00474A60" w:rsidRDefault="00DB6D46" w:rsidP="00A30D0E">
            <w:pPr>
              <w:pStyle w:val="Link"/>
              <w:framePr w:wrap="auto"/>
            </w:pPr>
            <w:r>
              <w:rPr>
                <w:rStyle w:val="Hyperlink"/>
              </w:rPr>
              <w:fldChar w:fldCharType="end"/>
            </w:r>
          </w:p>
          <w:p w14:paraId="62C55DA8" w14:textId="77777777" w:rsidR="00DB6D46" w:rsidRPr="001A3D1D" w:rsidRDefault="00DB6D46" w:rsidP="00A30D0E">
            <w:pPr>
              <w:pStyle w:val="paragraph"/>
            </w:pPr>
            <w:r>
              <w:fldChar w:fldCharType="begin"/>
            </w:r>
            <w:r>
              <w:instrText xml:space="preserve">  INCLUDETEXT "FILE:///C:\\USERS\\ANDRASH\\GOOGLE%20DRIVE\\AI%20RESEARCH\\LAWROBOT\\EMPLOYMENT_ALGORITHM\\Fair%20Work%20Act%202009%20Vol%201.docx" "undue_influence_NES" </w:instrText>
            </w:r>
            <w:r>
              <w:fldChar w:fldCharType="separate"/>
            </w:r>
            <w:r w:rsidRPr="001A3D1D">
              <w:tab/>
              <w:t>(a)</w:t>
            </w:r>
            <w:r w:rsidRPr="001A3D1D">
              <w:tab/>
              <w:t>make, or not make, an agreement or arrangement under the National Employment Standards; or</w:t>
            </w:r>
          </w:p>
          <w:p w14:paraId="48A6CF7F" w14:textId="77777777" w:rsidR="00DB6D46" w:rsidRPr="00474A60" w:rsidRDefault="00DB6D46" w:rsidP="00A30D0E">
            <w:pPr>
              <w:pStyle w:val="Link"/>
              <w:framePr w:wrap="auto"/>
            </w:pPr>
            <w:r>
              <w:rPr>
                <w:rStyle w:val="Hyperlink"/>
              </w:rPr>
              <w:fldChar w:fldCharType="end"/>
            </w:r>
          </w:p>
          <w:p w14:paraId="42731055" w14:textId="77777777" w:rsidR="00DB6D46" w:rsidRPr="001A3D1D" w:rsidRDefault="00DB6D46"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53465482" w14:textId="77777777" w:rsidR="00DB6D46" w:rsidRPr="001A3D1D" w:rsidRDefault="00DB6D46" w:rsidP="00A30D0E">
            <w:pPr>
              <w:pStyle w:val="ActHead5"/>
            </w:pPr>
            <w:proofErr w:type="gramStart"/>
            <w:r w:rsidRPr="001A3D1D">
              <w:rPr>
                <w:rStyle w:val="CharSectno"/>
              </w:rPr>
              <w:t>372</w:t>
            </w:r>
            <w:r w:rsidRPr="001A3D1D">
              <w:t xml:space="preserve">  Application</w:t>
            </w:r>
            <w:proofErr w:type="gramEnd"/>
            <w:r w:rsidRPr="001A3D1D">
              <w:t xml:space="preserve"> for the FWC to deal with a non</w:t>
            </w:r>
            <w:r w:rsidRPr="001A3D1D">
              <w:noBreakHyphen/>
              <w:t>dismissal dispute</w:t>
            </w:r>
          </w:p>
          <w:p w14:paraId="4C24F1F1" w14:textId="77777777" w:rsidR="00DB6D46" w:rsidRPr="001A3D1D" w:rsidRDefault="00DB6D46" w:rsidP="00A30D0E">
            <w:pPr>
              <w:pStyle w:val="subsection0"/>
            </w:pPr>
            <w:r w:rsidRPr="001A3D1D">
              <w:tab/>
            </w:r>
            <w:r w:rsidRPr="001A3D1D">
              <w:tab/>
              <w:t>If:</w:t>
            </w:r>
          </w:p>
          <w:p w14:paraId="406287E9" w14:textId="77777777" w:rsidR="00DB6D46" w:rsidRPr="001A3D1D" w:rsidRDefault="00DB6D46" w:rsidP="00A30D0E">
            <w:pPr>
              <w:pStyle w:val="paragraph"/>
            </w:pPr>
            <w:r w:rsidRPr="001A3D1D">
              <w:tab/>
              <w:t>(a)</w:t>
            </w:r>
            <w:r w:rsidRPr="001A3D1D">
              <w:tab/>
              <w:t>a person alleges a contravention of this Part; and</w:t>
            </w:r>
          </w:p>
          <w:p w14:paraId="1F04DBED" w14:textId="77777777" w:rsidR="00DB6D46" w:rsidRPr="001A3D1D" w:rsidRDefault="00DB6D46" w:rsidP="00A30D0E">
            <w:pPr>
              <w:pStyle w:val="paragraph"/>
            </w:pPr>
            <w:r w:rsidRPr="001A3D1D">
              <w:tab/>
              <w:t>(b)</w:t>
            </w:r>
            <w:r w:rsidRPr="001A3D1D">
              <w:tab/>
              <w:t>the person is not entitled to apply to the FWC under section 365 for the FWC to deal with the dispute;</w:t>
            </w:r>
          </w:p>
          <w:p w14:paraId="1875C441" w14:textId="77777777" w:rsidR="00DB6D46" w:rsidRPr="001A3D1D" w:rsidRDefault="00DB6D46" w:rsidP="00A30D0E">
            <w:pPr>
              <w:pStyle w:val="subsection2"/>
            </w:pPr>
            <w:r w:rsidRPr="001A3D1D">
              <w:t>the person may apply to the FWC under this section for the FWC to deal with the dispute.</w:t>
            </w:r>
          </w:p>
          <w:p w14:paraId="78F6AB15" w14:textId="77777777" w:rsidR="00DB6D46" w:rsidRPr="00952C57" w:rsidRDefault="00DB6D46" w:rsidP="00A30D0E">
            <w:pPr>
              <w:pStyle w:val="Link"/>
              <w:framePr w:wrap="auto"/>
              <w:rPr>
                <w:rStyle w:val="Hyperlink"/>
              </w:rPr>
            </w:pPr>
            <w:r>
              <w:rPr>
                <w:rStyle w:val="Hyperlink"/>
              </w:rPr>
              <w:fldChar w:fldCharType="end"/>
            </w:r>
          </w:p>
          <w:p w14:paraId="2A0E2AAF"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"coercion" </w:instrText>
            </w:r>
            <w:r>
              <w:fldChar w:fldCharType="separate"/>
            </w:r>
            <w:bookmarkStart w:id="916" w:name="_Toc533165299"/>
            <w:proofErr w:type="gramStart"/>
            <w:r w:rsidRPr="001A3D1D">
              <w:rPr>
                <w:rStyle w:val="CharSectno"/>
              </w:rPr>
              <w:t>355</w:t>
            </w:r>
            <w:r w:rsidRPr="001A3D1D">
              <w:t xml:space="preserve">  Coercion</w:t>
            </w:r>
            <w:proofErr w:type="gramEnd"/>
            <w:r w:rsidRPr="001A3D1D">
              <w:t>—allocation of duties etc. to particular person</w:t>
            </w:r>
            <w:bookmarkEnd w:id="916"/>
          </w:p>
          <w:p w14:paraId="7C883E55" w14:textId="77777777" w:rsidR="00DB6D46" w:rsidRPr="001A3D1D" w:rsidRDefault="00DB6D46" w:rsidP="00A30D0E">
            <w:pPr>
              <w:pStyle w:val="subsection0"/>
            </w:pPr>
            <w:r w:rsidRPr="001A3D1D">
              <w:tab/>
            </w:r>
            <w:r w:rsidRPr="001A3D1D">
              <w:tab/>
              <w:t>A person must not organise or take, or threaten to organise or take, any action against another person with intent to coerce the other person, or a third person, to:</w:t>
            </w:r>
          </w:p>
          <w:p w14:paraId="11CC3D04" w14:textId="77777777" w:rsidR="00DB6D46" w:rsidRPr="001A3D1D" w:rsidRDefault="00DB6D46" w:rsidP="00A30D0E">
            <w:pPr>
              <w:pStyle w:val="paragraph"/>
            </w:pPr>
            <w:r w:rsidRPr="001A3D1D">
              <w:tab/>
              <w:t>(a)</w:t>
            </w:r>
            <w:r w:rsidRPr="001A3D1D">
              <w:tab/>
              <w:t>employ, or not employ, a particular person; or</w:t>
            </w:r>
          </w:p>
          <w:p w14:paraId="634D78ED" w14:textId="77777777" w:rsidR="00DB6D46" w:rsidRPr="001A3D1D" w:rsidRDefault="00DB6D46" w:rsidP="00A30D0E">
            <w:pPr>
              <w:pStyle w:val="paragraph"/>
            </w:pPr>
            <w:r w:rsidRPr="001A3D1D">
              <w:tab/>
              <w:t>(b)</w:t>
            </w:r>
            <w:r w:rsidRPr="001A3D1D">
              <w:tab/>
              <w:t>engage, or not engage, a particular independent contractor; or</w:t>
            </w:r>
          </w:p>
          <w:p w14:paraId="2E24F7F6" w14:textId="77777777" w:rsidR="00DB6D46" w:rsidRPr="001A3D1D" w:rsidRDefault="00DB6D46" w:rsidP="00A30D0E">
            <w:pPr>
              <w:pStyle w:val="paragraph"/>
            </w:pPr>
            <w:r w:rsidRPr="001A3D1D">
              <w:tab/>
              <w:t>(c)</w:t>
            </w:r>
            <w:r w:rsidRPr="001A3D1D">
              <w:tab/>
              <w:t>allocate, or not allocate, particular duties or responsibilities to a particular employee or independent contractor; or</w:t>
            </w:r>
          </w:p>
          <w:p w14:paraId="5B49665E" w14:textId="77777777" w:rsidR="00DB6D46" w:rsidRPr="001A3D1D" w:rsidRDefault="00DB6D46" w:rsidP="00A30D0E">
            <w:pPr>
              <w:pStyle w:val="paragraph"/>
            </w:pPr>
            <w:r w:rsidRPr="001A3D1D">
              <w:tab/>
              <w:t>(d)</w:t>
            </w:r>
            <w:r w:rsidRPr="001A3D1D">
              <w:tab/>
              <w:t>designate a particular employee or independent contractor as having, or not having, particular duties or responsibilities.</w:t>
            </w:r>
          </w:p>
          <w:p w14:paraId="29E9015C" w14:textId="77777777" w:rsidR="00DB6D46" w:rsidRPr="00474A60" w:rsidRDefault="00DB6D46" w:rsidP="00A30D0E">
            <w:pPr>
              <w:pStyle w:val="Link"/>
              <w:framePr w:wrap="auto"/>
            </w:pPr>
            <w:r>
              <w:rPr>
                <w:rStyle w:val="Hyperlink"/>
              </w:rPr>
              <w:fldChar w:fldCharType="end"/>
            </w:r>
          </w:p>
          <w:p w14:paraId="6AE5FEC3"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"terms_objectionable" </w:instrText>
            </w:r>
            <w:r>
              <w:fldChar w:fldCharType="separate"/>
            </w:r>
            <w:bookmarkStart w:id="917" w:name="_Toc533165300"/>
            <w:proofErr w:type="gramStart"/>
            <w:r w:rsidRPr="001A3D1D">
              <w:rPr>
                <w:rStyle w:val="CharSectno"/>
              </w:rPr>
              <w:t>356</w:t>
            </w:r>
            <w:r w:rsidRPr="001A3D1D">
              <w:t xml:space="preserve">  Objectionable</w:t>
            </w:r>
            <w:proofErr w:type="gramEnd"/>
            <w:r w:rsidRPr="001A3D1D">
              <w:t xml:space="preserve"> terms</w:t>
            </w:r>
            <w:bookmarkEnd w:id="917"/>
          </w:p>
          <w:p w14:paraId="146B5E9A" w14:textId="77777777" w:rsidR="00DB6D46" w:rsidRPr="001A3D1D" w:rsidRDefault="00DB6D46" w:rsidP="00A30D0E">
            <w:pPr>
              <w:pStyle w:val="subsection0"/>
            </w:pPr>
            <w:r w:rsidRPr="001A3D1D">
              <w:tab/>
            </w:r>
            <w:r w:rsidRPr="001A3D1D">
              <w:tab/>
              <w:t>A term of a workplace instrument, or an agreement or arrangement (whether written or unwritten), has no effect to the extent that it is an objectionable term.</w:t>
            </w:r>
          </w:p>
          <w:p w14:paraId="7618F2D0" w14:textId="77777777" w:rsidR="00DB6D46" w:rsidRPr="00474A60" w:rsidRDefault="00DB6D46" w:rsidP="00A30D0E">
            <w:pPr>
              <w:pStyle w:val="Link"/>
              <w:framePr w:wrap="auto"/>
            </w:pPr>
            <w:r>
              <w:rPr>
                <w:rStyle w:val="Hyperlink"/>
              </w:rPr>
              <w:fldChar w:fldCharType="end"/>
            </w:r>
          </w:p>
        </w:tc>
      </w:tr>
      <w:bookmarkEnd w:id="915"/>
    </w:tbl>
    <w:p w14:paraId="4FE87C8F"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65BA4BB1" w14:textId="77777777" w:rsidTr="00DB6D46">
        <w:trPr>
          <w:jc w:val="center"/>
        </w:trPr>
        <w:tc>
          <w:tcPr>
            <w:tcW w:w="2268" w:type="dxa"/>
            <w:shd w:val="clear" w:color="auto" w:fill="FFFFFF" w:themeFill="background1"/>
          </w:tcPr>
          <w:p w14:paraId="3A117AF3" w14:textId="77777777" w:rsidR="00DB6D46" w:rsidRPr="00DB6D46" w:rsidRDefault="00DB6D46" w:rsidP="00A30D0E">
            <w:pPr>
              <w:rPr>
                <w:rStyle w:val="Identifier"/>
              </w:rPr>
            </w:pPr>
            <w:bookmarkStart w:id="918" w:name="_Hlk111013863"/>
            <w:r w:rsidRPr="00DB6D46">
              <w:rPr>
                <w:rStyle w:val="Identifier"/>
              </w:rPr>
              <w:t>unfair_dismissal_protection.no</w:t>
            </w:r>
          </w:p>
        </w:tc>
        <w:tc>
          <w:tcPr>
            <w:tcW w:w="7655" w:type="dxa"/>
            <w:shd w:val="clear" w:color="auto" w:fill="FFFFFF" w:themeFill="background1"/>
            <w:tcMar>
              <w:left w:w="28" w:type="dxa"/>
              <w:right w:w="28" w:type="dxa"/>
            </w:tcMar>
          </w:tcPr>
          <w:p w14:paraId="4BA68D0D" w14:textId="77777777" w:rsidR="00DB6D46" w:rsidRPr="00474A60" w:rsidRDefault="00DB6D46" w:rsidP="00A30D0E">
            <w:pPr>
              <w:pStyle w:val="Comment"/>
            </w:pPr>
            <w:r w:rsidRPr="00A50146">
              <w:t xml:space="preserve">Your responses suggest that you </w:t>
            </w:r>
            <w:r>
              <w:t>have</w:t>
            </w:r>
            <w:r w:rsidRPr="00474A60">
              <w:t xml:space="preserve"> </w:t>
            </w:r>
            <w:r>
              <w:t xml:space="preserve">not </w:t>
            </w:r>
            <w:r w:rsidRPr="00474A60">
              <w:t>completed the minimum employment period for an unfair dismissal claim</w:t>
            </w:r>
            <w:r>
              <w:t>. Please check this. However,</w:t>
            </w:r>
            <w:r w:rsidRPr="00474A60">
              <w:t xml:space="preserve"> the law of General Protection may </w:t>
            </w:r>
            <w:r>
              <w:t>be applicable in</w:t>
            </w:r>
            <w:r w:rsidRPr="00474A60">
              <w:t xml:space="preserve"> your </w:t>
            </w:r>
            <w:r>
              <w:t>circumstances</w:t>
            </w:r>
            <w:r w:rsidRPr="00474A60">
              <w:t>.</w:t>
            </w:r>
          </w:p>
          <w:p w14:paraId="4F7DFE38" w14:textId="77777777" w:rsidR="00DB6D46" w:rsidRPr="00474A60" w:rsidRDefault="00DB6D46" w:rsidP="00A30D0E">
            <w:pPr>
              <w:pStyle w:val="PlainText"/>
            </w:pPr>
            <w:r w:rsidRPr="00474A60">
              <w:t>(Fair Work Act 2009)</w:t>
            </w:r>
          </w:p>
          <w:p w14:paraId="2F8E83A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"dismissal_unfair" </w:instrText>
            </w:r>
            <w:r>
              <w:fldChar w:fldCharType="separate"/>
            </w:r>
            <w:proofErr w:type="gramStart"/>
            <w:r w:rsidRPr="001A3D1D">
              <w:rPr>
                <w:rStyle w:val="CharSectno"/>
              </w:rPr>
              <w:t>385</w:t>
            </w:r>
            <w:r w:rsidRPr="001A3D1D">
              <w:t xml:space="preserve">  What</w:t>
            </w:r>
            <w:proofErr w:type="gramEnd"/>
            <w:r w:rsidRPr="001A3D1D">
              <w:t xml:space="preserve"> is an unfair dismissal</w:t>
            </w:r>
          </w:p>
          <w:p w14:paraId="095DB1A8" w14:textId="77777777" w:rsidR="00DB6D46" w:rsidRPr="001A3D1D" w:rsidRDefault="00DB6D46" w:rsidP="00A30D0E">
            <w:pPr>
              <w:pStyle w:val="subsection0"/>
            </w:pPr>
            <w:r w:rsidRPr="001A3D1D">
              <w:tab/>
            </w:r>
            <w:r w:rsidRPr="001A3D1D">
              <w:tab/>
              <w:t xml:space="preserve">A person has been </w:t>
            </w:r>
            <w:r w:rsidRPr="001A3D1D">
              <w:rPr>
                <w:b/>
                <w:i/>
              </w:rPr>
              <w:t>unfairly dismissed</w:t>
            </w:r>
            <w:r w:rsidRPr="001A3D1D">
              <w:t xml:space="preserve"> if the FWC is satisfied that:</w:t>
            </w:r>
          </w:p>
          <w:p w14:paraId="6A75238A" w14:textId="77777777" w:rsidR="00DB6D46" w:rsidRPr="001A3D1D" w:rsidRDefault="00DB6D46" w:rsidP="00A30D0E">
            <w:pPr>
              <w:pStyle w:val="paragraph"/>
            </w:pPr>
            <w:r w:rsidRPr="001A3D1D">
              <w:tab/>
              <w:t>(a)</w:t>
            </w:r>
            <w:r w:rsidRPr="001A3D1D">
              <w:tab/>
              <w:t>the person has been dismissed; and</w:t>
            </w:r>
          </w:p>
          <w:p w14:paraId="2AE1571A" w14:textId="77777777" w:rsidR="00DB6D46" w:rsidRPr="001A3D1D" w:rsidRDefault="00DB6D46" w:rsidP="00A30D0E">
            <w:pPr>
              <w:pStyle w:val="paragraph"/>
            </w:pPr>
            <w:r w:rsidRPr="001A3D1D">
              <w:tab/>
              <w:t>(b)</w:t>
            </w:r>
            <w:r w:rsidRPr="001A3D1D">
              <w:tab/>
              <w:t xml:space="preserve">the dismissal was harsh, </w:t>
            </w:r>
            <w:proofErr w:type="gramStart"/>
            <w:r w:rsidRPr="001A3D1D">
              <w:t>unjust</w:t>
            </w:r>
            <w:proofErr w:type="gramEnd"/>
            <w:r w:rsidRPr="001A3D1D">
              <w:t xml:space="preserve"> or unreasonable; and</w:t>
            </w:r>
          </w:p>
          <w:p w14:paraId="21D73E7D" w14:textId="77777777" w:rsidR="00DB6D46" w:rsidRPr="001A3D1D" w:rsidRDefault="00DB6D46" w:rsidP="00A30D0E">
            <w:pPr>
              <w:pStyle w:val="paragraph"/>
            </w:pPr>
            <w:r w:rsidRPr="001A3D1D">
              <w:tab/>
              <w:t>(c)</w:t>
            </w:r>
            <w:r w:rsidRPr="001A3D1D">
              <w:tab/>
              <w:t>the dismissal was not consistent with the Small Business Fair Dismissal Code; and</w:t>
            </w:r>
          </w:p>
          <w:p w14:paraId="5985042C" w14:textId="77777777" w:rsidR="00DB6D46" w:rsidRPr="001A3D1D" w:rsidRDefault="00DB6D46" w:rsidP="00A30D0E">
            <w:pPr>
              <w:pStyle w:val="paragraph"/>
            </w:pPr>
            <w:r w:rsidRPr="001A3D1D">
              <w:tab/>
              <w:t>(d)</w:t>
            </w:r>
            <w:r w:rsidRPr="001A3D1D">
              <w:tab/>
              <w:t>the dismissal was not a case of genuine redundancy.</w:t>
            </w:r>
          </w:p>
          <w:p w14:paraId="5EFDDFC1" w14:textId="77777777" w:rsidR="00DB6D46" w:rsidRPr="00952C57" w:rsidRDefault="00DB6D46" w:rsidP="00A30D0E">
            <w:pPr>
              <w:pStyle w:val="Link"/>
              <w:framePr w:wrap="auto"/>
              <w:rPr>
                <w:rStyle w:val="Hyperlink"/>
              </w:rPr>
            </w:pPr>
            <w:r>
              <w:rPr>
                <w:rStyle w:val="Hyperlink"/>
              </w:rPr>
              <w:fldChar w:fldCharType="end"/>
            </w:r>
          </w:p>
          <w:p w14:paraId="4C7DCBCD"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"dismissal_unfair_protection" </w:instrText>
            </w:r>
            <w:r>
              <w:fldChar w:fldCharType="separate"/>
            </w:r>
            <w:proofErr w:type="gramStart"/>
            <w:r w:rsidRPr="001A3D1D">
              <w:rPr>
                <w:rStyle w:val="CharSectno"/>
              </w:rPr>
              <w:t>382</w:t>
            </w:r>
            <w:r w:rsidRPr="001A3D1D">
              <w:t xml:space="preserve">  When</w:t>
            </w:r>
            <w:proofErr w:type="gramEnd"/>
            <w:r w:rsidRPr="001A3D1D">
              <w:t xml:space="preserve"> a person is protected from unfair dismissal</w:t>
            </w:r>
          </w:p>
          <w:p w14:paraId="11004567" w14:textId="77777777" w:rsidR="00DB6D46" w:rsidRPr="001A3D1D" w:rsidRDefault="00DB6D46" w:rsidP="00A30D0E">
            <w:pPr>
              <w:pStyle w:val="subsection0"/>
            </w:pPr>
            <w:r w:rsidRPr="001A3D1D">
              <w:tab/>
            </w:r>
            <w:r w:rsidRPr="001A3D1D">
              <w:tab/>
              <w:t xml:space="preserve">A person is </w:t>
            </w:r>
            <w:r w:rsidRPr="001A3D1D">
              <w:rPr>
                <w:b/>
                <w:i/>
              </w:rPr>
              <w:t>protected from unfair dismissal</w:t>
            </w:r>
            <w:r w:rsidRPr="001A3D1D">
              <w:t xml:space="preserve"> at a time if, at that time:</w:t>
            </w:r>
          </w:p>
          <w:p w14:paraId="5273304C" w14:textId="77777777" w:rsidR="00DB6D46" w:rsidRPr="001A3D1D" w:rsidRDefault="00DB6D46" w:rsidP="00A30D0E">
            <w:pPr>
              <w:pStyle w:val="paragraph"/>
            </w:pPr>
            <w:r w:rsidRPr="001A3D1D">
              <w:tab/>
              <w:t>(a)</w:t>
            </w:r>
            <w:r w:rsidRPr="001A3D1D">
              <w:tab/>
              <w:t>the person is an employee who has completed a period of employment with his or her employer of at least the minimum employment period; and</w:t>
            </w:r>
          </w:p>
          <w:p w14:paraId="2810B013" w14:textId="77777777" w:rsidR="00DB6D46" w:rsidRPr="001A3D1D" w:rsidRDefault="00DB6D46" w:rsidP="00A30D0E">
            <w:pPr>
              <w:pStyle w:val="paragraph"/>
            </w:pPr>
            <w:r w:rsidRPr="001A3D1D">
              <w:tab/>
              <w:t>(b)</w:t>
            </w:r>
            <w:r w:rsidRPr="001A3D1D">
              <w:tab/>
              <w:t>one or more of the following apply:</w:t>
            </w:r>
          </w:p>
          <w:p w14:paraId="233F81ED" w14:textId="77777777" w:rsidR="00DB6D46" w:rsidRPr="001A3D1D" w:rsidRDefault="00DB6D46" w:rsidP="00A30D0E">
            <w:pPr>
              <w:pStyle w:val="paragraphsub"/>
            </w:pPr>
            <w:r w:rsidRPr="001A3D1D">
              <w:tab/>
              <w:t>(i)</w:t>
            </w:r>
            <w:r w:rsidRPr="001A3D1D">
              <w:tab/>
              <w:t>a modern award covers the person;</w:t>
            </w:r>
          </w:p>
          <w:p w14:paraId="56681D57" w14:textId="77777777" w:rsidR="00DB6D46" w:rsidRPr="001A3D1D" w:rsidRDefault="00DB6D46" w:rsidP="00A30D0E">
            <w:pPr>
              <w:pStyle w:val="paragraphsub"/>
            </w:pPr>
            <w:r w:rsidRPr="001A3D1D">
              <w:tab/>
              <w:t>(ii)</w:t>
            </w:r>
            <w:r w:rsidRPr="001A3D1D">
              <w:tab/>
              <w:t>an enterprise agreement applies to the person in relation to the employment;</w:t>
            </w:r>
          </w:p>
          <w:p w14:paraId="733A6DF1" w14:textId="77777777" w:rsidR="00DB6D46" w:rsidRPr="001A3D1D" w:rsidRDefault="00DB6D46" w:rsidP="00A30D0E">
            <w:pPr>
              <w:pStyle w:val="paragraphsub"/>
            </w:pPr>
            <w:r w:rsidRPr="001A3D1D">
              <w:tab/>
              <w:t>(iii)</w:t>
            </w:r>
            <w:r w:rsidRPr="001A3D1D">
              <w:tab/>
              <w:t xml:space="preserve">the sum of the person’s annual rate of earnings, and such other amounts (if any) worked out in relation to the person in accordance with the regulations, is less than the </w:t>
            </w:r>
            <w:proofErr w:type="gramStart"/>
            <w:r w:rsidRPr="001A3D1D">
              <w:t>high income</w:t>
            </w:r>
            <w:proofErr w:type="gramEnd"/>
            <w:r w:rsidRPr="001A3D1D">
              <w:t xml:space="preserve"> threshold.</w:t>
            </w:r>
          </w:p>
          <w:p w14:paraId="2398A080" w14:textId="77777777" w:rsidR="00DB6D46" w:rsidRPr="00474A60" w:rsidRDefault="00DB6D46" w:rsidP="00A30D0E">
            <w:pPr>
              <w:pStyle w:val="Link"/>
              <w:framePr w:wrap="auto"/>
            </w:pPr>
            <w:r>
              <w:rPr>
                <w:rStyle w:val="Hyperlink"/>
              </w:rPr>
              <w:fldChar w:fldCharType="end"/>
            </w:r>
          </w:p>
          <w:p w14:paraId="31522259"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"dismissal_minimum_employment" </w:instrText>
            </w:r>
            <w:r>
              <w:fldChar w:fldCharType="separate"/>
            </w:r>
            <w:bookmarkStart w:id="919" w:name="_Toc533165338"/>
            <w:proofErr w:type="gramStart"/>
            <w:r w:rsidRPr="001A3D1D">
              <w:rPr>
                <w:rStyle w:val="CharSectno"/>
              </w:rPr>
              <w:t>383</w:t>
            </w:r>
            <w:r w:rsidRPr="001A3D1D">
              <w:t xml:space="preserve">  Meaning</w:t>
            </w:r>
            <w:proofErr w:type="gramEnd"/>
            <w:r w:rsidRPr="001A3D1D">
              <w:t xml:space="preserve"> of </w:t>
            </w:r>
            <w:r w:rsidRPr="001A3D1D">
              <w:rPr>
                <w:i/>
              </w:rPr>
              <w:t>minimum employment period</w:t>
            </w:r>
            <w:bookmarkEnd w:id="919"/>
          </w:p>
          <w:p w14:paraId="36FC6DA0" w14:textId="77777777" w:rsidR="00DB6D46" w:rsidRPr="001A3D1D" w:rsidRDefault="00DB6D46" w:rsidP="00A30D0E">
            <w:pPr>
              <w:pStyle w:val="subsection0"/>
            </w:pPr>
            <w:r w:rsidRPr="001A3D1D">
              <w:tab/>
            </w:r>
            <w:r w:rsidRPr="001A3D1D">
              <w:tab/>
              <w:t xml:space="preserve">The </w:t>
            </w:r>
            <w:r w:rsidRPr="001A3D1D">
              <w:rPr>
                <w:b/>
                <w:i/>
              </w:rPr>
              <w:t>minimum employment period</w:t>
            </w:r>
            <w:r w:rsidRPr="001A3D1D">
              <w:t xml:space="preserve"> is:</w:t>
            </w:r>
          </w:p>
          <w:p w14:paraId="0D065CEF" w14:textId="77777777" w:rsidR="00DB6D46" w:rsidRPr="001A3D1D" w:rsidRDefault="00DB6D46" w:rsidP="00A30D0E">
            <w:pPr>
              <w:pStyle w:val="paragraph"/>
            </w:pPr>
            <w:r w:rsidRPr="001A3D1D">
              <w:tab/>
              <w:t>(a)</w:t>
            </w:r>
            <w:r w:rsidRPr="001A3D1D">
              <w:tab/>
              <w:t>if the employer is not a small business employer—6 months ending at the earlier of the following times:</w:t>
            </w:r>
          </w:p>
          <w:p w14:paraId="4827ED14" w14:textId="77777777" w:rsidR="00DB6D46" w:rsidRPr="001A3D1D" w:rsidRDefault="00DB6D46" w:rsidP="00A30D0E">
            <w:pPr>
              <w:pStyle w:val="paragraphsub"/>
            </w:pPr>
            <w:r w:rsidRPr="001A3D1D">
              <w:tab/>
              <w:t>(i)</w:t>
            </w:r>
            <w:r w:rsidRPr="001A3D1D">
              <w:tab/>
              <w:t>the time when the person is given notice of the dismissal;</w:t>
            </w:r>
          </w:p>
          <w:p w14:paraId="3EBEF135" w14:textId="77777777" w:rsidR="00DB6D46" w:rsidRPr="001A3D1D" w:rsidRDefault="00DB6D46" w:rsidP="00A30D0E">
            <w:pPr>
              <w:pStyle w:val="paragraphsub"/>
            </w:pPr>
            <w:r w:rsidRPr="001A3D1D">
              <w:tab/>
              <w:t>(ii)</w:t>
            </w:r>
            <w:r w:rsidRPr="001A3D1D">
              <w:tab/>
              <w:t>immediately before the dismissal; or</w:t>
            </w:r>
          </w:p>
          <w:p w14:paraId="3E384908" w14:textId="77777777" w:rsidR="00DB6D46" w:rsidRPr="001A3D1D" w:rsidRDefault="00DB6D46" w:rsidP="00A30D0E">
            <w:pPr>
              <w:pStyle w:val="paragraph"/>
            </w:pPr>
            <w:r w:rsidRPr="001A3D1D">
              <w:tab/>
              <w:t>(b)</w:t>
            </w:r>
            <w:r w:rsidRPr="001A3D1D">
              <w:tab/>
              <w:t>if the employer is a small business employer—one year ending at that time.</w:t>
            </w:r>
          </w:p>
          <w:p w14:paraId="10569C63" w14:textId="77777777" w:rsidR="00DB6D46" w:rsidRPr="00474A60" w:rsidRDefault="00DB6D46" w:rsidP="00A30D0E">
            <w:pPr>
              <w:pStyle w:val="Link"/>
              <w:framePr w:wrap="auto"/>
            </w:pPr>
            <w:r>
              <w:rPr>
                <w:rStyle w:val="Hyperlink"/>
              </w:rPr>
              <w:fldChar w:fldCharType="end"/>
            </w:r>
          </w:p>
        </w:tc>
      </w:tr>
      <w:bookmarkEnd w:id="918"/>
    </w:tbl>
    <w:p w14:paraId="24FF65EC"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1301C32A" w14:textId="77777777" w:rsidTr="00DB6D46">
        <w:trPr>
          <w:jc w:val="center"/>
        </w:trPr>
        <w:tc>
          <w:tcPr>
            <w:tcW w:w="2268" w:type="dxa"/>
            <w:shd w:val="clear" w:color="auto" w:fill="FFFFFF" w:themeFill="background1"/>
          </w:tcPr>
          <w:p w14:paraId="36F6BB50" w14:textId="77777777" w:rsidR="00DB6D46" w:rsidRPr="00DB6D46" w:rsidRDefault="00DB6D46" w:rsidP="00A30D0E">
            <w:pPr>
              <w:rPr>
                <w:rStyle w:val="Identifier"/>
              </w:rPr>
            </w:pPr>
            <w:bookmarkStart w:id="920" w:name="_Hlk111013864"/>
            <w:r w:rsidRPr="00DB6D46">
              <w:rPr>
                <w:rStyle w:val="Identifier"/>
              </w:rPr>
              <w:t>unfair_dismissal_protection.no_high_income</w:t>
            </w:r>
          </w:p>
        </w:tc>
        <w:tc>
          <w:tcPr>
            <w:tcW w:w="7655" w:type="dxa"/>
            <w:shd w:val="clear" w:color="auto" w:fill="FFFFFF" w:themeFill="background1"/>
            <w:tcMar>
              <w:left w:w="28" w:type="dxa"/>
              <w:right w:w="28" w:type="dxa"/>
            </w:tcMar>
          </w:tcPr>
          <w:p w14:paraId="327CC920" w14:textId="77777777" w:rsidR="00DB6D46" w:rsidRPr="00474A60" w:rsidRDefault="00DB6D46" w:rsidP="00A30D0E">
            <w:pPr>
              <w:pStyle w:val="Comment"/>
            </w:pPr>
            <w:r w:rsidRPr="00474A60">
              <w:t xml:space="preserve">Your income appears to be over the </w:t>
            </w:r>
            <w:r>
              <w:t>high-income</w:t>
            </w:r>
            <w:r w:rsidRPr="00474A60">
              <w:t xml:space="preserve"> threshold, so you are not protected from unfair dismissal. However, the law of General Protection covers your case.</w:t>
            </w:r>
          </w:p>
          <w:p w14:paraId="783C9B07" w14:textId="77777777" w:rsidR="00DB6D46" w:rsidRPr="00474A60" w:rsidRDefault="00DB6D46" w:rsidP="00A30D0E">
            <w:pPr>
              <w:pStyle w:val="PlainText"/>
            </w:pPr>
            <w:r w:rsidRPr="00474A60">
              <w:t>(Fair Work Act 2009)</w:t>
            </w:r>
          </w:p>
          <w:p w14:paraId="4814438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"dismissal_unfair" </w:instrText>
            </w:r>
            <w:r>
              <w:fldChar w:fldCharType="separate"/>
            </w:r>
            <w:bookmarkStart w:id="921" w:name="_Toc533165341"/>
            <w:proofErr w:type="gramStart"/>
            <w:r w:rsidRPr="001A3D1D">
              <w:rPr>
                <w:rStyle w:val="CharSectno"/>
              </w:rPr>
              <w:t>385</w:t>
            </w:r>
            <w:r w:rsidRPr="001A3D1D">
              <w:t xml:space="preserve">  What</w:t>
            </w:r>
            <w:proofErr w:type="gramEnd"/>
            <w:r w:rsidRPr="001A3D1D">
              <w:t xml:space="preserve"> is an unfair dismissal</w:t>
            </w:r>
            <w:bookmarkEnd w:id="921"/>
          </w:p>
          <w:p w14:paraId="4C7009D5" w14:textId="77777777" w:rsidR="00DB6D46" w:rsidRPr="001A3D1D" w:rsidRDefault="00DB6D46" w:rsidP="00A30D0E">
            <w:pPr>
              <w:pStyle w:val="subsection0"/>
            </w:pPr>
            <w:r w:rsidRPr="001A3D1D">
              <w:tab/>
            </w:r>
            <w:r w:rsidRPr="001A3D1D">
              <w:tab/>
              <w:t xml:space="preserve">A person has been </w:t>
            </w:r>
            <w:r w:rsidRPr="001A3D1D">
              <w:rPr>
                <w:b/>
                <w:i/>
              </w:rPr>
              <w:t>unfairly dismissed</w:t>
            </w:r>
            <w:r w:rsidRPr="001A3D1D">
              <w:t xml:space="preserve"> if the FWC is satisfied that:</w:t>
            </w:r>
          </w:p>
          <w:p w14:paraId="0135FE29" w14:textId="77777777" w:rsidR="00DB6D46" w:rsidRPr="001A3D1D" w:rsidRDefault="00DB6D46" w:rsidP="00A30D0E">
            <w:pPr>
              <w:pStyle w:val="paragraph"/>
            </w:pPr>
            <w:r w:rsidRPr="001A3D1D">
              <w:tab/>
              <w:t>(a)</w:t>
            </w:r>
            <w:r w:rsidRPr="001A3D1D">
              <w:tab/>
              <w:t>the person has been dismissed; and</w:t>
            </w:r>
          </w:p>
          <w:p w14:paraId="0F640CD7" w14:textId="77777777" w:rsidR="00DB6D46" w:rsidRPr="001A3D1D" w:rsidRDefault="00DB6D46" w:rsidP="00A30D0E">
            <w:pPr>
              <w:pStyle w:val="paragraph"/>
            </w:pPr>
            <w:r w:rsidRPr="001A3D1D">
              <w:tab/>
              <w:t>(b)</w:t>
            </w:r>
            <w:r w:rsidRPr="001A3D1D">
              <w:tab/>
              <w:t xml:space="preserve">the dismissal was harsh, </w:t>
            </w:r>
            <w:proofErr w:type="gramStart"/>
            <w:r w:rsidRPr="001A3D1D">
              <w:t>unjust</w:t>
            </w:r>
            <w:proofErr w:type="gramEnd"/>
            <w:r w:rsidRPr="001A3D1D">
              <w:t xml:space="preserve"> or unreasonable; and</w:t>
            </w:r>
          </w:p>
          <w:p w14:paraId="0C4D5273" w14:textId="77777777" w:rsidR="00DB6D46" w:rsidRPr="001A3D1D" w:rsidRDefault="00DB6D46" w:rsidP="00A30D0E">
            <w:pPr>
              <w:pStyle w:val="paragraph"/>
            </w:pPr>
            <w:r w:rsidRPr="001A3D1D">
              <w:tab/>
              <w:t>(c)</w:t>
            </w:r>
            <w:r w:rsidRPr="001A3D1D">
              <w:tab/>
              <w:t>the dismissal was not consistent with the Small Business Fair Dismissal Code; and</w:t>
            </w:r>
          </w:p>
          <w:p w14:paraId="0D60C98E" w14:textId="77777777" w:rsidR="00DB6D46" w:rsidRPr="001A3D1D" w:rsidRDefault="00DB6D46" w:rsidP="00A30D0E">
            <w:pPr>
              <w:pStyle w:val="paragraph"/>
            </w:pPr>
            <w:r w:rsidRPr="001A3D1D">
              <w:tab/>
              <w:t>(d)</w:t>
            </w:r>
            <w:r w:rsidRPr="001A3D1D">
              <w:tab/>
              <w:t>the dismissal was not a case of genuine redundancy.</w:t>
            </w:r>
          </w:p>
          <w:p w14:paraId="5520F828" w14:textId="77777777" w:rsidR="00DB6D46" w:rsidRPr="00474A60" w:rsidRDefault="00DB6D46" w:rsidP="00A30D0E">
            <w:pPr>
              <w:pStyle w:val="Link"/>
              <w:framePr w:wrap="auto"/>
            </w:pPr>
            <w:r>
              <w:rPr>
                <w:rStyle w:val="Hyperlink"/>
              </w:rPr>
              <w:fldChar w:fldCharType="end"/>
            </w:r>
          </w:p>
          <w:p w14:paraId="6CDCF52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"dismissal_unfair_protection" </w:instrText>
            </w:r>
            <w:r>
              <w:fldChar w:fldCharType="separate"/>
            </w:r>
            <w:bookmarkStart w:id="922" w:name="_Toc533165337"/>
            <w:proofErr w:type="gramStart"/>
            <w:r w:rsidRPr="001A3D1D">
              <w:rPr>
                <w:rStyle w:val="CharSectno"/>
              </w:rPr>
              <w:t>382</w:t>
            </w:r>
            <w:r w:rsidRPr="001A3D1D">
              <w:t xml:space="preserve">  When</w:t>
            </w:r>
            <w:proofErr w:type="gramEnd"/>
            <w:r w:rsidRPr="001A3D1D">
              <w:t xml:space="preserve"> a person is protected from unfair dismissal</w:t>
            </w:r>
            <w:bookmarkEnd w:id="922"/>
          </w:p>
          <w:p w14:paraId="73B4C602" w14:textId="77777777" w:rsidR="00DB6D46" w:rsidRPr="001A3D1D" w:rsidRDefault="00DB6D46" w:rsidP="00A30D0E">
            <w:pPr>
              <w:pStyle w:val="subsection0"/>
            </w:pPr>
            <w:r w:rsidRPr="001A3D1D">
              <w:tab/>
            </w:r>
            <w:r w:rsidRPr="001A3D1D">
              <w:tab/>
              <w:t xml:space="preserve">A person is </w:t>
            </w:r>
            <w:r w:rsidRPr="001A3D1D">
              <w:rPr>
                <w:b/>
                <w:i/>
              </w:rPr>
              <w:t>protected from unfair dismissal</w:t>
            </w:r>
            <w:r w:rsidRPr="001A3D1D">
              <w:t xml:space="preserve"> at a time if, at that time:</w:t>
            </w:r>
          </w:p>
          <w:p w14:paraId="791D1E74" w14:textId="77777777" w:rsidR="00DB6D46" w:rsidRPr="001A3D1D" w:rsidRDefault="00DB6D46" w:rsidP="00A30D0E">
            <w:pPr>
              <w:pStyle w:val="paragraph"/>
            </w:pPr>
            <w:r w:rsidRPr="001A3D1D">
              <w:tab/>
              <w:t>(a)</w:t>
            </w:r>
            <w:r w:rsidRPr="001A3D1D">
              <w:tab/>
              <w:t>the person is an employee who has completed a period of employment with his or her employer of at least the minimum employment period; and</w:t>
            </w:r>
          </w:p>
          <w:p w14:paraId="6D263F59" w14:textId="77777777" w:rsidR="00DB6D46" w:rsidRPr="001A3D1D" w:rsidRDefault="00DB6D46" w:rsidP="00A30D0E">
            <w:pPr>
              <w:pStyle w:val="paragraph"/>
            </w:pPr>
            <w:r w:rsidRPr="001A3D1D">
              <w:tab/>
              <w:t>(b)</w:t>
            </w:r>
            <w:r w:rsidRPr="001A3D1D">
              <w:tab/>
              <w:t>one or more of the following apply:</w:t>
            </w:r>
          </w:p>
          <w:p w14:paraId="6F59393B" w14:textId="77777777" w:rsidR="00DB6D46" w:rsidRPr="001A3D1D" w:rsidRDefault="00DB6D46" w:rsidP="00A30D0E">
            <w:pPr>
              <w:pStyle w:val="paragraphsub"/>
            </w:pPr>
            <w:r w:rsidRPr="001A3D1D">
              <w:tab/>
              <w:t>(i)</w:t>
            </w:r>
            <w:r w:rsidRPr="001A3D1D">
              <w:tab/>
              <w:t>a modern award covers the person;</w:t>
            </w:r>
          </w:p>
          <w:p w14:paraId="4CF58F08" w14:textId="77777777" w:rsidR="00DB6D46" w:rsidRPr="001A3D1D" w:rsidRDefault="00DB6D46" w:rsidP="00A30D0E">
            <w:pPr>
              <w:pStyle w:val="paragraphsub"/>
            </w:pPr>
            <w:r w:rsidRPr="001A3D1D">
              <w:tab/>
              <w:t>(ii)</w:t>
            </w:r>
            <w:r w:rsidRPr="001A3D1D">
              <w:tab/>
              <w:t>an enterprise agreement applies to the person in relation to the employment;</w:t>
            </w:r>
          </w:p>
          <w:p w14:paraId="037D16D4" w14:textId="77777777" w:rsidR="00DB6D46" w:rsidRPr="001A3D1D" w:rsidRDefault="00DB6D46" w:rsidP="00A30D0E">
            <w:pPr>
              <w:pStyle w:val="paragraphsub"/>
            </w:pPr>
            <w:r w:rsidRPr="001A3D1D">
              <w:tab/>
              <w:t>(iii)</w:t>
            </w:r>
            <w:r w:rsidRPr="001A3D1D">
              <w:tab/>
              <w:t xml:space="preserve">the sum of the person’s annual rate of earnings, and such other amounts (if any) worked out in relation to the person in accordance with the regulations, is less than the </w:t>
            </w:r>
            <w:proofErr w:type="gramStart"/>
            <w:r w:rsidRPr="001A3D1D">
              <w:t>high income</w:t>
            </w:r>
            <w:proofErr w:type="gramEnd"/>
            <w:r w:rsidRPr="001A3D1D">
              <w:t xml:space="preserve"> threshold.</w:t>
            </w:r>
          </w:p>
          <w:p w14:paraId="70E16C39" w14:textId="77777777" w:rsidR="00DB6D46" w:rsidRPr="00474A60" w:rsidRDefault="00DB6D46" w:rsidP="00A30D0E">
            <w:pPr>
              <w:pStyle w:val="Link"/>
              <w:framePr w:wrap="auto"/>
            </w:pPr>
            <w:r>
              <w:rPr>
                <w:rStyle w:val="Hyperlink"/>
              </w:rPr>
              <w:fldChar w:fldCharType="end"/>
            </w:r>
          </w:p>
        </w:tc>
      </w:tr>
      <w:bookmarkEnd w:id="920"/>
    </w:tbl>
    <w:p w14:paraId="74F5DEC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0F614297" w14:textId="77777777" w:rsidTr="00DB6D46">
        <w:trPr>
          <w:jc w:val="center"/>
        </w:trPr>
        <w:tc>
          <w:tcPr>
            <w:tcW w:w="2268" w:type="dxa"/>
            <w:shd w:val="clear" w:color="auto" w:fill="FFFFFF" w:themeFill="background1"/>
          </w:tcPr>
          <w:p w14:paraId="45A8F0DC" w14:textId="77777777" w:rsidR="00DB6D46" w:rsidRPr="00DB6D46" w:rsidRDefault="00DB6D46" w:rsidP="00A30D0E">
            <w:pPr>
              <w:rPr>
                <w:rStyle w:val="Identifier"/>
              </w:rPr>
            </w:pPr>
            <w:bookmarkStart w:id="923" w:name="_Hlk111013865"/>
            <w:r w:rsidRPr="00DB6D46">
              <w:rPr>
                <w:rStyle w:val="Identifier"/>
              </w:rPr>
              <w:t>unfair_dismissal_protection.yes</w:t>
            </w:r>
          </w:p>
        </w:tc>
        <w:tc>
          <w:tcPr>
            <w:tcW w:w="7655" w:type="dxa"/>
            <w:shd w:val="clear" w:color="auto" w:fill="FFFFFF" w:themeFill="background1"/>
            <w:tcMar>
              <w:left w:w="28" w:type="dxa"/>
              <w:right w:w="28" w:type="dxa"/>
            </w:tcMar>
          </w:tcPr>
          <w:p w14:paraId="7D2CF026" w14:textId="77777777" w:rsidR="00DB6D46" w:rsidRPr="00474A60" w:rsidRDefault="00DB6D46" w:rsidP="00A30D0E">
            <w:pPr>
              <w:pStyle w:val="Comment"/>
            </w:pPr>
            <w:r w:rsidRPr="00474A60">
              <w:t xml:space="preserve">Your income appears to fall under the </w:t>
            </w:r>
            <w:r>
              <w:t>high-income</w:t>
            </w:r>
            <w:r w:rsidRPr="00474A60">
              <w:t xml:space="preserve"> threshold, so you are protected from unfair dismissal.</w:t>
            </w:r>
          </w:p>
          <w:p w14:paraId="4005E5E7" w14:textId="77777777" w:rsidR="00DB6D46" w:rsidRPr="00474A60" w:rsidRDefault="00DB6D46" w:rsidP="00A30D0E">
            <w:pPr>
              <w:pStyle w:val="PlainText"/>
            </w:pPr>
            <w:r w:rsidRPr="00474A60">
              <w:t>(Fair Work Act 2009)</w:t>
            </w:r>
          </w:p>
          <w:p w14:paraId="3D51B1C0"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"dismissal_unfair" </w:instrText>
            </w:r>
            <w:r>
              <w:fldChar w:fldCharType="separate"/>
            </w:r>
            <w:proofErr w:type="gramStart"/>
            <w:r w:rsidRPr="001A3D1D">
              <w:rPr>
                <w:rStyle w:val="CharSectno"/>
              </w:rPr>
              <w:t>385</w:t>
            </w:r>
            <w:r w:rsidRPr="001A3D1D">
              <w:t xml:space="preserve">  What</w:t>
            </w:r>
            <w:proofErr w:type="gramEnd"/>
            <w:r w:rsidRPr="001A3D1D">
              <w:t xml:space="preserve"> is an unfair dismissal</w:t>
            </w:r>
          </w:p>
          <w:p w14:paraId="021CDCA2" w14:textId="77777777" w:rsidR="00DB6D46" w:rsidRPr="001A3D1D" w:rsidRDefault="00DB6D46" w:rsidP="00A30D0E">
            <w:pPr>
              <w:pStyle w:val="subsection0"/>
            </w:pPr>
            <w:r w:rsidRPr="001A3D1D">
              <w:tab/>
            </w:r>
            <w:r w:rsidRPr="001A3D1D">
              <w:tab/>
              <w:t xml:space="preserve">A person has been </w:t>
            </w:r>
            <w:r w:rsidRPr="001A3D1D">
              <w:rPr>
                <w:b/>
                <w:i/>
              </w:rPr>
              <w:t>unfairly dismissed</w:t>
            </w:r>
            <w:r w:rsidRPr="001A3D1D">
              <w:t xml:space="preserve"> if the FWC is satisfied that:</w:t>
            </w:r>
          </w:p>
          <w:p w14:paraId="2848EA13" w14:textId="77777777" w:rsidR="00DB6D46" w:rsidRPr="001A3D1D" w:rsidRDefault="00DB6D46" w:rsidP="00A30D0E">
            <w:pPr>
              <w:pStyle w:val="paragraph"/>
            </w:pPr>
            <w:r w:rsidRPr="001A3D1D">
              <w:tab/>
              <w:t>(a)</w:t>
            </w:r>
            <w:r w:rsidRPr="001A3D1D">
              <w:tab/>
              <w:t>the person has been dismissed; and</w:t>
            </w:r>
          </w:p>
          <w:p w14:paraId="1048AFBA" w14:textId="77777777" w:rsidR="00DB6D46" w:rsidRPr="001A3D1D" w:rsidRDefault="00DB6D46" w:rsidP="00A30D0E">
            <w:pPr>
              <w:pStyle w:val="paragraph"/>
            </w:pPr>
            <w:r w:rsidRPr="001A3D1D">
              <w:tab/>
              <w:t>(b)</w:t>
            </w:r>
            <w:r w:rsidRPr="001A3D1D">
              <w:tab/>
              <w:t xml:space="preserve">the dismissal was harsh, </w:t>
            </w:r>
            <w:proofErr w:type="gramStart"/>
            <w:r w:rsidRPr="001A3D1D">
              <w:t>unjust</w:t>
            </w:r>
            <w:proofErr w:type="gramEnd"/>
            <w:r w:rsidRPr="001A3D1D">
              <w:t xml:space="preserve"> or unreasonable; and</w:t>
            </w:r>
          </w:p>
          <w:p w14:paraId="4F8A2E5D" w14:textId="77777777" w:rsidR="00DB6D46" w:rsidRPr="001A3D1D" w:rsidRDefault="00DB6D46" w:rsidP="00A30D0E">
            <w:pPr>
              <w:pStyle w:val="paragraph"/>
            </w:pPr>
            <w:r w:rsidRPr="001A3D1D">
              <w:tab/>
              <w:t>(c)</w:t>
            </w:r>
            <w:r w:rsidRPr="001A3D1D">
              <w:tab/>
              <w:t>the dismissal was not consistent with the Small Business Fair Dismissal Code; and</w:t>
            </w:r>
          </w:p>
          <w:p w14:paraId="03217DAE" w14:textId="77777777" w:rsidR="00DB6D46" w:rsidRPr="001A3D1D" w:rsidRDefault="00DB6D46" w:rsidP="00A30D0E">
            <w:pPr>
              <w:pStyle w:val="paragraph"/>
            </w:pPr>
            <w:r w:rsidRPr="001A3D1D">
              <w:tab/>
              <w:t>(d)</w:t>
            </w:r>
            <w:r w:rsidRPr="001A3D1D">
              <w:tab/>
              <w:t>the dismissal was not a case of genuine redundancy.</w:t>
            </w:r>
          </w:p>
          <w:p w14:paraId="36DF3229" w14:textId="77777777" w:rsidR="00DB6D46" w:rsidRPr="00474A60" w:rsidRDefault="00DB6D46" w:rsidP="00A30D0E">
            <w:pPr>
              <w:pStyle w:val="Link"/>
              <w:framePr w:wrap="auto"/>
            </w:pPr>
            <w:r>
              <w:rPr>
                <w:rStyle w:val="Hyperlink"/>
              </w:rPr>
              <w:fldChar w:fldCharType="end"/>
            </w:r>
          </w:p>
          <w:p w14:paraId="2B94205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"dismissal_unfair_protection" </w:instrText>
            </w:r>
            <w:r>
              <w:fldChar w:fldCharType="separate"/>
            </w:r>
            <w:proofErr w:type="gramStart"/>
            <w:r w:rsidRPr="001A3D1D">
              <w:rPr>
                <w:rStyle w:val="CharSectno"/>
              </w:rPr>
              <w:t>382</w:t>
            </w:r>
            <w:r w:rsidRPr="001A3D1D">
              <w:t xml:space="preserve">  When</w:t>
            </w:r>
            <w:proofErr w:type="gramEnd"/>
            <w:r w:rsidRPr="001A3D1D">
              <w:t xml:space="preserve"> a person is protected from unfair dismissal</w:t>
            </w:r>
          </w:p>
          <w:p w14:paraId="6CA9AB74" w14:textId="77777777" w:rsidR="00DB6D46" w:rsidRPr="001A3D1D" w:rsidRDefault="00DB6D46" w:rsidP="00A30D0E">
            <w:pPr>
              <w:pStyle w:val="subsection0"/>
            </w:pPr>
            <w:r w:rsidRPr="001A3D1D">
              <w:tab/>
            </w:r>
            <w:r w:rsidRPr="001A3D1D">
              <w:tab/>
              <w:t xml:space="preserve">A person is </w:t>
            </w:r>
            <w:r w:rsidRPr="001A3D1D">
              <w:rPr>
                <w:b/>
                <w:i/>
              </w:rPr>
              <w:t>protected from unfair dismissal</w:t>
            </w:r>
            <w:r w:rsidRPr="001A3D1D">
              <w:t xml:space="preserve"> at a time if, at that time:</w:t>
            </w:r>
          </w:p>
          <w:p w14:paraId="44237907" w14:textId="77777777" w:rsidR="00DB6D46" w:rsidRPr="001A3D1D" w:rsidRDefault="00DB6D46" w:rsidP="00A30D0E">
            <w:pPr>
              <w:pStyle w:val="paragraph"/>
            </w:pPr>
            <w:r w:rsidRPr="001A3D1D">
              <w:tab/>
              <w:t>(a)</w:t>
            </w:r>
            <w:r w:rsidRPr="001A3D1D">
              <w:tab/>
              <w:t>the person is an employee who has completed a period of employment with his or her employer of at least the minimum employment period; and</w:t>
            </w:r>
          </w:p>
          <w:p w14:paraId="1FE6CCFF" w14:textId="77777777" w:rsidR="00DB6D46" w:rsidRPr="001A3D1D" w:rsidRDefault="00DB6D46" w:rsidP="00A30D0E">
            <w:pPr>
              <w:pStyle w:val="paragraph"/>
            </w:pPr>
            <w:r w:rsidRPr="001A3D1D">
              <w:tab/>
              <w:t>(b)</w:t>
            </w:r>
            <w:r w:rsidRPr="001A3D1D">
              <w:tab/>
              <w:t>one or more of the following apply:</w:t>
            </w:r>
          </w:p>
          <w:p w14:paraId="7453291A" w14:textId="77777777" w:rsidR="00DB6D46" w:rsidRPr="001A3D1D" w:rsidRDefault="00DB6D46" w:rsidP="00A30D0E">
            <w:pPr>
              <w:pStyle w:val="paragraphsub"/>
            </w:pPr>
            <w:r w:rsidRPr="001A3D1D">
              <w:tab/>
              <w:t>(i)</w:t>
            </w:r>
            <w:r w:rsidRPr="001A3D1D">
              <w:tab/>
              <w:t>a modern award covers the person;</w:t>
            </w:r>
          </w:p>
          <w:p w14:paraId="355CBBD0" w14:textId="77777777" w:rsidR="00DB6D46" w:rsidRPr="001A3D1D" w:rsidRDefault="00DB6D46" w:rsidP="00A30D0E">
            <w:pPr>
              <w:pStyle w:val="paragraphsub"/>
            </w:pPr>
            <w:r w:rsidRPr="001A3D1D">
              <w:tab/>
              <w:t>(ii)</w:t>
            </w:r>
            <w:r w:rsidRPr="001A3D1D">
              <w:tab/>
              <w:t>an enterprise agreement applies to the person in relation to the employment;</w:t>
            </w:r>
          </w:p>
          <w:p w14:paraId="419DEDA9" w14:textId="77777777" w:rsidR="00DB6D46" w:rsidRPr="001A3D1D" w:rsidRDefault="00DB6D46" w:rsidP="00A30D0E">
            <w:pPr>
              <w:pStyle w:val="paragraphsub"/>
            </w:pPr>
            <w:r w:rsidRPr="001A3D1D">
              <w:tab/>
              <w:t>(iii)</w:t>
            </w:r>
            <w:r w:rsidRPr="001A3D1D">
              <w:tab/>
              <w:t xml:space="preserve">the sum of the person’s annual rate of earnings, and such other amounts (if any) worked out in relation to the person in accordance with the regulations, is less than the </w:t>
            </w:r>
            <w:proofErr w:type="gramStart"/>
            <w:r w:rsidRPr="001A3D1D">
              <w:t>high income</w:t>
            </w:r>
            <w:proofErr w:type="gramEnd"/>
            <w:r w:rsidRPr="001A3D1D">
              <w:t xml:space="preserve"> threshold.</w:t>
            </w:r>
          </w:p>
          <w:p w14:paraId="62B330BA" w14:textId="77777777" w:rsidR="00DB6D46" w:rsidRPr="00474A60" w:rsidRDefault="00DB6D46" w:rsidP="00A30D0E">
            <w:pPr>
              <w:pStyle w:val="Link"/>
              <w:framePr w:wrap="auto"/>
            </w:pPr>
            <w:r>
              <w:rPr>
                <w:rStyle w:val="Hyperlink"/>
              </w:rPr>
              <w:fldChar w:fldCharType="end"/>
            </w:r>
          </w:p>
        </w:tc>
      </w:tr>
      <w:bookmarkEnd w:id="923"/>
    </w:tbl>
    <w:p w14:paraId="176F9205"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71E42C44" w14:textId="77777777" w:rsidTr="00DB6D46">
        <w:trPr>
          <w:jc w:val="center"/>
        </w:trPr>
        <w:tc>
          <w:tcPr>
            <w:tcW w:w="2268" w:type="dxa"/>
            <w:shd w:val="clear" w:color="auto" w:fill="FFFFFF" w:themeFill="background1"/>
          </w:tcPr>
          <w:p w14:paraId="2144475D" w14:textId="77777777" w:rsidR="00DB6D46" w:rsidRPr="00DB6D46" w:rsidRDefault="00DB6D46" w:rsidP="00A30D0E">
            <w:pPr>
              <w:rPr>
                <w:rStyle w:val="Identifier"/>
              </w:rPr>
            </w:pPr>
            <w:bookmarkStart w:id="924" w:name="_Hlk111013866"/>
            <w:r w:rsidRPr="00DB6D46">
              <w:rPr>
                <w:rStyle w:val="Identifier"/>
              </w:rPr>
              <w:t>unfair_dismissal_protection.yes_award</w:t>
            </w:r>
          </w:p>
        </w:tc>
        <w:tc>
          <w:tcPr>
            <w:tcW w:w="7655" w:type="dxa"/>
            <w:shd w:val="clear" w:color="auto" w:fill="FFFFFF" w:themeFill="background1"/>
            <w:tcMar>
              <w:left w:w="28" w:type="dxa"/>
              <w:right w:w="28" w:type="dxa"/>
            </w:tcMar>
          </w:tcPr>
          <w:p w14:paraId="53729094" w14:textId="77777777" w:rsidR="00DB6D46" w:rsidRPr="00474A60" w:rsidRDefault="00DB6D46" w:rsidP="00A30D0E">
            <w:pPr>
              <w:pStyle w:val="Comment"/>
            </w:pPr>
            <w:r w:rsidRPr="00A50146">
              <w:t xml:space="preserve">Your responses suggest that you </w:t>
            </w:r>
            <w:r>
              <w:t xml:space="preserve">are </w:t>
            </w:r>
            <w:r w:rsidRPr="00474A60">
              <w:t>protected from unfair dismissal.</w:t>
            </w:r>
          </w:p>
          <w:p w14:paraId="6D2156C7" w14:textId="77777777" w:rsidR="00DB6D46" w:rsidRPr="00474A60" w:rsidRDefault="00DB6D46" w:rsidP="00A30D0E">
            <w:pPr>
              <w:pStyle w:val="PlainText"/>
            </w:pPr>
            <w:r w:rsidRPr="00474A60">
              <w:t>(Fair Work Act 2009)</w:t>
            </w:r>
          </w:p>
          <w:p w14:paraId="330B086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"dismissal_unfair" </w:instrText>
            </w:r>
            <w:r>
              <w:fldChar w:fldCharType="separate"/>
            </w:r>
            <w:proofErr w:type="gramStart"/>
            <w:r w:rsidRPr="001A3D1D">
              <w:rPr>
                <w:rStyle w:val="CharSectno"/>
              </w:rPr>
              <w:t>385</w:t>
            </w:r>
            <w:r w:rsidRPr="001A3D1D">
              <w:t xml:space="preserve">  What</w:t>
            </w:r>
            <w:proofErr w:type="gramEnd"/>
            <w:r w:rsidRPr="001A3D1D">
              <w:t xml:space="preserve"> is an unfair dismissal</w:t>
            </w:r>
          </w:p>
          <w:p w14:paraId="494E37DA" w14:textId="77777777" w:rsidR="00DB6D46" w:rsidRPr="001A3D1D" w:rsidRDefault="00DB6D46" w:rsidP="00A30D0E">
            <w:pPr>
              <w:pStyle w:val="subsection0"/>
            </w:pPr>
            <w:r w:rsidRPr="001A3D1D">
              <w:tab/>
            </w:r>
            <w:r w:rsidRPr="001A3D1D">
              <w:tab/>
              <w:t xml:space="preserve">A person has been </w:t>
            </w:r>
            <w:r w:rsidRPr="001A3D1D">
              <w:rPr>
                <w:b/>
                <w:i/>
              </w:rPr>
              <w:t>unfairly dismissed</w:t>
            </w:r>
            <w:r w:rsidRPr="001A3D1D">
              <w:t xml:space="preserve"> if the FWC is satisfied that:</w:t>
            </w:r>
          </w:p>
          <w:p w14:paraId="58C17744" w14:textId="77777777" w:rsidR="00DB6D46" w:rsidRPr="001A3D1D" w:rsidRDefault="00DB6D46" w:rsidP="00A30D0E">
            <w:pPr>
              <w:pStyle w:val="paragraph"/>
            </w:pPr>
            <w:r w:rsidRPr="001A3D1D">
              <w:tab/>
              <w:t>(a)</w:t>
            </w:r>
            <w:r w:rsidRPr="001A3D1D">
              <w:tab/>
              <w:t>the person has been dismissed; and</w:t>
            </w:r>
          </w:p>
          <w:p w14:paraId="11095A13" w14:textId="77777777" w:rsidR="00DB6D46" w:rsidRPr="001A3D1D" w:rsidRDefault="00DB6D46" w:rsidP="00A30D0E">
            <w:pPr>
              <w:pStyle w:val="paragraph"/>
            </w:pPr>
            <w:r w:rsidRPr="001A3D1D">
              <w:tab/>
              <w:t>(b)</w:t>
            </w:r>
            <w:r w:rsidRPr="001A3D1D">
              <w:tab/>
              <w:t xml:space="preserve">the dismissal was harsh, </w:t>
            </w:r>
            <w:proofErr w:type="gramStart"/>
            <w:r w:rsidRPr="001A3D1D">
              <w:t>unjust</w:t>
            </w:r>
            <w:proofErr w:type="gramEnd"/>
            <w:r w:rsidRPr="001A3D1D">
              <w:t xml:space="preserve"> or unreasonable; and</w:t>
            </w:r>
          </w:p>
          <w:p w14:paraId="2ED153BC" w14:textId="77777777" w:rsidR="00DB6D46" w:rsidRPr="001A3D1D" w:rsidRDefault="00DB6D46" w:rsidP="00A30D0E">
            <w:pPr>
              <w:pStyle w:val="paragraph"/>
            </w:pPr>
            <w:r w:rsidRPr="001A3D1D">
              <w:tab/>
              <w:t>(c)</w:t>
            </w:r>
            <w:r w:rsidRPr="001A3D1D">
              <w:tab/>
              <w:t>the dismissal was not consistent with the Small Business Fair Dismissal Code; and</w:t>
            </w:r>
          </w:p>
          <w:p w14:paraId="2F861C0E" w14:textId="77777777" w:rsidR="00DB6D46" w:rsidRPr="001A3D1D" w:rsidRDefault="00DB6D46" w:rsidP="00A30D0E">
            <w:pPr>
              <w:pStyle w:val="paragraph"/>
            </w:pPr>
            <w:r w:rsidRPr="001A3D1D">
              <w:tab/>
              <w:t>(d)</w:t>
            </w:r>
            <w:r w:rsidRPr="001A3D1D">
              <w:tab/>
              <w:t>the dismissal was not a case of genuine redundancy.</w:t>
            </w:r>
          </w:p>
          <w:p w14:paraId="46EF06DF" w14:textId="77777777" w:rsidR="00DB6D46" w:rsidRPr="00474A60" w:rsidRDefault="00DB6D46" w:rsidP="00A30D0E">
            <w:pPr>
              <w:pStyle w:val="Link"/>
              <w:framePr w:wrap="auto"/>
            </w:pPr>
            <w:r>
              <w:rPr>
                <w:rStyle w:val="Hyperlink"/>
              </w:rPr>
              <w:fldChar w:fldCharType="end"/>
            </w:r>
          </w:p>
          <w:p w14:paraId="5AE7854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"dismissal_unfair_protection" </w:instrText>
            </w:r>
            <w:r>
              <w:fldChar w:fldCharType="separate"/>
            </w:r>
            <w:proofErr w:type="gramStart"/>
            <w:r w:rsidRPr="001A3D1D">
              <w:rPr>
                <w:rStyle w:val="CharSectno"/>
              </w:rPr>
              <w:t>382</w:t>
            </w:r>
            <w:r w:rsidRPr="001A3D1D">
              <w:t xml:space="preserve">  When</w:t>
            </w:r>
            <w:proofErr w:type="gramEnd"/>
            <w:r w:rsidRPr="001A3D1D">
              <w:t xml:space="preserve"> a person is protected from unfair dismissal</w:t>
            </w:r>
          </w:p>
          <w:p w14:paraId="7EF1070D" w14:textId="77777777" w:rsidR="00DB6D46" w:rsidRPr="001A3D1D" w:rsidRDefault="00DB6D46" w:rsidP="00A30D0E">
            <w:pPr>
              <w:pStyle w:val="subsection0"/>
            </w:pPr>
            <w:r w:rsidRPr="001A3D1D">
              <w:tab/>
            </w:r>
            <w:r w:rsidRPr="001A3D1D">
              <w:tab/>
              <w:t xml:space="preserve">A person is </w:t>
            </w:r>
            <w:r w:rsidRPr="001A3D1D">
              <w:rPr>
                <w:b/>
                <w:i/>
              </w:rPr>
              <w:t>protected from unfair dismissal</w:t>
            </w:r>
            <w:r w:rsidRPr="001A3D1D">
              <w:t xml:space="preserve"> at a time if, at that time:</w:t>
            </w:r>
          </w:p>
          <w:p w14:paraId="7FA86D23" w14:textId="77777777" w:rsidR="00DB6D46" w:rsidRPr="001A3D1D" w:rsidRDefault="00DB6D46" w:rsidP="00A30D0E">
            <w:pPr>
              <w:pStyle w:val="paragraph"/>
            </w:pPr>
            <w:r w:rsidRPr="001A3D1D">
              <w:tab/>
              <w:t>(a)</w:t>
            </w:r>
            <w:r w:rsidRPr="001A3D1D">
              <w:tab/>
              <w:t>the person is an employee who has completed a period of employment with his or her employer of at least the minimum employment period; and</w:t>
            </w:r>
          </w:p>
          <w:p w14:paraId="7B6FDBCF" w14:textId="77777777" w:rsidR="00DB6D46" w:rsidRPr="001A3D1D" w:rsidRDefault="00DB6D46" w:rsidP="00A30D0E">
            <w:pPr>
              <w:pStyle w:val="paragraph"/>
            </w:pPr>
            <w:r w:rsidRPr="001A3D1D">
              <w:tab/>
              <w:t>(b)</w:t>
            </w:r>
            <w:r w:rsidRPr="001A3D1D">
              <w:tab/>
              <w:t>one or more of the following apply:</w:t>
            </w:r>
          </w:p>
          <w:p w14:paraId="0D509D65" w14:textId="77777777" w:rsidR="00DB6D46" w:rsidRPr="001A3D1D" w:rsidRDefault="00DB6D46" w:rsidP="00A30D0E">
            <w:pPr>
              <w:pStyle w:val="paragraphsub"/>
            </w:pPr>
            <w:r w:rsidRPr="001A3D1D">
              <w:tab/>
              <w:t>(i)</w:t>
            </w:r>
            <w:r w:rsidRPr="001A3D1D">
              <w:tab/>
              <w:t>a modern award covers the person;</w:t>
            </w:r>
          </w:p>
          <w:p w14:paraId="68B2F5A5" w14:textId="77777777" w:rsidR="00DB6D46" w:rsidRPr="001A3D1D" w:rsidRDefault="00DB6D46" w:rsidP="00A30D0E">
            <w:pPr>
              <w:pStyle w:val="paragraphsub"/>
            </w:pPr>
            <w:r w:rsidRPr="001A3D1D">
              <w:tab/>
              <w:t>(ii)</w:t>
            </w:r>
            <w:r w:rsidRPr="001A3D1D">
              <w:tab/>
              <w:t>an enterprise agreement applies to the person in relation to the employment;</w:t>
            </w:r>
          </w:p>
          <w:p w14:paraId="34869F7F" w14:textId="77777777" w:rsidR="00DB6D46" w:rsidRPr="001A3D1D" w:rsidRDefault="00DB6D46" w:rsidP="00A30D0E">
            <w:pPr>
              <w:pStyle w:val="paragraphsub"/>
            </w:pPr>
            <w:r w:rsidRPr="001A3D1D">
              <w:tab/>
              <w:t>(iii)</w:t>
            </w:r>
            <w:r w:rsidRPr="001A3D1D">
              <w:tab/>
              <w:t xml:space="preserve">the sum of the person’s annual rate of earnings, and such other amounts (if any) worked out in relation to the person in accordance with the regulations, is less than the </w:t>
            </w:r>
            <w:proofErr w:type="gramStart"/>
            <w:r w:rsidRPr="001A3D1D">
              <w:t>high income</w:t>
            </w:r>
            <w:proofErr w:type="gramEnd"/>
            <w:r w:rsidRPr="001A3D1D">
              <w:t xml:space="preserve"> threshold.</w:t>
            </w:r>
          </w:p>
          <w:p w14:paraId="2BA19BD6" w14:textId="77777777" w:rsidR="00DB6D46" w:rsidRPr="00474A60" w:rsidRDefault="00DB6D46" w:rsidP="00A30D0E">
            <w:pPr>
              <w:pStyle w:val="Link"/>
              <w:framePr w:wrap="auto"/>
            </w:pPr>
            <w:r>
              <w:rPr>
                <w:rStyle w:val="Hyperlink"/>
              </w:rPr>
              <w:fldChar w:fldCharType="end"/>
            </w:r>
          </w:p>
        </w:tc>
      </w:tr>
      <w:bookmarkEnd w:id="924"/>
    </w:tbl>
    <w:p w14:paraId="2E417FB1" w14:textId="77777777" w:rsidR="00DB6D46" w:rsidRDefault="00DB6D46" w:rsidP="00A30D0E">
      <w:pPr>
        <w:rPr>
          <w:rStyle w:val="Identifier"/>
        </w:rPr>
        <w:sectPr w:rsidR="00DB6D46" w:rsidSect="00DB6D46">
          <w:type w:val="continuous"/>
          <w:pgSz w:w="11906" w:h="16838" w:code="8"/>
          <w:pgMar w:top="1440" w:right="1440" w:bottom="1440" w:left="1440" w:header="0" w:footer="0" w:gutter="0"/>
          <w:pgNumType w:fmt="numberInDash" w:start="0"/>
          <w:cols w:space="708"/>
          <w:docGrid w:linePitch="381"/>
        </w:sectPr>
      </w:pPr>
    </w:p>
    <w:tbl>
      <w:tblPr>
        <w:tblStyle w:val="TableGrid"/>
        <w:tblW w:w="9923"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8"/>
        <w:gridCol w:w="7655"/>
      </w:tblGrid>
      <w:tr w:rsidR="00DB6D46" w:rsidRPr="00474A60" w14:paraId="23DA3A26" w14:textId="77777777" w:rsidTr="00DB6D46">
        <w:trPr>
          <w:jc w:val="center"/>
        </w:trPr>
        <w:tc>
          <w:tcPr>
            <w:tcW w:w="2268" w:type="dxa"/>
            <w:shd w:val="clear" w:color="auto" w:fill="FFFFFF" w:themeFill="background1"/>
          </w:tcPr>
          <w:p w14:paraId="59833080" w14:textId="77777777" w:rsidR="00DB6D46" w:rsidRPr="00DB6D46" w:rsidRDefault="00DB6D46" w:rsidP="00A30D0E">
            <w:pPr>
              <w:rPr>
                <w:rStyle w:val="Identifier"/>
              </w:rPr>
            </w:pPr>
            <w:bookmarkStart w:id="925" w:name="_Hlk111013867"/>
            <w:r w:rsidRPr="00DB6D46">
              <w:rPr>
                <w:rStyle w:val="Identifier"/>
              </w:rPr>
              <w:t>workplace_</w:t>
            </w:r>
            <w:proofErr w:type="gramStart"/>
            <w:r w:rsidRPr="00DB6D46">
              <w:rPr>
                <w:rStyle w:val="Identifier"/>
              </w:rPr>
              <w:t>rights.none</w:t>
            </w:r>
            <w:proofErr w:type="gramEnd"/>
          </w:p>
        </w:tc>
        <w:tc>
          <w:tcPr>
            <w:tcW w:w="7655" w:type="dxa"/>
            <w:shd w:val="clear" w:color="auto" w:fill="FFFFFF" w:themeFill="background1"/>
            <w:tcMar>
              <w:left w:w="28" w:type="dxa"/>
              <w:right w:w="28" w:type="dxa"/>
            </w:tcMar>
          </w:tcPr>
          <w:p w14:paraId="18E88BD3" w14:textId="77777777" w:rsidR="00DB6D46" w:rsidRPr="00474A60" w:rsidRDefault="00DB6D46" w:rsidP="00A30D0E">
            <w:pPr>
              <w:pStyle w:val="Comment"/>
            </w:pPr>
            <w:r w:rsidRPr="00A35C18">
              <w:t xml:space="preserve">Your responses suggest that </w:t>
            </w:r>
            <w:r>
              <w:t>t</w:t>
            </w:r>
            <w:r w:rsidRPr="00474A60">
              <w:t>he statutory General Protection against adverse action does not apply in your circumstances.</w:t>
            </w:r>
          </w:p>
          <w:p w14:paraId="2C48D1A7" w14:textId="77777777" w:rsidR="00DB6D46" w:rsidRPr="00474A60" w:rsidRDefault="00DB6D46" w:rsidP="00A30D0E">
            <w:pPr>
              <w:pStyle w:val="PlainText"/>
            </w:pPr>
            <w:r w:rsidRPr="00474A60">
              <w:t>(Fair Work Act 2009)</w:t>
            </w:r>
          </w:p>
          <w:p w14:paraId="009FCFC2" w14:textId="77777777" w:rsidR="00DB6D46" w:rsidRPr="001A3D1D" w:rsidRDefault="00DB6D46" w:rsidP="00A30D0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0DF20206" w14:textId="77777777" w:rsidR="00DB6D46" w:rsidRPr="00474A60" w:rsidRDefault="00DB6D46" w:rsidP="00A30D0E">
            <w:pPr>
              <w:pStyle w:val="Link"/>
              <w:framePr w:wrap="auto"/>
            </w:pPr>
            <w:r>
              <w:rPr>
                <w:rStyle w:val="Hyperlink"/>
              </w:rPr>
              <w:fldChar w:fldCharType="end"/>
            </w:r>
          </w:p>
          <w:p w14:paraId="18444AAB"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proofErr w:type="gramStart"/>
            <w:r w:rsidRPr="001A3D1D">
              <w:rPr>
                <w:rStyle w:val="CharSectno"/>
              </w:rPr>
              <w:t>340</w:t>
            </w:r>
            <w:r w:rsidRPr="001A3D1D">
              <w:t xml:space="preserve">  Protection</w:t>
            </w:r>
            <w:proofErr w:type="gramEnd"/>
          </w:p>
          <w:p w14:paraId="0EF140BA" w14:textId="77777777" w:rsidR="00DB6D46" w:rsidRPr="001A3D1D" w:rsidRDefault="00DB6D46" w:rsidP="00A30D0E">
            <w:pPr>
              <w:pStyle w:val="subsection0"/>
            </w:pPr>
            <w:r w:rsidRPr="001A3D1D">
              <w:tab/>
              <w:t>(1)</w:t>
            </w:r>
            <w:r w:rsidRPr="001A3D1D">
              <w:tab/>
              <w:t>A person must not take adverse action against another person:</w:t>
            </w:r>
          </w:p>
          <w:p w14:paraId="584CDD0C" w14:textId="77777777" w:rsidR="00DB6D46" w:rsidRPr="001A3D1D" w:rsidRDefault="00DB6D46" w:rsidP="00A30D0E">
            <w:pPr>
              <w:pStyle w:val="paragraph"/>
            </w:pPr>
            <w:r w:rsidRPr="001A3D1D">
              <w:tab/>
              <w:t>(a)</w:t>
            </w:r>
            <w:r w:rsidRPr="001A3D1D">
              <w:tab/>
              <w:t>because the other person:</w:t>
            </w:r>
          </w:p>
          <w:p w14:paraId="17C903C5" w14:textId="77777777" w:rsidR="00DB6D46" w:rsidRPr="001A3D1D" w:rsidRDefault="00DB6D46" w:rsidP="00A30D0E">
            <w:pPr>
              <w:pStyle w:val="paragraphsub"/>
            </w:pPr>
            <w:r w:rsidRPr="001A3D1D">
              <w:tab/>
              <w:t>(i)</w:t>
            </w:r>
            <w:r w:rsidRPr="001A3D1D">
              <w:tab/>
              <w:t>has a workplace right; or</w:t>
            </w:r>
          </w:p>
          <w:p w14:paraId="15A255AA" w14:textId="77777777" w:rsidR="00DB6D46" w:rsidRPr="001A3D1D" w:rsidRDefault="00DB6D46" w:rsidP="00A30D0E">
            <w:pPr>
              <w:pStyle w:val="paragraphsub"/>
            </w:pPr>
            <w:r w:rsidRPr="001A3D1D">
              <w:tab/>
              <w:t>(ii)</w:t>
            </w:r>
            <w:r w:rsidRPr="001A3D1D">
              <w:tab/>
              <w:t>has, or has not, exercised a workplace right; or</w:t>
            </w:r>
          </w:p>
          <w:p w14:paraId="0FBD1DF9" w14:textId="77777777" w:rsidR="00DB6D46" w:rsidRPr="001A3D1D" w:rsidRDefault="00DB6D46" w:rsidP="00A30D0E">
            <w:pPr>
              <w:pStyle w:val="paragraphsub"/>
            </w:pPr>
            <w:r w:rsidRPr="001A3D1D">
              <w:tab/>
              <w:t>(iii)</w:t>
            </w:r>
            <w:r w:rsidRPr="001A3D1D">
              <w:tab/>
              <w:t>proposes or proposes not to, or has at any time proposed or proposed not to, exercise a workplace right; or</w:t>
            </w:r>
          </w:p>
          <w:p w14:paraId="65338A4F" w14:textId="77777777" w:rsidR="00DB6D46" w:rsidRPr="001A3D1D" w:rsidRDefault="00DB6D46" w:rsidP="00A30D0E">
            <w:pPr>
              <w:pStyle w:val="paragraph"/>
            </w:pPr>
            <w:r w:rsidRPr="001A3D1D">
              <w:tab/>
              <w:t>(b)</w:t>
            </w:r>
            <w:r w:rsidRPr="001A3D1D">
              <w:tab/>
              <w:t>to prevent the exercise of a workplace right by the other person.</w:t>
            </w:r>
          </w:p>
          <w:p w14:paraId="054DE307"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180B2D5B" w14:textId="77777777" w:rsidR="00DB6D46" w:rsidRPr="001A3D1D" w:rsidRDefault="00DB6D46" w:rsidP="00A30D0E">
            <w:pPr>
              <w:pStyle w:val="subsection0"/>
            </w:pPr>
            <w:r w:rsidRPr="001A3D1D">
              <w:tab/>
              <w:t>(2)</w:t>
            </w:r>
            <w:r w:rsidRPr="001A3D1D">
              <w:tab/>
              <w:t xml:space="preserve">A person must not take adverse action against another person (the </w:t>
            </w:r>
            <w:r w:rsidRPr="001A3D1D">
              <w:rPr>
                <w:b/>
                <w:i/>
              </w:rPr>
              <w:t>second person</w:t>
            </w:r>
            <w:r w:rsidRPr="001A3D1D">
              <w:t xml:space="preserve">) because a third person has </w:t>
            </w:r>
            <w:proofErr w:type="gramStart"/>
            <w:r w:rsidRPr="001A3D1D">
              <w:t>exercised, or</w:t>
            </w:r>
            <w:proofErr w:type="gramEnd"/>
            <w:r w:rsidRPr="001A3D1D">
              <w:t xml:space="preserve"> proposes or has at any time proposed to exercise, a workplace right for the second person’s benefit, or for the benefit of a class of persons to which the second person belongs.</w:t>
            </w:r>
          </w:p>
          <w:p w14:paraId="7FD7BD2B" w14:textId="77777777" w:rsidR="00DB6D46" w:rsidRPr="00952C57" w:rsidRDefault="00DB6D46" w:rsidP="00A30D0E">
            <w:pPr>
              <w:pStyle w:val="Link"/>
              <w:framePr w:wrap="auto"/>
              <w:rPr>
                <w:rStyle w:val="Hyperlink"/>
              </w:rPr>
            </w:pPr>
            <w:r>
              <w:rPr>
                <w:rStyle w:val="Hyperlink"/>
              </w:rPr>
              <w:fldChar w:fldCharType="end"/>
            </w:r>
          </w:p>
          <w:p w14:paraId="128114E8"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"adverse_action_to_coerce" </w:instrText>
            </w:r>
            <w:r>
              <w:fldChar w:fldCharType="separate"/>
            </w:r>
            <w:bookmarkStart w:id="926" w:name="_Toc533165285"/>
            <w:proofErr w:type="gramStart"/>
            <w:r w:rsidRPr="001A3D1D">
              <w:rPr>
                <w:rStyle w:val="CharSectno"/>
              </w:rPr>
              <w:t>343</w:t>
            </w:r>
            <w:r w:rsidRPr="001A3D1D">
              <w:t xml:space="preserve">  Coercion</w:t>
            </w:r>
            <w:bookmarkEnd w:id="926"/>
            <w:proofErr w:type="gramEnd"/>
          </w:p>
          <w:p w14:paraId="7D0BCC8A" w14:textId="77777777" w:rsidR="00DB6D46" w:rsidRPr="001A3D1D" w:rsidRDefault="00DB6D46" w:rsidP="00A30D0E">
            <w:pPr>
              <w:pStyle w:val="subsection0"/>
            </w:pPr>
            <w:r w:rsidRPr="001A3D1D">
              <w:tab/>
              <w:t>(1)</w:t>
            </w:r>
            <w:r w:rsidRPr="001A3D1D">
              <w:tab/>
              <w:t>A person must not organise or take, or threaten to organise or take, any action against another person with intent to coerce the other person, or a third person, to:</w:t>
            </w:r>
          </w:p>
          <w:p w14:paraId="48B2B62E" w14:textId="77777777" w:rsidR="00DB6D46" w:rsidRPr="001A3D1D" w:rsidRDefault="00DB6D46" w:rsidP="00A30D0E">
            <w:pPr>
              <w:pStyle w:val="paragraph"/>
            </w:pPr>
            <w:r w:rsidRPr="001A3D1D">
              <w:tab/>
              <w:t>(a)</w:t>
            </w:r>
            <w:r w:rsidRPr="001A3D1D">
              <w:tab/>
              <w:t>exercise or not exercise, or propose to exercise or not exercise, a workplace right; or</w:t>
            </w:r>
          </w:p>
          <w:p w14:paraId="0B03D9DB" w14:textId="77777777" w:rsidR="00DB6D46" w:rsidRPr="001A3D1D" w:rsidRDefault="00DB6D46" w:rsidP="00A30D0E">
            <w:pPr>
              <w:pStyle w:val="paragraph"/>
            </w:pPr>
            <w:r w:rsidRPr="001A3D1D">
              <w:tab/>
              <w:t>(b)</w:t>
            </w:r>
            <w:r w:rsidRPr="001A3D1D">
              <w:tab/>
              <w:t>exercise, or propose to exercise, a workplace right in a particular way.</w:t>
            </w:r>
          </w:p>
          <w:p w14:paraId="2DC9638D"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21FCEC85" w14:textId="77777777" w:rsidR="00DB6D46" w:rsidRPr="001A3D1D" w:rsidRDefault="00DB6D46" w:rsidP="00A30D0E">
            <w:pPr>
              <w:pStyle w:val="subsection0"/>
            </w:pPr>
            <w:r w:rsidRPr="001A3D1D">
              <w:tab/>
              <w:t>(2)</w:t>
            </w:r>
            <w:r w:rsidRPr="001A3D1D">
              <w:tab/>
              <w:t>Subsection (1) does not apply to protected industrial action.</w:t>
            </w:r>
          </w:p>
          <w:p w14:paraId="7F0A6B0D" w14:textId="77777777" w:rsidR="00DB6D46" w:rsidRPr="00474A60" w:rsidRDefault="00DB6D46" w:rsidP="00A30D0E">
            <w:pPr>
              <w:pStyle w:val="Link"/>
              <w:framePr w:wrap="auto"/>
            </w:pPr>
            <w:r>
              <w:rPr>
                <w:rStyle w:val="Hyperlink"/>
              </w:rPr>
              <w:fldChar w:fldCharType="end"/>
            </w:r>
          </w:p>
          <w:p w14:paraId="4DB9CF87" w14:textId="77777777" w:rsidR="00DB6D46" w:rsidRPr="001A3D1D" w:rsidRDefault="00DB6D46" w:rsidP="00A30D0E">
            <w:pPr>
              <w:pStyle w:val="ActHead5"/>
            </w:pPr>
            <w:r>
              <w:fldChar w:fldCharType="begin"/>
            </w:r>
            <w:r>
              <w:instrText xml:space="preserve">  INCLUDETEXT "FILE:///C:\\USERS\\ANDRASH\\GOOGLE%20DRIVE\\AI%20RESEARCH\\LAWROBOT\\EMPLOYMENT_ALGORITHM\\Fair%20Work%20Act%202009%20Vol%201.docx" "adverse_action_misrepresentation" </w:instrText>
            </w:r>
            <w:r>
              <w:fldChar w:fldCharType="separate"/>
            </w:r>
            <w:bookmarkStart w:id="927" w:name="_Toc533165287"/>
            <w:proofErr w:type="gramStart"/>
            <w:r w:rsidRPr="001A3D1D">
              <w:rPr>
                <w:rStyle w:val="CharSectno"/>
              </w:rPr>
              <w:t>345</w:t>
            </w:r>
            <w:r w:rsidRPr="001A3D1D">
              <w:t xml:space="preserve">  Misrepresentations</w:t>
            </w:r>
            <w:bookmarkEnd w:id="927"/>
            <w:proofErr w:type="gramEnd"/>
          </w:p>
          <w:p w14:paraId="6C5B46FB" w14:textId="77777777" w:rsidR="00DB6D46" w:rsidRPr="001A3D1D" w:rsidRDefault="00DB6D46" w:rsidP="00A30D0E">
            <w:pPr>
              <w:pStyle w:val="subsection0"/>
            </w:pPr>
            <w:r w:rsidRPr="001A3D1D">
              <w:tab/>
              <w:t>(1)</w:t>
            </w:r>
            <w:r w:rsidRPr="001A3D1D">
              <w:tab/>
              <w:t>A person must not knowingly or recklessly make a false or misleading representation about:</w:t>
            </w:r>
          </w:p>
          <w:p w14:paraId="04BEFC54" w14:textId="77777777" w:rsidR="00DB6D46" w:rsidRPr="001A3D1D" w:rsidRDefault="00DB6D46" w:rsidP="00A30D0E">
            <w:pPr>
              <w:pStyle w:val="paragraph"/>
            </w:pPr>
            <w:r w:rsidRPr="001A3D1D">
              <w:tab/>
              <w:t>(a)</w:t>
            </w:r>
            <w:r w:rsidRPr="001A3D1D">
              <w:tab/>
              <w:t>the workplace rights of another person; or</w:t>
            </w:r>
          </w:p>
          <w:p w14:paraId="2DE2E0C8" w14:textId="77777777" w:rsidR="00DB6D46" w:rsidRPr="001A3D1D" w:rsidRDefault="00DB6D46" w:rsidP="00A30D0E">
            <w:pPr>
              <w:pStyle w:val="paragraph"/>
            </w:pPr>
            <w:r w:rsidRPr="001A3D1D">
              <w:tab/>
              <w:t>(b)</w:t>
            </w:r>
            <w:r w:rsidRPr="001A3D1D">
              <w:tab/>
              <w:t>the exercise, or the effect of the exercise, of a workplace right by another person.</w:t>
            </w:r>
          </w:p>
          <w:p w14:paraId="73D63052" w14:textId="77777777" w:rsidR="00DB6D46" w:rsidRPr="001A3D1D" w:rsidRDefault="00DB6D46" w:rsidP="00A30D0E">
            <w:pPr>
              <w:pStyle w:val="notetext"/>
            </w:pPr>
            <w:r w:rsidRPr="001A3D1D">
              <w:t>Note:</w:t>
            </w:r>
            <w:r w:rsidRPr="001A3D1D">
              <w:tab/>
              <w:t>This subsection is a civil remedy provision (see Part 4</w:t>
            </w:r>
            <w:r w:rsidRPr="001A3D1D">
              <w:noBreakHyphen/>
              <w:t>1).</w:t>
            </w:r>
          </w:p>
          <w:p w14:paraId="7B08A78E" w14:textId="77777777" w:rsidR="00DB6D46" w:rsidRPr="001A3D1D" w:rsidRDefault="00DB6D46" w:rsidP="00A30D0E">
            <w:pPr>
              <w:pStyle w:val="subsection0"/>
            </w:pPr>
            <w:r w:rsidRPr="001A3D1D">
              <w:tab/>
              <w:t>(2)</w:t>
            </w:r>
            <w:r w:rsidRPr="001A3D1D">
              <w:tab/>
              <w:t>Subsection (1) does not apply if the person to whom the representation is made would not be expected to rely on it.</w:t>
            </w:r>
          </w:p>
          <w:p w14:paraId="1610F6D6" w14:textId="77777777" w:rsidR="00DB6D46" w:rsidRPr="00474A60" w:rsidRDefault="00DB6D46" w:rsidP="00A30D0E">
            <w:pPr>
              <w:pStyle w:val="Link"/>
              <w:framePr w:wrap="auto"/>
            </w:pPr>
            <w:r>
              <w:rPr>
                <w:rStyle w:val="Hyperlink"/>
              </w:rPr>
              <w:fldChar w:fldCharType="end"/>
            </w:r>
          </w:p>
        </w:tc>
      </w:tr>
      <w:bookmarkEnd w:id="925"/>
    </w:tbl>
    <w:p w14:paraId="21CC73C8" w14:textId="77777777" w:rsidR="00DB6D46" w:rsidRDefault="00DB6D46" w:rsidP="00DB6D46">
      <w:pPr>
        <w:sectPr w:rsidR="00DB6D46" w:rsidSect="00DB6D46">
          <w:type w:val="continuous"/>
          <w:pgSz w:w="11906" w:h="16838" w:code="8"/>
          <w:pgMar w:top="1440" w:right="1440" w:bottom="1440" w:left="1440" w:header="0" w:footer="0" w:gutter="0"/>
          <w:pgNumType w:fmt="numberInDash" w:start="0"/>
          <w:cols w:space="708"/>
          <w:docGrid w:linePitch="381"/>
        </w:sectPr>
      </w:pPr>
    </w:p>
    <w:p w14:paraId="70711FBE" w14:textId="77777777" w:rsidR="00DC18A0" w:rsidRPr="00DB6D46" w:rsidRDefault="00DC18A0" w:rsidP="00DB6D46"/>
    <w:sectPr w:rsidR="00DC18A0" w:rsidRPr="00DB6D46" w:rsidSect="00DB6D46">
      <w:type w:val="continuous"/>
      <w:pgSz w:w="11906" w:h="16838" w:code="8"/>
      <w:pgMar w:top="1440" w:right="1440" w:bottom="1440" w:left="1440" w:header="0" w:footer="0" w:gutter="0"/>
      <w:pgNumType w:fmt="numberInDash" w:start="0"/>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253">
      <wne:fci wne:fciName="FileSave" wne:swArg="0000"/>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A0D604" w14:textId="77777777" w:rsidR="004B137E" w:rsidRDefault="004B137E" w:rsidP="005066FC">
      <w:r>
        <w:separator/>
      </w:r>
    </w:p>
  </w:endnote>
  <w:endnote w:type="continuationSeparator" w:id="0">
    <w:p w14:paraId="7EDF331F" w14:textId="77777777" w:rsidR="004B137E" w:rsidRDefault="004B137E" w:rsidP="005066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venir Next LT Pro Light">
    <w:charset w:val="00"/>
    <w:family w:val="swiss"/>
    <w:pitch w:val="variable"/>
    <w:sig w:usb0="A00000EF" w:usb1="5000204B"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Light">
    <w:panose1 w:val="020E0507020206020404"/>
    <w:charset w:val="00"/>
    <w:family w:val="swiss"/>
    <w:pitch w:val="variable"/>
    <w:sig w:usb0="00000003" w:usb1="00000000" w:usb2="00000000" w:usb3="00000000" w:csb0="00000001" w:csb1="00000000"/>
  </w:font>
  <w:font w:name="Yu Mincho Light">
    <w:charset w:val="80"/>
    <w:family w:val="roman"/>
    <w:pitch w:val="variable"/>
    <w:sig w:usb0="800002E7" w:usb1="2AC7FCFF" w:usb2="00000012" w:usb3="00000000" w:csb0="0002009F" w:csb1="00000000"/>
  </w:font>
  <w:font w:name="Segoe UI Light">
    <w:panose1 w:val="020B0502040204020203"/>
    <w:charset w:val="00"/>
    <w:family w:val="swiss"/>
    <w:pitch w:val="variable"/>
    <w:sig w:usb0="E4002EFF" w:usb1="C000E47F" w:usb2="00000009" w:usb3="00000000" w:csb0="000001FF" w:csb1="00000000"/>
  </w:font>
  <w:font w:name="Arimo">
    <w:altName w:val="Calibri"/>
    <w:charset w:val="00"/>
    <w:family w:val="swiss"/>
    <w:pitch w:val="variable"/>
    <w:sig w:usb0="E0000AFF" w:usb1="500078FF" w:usb2="00000021" w:usb3="00000000" w:csb0="000001BF" w:csb1="00000000"/>
  </w:font>
  <w:font w:name="MS Mincho">
    <w:altName w:val="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25957658"/>
      <w:docPartObj>
        <w:docPartGallery w:val="Page Numbers (Bottom of Page)"/>
        <w:docPartUnique/>
      </w:docPartObj>
    </w:sdtPr>
    <w:sdtEndPr>
      <w:rPr>
        <w:noProof/>
      </w:rPr>
    </w:sdtEndPr>
    <w:sdtContent>
      <w:p w14:paraId="5E6758C2" w14:textId="1BF83B4C" w:rsidR="003006E3" w:rsidRPr="002C57EC" w:rsidRDefault="003006E3" w:rsidP="006F4752">
        <w:pPr>
          <w:pStyle w:val="PlainText"/>
        </w:pPr>
        <w:r>
          <w:tab/>
        </w:r>
        <w:r>
          <w:tab/>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A83B8FE" w14:textId="77777777" w:rsidR="004B137E" w:rsidRDefault="004B137E" w:rsidP="00173887">
      <w:pPr>
        <w:pStyle w:val="FootnoteText"/>
      </w:pPr>
      <w:r>
        <w:separator/>
      </w:r>
    </w:p>
  </w:footnote>
  <w:footnote w:type="continuationSeparator" w:id="0">
    <w:p w14:paraId="4DCD068D" w14:textId="77777777" w:rsidR="004B137E" w:rsidRDefault="004B137E" w:rsidP="005066F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F9C86A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03144DD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53CAF58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7D7A104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0B340F9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2460A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B3EC81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BC6092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65095B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EF22E0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A9435A"/>
    <w:multiLevelType w:val="hybridMultilevel"/>
    <w:tmpl w:val="5FF0DCEA"/>
    <w:lvl w:ilvl="0" w:tplc="AC9A2F1C">
      <w:start w:val="1"/>
      <w:numFmt w:val="decimal"/>
      <w:pStyle w:val="Numbered"/>
      <w:lvlText w:val="%1."/>
      <w:lvlJc w:val="left"/>
      <w:pPr>
        <w:tabs>
          <w:tab w:val="num" w:pos="720"/>
        </w:tabs>
        <w:ind w:left="720" w:hanging="360"/>
      </w:pPr>
      <w:rPr>
        <w:rFonts w:hint="default"/>
      </w:rPr>
    </w:lvl>
    <w:lvl w:ilvl="1" w:tplc="0C090019" w:tentative="1">
      <w:start w:val="1"/>
      <w:numFmt w:val="lowerLetter"/>
      <w:lvlText w:val="%2."/>
      <w:lvlJc w:val="left"/>
      <w:pPr>
        <w:tabs>
          <w:tab w:val="num" w:pos="1440"/>
        </w:tabs>
        <w:ind w:left="1440" w:hanging="360"/>
      </w:pPr>
    </w:lvl>
    <w:lvl w:ilvl="2" w:tplc="0C09001B" w:tentative="1">
      <w:start w:val="1"/>
      <w:numFmt w:val="lowerRoman"/>
      <w:lvlText w:val="%3."/>
      <w:lvlJc w:val="right"/>
      <w:pPr>
        <w:tabs>
          <w:tab w:val="num" w:pos="2160"/>
        </w:tabs>
        <w:ind w:left="2160" w:hanging="180"/>
      </w:pPr>
    </w:lvl>
    <w:lvl w:ilvl="3" w:tplc="0C09000F" w:tentative="1">
      <w:start w:val="1"/>
      <w:numFmt w:val="decimal"/>
      <w:lvlText w:val="%4."/>
      <w:lvlJc w:val="left"/>
      <w:pPr>
        <w:tabs>
          <w:tab w:val="num" w:pos="2880"/>
        </w:tabs>
        <w:ind w:left="2880" w:hanging="360"/>
      </w:pPr>
    </w:lvl>
    <w:lvl w:ilvl="4" w:tplc="0C090019" w:tentative="1">
      <w:start w:val="1"/>
      <w:numFmt w:val="lowerLetter"/>
      <w:lvlText w:val="%5."/>
      <w:lvlJc w:val="left"/>
      <w:pPr>
        <w:tabs>
          <w:tab w:val="num" w:pos="3600"/>
        </w:tabs>
        <w:ind w:left="3600" w:hanging="360"/>
      </w:pPr>
    </w:lvl>
    <w:lvl w:ilvl="5" w:tplc="0C09001B" w:tentative="1">
      <w:start w:val="1"/>
      <w:numFmt w:val="lowerRoman"/>
      <w:lvlText w:val="%6."/>
      <w:lvlJc w:val="right"/>
      <w:pPr>
        <w:tabs>
          <w:tab w:val="num" w:pos="4320"/>
        </w:tabs>
        <w:ind w:left="4320" w:hanging="180"/>
      </w:pPr>
    </w:lvl>
    <w:lvl w:ilvl="6" w:tplc="0C09000F" w:tentative="1">
      <w:start w:val="1"/>
      <w:numFmt w:val="decimal"/>
      <w:lvlText w:val="%7."/>
      <w:lvlJc w:val="left"/>
      <w:pPr>
        <w:tabs>
          <w:tab w:val="num" w:pos="5040"/>
        </w:tabs>
        <w:ind w:left="5040" w:hanging="360"/>
      </w:pPr>
    </w:lvl>
    <w:lvl w:ilvl="7" w:tplc="0C090019" w:tentative="1">
      <w:start w:val="1"/>
      <w:numFmt w:val="lowerLetter"/>
      <w:lvlText w:val="%8."/>
      <w:lvlJc w:val="left"/>
      <w:pPr>
        <w:tabs>
          <w:tab w:val="num" w:pos="5760"/>
        </w:tabs>
        <w:ind w:left="5760" w:hanging="360"/>
      </w:pPr>
    </w:lvl>
    <w:lvl w:ilvl="8" w:tplc="0C09001B" w:tentative="1">
      <w:start w:val="1"/>
      <w:numFmt w:val="lowerRoman"/>
      <w:lvlText w:val="%9."/>
      <w:lvlJc w:val="right"/>
      <w:pPr>
        <w:tabs>
          <w:tab w:val="num" w:pos="6480"/>
        </w:tabs>
        <w:ind w:left="6480" w:hanging="180"/>
      </w:pPr>
    </w:lvl>
  </w:abstractNum>
  <w:abstractNum w:abstractNumId="11" w15:restartNumberingAfterBreak="0">
    <w:nsid w:val="0B4A3ADA"/>
    <w:multiLevelType w:val="hybridMultilevel"/>
    <w:tmpl w:val="0B340B20"/>
    <w:lvl w:ilvl="0" w:tplc="CC66EB6E">
      <w:start w:val="1"/>
      <w:numFmt w:val="decimal"/>
      <w:lvlText w:val="(%1)"/>
      <w:lvlJc w:val="left"/>
      <w:pPr>
        <w:ind w:left="1080" w:hanging="36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12" w15:restartNumberingAfterBreak="0">
    <w:nsid w:val="0B69758A"/>
    <w:multiLevelType w:val="hybridMultilevel"/>
    <w:tmpl w:val="41C0BFDC"/>
    <w:lvl w:ilvl="0" w:tplc="BFFEFE1E">
      <w:start w:val="1"/>
      <w:numFmt w:val="decimal"/>
      <w:pStyle w:val="Mediumneutral"/>
      <w:lvlText w:val="%1."/>
      <w:lvlJc w:val="left"/>
      <w:pPr>
        <w:tabs>
          <w:tab w:val="num" w:pos="0"/>
        </w:tabs>
        <w:ind w:left="340" w:hanging="340"/>
      </w:pPr>
      <w:rPr>
        <w:rFonts w:ascii="Times New Roman" w:hAnsi="Times New Roman" w:hint="default"/>
        <w:b/>
        <w:i w:val="0"/>
        <w:sz w:val="24"/>
        <w:szCs w:val="24"/>
      </w:rPr>
    </w:lvl>
    <w:lvl w:ilvl="1" w:tplc="0C090019" w:tentative="1">
      <w:start w:val="1"/>
      <w:numFmt w:val="lowerLetter"/>
      <w:lvlText w:val="%2."/>
      <w:lvlJc w:val="left"/>
      <w:pPr>
        <w:tabs>
          <w:tab w:val="num" w:pos="1440"/>
        </w:tabs>
        <w:ind w:left="1440" w:hanging="360"/>
      </w:pPr>
    </w:lvl>
    <w:lvl w:ilvl="2" w:tplc="0C09001B" w:tentative="1">
      <w:start w:val="1"/>
      <w:numFmt w:val="lowerRoman"/>
      <w:lvlText w:val="%3."/>
      <w:lvlJc w:val="right"/>
      <w:pPr>
        <w:tabs>
          <w:tab w:val="num" w:pos="2160"/>
        </w:tabs>
        <w:ind w:left="2160" w:hanging="180"/>
      </w:pPr>
    </w:lvl>
    <w:lvl w:ilvl="3" w:tplc="0C09000F" w:tentative="1">
      <w:start w:val="1"/>
      <w:numFmt w:val="decimal"/>
      <w:lvlText w:val="%4."/>
      <w:lvlJc w:val="left"/>
      <w:pPr>
        <w:tabs>
          <w:tab w:val="num" w:pos="2880"/>
        </w:tabs>
        <w:ind w:left="2880" w:hanging="360"/>
      </w:pPr>
    </w:lvl>
    <w:lvl w:ilvl="4" w:tplc="0C090019" w:tentative="1">
      <w:start w:val="1"/>
      <w:numFmt w:val="lowerLetter"/>
      <w:lvlText w:val="%5."/>
      <w:lvlJc w:val="left"/>
      <w:pPr>
        <w:tabs>
          <w:tab w:val="num" w:pos="3600"/>
        </w:tabs>
        <w:ind w:left="3600" w:hanging="360"/>
      </w:pPr>
    </w:lvl>
    <w:lvl w:ilvl="5" w:tplc="0C09001B" w:tentative="1">
      <w:start w:val="1"/>
      <w:numFmt w:val="lowerRoman"/>
      <w:lvlText w:val="%6."/>
      <w:lvlJc w:val="right"/>
      <w:pPr>
        <w:tabs>
          <w:tab w:val="num" w:pos="4320"/>
        </w:tabs>
        <w:ind w:left="4320" w:hanging="180"/>
      </w:pPr>
    </w:lvl>
    <w:lvl w:ilvl="6" w:tplc="0C09000F" w:tentative="1">
      <w:start w:val="1"/>
      <w:numFmt w:val="decimal"/>
      <w:lvlText w:val="%7."/>
      <w:lvlJc w:val="left"/>
      <w:pPr>
        <w:tabs>
          <w:tab w:val="num" w:pos="5040"/>
        </w:tabs>
        <w:ind w:left="5040" w:hanging="360"/>
      </w:pPr>
    </w:lvl>
    <w:lvl w:ilvl="7" w:tplc="0C090019" w:tentative="1">
      <w:start w:val="1"/>
      <w:numFmt w:val="lowerLetter"/>
      <w:lvlText w:val="%8."/>
      <w:lvlJc w:val="left"/>
      <w:pPr>
        <w:tabs>
          <w:tab w:val="num" w:pos="5760"/>
        </w:tabs>
        <w:ind w:left="5760" w:hanging="360"/>
      </w:pPr>
    </w:lvl>
    <w:lvl w:ilvl="8" w:tplc="0C09001B" w:tentative="1">
      <w:start w:val="1"/>
      <w:numFmt w:val="lowerRoman"/>
      <w:lvlText w:val="%9."/>
      <w:lvlJc w:val="right"/>
      <w:pPr>
        <w:tabs>
          <w:tab w:val="num" w:pos="6480"/>
        </w:tabs>
        <w:ind w:left="6480" w:hanging="180"/>
      </w:pPr>
    </w:lvl>
  </w:abstractNum>
  <w:abstractNum w:abstractNumId="13" w15:restartNumberingAfterBreak="0">
    <w:nsid w:val="0C74706B"/>
    <w:multiLevelType w:val="hybridMultilevel"/>
    <w:tmpl w:val="9B467D04"/>
    <w:lvl w:ilvl="0" w:tplc="7FB23BBC">
      <w:start w:val="1"/>
      <w:numFmt w:val="bullet"/>
      <w:pStyle w:val="Choices"/>
      <w:lvlText w:val=""/>
      <w:lvlJc w:val="left"/>
      <w:pPr>
        <w:ind w:left="36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15:restartNumberingAfterBreak="0">
    <w:nsid w:val="106F3847"/>
    <w:multiLevelType w:val="hybridMultilevel"/>
    <w:tmpl w:val="35820612"/>
    <w:lvl w:ilvl="0" w:tplc="28DA7E84">
      <w:numFmt w:val="bullet"/>
      <w:lvlText w:val=""/>
      <w:lvlJc w:val="left"/>
      <w:pPr>
        <w:ind w:left="720" w:hanging="360"/>
      </w:pPr>
      <w:rPr>
        <w:rFonts w:ascii="Wingdings" w:eastAsia="Times New Roman" w:hAnsi="Wingdings" w:cs="Times New Roman"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15:restartNumberingAfterBreak="0">
    <w:nsid w:val="13C400D3"/>
    <w:multiLevelType w:val="hybridMultilevel"/>
    <w:tmpl w:val="B3A4178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6" w15:restartNumberingAfterBreak="0">
    <w:nsid w:val="14826FA3"/>
    <w:multiLevelType w:val="hybridMultilevel"/>
    <w:tmpl w:val="2F80B2FE"/>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7" w15:restartNumberingAfterBreak="0">
    <w:nsid w:val="16EF7127"/>
    <w:multiLevelType w:val="hybridMultilevel"/>
    <w:tmpl w:val="8D6CD11E"/>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8" w15:restartNumberingAfterBreak="0">
    <w:nsid w:val="173B5E1D"/>
    <w:multiLevelType w:val="hybridMultilevel"/>
    <w:tmpl w:val="702E1208"/>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9" w15:restartNumberingAfterBreak="0">
    <w:nsid w:val="192F45A5"/>
    <w:multiLevelType w:val="hybridMultilevel"/>
    <w:tmpl w:val="23BE7BD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0" w15:restartNumberingAfterBreak="0">
    <w:nsid w:val="1CD95FC2"/>
    <w:multiLevelType w:val="hybridMultilevel"/>
    <w:tmpl w:val="CC428978"/>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1" w15:restartNumberingAfterBreak="0">
    <w:nsid w:val="239D6AEE"/>
    <w:multiLevelType w:val="multilevel"/>
    <w:tmpl w:val="0C090023"/>
    <w:styleLink w:val="ArticleSection"/>
    <w:lvl w:ilvl="0">
      <w:start w:val="1"/>
      <w:numFmt w:val="upperRoman"/>
      <w:pStyle w:val="Heading1"/>
      <w:lvlText w:val="Article %1."/>
      <w:lvlJc w:val="left"/>
      <w:pPr>
        <w:tabs>
          <w:tab w:val="num" w:pos="1440"/>
        </w:tabs>
        <w:ind w:left="0" w:firstLine="0"/>
      </w:pPr>
    </w:lvl>
    <w:lvl w:ilvl="1">
      <w:start w:val="1"/>
      <w:numFmt w:val="decimalZero"/>
      <w:pStyle w:val="Heading2"/>
      <w:isLgl/>
      <w:lvlText w:val="Section %1.%2"/>
      <w:lvlJc w:val="left"/>
      <w:pPr>
        <w:tabs>
          <w:tab w:val="num" w:pos="1080"/>
        </w:tabs>
        <w:ind w:left="0" w:firstLine="0"/>
      </w:pPr>
    </w:lvl>
    <w:lvl w:ilvl="2">
      <w:start w:val="1"/>
      <w:numFmt w:val="lowerLetter"/>
      <w:pStyle w:val="Heading3"/>
      <w:lvlText w:val="(%3)"/>
      <w:lvlJc w:val="left"/>
      <w:pPr>
        <w:tabs>
          <w:tab w:val="num" w:pos="720"/>
        </w:tabs>
        <w:ind w:left="720" w:hanging="432"/>
      </w:pPr>
    </w:lvl>
    <w:lvl w:ilvl="3">
      <w:start w:val="1"/>
      <w:numFmt w:val="lowerRoman"/>
      <w:pStyle w:val="Heading4"/>
      <w:lvlText w:val="(%4)"/>
      <w:lvlJc w:val="right"/>
      <w:pPr>
        <w:tabs>
          <w:tab w:val="num" w:pos="864"/>
        </w:tabs>
        <w:ind w:left="864" w:hanging="144"/>
      </w:pPr>
    </w:lvl>
    <w:lvl w:ilvl="4">
      <w:start w:val="1"/>
      <w:numFmt w:val="decimal"/>
      <w:pStyle w:val="Heading5"/>
      <w:lvlText w:val="%5)"/>
      <w:lvlJc w:val="left"/>
      <w:pPr>
        <w:tabs>
          <w:tab w:val="num" w:pos="1008"/>
        </w:tabs>
        <w:ind w:left="1008" w:hanging="432"/>
      </w:pPr>
    </w:lvl>
    <w:lvl w:ilvl="5">
      <w:start w:val="1"/>
      <w:numFmt w:val="lowerLetter"/>
      <w:pStyle w:val="Heading6"/>
      <w:lvlText w:val="%6)"/>
      <w:lvlJc w:val="left"/>
      <w:pPr>
        <w:tabs>
          <w:tab w:val="num" w:pos="1152"/>
        </w:tabs>
        <w:ind w:left="1152" w:hanging="432"/>
      </w:pPr>
    </w:lvl>
    <w:lvl w:ilvl="6">
      <w:start w:val="1"/>
      <w:numFmt w:val="lowerRoman"/>
      <w:pStyle w:val="Heading7"/>
      <w:lvlText w:val="%7)"/>
      <w:lvlJc w:val="right"/>
      <w:pPr>
        <w:tabs>
          <w:tab w:val="num" w:pos="1296"/>
        </w:tabs>
        <w:ind w:left="1296" w:hanging="288"/>
      </w:pPr>
    </w:lvl>
    <w:lvl w:ilvl="7">
      <w:start w:val="1"/>
      <w:numFmt w:val="lowerLetter"/>
      <w:pStyle w:val="Heading8"/>
      <w:lvlText w:val="%8."/>
      <w:lvlJc w:val="left"/>
      <w:pPr>
        <w:tabs>
          <w:tab w:val="num" w:pos="1440"/>
        </w:tabs>
        <w:ind w:left="1440" w:hanging="432"/>
      </w:pPr>
    </w:lvl>
    <w:lvl w:ilvl="8">
      <w:start w:val="1"/>
      <w:numFmt w:val="lowerRoman"/>
      <w:pStyle w:val="Heading9"/>
      <w:lvlText w:val="%9."/>
      <w:lvlJc w:val="right"/>
      <w:pPr>
        <w:tabs>
          <w:tab w:val="num" w:pos="1584"/>
        </w:tabs>
        <w:ind w:left="1584" w:hanging="144"/>
      </w:pPr>
    </w:lvl>
  </w:abstractNum>
  <w:abstractNum w:abstractNumId="22" w15:restartNumberingAfterBreak="0">
    <w:nsid w:val="3C567A7C"/>
    <w:multiLevelType w:val="hybridMultilevel"/>
    <w:tmpl w:val="7EE0B6F4"/>
    <w:lvl w:ilvl="0" w:tplc="CC66EB6E">
      <w:start w:val="1"/>
      <w:numFmt w:val="decimal"/>
      <w:lvlText w:val="(%1)"/>
      <w:lvlJc w:val="left"/>
      <w:pPr>
        <w:ind w:left="1080" w:hanging="36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23" w15:restartNumberingAfterBreak="0">
    <w:nsid w:val="3D1346A6"/>
    <w:multiLevelType w:val="hybridMultilevel"/>
    <w:tmpl w:val="483C9ACE"/>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4" w15:restartNumberingAfterBreak="0">
    <w:nsid w:val="404D1D31"/>
    <w:multiLevelType w:val="hybridMultilevel"/>
    <w:tmpl w:val="0E24CF96"/>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5" w15:restartNumberingAfterBreak="0">
    <w:nsid w:val="43763BBA"/>
    <w:multiLevelType w:val="hybridMultilevel"/>
    <w:tmpl w:val="08A27DCC"/>
    <w:lvl w:ilvl="0" w:tplc="D08041F6">
      <w:start w:val="1"/>
      <w:numFmt w:val="decimal"/>
      <w:lvlText w:val="(%1)"/>
      <w:lvlJc w:val="left"/>
      <w:pPr>
        <w:ind w:left="1134" w:hanging="372"/>
      </w:pPr>
      <w:rPr>
        <w:rFonts w:hint="default"/>
      </w:rPr>
    </w:lvl>
    <w:lvl w:ilvl="1" w:tplc="0C090019" w:tentative="1">
      <w:start w:val="1"/>
      <w:numFmt w:val="lowerLetter"/>
      <w:lvlText w:val="%2."/>
      <w:lvlJc w:val="left"/>
      <w:pPr>
        <w:ind w:left="1842" w:hanging="360"/>
      </w:pPr>
    </w:lvl>
    <w:lvl w:ilvl="2" w:tplc="0C09001B" w:tentative="1">
      <w:start w:val="1"/>
      <w:numFmt w:val="lowerRoman"/>
      <w:lvlText w:val="%3."/>
      <w:lvlJc w:val="right"/>
      <w:pPr>
        <w:ind w:left="2562" w:hanging="180"/>
      </w:pPr>
    </w:lvl>
    <w:lvl w:ilvl="3" w:tplc="0C09000F" w:tentative="1">
      <w:start w:val="1"/>
      <w:numFmt w:val="decimal"/>
      <w:lvlText w:val="%4."/>
      <w:lvlJc w:val="left"/>
      <w:pPr>
        <w:ind w:left="3282" w:hanging="360"/>
      </w:pPr>
    </w:lvl>
    <w:lvl w:ilvl="4" w:tplc="0C090019" w:tentative="1">
      <w:start w:val="1"/>
      <w:numFmt w:val="lowerLetter"/>
      <w:lvlText w:val="%5."/>
      <w:lvlJc w:val="left"/>
      <w:pPr>
        <w:ind w:left="4002" w:hanging="360"/>
      </w:pPr>
    </w:lvl>
    <w:lvl w:ilvl="5" w:tplc="0C09001B" w:tentative="1">
      <w:start w:val="1"/>
      <w:numFmt w:val="lowerRoman"/>
      <w:lvlText w:val="%6."/>
      <w:lvlJc w:val="right"/>
      <w:pPr>
        <w:ind w:left="4722" w:hanging="180"/>
      </w:pPr>
    </w:lvl>
    <w:lvl w:ilvl="6" w:tplc="0C09000F" w:tentative="1">
      <w:start w:val="1"/>
      <w:numFmt w:val="decimal"/>
      <w:lvlText w:val="%7."/>
      <w:lvlJc w:val="left"/>
      <w:pPr>
        <w:ind w:left="5442" w:hanging="360"/>
      </w:pPr>
    </w:lvl>
    <w:lvl w:ilvl="7" w:tplc="0C090019" w:tentative="1">
      <w:start w:val="1"/>
      <w:numFmt w:val="lowerLetter"/>
      <w:lvlText w:val="%8."/>
      <w:lvlJc w:val="left"/>
      <w:pPr>
        <w:ind w:left="6162" w:hanging="360"/>
      </w:pPr>
    </w:lvl>
    <w:lvl w:ilvl="8" w:tplc="0C09001B" w:tentative="1">
      <w:start w:val="1"/>
      <w:numFmt w:val="lowerRoman"/>
      <w:lvlText w:val="%9."/>
      <w:lvlJc w:val="right"/>
      <w:pPr>
        <w:ind w:left="6882" w:hanging="180"/>
      </w:pPr>
    </w:lvl>
  </w:abstractNum>
  <w:abstractNum w:abstractNumId="26" w15:restartNumberingAfterBreak="0">
    <w:nsid w:val="51B97136"/>
    <w:multiLevelType w:val="hybridMultilevel"/>
    <w:tmpl w:val="C680B46C"/>
    <w:lvl w:ilvl="0" w:tplc="049C4B60">
      <w:start w:val="1"/>
      <w:numFmt w:val="bullet"/>
      <w:lvlText w:val=""/>
      <w:lvlJc w:val="left"/>
      <w:pPr>
        <w:ind w:left="227" w:hanging="227"/>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7" w15:restartNumberingAfterBreak="0">
    <w:nsid w:val="59A71755"/>
    <w:multiLevelType w:val="hybridMultilevel"/>
    <w:tmpl w:val="EECEDEAA"/>
    <w:lvl w:ilvl="0" w:tplc="62142AC0">
      <w:start w:val="1"/>
      <w:numFmt w:val="decimal"/>
      <w:lvlText w:val="%1."/>
      <w:lvlJc w:val="left"/>
      <w:pPr>
        <w:ind w:left="720" w:hanging="360"/>
      </w:pPr>
    </w:lvl>
    <w:lvl w:ilvl="1" w:tplc="D0BA2838">
      <w:start w:val="1"/>
      <w:numFmt w:val="decimal"/>
      <w:lvlText w:val="(%2)"/>
      <w:lvlJc w:val="left"/>
      <w:pPr>
        <w:tabs>
          <w:tab w:val="num" w:pos="1440"/>
        </w:tabs>
        <w:ind w:left="1440" w:hanging="360"/>
      </w:pPr>
      <w:rPr>
        <w:rFonts w:hint="default"/>
      </w:rPr>
    </w:lvl>
    <w:lvl w:ilvl="2" w:tplc="D8CA5070">
      <w:start w:val="1"/>
      <w:numFmt w:val="lowerLetter"/>
      <w:lvlText w:val="(%3)"/>
      <w:lvlJc w:val="left"/>
      <w:pPr>
        <w:tabs>
          <w:tab w:val="num" w:pos="2340"/>
        </w:tabs>
        <w:ind w:left="2340" w:hanging="360"/>
      </w:pPr>
      <w:rPr>
        <w:rFonts w:hint="default"/>
      </w:rPr>
    </w:lvl>
    <w:lvl w:ilvl="3" w:tplc="0C09000F" w:tentative="1">
      <w:start w:val="1"/>
      <w:numFmt w:val="decimal"/>
      <w:lvlText w:val="%4."/>
      <w:lvlJc w:val="left"/>
      <w:pPr>
        <w:tabs>
          <w:tab w:val="num" w:pos="2880"/>
        </w:tabs>
        <w:ind w:left="2880" w:hanging="360"/>
      </w:pPr>
    </w:lvl>
    <w:lvl w:ilvl="4" w:tplc="0C090019" w:tentative="1">
      <w:start w:val="1"/>
      <w:numFmt w:val="lowerLetter"/>
      <w:lvlText w:val="%5."/>
      <w:lvlJc w:val="left"/>
      <w:pPr>
        <w:tabs>
          <w:tab w:val="num" w:pos="3600"/>
        </w:tabs>
        <w:ind w:left="3600" w:hanging="360"/>
      </w:pPr>
    </w:lvl>
    <w:lvl w:ilvl="5" w:tplc="0C09001B" w:tentative="1">
      <w:start w:val="1"/>
      <w:numFmt w:val="lowerRoman"/>
      <w:lvlText w:val="%6."/>
      <w:lvlJc w:val="right"/>
      <w:pPr>
        <w:tabs>
          <w:tab w:val="num" w:pos="4320"/>
        </w:tabs>
        <w:ind w:left="4320" w:hanging="180"/>
      </w:pPr>
    </w:lvl>
    <w:lvl w:ilvl="6" w:tplc="0C09000F" w:tentative="1">
      <w:start w:val="1"/>
      <w:numFmt w:val="decimal"/>
      <w:lvlText w:val="%7."/>
      <w:lvlJc w:val="left"/>
      <w:pPr>
        <w:tabs>
          <w:tab w:val="num" w:pos="5040"/>
        </w:tabs>
        <w:ind w:left="5040" w:hanging="360"/>
      </w:pPr>
    </w:lvl>
    <w:lvl w:ilvl="7" w:tplc="0C090019" w:tentative="1">
      <w:start w:val="1"/>
      <w:numFmt w:val="lowerLetter"/>
      <w:lvlText w:val="%8."/>
      <w:lvlJc w:val="left"/>
      <w:pPr>
        <w:tabs>
          <w:tab w:val="num" w:pos="5760"/>
        </w:tabs>
        <w:ind w:left="5760" w:hanging="360"/>
      </w:pPr>
    </w:lvl>
    <w:lvl w:ilvl="8" w:tplc="0C09001B" w:tentative="1">
      <w:start w:val="1"/>
      <w:numFmt w:val="lowerRoman"/>
      <w:lvlText w:val="%9."/>
      <w:lvlJc w:val="right"/>
      <w:pPr>
        <w:tabs>
          <w:tab w:val="num" w:pos="6480"/>
        </w:tabs>
        <w:ind w:left="6480" w:hanging="180"/>
      </w:pPr>
    </w:lvl>
  </w:abstractNum>
  <w:abstractNum w:abstractNumId="28" w15:restartNumberingAfterBreak="0">
    <w:nsid w:val="603509C8"/>
    <w:multiLevelType w:val="hybridMultilevel"/>
    <w:tmpl w:val="DBB40584"/>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9" w15:restartNumberingAfterBreak="0">
    <w:nsid w:val="64071EC3"/>
    <w:multiLevelType w:val="hybridMultilevel"/>
    <w:tmpl w:val="C23AE486"/>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0" w15:restartNumberingAfterBreak="0">
    <w:nsid w:val="6BE3278B"/>
    <w:multiLevelType w:val="hybridMultilevel"/>
    <w:tmpl w:val="A4B2B978"/>
    <w:lvl w:ilvl="0" w:tplc="931E5784">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1" w15:restartNumberingAfterBreak="0">
    <w:nsid w:val="7AA55706"/>
    <w:multiLevelType w:val="hybridMultilevel"/>
    <w:tmpl w:val="2D769490"/>
    <w:lvl w:ilvl="0" w:tplc="94A038CA">
      <w:numFmt w:val="bullet"/>
      <w:lvlText w:val=""/>
      <w:lvlJc w:val="left"/>
      <w:pPr>
        <w:ind w:left="720" w:hanging="360"/>
      </w:pPr>
      <w:rPr>
        <w:rFonts w:ascii="Wingdings" w:eastAsia="Times New Roman" w:hAnsi="Wingdings" w:cs="Times New Roman"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2" w15:restartNumberingAfterBreak="0">
    <w:nsid w:val="7B0674BC"/>
    <w:multiLevelType w:val="hybridMultilevel"/>
    <w:tmpl w:val="54246CC2"/>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num w:numId="1" w16cid:durableId="1564482441">
    <w:abstractNumId w:val="12"/>
  </w:num>
  <w:num w:numId="2" w16cid:durableId="1320234912">
    <w:abstractNumId w:val="27"/>
  </w:num>
  <w:num w:numId="3" w16cid:durableId="1100877655">
    <w:abstractNumId w:val="10"/>
  </w:num>
  <w:num w:numId="4" w16cid:durableId="995063536">
    <w:abstractNumId w:val="30"/>
  </w:num>
  <w:num w:numId="5" w16cid:durableId="611010604">
    <w:abstractNumId w:val="23"/>
  </w:num>
  <w:num w:numId="6" w16cid:durableId="2030981434">
    <w:abstractNumId w:val="16"/>
  </w:num>
  <w:num w:numId="7" w16cid:durableId="1441755508">
    <w:abstractNumId w:val="30"/>
  </w:num>
  <w:num w:numId="8" w16cid:durableId="773522732">
    <w:abstractNumId w:val="20"/>
  </w:num>
  <w:num w:numId="9" w16cid:durableId="1695764674">
    <w:abstractNumId w:val="26"/>
  </w:num>
  <w:num w:numId="10" w16cid:durableId="378018150">
    <w:abstractNumId w:val="26"/>
  </w:num>
  <w:num w:numId="11" w16cid:durableId="1979799150">
    <w:abstractNumId w:val="29"/>
  </w:num>
  <w:num w:numId="12" w16cid:durableId="945387794">
    <w:abstractNumId w:val="18"/>
  </w:num>
  <w:num w:numId="13" w16cid:durableId="1771124177">
    <w:abstractNumId w:val="15"/>
  </w:num>
  <w:num w:numId="14" w16cid:durableId="817650184">
    <w:abstractNumId w:val="32"/>
  </w:num>
  <w:num w:numId="15" w16cid:durableId="1116562890">
    <w:abstractNumId w:val="9"/>
  </w:num>
  <w:num w:numId="16" w16cid:durableId="2051031696">
    <w:abstractNumId w:val="7"/>
  </w:num>
  <w:num w:numId="17" w16cid:durableId="745882193">
    <w:abstractNumId w:val="6"/>
  </w:num>
  <w:num w:numId="18" w16cid:durableId="1070033490">
    <w:abstractNumId w:val="5"/>
  </w:num>
  <w:num w:numId="19" w16cid:durableId="176389513">
    <w:abstractNumId w:val="4"/>
  </w:num>
  <w:num w:numId="20" w16cid:durableId="1857423847">
    <w:abstractNumId w:val="8"/>
  </w:num>
  <w:num w:numId="21" w16cid:durableId="165637749">
    <w:abstractNumId w:val="3"/>
  </w:num>
  <w:num w:numId="22" w16cid:durableId="694116327">
    <w:abstractNumId w:val="2"/>
  </w:num>
  <w:num w:numId="23" w16cid:durableId="1057050885">
    <w:abstractNumId w:val="1"/>
  </w:num>
  <w:num w:numId="24" w16cid:durableId="321201077">
    <w:abstractNumId w:val="0"/>
  </w:num>
  <w:num w:numId="25" w16cid:durableId="892740636">
    <w:abstractNumId w:val="13"/>
  </w:num>
  <w:num w:numId="26" w16cid:durableId="1838038307">
    <w:abstractNumId w:val="28"/>
  </w:num>
  <w:num w:numId="27" w16cid:durableId="898976080">
    <w:abstractNumId w:val="19"/>
  </w:num>
  <w:num w:numId="28" w16cid:durableId="579364433">
    <w:abstractNumId w:val="17"/>
  </w:num>
  <w:num w:numId="29" w16cid:durableId="44913353">
    <w:abstractNumId w:val="31"/>
  </w:num>
  <w:num w:numId="30" w16cid:durableId="550114750">
    <w:abstractNumId w:val="14"/>
  </w:num>
  <w:num w:numId="31" w16cid:durableId="1593321539">
    <w:abstractNumId w:val="24"/>
  </w:num>
  <w:num w:numId="32" w16cid:durableId="348486437">
    <w:abstractNumId w:val="11"/>
  </w:num>
  <w:num w:numId="33" w16cid:durableId="154034372">
    <w:abstractNumId w:val="25"/>
  </w:num>
  <w:num w:numId="34" w16cid:durableId="1915427413">
    <w:abstractNumId w:val="21"/>
  </w:num>
  <w:num w:numId="35" w16cid:durableId="2122528593">
    <w:abstractNumId w:val="22"/>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zoom w:val="bestFit" w:percent="152"/>
  <w:displayBackgroundShape/>
  <w:activeWritingStyle w:appName="MSWord" w:lang="en-AU" w:vendorID="64" w:dllVersion="0" w:nlCheck="1" w:checkStyle="0"/>
  <w:activeWritingStyle w:appName="MSWord" w:lang="en-US" w:vendorID="64" w:dllVersion="0" w:nlCheck="1" w:checkStyle="0"/>
  <w:proofState w:grammar="clean"/>
  <w:attachedTemplate r:id="rId1"/>
  <w:stylePaneFormatFilter w:val="9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suppressBottomSpacing/>
    <w:suppressTopSpacing/>
    <w:applyBreakingRules/>
    <w:compatSetting w:name="compatibilityMode" w:uri="http://schemas.microsoft.com/office/word" w:val="12"/>
    <w:compatSetting w:name="useWord2013TrackBottomHyphenation" w:uri="http://schemas.microsoft.com/office/word" w:val="1"/>
  </w:compat>
  <w:rsids>
    <w:rsidRoot w:val="006B32AE"/>
    <w:rsid w:val="00000105"/>
    <w:rsid w:val="00000298"/>
    <w:rsid w:val="000004F0"/>
    <w:rsid w:val="00000556"/>
    <w:rsid w:val="0000059A"/>
    <w:rsid w:val="00000660"/>
    <w:rsid w:val="000007B7"/>
    <w:rsid w:val="0000085D"/>
    <w:rsid w:val="00000D97"/>
    <w:rsid w:val="0000140C"/>
    <w:rsid w:val="00001553"/>
    <w:rsid w:val="000015E7"/>
    <w:rsid w:val="0000165C"/>
    <w:rsid w:val="0000167E"/>
    <w:rsid w:val="00001A0B"/>
    <w:rsid w:val="00001AD1"/>
    <w:rsid w:val="000024CE"/>
    <w:rsid w:val="00002507"/>
    <w:rsid w:val="00002777"/>
    <w:rsid w:val="00002B47"/>
    <w:rsid w:val="00003010"/>
    <w:rsid w:val="000033D7"/>
    <w:rsid w:val="0000372A"/>
    <w:rsid w:val="000038E0"/>
    <w:rsid w:val="00003B57"/>
    <w:rsid w:val="00003DA8"/>
    <w:rsid w:val="00003E73"/>
    <w:rsid w:val="00003FAF"/>
    <w:rsid w:val="000040BD"/>
    <w:rsid w:val="000040FD"/>
    <w:rsid w:val="00004436"/>
    <w:rsid w:val="00004620"/>
    <w:rsid w:val="00004657"/>
    <w:rsid w:val="00004686"/>
    <w:rsid w:val="00004801"/>
    <w:rsid w:val="00004AFD"/>
    <w:rsid w:val="00004EA9"/>
    <w:rsid w:val="000051F4"/>
    <w:rsid w:val="000051F8"/>
    <w:rsid w:val="00005B03"/>
    <w:rsid w:val="00005EAB"/>
    <w:rsid w:val="00005EBA"/>
    <w:rsid w:val="000060AE"/>
    <w:rsid w:val="0000614E"/>
    <w:rsid w:val="0000621F"/>
    <w:rsid w:val="000062B3"/>
    <w:rsid w:val="0000651B"/>
    <w:rsid w:val="0000666F"/>
    <w:rsid w:val="00006753"/>
    <w:rsid w:val="00006915"/>
    <w:rsid w:val="00006B61"/>
    <w:rsid w:val="0000701C"/>
    <w:rsid w:val="00007297"/>
    <w:rsid w:val="000072B2"/>
    <w:rsid w:val="000072C8"/>
    <w:rsid w:val="000073F1"/>
    <w:rsid w:val="00007403"/>
    <w:rsid w:val="000076A5"/>
    <w:rsid w:val="00007AE3"/>
    <w:rsid w:val="00007AF8"/>
    <w:rsid w:val="00010597"/>
    <w:rsid w:val="00011269"/>
    <w:rsid w:val="000112EE"/>
    <w:rsid w:val="000117FA"/>
    <w:rsid w:val="00011823"/>
    <w:rsid w:val="000118AD"/>
    <w:rsid w:val="00011C0C"/>
    <w:rsid w:val="00011CAA"/>
    <w:rsid w:val="00011DC0"/>
    <w:rsid w:val="00012240"/>
    <w:rsid w:val="00012762"/>
    <w:rsid w:val="00012A8E"/>
    <w:rsid w:val="00012C89"/>
    <w:rsid w:val="00012D4C"/>
    <w:rsid w:val="00012EAA"/>
    <w:rsid w:val="00013054"/>
    <w:rsid w:val="000131AC"/>
    <w:rsid w:val="000131F4"/>
    <w:rsid w:val="000133E9"/>
    <w:rsid w:val="0001343B"/>
    <w:rsid w:val="00013640"/>
    <w:rsid w:val="0001368B"/>
    <w:rsid w:val="0001382D"/>
    <w:rsid w:val="00013AA4"/>
    <w:rsid w:val="00013D0C"/>
    <w:rsid w:val="00013DF9"/>
    <w:rsid w:val="00014296"/>
    <w:rsid w:val="000144AE"/>
    <w:rsid w:val="00014893"/>
    <w:rsid w:val="000148CE"/>
    <w:rsid w:val="000148FE"/>
    <w:rsid w:val="00014BCB"/>
    <w:rsid w:val="00014C48"/>
    <w:rsid w:val="00015045"/>
    <w:rsid w:val="0001518B"/>
    <w:rsid w:val="00015567"/>
    <w:rsid w:val="0001572B"/>
    <w:rsid w:val="00015CB7"/>
    <w:rsid w:val="00016277"/>
    <w:rsid w:val="0001652B"/>
    <w:rsid w:val="00016608"/>
    <w:rsid w:val="0001673D"/>
    <w:rsid w:val="00016984"/>
    <w:rsid w:val="00016D01"/>
    <w:rsid w:val="00016D04"/>
    <w:rsid w:val="00016DCE"/>
    <w:rsid w:val="00017323"/>
    <w:rsid w:val="0001737C"/>
    <w:rsid w:val="00017439"/>
    <w:rsid w:val="000176D9"/>
    <w:rsid w:val="00017A63"/>
    <w:rsid w:val="00017BA0"/>
    <w:rsid w:val="00017C65"/>
    <w:rsid w:val="00017DD5"/>
    <w:rsid w:val="000201A3"/>
    <w:rsid w:val="000205CB"/>
    <w:rsid w:val="000206F2"/>
    <w:rsid w:val="00020A8D"/>
    <w:rsid w:val="00020B32"/>
    <w:rsid w:val="000216C6"/>
    <w:rsid w:val="00021797"/>
    <w:rsid w:val="00021C3B"/>
    <w:rsid w:val="00022175"/>
    <w:rsid w:val="00022246"/>
    <w:rsid w:val="0002235F"/>
    <w:rsid w:val="000226DD"/>
    <w:rsid w:val="00022B00"/>
    <w:rsid w:val="00022B30"/>
    <w:rsid w:val="00022CF0"/>
    <w:rsid w:val="00022EAA"/>
    <w:rsid w:val="00023056"/>
    <w:rsid w:val="0002315E"/>
    <w:rsid w:val="0002336E"/>
    <w:rsid w:val="0002371E"/>
    <w:rsid w:val="0002372C"/>
    <w:rsid w:val="000239A4"/>
    <w:rsid w:val="00023A1D"/>
    <w:rsid w:val="00023CD4"/>
    <w:rsid w:val="00023D17"/>
    <w:rsid w:val="00023F4F"/>
    <w:rsid w:val="00024037"/>
    <w:rsid w:val="00024061"/>
    <w:rsid w:val="000242A7"/>
    <w:rsid w:val="00024B6D"/>
    <w:rsid w:val="00024C73"/>
    <w:rsid w:val="00024CE1"/>
    <w:rsid w:val="00025137"/>
    <w:rsid w:val="000252EB"/>
    <w:rsid w:val="000257DB"/>
    <w:rsid w:val="00025975"/>
    <w:rsid w:val="00025AAA"/>
    <w:rsid w:val="00025CA2"/>
    <w:rsid w:val="00025CF8"/>
    <w:rsid w:val="00025DA8"/>
    <w:rsid w:val="000261AC"/>
    <w:rsid w:val="000261D2"/>
    <w:rsid w:val="000262CA"/>
    <w:rsid w:val="00026308"/>
    <w:rsid w:val="0002698B"/>
    <w:rsid w:val="00026A7B"/>
    <w:rsid w:val="00026D4A"/>
    <w:rsid w:val="0002719E"/>
    <w:rsid w:val="000275D4"/>
    <w:rsid w:val="0002763C"/>
    <w:rsid w:val="00027A23"/>
    <w:rsid w:val="00027BBD"/>
    <w:rsid w:val="00027D60"/>
    <w:rsid w:val="00027E80"/>
    <w:rsid w:val="00027FAE"/>
    <w:rsid w:val="00027FFA"/>
    <w:rsid w:val="000302EB"/>
    <w:rsid w:val="00030559"/>
    <w:rsid w:val="000305C5"/>
    <w:rsid w:val="00030807"/>
    <w:rsid w:val="00030A2B"/>
    <w:rsid w:val="00030AC5"/>
    <w:rsid w:val="00030BC0"/>
    <w:rsid w:val="00030D09"/>
    <w:rsid w:val="0003109C"/>
    <w:rsid w:val="00031347"/>
    <w:rsid w:val="00031371"/>
    <w:rsid w:val="00031397"/>
    <w:rsid w:val="000316FB"/>
    <w:rsid w:val="00031932"/>
    <w:rsid w:val="00031FF2"/>
    <w:rsid w:val="00032023"/>
    <w:rsid w:val="00032537"/>
    <w:rsid w:val="000327B6"/>
    <w:rsid w:val="00033014"/>
    <w:rsid w:val="000330AB"/>
    <w:rsid w:val="0003337A"/>
    <w:rsid w:val="00033CDC"/>
    <w:rsid w:val="00033D81"/>
    <w:rsid w:val="00033F43"/>
    <w:rsid w:val="00033F94"/>
    <w:rsid w:val="0003417D"/>
    <w:rsid w:val="00034310"/>
    <w:rsid w:val="00034435"/>
    <w:rsid w:val="00034AB7"/>
    <w:rsid w:val="0003504A"/>
    <w:rsid w:val="000357AF"/>
    <w:rsid w:val="000359B6"/>
    <w:rsid w:val="00035B3D"/>
    <w:rsid w:val="00035D3F"/>
    <w:rsid w:val="00035E6F"/>
    <w:rsid w:val="00035F31"/>
    <w:rsid w:val="0003610E"/>
    <w:rsid w:val="0003645A"/>
    <w:rsid w:val="00036854"/>
    <w:rsid w:val="00036BF9"/>
    <w:rsid w:val="00036EF1"/>
    <w:rsid w:val="0003710D"/>
    <w:rsid w:val="0003725B"/>
    <w:rsid w:val="00037313"/>
    <w:rsid w:val="000373C6"/>
    <w:rsid w:val="00037854"/>
    <w:rsid w:val="00037874"/>
    <w:rsid w:val="00040054"/>
    <w:rsid w:val="00040058"/>
    <w:rsid w:val="000406A2"/>
    <w:rsid w:val="0004076A"/>
    <w:rsid w:val="000407CE"/>
    <w:rsid w:val="000407FE"/>
    <w:rsid w:val="00041578"/>
    <w:rsid w:val="0004159F"/>
    <w:rsid w:val="0004161C"/>
    <w:rsid w:val="00041821"/>
    <w:rsid w:val="00041C30"/>
    <w:rsid w:val="00041CF9"/>
    <w:rsid w:val="00041EDA"/>
    <w:rsid w:val="00041EE0"/>
    <w:rsid w:val="0004214C"/>
    <w:rsid w:val="000424F9"/>
    <w:rsid w:val="0004264E"/>
    <w:rsid w:val="00042A1F"/>
    <w:rsid w:val="00042B23"/>
    <w:rsid w:val="00043022"/>
    <w:rsid w:val="000438F8"/>
    <w:rsid w:val="00043A07"/>
    <w:rsid w:val="00043A27"/>
    <w:rsid w:val="00043A9E"/>
    <w:rsid w:val="00043E14"/>
    <w:rsid w:val="00043F0A"/>
    <w:rsid w:val="000449FE"/>
    <w:rsid w:val="000454F0"/>
    <w:rsid w:val="00045751"/>
    <w:rsid w:val="00045B07"/>
    <w:rsid w:val="00045C2F"/>
    <w:rsid w:val="00045EF4"/>
    <w:rsid w:val="00045FD6"/>
    <w:rsid w:val="0004679A"/>
    <w:rsid w:val="0004698E"/>
    <w:rsid w:val="00046B8B"/>
    <w:rsid w:val="00046F40"/>
    <w:rsid w:val="00047028"/>
    <w:rsid w:val="0004703B"/>
    <w:rsid w:val="0004715F"/>
    <w:rsid w:val="000471E3"/>
    <w:rsid w:val="00047498"/>
    <w:rsid w:val="00047526"/>
    <w:rsid w:val="0004755C"/>
    <w:rsid w:val="0004777D"/>
    <w:rsid w:val="000477BB"/>
    <w:rsid w:val="00047D7D"/>
    <w:rsid w:val="00047E51"/>
    <w:rsid w:val="000502A0"/>
    <w:rsid w:val="0005040E"/>
    <w:rsid w:val="0005053B"/>
    <w:rsid w:val="00050686"/>
    <w:rsid w:val="000508D9"/>
    <w:rsid w:val="00050EB2"/>
    <w:rsid w:val="0005117F"/>
    <w:rsid w:val="000511DE"/>
    <w:rsid w:val="00051691"/>
    <w:rsid w:val="000517E4"/>
    <w:rsid w:val="00051829"/>
    <w:rsid w:val="000519A1"/>
    <w:rsid w:val="00052146"/>
    <w:rsid w:val="0005279E"/>
    <w:rsid w:val="000527D4"/>
    <w:rsid w:val="0005285B"/>
    <w:rsid w:val="00052B4C"/>
    <w:rsid w:val="00052BFA"/>
    <w:rsid w:val="00052D3F"/>
    <w:rsid w:val="00052DEB"/>
    <w:rsid w:val="00052EAD"/>
    <w:rsid w:val="00053123"/>
    <w:rsid w:val="00053566"/>
    <w:rsid w:val="00053590"/>
    <w:rsid w:val="000536D2"/>
    <w:rsid w:val="0005381C"/>
    <w:rsid w:val="000538E3"/>
    <w:rsid w:val="00053938"/>
    <w:rsid w:val="00053A1C"/>
    <w:rsid w:val="00053D26"/>
    <w:rsid w:val="00053F91"/>
    <w:rsid w:val="0005430E"/>
    <w:rsid w:val="0005435B"/>
    <w:rsid w:val="000543A3"/>
    <w:rsid w:val="000543A9"/>
    <w:rsid w:val="000543EA"/>
    <w:rsid w:val="000546B3"/>
    <w:rsid w:val="00054B9B"/>
    <w:rsid w:val="000551CC"/>
    <w:rsid w:val="00056655"/>
    <w:rsid w:val="000566EE"/>
    <w:rsid w:val="00056784"/>
    <w:rsid w:val="00056AD4"/>
    <w:rsid w:val="00056B25"/>
    <w:rsid w:val="00056C10"/>
    <w:rsid w:val="00056D96"/>
    <w:rsid w:val="00056EF3"/>
    <w:rsid w:val="00056F43"/>
    <w:rsid w:val="00056F46"/>
    <w:rsid w:val="00056FAE"/>
    <w:rsid w:val="00057068"/>
    <w:rsid w:val="00057095"/>
    <w:rsid w:val="00057430"/>
    <w:rsid w:val="00057466"/>
    <w:rsid w:val="000576AB"/>
    <w:rsid w:val="00057979"/>
    <w:rsid w:val="000579FB"/>
    <w:rsid w:val="00057D92"/>
    <w:rsid w:val="00060F47"/>
    <w:rsid w:val="0006128E"/>
    <w:rsid w:val="00061363"/>
    <w:rsid w:val="000616F3"/>
    <w:rsid w:val="00061944"/>
    <w:rsid w:val="00061A9D"/>
    <w:rsid w:val="00061C26"/>
    <w:rsid w:val="00061C87"/>
    <w:rsid w:val="00061CBE"/>
    <w:rsid w:val="00062260"/>
    <w:rsid w:val="000625C7"/>
    <w:rsid w:val="00062B33"/>
    <w:rsid w:val="00062E18"/>
    <w:rsid w:val="00062F50"/>
    <w:rsid w:val="0006310B"/>
    <w:rsid w:val="00063310"/>
    <w:rsid w:val="00063371"/>
    <w:rsid w:val="000637AF"/>
    <w:rsid w:val="00063891"/>
    <w:rsid w:val="00063981"/>
    <w:rsid w:val="00063C39"/>
    <w:rsid w:val="00063E6A"/>
    <w:rsid w:val="00064043"/>
    <w:rsid w:val="0006427C"/>
    <w:rsid w:val="00064A00"/>
    <w:rsid w:val="00064A32"/>
    <w:rsid w:val="00064C07"/>
    <w:rsid w:val="00064D5E"/>
    <w:rsid w:val="000650A7"/>
    <w:rsid w:val="000650DD"/>
    <w:rsid w:val="000651D1"/>
    <w:rsid w:val="00065685"/>
    <w:rsid w:val="00065853"/>
    <w:rsid w:val="00065903"/>
    <w:rsid w:val="00065B2C"/>
    <w:rsid w:val="00065E66"/>
    <w:rsid w:val="00066674"/>
    <w:rsid w:val="00066676"/>
    <w:rsid w:val="000666E6"/>
    <w:rsid w:val="00066710"/>
    <w:rsid w:val="0006678A"/>
    <w:rsid w:val="00066978"/>
    <w:rsid w:val="00066A41"/>
    <w:rsid w:val="00066A78"/>
    <w:rsid w:val="00066E86"/>
    <w:rsid w:val="00066ED7"/>
    <w:rsid w:val="000670F0"/>
    <w:rsid w:val="000671EA"/>
    <w:rsid w:val="0006728F"/>
    <w:rsid w:val="00067381"/>
    <w:rsid w:val="00067849"/>
    <w:rsid w:val="00067D36"/>
    <w:rsid w:val="0007013C"/>
    <w:rsid w:val="0007016F"/>
    <w:rsid w:val="000701B8"/>
    <w:rsid w:val="0007034C"/>
    <w:rsid w:val="000704E0"/>
    <w:rsid w:val="00070839"/>
    <w:rsid w:val="00071321"/>
    <w:rsid w:val="0007137A"/>
    <w:rsid w:val="000718A0"/>
    <w:rsid w:val="00071AFF"/>
    <w:rsid w:val="00072419"/>
    <w:rsid w:val="000727A7"/>
    <w:rsid w:val="000727FE"/>
    <w:rsid w:val="00072939"/>
    <w:rsid w:val="00072A7F"/>
    <w:rsid w:val="00072C26"/>
    <w:rsid w:val="000730C4"/>
    <w:rsid w:val="000733DD"/>
    <w:rsid w:val="00073426"/>
    <w:rsid w:val="00073502"/>
    <w:rsid w:val="000735D9"/>
    <w:rsid w:val="00073720"/>
    <w:rsid w:val="00073B52"/>
    <w:rsid w:val="00073C99"/>
    <w:rsid w:val="00073E65"/>
    <w:rsid w:val="00073E89"/>
    <w:rsid w:val="00074554"/>
    <w:rsid w:val="0007458A"/>
    <w:rsid w:val="000745AB"/>
    <w:rsid w:val="00074609"/>
    <w:rsid w:val="00074903"/>
    <w:rsid w:val="0007493E"/>
    <w:rsid w:val="00074977"/>
    <w:rsid w:val="00074B3E"/>
    <w:rsid w:val="00074C1B"/>
    <w:rsid w:val="00074CFE"/>
    <w:rsid w:val="00075024"/>
    <w:rsid w:val="00075057"/>
    <w:rsid w:val="00075171"/>
    <w:rsid w:val="0007528D"/>
    <w:rsid w:val="00075544"/>
    <w:rsid w:val="000758D0"/>
    <w:rsid w:val="00075F54"/>
    <w:rsid w:val="00076004"/>
    <w:rsid w:val="0007645B"/>
    <w:rsid w:val="00076811"/>
    <w:rsid w:val="0007691A"/>
    <w:rsid w:val="00076D64"/>
    <w:rsid w:val="00076DBE"/>
    <w:rsid w:val="00076FDE"/>
    <w:rsid w:val="000771D4"/>
    <w:rsid w:val="000772AD"/>
    <w:rsid w:val="000775C0"/>
    <w:rsid w:val="0007772B"/>
    <w:rsid w:val="00077795"/>
    <w:rsid w:val="000777BE"/>
    <w:rsid w:val="000777F2"/>
    <w:rsid w:val="000778C3"/>
    <w:rsid w:val="00077E93"/>
    <w:rsid w:val="000801FF"/>
    <w:rsid w:val="00080262"/>
    <w:rsid w:val="0008044D"/>
    <w:rsid w:val="000805BD"/>
    <w:rsid w:val="00080B53"/>
    <w:rsid w:val="00080D00"/>
    <w:rsid w:val="00080D07"/>
    <w:rsid w:val="00080DA1"/>
    <w:rsid w:val="00081090"/>
    <w:rsid w:val="00081379"/>
    <w:rsid w:val="00081455"/>
    <w:rsid w:val="00081532"/>
    <w:rsid w:val="000815FB"/>
    <w:rsid w:val="00081CD4"/>
    <w:rsid w:val="00081E85"/>
    <w:rsid w:val="00081F1B"/>
    <w:rsid w:val="000823D8"/>
    <w:rsid w:val="000824A7"/>
    <w:rsid w:val="000824C2"/>
    <w:rsid w:val="00082669"/>
    <w:rsid w:val="000828D4"/>
    <w:rsid w:val="00082A46"/>
    <w:rsid w:val="00082A6D"/>
    <w:rsid w:val="00082CB3"/>
    <w:rsid w:val="00082ED2"/>
    <w:rsid w:val="00082EE7"/>
    <w:rsid w:val="00083208"/>
    <w:rsid w:val="000833C9"/>
    <w:rsid w:val="000833D0"/>
    <w:rsid w:val="0008392E"/>
    <w:rsid w:val="00083A5C"/>
    <w:rsid w:val="00083E3D"/>
    <w:rsid w:val="00083FB0"/>
    <w:rsid w:val="00083FB3"/>
    <w:rsid w:val="00084101"/>
    <w:rsid w:val="00084113"/>
    <w:rsid w:val="000845FB"/>
    <w:rsid w:val="00084607"/>
    <w:rsid w:val="00084868"/>
    <w:rsid w:val="00084B18"/>
    <w:rsid w:val="0008559A"/>
    <w:rsid w:val="0008590D"/>
    <w:rsid w:val="000859DB"/>
    <w:rsid w:val="00085A66"/>
    <w:rsid w:val="00085A88"/>
    <w:rsid w:val="00085B8D"/>
    <w:rsid w:val="00085CE7"/>
    <w:rsid w:val="00085D81"/>
    <w:rsid w:val="00085FDD"/>
    <w:rsid w:val="000861FB"/>
    <w:rsid w:val="00086285"/>
    <w:rsid w:val="000863A2"/>
    <w:rsid w:val="00086898"/>
    <w:rsid w:val="00086A07"/>
    <w:rsid w:val="00086BAB"/>
    <w:rsid w:val="00086D98"/>
    <w:rsid w:val="00086DEF"/>
    <w:rsid w:val="00086F27"/>
    <w:rsid w:val="00087600"/>
    <w:rsid w:val="000877B4"/>
    <w:rsid w:val="00087A7F"/>
    <w:rsid w:val="00087B2A"/>
    <w:rsid w:val="00087C7D"/>
    <w:rsid w:val="00087DA3"/>
    <w:rsid w:val="00087E20"/>
    <w:rsid w:val="00090263"/>
    <w:rsid w:val="00090597"/>
    <w:rsid w:val="0009073C"/>
    <w:rsid w:val="000908DA"/>
    <w:rsid w:val="00090B74"/>
    <w:rsid w:val="00091180"/>
    <w:rsid w:val="00091405"/>
    <w:rsid w:val="0009174E"/>
    <w:rsid w:val="000918EB"/>
    <w:rsid w:val="00091ACB"/>
    <w:rsid w:val="00091BF9"/>
    <w:rsid w:val="000920E5"/>
    <w:rsid w:val="00092294"/>
    <w:rsid w:val="00092471"/>
    <w:rsid w:val="0009254B"/>
    <w:rsid w:val="00092B41"/>
    <w:rsid w:val="00092B5D"/>
    <w:rsid w:val="00092C96"/>
    <w:rsid w:val="00092ECF"/>
    <w:rsid w:val="00092F63"/>
    <w:rsid w:val="0009336B"/>
    <w:rsid w:val="00093395"/>
    <w:rsid w:val="0009342C"/>
    <w:rsid w:val="000934A2"/>
    <w:rsid w:val="000937A3"/>
    <w:rsid w:val="00093804"/>
    <w:rsid w:val="00093830"/>
    <w:rsid w:val="0009384F"/>
    <w:rsid w:val="0009397D"/>
    <w:rsid w:val="000939FE"/>
    <w:rsid w:val="00093B1A"/>
    <w:rsid w:val="0009430D"/>
    <w:rsid w:val="0009438C"/>
    <w:rsid w:val="000949D7"/>
    <w:rsid w:val="00094B8B"/>
    <w:rsid w:val="00094F00"/>
    <w:rsid w:val="00095057"/>
    <w:rsid w:val="00095178"/>
    <w:rsid w:val="0009532D"/>
    <w:rsid w:val="000959EF"/>
    <w:rsid w:val="00095BFE"/>
    <w:rsid w:val="00095C2C"/>
    <w:rsid w:val="00095C91"/>
    <w:rsid w:val="00095EA5"/>
    <w:rsid w:val="00095F7E"/>
    <w:rsid w:val="00096041"/>
    <w:rsid w:val="00096185"/>
    <w:rsid w:val="000961D0"/>
    <w:rsid w:val="000962C9"/>
    <w:rsid w:val="000962EF"/>
    <w:rsid w:val="000964BB"/>
    <w:rsid w:val="0009677C"/>
    <w:rsid w:val="00096A67"/>
    <w:rsid w:val="000971B4"/>
    <w:rsid w:val="00097435"/>
    <w:rsid w:val="00097C0F"/>
    <w:rsid w:val="00097CA4"/>
    <w:rsid w:val="00097E36"/>
    <w:rsid w:val="000A042E"/>
    <w:rsid w:val="000A0569"/>
    <w:rsid w:val="000A059B"/>
    <w:rsid w:val="000A0603"/>
    <w:rsid w:val="000A0716"/>
    <w:rsid w:val="000A0A2C"/>
    <w:rsid w:val="000A0AF1"/>
    <w:rsid w:val="000A0FE8"/>
    <w:rsid w:val="000A1487"/>
    <w:rsid w:val="000A14F0"/>
    <w:rsid w:val="000A16F7"/>
    <w:rsid w:val="000A1C85"/>
    <w:rsid w:val="000A1EBD"/>
    <w:rsid w:val="000A2493"/>
    <w:rsid w:val="000A27A3"/>
    <w:rsid w:val="000A2834"/>
    <w:rsid w:val="000A2961"/>
    <w:rsid w:val="000A2AF3"/>
    <w:rsid w:val="000A2C6A"/>
    <w:rsid w:val="000A2E93"/>
    <w:rsid w:val="000A32B9"/>
    <w:rsid w:val="000A3383"/>
    <w:rsid w:val="000A3550"/>
    <w:rsid w:val="000A3882"/>
    <w:rsid w:val="000A38E0"/>
    <w:rsid w:val="000A3914"/>
    <w:rsid w:val="000A398B"/>
    <w:rsid w:val="000A3F7C"/>
    <w:rsid w:val="000A415C"/>
    <w:rsid w:val="000A4184"/>
    <w:rsid w:val="000A4203"/>
    <w:rsid w:val="000A42B0"/>
    <w:rsid w:val="000A4345"/>
    <w:rsid w:val="000A4353"/>
    <w:rsid w:val="000A4862"/>
    <w:rsid w:val="000A4DA9"/>
    <w:rsid w:val="000A4ECD"/>
    <w:rsid w:val="000A4F6F"/>
    <w:rsid w:val="000A55A6"/>
    <w:rsid w:val="000A55C6"/>
    <w:rsid w:val="000A565F"/>
    <w:rsid w:val="000A5787"/>
    <w:rsid w:val="000A58E9"/>
    <w:rsid w:val="000A5A96"/>
    <w:rsid w:val="000A5E84"/>
    <w:rsid w:val="000A609D"/>
    <w:rsid w:val="000A6297"/>
    <w:rsid w:val="000A6AE9"/>
    <w:rsid w:val="000A6C6B"/>
    <w:rsid w:val="000A6D57"/>
    <w:rsid w:val="000A704A"/>
    <w:rsid w:val="000A72ED"/>
    <w:rsid w:val="000A7371"/>
    <w:rsid w:val="000A7498"/>
    <w:rsid w:val="000A74A8"/>
    <w:rsid w:val="000A77A9"/>
    <w:rsid w:val="000A7893"/>
    <w:rsid w:val="000A78E3"/>
    <w:rsid w:val="000A7927"/>
    <w:rsid w:val="000A7957"/>
    <w:rsid w:val="000A7A5D"/>
    <w:rsid w:val="000B0042"/>
    <w:rsid w:val="000B0181"/>
    <w:rsid w:val="000B0245"/>
    <w:rsid w:val="000B03FD"/>
    <w:rsid w:val="000B05B1"/>
    <w:rsid w:val="000B09BE"/>
    <w:rsid w:val="000B0B85"/>
    <w:rsid w:val="000B0C21"/>
    <w:rsid w:val="000B0C92"/>
    <w:rsid w:val="000B0CF5"/>
    <w:rsid w:val="000B0D9D"/>
    <w:rsid w:val="000B107B"/>
    <w:rsid w:val="000B13D1"/>
    <w:rsid w:val="000B13F8"/>
    <w:rsid w:val="000B160A"/>
    <w:rsid w:val="000B1931"/>
    <w:rsid w:val="000B1CB2"/>
    <w:rsid w:val="000B1DB1"/>
    <w:rsid w:val="000B1EDE"/>
    <w:rsid w:val="000B2193"/>
    <w:rsid w:val="000B242A"/>
    <w:rsid w:val="000B26DE"/>
    <w:rsid w:val="000B2B50"/>
    <w:rsid w:val="000B2D31"/>
    <w:rsid w:val="000B3013"/>
    <w:rsid w:val="000B3019"/>
    <w:rsid w:val="000B3042"/>
    <w:rsid w:val="000B321A"/>
    <w:rsid w:val="000B39BA"/>
    <w:rsid w:val="000B3CDA"/>
    <w:rsid w:val="000B40AF"/>
    <w:rsid w:val="000B41D4"/>
    <w:rsid w:val="000B4432"/>
    <w:rsid w:val="000B44DB"/>
    <w:rsid w:val="000B458F"/>
    <w:rsid w:val="000B498A"/>
    <w:rsid w:val="000B4AB3"/>
    <w:rsid w:val="000B4C32"/>
    <w:rsid w:val="000B4E63"/>
    <w:rsid w:val="000B5544"/>
    <w:rsid w:val="000B5655"/>
    <w:rsid w:val="000B5668"/>
    <w:rsid w:val="000B582B"/>
    <w:rsid w:val="000B5919"/>
    <w:rsid w:val="000B5BC0"/>
    <w:rsid w:val="000B5C77"/>
    <w:rsid w:val="000B61E4"/>
    <w:rsid w:val="000B6401"/>
    <w:rsid w:val="000B649E"/>
    <w:rsid w:val="000B6679"/>
    <w:rsid w:val="000B7120"/>
    <w:rsid w:val="000B7333"/>
    <w:rsid w:val="000B75A2"/>
    <w:rsid w:val="000B777C"/>
    <w:rsid w:val="000B7A8A"/>
    <w:rsid w:val="000B7F22"/>
    <w:rsid w:val="000C0C41"/>
    <w:rsid w:val="000C114D"/>
    <w:rsid w:val="000C12B8"/>
    <w:rsid w:val="000C16D6"/>
    <w:rsid w:val="000C17A0"/>
    <w:rsid w:val="000C184D"/>
    <w:rsid w:val="000C1868"/>
    <w:rsid w:val="000C1984"/>
    <w:rsid w:val="000C1D8B"/>
    <w:rsid w:val="000C1FB1"/>
    <w:rsid w:val="000C1FF8"/>
    <w:rsid w:val="000C226D"/>
    <w:rsid w:val="000C2275"/>
    <w:rsid w:val="000C22D8"/>
    <w:rsid w:val="000C23A8"/>
    <w:rsid w:val="000C2510"/>
    <w:rsid w:val="000C2595"/>
    <w:rsid w:val="000C25CC"/>
    <w:rsid w:val="000C2ADA"/>
    <w:rsid w:val="000C2F36"/>
    <w:rsid w:val="000C33D2"/>
    <w:rsid w:val="000C350B"/>
    <w:rsid w:val="000C3667"/>
    <w:rsid w:val="000C3715"/>
    <w:rsid w:val="000C380A"/>
    <w:rsid w:val="000C3A90"/>
    <w:rsid w:val="000C3D28"/>
    <w:rsid w:val="000C409F"/>
    <w:rsid w:val="000C4187"/>
    <w:rsid w:val="000C4569"/>
    <w:rsid w:val="000C4625"/>
    <w:rsid w:val="000C4984"/>
    <w:rsid w:val="000C4B96"/>
    <w:rsid w:val="000C4BD2"/>
    <w:rsid w:val="000C4C59"/>
    <w:rsid w:val="000C4FC6"/>
    <w:rsid w:val="000C52EE"/>
    <w:rsid w:val="000C569E"/>
    <w:rsid w:val="000C5EC7"/>
    <w:rsid w:val="000C5EED"/>
    <w:rsid w:val="000C5FF6"/>
    <w:rsid w:val="000C60D1"/>
    <w:rsid w:val="000C635A"/>
    <w:rsid w:val="000C65EC"/>
    <w:rsid w:val="000C6711"/>
    <w:rsid w:val="000C671E"/>
    <w:rsid w:val="000C6AF5"/>
    <w:rsid w:val="000C6C3C"/>
    <w:rsid w:val="000C6CF2"/>
    <w:rsid w:val="000C75D4"/>
    <w:rsid w:val="000C7745"/>
    <w:rsid w:val="000C7884"/>
    <w:rsid w:val="000C7AC3"/>
    <w:rsid w:val="000C7B29"/>
    <w:rsid w:val="000C7B84"/>
    <w:rsid w:val="000C7D1B"/>
    <w:rsid w:val="000C7E5C"/>
    <w:rsid w:val="000D00EA"/>
    <w:rsid w:val="000D07F7"/>
    <w:rsid w:val="000D08B9"/>
    <w:rsid w:val="000D0A07"/>
    <w:rsid w:val="000D0A3D"/>
    <w:rsid w:val="000D0D6D"/>
    <w:rsid w:val="000D0EE6"/>
    <w:rsid w:val="000D0F94"/>
    <w:rsid w:val="000D0FB7"/>
    <w:rsid w:val="000D14C1"/>
    <w:rsid w:val="000D1501"/>
    <w:rsid w:val="000D15E8"/>
    <w:rsid w:val="000D15FD"/>
    <w:rsid w:val="000D17CE"/>
    <w:rsid w:val="000D1829"/>
    <w:rsid w:val="000D184C"/>
    <w:rsid w:val="000D18F2"/>
    <w:rsid w:val="000D1E54"/>
    <w:rsid w:val="000D1F3D"/>
    <w:rsid w:val="000D1F6A"/>
    <w:rsid w:val="000D2176"/>
    <w:rsid w:val="000D2196"/>
    <w:rsid w:val="000D22DB"/>
    <w:rsid w:val="000D2482"/>
    <w:rsid w:val="000D25CC"/>
    <w:rsid w:val="000D27A5"/>
    <w:rsid w:val="000D2972"/>
    <w:rsid w:val="000D2C5B"/>
    <w:rsid w:val="000D2C70"/>
    <w:rsid w:val="000D35BA"/>
    <w:rsid w:val="000D3681"/>
    <w:rsid w:val="000D3DA0"/>
    <w:rsid w:val="000D3EAB"/>
    <w:rsid w:val="000D3FBF"/>
    <w:rsid w:val="000D412E"/>
    <w:rsid w:val="000D42C8"/>
    <w:rsid w:val="000D4362"/>
    <w:rsid w:val="000D448E"/>
    <w:rsid w:val="000D44AA"/>
    <w:rsid w:val="000D455F"/>
    <w:rsid w:val="000D478B"/>
    <w:rsid w:val="000D4C6D"/>
    <w:rsid w:val="000D4D54"/>
    <w:rsid w:val="000D4E82"/>
    <w:rsid w:val="000D51D1"/>
    <w:rsid w:val="000D5543"/>
    <w:rsid w:val="000D5566"/>
    <w:rsid w:val="000D5778"/>
    <w:rsid w:val="000D5A93"/>
    <w:rsid w:val="000D5AE5"/>
    <w:rsid w:val="000D5E37"/>
    <w:rsid w:val="000D5FC7"/>
    <w:rsid w:val="000D60B5"/>
    <w:rsid w:val="000D67A3"/>
    <w:rsid w:val="000D6854"/>
    <w:rsid w:val="000D69C5"/>
    <w:rsid w:val="000D6A71"/>
    <w:rsid w:val="000D6F02"/>
    <w:rsid w:val="000D6F45"/>
    <w:rsid w:val="000D7110"/>
    <w:rsid w:val="000D7203"/>
    <w:rsid w:val="000D76D1"/>
    <w:rsid w:val="000D7C07"/>
    <w:rsid w:val="000D7D9E"/>
    <w:rsid w:val="000D7E3E"/>
    <w:rsid w:val="000E005D"/>
    <w:rsid w:val="000E08BC"/>
    <w:rsid w:val="000E0C0D"/>
    <w:rsid w:val="000E0CF4"/>
    <w:rsid w:val="000E19DD"/>
    <w:rsid w:val="000E1A28"/>
    <w:rsid w:val="000E209D"/>
    <w:rsid w:val="000E2145"/>
    <w:rsid w:val="000E2248"/>
    <w:rsid w:val="000E269E"/>
    <w:rsid w:val="000E2ED5"/>
    <w:rsid w:val="000E2F26"/>
    <w:rsid w:val="000E3588"/>
    <w:rsid w:val="000E3999"/>
    <w:rsid w:val="000E3D98"/>
    <w:rsid w:val="000E3F54"/>
    <w:rsid w:val="000E424E"/>
    <w:rsid w:val="000E4E4C"/>
    <w:rsid w:val="000E4F3F"/>
    <w:rsid w:val="000E51F3"/>
    <w:rsid w:val="000E5466"/>
    <w:rsid w:val="000E5676"/>
    <w:rsid w:val="000E57E4"/>
    <w:rsid w:val="000E58B4"/>
    <w:rsid w:val="000E5C11"/>
    <w:rsid w:val="000E5ECB"/>
    <w:rsid w:val="000E65D7"/>
    <w:rsid w:val="000E6616"/>
    <w:rsid w:val="000E66FF"/>
    <w:rsid w:val="000E67DE"/>
    <w:rsid w:val="000E6888"/>
    <w:rsid w:val="000E6E38"/>
    <w:rsid w:val="000E7184"/>
    <w:rsid w:val="000E7191"/>
    <w:rsid w:val="000E7345"/>
    <w:rsid w:val="000E7551"/>
    <w:rsid w:val="000E757C"/>
    <w:rsid w:val="000E7727"/>
    <w:rsid w:val="000E7C21"/>
    <w:rsid w:val="000E7FD8"/>
    <w:rsid w:val="000F018D"/>
    <w:rsid w:val="000F08DE"/>
    <w:rsid w:val="000F0A27"/>
    <w:rsid w:val="000F0B86"/>
    <w:rsid w:val="000F0BCE"/>
    <w:rsid w:val="000F0D05"/>
    <w:rsid w:val="000F0ED8"/>
    <w:rsid w:val="000F117D"/>
    <w:rsid w:val="000F1767"/>
    <w:rsid w:val="000F1CAD"/>
    <w:rsid w:val="000F20F5"/>
    <w:rsid w:val="000F2353"/>
    <w:rsid w:val="000F2B15"/>
    <w:rsid w:val="000F2FA1"/>
    <w:rsid w:val="000F3075"/>
    <w:rsid w:val="000F38EB"/>
    <w:rsid w:val="000F38FF"/>
    <w:rsid w:val="000F3BCC"/>
    <w:rsid w:val="000F3EE6"/>
    <w:rsid w:val="000F4571"/>
    <w:rsid w:val="000F48DE"/>
    <w:rsid w:val="000F4B13"/>
    <w:rsid w:val="000F4B45"/>
    <w:rsid w:val="000F4C44"/>
    <w:rsid w:val="000F4E2A"/>
    <w:rsid w:val="000F4ECF"/>
    <w:rsid w:val="000F50D5"/>
    <w:rsid w:val="000F530D"/>
    <w:rsid w:val="000F5383"/>
    <w:rsid w:val="000F53BA"/>
    <w:rsid w:val="000F5507"/>
    <w:rsid w:val="000F56AA"/>
    <w:rsid w:val="000F5879"/>
    <w:rsid w:val="000F61A2"/>
    <w:rsid w:val="000F6301"/>
    <w:rsid w:val="000F6406"/>
    <w:rsid w:val="000F6497"/>
    <w:rsid w:val="000F65EE"/>
    <w:rsid w:val="000F69A8"/>
    <w:rsid w:val="000F6CC5"/>
    <w:rsid w:val="000F6DED"/>
    <w:rsid w:val="000F731E"/>
    <w:rsid w:val="000F73ED"/>
    <w:rsid w:val="000F79A4"/>
    <w:rsid w:val="000F7E9F"/>
    <w:rsid w:val="00100693"/>
    <w:rsid w:val="001006FD"/>
    <w:rsid w:val="00100ADD"/>
    <w:rsid w:val="00100AEF"/>
    <w:rsid w:val="00100B16"/>
    <w:rsid w:val="0010127D"/>
    <w:rsid w:val="0010165F"/>
    <w:rsid w:val="00101815"/>
    <w:rsid w:val="001018CA"/>
    <w:rsid w:val="001019C6"/>
    <w:rsid w:val="00101C4E"/>
    <w:rsid w:val="00101E6B"/>
    <w:rsid w:val="00101F8D"/>
    <w:rsid w:val="00101F95"/>
    <w:rsid w:val="001020B3"/>
    <w:rsid w:val="0010252B"/>
    <w:rsid w:val="001025CC"/>
    <w:rsid w:val="0010267A"/>
    <w:rsid w:val="00102A90"/>
    <w:rsid w:val="00102AEE"/>
    <w:rsid w:val="00102BB7"/>
    <w:rsid w:val="00102E5F"/>
    <w:rsid w:val="00103523"/>
    <w:rsid w:val="00103D13"/>
    <w:rsid w:val="00103E24"/>
    <w:rsid w:val="00103E28"/>
    <w:rsid w:val="00103E68"/>
    <w:rsid w:val="00103FA5"/>
    <w:rsid w:val="00104019"/>
    <w:rsid w:val="00104039"/>
    <w:rsid w:val="0010483B"/>
    <w:rsid w:val="00104922"/>
    <w:rsid w:val="00104C6D"/>
    <w:rsid w:val="00104DBC"/>
    <w:rsid w:val="0010501D"/>
    <w:rsid w:val="0010531A"/>
    <w:rsid w:val="00105364"/>
    <w:rsid w:val="00105C1E"/>
    <w:rsid w:val="00105ECC"/>
    <w:rsid w:val="00106B63"/>
    <w:rsid w:val="00106BD7"/>
    <w:rsid w:val="00106D32"/>
    <w:rsid w:val="00106D62"/>
    <w:rsid w:val="00106D81"/>
    <w:rsid w:val="00106FBE"/>
    <w:rsid w:val="00107362"/>
    <w:rsid w:val="001074ED"/>
    <w:rsid w:val="00107512"/>
    <w:rsid w:val="001075B4"/>
    <w:rsid w:val="00107830"/>
    <w:rsid w:val="001078A8"/>
    <w:rsid w:val="00107AE7"/>
    <w:rsid w:val="00107C10"/>
    <w:rsid w:val="00107C69"/>
    <w:rsid w:val="00107C85"/>
    <w:rsid w:val="00107FA2"/>
    <w:rsid w:val="00107FD7"/>
    <w:rsid w:val="0011000E"/>
    <w:rsid w:val="001104E3"/>
    <w:rsid w:val="00110650"/>
    <w:rsid w:val="00110834"/>
    <w:rsid w:val="001108B7"/>
    <w:rsid w:val="00110D95"/>
    <w:rsid w:val="00110E18"/>
    <w:rsid w:val="0011112E"/>
    <w:rsid w:val="001115E4"/>
    <w:rsid w:val="001116E2"/>
    <w:rsid w:val="001117FC"/>
    <w:rsid w:val="0011190E"/>
    <w:rsid w:val="00111998"/>
    <w:rsid w:val="00111A02"/>
    <w:rsid w:val="00111CE2"/>
    <w:rsid w:val="00111E15"/>
    <w:rsid w:val="001121D0"/>
    <w:rsid w:val="00112BB0"/>
    <w:rsid w:val="00112E01"/>
    <w:rsid w:val="00113145"/>
    <w:rsid w:val="00113630"/>
    <w:rsid w:val="0011365F"/>
    <w:rsid w:val="001139F1"/>
    <w:rsid w:val="00113BAE"/>
    <w:rsid w:val="00113BC6"/>
    <w:rsid w:val="00113FBF"/>
    <w:rsid w:val="001141C5"/>
    <w:rsid w:val="001141CB"/>
    <w:rsid w:val="001145D7"/>
    <w:rsid w:val="00114755"/>
    <w:rsid w:val="00114BF5"/>
    <w:rsid w:val="00115168"/>
    <w:rsid w:val="001153D6"/>
    <w:rsid w:val="00115716"/>
    <w:rsid w:val="00115FBD"/>
    <w:rsid w:val="00115FC8"/>
    <w:rsid w:val="001163F1"/>
    <w:rsid w:val="00116592"/>
    <w:rsid w:val="00116B72"/>
    <w:rsid w:val="00116C3F"/>
    <w:rsid w:val="00116DE3"/>
    <w:rsid w:val="00116E2C"/>
    <w:rsid w:val="00116FBE"/>
    <w:rsid w:val="0011718F"/>
    <w:rsid w:val="001177C3"/>
    <w:rsid w:val="00117D34"/>
    <w:rsid w:val="00120058"/>
    <w:rsid w:val="001202B6"/>
    <w:rsid w:val="00120329"/>
    <w:rsid w:val="001203E2"/>
    <w:rsid w:val="0012056B"/>
    <w:rsid w:val="0012086C"/>
    <w:rsid w:val="00120CCC"/>
    <w:rsid w:val="00121464"/>
    <w:rsid w:val="0012171B"/>
    <w:rsid w:val="001217EB"/>
    <w:rsid w:val="001218F5"/>
    <w:rsid w:val="00121B04"/>
    <w:rsid w:val="00121B16"/>
    <w:rsid w:val="00121B95"/>
    <w:rsid w:val="00122646"/>
    <w:rsid w:val="001229CB"/>
    <w:rsid w:val="00122B19"/>
    <w:rsid w:val="00122BF1"/>
    <w:rsid w:val="00122D4C"/>
    <w:rsid w:val="001232AE"/>
    <w:rsid w:val="001233A0"/>
    <w:rsid w:val="001236D9"/>
    <w:rsid w:val="0012371B"/>
    <w:rsid w:val="00123D98"/>
    <w:rsid w:val="00123DF6"/>
    <w:rsid w:val="001241AF"/>
    <w:rsid w:val="00124253"/>
    <w:rsid w:val="00124377"/>
    <w:rsid w:val="001243A7"/>
    <w:rsid w:val="001243C8"/>
    <w:rsid w:val="0012449D"/>
    <w:rsid w:val="00124695"/>
    <w:rsid w:val="001247A7"/>
    <w:rsid w:val="0012496D"/>
    <w:rsid w:val="00124B5C"/>
    <w:rsid w:val="00124D24"/>
    <w:rsid w:val="001251DF"/>
    <w:rsid w:val="001259CC"/>
    <w:rsid w:val="00125F32"/>
    <w:rsid w:val="001261B0"/>
    <w:rsid w:val="001267F3"/>
    <w:rsid w:val="001268FA"/>
    <w:rsid w:val="00126BC8"/>
    <w:rsid w:val="00126DBC"/>
    <w:rsid w:val="00127174"/>
    <w:rsid w:val="00127586"/>
    <w:rsid w:val="00127C33"/>
    <w:rsid w:val="001301F0"/>
    <w:rsid w:val="00130344"/>
    <w:rsid w:val="001305EB"/>
    <w:rsid w:val="0013067F"/>
    <w:rsid w:val="0013096C"/>
    <w:rsid w:val="001309B3"/>
    <w:rsid w:val="001317F2"/>
    <w:rsid w:val="00131805"/>
    <w:rsid w:val="0013194D"/>
    <w:rsid w:val="0013198D"/>
    <w:rsid w:val="00131C63"/>
    <w:rsid w:val="00131D5E"/>
    <w:rsid w:val="00131E97"/>
    <w:rsid w:val="001322BF"/>
    <w:rsid w:val="0013238C"/>
    <w:rsid w:val="00132435"/>
    <w:rsid w:val="001328B0"/>
    <w:rsid w:val="00132AD1"/>
    <w:rsid w:val="00132BC6"/>
    <w:rsid w:val="00132BFD"/>
    <w:rsid w:val="00133563"/>
    <w:rsid w:val="001337C2"/>
    <w:rsid w:val="00133974"/>
    <w:rsid w:val="00133ECC"/>
    <w:rsid w:val="00133EFF"/>
    <w:rsid w:val="00133F44"/>
    <w:rsid w:val="0013416B"/>
    <w:rsid w:val="00134257"/>
    <w:rsid w:val="001344C5"/>
    <w:rsid w:val="00134620"/>
    <w:rsid w:val="0013492C"/>
    <w:rsid w:val="00134A60"/>
    <w:rsid w:val="00134B08"/>
    <w:rsid w:val="00134B6A"/>
    <w:rsid w:val="00134F60"/>
    <w:rsid w:val="001354D1"/>
    <w:rsid w:val="0013568F"/>
    <w:rsid w:val="0013581A"/>
    <w:rsid w:val="0013585A"/>
    <w:rsid w:val="00135D34"/>
    <w:rsid w:val="00135D4F"/>
    <w:rsid w:val="00135DC1"/>
    <w:rsid w:val="00135E9D"/>
    <w:rsid w:val="00136111"/>
    <w:rsid w:val="001361A9"/>
    <w:rsid w:val="001362D6"/>
    <w:rsid w:val="00136367"/>
    <w:rsid w:val="001363B2"/>
    <w:rsid w:val="0013660A"/>
    <w:rsid w:val="001367D6"/>
    <w:rsid w:val="00136A64"/>
    <w:rsid w:val="00136E73"/>
    <w:rsid w:val="001370C5"/>
    <w:rsid w:val="001370D1"/>
    <w:rsid w:val="00137148"/>
    <w:rsid w:val="0013739D"/>
    <w:rsid w:val="00137422"/>
    <w:rsid w:val="001375C5"/>
    <w:rsid w:val="0013767E"/>
    <w:rsid w:val="0013791B"/>
    <w:rsid w:val="00137B75"/>
    <w:rsid w:val="00137BAB"/>
    <w:rsid w:val="00140940"/>
    <w:rsid w:val="001409B6"/>
    <w:rsid w:val="00140AE1"/>
    <w:rsid w:val="001410F0"/>
    <w:rsid w:val="0014150C"/>
    <w:rsid w:val="0014191F"/>
    <w:rsid w:val="00141BD5"/>
    <w:rsid w:val="001422E0"/>
    <w:rsid w:val="001423BF"/>
    <w:rsid w:val="0014242B"/>
    <w:rsid w:val="001426CF"/>
    <w:rsid w:val="0014278D"/>
    <w:rsid w:val="00142882"/>
    <w:rsid w:val="0014299B"/>
    <w:rsid w:val="001429C5"/>
    <w:rsid w:val="0014312E"/>
    <w:rsid w:val="0014322F"/>
    <w:rsid w:val="001432C4"/>
    <w:rsid w:val="001432E2"/>
    <w:rsid w:val="00143302"/>
    <w:rsid w:val="0014354A"/>
    <w:rsid w:val="00143810"/>
    <w:rsid w:val="00143A3A"/>
    <w:rsid w:val="00143CE3"/>
    <w:rsid w:val="00143D54"/>
    <w:rsid w:val="00143F52"/>
    <w:rsid w:val="0014429A"/>
    <w:rsid w:val="00144A4E"/>
    <w:rsid w:val="00144C15"/>
    <w:rsid w:val="00144EB4"/>
    <w:rsid w:val="00144EC5"/>
    <w:rsid w:val="001450E3"/>
    <w:rsid w:val="00145156"/>
    <w:rsid w:val="001451A0"/>
    <w:rsid w:val="0014527D"/>
    <w:rsid w:val="00145490"/>
    <w:rsid w:val="001454FB"/>
    <w:rsid w:val="0014572A"/>
    <w:rsid w:val="00145D09"/>
    <w:rsid w:val="00145FCF"/>
    <w:rsid w:val="001461C3"/>
    <w:rsid w:val="001464DB"/>
    <w:rsid w:val="00146695"/>
    <w:rsid w:val="00146B3F"/>
    <w:rsid w:val="00146BF4"/>
    <w:rsid w:val="00146DE7"/>
    <w:rsid w:val="00147320"/>
    <w:rsid w:val="001475F9"/>
    <w:rsid w:val="001475FC"/>
    <w:rsid w:val="00147DE4"/>
    <w:rsid w:val="00147E9C"/>
    <w:rsid w:val="00147F6A"/>
    <w:rsid w:val="00150411"/>
    <w:rsid w:val="00150DAC"/>
    <w:rsid w:val="00150EDA"/>
    <w:rsid w:val="00150F97"/>
    <w:rsid w:val="00150FBE"/>
    <w:rsid w:val="00150FF4"/>
    <w:rsid w:val="0015125C"/>
    <w:rsid w:val="001513B3"/>
    <w:rsid w:val="001513F2"/>
    <w:rsid w:val="0015151A"/>
    <w:rsid w:val="0015172E"/>
    <w:rsid w:val="0015179B"/>
    <w:rsid w:val="0015184A"/>
    <w:rsid w:val="00151B17"/>
    <w:rsid w:val="00151C7B"/>
    <w:rsid w:val="00151F9A"/>
    <w:rsid w:val="00152051"/>
    <w:rsid w:val="00152129"/>
    <w:rsid w:val="001521A5"/>
    <w:rsid w:val="00152228"/>
    <w:rsid w:val="001523E0"/>
    <w:rsid w:val="001523E6"/>
    <w:rsid w:val="0015245D"/>
    <w:rsid w:val="00152906"/>
    <w:rsid w:val="0015295E"/>
    <w:rsid w:val="001529B9"/>
    <w:rsid w:val="00152A72"/>
    <w:rsid w:val="00152B03"/>
    <w:rsid w:val="00152B3A"/>
    <w:rsid w:val="00152D10"/>
    <w:rsid w:val="00153080"/>
    <w:rsid w:val="00153924"/>
    <w:rsid w:val="001539DB"/>
    <w:rsid w:val="00153E9A"/>
    <w:rsid w:val="00153F72"/>
    <w:rsid w:val="001541AE"/>
    <w:rsid w:val="00154364"/>
    <w:rsid w:val="00154A20"/>
    <w:rsid w:val="0015517C"/>
    <w:rsid w:val="00155398"/>
    <w:rsid w:val="001556F5"/>
    <w:rsid w:val="001557A3"/>
    <w:rsid w:val="0015589B"/>
    <w:rsid w:val="00155A52"/>
    <w:rsid w:val="00155BB3"/>
    <w:rsid w:val="00155BF7"/>
    <w:rsid w:val="00155C8F"/>
    <w:rsid w:val="00155D0C"/>
    <w:rsid w:val="00155EA8"/>
    <w:rsid w:val="00156112"/>
    <w:rsid w:val="00156512"/>
    <w:rsid w:val="0015654A"/>
    <w:rsid w:val="00156874"/>
    <w:rsid w:val="00156994"/>
    <w:rsid w:val="00156D2D"/>
    <w:rsid w:val="00157042"/>
    <w:rsid w:val="0015710C"/>
    <w:rsid w:val="00157569"/>
    <w:rsid w:val="00157622"/>
    <w:rsid w:val="00157893"/>
    <w:rsid w:val="00157B33"/>
    <w:rsid w:val="00157CC0"/>
    <w:rsid w:val="00157CD8"/>
    <w:rsid w:val="0016007A"/>
    <w:rsid w:val="00160095"/>
    <w:rsid w:val="001604A6"/>
    <w:rsid w:val="00160511"/>
    <w:rsid w:val="00160911"/>
    <w:rsid w:val="00160A5E"/>
    <w:rsid w:val="00160C7F"/>
    <w:rsid w:val="001610BA"/>
    <w:rsid w:val="00161B13"/>
    <w:rsid w:val="00161B99"/>
    <w:rsid w:val="00161CCF"/>
    <w:rsid w:val="00161E60"/>
    <w:rsid w:val="00161FD4"/>
    <w:rsid w:val="001620D0"/>
    <w:rsid w:val="00162262"/>
    <w:rsid w:val="00162493"/>
    <w:rsid w:val="00162604"/>
    <w:rsid w:val="00162850"/>
    <w:rsid w:val="00162859"/>
    <w:rsid w:val="00162B9E"/>
    <w:rsid w:val="00162D7B"/>
    <w:rsid w:val="00162FE6"/>
    <w:rsid w:val="0016304E"/>
    <w:rsid w:val="001636EC"/>
    <w:rsid w:val="00163936"/>
    <w:rsid w:val="00163EC7"/>
    <w:rsid w:val="00163F09"/>
    <w:rsid w:val="00164080"/>
    <w:rsid w:val="001643AF"/>
    <w:rsid w:val="001646BD"/>
    <w:rsid w:val="00164700"/>
    <w:rsid w:val="00164B11"/>
    <w:rsid w:val="00164BD9"/>
    <w:rsid w:val="00164E26"/>
    <w:rsid w:val="00164E57"/>
    <w:rsid w:val="001650FC"/>
    <w:rsid w:val="00165186"/>
    <w:rsid w:val="001653FD"/>
    <w:rsid w:val="00165727"/>
    <w:rsid w:val="00165ACF"/>
    <w:rsid w:val="00165C51"/>
    <w:rsid w:val="00165E9F"/>
    <w:rsid w:val="00165F71"/>
    <w:rsid w:val="001661D6"/>
    <w:rsid w:val="001662B4"/>
    <w:rsid w:val="001663DC"/>
    <w:rsid w:val="001664BD"/>
    <w:rsid w:val="001668B4"/>
    <w:rsid w:val="00166B72"/>
    <w:rsid w:val="00166D7E"/>
    <w:rsid w:val="00166E2A"/>
    <w:rsid w:val="0016718A"/>
    <w:rsid w:val="00167267"/>
    <w:rsid w:val="0016728C"/>
    <w:rsid w:val="0016763B"/>
    <w:rsid w:val="00167A5D"/>
    <w:rsid w:val="00167B2F"/>
    <w:rsid w:val="00167ECF"/>
    <w:rsid w:val="001705E5"/>
    <w:rsid w:val="00170E31"/>
    <w:rsid w:val="00170F7F"/>
    <w:rsid w:val="00171128"/>
    <w:rsid w:val="0017128D"/>
    <w:rsid w:val="00171565"/>
    <w:rsid w:val="00171658"/>
    <w:rsid w:val="00171B6E"/>
    <w:rsid w:val="001722B1"/>
    <w:rsid w:val="00172581"/>
    <w:rsid w:val="00172590"/>
    <w:rsid w:val="0017262A"/>
    <w:rsid w:val="001726B2"/>
    <w:rsid w:val="00172946"/>
    <w:rsid w:val="00172A26"/>
    <w:rsid w:val="0017305C"/>
    <w:rsid w:val="001730F7"/>
    <w:rsid w:val="00173233"/>
    <w:rsid w:val="00173887"/>
    <w:rsid w:val="00173C48"/>
    <w:rsid w:val="00173EF1"/>
    <w:rsid w:val="001742D5"/>
    <w:rsid w:val="0017445D"/>
    <w:rsid w:val="001745F3"/>
    <w:rsid w:val="001748F4"/>
    <w:rsid w:val="00174E28"/>
    <w:rsid w:val="00175205"/>
    <w:rsid w:val="001753B0"/>
    <w:rsid w:val="001753CF"/>
    <w:rsid w:val="0017575A"/>
    <w:rsid w:val="0017577D"/>
    <w:rsid w:val="0017583A"/>
    <w:rsid w:val="00175E80"/>
    <w:rsid w:val="00176054"/>
    <w:rsid w:val="0017680D"/>
    <w:rsid w:val="00176B20"/>
    <w:rsid w:val="00176DDC"/>
    <w:rsid w:val="00176E33"/>
    <w:rsid w:val="0017708D"/>
    <w:rsid w:val="001772B9"/>
    <w:rsid w:val="0017747A"/>
    <w:rsid w:val="00177871"/>
    <w:rsid w:val="00177A37"/>
    <w:rsid w:val="00177B21"/>
    <w:rsid w:val="00177B3D"/>
    <w:rsid w:val="00177C98"/>
    <w:rsid w:val="00177CF7"/>
    <w:rsid w:val="00177DAF"/>
    <w:rsid w:val="00177EB1"/>
    <w:rsid w:val="00177FF0"/>
    <w:rsid w:val="00180071"/>
    <w:rsid w:val="00180099"/>
    <w:rsid w:val="001800C4"/>
    <w:rsid w:val="001801B9"/>
    <w:rsid w:val="0018021C"/>
    <w:rsid w:val="00180634"/>
    <w:rsid w:val="001808B9"/>
    <w:rsid w:val="00180A32"/>
    <w:rsid w:val="00180D43"/>
    <w:rsid w:val="00181138"/>
    <w:rsid w:val="0018115B"/>
    <w:rsid w:val="0018129F"/>
    <w:rsid w:val="0018155B"/>
    <w:rsid w:val="00181B81"/>
    <w:rsid w:val="00181C7E"/>
    <w:rsid w:val="00181F94"/>
    <w:rsid w:val="001824A9"/>
    <w:rsid w:val="0018282A"/>
    <w:rsid w:val="001828BA"/>
    <w:rsid w:val="00182A46"/>
    <w:rsid w:val="00182D99"/>
    <w:rsid w:val="00182DC4"/>
    <w:rsid w:val="001830B9"/>
    <w:rsid w:val="001834BA"/>
    <w:rsid w:val="001835A1"/>
    <w:rsid w:val="001839C2"/>
    <w:rsid w:val="00183CFA"/>
    <w:rsid w:val="00183D7A"/>
    <w:rsid w:val="0018411B"/>
    <w:rsid w:val="0018415A"/>
    <w:rsid w:val="00184175"/>
    <w:rsid w:val="001841F9"/>
    <w:rsid w:val="001843B1"/>
    <w:rsid w:val="00184675"/>
    <w:rsid w:val="00184695"/>
    <w:rsid w:val="00184979"/>
    <w:rsid w:val="00184C1E"/>
    <w:rsid w:val="00184CF8"/>
    <w:rsid w:val="00184E28"/>
    <w:rsid w:val="00184FD2"/>
    <w:rsid w:val="00185457"/>
    <w:rsid w:val="001855DC"/>
    <w:rsid w:val="00186083"/>
    <w:rsid w:val="00186770"/>
    <w:rsid w:val="0018688D"/>
    <w:rsid w:val="00186C33"/>
    <w:rsid w:val="00186C56"/>
    <w:rsid w:val="0018716F"/>
    <w:rsid w:val="001872D6"/>
    <w:rsid w:val="0018745A"/>
    <w:rsid w:val="00187541"/>
    <w:rsid w:val="00187651"/>
    <w:rsid w:val="001876B4"/>
    <w:rsid w:val="00187759"/>
    <w:rsid w:val="00187878"/>
    <w:rsid w:val="00187A8D"/>
    <w:rsid w:val="00187BC1"/>
    <w:rsid w:val="00187BD1"/>
    <w:rsid w:val="00190087"/>
    <w:rsid w:val="001901D4"/>
    <w:rsid w:val="00190418"/>
    <w:rsid w:val="0019058C"/>
    <w:rsid w:val="001905E0"/>
    <w:rsid w:val="00190A90"/>
    <w:rsid w:val="00191009"/>
    <w:rsid w:val="00191B2F"/>
    <w:rsid w:val="001920DB"/>
    <w:rsid w:val="00192369"/>
    <w:rsid w:val="00192829"/>
    <w:rsid w:val="00192CDB"/>
    <w:rsid w:val="00192FB0"/>
    <w:rsid w:val="001935D0"/>
    <w:rsid w:val="001935E5"/>
    <w:rsid w:val="0019396C"/>
    <w:rsid w:val="001939BD"/>
    <w:rsid w:val="00193C6D"/>
    <w:rsid w:val="00193D21"/>
    <w:rsid w:val="00193FE0"/>
    <w:rsid w:val="001940F6"/>
    <w:rsid w:val="00194127"/>
    <w:rsid w:val="00194270"/>
    <w:rsid w:val="00194316"/>
    <w:rsid w:val="0019481F"/>
    <w:rsid w:val="00194B91"/>
    <w:rsid w:val="00194BD6"/>
    <w:rsid w:val="00194BF8"/>
    <w:rsid w:val="00194E37"/>
    <w:rsid w:val="00194FE8"/>
    <w:rsid w:val="001954E7"/>
    <w:rsid w:val="00195537"/>
    <w:rsid w:val="00195564"/>
    <w:rsid w:val="001955CD"/>
    <w:rsid w:val="0019574A"/>
    <w:rsid w:val="00195A96"/>
    <w:rsid w:val="00195B99"/>
    <w:rsid w:val="00195BEC"/>
    <w:rsid w:val="00195FC7"/>
    <w:rsid w:val="0019664B"/>
    <w:rsid w:val="00196A3D"/>
    <w:rsid w:val="00196B1F"/>
    <w:rsid w:val="00196D4D"/>
    <w:rsid w:val="00196F14"/>
    <w:rsid w:val="001974C5"/>
    <w:rsid w:val="0019793E"/>
    <w:rsid w:val="00197968"/>
    <w:rsid w:val="00197BC9"/>
    <w:rsid w:val="00197F39"/>
    <w:rsid w:val="001A00CD"/>
    <w:rsid w:val="001A0417"/>
    <w:rsid w:val="001A04A7"/>
    <w:rsid w:val="001A06FC"/>
    <w:rsid w:val="001A0733"/>
    <w:rsid w:val="001A08AA"/>
    <w:rsid w:val="001A0AB3"/>
    <w:rsid w:val="001A0DB0"/>
    <w:rsid w:val="001A0F22"/>
    <w:rsid w:val="001A1290"/>
    <w:rsid w:val="001A12D6"/>
    <w:rsid w:val="001A151F"/>
    <w:rsid w:val="001A221A"/>
    <w:rsid w:val="001A22EB"/>
    <w:rsid w:val="001A236D"/>
    <w:rsid w:val="001A243C"/>
    <w:rsid w:val="001A29AB"/>
    <w:rsid w:val="001A2B02"/>
    <w:rsid w:val="001A2F36"/>
    <w:rsid w:val="001A3231"/>
    <w:rsid w:val="001A376C"/>
    <w:rsid w:val="001A37F5"/>
    <w:rsid w:val="001A38B7"/>
    <w:rsid w:val="001A3A7A"/>
    <w:rsid w:val="001A3EAB"/>
    <w:rsid w:val="001A3FDD"/>
    <w:rsid w:val="001A408F"/>
    <w:rsid w:val="001A4179"/>
    <w:rsid w:val="001A4187"/>
    <w:rsid w:val="001A4202"/>
    <w:rsid w:val="001A421F"/>
    <w:rsid w:val="001A438F"/>
    <w:rsid w:val="001A483A"/>
    <w:rsid w:val="001A495C"/>
    <w:rsid w:val="001A4A32"/>
    <w:rsid w:val="001A4BFB"/>
    <w:rsid w:val="001A4CAF"/>
    <w:rsid w:val="001A4D91"/>
    <w:rsid w:val="001A4D92"/>
    <w:rsid w:val="001A4F44"/>
    <w:rsid w:val="001A57E7"/>
    <w:rsid w:val="001A58E6"/>
    <w:rsid w:val="001A5BFD"/>
    <w:rsid w:val="001A5C12"/>
    <w:rsid w:val="001A6015"/>
    <w:rsid w:val="001A6104"/>
    <w:rsid w:val="001A6580"/>
    <w:rsid w:val="001A6B3B"/>
    <w:rsid w:val="001A6CA9"/>
    <w:rsid w:val="001A6DE5"/>
    <w:rsid w:val="001A70AE"/>
    <w:rsid w:val="001A74FB"/>
    <w:rsid w:val="001A7577"/>
    <w:rsid w:val="001A7739"/>
    <w:rsid w:val="001B007B"/>
    <w:rsid w:val="001B027C"/>
    <w:rsid w:val="001B028F"/>
    <w:rsid w:val="001B05B4"/>
    <w:rsid w:val="001B0632"/>
    <w:rsid w:val="001B0998"/>
    <w:rsid w:val="001B09C3"/>
    <w:rsid w:val="001B145F"/>
    <w:rsid w:val="001B1794"/>
    <w:rsid w:val="001B1CC1"/>
    <w:rsid w:val="001B1D8F"/>
    <w:rsid w:val="001B1E47"/>
    <w:rsid w:val="001B1F64"/>
    <w:rsid w:val="001B256C"/>
    <w:rsid w:val="001B2C27"/>
    <w:rsid w:val="001B2ED0"/>
    <w:rsid w:val="001B3889"/>
    <w:rsid w:val="001B38A6"/>
    <w:rsid w:val="001B3A01"/>
    <w:rsid w:val="001B3A0F"/>
    <w:rsid w:val="001B3CA3"/>
    <w:rsid w:val="001B3E38"/>
    <w:rsid w:val="001B4160"/>
    <w:rsid w:val="001B42CD"/>
    <w:rsid w:val="001B4523"/>
    <w:rsid w:val="001B4673"/>
    <w:rsid w:val="001B467B"/>
    <w:rsid w:val="001B4735"/>
    <w:rsid w:val="001B49CC"/>
    <w:rsid w:val="001B4A3D"/>
    <w:rsid w:val="001B4A86"/>
    <w:rsid w:val="001B4C1D"/>
    <w:rsid w:val="001B4C42"/>
    <w:rsid w:val="001B5257"/>
    <w:rsid w:val="001B54F9"/>
    <w:rsid w:val="001B5BDA"/>
    <w:rsid w:val="001B5C10"/>
    <w:rsid w:val="001B5CD7"/>
    <w:rsid w:val="001B5E79"/>
    <w:rsid w:val="001B5EAC"/>
    <w:rsid w:val="001B60E7"/>
    <w:rsid w:val="001B62ED"/>
    <w:rsid w:val="001B6823"/>
    <w:rsid w:val="001B6848"/>
    <w:rsid w:val="001B7037"/>
    <w:rsid w:val="001B7307"/>
    <w:rsid w:val="001B778A"/>
    <w:rsid w:val="001B7A00"/>
    <w:rsid w:val="001B7B72"/>
    <w:rsid w:val="001B7B80"/>
    <w:rsid w:val="001B7C88"/>
    <w:rsid w:val="001B7C8C"/>
    <w:rsid w:val="001B7CBE"/>
    <w:rsid w:val="001C02D7"/>
    <w:rsid w:val="001C0321"/>
    <w:rsid w:val="001C03AE"/>
    <w:rsid w:val="001C0410"/>
    <w:rsid w:val="001C0422"/>
    <w:rsid w:val="001C050F"/>
    <w:rsid w:val="001C06C1"/>
    <w:rsid w:val="001C0773"/>
    <w:rsid w:val="001C07BA"/>
    <w:rsid w:val="001C09E8"/>
    <w:rsid w:val="001C0AB8"/>
    <w:rsid w:val="001C0ACE"/>
    <w:rsid w:val="001C0E6C"/>
    <w:rsid w:val="001C0FEC"/>
    <w:rsid w:val="001C1119"/>
    <w:rsid w:val="001C1646"/>
    <w:rsid w:val="001C1CC1"/>
    <w:rsid w:val="001C1E2F"/>
    <w:rsid w:val="001C1EC9"/>
    <w:rsid w:val="001C2019"/>
    <w:rsid w:val="001C2073"/>
    <w:rsid w:val="001C20B4"/>
    <w:rsid w:val="001C2143"/>
    <w:rsid w:val="001C21E5"/>
    <w:rsid w:val="001C243E"/>
    <w:rsid w:val="001C27D5"/>
    <w:rsid w:val="001C28A9"/>
    <w:rsid w:val="001C2AEB"/>
    <w:rsid w:val="001C2AF8"/>
    <w:rsid w:val="001C2B4A"/>
    <w:rsid w:val="001C2BA1"/>
    <w:rsid w:val="001C2BCA"/>
    <w:rsid w:val="001C2D3E"/>
    <w:rsid w:val="001C2DDD"/>
    <w:rsid w:val="001C2F27"/>
    <w:rsid w:val="001C3015"/>
    <w:rsid w:val="001C360A"/>
    <w:rsid w:val="001C38C1"/>
    <w:rsid w:val="001C39BC"/>
    <w:rsid w:val="001C3A0D"/>
    <w:rsid w:val="001C403B"/>
    <w:rsid w:val="001C41C6"/>
    <w:rsid w:val="001C4508"/>
    <w:rsid w:val="001C464D"/>
    <w:rsid w:val="001C4EE8"/>
    <w:rsid w:val="001C591D"/>
    <w:rsid w:val="001C5934"/>
    <w:rsid w:val="001C61F6"/>
    <w:rsid w:val="001C63AA"/>
    <w:rsid w:val="001C6996"/>
    <w:rsid w:val="001C6AD2"/>
    <w:rsid w:val="001C7B30"/>
    <w:rsid w:val="001C7E89"/>
    <w:rsid w:val="001C7ED1"/>
    <w:rsid w:val="001D01D9"/>
    <w:rsid w:val="001D0310"/>
    <w:rsid w:val="001D0395"/>
    <w:rsid w:val="001D03BC"/>
    <w:rsid w:val="001D0405"/>
    <w:rsid w:val="001D0514"/>
    <w:rsid w:val="001D076F"/>
    <w:rsid w:val="001D0873"/>
    <w:rsid w:val="001D09A5"/>
    <w:rsid w:val="001D0A45"/>
    <w:rsid w:val="001D0E2E"/>
    <w:rsid w:val="001D0FA4"/>
    <w:rsid w:val="001D12EB"/>
    <w:rsid w:val="001D16FD"/>
    <w:rsid w:val="001D177C"/>
    <w:rsid w:val="001D2149"/>
    <w:rsid w:val="001D21AC"/>
    <w:rsid w:val="001D2215"/>
    <w:rsid w:val="001D230B"/>
    <w:rsid w:val="001D2568"/>
    <w:rsid w:val="001D2695"/>
    <w:rsid w:val="001D26C1"/>
    <w:rsid w:val="001D2948"/>
    <w:rsid w:val="001D299C"/>
    <w:rsid w:val="001D2A00"/>
    <w:rsid w:val="001D2B0D"/>
    <w:rsid w:val="001D2B47"/>
    <w:rsid w:val="001D2B62"/>
    <w:rsid w:val="001D3091"/>
    <w:rsid w:val="001D30D3"/>
    <w:rsid w:val="001D3487"/>
    <w:rsid w:val="001D3639"/>
    <w:rsid w:val="001D36BE"/>
    <w:rsid w:val="001D3A24"/>
    <w:rsid w:val="001D3A4C"/>
    <w:rsid w:val="001D3B96"/>
    <w:rsid w:val="001D40DE"/>
    <w:rsid w:val="001D4182"/>
    <w:rsid w:val="001D435B"/>
    <w:rsid w:val="001D45AB"/>
    <w:rsid w:val="001D4A6E"/>
    <w:rsid w:val="001D59AD"/>
    <w:rsid w:val="001D5A12"/>
    <w:rsid w:val="001D5D9B"/>
    <w:rsid w:val="001D5EE1"/>
    <w:rsid w:val="001D5F02"/>
    <w:rsid w:val="001D6683"/>
    <w:rsid w:val="001D66F2"/>
    <w:rsid w:val="001D6C48"/>
    <w:rsid w:val="001D6D99"/>
    <w:rsid w:val="001D6F63"/>
    <w:rsid w:val="001D7B7D"/>
    <w:rsid w:val="001E00C8"/>
    <w:rsid w:val="001E02F8"/>
    <w:rsid w:val="001E08C4"/>
    <w:rsid w:val="001E0B8E"/>
    <w:rsid w:val="001E0C6E"/>
    <w:rsid w:val="001E0CDA"/>
    <w:rsid w:val="001E0F49"/>
    <w:rsid w:val="001E0F7D"/>
    <w:rsid w:val="001E11AC"/>
    <w:rsid w:val="001E12B1"/>
    <w:rsid w:val="001E1315"/>
    <w:rsid w:val="001E1432"/>
    <w:rsid w:val="001E1560"/>
    <w:rsid w:val="001E15E9"/>
    <w:rsid w:val="001E1696"/>
    <w:rsid w:val="001E1ACC"/>
    <w:rsid w:val="001E1BC0"/>
    <w:rsid w:val="001E228E"/>
    <w:rsid w:val="001E2463"/>
    <w:rsid w:val="001E2823"/>
    <w:rsid w:val="001E2A44"/>
    <w:rsid w:val="001E2C7D"/>
    <w:rsid w:val="001E2DEB"/>
    <w:rsid w:val="001E3052"/>
    <w:rsid w:val="001E3113"/>
    <w:rsid w:val="001E3349"/>
    <w:rsid w:val="001E34D8"/>
    <w:rsid w:val="001E3547"/>
    <w:rsid w:val="001E375B"/>
    <w:rsid w:val="001E383E"/>
    <w:rsid w:val="001E3AB6"/>
    <w:rsid w:val="001E3BEA"/>
    <w:rsid w:val="001E3CA3"/>
    <w:rsid w:val="001E3DFE"/>
    <w:rsid w:val="001E40C6"/>
    <w:rsid w:val="001E43E7"/>
    <w:rsid w:val="001E4486"/>
    <w:rsid w:val="001E47AD"/>
    <w:rsid w:val="001E4831"/>
    <w:rsid w:val="001E4E99"/>
    <w:rsid w:val="001E5473"/>
    <w:rsid w:val="001E5606"/>
    <w:rsid w:val="001E5767"/>
    <w:rsid w:val="001E585E"/>
    <w:rsid w:val="001E5929"/>
    <w:rsid w:val="001E5A14"/>
    <w:rsid w:val="001E5EC2"/>
    <w:rsid w:val="001E5EE3"/>
    <w:rsid w:val="001E6077"/>
    <w:rsid w:val="001E60B2"/>
    <w:rsid w:val="001E63F1"/>
    <w:rsid w:val="001E66A2"/>
    <w:rsid w:val="001E6713"/>
    <w:rsid w:val="001E694B"/>
    <w:rsid w:val="001E7043"/>
    <w:rsid w:val="001E709E"/>
    <w:rsid w:val="001E70B3"/>
    <w:rsid w:val="001E771A"/>
    <w:rsid w:val="001E7881"/>
    <w:rsid w:val="001E78B2"/>
    <w:rsid w:val="001E7A8D"/>
    <w:rsid w:val="001E7A96"/>
    <w:rsid w:val="001E7CF7"/>
    <w:rsid w:val="001E7F8E"/>
    <w:rsid w:val="001F019E"/>
    <w:rsid w:val="001F01E6"/>
    <w:rsid w:val="001F037D"/>
    <w:rsid w:val="001F073D"/>
    <w:rsid w:val="001F078C"/>
    <w:rsid w:val="001F09E3"/>
    <w:rsid w:val="001F0C41"/>
    <w:rsid w:val="001F102B"/>
    <w:rsid w:val="001F105B"/>
    <w:rsid w:val="001F1414"/>
    <w:rsid w:val="001F14DF"/>
    <w:rsid w:val="001F14F1"/>
    <w:rsid w:val="001F15BB"/>
    <w:rsid w:val="001F15C9"/>
    <w:rsid w:val="001F16D1"/>
    <w:rsid w:val="001F1A62"/>
    <w:rsid w:val="001F1A8F"/>
    <w:rsid w:val="001F1C0B"/>
    <w:rsid w:val="001F1C36"/>
    <w:rsid w:val="001F1CD9"/>
    <w:rsid w:val="001F2155"/>
    <w:rsid w:val="001F2211"/>
    <w:rsid w:val="001F2395"/>
    <w:rsid w:val="001F2596"/>
    <w:rsid w:val="001F2710"/>
    <w:rsid w:val="001F27A4"/>
    <w:rsid w:val="001F2821"/>
    <w:rsid w:val="001F2A6A"/>
    <w:rsid w:val="001F2C08"/>
    <w:rsid w:val="001F2C56"/>
    <w:rsid w:val="001F2D12"/>
    <w:rsid w:val="001F2D3D"/>
    <w:rsid w:val="001F2DAD"/>
    <w:rsid w:val="001F2FF4"/>
    <w:rsid w:val="001F37C9"/>
    <w:rsid w:val="001F37E7"/>
    <w:rsid w:val="001F3977"/>
    <w:rsid w:val="001F3DD1"/>
    <w:rsid w:val="001F4881"/>
    <w:rsid w:val="001F4955"/>
    <w:rsid w:val="001F49E7"/>
    <w:rsid w:val="001F4A81"/>
    <w:rsid w:val="001F4BD2"/>
    <w:rsid w:val="001F4DCF"/>
    <w:rsid w:val="001F4E1A"/>
    <w:rsid w:val="001F4F80"/>
    <w:rsid w:val="001F5015"/>
    <w:rsid w:val="001F50B0"/>
    <w:rsid w:val="001F50B4"/>
    <w:rsid w:val="001F527D"/>
    <w:rsid w:val="001F52BF"/>
    <w:rsid w:val="001F54D5"/>
    <w:rsid w:val="001F5A61"/>
    <w:rsid w:val="001F5C20"/>
    <w:rsid w:val="001F5C50"/>
    <w:rsid w:val="001F5D74"/>
    <w:rsid w:val="001F5DAF"/>
    <w:rsid w:val="001F62EF"/>
    <w:rsid w:val="001F6871"/>
    <w:rsid w:val="001F6BB2"/>
    <w:rsid w:val="001F6C3C"/>
    <w:rsid w:val="001F6CA4"/>
    <w:rsid w:val="001F6EBD"/>
    <w:rsid w:val="001F7018"/>
    <w:rsid w:val="001F7021"/>
    <w:rsid w:val="001F7150"/>
    <w:rsid w:val="001F7497"/>
    <w:rsid w:val="001F78C6"/>
    <w:rsid w:val="001F798D"/>
    <w:rsid w:val="001F79BA"/>
    <w:rsid w:val="001F7C50"/>
    <w:rsid w:val="001F7D3B"/>
    <w:rsid w:val="00200163"/>
    <w:rsid w:val="00200173"/>
    <w:rsid w:val="002001BB"/>
    <w:rsid w:val="002002C5"/>
    <w:rsid w:val="00200340"/>
    <w:rsid w:val="0020061F"/>
    <w:rsid w:val="002006A2"/>
    <w:rsid w:val="002008D9"/>
    <w:rsid w:val="00200A0C"/>
    <w:rsid w:val="00200AA5"/>
    <w:rsid w:val="00200CEB"/>
    <w:rsid w:val="002010C4"/>
    <w:rsid w:val="00201210"/>
    <w:rsid w:val="00201498"/>
    <w:rsid w:val="0020199C"/>
    <w:rsid w:val="00201C49"/>
    <w:rsid w:val="00202080"/>
    <w:rsid w:val="00202631"/>
    <w:rsid w:val="0020285A"/>
    <w:rsid w:val="00202ADC"/>
    <w:rsid w:val="00202BE7"/>
    <w:rsid w:val="00202F05"/>
    <w:rsid w:val="00203164"/>
    <w:rsid w:val="0020354F"/>
    <w:rsid w:val="002037D1"/>
    <w:rsid w:val="00203AC0"/>
    <w:rsid w:val="00203AFB"/>
    <w:rsid w:val="00203CFF"/>
    <w:rsid w:val="0020410D"/>
    <w:rsid w:val="00204112"/>
    <w:rsid w:val="0020425C"/>
    <w:rsid w:val="002042EB"/>
    <w:rsid w:val="002043B1"/>
    <w:rsid w:val="00204B68"/>
    <w:rsid w:val="00204CD1"/>
    <w:rsid w:val="0020554F"/>
    <w:rsid w:val="002055A5"/>
    <w:rsid w:val="002055A6"/>
    <w:rsid w:val="00205966"/>
    <w:rsid w:val="00206347"/>
    <w:rsid w:val="00206413"/>
    <w:rsid w:val="00206919"/>
    <w:rsid w:val="00207B66"/>
    <w:rsid w:val="002101A3"/>
    <w:rsid w:val="002102E9"/>
    <w:rsid w:val="00210511"/>
    <w:rsid w:val="00210654"/>
    <w:rsid w:val="0021069B"/>
    <w:rsid w:val="00210943"/>
    <w:rsid w:val="00211090"/>
    <w:rsid w:val="00211163"/>
    <w:rsid w:val="002111EB"/>
    <w:rsid w:val="00211382"/>
    <w:rsid w:val="00211469"/>
    <w:rsid w:val="00211501"/>
    <w:rsid w:val="002115EF"/>
    <w:rsid w:val="002116D6"/>
    <w:rsid w:val="002117A9"/>
    <w:rsid w:val="00211A40"/>
    <w:rsid w:val="00212073"/>
    <w:rsid w:val="002121C6"/>
    <w:rsid w:val="0021232B"/>
    <w:rsid w:val="002123DD"/>
    <w:rsid w:val="002125F7"/>
    <w:rsid w:val="0021260F"/>
    <w:rsid w:val="00212AF4"/>
    <w:rsid w:val="00212C25"/>
    <w:rsid w:val="00212E65"/>
    <w:rsid w:val="00212FEC"/>
    <w:rsid w:val="002132E4"/>
    <w:rsid w:val="00213998"/>
    <w:rsid w:val="00213B06"/>
    <w:rsid w:val="00213BB8"/>
    <w:rsid w:val="00213DBB"/>
    <w:rsid w:val="00213E84"/>
    <w:rsid w:val="0021420C"/>
    <w:rsid w:val="00214311"/>
    <w:rsid w:val="0021434B"/>
    <w:rsid w:val="002145F2"/>
    <w:rsid w:val="0021462C"/>
    <w:rsid w:val="0021492C"/>
    <w:rsid w:val="00214959"/>
    <w:rsid w:val="00214B06"/>
    <w:rsid w:val="00214B48"/>
    <w:rsid w:val="00214BD9"/>
    <w:rsid w:val="00214CEE"/>
    <w:rsid w:val="00214F20"/>
    <w:rsid w:val="0021527B"/>
    <w:rsid w:val="00215400"/>
    <w:rsid w:val="00215866"/>
    <w:rsid w:val="00215A40"/>
    <w:rsid w:val="00215E92"/>
    <w:rsid w:val="00215EA3"/>
    <w:rsid w:val="002162D1"/>
    <w:rsid w:val="0021630D"/>
    <w:rsid w:val="002164FA"/>
    <w:rsid w:val="002165D5"/>
    <w:rsid w:val="00216806"/>
    <w:rsid w:val="00216B97"/>
    <w:rsid w:val="00216FEB"/>
    <w:rsid w:val="00217059"/>
    <w:rsid w:val="002172DB"/>
    <w:rsid w:val="00217D8E"/>
    <w:rsid w:val="00217DA9"/>
    <w:rsid w:val="00220044"/>
    <w:rsid w:val="0022015D"/>
    <w:rsid w:val="0022029B"/>
    <w:rsid w:val="00220BE9"/>
    <w:rsid w:val="00220C65"/>
    <w:rsid w:val="00220DF5"/>
    <w:rsid w:val="00220FDB"/>
    <w:rsid w:val="002212FA"/>
    <w:rsid w:val="0022146F"/>
    <w:rsid w:val="00221B7B"/>
    <w:rsid w:val="00222151"/>
    <w:rsid w:val="00222265"/>
    <w:rsid w:val="002225D3"/>
    <w:rsid w:val="002226EE"/>
    <w:rsid w:val="00222712"/>
    <w:rsid w:val="002227F5"/>
    <w:rsid w:val="00222B89"/>
    <w:rsid w:val="00222BD5"/>
    <w:rsid w:val="00222BF5"/>
    <w:rsid w:val="00222C67"/>
    <w:rsid w:val="0022325F"/>
    <w:rsid w:val="0022329C"/>
    <w:rsid w:val="00223300"/>
    <w:rsid w:val="00223319"/>
    <w:rsid w:val="002236CB"/>
    <w:rsid w:val="002238CA"/>
    <w:rsid w:val="00223977"/>
    <w:rsid w:val="00223B4C"/>
    <w:rsid w:val="00223E08"/>
    <w:rsid w:val="00223FE9"/>
    <w:rsid w:val="00224077"/>
    <w:rsid w:val="002240C7"/>
    <w:rsid w:val="0022410C"/>
    <w:rsid w:val="00224266"/>
    <w:rsid w:val="002242C0"/>
    <w:rsid w:val="002244A8"/>
    <w:rsid w:val="0022455B"/>
    <w:rsid w:val="002246BE"/>
    <w:rsid w:val="0022470A"/>
    <w:rsid w:val="00224888"/>
    <w:rsid w:val="00224C53"/>
    <w:rsid w:val="00224F28"/>
    <w:rsid w:val="00224F98"/>
    <w:rsid w:val="0022525C"/>
    <w:rsid w:val="002252B4"/>
    <w:rsid w:val="00225411"/>
    <w:rsid w:val="00225469"/>
    <w:rsid w:val="0022552F"/>
    <w:rsid w:val="00225651"/>
    <w:rsid w:val="002257BA"/>
    <w:rsid w:val="00225A69"/>
    <w:rsid w:val="00225BFE"/>
    <w:rsid w:val="00225CE0"/>
    <w:rsid w:val="002262E2"/>
    <w:rsid w:val="002267F5"/>
    <w:rsid w:val="00226CDA"/>
    <w:rsid w:val="00227068"/>
    <w:rsid w:val="00227136"/>
    <w:rsid w:val="002271F5"/>
    <w:rsid w:val="00227327"/>
    <w:rsid w:val="0022774C"/>
    <w:rsid w:val="002300ED"/>
    <w:rsid w:val="0023022F"/>
    <w:rsid w:val="0023049D"/>
    <w:rsid w:val="00230604"/>
    <w:rsid w:val="00230849"/>
    <w:rsid w:val="00230A8A"/>
    <w:rsid w:val="00230B3E"/>
    <w:rsid w:val="00230CF3"/>
    <w:rsid w:val="00230D53"/>
    <w:rsid w:val="00230D70"/>
    <w:rsid w:val="00230E0E"/>
    <w:rsid w:val="002310EA"/>
    <w:rsid w:val="00231150"/>
    <w:rsid w:val="002312B0"/>
    <w:rsid w:val="002317D0"/>
    <w:rsid w:val="00231C1E"/>
    <w:rsid w:val="00231C80"/>
    <w:rsid w:val="00231FCC"/>
    <w:rsid w:val="002320A3"/>
    <w:rsid w:val="002325C7"/>
    <w:rsid w:val="0023262E"/>
    <w:rsid w:val="002326E9"/>
    <w:rsid w:val="0023279D"/>
    <w:rsid w:val="002332EF"/>
    <w:rsid w:val="00233393"/>
    <w:rsid w:val="002335B3"/>
    <w:rsid w:val="002336CB"/>
    <w:rsid w:val="0023388D"/>
    <w:rsid w:val="00233982"/>
    <w:rsid w:val="00233C44"/>
    <w:rsid w:val="00233CB3"/>
    <w:rsid w:val="0023404A"/>
    <w:rsid w:val="00234397"/>
    <w:rsid w:val="002344D5"/>
    <w:rsid w:val="00234508"/>
    <w:rsid w:val="0023458E"/>
    <w:rsid w:val="002345EC"/>
    <w:rsid w:val="00234A4B"/>
    <w:rsid w:val="00234DCB"/>
    <w:rsid w:val="002352E7"/>
    <w:rsid w:val="0023542C"/>
    <w:rsid w:val="002355E2"/>
    <w:rsid w:val="002356B7"/>
    <w:rsid w:val="002356F5"/>
    <w:rsid w:val="00235AB5"/>
    <w:rsid w:val="00235AD3"/>
    <w:rsid w:val="00235D14"/>
    <w:rsid w:val="00235D5F"/>
    <w:rsid w:val="00235E5A"/>
    <w:rsid w:val="00235F41"/>
    <w:rsid w:val="00235FED"/>
    <w:rsid w:val="0023639A"/>
    <w:rsid w:val="0023660D"/>
    <w:rsid w:val="002368E6"/>
    <w:rsid w:val="00236A65"/>
    <w:rsid w:val="00236E1D"/>
    <w:rsid w:val="00236FE4"/>
    <w:rsid w:val="0023717C"/>
    <w:rsid w:val="00237224"/>
    <w:rsid w:val="00237397"/>
    <w:rsid w:val="00237668"/>
    <w:rsid w:val="00237A5C"/>
    <w:rsid w:val="00240095"/>
    <w:rsid w:val="0024029F"/>
    <w:rsid w:val="00240410"/>
    <w:rsid w:val="002405F7"/>
    <w:rsid w:val="00240B60"/>
    <w:rsid w:val="00240C0A"/>
    <w:rsid w:val="00240C0E"/>
    <w:rsid w:val="00240FD9"/>
    <w:rsid w:val="00241140"/>
    <w:rsid w:val="0024121C"/>
    <w:rsid w:val="00241660"/>
    <w:rsid w:val="00241955"/>
    <w:rsid w:val="00241E27"/>
    <w:rsid w:val="002425FE"/>
    <w:rsid w:val="002429CC"/>
    <w:rsid w:val="00242E1F"/>
    <w:rsid w:val="00242E79"/>
    <w:rsid w:val="002433E4"/>
    <w:rsid w:val="002433F4"/>
    <w:rsid w:val="002435D0"/>
    <w:rsid w:val="00243674"/>
    <w:rsid w:val="002436BA"/>
    <w:rsid w:val="002436C9"/>
    <w:rsid w:val="002438EF"/>
    <w:rsid w:val="00243B03"/>
    <w:rsid w:val="00243E6F"/>
    <w:rsid w:val="00244B64"/>
    <w:rsid w:val="00244BC0"/>
    <w:rsid w:val="00244D2A"/>
    <w:rsid w:val="002456E4"/>
    <w:rsid w:val="00245AC3"/>
    <w:rsid w:val="00245B3B"/>
    <w:rsid w:val="00245C30"/>
    <w:rsid w:val="00245DE9"/>
    <w:rsid w:val="00245EBD"/>
    <w:rsid w:val="0024619D"/>
    <w:rsid w:val="00246286"/>
    <w:rsid w:val="0024647B"/>
    <w:rsid w:val="00246B3A"/>
    <w:rsid w:val="00246CB6"/>
    <w:rsid w:val="00246F24"/>
    <w:rsid w:val="002470C9"/>
    <w:rsid w:val="0024729D"/>
    <w:rsid w:val="002473FB"/>
    <w:rsid w:val="0024773A"/>
    <w:rsid w:val="00247B7A"/>
    <w:rsid w:val="00247E0C"/>
    <w:rsid w:val="00247FEC"/>
    <w:rsid w:val="0025003C"/>
    <w:rsid w:val="0025034F"/>
    <w:rsid w:val="00250388"/>
    <w:rsid w:val="00250419"/>
    <w:rsid w:val="00250568"/>
    <w:rsid w:val="002505DC"/>
    <w:rsid w:val="00250934"/>
    <w:rsid w:val="0025095E"/>
    <w:rsid w:val="00250A63"/>
    <w:rsid w:val="00250BE9"/>
    <w:rsid w:val="00250E9F"/>
    <w:rsid w:val="00251054"/>
    <w:rsid w:val="002511ED"/>
    <w:rsid w:val="0025122C"/>
    <w:rsid w:val="002514D9"/>
    <w:rsid w:val="0025153E"/>
    <w:rsid w:val="00251568"/>
    <w:rsid w:val="00251697"/>
    <w:rsid w:val="00251C61"/>
    <w:rsid w:val="00251DA0"/>
    <w:rsid w:val="00251E4D"/>
    <w:rsid w:val="00252222"/>
    <w:rsid w:val="0025236B"/>
    <w:rsid w:val="002524A5"/>
    <w:rsid w:val="002524BD"/>
    <w:rsid w:val="00252515"/>
    <w:rsid w:val="002526D2"/>
    <w:rsid w:val="002526FF"/>
    <w:rsid w:val="00252A56"/>
    <w:rsid w:val="00252AE4"/>
    <w:rsid w:val="00252AF5"/>
    <w:rsid w:val="00252B34"/>
    <w:rsid w:val="00252DDA"/>
    <w:rsid w:val="002533D9"/>
    <w:rsid w:val="002538B5"/>
    <w:rsid w:val="00253BE2"/>
    <w:rsid w:val="00253C60"/>
    <w:rsid w:val="00253C9E"/>
    <w:rsid w:val="00253F19"/>
    <w:rsid w:val="002540F0"/>
    <w:rsid w:val="0025421C"/>
    <w:rsid w:val="00254515"/>
    <w:rsid w:val="00254531"/>
    <w:rsid w:val="00254719"/>
    <w:rsid w:val="002547B1"/>
    <w:rsid w:val="002549DD"/>
    <w:rsid w:val="00254A4C"/>
    <w:rsid w:val="00254C6D"/>
    <w:rsid w:val="00254CA4"/>
    <w:rsid w:val="002550D2"/>
    <w:rsid w:val="002552A3"/>
    <w:rsid w:val="00255303"/>
    <w:rsid w:val="00255512"/>
    <w:rsid w:val="002555DC"/>
    <w:rsid w:val="00255639"/>
    <w:rsid w:val="00255662"/>
    <w:rsid w:val="002556B5"/>
    <w:rsid w:val="002557E4"/>
    <w:rsid w:val="00255F76"/>
    <w:rsid w:val="002560DF"/>
    <w:rsid w:val="00256357"/>
    <w:rsid w:val="002565E8"/>
    <w:rsid w:val="002566FC"/>
    <w:rsid w:val="002569D9"/>
    <w:rsid w:val="00256F8B"/>
    <w:rsid w:val="00257451"/>
    <w:rsid w:val="00257576"/>
    <w:rsid w:val="00257662"/>
    <w:rsid w:val="00257B04"/>
    <w:rsid w:val="00257CD4"/>
    <w:rsid w:val="00257F46"/>
    <w:rsid w:val="002602A3"/>
    <w:rsid w:val="002603D9"/>
    <w:rsid w:val="002604B7"/>
    <w:rsid w:val="002606AC"/>
    <w:rsid w:val="00260BE6"/>
    <w:rsid w:val="00260CE4"/>
    <w:rsid w:val="002613E9"/>
    <w:rsid w:val="0026140A"/>
    <w:rsid w:val="002616B9"/>
    <w:rsid w:val="00261854"/>
    <w:rsid w:val="00261913"/>
    <w:rsid w:val="00261919"/>
    <w:rsid w:val="00261A7A"/>
    <w:rsid w:val="00261B69"/>
    <w:rsid w:val="00261F1A"/>
    <w:rsid w:val="0026205E"/>
    <w:rsid w:val="002620DC"/>
    <w:rsid w:val="002620ED"/>
    <w:rsid w:val="002620F6"/>
    <w:rsid w:val="00262262"/>
    <w:rsid w:val="0026286B"/>
    <w:rsid w:val="00262AFD"/>
    <w:rsid w:val="00262C3A"/>
    <w:rsid w:val="00262CBE"/>
    <w:rsid w:val="00262EEB"/>
    <w:rsid w:val="0026353B"/>
    <w:rsid w:val="00263595"/>
    <w:rsid w:val="002637F6"/>
    <w:rsid w:val="00263E2E"/>
    <w:rsid w:val="00263F02"/>
    <w:rsid w:val="00263F63"/>
    <w:rsid w:val="00264147"/>
    <w:rsid w:val="002644AF"/>
    <w:rsid w:val="002646C8"/>
    <w:rsid w:val="00264B98"/>
    <w:rsid w:val="00264D38"/>
    <w:rsid w:val="0026515D"/>
    <w:rsid w:val="002655C7"/>
    <w:rsid w:val="00265BA1"/>
    <w:rsid w:val="00265C6C"/>
    <w:rsid w:val="00265DA2"/>
    <w:rsid w:val="00266162"/>
    <w:rsid w:val="00266575"/>
    <w:rsid w:val="0026661A"/>
    <w:rsid w:val="00266AF9"/>
    <w:rsid w:val="00266D62"/>
    <w:rsid w:val="00266D9F"/>
    <w:rsid w:val="00266F9D"/>
    <w:rsid w:val="00266FAA"/>
    <w:rsid w:val="0026700C"/>
    <w:rsid w:val="002671D7"/>
    <w:rsid w:val="0026721B"/>
    <w:rsid w:val="002673B0"/>
    <w:rsid w:val="0026789F"/>
    <w:rsid w:val="002679EA"/>
    <w:rsid w:val="00270090"/>
    <w:rsid w:val="0027020E"/>
    <w:rsid w:val="002702B8"/>
    <w:rsid w:val="00270807"/>
    <w:rsid w:val="0027087D"/>
    <w:rsid w:val="002709A9"/>
    <w:rsid w:val="00270C91"/>
    <w:rsid w:val="00270EA5"/>
    <w:rsid w:val="002715EF"/>
    <w:rsid w:val="00271872"/>
    <w:rsid w:val="00271946"/>
    <w:rsid w:val="00271B70"/>
    <w:rsid w:val="002722C5"/>
    <w:rsid w:val="00272614"/>
    <w:rsid w:val="00272923"/>
    <w:rsid w:val="0027294B"/>
    <w:rsid w:val="002729C5"/>
    <w:rsid w:val="00272B3C"/>
    <w:rsid w:val="00272D16"/>
    <w:rsid w:val="00272EE9"/>
    <w:rsid w:val="0027301B"/>
    <w:rsid w:val="002730A8"/>
    <w:rsid w:val="0027360A"/>
    <w:rsid w:val="0027392B"/>
    <w:rsid w:val="00273945"/>
    <w:rsid w:val="00273D73"/>
    <w:rsid w:val="00273E05"/>
    <w:rsid w:val="00273FEB"/>
    <w:rsid w:val="002741FC"/>
    <w:rsid w:val="00274220"/>
    <w:rsid w:val="00274335"/>
    <w:rsid w:val="0027439A"/>
    <w:rsid w:val="0027476E"/>
    <w:rsid w:val="00274C9E"/>
    <w:rsid w:val="00274D92"/>
    <w:rsid w:val="00274DB3"/>
    <w:rsid w:val="00274DEE"/>
    <w:rsid w:val="00274DF8"/>
    <w:rsid w:val="002752FC"/>
    <w:rsid w:val="002753F1"/>
    <w:rsid w:val="00275B2E"/>
    <w:rsid w:val="00275B8D"/>
    <w:rsid w:val="00275D14"/>
    <w:rsid w:val="00275D29"/>
    <w:rsid w:val="00275F1F"/>
    <w:rsid w:val="0027607C"/>
    <w:rsid w:val="00276200"/>
    <w:rsid w:val="00276242"/>
    <w:rsid w:val="00276431"/>
    <w:rsid w:val="00276882"/>
    <w:rsid w:val="00276A07"/>
    <w:rsid w:val="00276C09"/>
    <w:rsid w:val="0027724F"/>
    <w:rsid w:val="00277D88"/>
    <w:rsid w:val="00277DE3"/>
    <w:rsid w:val="0028001A"/>
    <w:rsid w:val="00280045"/>
    <w:rsid w:val="002801C4"/>
    <w:rsid w:val="002804A2"/>
    <w:rsid w:val="00280527"/>
    <w:rsid w:val="002805C2"/>
    <w:rsid w:val="00280614"/>
    <w:rsid w:val="00280824"/>
    <w:rsid w:val="00280D7C"/>
    <w:rsid w:val="00281195"/>
    <w:rsid w:val="00281420"/>
    <w:rsid w:val="002814E7"/>
    <w:rsid w:val="002815FA"/>
    <w:rsid w:val="00281608"/>
    <w:rsid w:val="00281624"/>
    <w:rsid w:val="0028176C"/>
    <w:rsid w:val="0028191D"/>
    <w:rsid w:val="002819BA"/>
    <w:rsid w:val="00281AA0"/>
    <w:rsid w:val="00281EFC"/>
    <w:rsid w:val="00281F39"/>
    <w:rsid w:val="002820A3"/>
    <w:rsid w:val="002821FC"/>
    <w:rsid w:val="002823EF"/>
    <w:rsid w:val="002827E8"/>
    <w:rsid w:val="00282943"/>
    <w:rsid w:val="00282A62"/>
    <w:rsid w:val="00282FFE"/>
    <w:rsid w:val="002830FF"/>
    <w:rsid w:val="002831FF"/>
    <w:rsid w:val="002837A7"/>
    <w:rsid w:val="002837CF"/>
    <w:rsid w:val="00283967"/>
    <w:rsid w:val="00283BA5"/>
    <w:rsid w:val="00283DCE"/>
    <w:rsid w:val="00283DF9"/>
    <w:rsid w:val="00283EA1"/>
    <w:rsid w:val="002842B8"/>
    <w:rsid w:val="002843EF"/>
    <w:rsid w:val="0028442F"/>
    <w:rsid w:val="00284572"/>
    <w:rsid w:val="0028459E"/>
    <w:rsid w:val="002846E2"/>
    <w:rsid w:val="00284D8C"/>
    <w:rsid w:val="00284F9F"/>
    <w:rsid w:val="0028512C"/>
    <w:rsid w:val="00285166"/>
    <w:rsid w:val="002851CF"/>
    <w:rsid w:val="00285258"/>
    <w:rsid w:val="002852E7"/>
    <w:rsid w:val="0028531C"/>
    <w:rsid w:val="00285349"/>
    <w:rsid w:val="00285845"/>
    <w:rsid w:val="00285AAA"/>
    <w:rsid w:val="00285B25"/>
    <w:rsid w:val="0028642D"/>
    <w:rsid w:val="00286462"/>
    <w:rsid w:val="002865C9"/>
    <w:rsid w:val="00286741"/>
    <w:rsid w:val="00286A6C"/>
    <w:rsid w:val="002870F9"/>
    <w:rsid w:val="00287257"/>
    <w:rsid w:val="00287771"/>
    <w:rsid w:val="002879A6"/>
    <w:rsid w:val="00287A4D"/>
    <w:rsid w:val="00287C8A"/>
    <w:rsid w:val="00287FC8"/>
    <w:rsid w:val="00290210"/>
    <w:rsid w:val="002903FA"/>
    <w:rsid w:val="00290465"/>
    <w:rsid w:val="00290A54"/>
    <w:rsid w:val="00290DB3"/>
    <w:rsid w:val="00290EC4"/>
    <w:rsid w:val="00290FAD"/>
    <w:rsid w:val="00291323"/>
    <w:rsid w:val="00291485"/>
    <w:rsid w:val="0029177A"/>
    <w:rsid w:val="002917E0"/>
    <w:rsid w:val="00291831"/>
    <w:rsid w:val="00291B28"/>
    <w:rsid w:val="00291C06"/>
    <w:rsid w:val="00291CB4"/>
    <w:rsid w:val="00291CF6"/>
    <w:rsid w:val="00291FC9"/>
    <w:rsid w:val="00292032"/>
    <w:rsid w:val="00292092"/>
    <w:rsid w:val="002920F0"/>
    <w:rsid w:val="002921F1"/>
    <w:rsid w:val="0029244C"/>
    <w:rsid w:val="00292AD9"/>
    <w:rsid w:val="00292B00"/>
    <w:rsid w:val="00292E7D"/>
    <w:rsid w:val="002933FF"/>
    <w:rsid w:val="002939BE"/>
    <w:rsid w:val="002939D8"/>
    <w:rsid w:val="00293FC8"/>
    <w:rsid w:val="00294524"/>
    <w:rsid w:val="0029453F"/>
    <w:rsid w:val="002945B1"/>
    <w:rsid w:val="00294C00"/>
    <w:rsid w:val="00294EEA"/>
    <w:rsid w:val="00295298"/>
    <w:rsid w:val="002954E8"/>
    <w:rsid w:val="00295699"/>
    <w:rsid w:val="002958FA"/>
    <w:rsid w:val="002960A5"/>
    <w:rsid w:val="002960FB"/>
    <w:rsid w:val="0029623E"/>
    <w:rsid w:val="002962BD"/>
    <w:rsid w:val="0029657C"/>
    <w:rsid w:val="002967E3"/>
    <w:rsid w:val="00296F48"/>
    <w:rsid w:val="0029707B"/>
    <w:rsid w:val="00297354"/>
    <w:rsid w:val="002973BE"/>
    <w:rsid w:val="00297439"/>
    <w:rsid w:val="002979A6"/>
    <w:rsid w:val="00297EEE"/>
    <w:rsid w:val="00297FC2"/>
    <w:rsid w:val="002A04F5"/>
    <w:rsid w:val="002A0ACA"/>
    <w:rsid w:val="002A0CE1"/>
    <w:rsid w:val="002A0DA9"/>
    <w:rsid w:val="002A0EC7"/>
    <w:rsid w:val="002A1049"/>
    <w:rsid w:val="002A1097"/>
    <w:rsid w:val="002A11D7"/>
    <w:rsid w:val="002A1509"/>
    <w:rsid w:val="002A1862"/>
    <w:rsid w:val="002A1AEC"/>
    <w:rsid w:val="002A1B1A"/>
    <w:rsid w:val="002A1DE5"/>
    <w:rsid w:val="002A274D"/>
    <w:rsid w:val="002A29BF"/>
    <w:rsid w:val="002A2A9D"/>
    <w:rsid w:val="002A2D8B"/>
    <w:rsid w:val="002A2FF1"/>
    <w:rsid w:val="002A3114"/>
    <w:rsid w:val="002A3364"/>
    <w:rsid w:val="002A34A2"/>
    <w:rsid w:val="002A3616"/>
    <w:rsid w:val="002A399C"/>
    <w:rsid w:val="002A3A9A"/>
    <w:rsid w:val="002A3BFB"/>
    <w:rsid w:val="002A3D12"/>
    <w:rsid w:val="002A3DD6"/>
    <w:rsid w:val="002A419A"/>
    <w:rsid w:val="002A4437"/>
    <w:rsid w:val="002A4860"/>
    <w:rsid w:val="002A48B4"/>
    <w:rsid w:val="002A4A4A"/>
    <w:rsid w:val="002A4B7D"/>
    <w:rsid w:val="002A5033"/>
    <w:rsid w:val="002A518C"/>
    <w:rsid w:val="002A55E1"/>
    <w:rsid w:val="002A564C"/>
    <w:rsid w:val="002A58C0"/>
    <w:rsid w:val="002A5ABE"/>
    <w:rsid w:val="002A6335"/>
    <w:rsid w:val="002A6439"/>
    <w:rsid w:val="002A64DC"/>
    <w:rsid w:val="002A6A12"/>
    <w:rsid w:val="002A6AEF"/>
    <w:rsid w:val="002A6B48"/>
    <w:rsid w:val="002A6B75"/>
    <w:rsid w:val="002A6B9C"/>
    <w:rsid w:val="002A767B"/>
    <w:rsid w:val="002A7803"/>
    <w:rsid w:val="002A781A"/>
    <w:rsid w:val="002A79A7"/>
    <w:rsid w:val="002A7C0B"/>
    <w:rsid w:val="002A7D66"/>
    <w:rsid w:val="002A7E1E"/>
    <w:rsid w:val="002A7E99"/>
    <w:rsid w:val="002A7EFB"/>
    <w:rsid w:val="002A7F52"/>
    <w:rsid w:val="002A7F80"/>
    <w:rsid w:val="002B020F"/>
    <w:rsid w:val="002B0258"/>
    <w:rsid w:val="002B0963"/>
    <w:rsid w:val="002B0A5E"/>
    <w:rsid w:val="002B0EB4"/>
    <w:rsid w:val="002B1053"/>
    <w:rsid w:val="002B12CE"/>
    <w:rsid w:val="002B191B"/>
    <w:rsid w:val="002B192F"/>
    <w:rsid w:val="002B199C"/>
    <w:rsid w:val="002B1A6A"/>
    <w:rsid w:val="002B1EC1"/>
    <w:rsid w:val="002B1F6C"/>
    <w:rsid w:val="002B2125"/>
    <w:rsid w:val="002B2212"/>
    <w:rsid w:val="002B2391"/>
    <w:rsid w:val="002B2451"/>
    <w:rsid w:val="002B258D"/>
    <w:rsid w:val="002B2634"/>
    <w:rsid w:val="002B2716"/>
    <w:rsid w:val="002B29C1"/>
    <w:rsid w:val="002B2E8D"/>
    <w:rsid w:val="002B31AD"/>
    <w:rsid w:val="002B3520"/>
    <w:rsid w:val="002B3594"/>
    <w:rsid w:val="002B359F"/>
    <w:rsid w:val="002B3703"/>
    <w:rsid w:val="002B3801"/>
    <w:rsid w:val="002B3C42"/>
    <w:rsid w:val="002B3D88"/>
    <w:rsid w:val="002B3D93"/>
    <w:rsid w:val="002B3E38"/>
    <w:rsid w:val="002B4216"/>
    <w:rsid w:val="002B4243"/>
    <w:rsid w:val="002B4346"/>
    <w:rsid w:val="002B4458"/>
    <w:rsid w:val="002B447F"/>
    <w:rsid w:val="002B4761"/>
    <w:rsid w:val="002B4A88"/>
    <w:rsid w:val="002B4C4A"/>
    <w:rsid w:val="002B4C59"/>
    <w:rsid w:val="002B4CA0"/>
    <w:rsid w:val="002B4EAD"/>
    <w:rsid w:val="002B4F6D"/>
    <w:rsid w:val="002B4F8B"/>
    <w:rsid w:val="002B50A7"/>
    <w:rsid w:val="002B52B6"/>
    <w:rsid w:val="002B56B9"/>
    <w:rsid w:val="002B5E82"/>
    <w:rsid w:val="002B6820"/>
    <w:rsid w:val="002B68A7"/>
    <w:rsid w:val="002B6A5A"/>
    <w:rsid w:val="002B6CBD"/>
    <w:rsid w:val="002B6F0F"/>
    <w:rsid w:val="002B6F2F"/>
    <w:rsid w:val="002B72A5"/>
    <w:rsid w:val="002B7478"/>
    <w:rsid w:val="002B7A42"/>
    <w:rsid w:val="002B7C74"/>
    <w:rsid w:val="002B7D10"/>
    <w:rsid w:val="002C00DE"/>
    <w:rsid w:val="002C0B51"/>
    <w:rsid w:val="002C0CB8"/>
    <w:rsid w:val="002C12AC"/>
    <w:rsid w:val="002C1756"/>
    <w:rsid w:val="002C179E"/>
    <w:rsid w:val="002C17C9"/>
    <w:rsid w:val="002C17F8"/>
    <w:rsid w:val="002C1AEE"/>
    <w:rsid w:val="002C1D31"/>
    <w:rsid w:val="002C2472"/>
    <w:rsid w:val="002C2730"/>
    <w:rsid w:val="002C280E"/>
    <w:rsid w:val="002C2A11"/>
    <w:rsid w:val="002C2D48"/>
    <w:rsid w:val="002C2E0F"/>
    <w:rsid w:val="002C2ED8"/>
    <w:rsid w:val="002C2FA3"/>
    <w:rsid w:val="002C3000"/>
    <w:rsid w:val="002C306D"/>
    <w:rsid w:val="002C3077"/>
    <w:rsid w:val="002C3103"/>
    <w:rsid w:val="002C3163"/>
    <w:rsid w:val="002C3269"/>
    <w:rsid w:val="002C3343"/>
    <w:rsid w:val="002C3444"/>
    <w:rsid w:val="002C357D"/>
    <w:rsid w:val="002C376F"/>
    <w:rsid w:val="002C39F8"/>
    <w:rsid w:val="002C3BF5"/>
    <w:rsid w:val="002C42B2"/>
    <w:rsid w:val="002C441E"/>
    <w:rsid w:val="002C4435"/>
    <w:rsid w:val="002C485A"/>
    <w:rsid w:val="002C4888"/>
    <w:rsid w:val="002C555B"/>
    <w:rsid w:val="002C57EC"/>
    <w:rsid w:val="002C5B77"/>
    <w:rsid w:val="002C5CE8"/>
    <w:rsid w:val="002C5D05"/>
    <w:rsid w:val="002C5D2F"/>
    <w:rsid w:val="002C5E45"/>
    <w:rsid w:val="002C600C"/>
    <w:rsid w:val="002C60A0"/>
    <w:rsid w:val="002C6220"/>
    <w:rsid w:val="002C651F"/>
    <w:rsid w:val="002C67AC"/>
    <w:rsid w:val="002C685B"/>
    <w:rsid w:val="002C686C"/>
    <w:rsid w:val="002C6CDD"/>
    <w:rsid w:val="002C6D86"/>
    <w:rsid w:val="002C6F69"/>
    <w:rsid w:val="002C735A"/>
    <w:rsid w:val="002C7539"/>
    <w:rsid w:val="002C7563"/>
    <w:rsid w:val="002C7885"/>
    <w:rsid w:val="002C7BE7"/>
    <w:rsid w:val="002C7EA0"/>
    <w:rsid w:val="002D019E"/>
    <w:rsid w:val="002D01AB"/>
    <w:rsid w:val="002D04CF"/>
    <w:rsid w:val="002D0520"/>
    <w:rsid w:val="002D07D0"/>
    <w:rsid w:val="002D0C21"/>
    <w:rsid w:val="002D0DE2"/>
    <w:rsid w:val="002D12DF"/>
    <w:rsid w:val="002D1405"/>
    <w:rsid w:val="002D1EA8"/>
    <w:rsid w:val="002D2021"/>
    <w:rsid w:val="002D2037"/>
    <w:rsid w:val="002D2054"/>
    <w:rsid w:val="002D22FB"/>
    <w:rsid w:val="002D241F"/>
    <w:rsid w:val="002D2627"/>
    <w:rsid w:val="002D26CF"/>
    <w:rsid w:val="002D29A4"/>
    <w:rsid w:val="002D29E4"/>
    <w:rsid w:val="002D2B3B"/>
    <w:rsid w:val="002D2B54"/>
    <w:rsid w:val="002D2C10"/>
    <w:rsid w:val="002D303D"/>
    <w:rsid w:val="002D3480"/>
    <w:rsid w:val="002D351F"/>
    <w:rsid w:val="002D373F"/>
    <w:rsid w:val="002D3B74"/>
    <w:rsid w:val="002D3D13"/>
    <w:rsid w:val="002D43DD"/>
    <w:rsid w:val="002D46A8"/>
    <w:rsid w:val="002D46E1"/>
    <w:rsid w:val="002D4FA1"/>
    <w:rsid w:val="002D5052"/>
    <w:rsid w:val="002D5121"/>
    <w:rsid w:val="002D592B"/>
    <w:rsid w:val="002D5C35"/>
    <w:rsid w:val="002D5D6E"/>
    <w:rsid w:val="002D5D8B"/>
    <w:rsid w:val="002D5FA3"/>
    <w:rsid w:val="002D6853"/>
    <w:rsid w:val="002D6B63"/>
    <w:rsid w:val="002D6DD4"/>
    <w:rsid w:val="002D6EA5"/>
    <w:rsid w:val="002D7053"/>
    <w:rsid w:val="002D7103"/>
    <w:rsid w:val="002D7161"/>
    <w:rsid w:val="002D75A2"/>
    <w:rsid w:val="002D75E9"/>
    <w:rsid w:val="002D76D0"/>
    <w:rsid w:val="002D7853"/>
    <w:rsid w:val="002D7C48"/>
    <w:rsid w:val="002D7DC3"/>
    <w:rsid w:val="002D7EA1"/>
    <w:rsid w:val="002D7FCB"/>
    <w:rsid w:val="002E006D"/>
    <w:rsid w:val="002E0328"/>
    <w:rsid w:val="002E0594"/>
    <w:rsid w:val="002E0788"/>
    <w:rsid w:val="002E0C4E"/>
    <w:rsid w:val="002E0CE9"/>
    <w:rsid w:val="002E0E3F"/>
    <w:rsid w:val="002E0E89"/>
    <w:rsid w:val="002E1064"/>
    <w:rsid w:val="002E11DD"/>
    <w:rsid w:val="002E151C"/>
    <w:rsid w:val="002E16B9"/>
    <w:rsid w:val="002E1AB5"/>
    <w:rsid w:val="002E1BE3"/>
    <w:rsid w:val="002E1CCA"/>
    <w:rsid w:val="002E1E68"/>
    <w:rsid w:val="002E1EBA"/>
    <w:rsid w:val="002E1F9D"/>
    <w:rsid w:val="002E2041"/>
    <w:rsid w:val="002E2181"/>
    <w:rsid w:val="002E21A5"/>
    <w:rsid w:val="002E2298"/>
    <w:rsid w:val="002E2916"/>
    <w:rsid w:val="002E2B66"/>
    <w:rsid w:val="002E2C8D"/>
    <w:rsid w:val="002E2EFE"/>
    <w:rsid w:val="002E31DD"/>
    <w:rsid w:val="002E3442"/>
    <w:rsid w:val="002E34FB"/>
    <w:rsid w:val="002E3D42"/>
    <w:rsid w:val="002E3DBD"/>
    <w:rsid w:val="002E3E11"/>
    <w:rsid w:val="002E3FAF"/>
    <w:rsid w:val="002E4031"/>
    <w:rsid w:val="002E41FC"/>
    <w:rsid w:val="002E4737"/>
    <w:rsid w:val="002E4894"/>
    <w:rsid w:val="002E49D5"/>
    <w:rsid w:val="002E4BC0"/>
    <w:rsid w:val="002E4DEE"/>
    <w:rsid w:val="002E5104"/>
    <w:rsid w:val="002E5250"/>
    <w:rsid w:val="002E5275"/>
    <w:rsid w:val="002E56F5"/>
    <w:rsid w:val="002E5D53"/>
    <w:rsid w:val="002E5EA7"/>
    <w:rsid w:val="002E607E"/>
    <w:rsid w:val="002E60C3"/>
    <w:rsid w:val="002E60EC"/>
    <w:rsid w:val="002E64C4"/>
    <w:rsid w:val="002E656E"/>
    <w:rsid w:val="002E672F"/>
    <w:rsid w:val="002E6932"/>
    <w:rsid w:val="002E6FC4"/>
    <w:rsid w:val="002E76EE"/>
    <w:rsid w:val="002E7756"/>
    <w:rsid w:val="002E785F"/>
    <w:rsid w:val="002E7937"/>
    <w:rsid w:val="002E7E34"/>
    <w:rsid w:val="002E7E3D"/>
    <w:rsid w:val="002F0176"/>
    <w:rsid w:val="002F0318"/>
    <w:rsid w:val="002F04BD"/>
    <w:rsid w:val="002F066E"/>
    <w:rsid w:val="002F0727"/>
    <w:rsid w:val="002F0F5C"/>
    <w:rsid w:val="002F1274"/>
    <w:rsid w:val="002F138D"/>
    <w:rsid w:val="002F159C"/>
    <w:rsid w:val="002F16B4"/>
    <w:rsid w:val="002F16F2"/>
    <w:rsid w:val="002F2236"/>
    <w:rsid w:val="002F22AB"/>
    <w:rsid w:val="002F2CEE"/>
    <w:rsid w:val="002F2EB1"/>
    <w:rsid w:val="002F3627"/>
    <w:rsid w:val="002F36B6"/>
    <w:rsid w:val="002F3878"/>
    <w:rsid w:val="002F3BCB"/>
    <w:rsid w:val="002F3C3F"/>
    <w:rsid w:val="002F400A"/>
    <w:rsid w:val="002F4425"/>
    <w:rsid w:val="002F44FD"/>
    <w:rsid w:val="002F4669"/>
    <w:rsid w:val="002F4849"/>
    <w:rsid w:val="002F4873"/>
    <w:rsid w:val="002F49B1"/>
    <w:rsid w:val="002F4F6B"/>
    <w:rsid w:val="002F5374"/>
    <w:rsid w:val="002F584F"/>
    <w:rsid w:val="002F5884"/>
    <w:rsid w:val="002F5E05"/>
    <w:rsid w:val="002F6099"/>
    <w:rsid w:val="002F6154"/>
    <w:rsid w:val="002F641C"/>
    <w:rsid w:val="002F65DC"/>
    <w:rsid w:val="002F6757"/>
    <w:rsid w:val="002F6C8C"/>
    <w:rsid w:val="002F71CB"/>
    <w:rsid w:val="002F7314"/>
    <w:rsid w:val="002F77D0"/>
    <w:rsid w:val="002F79E9"/>
    <w:rsid w:val="002F7AB9"/>
    <w:rsid w:val="002F7B1C"/>
    <w:rsid w:val="002F7C49"/>
    <w:rsid w:val="003002A9"/>
    <w:rsid w:val="003002DB"/>
    <w:rsid w:val="00300414"/>
    <w:rsid w:val="0030048F"/>
    <w:rsid w:val="003004AC"/>
    <w:rsid w:val="003006E3"/>
    <w:rsid w:val="00300798"/>
    <w:rsid w:val="003007C5"/>
    <w:rsid w:val="00300B1E"/>
    <w:rsid w:val="003013E8"/>
    <w:rsid w:val="00301653"/>
    <w:rsid w:val="00301895"/>
    <w:rsid w:val="00301A01"/>
    <w:rsid w:val="00301FEE"/>
    <w:rsid w:val="00302073"/>
    <w:rsid w:val="0030208A"/>
    <w:rsid w:val="00302463"/>
    <w:rsid w:val="00302C20"/>
    <w:rsid w:val="00302C6D"/>
    <w:rsid w:val="003030D5"/>
    <w:rsid w:val="003033C3"/>
    <w:rsid w:val="00303692"/>
    <w:rsid w:val="00303761"/>
    <w:rsid w:val="00303AA5"/>
    <w:rsid w:val="00304852"/>
    <w:rsid w:val="00304F30"/>
    <w:rsid w:val="00304F76"/>
    <w:rsid w:val="00305115"/>
    <w:rsid w:val="00305608"/>
    <w:rsid w:val="00305CC3"/>
    <w:rsid w:val="00305DEA"/>
    <w:rsid w:val="0030633F"/>
    <w:rsid w:val="003068A6"/>
    <w:rsid w:val="00306BDB"/>
    <w:rsid w:val="00306E0C"/>
    <w:rsid w:val="003070FE"/>
    <w:rsid w:val="003071C9"/>
    <w:rsid w:val="003072CB"/>
    <w:rsid w:val="00307692"/>
    <w:rsid w:val="003079CB"/>
    <w:rsid w:val="00307C02"/>
    <w:rsid w:val="003102D0"/>
    <w:rsid w:val="003108FF"/>
    <w:rsid w:val="00310928"/>
    <w:rsid w:val="00310B83"/>
    <w:rsid w:val="0031116A"/>
    <w:rsid w:val="00311283"/>
    <w:rsid w:val="0031130D"/>
    <w:rsid w:val="00311543"/>
    <w:rsid w:val="003115CF"/>
    <w:rsid w:val="00311B09"/>
    <w:rsid w:val="00311B55"/>
    <w:rsid w:val="00312089"/>
    <w:rsid w:val="003120FE"/>
    <w:rsid w:val="00312145"/>
    <w:rsid w:val="0031250A"/>
    <w:rsid w:val="0031258C"/>
    <w:rsid w:val="003131C7"/>
    <w:rsid w:val="003131C8"/>
    <w:rsid w:val="003135E7"/>
    <w:rsid w:val="003137AA"/>
    <w:rsid w:val="00313DCB"/>
    <w:rsid w:val="00313E41"/>
    <w:rsid w:val="00313E80"/>
    <w:rsid w:val="00314006"/>
    <w:rsid w:val="003144CD"/>
    <w:rsid w:val="00314532"/>
    <w:rsid w:val="00314F65"/>
    <w:rsid w:val="00314F95"/>
    <w:rsid w:val="00315360"/>
    <w:rsid w:val="0031557F"/>
    <w:rsid w:val="00315AF6"/>
    <w:rsid w:val="00315ED0"/>
    <w:rsid w:val="00315EFE"/>
    <w:rsid w:val="00315FAB"/>
    <w:rsid w:val="0031614F"/>
    <w:rsid w:val="003161DD"/>
    <w:rsid w:val="003167FF"/>
    <w:rsid w:val="00316A00"/>
    <w:rsid w:val="00316A2D"/>
    <w:rsid w:val="00316D29"/>
    <w:rsid w:val="00316F5D"/>
    <w:rsid w:val="0031716A"/>
    <w:rsid w:val="003172B2"/>
    <w:rsid w:val="0031730D"/>
    <w:rsid w:val="00317A1F"/>
    <w:rsid w:val="00317A87"/>
    <w:rsid w:val="00317AD7"/>
    <w:rsid w:val="00317C33"/>
    <w:rsid w:val="00317C77"/>
    <w:rsid w:val="00317F55"/>
    <w:rsid w:val="003203F2"/>
    <w:rsid w:val="00320672"/>
    <w:rsid w:val="0032076C"/>
    <w:rsid w:val="003209E6"/>
    <w:rsid w:val="00320A0C"/>
    <w:rsid w:val="00321169"/>
    <w:rsid w:val="003213F7"/>
    <w:rsid w:val="0032159C"/>
    <w:rsid w:val="00321611"/>
    <w:rsid w:val="003216B6"/>
    <w:rsid w:val="00321AA4"/>
    <w:rsid w:val="00321AF5"/>
    <w:rsid w:val="00321C42"/>
    <w:rsid w:val="00321D89"/>
    <w:rsid w:val="00321F2C"/>
    <w:rsid w:val="00322892"/>
    <w:rsid w:val="00322C54"/>
    <w:rsid w:val="00322F42"/>
    <w:rsid w:val="003235CD"/>
    <w:rsid w:val="0032379A"/>
    <w:rsid w:val="0032397C"/>
    <w:rsid w:val="00323B41"/>
    <w:rsid w:val="00323B9C"/>
    <w:rsid w:val="00323CC9"/>
    <w:rsid w:val="00323EAA"/>
    <w:rsid w:val="003242C9"/>
    <w:rsid w:val="0032453F"/>
    <w:rsid w:val="00324B85"/>
    <w:rsid w:val="003252F8"/>
    <w:rsid w:val="00325355"/>
    <w:rsid w:val="00325518"/>
    <w:rsid w:val="003258B8"/>
    <w:rsid w:val="003259FE"/>
    <w:rsid w:val="00325A65"/>
    <w:rsid w:val="003260C4"/>
    <w:rsid w:val="0032636E"/>
    <w:rsid w:val="00326422"/>
    <w:rsid w:val="003265C9"/>
    <w:rsid w:val="00326644"/>
    <w:rsid w:val="0032664C"/>
    <w:rsid w:val="0032670E"/>
    <w:rsid w:val="00326970"/>
    <w:rsid w:val="0032697B"/>
    <w:rsid w:val="00326FE5"/>
    <w:rsid w:val="0032745A"/>
    <w:rsid w:val="00327651"/>
    <w:rsid w:val="003279F0"/>
    <w:rsid w:val="00327AD4"/>
    <w:rsid w:val="00327B55"/>
    <w:rsid w:val="00330379"/>
    <w:rsid w:val="003303FB"/>
    <w:rsid w:val="003305E3"/>
    <w:rsid w:val="00330603"/>
    <w:rsid w:val="00330A95"/>
    <w:rsid w:val="00330AF2"/>
    <w:rsid w:val="00330B06"/>
    <w:rsid w:val="00330F3D"/>
    <w:rsid w:val="00330F4C"/>
    <w:rsid w:val="00331447"/>
    <w:rsid w:val="00331634"/>
    <w:rsid w:val="00331674"/>
    <w:rsid w:val="003317E5"/>
    <w:rsid w:val="00331E0D"/>
    <w:rsid w:val="0033203A"/>
    <w:rsid w:val="0033253F"/>
    <w:rsid w:val="0033257A"/>
    <w:rsid w:val="00332683"/>
    <w:rsid w:val="003329EE"/>
    <w:rsid w:val="00332C4E"/>
    <w:rsid w:val="00332D4F"/>
    <w:rsid w:val="00332F25"/>
    <w:rsid w:val="0033319C"/>
    <w:rsid w:val="003335F8"/>
    <w:rsid w:val="0033366D"/>
    <w:rsid w:val="003337A9"/>
    <w:rsid w:val="0033391A"/>
    <w:rsid w:val="00333AC6"/>
    <w:rsid w:val="00333DBA"/>
    <w:rsid w:val="0033405D"/>
    <w:rsid w:val="003342BF"/>
    <w:rsid w:val="003342E8"/>
    <w:rsid w:val="00334696"/>
    <w:rsid w:val="0033479C"/>
    <w:rsid w:val="003349C9"/>
    <w:rsid w:val="00334AEF"/>
    <w:rsid w:val="00334C50"/>
    <w:rsid w:val="00334C73"/>
    <w:rsid w:val="003350E6"/>
    <w:rsid w:val="0033513F"/>
    <w:rsid w:val="00335140"/>
    <w:rsid w:val="0033591A"/>
    <w:rsid w:val="00335B72"/>
    <w:rsid w:val="00335C4E"/>
    <w:rsid w:val="00336136"/>
    <w:rsid w:val="00336235"/>
    <w:rsid w:val="00336B60"/>
    <w:rsid w:val="00336CC9"/>
    <w:rsid w:val="00337105"/>
    <w:rsid w:val="00337501"/>
    <w:rsid w:val="0033754E"/>
    <w:rsid w:val="00337552"/>
    <w:rsid w:val="0033780E"/>
    <w:rsid w:val="0033789C"/>
    <w:rsid w:val="00337B18"/>
    <w:rsid w:val="00337C0E"/>
    <w:rsid w:val="00337EBD"/>
    <w:rsid w:val="003402F3"/>
    <w:rsid w:val="0034055F"/>
    <w:rsid w:val="0034057D"/>
    <w:rsid w:val="00340609"/>
    <w:rsid w:val="003407B2"/>
    <w:rsid w:val="00340BCF"/>
    <w:rsid w:val="00340EB4"/>
    <w:rsid w:val="0034117E"/>
    <w:rsid w:val="003411BD"/>
    <w:rsid w:val="00341235"/>
    <w:rsid w:val="00341499"/>
    <w:rsid w:val="0034171C"/>
    <w:rsid w:val="0034197B"/>
    <w:rsid w:val="00342007"/>
    <w:rsid w:val="00342556"/>
    <w:rsid w:val="00342785"/>
    <w:rsid w:val="00342B66"/>
    <w:rsid w:val="00342C77"/>
    <w:rsid w:val="00342CBC"/>
    <w:rsid w:val="00342D98"/>
    <w:rsid w:val="00342F8A"/>
    <w:rsid w:val="003431E6"/>
    <w:rsid w:val="00343459"/>
    <w:rsid w:val="00343569"/>
    <w:rsid w:val="00343625"/>
    <w:rsid w:val="00343858"/>
    <w:rsid w:val="00343869"/>
    <w:rsid w:val="00343B0A"/>
    <w:rsid w:val="00343F16"/>
    <w:rsid w:val="003443D3"/>
    <w:rsid w:val="003449D1"/>
    <w:rsid w:val="00344AAC"/>
    <w:rsid w:val="00344BD8"/>
    <w:rsid w:val="0034513A"/>
    <w:rsid w:val="00345258"/>
    <w:rsid w:val="00345261"/>
    <w:rsid w:val="003452A4"/>
    <w:rsid w:val="00345361"/>
    <w:rsid w:val="00345464"/>
    <w:rsid w:val="003458D3"/>
    <w:rsid w:val="00345B7C"/>
    <w:rsid w:val="00345CE2"/>
    <w:rsid w:val="00345F8C"/>
    <w:rsid w:val="003460A3"/>
    <w:rsid w:val="003463E6"/>
    <w:rsid w:val="00346687"/>
    <w:rsid w:val="00346ED7"/>
    <w:rsid w:val="00346F66"/>
    <w:rsid w:val="003474FF"/>
    <w:rsid w:val="003476BC"/>
    <w:rsid w:val="00347706"/>
    <w:rsid w:val="00347BDC"/>
    <w:rsid w:val="00347ECE"/>
    <w:rsid w:val="00350086"/>
    <w:rsid w:val="00350271"/>
    <w:rsid w:val="003503DB"/>
    <w:rsid w:val="003503E6"/>
    <w:rsid w:val="0035058B"/>
    <w:rsid w:val="00350AB4"/>
    <w:rsid w:val="00350B9F"/>
    <w:rsid w:val="00350C24"/>
    <w:rsid w:val="00350FFF"/>
    <w:rsid w:val="0035106B"/>
    <w:rsid w:val="00351398"/>
    <w:rsid w:val="0035170C"/>
    <w:rsid w:val="00351B32"/>
    <w:rsid w:val="00351D5E"/>
    <w:rsid w:val="00352004"/>
    <w:rsid w:val="0035216B"/>
    <w:rsid w:val="00352203"/>
    <w:rsid w:val="0035230B"/>
    <w:rsid w:val="00352390"/>
    <w:rsid w:val="003524A5"/>
    <w:rsid w:val="003524F7"/>
    <w:rsid w:val="003529BB"/>
    <w:rsid w:val="00352CE2"/>
    <w:rsid w:val="00352CFF"/>
    <w:rsid w:val="00353041"/>
    <w:rsid w:val="0035316C"/>
    <w:rsid w:val="00353235"/>
    <w:rsid w:val="003532BA"/>
    <w:rsid w:val="003533BA"/>
    <w:rsid w:val="0035363F"/>
    <w:rsid w:val="0035391A"/>
    <w:rsid w:val="00353F38"/>
    <w:rsid w:val="00354136"/>
    <w:rsid w:val="0035414F"/>
    <w:rsid w:val="00354CBD"/>
    <w:rsid w:val="00354D91"/>
    <w:rsid w:val="00354FB8"/>
    <w:rsid w:val="003555D2"/>
    <w:rsid w:val="00355675"/>
    <w:rsid w:val="0035575A"/>
    <w:rsid w:val="0035587B"/>
    <w:rsid w:val="003558BF"/>
    <w:rsid w:val="003559DC"/>
    <w:rsid w:val="00355A2A"/>
    <w:rsid w:val="00355AB2"/>
    <w:rsid w:val="00355B47"/>
    <w:rsid w:val="00355B61"/>
    <w:rsid w:val="00355C18"/>
    <w:rsid w:val="00355C87"/>
    <w:rsid w:val="00355DC4"/>
    <w:rsid w:val="00355E07"/>
    <w:rsid w:val="003561F4"/>
    <w:rsid w:val="00356A40"/>
    <w:rsid w:val="00356EB0"/>
    <w:rsid w:val="00356F7B"/>
    <w:rsid w:val="00356FFD"/>
    <w:rsid w:val="00357210"/>
    <w:rsid w:val="003577B4"/>
    <w:rsid w:val="00357C8D"/>
    <w:rsid w:val="00357D16"/>
    <w:rsid w:val="00357F1E"/>
    <w:rsid w:val="00357F3F"/>
    <w:rsid w:val="00357FB7"/>
    <w:rsid w:val="003600F7"/>
    <w:rsid w:val="003601BD"/>
    <w:rsid w:val="003601D5"/>
    <w:rsid w:val="00360666"/>
    <w:rsid w:val="0036093E"/>
    <w:rsid w:val="00360A6B"/>
    <w:rsid w:val="00360DBD"/>
    <w:rsid w:val="00360DCA"/>
    <w:rsid w:val="00360E3F"/>
    <w:rsid w:val="00360EBF"/>
    <w:rsid w:val="0036145D"/>
    <w:rsid w:val="00361558"/>
    <w:rsid w:val="00361A58"/>
    <w:rsid w:val="00361AE2"/>
    <w:rsid w:val="00361BBE"/>
    <w:rsid w:val="0036266F"/>
    <w:rsid w:val="0036269D"/>
    <w:rsid w:val="003627DC"/>
    <w:rsid w:val="00362A5F"/>
    <w:rsid w:val="00362BAE"/>
    <w:rsid w:val="00362BB4"/>
    <w:rsid w:val="00362D5B"/>
    <w:rsid w:val="00362DE2"/>
    <w:rsid w:val="00363274"/>
    <w:rsid w:val="003633DD"/>
    <w:rsid w:val="0036348C"/>
    <w:rsid w:val="0036363A"/>
    <w:rsid w:val="003636FD"/>
    <w:rsid w:val="0036375F"/>
    <w:rsid w:val="003638D9"/>
    <w:rsid w:val="0036394C"/>
    <w:rsid w:val="00363D34"/>
    <w:rsid w:val="00364246"/>
    <w:rsid w:val="003643BA"/>
    <w:rsid w:val="00364706"/>
    <w:rsid w:val="00364BE9"/>
    <w:rsid w:val="00364C20"/>
    <w:rsid w:val="00364F6A"/>
    <w:rsid w:val="00365122"/>
    <w:rsid w:val="003651BA"/>
    <w:rsid w:val="003652F4"/>
    <w:rsid w:val="0036569B"/>
    <w:rsid w:val="003658B7"/>
    <w:rsid w:val="00365ACB"/>
    <w:rsid w:val="00365C9E"/>
    <w:rsid w:val="00366156"/>
    <w:rsid w:val="003661C7"/>
    <w:rsid w:val="00366313"/>
    <w:rsid w:val="0036674A"/>
    <w:rsid w:val="003667F9"/>
    <w:rsid w:val="00366A6F"/>
    <w:rsid w:val="00366A73"/>
    <w:rsid w:val="00366CC5"/>
    <w:rsid w:val="00366D43"/>
    <w:rsid w:val="003676B4"/>
    <w:rsid w:val="0036799E"/>
    <w:rsid w:val="00367B9B"/>
    <w:rsid w:val="00367E4A"/>
    <w:rsid w:val="0037019F"/>
    <w:rsid w:val="00370751"/>
    <w:rsid w:val="003707A5"/>
    <w:rsid w:val="00370801"/>
    <w:rsid w:val="003708BD"/>
    <w:rsid w:val="00370A3D"/>
    <w:rsid w:val="0037112D"/>
    <w:rsid w:val="003712D9"/>
    <w:rsid w:val="003713C4"/>
    <w:rsid w:val="00371784"/>
    <w:rsid w:val="00371917"/>
    <w:rsid w:val="003721D7"/>
    <w:rsid w:val="0037259F"/>
    <w:rsid w:val="0037289F"/>
    <w:rsid w:val="00372A78"/>
    <w:rsid w:val="00372C1B"/>
    <w:rsid w:val="00373054"/>
    <w:rsid w:val="0037361A"/>
    <w:rsid w:val="003737AF"/>
    <w:rsid w:val="00373BCB"/>
    <w:rsid w:val="00373DA2"/>
    <w:rsid w:val="00374103"/>
    <w:rsid w:val="00374625"/>
    <w:rsid w:val="0037469E"/>
    <w:rsid w:val="00374DCD"/>
    <w:rsid w:val="00374ED9"/>
    <w:rsid w:val="00375130"/>
    <w:rsid w:val="00375384"/>
    <w:rsid w:val="003754BD"/>
    <w:rsid w:val="00375964"/>
    <w:rsid w:val="00375C0A"/>
    <w:rsid w:val="00375E3D"/>
    <w:rsid w:val="0037601D"/>
    <w:rsid w:val="003763B2"/>
    <w:rsid w:val="0037642F"/>
    <w:rsid w:val="003766DC"/>
    <w:rsid w:val="0037691E"/>
    <w:rsid w:val="00376E87"/>
    <w:rsid w:val="003774AC"/>
    <w:rsid w:val="003776C8"/>
    <w:rsid w:val="00377908"/>
    <w:rsid w:val="00377BD4"/>
    <w:rsid w:val="00377CEE"/>
    <w:rsid w:val="003800FE"/>
    <w:rsid w:val="0038045F"/>
    <w:rsid w:val="003804CF"/>
    <w:rsid w:val="003805FD"/>
    <w:rsid w:val="003809DB"/>
    <w:rsid w:val="00380D2A"/>
    <w:rsid w:val="003810BE"/>
    <w:rsid w:val="003813F2"/>
    <w:rsid w:val="00381556"/>
    <w:rsid w:val="0038170A"/>
    <w:rsid w:val="00381899"/>
    <w:rsid w:val="003819AA"/>
    <w:rsid w:val="00381B22"/>
    <w:rsid w:val="00381DE1"/>
    <w:rsid w:val="00381DEF"/>
    <w:rsid w:val="00381F48"/>
    <w:rsid w:val="00382286"/>
    <w:rsid w:val="00382328"/>
    <w:rsid w:val="00382791"/>
    <w:rsid w:val="003827CD"/>
    <w:rsid w:val="00382877"/>
    <w:rsid w:val="00382BDD"/>
    <w:rsid w:val="00382CF4"/>
    <w:rsid w:val="00382D18"/>
    <w:rsid w:val="00382F3C"/>
    <w:rsid w:val="00382F62"/>
    <w:rsid w:val="00383976"/>
    <w:rsid w:val="00383AFA"/>
    <w:rsid w:val="00384257"/>
    <w:rsid w:val="0038435D"/>
    <w:rsid w:val="00384396"/>
    <w:rsid w:val="0038458C"/>
    <w:rsid w:val="0038478C"/>
    <w:rsid w:val="00384956"/>
    <w:rsid w:val="00384EE3"/>
    <w:rsid w:val="00385001"/>
    <w:rsid w:val="00385118"/>
    <w:rsid w:val="003851E4"/>
    <w:rsid w:val="00385320"/>
    <w:rsid w:val="003853D4"/>
    <w:rsid w:val="00385405"/>
    <w:rsid w:val="003857EB"/>
    <w:rsid w:val="00385921"/>
    <w:rsid w:val="00385A5A"/>
    <w:rsid w:val="00385C3D"/>
    <w:rsid w:val="00385CFE"/>
    <w:rsid w:val="003863F7"/>
    <w:rsid w:val="0038646D"/>
    <w:rsid w:val="0038659B"/>
    <w:rsid w:val="00386685"/>
    <w:rsid w:val="003866E0"/>
    <w:rsid w:val="00386806"/>
    <w:rsid w:val="00386897"/>
    <w:rsid w:val="0038692E"/>
    <w:rsid w:val="00386F48"/>
    <w:rsid w:val="003873F4"/>
    <w:rsid w:val="003874C2"/>
    <w:rsid w:val="0038757B"/>
    <w:rsid w:val="00387717"/>
    <w:rsid w:val="003878F4"/>
    <w:rsid w:val="003902C1"/>
    <w:rsid w:val="00390382"/>
    <w:rsid w:val="003905B9"/>
    <w:rsid w:val="003907C6"/>
    <w:rsid w:val="00390D8B"/>
    <w:rsid w:val="00390D96"/>
    <w:rsid w:val="00390E70"/>
    <w:rsid w:val="003910D0"/>
    <w:rsid w:val="0039110F"/>
    <w:rsid w:val="00391614"/>
    <w:rsid w:val="00391972"/>
    <w:rsid w:val="00391B85"/>
    <w:rsid w:val="00391FAF"/>
    <w:rsid w:val="00392426"/>
    <w:rsid w:val="00392625"/>
    <w:rsid w:val="00392A7E"/>
    <w:rsid w:val="00392BC6"/>
    <w:rsid w:val="00392DDF"/>
    <w:rsid w:val="003930A0"/>
    <w:rsid w:val="00393487"/>
    <w:rsid w:val="00393494"/>
    <w:rsid w:val="003935BC"/>
    <w:rsid w:val="0039397F"/>
    <w:rsid w:val="00393C3F"/>
    <w:rsid w:val="00393D09"/>
    <w:rsid w:val="00393E29"/>
    <w:rsid w:val="003940EF"/>
    <w:rsid w:val="00394110"/>
    <w:rsid w:val="003944B7"/>
    <w:rsid w:val="003945C0"/>
    <w:rsid w:val="00394E6A"/>
    <w:rsid w:val="00395138"/>
    <w:rsid w:val="0039519D"/>
    <w:rsid w:val="00395200"/>
    <w:rsid w:val="00395395"/>
    <w:rsid w:val="003955A5"/>
    <w:rsid w:val="003955F5"/>
    <w:rsid w:val="00395651"/>
    <w:rsid w:val="003957FB"/>
    <w:rsid w:val="00395863"/>
    <w:rsid w:val="00395A6E"/>
    <w:rsid w:val="00395F49"/>
    <w:rsid w:val="00396D10"/>
    <w:rsid w:val="00396DCA"/>
    <w:rsid w:val="00396F36"/>
    <w:rsid w:val="003971A5"/>
    <w:rsid w:val="003971F1"/>
    <w:rsid w:val="00397300"/>
    <w:rsid w:val="003976FD"/>
    <w:rsid w:val="00397886"/>
    <w:rsid w:val="00397C06"/>
    <w:rsid w:val="00397DCD"/>
    <w:rsid w:val="00397EAC"/>
    <w:rsid w:val="003A01CD"/>
    <w:rsid w:val="003A038D"/>
    <w:rsid w:val="003A0640"/>
    <w:rsid w:val="003A0733"/>
    <w:rsid w:val="003A0752"/>
    <w:rsid w:val="003A0B16"/>
    <w:rsid w:val="003A0DA2"/>
    <w:rsid w:val="003A10C6"/>
    <w:rsid w:val="003A17C3"/>
    <w:rsid w:val="003A1B46"/>
    <w:rsid w:val="003A1C9F"/>
    <w:rsid w:val="003A24C7"/>
    <w:rsid w:val="003A2539"/>
    <w:rsid w:val="003A2CC2"/>
    <w:rsid w:val="003A2CD3"/>
    <w:rsid w:val="003A31FC"/>
    <w:rsid w:val="003A323A"/>
    <w:rsid w:val="003A32ED"/>
    <w:rsid w:val="003A33F7"/>
    <w:rsid w:val="003A373A"/>
    <w:rsid w:val="003A382A"/>
    <w:rsid w:val="003A3974"/>
    <w:rsid w:val="003A3A41"/>
    <w:rsid w:val="003A41CA"/>
    <w:rsid w:val="003A41F4"/>
    <w:rsid w:val="003A43A5"/>
    <w:rsid w:val="003A4496"/>
    <w:rsid w:val="003A4935"/>
    <w:rsid w:val="003A4968"/>
    <w:rsid w:val="003A4E2B"/>
    <w:rsid w:val="003A4EDF"/>
    <w:rsid w:val="003A52C3"/>
    <w:rsid w:val="003A5492"/>
    <w:rsid w:val="003A55F4"/>
    <w:rsid w:val="003A5615"/>
    <w:rsid w:val="003A567B"/>
    <w:rsid w:val="003A5CAA"/>
    <w:rsid w:val="003A6231"/>
    <w:rsid w:val="003A62E8"/>
    <w:rsid w:val="003A63FE"/>
    <w:rsid w:val="003A6612"/>
    <w:rsid w:val="003A6889"/>
    <w:rsid w:val="003A68C3"/>
    <w:rsid w:val="003A7E0C"/>
    <w:rsid w:val="003B0057"/>
    <w:rsid w:val="003B04AB"/>
    <w:rsid w:val="003B125D"/>
    <w:rsid w:val="003B1286"/>
    <w:rsid w:val="003B134E"/>
    <w:rsid w:val="003B140B"/>
    <w:rsid w:val="003B1838"/>
    <w:rsid w:val="003B1984"/>
    <w:rsid w:val="003B1B0B"/>
    <w:rsid w:val="003B1D90"/>
    <w:rsid w:val="003B1E1F"/>
    <w:rsid w:val="003B1FDB"/>
    <w:rsid w:val="003B209D"/>
    <w:rsid w:val="003B22AA"/>
    <w:rsid w:val="003B23CA"/>
    <w:rsid w:val="003B2414"/>
    <w:rsid w:val="003B249D"/>
    <w:rsid w:val="003B2643"/>
    <w:rsid w:val="003B2860"/>
    <w:rsid w:val="003B28DC"/>
    <w:rsid w:val="003B2E7A"/>
    <w:rsid w:val="003B302B"/>
    <w:rsid w:val="003B339B"/>
    <w:rsid w:val="003B34FC"/>
    <w:rsid w:val="003B3597"/>
    <w:rsid w:val="003B364C"/>
    <w:rsid w:val="003B36A0"/>
    <w:rsid w:val="003B3710"/>
    <w:rsid w:val="003B3960"/>
    <w:rsid w:val="003B39EC"/>
    <w:rsid w:val="003B3EFD"/>
    <w:rsid w:val="003B3F8B"/>
    <w:rsid w:val="003B4D99"/>
    <w:rsid w:val="003B4DD7"/>
    <w:rsid w:val="003B4E2F"/>
    <w:rsid w:val="003B56AB"/>
    <w:rsid w:val="003B56AD"/>
    <w:rsid w:val="003B5761"/>
    <w:rsid w:val="003B5FD1"/>
    <w:rsid w:val="003B63E0"/>
    <w:rsid w:val="003B65BA"/>
    <w:rsid w:val="003B6A81"/>
    <w:rsid w:val="003B6BE9"/>
    <w:rsid w:val="003B6D2F"/>
    <w:rsid w:val="003B70C4"/>
    <w:rsid w:val="003B77F7"/>
    <w:rsid w:val="003B789A"/>
    <w:rsid w:val="003B79DE"/>
    <w:rsid w:val="003B7F93"/>
    <w:rsid w:val="003C037E"/>
    <w:rsid w:val="003C0685"/>
    <w:rsid w:val="003C07B2"/>
    <w:rsid w:val="003C0809"/>
    <w:rsid w:val="003C09CE"/>
    <w:rsid w:val="003C0AAE"/>
    <w:rsid w:val="003C0B44"/>
    <w:rsid w:val="003C0B4F"/>
    <w:rsid w:val="003C0FD9"/>
    <w:rsid w:val="003C1337"/>
    <w:rsid w:val="003C15E2"/>
    <w:rsid w:val="003C1685"/>
    <w:rsid w:val="003C1A00"/>
    <w:rsid w:val="003C1A73"/>
    <w:rsid w:val="003C1D53"/>
    <w:rsid w:val="003C235A"/>
    <w:rsid w:val="003C2449"/>
    <w:rsid w:val="003C25C7"/>
    <w:rsid w:val="003C28EA"/>
    <w:rsid w:val="003C2AAE"/>
    <w:rsid w:val="003C2BDA"/>
    <w:rsid w:val="003C2BE0"/>
    <w:rsid w:val="003C3032"/>
    <w:rsid w:val="003C3077"/>
    <w:rsid w:val="003C30D1"/>
    <w:rsid w:val="003C3252"/>
    <w:rsid w:val="003C3472"/>
    <w:rsid w:val="003C35B4"/>
    <w:rsid w:val="003C3603"/>
    <w:rsid w:val="003C3741"/>
    <w:rsid w:val="003C3E1E"/>
    <w:rsid w:val="003C41D4"/>
    <w:rsid w:val="003C4467"/>
    <w:rsid w:val="003C45E9"/>
    <w:rsid w:val="003C47C9"/>
    <w:rsid w:val="003C48AF"/>
    <w:rsid w:val="003C499F"/>
    <w:rsid w:val="003C4A37"/>
    <w:rsid w:val="003C4A56"/>
    <w:rsid w:val="003C4A80"/>
    <w:rsid w:val="003C4C07"/>
    <w:rsid w:val="003C4E5C"/>
    <w:rsid w:val="003C4EA3"/>
    <w:rsid w:val="003C521F"/>
    <w:rsid w:val="003C5282"/>
    <w:rsid w:val="003C5513"/>
    <w:rsid w:val="003C5F11"/>
    <w:rsid w:val="003C5F74"/>
    <w:rsid w:val="003C612B"/>
    <w:rsid w:val="003C61C5"/>
    <w:rsid w:val="003C7588"/>
    <w:rsid w:val="003C799F"/>
    <w:rsid w:val="003C7BD7"/>
    <w:rsid w:val="003C7FDE"/>
    <w:rsid w:val="003D083C"/>
    <w:rsid w:val="003D0876"/>
    <w:rsid w:val="003D0FDD"/>
    <w:rsid w:val="003D1060"/>
    <w:rsid w:val="003D1326"/>
    <w:rsid w:val="003D15A9"/>
    <w:rsid w:val="003D1A42"/>
    <w:rsid w:val="003D1A83"/>
    <w:rsid w:val="003D1A87"/>
    <w:rsid w:val="003D2139"/>
    <w:rsid w:val="003D21AB"/>
    <w:rsid w:val="003D249F"/>
    <w:rsid w:val="003D27E7"/>
    <w:rsid w:val="003D2919"/>
    <w:rsid w:val="003D2D93"/>
    <w:rsid w:val="003D2FA4"/>
    <w:rsid w:val="003D32F3"/>
    <w:rsid w:val="003D3337"/>
    <w:rsid w:val="003D33A8"/>
    <w:rsid w:val="003D34D5"/>
    <w:rsid w:val="003D35B3"/>
    <w:rsid w:val="003D3612"/>
    <w:rsid w:val="003D36CB"/>
    <w:rsid w:val="003D3895"/>
    <w:rsid w:val="003D39A4"/>
    <w:rsid w:val="003D3A74"/>
    <w:rsid w:val="003D40B7"/>
    <w:rsid w:val="003D43D6"/>
    <w:rsid w:val="003D4457"/>
    <w:rsid w:val="003D4E29"/>
    <w:rsid w:val="003D4E49"/>
    <w:rsid w:val="003D4F55"/>
    <w:rsid w:val="003D519C"/>
    <w:rsid w:val="003D531D"/>
    <w:rsid w:val="003D5889"/>
    <w:rsid w:val="003D5946"/>
    <w:rsid w:val="003D5999"/>
    <w:rsid w:val="003D5AF0"/>
    <w:rsid w:val="003D5BEB"/>
    <w:rsid w:val="003D5D82"/>
    <w:rsid w:val="003D5EB6"/>
    <w:rsid w:val="003D621B"/>
    <w:rsid w:val="003D638C"/>
    <w:rsid w:val="003D6676"/>
    <w:rsid w:val="003D6835"/>
    <w:rsid w:val="003D6C0F"/>
    <w:rsid w:val="003D6F89"/>
    <w:rsid w:val="003D70F6"/>
    <w:rsid w:val="003D7244"/>
    <w:rsid w:val="003D73DE"/>
    <w:rsid w:val="003D7856"/>
    <w:rsid w:val="003D78B9"/>
    <w:rsid w:val="003D7C71"/>
    <w:rsid w:val="003D7DE9"/>
    <w:rsid w:val="003E051D"/>
    <w:rsid w:val="003E05A2"/>
    <w:rsid w:val="003E05E0"/>
    <w:rsid w:val="003E0A2F"/>
    <w:rsid w:val="003E0A54"/>
    <w:rsid w:val="003E0BA5"/>
    <w:rsid w:val="003E0CC9"/>
    <w:rsid w:val="003E0F18"/>
    <w:rsid w:val="003E0FDD"/>
    <w:rsid w:val="003E1065"/>
    <w:rsid w:val="003E1A97"/>
    <w:rsid w:val="003E1E92"/>
    <w:rsid w:val="003E1F80"/>
    <w:rsid w:val="003E289F"/>
    <w:rsid w:val="003E2BBF"/>
    <w:rsid w:val="003E2CDD"/>
    <w:rsid w:val="003E325C"/>
    <w:rsid w:val="003E3506"/>
    <w:rsid w:val="003E3A64"/>
    <w:rsid w:val="003E3B59"/>
    <w:rsid w:val="003E3C6B"/>
    <w:rsid w:val="003E3CFF"/>
    <w:rsid w:val="003E3D47"/>
    <w:rsid w:val="003E3D81"/>
    <w:rsid w:val="003E3F17"/>
    <w:rsid w:val="003E488D"/>
    <w:rsid w:val="003E488F"/>
    <w:rsid w:val="003E489A"/>
    <w:rsid w:val="003E48D1"/>
    <w:rsid w:val="003E4A3B"/>
    <w:rsid w:val="003E4AA1"/>
    <w:rsid w:val="003E4C08"/>
    <w:rsid w:val="003E4E29"/>
    <w:rsid w:val="003E4E96"/>
    <w:rsid w:val="003E540C"/>
    <w:rsid w:val="003E5413"/>
    <w:rsid w:val="003E57C4"/>
    <w:rsid w:val="003E57F7"/>
    <w:rsid w:val="003E5957"/>
    <w:rsid w:val="003E5993"/>
    <w:rsid w:val="003E6219"/>
    <w:rsid w:val="003E6257"/>
    <w:rsid w:val="003E626F"/>
    <w:rsid w:val="003E63A6"/>
    <w:rsid w:val="003E64A1"/>
    <w:rsid w:val="003E6785"/>
    <w:rsid w:val="003E6814"/>
    <w:rsid w:val="003E6831"/>
    <w:rsid w:val="003E6BA5"/>
    <w:rsid w:val="003E746C"/>
    <w:rsid w:val="003E7640"/>
    <w:rsid w:val="003E7744"/>
    <w:rsid w:val="003E79BA"/>
    <w:rsid w:val="003E7ABC"/>
    <w:rsid w:val="003E7D3F"/>
    <w:rsid w:val="003E7E5D"/>
    <w:rsid w:val="003F007F"/>
    <w:rsid w:val="003F033A"/>
    <w:rsid w:val="003F0774"/>
    <w:rsid w:val="003F08C2"/>
    <w:rsid w:val="003F090F"/>
    <w:rsid w:val="003F0F2F"/>
    <w:rsid w:val="003F1082"/>
    <w:rsid w:val="003F10A1"/>
    <w:rsid w:val="003F10AE"/>
    <w:rsid w:val="003F158D"/>
    <w:rsid w:val="003F1781"/>
    <w:rsid w:val="003F19CA"/>
    <w:rsid w:val="003F1BCC"/>
    <w:rsid w:val="003F1C9D"/>
    <w:rsid w:val="003F1D74"/>
    <w:rsid w:val="003F2742"/>
    <w:rsid w:val="003F27CE"/>
    <w:rsid w:val="003F2831"/>
    <w:rsid w:val="003F28A8"/>
    <w:rsid w:val="003F29FF"/>
    <w:rsid w:val="003F31A0"/>
    <w:rsid w:val="003F324E"/>
    <w:rsid w:val="003F338F"/>
    <w:rsid w:val="003F36A3"/>
    <w:rsid w:val="003F3E8A"/>
    <w:rsid w:val="003F3F3A"/>
    <w:rsid w:val="003F4087"/>
    <w:rsid w:val="003F40A9"/>
    <w:rsid w:val="003F41AA"/>
    <w:rsid w:val="003F4289"/>
    <w:rsid w:val="003F433B"/>
    <w:rsid w:val="003F43D2"/>
    <w:rsid w:val="003F4614"/>
    <w:rsid w:val="003F4AFB"/>
    <w:rsid w:val="003F4B7C"/>
    <w:rsid w:val="003F4C3F"/>
    <w:rsid w:val="003F4DFE"/>
    <w:rsid w:val="003F510A"/>
    <w:rsid w:val="003F530B"/>
    <w:rsid w:val="003F53C4"/>
    <w:rsid w:val="003F5476"/>
    <w:rsid w:val="003F590D"/>
    <w:rsid w:val="003F5ABB"/>
    <w:rsid w:val="003F5AF0"/>
    <w:rsid w:val="003F5B71"/>
    <w:rsid w:val="003F5C53"/>
    <w:rsid w:val="003F5DBB"/>
    <w:rsid w:val="003F608D"/>
    <w:rsid w:val="003F60F2"/>
    <w:rsid w:val="003F633C"/>
    <w:rsid w:val="003F6619"/>
    <w:rsid w:val="003F6676"/>
    <w:rsid w:val="003F687C"/>
    <w:rsid w:val="003F688F"/>
    <w:rsid w:val="003F6AC5"/>
    <w:rsid w:val="003F6B4D"/>
    <w:rsid w:val="003F72A9"/>
    <w:rsid w:val="003F7472"/>
    <w:rsid w:val="003F76F6"/>
    <w:rsid w:val="003F7E47"/>
    <w:rsid w:val="003F7F8B"/>
    <w:rsid w:val="0040044E"/>
    <w:rsid w:val="0040055B"/>
    <w:rsid w:val="0040058B"/>
    <w:rsid w:val="004005E5"/>
    <w:rsid w:val="0040080C"/>
    <w:rsid w:val="004009C4"/>
    <w:rsid w:val="00400A4A"/>
    <w:rsid w:val="00400ABF"/>
    <w:rsid w:val="00400C74"/>
    <w:rsid w:val="0040113D"/>
    <w:rsid w:val="0040115B"/>
    <w:rsid w:val="0040117F"/>
    <w:rsid w:val="0040170D"/>
    <w:rsid w:val="00401993"/>
    <w:rsid w:val="00401B80"/>
    <w:rsid w:val="00401BCD"/>
    <w:rsid w:val="00401BE8"/>
    <w:rsid w:val="00401EC6"/>
    <w:rsid w:val="00401FAC"/>
    <w:rsid w:val="004027F4"/>
    <w:rsid w:val="00402C0A"/>
    <w:rsid w:val="004031CD"/>
    <w:rsid w:val="004037EE"/>
    <w:rsid w:val="004038B8"/>
    <w:rsid w:val="00403B8F"/>
    <w:rsid w:val="004040CE"/>
    <w:rsid w:val="004042C9"/>
    <w:rsid w:val="00404587"/>
    <w:rsid w:val="004048D7"/>
    <w:rsid w:val="00404E00"/>
    <w:rsid w:val="004051B2"/>
    <w:rsid w:val="004053A5"/>
    <w:rsid w:val="004054F6"/>
    <w:rsid w:val="004058C9"/>
    <w:rsid w:val="00405AB8"/>
    <w:rsid w:val="00405B65"/>
    <w:rsid w:val="004062CD"/>
    <w:rsid w:val="00406AA1"/>
    <w:rsid w:val="00406AC7"/>
    <w:rsid w:val="00406FBC"/>
    <w:rsid w:val="00407648"/>
    <w:rsid w:val="00407BD7"/>
    <w:rsid w:val="00407F4C"/>
    <w:rsid w:val="004103B8"/>
    <w:rsid w:val="0041050E"/>
    <w:rsid w:val="00410743"/>
    <w:rsid w:val="0041079D"/>
    <w:rsid w:val="004108CC"/>
    <w:rsid w:val="00410C7F"/>
    <w:rsid w:val="00410D91"/>
    <w:rsid w:val="00410E62"/>
    <w:rsid w:val="004113B6"/>
    <w:rsid w:val="00411429"/>
    <w:rsid w:val="00411445"/>
    <w:rsid w:val="0041166D"/>
    <w:rsid w:val="0041182F"/>
    <w:rsid w:val="00411A13"/>
    <w:rsid w:val="00411F96"/>
    <w:rsid w:val="00411FF4"/>
    <w:rsid w:val="00412379"/>
    <w:rsid w:val="004123A5"/>
    <w:rsid w:val="00412520"/>
    <w:rsid w:val="004125D4"/>
    <w:rsid w:val="00412612"/>
    <w:rsid w:val="004129E9"/>
    <w:rsid w:val="0041316E"/>
    <w:rsid w:val="004133C7"/>
    <w:rsid w:val="004134A0"/>
    <w:rsid w:val="004139A8"/>
    <w:rsid w:val="00413A08"/>
    <w:rsid w:val="00413AB3"/>
    <w:rsid w:val="00413C20"/>
    <w:rsid w:val="00413C96"/>
    <w:rsid w:val="00414201"/>
    <w:rsid w:val="0041421F"/>
    <w:rsid w:val="00414257"/>
    <w:rsid w:val="0041446C"/>
    <w:rsid w:val="004153D0"/>
    <w:rsid w:val="00415644"/>
    <w:rsid w:val="00415879"/>
    <w:rsid w:val="00415BAA"/>
    <w:rsid w:val="00415C19"/>
    <w:rsid w:val="00415CC1"/>
    <w:rsid w:val="00415E95"/>
    <w:rsid w:val="00415FF6"/>
    <w:rsid w:val="00416064"/>
    <w:rsid w:val="0041619A"/>
    <w:rsid w:val="004161F6"/>
    <w:rsid w:val="004162BE"/>
    <w:rsid w:val="00416580"/>
    <w:rsid w:val="00416E15"/>
    <w:rsid w:val="00416F2C"/>
    <w:rsid w:val="0041705F"/>
    <w:rsid w:val="0041714F"/>
    <w:rsid w:val="0041718E"/>
    <w:rsid w:val="004175CE"/>
    <w:rsid w:val="00417C40"/>
    <w:rsid w:val="00417D02"/>
    <w:rsid w:val="00417FC8"/>
    <w:rsid w:val="004200A5"/>
    <w:rsid w:val="00420697"/>
    <w:rsid w:val="00420A20"/>
    <w:rsid w:val="00420E92"/>
    <w:rsid w:val="00420EF0"/>
    <w:rsid w:val="00421294"/>
    <w:rsid w:val="00421920"/>
    <w:rsid w:val="00421BFB"/>
    <w:rsid w:val="004223CF"/>
    <w:rsid w:val="004225D2"/>
    <w:rsid w:val="004226DA"/>
    <w:rsid w:val="00422BC2"/>
    <w:rsid w:val="00422BDF"/>
    <w:rsid w:val="00423260"/>
    <w:rsid w:val="00423544"/>
    <w:rsid w:val="00423D2B"/>
    <w:rsid w:val="00423E8B"/>
    <w:rsid w:val="00423F00"/>
    <w:rsid w:val="00423F43"/>
    <w:rsid w:val="00423FAF"/>
    <w:rsid w:val="004240B5"/>
    <w:rsid w:val="004242D1"/>
    <w:rsid w:val="004242E7"/>
    <w:rsid w:val="004243F5"/>
    <w:rsid w:val="00424664"/>
    <w:rsid w:val="00424CDD"/>
    <w:rsid w:val="004251FF"/>
    <w:rsid w:val="00425289"/>
    <w:rsid w:val="00425521"/>
    <w:rsid w:val="004257FC"/>
    <w:rsid w:val="00425AA2"/>
    <w:rsid w:val="00425D10"/>
    <w:rsid w:val="00425EB3"/>
    <w:rsid w:val="00425EB5"/>
    <w:rsid w:val="0042602B"/>
    <w:rsid w:val="00426075"/>
    <w:rsid w:val="00426643"/>
    <w:rsid w:val="004266F1"/>
    <w:rsid w:val="00426B3E"/>
    <w:rsid w:val="00426FA9"/>
    <w:rsid w:val="0042717C"/>
    <w:rsid w:val="0042770E"/>
    <w:rsid w:val="00427737"/>
    <w:rsid w:val="004277BE"/>
    <w:rsid w:val="00427962"/>
    <w:rsid w:val="00427A26"/>
    <w:rsid w:val="00427D58"/>
    <w:rsid w:val="00427DAD"/>
    <w:rsid w:val="0043022A"/>
    <w:rsid w:val="00430498"/>
    <w:rsid w:val="004308EB"/>
    <w:rsid w:val="00431222"/>
    <w:rsid w:val="004315C4"/>
    <w:rsid w:val="00431949"/>
    <w:rsid w:val="00431C9A"/>
    <w:rsid w:val="00431D2C"/>
    <w:rsid w:val="00431E6E"/>
    <w:rsid w:val="00431FC0"/>
    <w:rsid w:val="00432535"/>
    <w:rsid w:val="0043276F"/>
    <w:rsid w:val="004327DC"/>
    <w:rsid w:val="00432895"/>
    <w:rsid w:val="00432A12"/>
    <w:rsid w:val="00432C6E"/>
    <w:rsid w:val="00432E1D"/>
    <w:rsid w:val="004330DF"/>
    <w:rsid w:val="00433161"/>
    <w:rsid w:val="00434052"/>
    <w:rsid w:val="0043420B"/>
    <w:rsid w:val="00434813"/>
    <w:rsid w:val="00434927"/>
    <w:rsid w:val="00434986"/>
    <w:rsid w:val="00434F7B"/>
    <w:rsid w:val="004351A4"/>
    <w:rsid w:val="004352C2"/>
    <w:rsid w:val="0043541E"/>
    <w:rsid w:val="004359E8"/>
    <w:rsid w:val="00435DBD"/>
    <w:rsid w:val="00435DF6"/>
    <w:rsid w:val="00436A81"/>
    <w:rsid w:val="00436CF3"/>
    <w:rsid w:val="00436E55"/>
    <w:rsid w:val="00436FD1"/>
    <w:rsid w:val="00437050"/>
    <w:rsid w:val="004370DE"/>
    <w:rsid w:val="0043711B"/>
    <w:rsid w:val="0043718C"/>
    <w:rsid w:val="004371AB"/>
    <w:rsid w:val="00437459"/>
    <w:rsid w:val="00437CAF"/>
    <w:rsid w:val="0044005F"/>
    <w:rsid w:val="00440545"/>
    <w:rsid w:val="004405B3"/>
    <w:rsid w:val="00440659"/>
    <w:rsid w:val="00440CC4"/>
    <w:rsid w:val="00441440"/>
    <w:rsid w:val="00441509"/>
    <w:rsid w:val="00441522"/>
    <w:rsid w:val="00441634"/>
    <w:rsid w:val="00441A55"/>
    <w:rsid w:val="00441B72"/>
    <w:rsid w:val="00441CBC"/>
    <w:rsid w:val="00441D97"/>
    <w:rsid w:val="00441E6A"/>
    <w:rsid w:val="00441EC7"/>
    <w:rsid w:val="00442711"/>
    <w:rsid w:val="00442774"/>
    <w:rsid w:val="00442814"/>
    <w:rsid w:val="004428E2"/>
    <w:rsid w:val="004429E2"/>
    <w:rsid w:val="00442FE1"/>
    <w:rsid w:val="0044311A"/>
    <w:rsid w:val="004434EA"/>
    <w:rsid w:val="004437B5"/>
    <w:rsid w:val="004438E4"/>
    <w:rsid w:val="00443922"/>
    <w:rsid w:val="00443D4C"/>
    <w:rsid w:val="0044416B"/>
    <w:rsid w:val="004443E5"/>
    <w:rsid w:val="004444A9"/>
    <w:rsid w:val="0044460C"/>
    <w:rsid w:val="00444A70"/>
    <w:rsid w:val="00444B0B"/>
    <w:rsid w:val="00444B68"/>
    <w:rsid w:val="00444C72"/>
    <w:rsid w:val="00444CC0"/>
    <w:rsid w:val="00444E19"/>
    <w:rsid w:val="00445220"/>
    <w:rsid w:val="004453E8"/>
    <w:rsid w:val="00445400"/>
    <w:rsid w:val="00445596"/>
    <w:rsid w:val="004455AF"/>
    <w:rsid w:val="00445659"/>
    <w:rsid w:val="004457A0"/>
    <w:rsid w:val="0044583F"/>
    <w:rsid w:val="00445941"/>
    <w:rsid w:val="00445A85"/>
    <w:rsid w:val="00445C00"/>
    <w:rsid w:val="00445E07"/>
    <w:rsid w:val="00445EC9"/>
    <w:rsid w:val="00446058"/>
    <w:rsid w:val="00446159"/>
    <w:rsid w:val="004462B8"/>
    <w:rsid w:val="0044632A"/>
    <w:rsid w:val="004464D5"/>
    <w:rsid w:val="004465E4"/>
    <w:rsid w:val="0044668D"/>
    <w:rsid w:val="004469F6"/>
    <w:rsid w:val="00446D4F"/>
    <w:rsid w:val="00446ECE"/>
    <w:rsid w:val="0044717A"/>
    <w:rsid w:val="0044726C"/>
    <w:rsid w:val="00447686"/>
    <w:rsid w:val="004477E6"/>
    <w:rsid w:val="00447981"/>
    <w:rsid w:val="004507CB"/>
    <w:rsid w:val="0045095E"/>
    <w:rsid w:val="00450BD8"/>
    <w:rsid w:val="00450DF5"/>
    <w:rsid w:val="00450F5A"/>
    <w:rsid w:val="00451219"/>
    <w:rsid w:val="00451417"/>
    <w:rsid w:val="004515AF"/>
    <w:rsid w:val="00451C1A"/>
    <w:rsid w:val="00451D4A"/>
    <w:rsid w:val="00451D90"/>
    <w:rsid w:val="00452877"/>
    <w:rsid w:val="004530C9"/>
    <w:rsid w:val="004537DC"/>
    <w:rsid w:val="004537E3"/>
    <w:rsid w:val="00453AB0"/>
    <w:rsid w:val="00453ADF"/>
    <w:rsid w:val="00453DD6"/>
    <w:rsid w:val="00453E4C"/>
    <w:rsid w:val="00453F86"/>
    <w:rsid w:val="0045489F"/>
    <w:rsid w:val="004549D9"/>
    <w:rsid w:val="00454A40"/>
    <w:rsid w:val="00454C7E"/>
    <w:rsid w:val="00454EFA"/>
    <w:rsid w:val="00454FB7"/>
    <w:rsid w:val="004550B7"/>
    <w:rsid w:val="004555FC"/>
    <w:rsid w:val="00455660"/>
    <w:rsid w:val="00455A22"/>
    <w:rsid w:val="00455B91"/>
    <w:rsid w:val="00455C0D"/>
    <w:rsid w:val="004561D1"/>
    <w:rsid w:val="004564AF"/>
    <w:rsid w:val="00456923"/>
    <w:rsid w:val="004569EC"/>
    <w:rsid w:val="00456A6A"/>
    <w:rsid w:val="00456B9D"/>
    <w:rsid w:val="00456F3E"/>
    <w:rsid w:val="00457168"/>
    <w:rsid w:val="004572B9"/>
    <w:rsid w:val="004572D1"/>
    <w:rsid w:val="004576D6"/>
    <w:rsid w:val="0045779C"/>
    <w:rsid w:val="0045782F"/>
    <w:rsid w:val="004579B7"/>
    <w:rsid w:val="004579C7"/>
    <w:rsid w:val="00457A57"/>
    <w:rsid w:val="00457B88"/>
    <w:rsid w:val="004607CD"/>
    <w:rsid w:val="00460975"/>
    <w:rsid w:val="00460A4B"/>
    <w:rsid w:val="00460B48"/>
    <w:rsid w:val="00460DF2"/>
    <w:rsid w:val="00460E27"/>
    <w:rsid w:val="00460F6D"/>
    <w:rsid w:val="00461027"/>
    <w:rsid w:val="00461375"/>
    <w:rsid w:val="00461555"/>
    <w:rsid w:val="0046178F"/>
    <w:rsid w:val="00461C0C"/>
    <w:rsid w:val="00461D10"/>
    <w:rsid w:val="00461DFB"/>
    <w:rsid w:val="00461E92"/>
    <w:rsid w:val="00461FB9"/>
    <w:rsid w:val="00462198"/>
    <w:rsid w:val="00462317"/>
    <w:rsid w:val="00462393"/>
    <w:rsid w:val="0046265E"/>
    <w:rsid w:val="00462763"/>
    <w:rsid w:val="00462B6E"/>
    <w:rsid w:val="00462C5E"/>
    <w:rsid w:val="00462FF1"/>
    <w:rsid w:val="0046356C"/>
    <w:rsid w:val="00463587"/>
    <w:rsid w:val="0046383C"/>
    <w:rsid w:val="00463925"/>
    <w:rsid w:val="00464062"/>
    <w:rsid w:val="0046420F"/>
    <w:rsid w:val="0046427D"/>
    <w:rsid w:val="004644AD"/>
    <w:rsid w:val="00464764"/>
    <w:rsid w:val="004649ED"/>
    <w:rsid w:val="00464DA8"/>
    <w:rsid w:val="00464EEB"/>
    <w:rsid w:val="004653B0"/>
    <w:rsid w:val="004653F7"/>
    <w:rsid w:val="00465469"/>
    <w:rsid w:val="0046554C"/>
    <w:rsid w:val="00465732"/>
    <w:rsid w:val="00465995"/>
    <w:rsid w:val="004661A2"/>
    <w:rsid w:val="0046641D"/>
    <w:rsid w:val="004665D1"/>
    <w:rsid w:val="004668F2"/>
    <w:rsid w:val="00466A14"/>
    <w:rsid w:val="00466DAF"/>
    <w:rsid w:val="00466DEF"/>
    <w:rsid w:val="004674B6"/>
    <w:rsid w:val="00467588"/>
    <w:rsid w:val="00467B5A"/>
    <w:rsid w:val="00467BC3"/>
    <w:rsid w:val="00467BF9"/>
    <w:rsid w:val="00467E8A"/>
    <w:rsid w:val="00467EAB"/>
    <w:rsid w:val="00467F64"/>
    <w:rsid w:val="004705A5"/>
    <w:rsid w:val="0047088B"/>
    <w:rsid w:val="00471016"/>
    <w:rsid w:val="004711B8"/>
    <w:rsid w:val="0047139B"/>
    <w:rsid w:val="004714D5"/>
    <w:rsid w:val="00471693"/>
    <w:rsid w:val="00471D72"/>
    <w:rsid w:val="00471FB2"/>
    <w:rsid w:val="0047201F"/>
    <w:rsid w:val="0047228B"/>
    <w:rsid w:val="004724AD"/>
    <w:rsid w:val="00472574"/>
    <w:rsid w:val="00472827"/>
    <w:rsid w:val="0047307E"/>
    <w:rsid w:val="00473308"/>
    <w:rsid w:val="00473801"/>
    <w:rsid w:val="00473B15"/>
    <w:rsid w:val="004741D2"/>
    <w:rsid w:val="00474393"/>
    <w:rsid w:val="004744BB"/>
    <w:rsid w:val="00474A60"/>
    <w:rsid w:val="00474D0F"/>
    <w:rsid w:val="00474E2C"/>
    <w:rsid w:val="004752BB"/>
    <w:rsid w:val="0047542C"/>
    <w:rsid w:val="00475856"/>
    <w:rsid w:val="004758AB"/>
    <w:rsid w:val="00475949"/>
    <w:rsid w:val="004759D0"/>
    <w:rsid w:val="004760BE"/>
    <w:rsid w:val="00476244"/>
    <w:rsid w:val="004762D7"/>
    <w:rsid w:val="00476325"/>
    <w:rsid w:val="00476358"/>
    <w:rsid w:val="0047689C"/>
    <w:rsid w:val="0047695C"/>
    <w:rsid w:val="00476A79"/>
    <w:rsid w:val="00476ABF"/>
    <w:rsid w:val="00476D0D"/>
    <w:rsid w:val="00476DB7"/>
    <w:rsid w:val="00477010"/>
    <w:rsid w:val="0047727C"/>
    <w:rsid w:val="0047735B"/>
    <w:rsid w:val="00477440"/>
    <w:rsid w:val="0047756C"/>
    <w:rsid w:val="00477A39"/>
    <w:rsid w:val="0048032E"/>
    <w:rsid w:val="004808ED"/>
    <w:rsid w:val="00480951"/>
    <w:rsid w:val="004809AF"/>
    <w:rsid w:val="004810B3"/>
    <w:rsid w:val="004812AB"/>
    <w:rsid w:val="004812AC"/>
    <w:rsid w:val="004812D8"/>
    <w:rsid w:val="004815C2"/>
    <w:rsid w:val="004816E7"/>
    <w:rsid w:val="00481983"/>
    <w:rsid w:val="00481ED3"/>
    <w:rsid w:val="00481F4A"/>
    <w:rsid w:val="004820BD"/>
    <w:rsid w:val="00482151"/>
    <w:rsid w:val="004823AC"/>
    <w:rsid w:val="004824B3"/>
    <w:rsid w:val="0048251D"/>
    <w:rsid w:val="0048256A"/>
    <w:rsid w:val="00482AE2"/>
    <w:rsid w:val="0048314A"/>
    <w:rsid w:val="004832A6"/>
    <w:rsid w:val="0048333E"/>
    <w:rsid w:val="0048337F"/>
    <w:rsid w:val="00483420"/>
    <w:rsid w:val="00483436"/>
    <w:rsid w:val="0048344C"/>
    <w:rsid w:val="00483AE2"/>
    <w:rsid w:val="00483CF7"/>
    <w:rsid w:val="00484265"/>
    <w:rsid w:val="0048432B"/>
    <w:rsid w:val="00484396"/>
    <w:rsid w:val="0048450A"/>
    <w:rsid w:val="004846D2"/>
    <w:rsid w:val="004846FF"/>
    <w:rsid w:val="0048483D"/>
    <w:rsid w:val="00484915"/>
    <w:rsid w:val="00484F05"/>
    <w:rsid w:val="00484F43"/>
    <w:rsid w:val="00485026"/>
    <w:rsid w:val="0048536C"/>
    <w:rsid w:val="0048538F"/>
    <w:rsid w:val="0048559B"/>
    <w:rsid w:val="004855FC"/>
    <w:rsid w:val="00485912"/>
    <w:rsid w:val="004859A6"/>
    <w:rsid w:val="00485A38"/>
    <w:rsid w:val="00485A55"/>
    <w:rsid w:val="00485AB2"/>
    <w:rsid w:val="00485B35"/>
    <w:rsid w:val="00485F35"/>
    <w:rsid w:val="00486398"/>
    <w:rsid w:val="00486850"/>
    <w:rsid w:val="00486CF5"/>
    <w:rsid w:val="00486EAA"/>
    <w:rsid w:val="00486EAC"/>
    <w:rsid w:val="00486FE8"/>
    <w:rsid w:val="00487230"/>
    <w:rsid w:val="004872D7"/>
    <w:rsid w:val="00487739"/>
    <w:rsid w:val="00487846"/>
    <w:rsid w:val="00487A55"/>
    <w:rsid w:val="00487D9D"/>
    <w:rsid w:val="00487EEF"/>
    <w:rsid w:val="0049011D"/>
    <w:rsid w:val="00490236"/>
    <w:rsid w:val="00490248"/>
    <w:rsid w:val="00490586"/>
    <w:rsid w:val="0049093A"/>
    <w:rsid w:val="00490958"/>
    <w:rsid w:val="0049095E"/>
    <w:rsid w:val="00490AB9"/>
    <w:rsid w:val="00490CBC"/>
    <w:rsid w:val="00490DE3"/>
    <w:rsid w:val="004910EA"/>
    <w:rsid w:val="00491299"/>
    <w:rsid w:val="004914A3"/>
    <w:rsid w:val="004919A0"/>
    <w:rsid w:val="004919E6"/>
    <w:rsid w:val="00491A03"/>
    <w:rsid w:val="00491A32"/>
    <w:rsid w:val="00491A67"/>
    <w:rsid w:val="00491BB7"/>
    <w:rsid w:val="00491C36"/>
    <w:rsid w:val="00491D30"/>
    <w:rsid w:val="00491D75"/>
    <w:rsid w:val="00491F44"/>
    <w:rsid w:val="00491FD9"/>
    <w:rsid w:val="00492528"/>
    <w:rsid w:val="00492609"/>
    <w:rsid w:val="004927D2"/>
    <w:rsid w:val="004927E7"/>
    <w:rsid w:val="004929D4"/>
    <w:rsid w:val="00492D34"/>
    <w:rsid w:val="0049329B"/>
    <w:rsid w:val="004933E7"/>
    <w:rsid w:val="00493595"/>
    <w:rsid w:val="00493B8E"/>
    <w:rsid w:val="00493BCF"/>
    <w:rsid w:val="00493BEB"/>
    <w:rsid w:val="00493DFD"/>
    <w:rsid w:val="00493E1C"/>
    <w:rsid w:val="00493EE6"/>
    <w:rsid w:val="00494252"/>
    <w:rsid w:val="0049450B"/>
    <w:rsid w:val="00494525"/>
    <w:rsid w:val="004945F3"/>
    <w:rsid w:val="004948AD"/>
    <w:rsid w:val="004948D0"/>
    <w:rsid w:val="00495050"/>
    <w:rsid w:val="00495285"/>
    <w:rsid w:val="0049541B"/>
    <w:rsid w:val="00495595"/>
    <w:rsid w:val="0049563D"/>
    <w:rsid w:val="004956AC"/>
    <w:rsid w:val="00495762"/>
    <w:rsid w:val="00495E0E"/>
    <w:rsid w:val="00495F9F"/>
    <w:rsid w:val="004961CF"/>
    <w:rsid w:val="004963B3"/>
    <w:rsid w:val="00496512"/>
    <w:rsid w:val="00496598"/>
    <w:rsid w:val="004965E5"/>
    <w:rsid w:val="00496717"/>
    <w:rsid w:val="00496980"/>
    <w:rsid w:val="00496A1E"/>
    <w:rsid w:val="00496A46"/>
    <w:rsid w:val="00496B43"/>
    <w:rsid w:val="00496C85"/>
    <w:rsid w:val="00496E5B"/>
    <w:rsid w:val="00496F5D"/>
    <w:rsid w:val="00497301"/>
    <w:rsid w:val="004974BD"/>
    <w:rsid w:val="004974DE"/>
    <w:rsid w:val="0049771D"/>
    <w:rsid w:val="004978C3"/>
    <w:rsid w:val="004978DA"/>
    <w:rsid w:val="00497ABE"/>
    <w:rsid w:val="00497C3F"/>
    <w:rsid w:val="004A0072"/>
    <w:rsid w:val="004A0387"/>
    <w:rsid w:val="004A04A3"/>
    <w:rsid w:val="004A06B9"/>
    <w:rsid w:val="004A06E7"/>
    <w:rsid w:val="004A0840"/>
    <w:rsid w:val="004A0891"/>
    <w:rsid w:val="004A0BE0"/>
    <w:rsid w:val="004A0C1D"/>
    <w:rsid w:val="004A0C5D"/>
    <w:rsid w:val="004A0D67"/>
    <w:rsid w:val="004A1118"/>
    <w:rsid w:val="004A1457"/>
    <w:rsid w:val="004A1851"/>
    <w:rsid w:val="004A18E7"/>
    <w:rsid w:val="004A2098"/>
    <w:rsid w:val="004A2308"/>
    <w:rsid w:val="004A24F6"/>
    <w:rsid w:val="004A2A09"/>
    <w:rsid w:val="004A309A"/>
    <w:rsid w:val="004A31BF"/>
    <w:rsid w:val="004A37B7"/>
    <w:rsid w:val="004A3869"/>
    <w:rsid w:val="004A3C25"/>
    <w:rsid w:val="004A3C60"/>
    <w:rsid w:val="004A3CCA"/>
    <w:rsid w:val="004A4092"/>
    <w:rsid w:val="004A40CF"/>
    <w:rsid w:val="004A40D7"/>
    <w:rsid w:val="004A42BA"/>
    <w:rsid w:val="004A4797"/>
    <w:rsid w:val="004A482F"/>
    <w:rsid w:val="004A4DD0"/>
    <w:rsid w:val="004A50AC"/>
    <w:rsid w:val="004A56E9"/>
    <w:rsid w:val="004A59B1"/>
    <w:rsid w:val="004A676D"/>
    <w:rsid w:val="004A68AF"/>
    <w:rsid w:val="004A69B7"/>
    <w:rsid w:val="004A6A70"/>
    <w:rsid w:val="004A6E40"/>
    <w:rsid w:val="004A7072"/>
    <w:rsid w:val="004A70A6"/>
    <w:rsid w:val="004A7390"/>
    <w:rsid w:val="004A77E5"/>
    <w:rsid w:val="004A7F76"/>
    <w:rsid w:val="004A7FC2"/>
    <w:rsid w:val="004B00A4"/>
    <w:rsid w:val="004B00FA"/>
    <w:rsid w:val="004B0737"/>
    <w:rsid w:val="004B0936"/>
    <w:rsid w:val="004B0941"/>
    <w:rsid w:val="004B09B1"/>
    <w:rsid w:val="004B09E9"/>
    <w:rsid w:val="004B0A1E"/>
    <w:rsid w:val="004B0B3E"/>
    <w:rsid w:val="004B0B89"/>
    <w:rsid w:val="004B0F1A"/>
    <w:rsid w:val="004B0F23"/>
    <w:rsid w:val="004B0FED"/>
    <w:rsid w:val="004B10FA"/>
    <w:rsid w:val="004B116F"/>
    <w:rsid w:val="004B137E"/>
    <w:rsid w:val="004B13C7"/>
    <w:rsid w:val="004B14F1"/>
    <w:rsid w:val="004B1840"/>
    <w:rsid w:val="004B19ED"/>
    <w:rsid w:val="004B2112"/>
    <w:rsid w:val="004B215A"/>
    <w:rsid w:val="004B2312"/>
    <w:rsid w:val="004B2499"/>
    <w:rsid w:val="004B267B"/>
    <w:rsid w:val="004B28A0"/>
    <w:rsid w:val="004B2CD5"/>
    <w:rsid w:val="004B2E33"/>
    <w:rsid w:val="004B2E93"/>
    <w:rsid w:val="004B3246"/>
    <w:rsid w:val="004B32D7"/>
    <w:rsid w:val="004B353B"/>
    <w:rsid w:val="004B3596"/>
    <w:rsid w:val="004B35C9"/>
    <w:rsid w:val="004B3676"/>
    <w:rsid w:val="004B39E3"/>
    <w:rsid w:val="004B3C5A"/>
    <w:rsid w:val="004B3C70"/>
    <w:rsid w:val="004B4005"/>
    <w:rsid w:val="004B43BA"/>
    <w:rsid w:val="004B4516"/>
    <w:rsid w:val="004B45D5"/>
    <w:rsid w:val="004B46E0"/>
    <w:rsid w:val="004B4A0F"/>
    <w:rsid w:val="004B4B19"/>
    <w:rsid w:val="004B4D76"/>
    <w:rsid w:val="004B50AC"/>
    <w:rsid w:val="004B51D5"/>
    <w:rsid w:val="004B5238"/>
    <w:rsid w:val="004B527B"/>
    <w:rsid w:val="004B5903"/>
    <w:rsid w:val="004B5B9B"/>
    <w:rsid w:val="004B5D1F"/>
    <w:rsid w:val="004B6171"/>
    <w:rsid w:val="004B62A7"/>
    <w:rsid w:val="004B656E"/>
    <w:rsid w:val="004B6685"/>
    <w:rsid w:val="004B66BD"/>
    <w:rsid w:val="004B6AC8"/>
    <w:rsid w:val="004B734A"/>
    <w:rsid w:val="004B79D3"/>
    <w:rsid w:val="004B7D6C"/>
    <w:rsid w:val="004B7DF1"/>
    <w:rsid w:val="004C00D4"/>
    <w:rsid w:val="004C01CF"/>
    <w:rsid w:val="004C0257"/>
    <w:rsid w:val="004C088D"/>
    <w:rsid w:val="004C09B1"/>
    <w:rsid w:val="004C0C38"/>
    <w:rsid w:val="004C0E84"/>
    <w:rsid w:val="004C172C"/>
    <w:rsid w:val="004C1AA2"/>
    <w:rsid w:val="004C1B6D"/>
    <w:rsid w:val="004C1C2E"/>
    <w:rsid w:val="004C1DA6"/>
    <w:rsid w:val="004C1E9E"/>
    <w:rsid w:val="004C1FE2"/>
    <w:rsid w:val="004C23DA"/>
    <w:rsid w:val="004C2895"/>
    <w:rsid w:val="004C2908"/>
    <w:rsid w:val="004C2938"/>
    <w:rsid w:val="004C297E"/>
    <w:rsid w:val="004C2985"/>
    <w:rsid w:val="004C2DA9"/>
    <w:rsid w:val="004C32ED"/>
    <w:rsid w:val="004C342C"/>
    <w:rsid w:val="004C3461"/>
    <w:rsid w:val="004C350E"/>
    <w:rsid w:val="004C3963"/>
    <w:rsid w:val="004C39F4"/>
    <w:rsid w:val="004C3B23"/>
    <w:rsid w:val="004C3D51"/>
    <w:rsid w:val="004C4067"/>
    <w:rsid w:val="004C4639"/>
    <w:rsid w:val="004C4660"/>
    <w:rsid w:val="004C4953"/>
    <w:rsid w:val="004C4AF2"/>
    <w:rsid w:val="004C4B9A"/>
    <w:rsid w:val="004C4BEF"/>
    <w:rsid w:val="004C4C60"/>
    <w:rsid w:val="004C4F53"/>
    <w:rsid w:val="004C500B"/>
    <w:rsid w:val="004C548F"/>
    <w:rsid w:val="004C5540"/>
    <w:rsid w:val="004C5A97"/>
    <w:rsid w:val="004C5CFC"/>
    <w:rsid w:val="004C5D17"/>
    <w:rsid w:val="004C6175"/>
    <w:rsid w:val="004C625A"/>
    <w:rsid w:val="004C63AB"/>
    <w:rsid w:val="004C65DB"/>
    <w:rsid w:val="004C6835"/>
    <w:rsid w:val="004C68E4"/>
    <w:rsid w:val="004C6A21"/>
    <w:rsid w:val="004C6C9E"/>
    <w:rsid w:val="004C6CB5"/>
    <w:rsid w:val="004C7268"/>
    <w:rsid w:val="004C731F"/>
    <w:rsid w:val="004C73BC"/>
    <w:rsid w:val="004C745E"/>
    <w:rsid w:val="004C7D04"/>
    <w:rsid w:val="004C7D5E"/>
    <w:rsid w:val="004C7E09"/>
    <w:rsid w:val="004C7E23"/>
    <w:rsid w:val="004D0435"/>
    <w:rsid w:val="004D0496"/>
    <w:rsid w:val="004D05A0"/>
    <w:rsid w:val="004D0636"/>
    <w:rsid w:val="004D0803"/>
    <w:rsid w:val="004D09DF"/>
    <w:rsid w:val="004D0CF9"/>
    <w:rsid w:val="004D0D21"/>
    <w:rsid w:val="004D0F3A"/>
    <w:rsid w:val="004D0FCC"/>
    <w:rsid w:val="004D1136"/>
    <w:rsid w:val="004D11A1"/>
    <w:rsid w:val="004D126B"/>
    <w:rsid w:val="004D1389"/>
    <w:rsid w:val="004D162F"/>
    <w:rsid w:val="004D1BBA"/>
    <w:rsid w:val="004D20F2"/>
    <w:rsid w:val="004D2186"/>
    <w:rsid w:val="004D225E"/>
    <w:rsid w:val="004D2483"/>
    <w:rsid w:val="004D2567"/>
    <w:rsid w:val="004D256F"/>
    <w:rsid w:val="004D278D"/>
    <w:rsid w:val="004D2894"/>
    <w:rsid w:val="004D291F"/>
    <w:rsid w:val="004D2A15"/>
    <w:rsid w:val="004D2AA3"/>
    <w:rsid w:val="004D31AE"/>
    <w:rsid w:val="004D35BE"/>
    <w:rsid w:val="004D3628"/>
    <w:rsid w:val="004D36DB"/>
    <w:rsid w:val="004D3996"/>
    <w:rsid w:val="004D3D1D"/>
    <w:rsid w:val="004D3DB5"/>
    <w:rsid w:val="004D3EC2"/>
    <w:rsid w:val="004D4307"/>
    <w:rsid w:val="004D4423"/>
    <w:rsid w:val="004D4787"/>
    <w:rsid w:val="004D48B7"/>
    <w:rsid w:val="004D4AD4"/>
    <w:rsid w:val="004D5112"/>
    <w:rsid w:val="004D5817"/>
    <w:rsid w:val="004D5A8C"/>
    <w:rsid w:val="004D5AB0"/>
    <w:rsid w:val="004D6248"/>
    <w:rsid w:val="004D6953"/>
    <w:rsid w:val="004D6B4F"/>
    <w:rsid w:val="004D6C18"/>
    <w:rsid w:val="004D6F46"/>
    <w:rsid w:val="004D6F7A"/>
    <w:rsid w:val="004D6F7E"/>
    <w:rsid w:val="004D73B7"/>
    <w:rsid w:val="004D73CA"/>
    <w:rsid w:val="004D754E"/>
    <w:rsid w:val="004D77D8"/>
    <w:rsid w:val="004D78AE"/>
    <w:rsid w:val="004D7E76"/>
    <w:rsid w:val="004D7FB0"/>
    <w:rsid w:val="004E0178"/>
    <w:rsid w:val="004E034F"/>
    <w:rsid w:val="004E03B5"/>
    <w:rsid w:val="004E061A"/>
    <w:rsid w:val="004E06B8"/>
    <w:rsid w:val="004E0936"/>
    <w:rsid w:val="004E095B"/>
    <w:rsid w:val="004E0DB9"/>
    <w:rsid w:val="004E14C7"/>
    <w:rsid w:val="004E15F8"/>
    <w:rsid w:val="004E1739"/>
    <w:rsid w:val="004E1761"/>
    <w:rsid w:val="004E18C0"/>
    <w:rsid w:val="004E22BA"/>
    <w:rsid w:val="004E24D4"/>
    <w:rsid w:val="004E25E3"/>
    <w:rsid w:val="004E284B"/>
    <w:rsid w:val="004E2951"/>
    <w:rsid w:val="004E2960"/>
    <w:rsid w:val="004E2AC3"/>
    <w:rsid w:val="004E2C89"/>
    <w:rsid w:val="004E2E37"/>
    <w:rsid w:val="004E3068"/>
    <w:rsid w:val="004E36A7"/>
    <w:rsid w:val="004E37CA"/>
    <w:rsid w:val="004E37EB"/>
    <w:rsid w:val="004E42D0"/>
    <w:rsid w:val="004E4376"/>
    <w:rsid w:val="004E4C2B"/>
    <w:rsid w:val="004E4D8E"/>
    <w:rsid w:val="004E4DC5"/>
    <w:rsid w:val="004E50A7"/>
    <w:rsid w:val="004E5361"/>
    <w:rsid w:val="004E546D"/>
    <w:rsid w:val="004E56FB"/>
    <w:rsid w:val="004E57C6"/>
    <w:rsid w:val="004E5B0B"/>
    <w:rsid w:val="004E5D4C"/>
    <w:rsid w:val="004E5EF9"/>
    <w:rsid w:val="004E6059"/>
    <w:rsid w:val="004E66D1"/>
    <w:rsid w:val="004E68AC"/>
    <w:rsid w:val="004E695A"/>
    <w:rsid w:val="004E6A94"/>
    <w:rsid w:val="004E6B67"/>
    <w:rsid w:val="004E7432"/>
    <w:rsid w:val="004E7A7F"/>
    <w:rsid w:val="004E7AA1"/>
    <w:rsid w:val="004F01A2"/>
    <w:rsid w:val="004F01B3"/>
    <w:rsid w:val="004F04C8"/>
    <w:rsid w:val="004F0D33"/>
    <w:rsid w:val="004F1034"/>
    <w:rsid w:val="004F10E6"/>
    <w:rsid w:val="004F1340"/>
    <w:rsid w:val="004F16DC"/>
    <w:rsid w:val="004F1A2A"/>
    <w:rsid w:val="004F1A75"/>
    <w:rsid w:val="004F1AC1"/>
    <w:rsid w:val="004F1AF9"/>
    <w:rsid w:val="004F1D59"/>
    <w:rsid w:val="004F202A"/>
    <w:rsid w:val="004F2173"/>
    <w:rsid w:val="004F26E7"/>
    <w:rsid w:val="004F2D4D"/>
    <w:rsid w:val="004F3239"/>
    <w:rsid w:val="004F33A7"/>
    <w:rsid w:val="004F3411"/>
    <w:rsid w:val="004F3962"/>
    <w:rsid w:val="004F3AAE"/>
    <w:rsid w:val="004F442D"/>
    <w:rsid w:val="004F48B5"/>
    <w:rsid w:val="004F4EEF"/>
    <w:rsid w:val="004F5115"/>
    <w:rsid w:val="004F553D"/>
    <w:rsid w:val="004F5781"/>
    <w:rsid w:val="004F635A"/>
    <w:rsid w:val="004F63C8"/>
    <w:rsid w:val="004F6578"/>
    <w:rsid w:val="004F6793"/>
    <w:rsid w:val="004F6C72"/>
    <w:rsid w:val="004F7132"/>
    <w:rsid w:val="004F713B"/>
    <w:rsid w:val="004F720D"/>
    <w:rsid w:val="004F723B"/>
    <w:rsid w:val="004F72E7"/>
    <w:rsid w:val="004F740F"/>
    <w:rsid w:val="004F74F0"/>
    <w:rsid w:val="004F7682"/>
    <w:rsid w:val="004F798D"/>
    <w:rsid w:val="004F7D3A"/>
    <w:rsid w:val="00500132"/>
    <w:rsid w:val="0050094C"/>
    <w:rsid w:val="00500AAA"/>
    <w:rsid w:val="00500AF8"/>
    <w:rsid w:val="00500C12"/>
    <w:rsid w:val="00500E54"/>
    <w:rsid w:val="0050114B"/>
    <w:rsid w:val="005011AA"/>
    <w:rsid w:val="0050136D"/>
    <w:rsid w:val="00501370"/>
    <w:rsid w:val="005013CE"/>
    <w:rsid w:val="0050144E"/>
    <w:rsid w:val="0050168D"/>
    <w:rsid w:val="0050172A"/>
    <w:rsid w:val="00501E21"/>
    <w:rsid w:val="005024E5"/>
    <w:rsid w:val="005027E3"/>
    <w:rsid w:val="00502A4B"/>
    <w:rsid w:val="00502D02"/>
    <w:rsid w:val="00502D74"/>
    <w:rsid w:val="00502F4C"/>
    <w:rsid w:val="0050330B"/>
    <w:rsid w:val="005035BC"/>
    <w:rsid w:val="00503C76"/>
    <w:rsid w:val="005043BA"/>
    <w:rsid w:val="005043D9"/>
    <w:rsid w:val="00504400"/>
    <w:rsid w:val="0050440D"/>
    <w:rsid w:val="00504CC4"/>
    <w:rsid w:val="00504CCD"/>
    <w:rsid w:val="00504EF8"/>
    <w:rsid w:val="00505282"/>
    <w:rsid w:val="00505289"/>
    <w:rsid w:val="0050528A"/>
    <w:rsid w:val="00505405"/>
    <w:rsid w:val="005054E5"/>
    <w:rsid w:val="0050563A"/>
    <w:rsid w:val="00505654"/>
    <w:rsid w:val="005056EA"/>
    <w:rsid w:val="005056F0"/>
    <w:rsid w:val="00505734"/>
    <w:rsid w:val="00505A88"/>
    <w:rsid w:val="00506497"/>
    <w:rsid w:val="00506537"/>
    <w:rsid w:val="0050666E"/>
    <w:rsid w:val="005066FC"/>
    <w:rsid w:val="005069E1"/>
    <w:rsid w:val="00506C6A"/>
    <w:rsid w:val="00506C85"/>
    <w:rsid w:val="0050735B"/>
    <w:rsid w:val="005074B4"/>
    <w:rsid w:val="005075CC"/>
    <w:rsid w:val="00507807"/>
    <w:rsid w:val="005078A4"/>
    <w:rsid w:val="00507C3E"/>
    <w:rsid w:val="00507E28"/>
    <w:rsid w:val="00507F9C"/>
    <w:rsid w:val="005100C7"/>
    <w:rsid w:val="0051052A"/>
    <w:rsid w:val="005105B4"/>
    <w:rsid w:val="005105B9"/>
    <w:rsid w:val="005106D9"/>
    <w:rsid w:val="00510812"/>
    <w:rsid w:val="0051082A"/>
    <w:rsid w:val="00510B39"/>
    <w:rsid w:val="00510C07"/>
    <w:rsid w:val="00510E74"/>
    <w:rsid w:val="005114AF"/>
    <w:rsid w:val="0051159C"/>
    <w:rsid w:val="00511680"/>
    <w:rsid w:val="00511CC7"/>
    <w:rsid w:val="00511DDC"/>
    <w:rsid w:val="00511DE2"/>
    <w:rsid w:val="00511E7C"/>
    <w:rsid w:val="00511F94"/>
    <w:rsid w:val="005123DE"/>
    <w:rsid w:val="00512593"/>
    <w:rsid w:val="005125C0"/>
    <w:rsid w:val="005128EE"/>
    <w:rsid w:val="00512B2B"/>
    <w:rsid w:val="00512DEC"/>
    <w:rsid w:val="00512E8D"/>
    <w:rsid w:val="00513226"/>
    <w:rsid w:val="005136C1"/>
    <w:rsid w:val="005136E8"/>
    <w:rsid w:val="00513F9F"/>
    <w:rsid w:val="00514483"/>
    <w:rsid w:val="00514838"/>
    <w:rsid w:val="00514C66"/>
    <w:rsid w:val="00514F16"/>
    <w:rsid w:val="005150C2"/>
    <w:rsid w:val="005151C1"/>
    <w:rsid w:val="0051520E"/>
    <w:rsid w:val="00515323"/>
    <w:rsid w:val="00515372"/>
    <w:rsid w:val="005158CF"/>
    <w:rsid w:val="0051599A"/>
    <w:rsid w:val="00515D41"/>
    <w:rsid w:val="00515E2D"/>
    <w:rsid w:val="00515E51"/>
    <w:rsid w:val="0051603C"/>
    <w:rsid w:val="00516112"/>
    <w:rsid w:val="0051649C"/>
    <w:rsid w:val="0051657D"/>
    <w:rsid w:val="0051703C"/>
    <w:rsid w:val="005172E4"/>
    <w:rsid w:val="00517A35"/>
    <w:rsid w:val="00517AAC"/>
    <w:rsid w:val="00517B56"/>
    <w:rsid w:val="00517BDB"/>
    <w:rsid w:val="00517DA7"/>
    <w:rsid w:val="00520098"/>
    <w:rsid w:val="00520255"/>
    <w:rsid w:val="00520B84"/>
    <w:rsid w:val="00520C96"/>
    <w:rsid w:val="00521164"/>
    <w:rsid w:val="005211E8"/>
    <w:rsid w:val="0052145D"/>
    <w:rsid w:val="00521525"/>
    <w:rsid w:val="005218C4"/>
    <w:rsid w:val="00521BF3"/>
    <w:rsid w:val="00522215"/>
    <w:rsid w:val="005223A2"/>
    <w:rsid w:val="0052245E"/>
    <w:rsid w:val="00522C59"/>
    <w:rsid w:val="00522D79"/>
    <w:rsid w:val="0052329F"/>
    <w:rsid w:val="00523676"/>
    <w:rsid w:val="00523B3F"/>
    <w:rsid w:val="00523C6E"/>
    <w:rsid w:val="005241B2"/>
    <w:rsid w:val="00524322"/>
    <w:rsid w:val="005245E2"/>
    <w:rsid w:val="005245F5"/>
    <w:rsid w:val="00524D72"/>
    <w:rsid w:val="00524E33"/>
    <w:rsid w:val="005251CB"/>
    <w:rsid w:val="0052533E"/>
    <w:rsid w:val="0052533F"/>
    <w:rsid w:val="005256EC"/>
    <w:rsid w:val="005257D5"/>
    <w:rsid w:val="00525996"/>
    <w:rsid w:val="00525B46"/>
    <w:rsid w:val="00525BCF"/>
    <w:rsid w:val="00525C9C"/>
    <w:rsid w:val="005261CF"/>
    <w:rsid w:val="005261D4"/>
    <w:rsid w:val="00526325"/>
    <w:rsid w:val="00526338"/>
    <w:rsid w:val="00526C09"/>
    <w:rsid w:val="00526D55"/>
    <w:rsid w:val="00527773"/>
    <w:rsid w:val="00527CE3"/>
    <w:rsid w:val="00527ECF"/>
    <w:rsid w:val="00527F20"/>
    <w:rsid w:val="00527F38"/>
    <w:rsid w:val="00530702"/>
    <w:rsid w:val="00530721"/>
    <w:rsid w:val="00530A94"/>
    <w:rsid w:val="00530E48"/>
    <w:rsid w:val="0053119E"/>
    <w:rsid w:val="0053123D"/>
    <w:rsid w:val="0053139A"/>
    <w:rsid w:val="0053142F"/>
    <w:rsid w:val="0053156E"/>
    <w:rsid w:val="0053183E"/>
    <w:rsid w:val="00531D9B"/>
    <w:rsid w:val="00532076"/>
    <w:rsid w:val="005321C8"/>
    <w:rsid w:val="00532265"/>
    <w:rsid w:val="0053233B"/>
    <w:rsid w:val="00532A15"/>
    <w:rsid w:val="00532A26"/>
    <w:rsid w:val="00532C45"/>
    <w:rsid w:val="00532D4A"/>
    <w:rsid w:val="00532EBA"/>
    <w:rsid w:val="00532EE9"/>
    <w:rsid w:val="00533180"/>
    <w:rsid w:val="00533732"/>
    <w:rsid w:val="00533865"/>
    <w:rsid w:val="0053388C"/>
    <w:rsid w:val="00533B1F"/>
    <w:rsid w:val="0053417B"/>
    <w:rsid w:val="005341E1"/>
    <w:rsid w:val="00534375"/>
    <w:rsid w:val="00534430"/>
    <w:rsid w:val="00534543"/>
    <w:rsid w:val="00534698"/>
    <w:rsid w:val="005346F7"/>
    <w:rsid w:val="005346FF"/>
    <w:rsid w:val="0053473F"/>
    <w:rsid w:val="00534820"/>
    <w:rsid w:val="00534B14"/>
    <w:rsid w:val="00534C2A"/>
    <w:rsid w:val="00534DF9"/>
    <w:rsid w:val="005350D1"/>
    <w:rsid w:val="0053539C"/>
    <w:rsid w:val="00535523"/>
    <w:rsid w:val="00535601"/>
    <w:rsid w:val="00535815"/>
    <w:rsid w:val="00535BFE"/>
    <w:rsid w:val="00535E52"/>
    <w:rsid w:val="00535EFC"/>
    <w:rsid w:val="005361FF"/>
    <w:rsid w:val="005363F3"/>
    <w:rsid w:val="005365E5"/>
    <w:rsid w:val="005367FB"/>
    <w:rsid w:val="00536821"/>
    <w:rsid w:val="005368DD"/>
    <w:rsid w:val="005369C8"/>
    <w:rsid w:val="00536C01"/>
    <w:rsid w:val="00536D7E"/>
    <w:rsid w:val="00536E04"/>
    <w:rsid w:val="00537017"/>
    <w:rsid w:val="0053711C"/>
    <w:rsid w:val="00537147"/>
    <w:rsid w:val="00537256"/>
    <w:rsid w:val="0053764B"/>
    <w:rsid w:val="00537756"/>
    <w:rsid w:val="0053781E"/>
    <w:rsid w:val="005404E5"/>
    <w:rsid w:val="005406D2"/>
    <w:rsid w:val="00540C52"/>
    <w:rsid w:val="00540CEE"/>
    <w:rsid w:val="00540F4E"/>
    <w:rsid w:val="00540FFF"/>
    <w:rsid w:val="005412AB"/>
    <w:rsid w:val="00541953"/>
    <w:rsid w:val="00541D93"/>
    <w:rsid w:val="00541FE0"/>
    <w:rsid w:val="0054245E"/>
    <w:rsid w:val="0054294C"/>
    <w:rsid w:val="00542D09"/>
    <w:rsid w:val="00542E3B"/>
    <w:rsid w:val="00542FCA"/>
    <w:rsid w:val="00543011"/>
    <w:rsid w:val="00543959"/>
    <w:rsid w:val="00543D52"/>
    <w:rsid w:val="005440E5"/>
    <w:rsid w:val="00544278"/>
    <w:rsid w:val="005442BF"/>
    <w:rsid w:val="005446BC"/>
    <w:rsid w:val="005446FD"/>
    <w:rsid w:val="005447B3"/>
    <w:rsid w:val="00544A5A"/>
    <w:rsid w:val="00544E2C"/>
    <w:rsid w:val="00544FBF"/>
    <w:rsid w:val="005456C4"/>
    <w:rsid w:val="0054570D"/>
    <w:rsid w:val="00545862"/>
    <w:rsid w:val="00545A45"/>
    <w:rsid w:val="00545A6F"/>
    <w:rsid w:val="00545E00"/>
    <w:rsid w:val="00546440"/>
    <w:rsid w:val="005464AF"/>
    <w:rsid w:val="00546B5B"/>
    <w:rsid w:val="00546B7A"/>
    <w:rsid w:val="00546CA3"/>
    <w:rsid w:val="00546E2A"/>
    <w:rsid w:val="00546EC7"/>
    <w:rsid w:val="00546F7D"/>
    <w:rsid w:val="00547322"/>
    <w:rsid w:val="00547396"/>
    <w:rsid w:val="005473AA"/>
    <w:rsid w:val="005475E8"/>
    <w:rsid w:val="005477E1"/>
    <w:rsid w:val="00547CDB"/>
    <w:rsid w:val="00547D88"/>
    <w:rsid w:val="00547DE9"/>
    <w:rsid w:val="0055038A"/>
    <w:rsid w:val="005507DF"/>
    <w:rsid w:val="00550877"/>
    <w:rsid w:val="00550932"/>
    <w:rsid w:val="00551118"/>
    <w:rsid w:val="00551182"/>
    <w:rsid w:val="005514A3"/>
    <w:rsid w:val="0055202F"/>
    <w:rsid w:val="00552305"/>
    <w:rsid w:val="0055239D"/>
    <w:rsid w:val="005525A3"/>
    <w:rsid w:val="0055296A"/>
    <w:rsid w:val="005530E9"/>
    <w:rsid w:val="005531EB"/>
    <w:rsid w:val="005532EC"/>
    <w:rsid w:val="005536EE"/>
    <w:rsid w:val="00553B2F"/>
    <w:rsid w:val="00553B5D"/>
    <w:rsid w:val="00553C6F"/>
    <w:rsid w:val="00553CD0"/>
    <w:rsid w:val="00553E91"/>
    <w:rsid w:val="00554193"/>
    <w:rsid w:val="005541D6"/>
    <w:rsid w:val="0055421A"/>
    <w:rsid w:val="005543F2"/>
    <w:rsid w:val="00554883"/>
    <w:rsid w:val="00554A85"/>
    <w:rsid w:val="00554AA0"/>
    <w:rsid w:val="00554CB8"/>
    <w:rsid w:val="00554DD8"/>
    <w:rsid w:val="00554E8F"/>
    <w:rsid w:val="00554F8B"/>
    <w:rsid w:val="005550F9"/>
    <w:rsid w:val="005550FB"/>
    <w:rsid w:val="0055516E"/>
    <w:rsid w:val="00555694"/>
    <w:rsid w:val="0055581F"/>
    <w:rsid w:val="00555C41"/>
    <w:rsid w:val="00555D1F"/>
    <w:rsid w:val="00555D33"/>
    <w:rsid w:val="0055610E"/>
    <w:rsid w:val="00556406"/>
    <w:rsid w:val="00556461"/>
    <w:rsid w:val="00556599"/>
    <w:rsid w:val="00556881"/>
    <w:rsid w:val="00556F25"/>
    <w:rsid w:val="00556F8A"/>
    <w:rsid w:val="0055704B"/>
    <w:rsid w:val="005575FF"/>
    <w:rsid w:val="005576B8"/>
    <w:rsid w:val="00557B44"/>
    <w:rsid w:val="00557B63"/>
    <w:rsid w:val="00557E52"/>
    <w:rsid w:val="005600E3"/>
    <w:rsid w:val="0056017E"/>
    <w:rsid w:val="005603E9"/>
    <w:rsid w:val="00560472"/>
    <w:rsid w:val="005605BE"/>
    <w:rsid w:val="00560BAA"/>
    <w:rsid w:val="00560CC8"/>
    <w:rsid w:val="00560E46"/>
    <w:rsid w:val="00560FE5"/>
    <w:rsid w:val="005612E2"/>
    <w:rsid w:val="0056130D"/>
    <w:rsid w:val="00561615"/>
    <w:rsid w:val="005617E9"/>
    <w:rsid w:val="00561843"/>
    <w:rsid w:val="00561A72"/>
    <w:rsid w:val="00561ECB"/>
    <w:rsid w:val="00561F1F"/>
    <w:rsid w:val="00562122"/>
    <w:rsid w:val="00562232"/>
    <w:rsid w:val="005627A2"/>
    <w:rsid w:val="00562873"/>
    <w:rsid w:val="00562B0D"/>
    <w:rsid w:val="00562DDE"/>
    <w:rsid w:val="0056307E"/>
    <w:rsid w:val="005630A5"/>
    <w:rsid w:val="005632DC"/>
    <w:rsid w:val="0056386E"/>
    <w:rsid w:val="00563A68"/>
    <w:rsid w:val="00563B2B"/>
    <w:rsid w:val="00563B33"/>
    <w:rsid w:val="00564360"/>
    <w:rsid w:val="00564844"/>
    <w:rsid w:val="00564953"/>
    <w:rsid w:val="00564C8C"/>
    <w:rsid w:val="00564EC1"/>
    <w:rsid w:val="00565017"/>
    <w:rsid w:val="005652E6"/>
    <w:rsid w:val="005653CC"/>
    <w:rsid w:val="00565563"/>
    <w:rsid w:val="005656F2"/>
    <w:rsid w:val="00566169"/>
    <w:rsid w:val="005661AD"/>
    <w:rsid w:val="0056621C"/>
    <w:rsid w:val="00566346"/>
    <w:rsid w:val="005664A3"/>
    <w:rsid w:val="005664EB"/>
    <w:rsid w:val="0056653F"/>
    <w:rsid w:val="00566867"/>
    <w:rsid w:val="00566A5B"/>
    <w:rsid w:val="00566AF7"/>
    <w:rsid w:val="00566C69"/>
    <w:rsid w:val="00566CC8"/>
    <w:rsid w:val="00567426"/>
    <w:rsid w:val="00567EE3"/>
    <w:rsid w:val="00567FE8"/>
    <w:rsid w:val="00570179"/>
    <w:rsid w:val="005701E7"/>
    <w:rsid w:val="005704F3"/>
    <w:rsid w:val="00570500"/>
    <w:rsid w:val="0057053D"/>
    <w:rsid w:val="005705F6"/>
    <w:rsid w:val="005706B8"/>
    <w:rsid w:val="00570D3D"/>
    <w:rsid w:val="00570D43"/>
    <w:rsid w:val="00570E1A"/>
    <w:rsid w:val="00570F90"/>
    <w:rsid w:val="005712CB"/>
    <w:rsid w:val="005713A1"/>
    <w:rsid w:val="0057147B"/>
    <w:rsid w:val="00571687"/>
    <w:rsid w:val="00571D3B"/>
    <w:rsid w:val="00571FBA"/>
    <w:rsid w:val="0057219E"/>
    <w:rsid w:val="00572515"/>
    <w:rsid w:val="0057263A"/>
    <w:rsid w:val="0057288B"/>
    <w:rsid w:val="005729E0"/>
    <w:rsid w:val="00572B51"/>
    <w:rsid w:val="00572C83"/>
    <w:rsid w:val="00572E20"/>
    <w:rsid w:val="00572F3C"/>
    <w:rsid w:val="00572FBD"/>
    <w:rsid w:val="005732FD"/>
    <w:rsid w:val="0057338A"/>
    <w:rsid w:val="005738B6"/>
    <w:rsid w:val="00573C68"/>
    <w:rsid w:val="00573DD8"/>
    <w:rsid w:val="0057412F"/>
    <w:rsid w:val="0057427B"/>
    <w:rsid w:val="005742DC"/>
    <w:rsid w:val="0057431C"/>
    <w:rsid w:val="00574842"/>
    <w:rsid w:val="00574A6A"/>
    <w:rsid w:val="00574B65"/>
    <w:rsid w:val="0057503C"/>
    <w:rsid w:val="00575158"/>
    <w:rsid w:val="0057568F"/>
    <w:rsid w:val="00575BFF"/>
    <w:rsid w:val="00575C12"/>
    <w:rsid w:val="0057611B"/>
    <w:rsid w:val="00576233"/>
    <w:rsid w:val="0057624B"/>
    <w:rsid w:val="005762EC"/>
    <w:rsid w:val="0057667A"/>
    <w:rsid w:val="005767ED"/>
    <w:rsid w:val="0057686E"/>
    <w:rsid w:val="00576A81"/>
    <w:rsid w:val="00576C37"/>
    <w:rsid w:val="00577043"/>
    <w:rsid w:val="005771C7"/>
    <w:rsid w:val="005772C6"/>
    <w:rsid w:val="00577530"/>
    <w:rsid w:val="00577556"/>
    <w:rsid w:val="005776B9"/>
    <w:rsid w:val="005778DD"/>
    <w:rsid w:val="0057796B"/>
    <w:rsid w:val="00577CC7"/>
    <w:rsid w:val="00577F5A"/>
    <w:rsid w:val="00580189"/>
    <w:rsid w:val="005803C2"/>
    <w:rsid w:val="005803F6"/>
    <w:rsid w:val="00580462"/>
    <w:rsid w:val="00580489"/>
    <w:rsid w:val="005804B5"/>
    <w:rsid w:val="005805EC"/>
    <w:rsid w:val="00580935"/>
    <w:rsid w:val="00580C06"/>
    <w:rsid w:val="00580E1E"/>
    <w:rsid w:val="00580FA1"/>
    <w:rsid w:val="00580FF4"/>
    <w:rsid w:val="00581393"/>
    <w:rsid w:val="0058148B"/>
    <w:rsid w:val="005817EC"/>
    <w:rsid w:val="00581AE9"/>
    <w:rsid w:val="00581B66"/>
    <w:rsid w:val="00581E54"/>
    <w:rsid w:val="00581EC5"/>
    <w:rsid w:val="005821C5"/>
    <w:rsid w:val="005824B6"/>
    <w:rsid w:val="0058250B"/>
    <w:rsid w:val="00582632"/>
    <w:rsid w:val="0058265C"/>
    <w:rsid w:val="005828A1"/>
    <w:rsid w:val="00582CCB"/>
    <w:rsid w:val="00582EF6"/>
    <w:rsid w:val="00583026"/>
    <w:rsid w:val="00583047"/>
    <w:rsid w:val="00583222"/>
    <w:rsid w:val="0058326F"/>
    <w:rsid w:val="0058329C"/>
    <w:rsid w:val="005834AB"/>
    <w:rsid w:val="0058350A"/>
    <w:rsid w:val="00583602"/>
    <w:rsid w:val="005837E0"/>
    <w:rsid w:val="005837FF"/>
    <w:rsid w:val="0058383E"/>
    <w:rsid w:val="00583D12"/>
    <w:rsid w:val="00583DBD"/>
    <w:rsid w:val="00584179"/>
    <w:rsid w:val="0058434D"/>
    <w:rsid w:val="0058443A"/>
    <w:rsid w:val="0058458E"/>
    <w:rsid w:val="00584603"/>
    <w:rsid w:val="0058460F"/>
    <w:rsid w:val="00584ABF"/>
    <w:rsid w:val="00584DD3"/>
    <w:rsid w:val="00584ED0"/>
    <w:rsid w:val="00584FFF"/>
    <w:rsid w:val="00585112"/>
    <w:rsid w:val="00585153"/>
    <w:rsid w:val="00585158"/>
    <w:rsid w:val="005855DA"/>
    <w:rsid w:val="00585656"/>
    <w:rsid w:val="005858AA"/>
    <w:rsid w:val="00585F57"/>
    <w:rsid w:val="00585F9E"/>
    <w:rsid w:val="00585FAC"/>
    <w:rsid w:val="005860A0"/>
    <w:rsid w:val="0058634C"/>
    <w:rsid w:val="00586693"/>
    <w:rsid w:val="005869D1"/>
    <w:rsid w:val="005869DA"/>
    <w:rsid w:val="00586BE6"/>
    <w:rsid w:val="00586CEA"/>
    <w:rsid w:val="00586EBB"/>
    <w:rsid w:val="00587275"/>
    <w:rsid w:val="005872F1"/>
    <w:rsid w:val="005879ED"/>
    <w:rsid w:val="00590137"/>
    <w:rsid w:val="005903F1"/>
    <w:rsid w:val="0059058A"/>
    <w:rsid w:val="0059062B"/>
    <w:rsid w:val="00590630"/>
    <w:rsid w:val="0059087F"/>
    <w:rsid w:val="00590ADC"/>
    <w:rsid w:val="00590CFF"/>
    <w:rsid w:val="00590F9C"/>
    <w:rsid w:val="00590FF4"/>
    <w:rsid w:val="0059314D"/>
    <w:rsid w:val="00593CB5"/>
    <w:rsid w:val="00594020"/>
    <w:rsid w:val="0059442C"/>
    <w:rsid w:val="005949C7"/>
    <w:rsid w:val="00594AA8"/>
    <w:rsid w:val="005953B5"/>
    <w:rsid w:val="0059599A"/>
    <w:rsid w:val="00595B43"/>
    <w:rsid w:val="00595D4A"/>
    <w:rsid w:val="0059630F"/>
    <w:rsid w:val="0059646B"/>
    <w:rsid w:val="005965E7"/>
    <w:rsid w:val="00596622"/>
    <w:rsid w:val="0059666D"/>
    <w:rsid w:val="0059667F"/>
    <w:rsid w:val="0059677C"/>
    <w:rsid w:val="00596878"/>
    <w:rsid w:val="00596E66"/>
    <w:rsid w:val="005970B2"/>
    <w:rsid w:val="00597145"/>
    <w:rsid w:val="0059786E"/>
    <w:rsid w:val="005A018A"/>
    <w:rsid w:val="005A01B5"/>
    <w:rsid w:val="005A01BA"/>
    <w:rsid w:val="005A02AC"/>
    <w:rsid w:val="005A0418"/>
    <w:rsid w:val="005A08E5"/>
    <w:rsid w:val="005A0C9D"/>
    <w:rsid w:val="005A0DC3"/>
    <w:rsid w:val="005A0FA1"/>
    <w:rsid w:val="005A10F4"/>
    <w:rsid w:val="005A14DC"/>
    <w:rsid w:val="005A160E"/>
    <w:rsid w:val="005A19C0"/>
    <w:rsid w:val="005A1DAB"/>
    <w:rsid w:val="005A1E8D"/>
    <w:rsid w:val="005A2018"/>
    <w:rsid w:val="005A2225"/>
    <w:rsid w:val="005A22FA"/>
    <w:rsid w:val="005A2334"/>
    <w:rsid w:val="005A2356"/>
    <w:rsid w:val="005A23D9"/>
    <w:rsid w:val="005A25AE"/>
    <w:rsid w:val="005A2761"/>
    <w:rsid w:val="005A320B"/>
    <w:rsid w:val="005A34F9"/>
    <w:rsid w:val="005A3597"/>
    <w:rsid w:val="005A35B6"/>
    <w:rsid w:val="005A37F8"/>
    <w:rsid w:val="005A3C0C"/>
    <w:rsid w:val="005A45A9"/>
    <w:rsid w:val="005A46B3"/>
    <w:rsid w:val="005A4A5C"/>
    <w:rsid w:val="005A4B89"/>
    <w:rsid w:val="005A4E16"/>
    <w:rsid w:val="005A4E96"/>
    <w:rsid w:val="005A4ECC"/>
    <w:rsid w:val="005A4F7C"/>
    <w:rsid w:val="005A51F1"/>
    <w:rsid w:val="005A5358"/>
    <w:rsid w:val="005A54F8"/>
    <w:rsid w:val="005A5500"/>
    <w:rsid w:val="005A559A"/>
    <w:rsid w:val="005A58FB"/>
    <w:rsid w:val="005A5D9C"/>
    <w:rsid w:val="005A60DC"/>
    <w:rsid w:val="005A6524"/>
    <w:rsid w:val="005A67DD"/>
    <w:rsid w:val="005A6899"/>
    <w:rsid w:val="005A6962"/>
    <w:rsid w:val="005A6A82"/>
    <w:rsid w:val="005A6B2E"/>
    <w:rsid w:val="005A6E2E"/>
    <w:rsid w:val="005A6F4D"/>
    <w:rsid w:val="005A728A"/>
    <w:rsid w:val="005A7390"/>
    <w:rsid w:val="005A7590"/>
    <w:rsid w:val="005A7693"/>
    <w:rsid w:val="005B0212"/>
    <w:rsid w:val="005B0681"/>
    <w:rsid w:val="005B069F"/>
    <w:rsid w:val="005B0764"/>
    <w:rsid w:val="005B099A"/>
    <w:rsid w:val="005B0E93"/>
    <w:rsid w:val="005B0EFF"/>
    <w:rsid w:val="005B1098"/>
    <w:rsid w:val="005B11F8"/>
    <w:rsid w:val="005B12E1"/>
    <w:rsid w:val="005B130F"/>
    <w:rsid w:val="005B1501"/>
    <w:rsid w:val="005B15ED"/>
    <w:rsid w:val="005B1747"/>
    <w:rsid w:val="005B1BE5"/>
    <w:rsid w:val="005B1E54"/>
    <w:rsid w:val="005B1EEF"/>
    <w:rsid w:val="005B242F"/>
    <w:rsid w:val="005B2792"/>
    <w:rsid w:val="005B2928"/>
    <w:rsid w:val="005B294F"/>
    <w:rsid w:val="005B29E6"/>
    <w:rsid w:val="005B3213"/>
    <w:rsid w:val="005B32BC"/>
    <w:rsid w:val="005B3638"/>
    <w:rsid w:val="005B393B"/>
    <w:rsid w:val="005B39E9"/>
    <w:rsid w:val="005B3DBA"/>
    <w:rsid w:val="005B452F"/>
    <w:rsid w:val="005B47FB"/>
    <w:rsid w:val="005B4D69"/>
    <w:rsid w:val="005B5377"/>
    <w:rsid w:val="005B539E"/>
    <w:rsid w:val="005B53C9"/>
    <w:rsid w:val="005B54B8"/>
    <w:rsid w:val="005B5626"/>
    <w:rsid w:val="005B585A"/>
    <w:rsid w:val="005B5AD6"/>
    <w:rsid w:val="005B5E9B"/>
    <w:rsid w:val="005B6113"/>
    <w:rsid w:val="005B617A"/>
    <w:rsid w:val="005B61C3"/>
    <w:rsid w:val="005B62C2"/>
    <w:rsid w:val="005B6937"/>
    <w:rsid w:val="005B69B9"/>
    <w:rsid w:val="005B6B7A"/>
    <w:rsid w:val="005B6D0F"/>
    <w:rsid w:val="005B6EBC"/>
    <w:rsid w:val="005B726A"/>
    <w:rsid w:val="005B7506"/>
    <w:rsid w:val="005B7BBF"/>
    <w:rsid w:val="005C00AA"/>
    <w:rsid w:val="005C00CA"/>
    <w:rsid w:val="005C02AB"/>
    <w:rsid w:val="005C04CA"/>
    <w:rsid w:val="005C07F9"/>
    <w:rsid w:val="005C0A39"/>
    <w:rsid w:val="005C0F03"/>
    <w:rsid w:val="005C0F8A"/>
    <w:rsid w:val="005C14C5"/>
    <w:rsid w:val="005C16B8"/>
    <w:rsid w:val="005C1AC6"/>
    <w:rsid w:val="005C1B7E"/>
    <w:rsid w:val="005C1DD5"/>
    <w:rsid w:val="005C223A"/>
    <w:rsid w:val="005C2263"/>
    <w:rsid w:val="005C2A5E"/>
    <w:rsid w:val="005C2D3D"/>
    <w:rsid w:val="005C2F09"/>
    <w:rsid w:val="005C38EB"/>
    <w:rsid w:val="005C3DB3"/>
    <w:rsid w:val="005C3EC2"/>
    <w:rsid w:val="005C41B6"/>
    <w:rsid w:val="005C4619"/>
    <w:rsid w:val="005C4709"/>
    <w:rsid w:val="005C4A8D"/>
    <w:rsid w:val="005C4BA1"/>
    <w:rsid w:val="005C4BC0"/>
    <w:rsid w:val="005C4F1D"/>
    <w:rsid w:val="005C4F94"/>
    <w:rsid w:val="005C53A7"/>
    <w:rsid w:val="005C5C32"/>
    <w:rsid w:val="005C619A"/>
    <w:rsid w:val="005C6849"/>
    <w:rsid w:val="005C6952"/>
    <w:rsid w:val="005C6A9D"/>
    <w:rsid w:val="005C7005"/>
    <w:rsid w:val="005C73A1"/>
    <w:rsid w:val="005C7C4E"/>
    <w:rsid w:val="005C7CFF"/>
    <w:rsid w:val="005C7F8C"/>
    <w:rsid w:val="005D0233"/>
    <w:rsid w:val="005D0693"/>
    <w:rsid w:val="005D07AB"/>
    <w:rsid w:val="005D08C3"/>
    <w:rsid w:val="005D0AFF"/>
    <w:rsid w:val="005D0C48"/>
    <w:rsid w:val="005D0C82"/>
    <w:rsid w:val="005D0EB3"/>
    <w:rsid w:val="005D10EA"/>
    <w:rsid w:val="005D143F"/>
    <w:rsid w:val="005D1447"/>
    <w:rsid w:val="005D14A2"/>
    <w:rsid w:val="005D1564"/>
    <w:rsid w:val="005D1623"/>
    <w:rsid w:val="005D16AF"/>
    <w:rsid w:val="005D1882"/>
    <w:rsid w:val="005D19BD"/>
    <w:rsid w:val="005D1A30"/>
    <w:rsid w:val="005D1DFC"/>
    <w:rsid w:val="005D2537"/>
    <w:rsid w:val="005D2593"/>
    <w:rsid w:val="005D2601"/>
    <w:rsid w:val="005D2A07"/>
    <w:rsid w:val="005D2DFE"/>
    <w:rsid w:val="005D2E04"/>
    <w:rsid w:val="005D323F"/>
    <w:rsid w:val="005D3346"/>
    <w:rsid w:val="005D3931"/>
    <w:rsid w:val="005D3B9F"/>
    <w:rsid w:val="005D3BC1"/>
    <w:rsid w:val="005D3E18"/>
    <w:rsid w:val="005D3E7B"/>
    <w:rsid w:val="005D41D7"/>
    <w:rsid w:val="005D424B"/>
    <w:rsid w:val="005D4B32"/>
    <w:rsid w:val="005D4D3F"/>
    <w:rsid w:val="005D4FB6"/>
    <w:rsid w:val="005D4FC5"/>
    <w:rsid w:val="005D5138"/>
    <w:rsid w:val="005D5DBA"/>
    <w:rsid w:val="005D5DC7"/>
    <w:rsid w:val="005D64E5"/>
    <w:rsid w:val="005D659D"/>
    <w:rsid w:val="005D6959"/>
    <w:rsid w:val="005D6975"/>
    <w:rsid w:val="005D6BD5"/>
    <w:rsid w:val="005D6F49"/>
    <w:rsid w:val="005D6F65"/>
    <w:rsid w:val="005D6F85"/>
    <w:rsid w:val="005D71F4"/>
    <w:rsid w:val="005D729F"/>
    <w:rsid w:val="005D7B50"/>
    <w:rsid w:val="005D7DC7"/>
    <w:rsid w:val="005D7F59"/>
    <w:rsid w:val="005E00BA"/>
    <w:rsid w:val="005E00DD"/>
    <w:rsid w:val="005E04F8"/>
    <w:rsid w:val="005E050E"/>
    <w:rsid w:val="005E0727"/>
    <w:rsid w:val="005E0778"/>
    <w:rsid w:val="005E0964"/>
    <w:rsid w:val="005E09B9"/>
    <w:rsid w:val="005E0C4F"/>
    <w:rsid w:val="005E0C75"/>
    <w:rsid w:val="005E0DCD"/>
    <w:rsid w:val="005E0E45"/>
    <w:rsid w:val="005E0F53"/>
    <w:rsid w:val="005E1146"/>
    <w:rsid w:val="005E1190"/>
    <w:rsid w:val="005E14C6"/>
    <w:rsid w:val="005E161B"/>
    <w:rsid w:val="005E16E5"/>
    <w:rsid w:val="005E18B6"/>
    <w:rsid w:val="005E19CC"/>
    <w:rsid w:val="005E20FC"/>
    <w:rsid w:val="005E217F"/>
    <w:rsid w:val="005E2644"/>
    <w:rsid w:val="005E272E"/>
    <w:rsid w:val="005E2811"/>
    <w:rsid w:val="005E2930"/>
    <w:rsid w:val="005E294C"/>
    <w:rsid w:val="005E2BFB"/>
    <w:rsid w:val="005E2F0C"/>
    <w:rsid w:val="005E3074"/>
    <w:rsid w:val="005E32A4"/>
    <w:rsid w:val="005E3317"/>
    <w:rsid w:val="005E3878"/>
    <w:rsid w:val="005E3C48"/>
    <w:rsid w:val="005E3C67"/>
    <w:rsid w:val="005E411C"/>
    <w:rsid w:val="005E44B0"/>
    <w:rsid w:val="005E479E"/>
    <w:rsid w:val="005E4957"/>
    <w:rsid w:val="005E4CC8"/>
    <w:rsid w:val="005E4DD5"/>
    <w:rsid w:val="005E524A"/>
    <w:rsid w:val="005E5287"/>
    <w:rsid w:val="005E52EE"/>
    <w:rsid w:val="005E53F2"/>
    <w:rsid w:val="005E54C7"/>
    <w:rsid w:val="005E5AA1"/>
    <w:rsid w:val="005E5E2B"/>
    <w:rsid w:val="005E5E2E"/>
    <w:rsid w:val="005E621A"/>
    <w:rsid w:val="005E65E6"/>
    <w:rsid w:val="005E677A"/>
    <w:rsid w:val="005E69FC"/>
    <w:rsid w:val="005E73BC"/>
    <w:rsid w:val="005E7468"/>
    <w:rsid w:val="005E77B4"/>
    <w:rsid w:val="005E784C"/>
    <w:rsid w:val="005E788B"/>
    <w:rsid w:val="005E7FE1"/>
    <w:rsid w:val="005F03C6"/>
    <w:rsid w:val="005F07F2"/>
    <w:rsid w:val="005F08DA"/>
    <w:rsid w:val="005F0A7B"/>
    <w:rsid w:val="005F0D37"/>
    <w:rsid w:val="005F10B2"/>
    <w:rsid w:val="005F1431"/>
    <w:rsid w:val="005F14C4"/>
    <w:rsid w:val="005F17DC"/>
    <w:rsid w:val="005F1994"/>
    <w:rsid w:val="005F1A6A"/>
    <w:rsid w:val="005F1B4A"/>
    <w:rsid w:val="005F1D65"/>
    <w:rsid w:val="005F2072"/>
    <w:rsid w:val="005F21C3"/>
    <w:rsid w:val="005F2448"/>
    <w:rsid w:val="005F2ADE"/>
    <w:rsid w:val="005F2F23"/>
    <w:rsid w:val="005F2F47"/>
    <w:rsid w:val="005F2F4A"/>
    <w:rsid w:val="005F31C6"/>
    <w:rsid w:val="005F3266"/>
    <w:rsid w:val="005F33CF"/>
    <w:rsid w:val="005F35EB"/>
    <w:rsid w:val="005F36D9"/>
    <w:rsid w:val="005F372B"/>
    <w:rsid w:val="005F3761"/>
    <w:rsid w:val="005F37E8"/>
    <w:rsid w:val="005F3E9C"/>
    <w:rsid w:val="005F3FAE"/>
    <w:rsid w:val="005F3FF4"/>
    <w:rsid w:val="005F4083"/>
    <w:rsid w:val="005F40C4"/>
    <w:rsid w:val="005F44F8"/>
    <w:rsid w:val="005F49E8"/>
    <w:rsid w:val="005F4A86"/>
    <w:rsid w:val="005F4D4B"/>
    <w:rsid w:val="005F4EC7"/>
    <w:rsid w:val="005F4FA4"/>
    <w:rsid w:val="005F5089"/>
    <w:rsid w:val="005F53EC"/>
    <w:rsid w:val="005F5483"/>
    <w:rsid w:val="005F5552"/>
    <w:rsid w:val="005F56E8"/>
    <w:rsid w:val="005F580A"/>
    <w:rsid w:val="005F58BD"/>
    <w:rsid w:val="005F603B"/>
    <w:rsid w:val="005F636C"/>
    <w:rsid w:val="005F63B7"/>
    <w:rsid w:val="005F6430"/>
    <w:rsid w:val="005F64EE"/>
    <w:rsid w:val="005F65F3"/>
    <w:rsid w:val="005F6663"/>
    <w:rsid w:val="005F72C2"/>
    <w:rsid w:val="005F7368"/>
    <w:rsid w:val="005F74C2"/>
    <w:rsid w:val="005F74C4"/>
    <w:rsid w:val="005F7872"/>
    <w:rsid w:val="005F789E"/>
    <w:rsid w:val="005F79D4"/>
    <w:rsid w:val="005F7EE3"/>
    <w:rsid w:val="005F7F47"/>
    <w:rsid w:val="005F7FA3"/>
    <w:rsid w:val="006000D3"/>
    <w:rsid w:val="006004E1"/>
    <w:rsid w:val="00600587"/>
    <w:rsid w:val="00601160"/>
    <w:rsid w:val="00601633"/>
    <w:rsid w:val="00602084"/>
    <w:rsid w:val="00602167"/>
    <w:rsid w:val="0060250B"/>
    <w:rsid w:val="00602B06"/>
    <w:rsid w:val="00602E8A"/>
    <w:rsid w:val="00602F20"/>
    <w:rsid w:val="006030AC"/>
    <w:rsid w:val="00603594"/>
    <w:rsid w:val="00603A2E"/>
    <w:rsid w:val="00603B4C"/>
    <w:rsid w:val="00603BD0"/>
    <w:rsid w:val="00603D38"/>
    <w:rsid w:val="00603D3D"/>
    <w:rsid w:val="00603F77"/>
    <w:rsid w:val="00604086"/>
    <w:rsid w:val="00604349"/>
    <w:rsid w:val="006044AD"/>
    <w:rsid w:val="006045EF"/>
    <w:rsid w:val="00604681"/>
    <w:rsid w:val="00604705"/>
    <w:rsid w:val="00604BB7"/>
    <w:rsid w:val="00604EBE"/>
    <w:rsid w:val="00604FCA"/>
    <w:rsid w:val="0060507F"/>
    <w:rsid w:val="0060546C"/>
    <w:rsid w:val="0060595E"/>
    <w:rsid w:val="006059F5"/>
    <w:rsid w:val="00605D64"/>
    <w:rsid w:val="006060FD"/>
    <w:rsid w:val="006061BC"/>
    <w:rsid w:val="0060683E"/>
    <w:rsid w:val="00606D6B"/>
    <w:rsid w:val="00607160"/>
    <w:rsid w:val="00607463"/>
    <w:rsid w:val="006079FC"/>
    <w:rsid w:val="00607A8A"/>
    <w:rsid w:val="00607B26"/>
    <w:rsid w:val="00607D88"/>
    <w:rsid w:val="00607EF0"/>
    <w:rsid w:val="006100EB"/>
    <w:rsid w:val="006101A0"/>
    <w:rsid w:val="0061024A"/>
    <w:rsid w:val="0061052D"/>
    <w:rsid w:val="006107E8"/>
    <w:rsid w:val="00610912"/>
    <w:rsid w:val="006111A7"/>
    <w:rsid w:val="006111A8"/>
    <w:rsid w:val="006113AC"/>
    <w:rsid w:val="0061144C"/>
    <w:rsid w:val="0061150C"/>
    <w:rsid w:val="00611CA8"/>
    <w:rsid w:val="00611D7B"/>
    <w:rsid w:val="00611DE3"/>
    <w:rsid w:val="00611EFC"/>
    <w:rsid w:val="0061236F"/>
    <w:rsid w:val="006124C5"/>
    <w:rsid w:val="0061253F"/>
    <w:rsid w:val="00612623"/>
    <w:rsid w:val="00612B4D"/>
    <w:rsid w:val="0061305E"/>
    <w:rsid w:val="0061331F"/>
    <w:rsid w:val="006138B5"/>
    <w:rsid w:val="006139B1"/>
    <w:rsid w:val="006139F5"/>
    <w:rsid w:val="00613BFC"/>
    <w:rsid w:val="00613F2A"/>
    <w:rsid w:val="00614585"/>
    <w:rsid w:val="00614763"/>
    <w:rsid w:val="00614853"/>
    <w:rsid w:val="00614971"/>
    <w:rsid w:val="00614AF0"/>
    <w:rsid w:val="00614B46"/>
    <w:rsid w:val="00615156"/>
    <w:rsid w:val="006155E3"/>
    <w:rsid w:val="00615656"/>
    <w:rsid w:val="00615B67"/>
    <w:rsid w:val="00615EAB"/>
    <w:rsid w:val="0061623F"/>
    <w:rsid w:val="006162C0"/>
    <w:rsid w:val="00616522"/>
    <w:rsid w:val="006168C0"/>
    <w:rsid w:val="006168ED"/>
    <w:rsid w:val="0061691F"/>
    <w:rsid w:val="00616AAB"/>
    <w:rsid w:val="00616C2F"/>
    <w:rsid w:val="00616D94"/>
    <w:rsid w:val="00616DAD"/>
    <w:rsid w:val="00616FE3"/>
    <w:rsid w:val="006173AD"/>
    <w:rsid w:val="006174E4"/>
    <w:rsid w:val="006175C8"/>
    <w:rsid w:val="006177C1"/>
    <w:rsid w:val="006178BB"/>
    <w:rsid w:val="00617CB2"/>
    <w:rsid w:val="00617CDC"/>
    <w:rsid w:val="00617E32"/>
    <w:rsid w:val="00617FBD"/>
    <w:rsid w:val="00620166"/>
    <w:rsid w:val="006206A2"/>
    <w:rsid w:val="00620742"/>
    <w:rsid w:val="00620A7C"/>
    <w:rsid w:val="00620C02"/>
    <w:rsid w:val="00620FDC"/>
    <w:rsid w:val="006210EB"/>
    <w:rsid w:val="00621140"/>
    <w:rsid w:val="00621206"/>
    <w:rsid w:val="0062142F"/>
    <w:rsid w:val="0062164D"/>
    <w:rsid w:val="006216E7"/>
    <w:rsid w:val="00621AB1"/>
    <w:rsid w:val="00621C49"/>
    <w:rsid w:val="006220BC"/>
    <w:rsid w:val="0062227D"/>
    <w:rsid w:val="006222BF"/>
    <w:rsid w:val="0062233B"/>
    <w:rsid w:val="00622628"/>
    <w:rsid w:val="00622A8B"/>
    <w:rsid w:val="00622EC9"/>
    <w:rsid w:val="00623555"/>
    <w:rsid w:val="00623643"/>
    <w:rsid w:val="00623A21"/>
    <w:rsid w:val="00623A8D"/>
    <w:rsid w:val="00623D36"/>
    <w:rsid w:val="00623EAC"/>
    <w:rsid w:val="00623EDF"/>
    <w:rsid w:val="00623EFE"/>
    <w:rsid w:val="00623FF1"/>
    <w:rsid w:val="006241A9"/>
    <w:rsid w:val="006246EE"/>
    <w:rsid w:val="00624CBA"/>
    <w:rsid w:val="00624D12"/>
    <w:rsid w:val="00624EFF"/>
    <w:rsid w:val="006250A5"/>
    <w:rsid w:val="006252CC"/>
    <w:rsid w:val="00625311"/>
    <w:rsid w:val="00625326"/>
    <w:rsid w:val="00625B40"/>
    <w:rsid w:val="00625E99"/>
    <w:rsid w:val="00626109"/>
    <w:rsid w:val="006263C7"/>
    <w:rsid w:val="00626569"/>
    <w:rsid w:val="006265C7"/>
    <w:rsid w:val="0062660C"/>
    <w:rsid w:val="0062675D"/>
    <w:rsid w:val="00626C90"/>
    <w:rsid w:val="00626CC4"/>
    <w:rsid w:val="00626F4D"/>
    <w:rsid w:val="00627004"/>
    <w:rsid w:val="006271C9"/>
    <w:rsid w:val="006274FE"/>
    <w:rsid w:val="00627504"/>
    <w:rsid w:val="006275A4"/>
    <w:rsid w:val="006275BA"/>
    <w:rsid w:val="006275D2"/>
    <w:rsid w:val="00627804"/>
    <w:rsid w:val="0062788D"/>
    <w:rsid w:val="00627A11"/>
    <w:rsid w:val="00627C59"/>
    <w:rsid w:val="00627F23"/>
    <w:rsid w:val="0063001E"/>
    <w:rsid w:val="0063022F"/>
    <w:rsid w:val="006303EF"/>
    <w:rsid w:val="006305F8"/>
    <w:rsid w:val="0063078F"/>
    <w:rsid w:val="006307F3"/>
    <w:rsid w:val="00630840"/>
    <w:rsid w:val="006309DB"/>
    <w:rsid w:val="00630A1A"/>
    <w:rsid w:val="00630B82"/>
    <w:rsid w:val="00630F44"/>
    <w:rsid w:val="00631257"/>
    <w:rsid w:val="0063175D"/>
    <w:rsid w:val="006319A2"/>
    <w:rsid w:val="00631B31"/>
    <w:rsid w:val="00631B45"/>
    <w:rsid w:val="00631CD4"/>
    <w:rsid w:val="0063208C"/>
    <w:rsid w:val="0063228F"/>
    <w:rsid w:val="00632292"/>
    <w:rsid w:val="0063231E"/>
    <w:rsid w:val="0063233C"/>
    <w:rsid w:val="00632370"/>
    <w:rsid w:val="00632497"/>
    <w:rsid w:val="00632E80"/>
    <w:rsid w:val="00632F37"/>
    <w:rsid w:val="006334AB"/>
    <w:rsid w:val="006336A6"/>
    <w:rsid w:val="00633A1B"/>
    <w:rsid w:val="00633A3F"/>
    <w:rsid w:val="00633CA8"/>
    <w:rsid w:val="00633D42"/>
    <w:rsid w:val="0063422A"/>
    <w:rsid w:val="006342E9"/>
    <w:rsid w:val="006344D7"/>
    <w:rsid w:val="0063483D"/>
    <w:rsid w:val="00634AF3"/>
    <w:rsid w:val="00634F13"/>
    <w:rsid w:val="00634F9B"/>
    <w:rsid w:val="0063517C"/>
    <w:rsid w:val="0063517D"/>
    <w:rsid w:val="006358B0"/>
    <w:rsid w:val="00635977"/>
    <w:rsid w:val="00635E9F"/>
    <w:rsid w:val="00636263"/>
    <w:rsid w:val="00636319"/>
    <w:rsid w:val="0063634D"/>
    <w:rsid w:val="006365D5"/>
    <w:rsid w:val="006365E6"/>
    <w:rsid w:val="0063661F"/>
    <w:rsid w:val="0063680C"/>
    <w:rsid w:val="00636B58"/>
    <w:rsid w:val="00636E31"/>
    <w:rsid w:val="006370AB"/>
    <w:rsid w:val="006373D7"/>
    <w:rsid w:val="006377C3"/>
    <w:rsid w:val="00637C0D"/>
    <w:rsid w:val="00637CFC"/>
    <w:rsid w:val="00637E89"/>
    <w:rsid w:val="00640399"/>
    <w:rsid w:val="0064082D"/>
    <w:rsid w:val="00640BCB"/>
    <w:rsid w:val="00640F50"/>
    <w:rsid w:val="00641137"/>
    <w:rsid w:val="006414F9"/>
    <w:rsid w:val="00641798"/>
    <w:rsid w:val="006419B0"/>
    <w:rsid w:val="00641D11"/>
    <w:rsid w:val="00641D9C"/>
    <w:rsid w:val="00642021"/>
    <w:rsid w:val="006422B8"/>
    <w:rsid w:val="0064255F"/>
    <w:rsid w:val="00642602"/>
    <w:rsid w:val="00642660"/>
    <w:rsid w:val="00642B8C"/>
    <w:rsid w:val="00642FCF"/>
    <w:rsid w:val="006431F8"/>
    <w:rsid w:val="006434B4"/>
    <w:rsid w:val="006434ED"/>
    <w:rsid w:val="006438A9"/>
    <w:rsid w:val="006439CC"/>
    <w:rsid w:val="00643CDF"/>
    <w:rsid w:val="00643E14"/>
    <w:rsid w:val="00644113"/>
    <w:rsid w:val="006441C2"/>
    <w:rsid w:val="00644645"/>
    <w:rsid w:val="00644696"/>
    <w:rsid w:val="00644D88"/>
    <w:rsid w:val="00645439"/>
    <w:rsid w:val="00645655"/>
    <w:rsid w:val="0064565E"/>
    <w:rsid w:val="006457FE"/>
    <w:rsid w:val="0064594B"/>
    <w:rsid w:val="00645A10"/>
    <w:rsid w:val="00645B86"/>
    <w:rsid w:val="00645D69"/>
    <w:rsid w:val="00645DA0"/>
    <w:rsid w:val="00645DD5"/>
    <w:rsid w:val="00645E13"/>
    <w:rsid w:val="00645E4B"/>
    <w:rsid w:val="00645FCB"/>
    <w:rsid w:val="00646843"/>
    <w:rsid w:val="00646B7E"/>
    <w:rsid w:val="00646C2D"/>
    <w:rsid w:val="00646D66"/>
    <w:rsid w:val="00646DA8"/>
    <w:rsid w:val="00646FE4"/>
    <w:rsid w:val="00647182"/>
    <w:rsid w:val="00647371"/>
    <w:rsid w:val="00647399"/>
    <w:rsid w:val="00647468"/>
    <w:rsid w:val="00647624"/>
    <w:rsid w:val="0064763B"/>
    <w:rsid w:val="00647F54"/>
    <w:rsid w:val="00647FAB"/>
    <w:rsid w:val="006504BF"/>
    <w:rsid w:val="00650565"/>
    <w:rsid w:val="00650866"/>
    <w:rsid w:val="006508F7"/>
    <w:rsid w:val="00650C15"/>
    <w:rsid w:val="00650E4A"/>
    <w:rsid w:val="0065122D"/>
    <w:rsid w:val="006512DA"/>
    <w:rsid w:val="0065197F"/>
    <w:rsid w:val="00651A66"/>
    <w:rsid w:val="00651D51"/>
    <w:rsid w:val="006520A5"/>
    <w:rsid w:val="0065232C"/>
    <w:rsid w:val="00652344"/>
    <w:rsid w:val="00652485"/>
    <w:rsid w:val="0065269B"/>
    <w:rsid w:val="00652776"/>
    <w:rsid w:val="0065290F"/>
    <w:rsid w:val="00652C04"/>
    <w:rsid w:val="00652CA2"/>
    <w:rsid w:val="006537A9"/>
    <w:rsid w:val="00653842"/>
    <w:rsid w:val="00653885"/>
    <w:rsid w:val="00653BD6"/>
    <w:rsid w:val="00653C38"/>
    <w:rsid w:val="00653D8F"/>
    <w:rsid w:val="00653F14"/>
    <w:rsid w:val="00654198"/>
    <w:rsid w:val="006543FF"/>
    <w:rsid w:val="00654874"/>
    <w:rsid w:val="00654D99"/>
    <w:rsid w:val="00655072"/>
    <w:rsid w:val="0065514A"/>
    <w:rsid w:val="006556E4"/>
    <w:rsid w:val="00655A2B"/>
    <w:rsid w:val="00655BE9"/>
    <w:rsid w:val="00655D3B"/>
    <w:rsid w:val="006564BA"/>
    <w:rsid w:val="006566CA"/>
    <w:rsid w:val="00656958"/>
    <w:rsid w:val="0065733A"/>
    <w:rsid w:val="006574D2"/>
    <w:rsid w:val="006574E2"/>
    <w:rsid w:val="0065766D"/>
    <w:rsid w:val="0065768D"/>
    <w:rsid w:val="00657787"/>
    <w:rsid w:val="006578DB"/>
    <w:rsid w:val="00657DCD"/>
    <w:rsid w:val="00657E4A"/>
    <w:rsid w:val="006600ED"/>
    <w:rsid w:val="006605A1"/>
    <w:rsid w:val="006606C7"/>
    <w:rsid w:val="00660BE9"/>
    <w:rsid w:val="00660F67"/>
    <w:rsid w:val="006612A1"/>
    <w:rsid w:val="0066139C"/>
    <w:rsid w:val="0066167A"/>
    <w:rsid w:val="0066180A"/>
    <w:rsid w:val="00661FF6"/>
    <w:rsid w:val="00662205"/>
    <w:rsid w:val="00662731"/>
    <w:rsid w:val="006627DB"/>
    <w:rsid w:val="00662831"/>
    <w:rsid w:val="00662900"/>
    <w:rsid w:val="00662911"/>
    <w:rsid w:val="00662F3C"/>
    <w:rsid w:val="00663380"/>
    <w:rsid w:val="006634BD"/>
    <w:rsid w:val="006636B8"/>
    <w:rsid w:val="00663A3F"/>
    <w:rsid w:val="00663BC0"/>
    <w:rsid w:val="00663C05"/>
    <w:rsid w:val="00663C1D"/>
    <w:rsid w:val="00663F69"/>
    <w:rsid w:val="00664688"/>
    <w:rsid w:val="006647C0"/>
    <w:rsid w:val="006648B5"/>
    <w:rsid w:val="0066494D"/>
    <w:rsid w:val="00664FE7"/>
    <w:rsid w:val="00665050"/>
    <w:rsid w:val="006654D0"/>
    <w:rsid w:val="00665684"/>
    <w:rsid w:val="00665854"/>
    <w:rsid w:val="00665A73"/>
    <w:rsid w:val="00665B16"/>
    <w:rsid w:val="00665C6B"/>
    <w:rsid w:val="00665DA8"/>
    <w:rsid w:val="00665E94"/>
    <w:rsid w:val="0066613C"/>
    <w:rsid w:val="00666595"/>
    <w:rsid w:val="0066669D"/>
    <w:rsid w:val="006667CD"/>
    <w:rsid w:val="00666A4C"/>
    <w:rsid w:val="00666B67"/>
    <w:rsid w:val="00666E4B"/>
    <w:rsid w:val="00666E8D"/>
    <w:rsid w:val="00666F20"/>
    <w:rsid w:val="0066711D"/>
    <w:rsid w:val="00667561"/>
    <w:rsid w:val="00667731"/>
    <w:rsid w:val="00667D3C"/>
    <w:rsid w:val="006700B6"/>
    <w:rsid w:val="006707CA"/>
    <w:rsid w:val="00670AEB"/>
    <w:rsid w:val="0067140F"/>
    <w:rsid w:val="00671418"/>
    <w:rsid w:val="00671419"/>
    <w:rsid w:val="006715AB"/>
    <w:rsid w:val="00671676"/>
    <w:rsid w:val="00671A94"/>
    <w:rsid w:val="00671D62"/>
    <w:rsid w:val="00671F81"/>
    <w:rsid w:val="00671F91"/>
    <w:rsid w:val="00671FC4"/>
    <w:rsid w:val="006720B9"/>
    <w:rsid w:val="0067234F"/>
    <w:rsid w:val="006725C8"/>
    <w:rsid w:val="006725CC"/>
    <w:rsid w:val="00672727"/>
    <w:rsid w:val="0067281D"/>
    <w:rsid w:val="00672DD0"/>
    <w:rsid w:val="00672E2E"/>
    <w:rsid w:val="00673240"/>
    <w:rsid w:val="0067346F"/>
    <w:rsid w:val="0067348A"/>
    <w:rsid w:val="00673566"/>
    <w:rsid w:val="00673629"/>
    <w:rsid w:val="0067365E"/>
    <w:rsid w:val="00673699"/>
    <w:rsid w:val="00673982"/>
    <w:rsid w:val="00673A31"/>
    <w:rsid w:val="00673BF3"/>
    <w:rsid w:val="00673C6F"/>
    <w:rsid w:val="00673EA0"/>
    <w:rsid w:val="00673EDC"/>
    <w:rsid w:val="0067400E"/>
    <w:rsid w:val="006741D9"/>
    <w:rsid w:val="00674259"/>
    <w:rsid w:val="00675103"/>
    <w:rsid w:val="0067525E"/>
    <w:rsid w:val="006753AC"/>
    <w:rsid w:val="006754E1"/>
    <w:rsid w:val="00675618"/>
    <w:rsid w:val="0067587E"/>
    <w:rsid w:val="00676049"/>
    <w:rsid w:val="006760A7"/>
    <w:rsid w:val="006762C0"/>
    <w:rsid w:val="00676572"/>
    <w:rsid w:val="0067659B"/>
    <w:rsid w:val="006766ED"/>
    <w:rsid w:val="00676A01"/>
    <w:rsid w:val="00676ACD"/>
    <w:rsid w:val="00676CAE"/>
    <w:rsid w:val="00677239"/>
    <w:rsid w:val="006772D9"/>
    <w:rsid w:val="006774C9"/>
    <w:rsid w:val="006776E0"/>
    <w:rsid w:val="00677911"/>
    <w:rsid w:val="00677D93"/>
    <w:rsid w:val="00677E3F"/>
    <w:rsid w:val="006800E2"/>
    <w:rsid w:val="006801E6"/>
    <w:rsid w:val="00680B12"/>
    <w:rsid w:val="00680C4C"/>
    <w:rsid w:val="006812A4"/>
    <w:rsid w:val="00681495"/>
    <w:rsid w:val="0068178E"/>
    <w:rsid w:val="006817F3"/>
    <w:rsid w:val="0068186B"/>
    <w:rsid w:val="00681AA6"/>
    <w:rsid w:val="00682016"/>
    <w:rsid w:val="00682079"/>
    <w:rsid w:val="00682085"/>
    <w:rsid w:val="006821C3"/>
    <w:rsid w:val="006821FC"/>
    <w:rsid w:val="006824A1"/>
    <w:rsid w:val="00682501"/>
    <w:rsid w:val="0068250C"/>
    <w:rsid w:val="00682681"/>
    <w:rsid w:val="00682892"/>
    <w:rsid w:val="0068292A"/>
    <w:rsid w:val="00682ACB"/>
    <w:rsid w:val="00683046"/>
    <w:rsid w:val="00683089"/>
    <w:rsid w:val="006831B0"/>
    <w:rsid w:val="006835A0"/>
    <w:rsid w:val="0068368B"/>
    <w:rsid w:val="006837BA"/>
    <w:rsid w:val="00683C50"/>
    <w:rsid w:val="00683C93"/>
    <w:rsid w:val="0068443D"/>
    <w:rsid w:val="006847DB"/>
    <w:rsid w:val="00684AB0"/>
    <w:rsid w:val="00684C03"/>
    <w:rsid w:val="006852B0"/>
    <w:rsid w:val="006853FD"/>
    <w:rsid w:val="006854D6"/>
    <w:rsid w:val="00685843"/>
    <w:rsid w:val="00685AEE"/>
    <w:rsid w:val="00685CFC"/>
    <w:rsid w:val="00685DBD"/>
    <w:rsid w:val="00685F08"/>
    <w:rsid w:val="0068602D"/>
    <w:rsid w:val="00686047"/>
    <w:rsid w:val="00686065"/>
    <w:rsid w:val="0068627C"/>
    <w:rsid w:val="006867F7"/>
    <w:rsid w:val="00686D1E"/>
    <w:rsid w:val="00687187"/>
    <w:rsid w:val="00687209"/>
    <w:rsid w:val="00687311"/>
    <w:rsid w:val="00687661"/>
    <w:rsid w:val="00687E94"/>
    <w:rsid w:val="006904A4"/>
    <w:rsid w:val="00690541"/>
    <w:rsid w:val="0069057E"/>
    <w:rsid w:val="006906A3"/>
    <w:rsid w:val="00690A92"/>
    <w:rsid w:val="00690FBA"/>
    <w:rsid w:val="0069124F"/>
    <w:rsid w:val="006915BB"/>
    <w:rsid w:val="006916F1"/>
    <w:rsid w:val="00691CB4"/>
    <w:rsid w:val="00691D06"/>
    <w:rsid w:val="00691FFC"/>
    <w:rsid w:val="006923F8"/>
    <w:rsid w:val="006927BB"/>
    <w:rsid w:val="00692A44"/>
    <w:rsid w:val="00692D08"/>
    <w:rsid w:val="00693605"/>
    <w:rsid w:val="006937AC"/>
    <w:rsid w:val="006938B9"/>
    <w:rsid w:val="00693F66"/>
    <w:rsid w:val="00694086"/>
    <w:rsid w:val="0069408C"/>
    <w:rsid w:val="006940D7"/>
    <w:rsid w:val="006940F5"/>
    <w:rsid w:val="006941A3"/>
    <w:rsid w:val="00694266"/>
    <w:rsid w:val="00694358"/>
    <w:rsid w:val="00694467"/>
    <w:rsid w:val="00694634"/>
    <w:rsid w:val="00694AB8"/>
    <w:rsid w:val="00694BB6"/>
    <w:rsid w:val="00694C64"/>
    <w:rsid w:val="00694CB2"/>
    <w:rsid w:val="006953BB"/>
    <w:rsid w:val="006959A7"/>
    <w:rsid w:val="00695AAC"/>
    <w:rsid w:val="00695D5A"/>
    <w:rsid w:val="00696057"/>
    <w:rsid w:val="00696079"/>
    <w:rsid w:val="00696208"/>
    <w:rsid w:val="00696214"/>
    <w:rsid w:val="0069625A"/>
    <w:rsid w:val="00696524"/>
    <w:rsid w:val="00696580"/>
    <w:rsid w:val="0069662D"/>
    <w:rsid w:val="0069681A"/>
    <w:rsid w:val="006968C1"/>
    <w:rsid w:val="006969D9"/>
    <w:rsid w:val="00696A80"/>
    <w:rsid w:val="00696A9B"/>
    <w:rsid w:val="00696B04"/>
    <w:rsid w:val="00696C14"/>
    <w:rsid w:val="00696C24"/>
    <w:rsid w:val="00696D31"/>
    <w:rsid w:val="0069733E"/>
    <w:rsid w:val="0069734E"/>
    <w:rsid w:val="00697BF7"/>
    <w:rsid w:val="00697E34"/>
    <w:rsid w:val="006A00F1"/>
    <w:rsid w:val="006A0568"/>
    <w:rsid w:val="006A0581"/>
    <w:rsid w:val="006A06EB"/>
    <w:rsid w:val="006A0B0C"/>
    <w:rsid w:val="006A0C38"/>
    <w:rsid w:val="006A0C98"/>
    <w:rsid w:val="006A0D0C"/>
    <w:rsid w:val="006A120A"/>
    <w:rsid w:val="006A1B49"/>
    <w:rsid w:val="006A1B86"/>
    <w:rsid w:val="006A215B"/>
    <w:rsid w:val="006A219E"/>
    <w:rsid w:val="006A2202"/>
    <w:rsid w:val="006A2278"/>
    <w:rsid w:val="006A2382"/>
    <w:rsid w:val="006A23BE"/>
    <w:rsid w:val="006A26E4"/>
    <w:rsid w:val="006A2893"/>
    <w:rsid w:val="006A2EF3"/>
    <w:rsid w:val="006A3041"/>
    <w:rsid w:val="006A363D"/>
    <w:rsid w:val="006A3910"/>
    <w:rsid w:val="006A3A1E"/>
    <w:rsid w:val="006A3B1B"/>
    <w:rsid w:val="006A3BEF"/>
    <w:rsid w:val="006A3D0E"/>
    <w:rsid w:val="006A4169"/>
    <w:rsid w:val="006A42E5"/>
    <w:rsid w:val="006A43C6"/>
    <w:rsid w:val="006A466D"/>
    <w:rsid w:val="006A481E"/>
    <w:rsid w:val="006A4AE0"/>
    <w:rsid w:val="006A4B11"/>
    <w:rsid w:val="006A4EF6"/>
    <w:rsid w:val="006A51C9"/>
    <w:rsid w:val="006A5350"/>
    <w:rsid w:val="006A58F0"/>
    <w:rsid w:val="006A59F9"/>
    <w:rsid w:val="006A5B96"/>
    <w:rsid w:val="006A5F6D"/>
    <w:rsid w:val="006A60F5"/>
    <w:rsid w:val="006A637C"/>
    <w:rsid w:val="006A6397"/>
    <w:rsid w:val="006A64AB"/>
    <w:rsid w:val="006A6728"/>
    <w:rsid w:val="006A6885"/>
    <w:rsid w:val="006A6EF6"/>
    <w:rsid w:val="006A74C5"/>
    <w:rsid w:val="006A77EF"/>
    <w:rsid w:val="006A7BAC"/>
    <w:rsid w:val="006A7C31"/>
    <w:rsid w:val="006A7D59"/>
    <w:rsid w:val="006A7F6F"/>
    <w:rsid w:val="006A7FD6"/>
    <w:rsid w:val="006A7FFA"/>
    <w:rsid w:val="006B0015"/>
    <w:rsid w:val="006B051C"/>
    <w:rsid w:val="006B0894"/>
    <w:rsid w:val="006B0CD5"/>
    <w:rsid w:val="006B0E4A"/>
    <w:rsid w:val="006B10A1"/>
    <w:rsid w:val="006B12D0"/>
    <w:rsid w:val="006B1369"/>
    <w:rsid w:val="006B14FD"/>
    <w:rsid w:val="006B1718"/>
    <w:rsid w:val="006B1B66"/>
    <w:rsid w:val="006B1F8B"/>
    <w:rsid w:val="006B26FC"/>
    <w:rsid w:val="006B273A"/>
    <w:rsid w:val="006B2ACD"/>
    <w:rsid w:val="006B2F46"/>
    <w:rsid w:val="006B327B"/>
    <w:rsid w:val="006B32AE"/>
    <w:rsid w:val="006B3606"/>
    <w:rsid w:val="006B37D4"/>
    <w:rsid w:val="006B38DA"/>
    <w:rsid w:val="006B3B7D"/>
    <w:rsid w:val="006B3CEE"/>
    <w:rsid w:val="006B3DE3"/>
    <w:rsid w:val="006B3F8F"/>
    <w:rsid w:val="006B4178"/>
    <w:rsid w:val="006B43B9"/>
    <w:rsid w:val="006B452B"/>
    <w:rsid w:val="006B49DE"/>
    <w:rsid w:val="006B4A39"/>
    <w:rsid w:val="006B4FD8"/>
    <w:rsid w:val="006B5182"/>
    <w:rsid w:val="006B54C2"/>
    <w:rsid w:val="006B5593"/>
    <w:rsid w:val="006B5C8C"/>
    <w:rsid w:val="006B5F1E"/>
    <w:rsid w:val="006B6166"/>
    <w:rsid w:val="006B63CF"/>
    <w:rsid w:val="006B65EA"/>
    <w:rsid w:val="006B66BF"/>
    <w:rsid w:val="006B6783"/>
    <w:rsid w:val="006B6A0E"/>
    <w:rsid w:val="006B6A12"/>
    <w:rsid w:val="006B6A3F"/>
    <w:rsid w:val="006B6DDF"/>
    <w:rsid w:val="006B6FCA"/>
    <w:rsid w:val="006B7101"/>
    <w:rsid w:val="006B7325"/>
    <w:rsid w:val="006B76E9"/>
    <w:rsid w:val="006B77B3"/>
    <w:rsid w:val="006B7956"/>
    <w:rsid w:val="006B7C1D"/>
    <w:rsid w:val="006B7C2C"/>
    <w:rsid w:val="006B7C49"/>
    <w:rsid w:val="006C007B"/>
    <w:rsid w:val="006C021A"/>
    <w:rsid w:val="006C035C"/>
    <w:rsid w:val="006C03B3"/>
    <w:rsid w:val="006C04FD"/>
    <w:rsid w:val="006C06B1"/>
    <w:rsid w:val="006C087F"/>
    <w:rsid w:val="006C0A84"/>
    <w:rsid w:val="006C0B58"/>
    <w:rsid w:val="006C0CF7"/>
    <w:rsid w:val="006C0D24"/>
    <w:rsid w:val="006C11CD"/>
    <w:rsid w:val="006C123B"/>
    <w:rsid w:val="006C13E9"/>
    <w:rsid w:val="006C14D4"/>
    <w:rsid w:val="006C1504"/>
    <w:rsid w:val="006C170E"/>
    <w:rsid w:val="006C1EB3"/>
    <w:rsid w:val="006C216E"/>
    <w:rsid w:val="006C224B"/>
    <w:rsid w:val="006C275B"/>
    <w:rsid w:val="006C27B2"/>
    <w:rsid w:val="006C27BC"/>
    <w:rsid w:val="006C287D"/>
    <w:rsid w:val="006C2B2C"/>
    <w:rsid w:val="006C2D2C"/>
    <w:rsid w:val="006C2E33"/>
    <w:rsid w:val="006C2FEF"/>
    <w:rsid w:val="006C30B8"/>
    <w:rsid w:val="006C30F2"/>
    <w:rsid w:val="006C3261"/>
    <w:rsid w:val="006C33AF"/>
    <w:rsid w:val="006C3497"/>
    <w:rsid w:val="006C39BB"/>
    <w:rsid w:val="006C3ADC"/>
    <w:rsid w:val="006C3B37"/>
    <w:rsid w:val="006C3C47"/>
    <w:rsid w:val="006C3D1F"/>
    <w:rsid w:val="006C3D69"/>
    <w:rsid w:val="006C423F"/>
    <w:rsid w:val="006C4361"/>
    <w:rsid w:val="006C43AB"/>
    <w:rsid w:val="006C44AA"/>
    <w:rsid w:val="006C47A4"/>
    <w:rsid w:val="006C4893"/>
    <w:rsid w:val="006C4AC2"/>
    <w:rsid w:val="006C4F53"/>
    <w:rsid w:val="006C52B0"/>
    <w:rsid w:val="006C5671"/>
    <w:rsid w:val="006C5BBE"/>
    <w:rsid w:val="006C5C09"/>
    <w:rsid w:val="006C6048"/>
    <w:rsid w:val="006C61A1"/>
    <w:rsid w:val="006C61D1"/>
    <w:rsid w:val="006C6631"/>
    <w:rsid w:val="006C6842"/>
    <w:rsid w:val="006C6899"/>
    <w:rsid w:val="006C68EB"/>
    <w:rsid w:val="006C693F"/>
    <w:rsid w:val="006C6A1C"/>
    <w:rsid w:val="006C6BBB"/>
    <w:rsid w:val="006C6EDF"/>
    <w:rsid w:val="006C7035"/>
    <w:rsid w:val="006C71C9"/>
    <w:rsid w:val="006C74FC"/>
    <w:rsid w:val="006C7614"/>
    <w:rsid w:val="006C7839"/>
    <w:rsid w:val="006C7F62"/>
    <w:rsid w:val="006D01E5"/>
    <w:rsid w:val="006D030C"/>
    <w:rsid w:val="006D0A73"/>
    <w:rsid w:val="006D0F71"/>
    <w:rsid w:val="006D120D"/>
    <w:rsid w:val="006D13B2"/>
    <w:rsid w:val="006D142D"/>
    <w:rsid w:val="006D161E"/>
    <w:rsid w:val="006D163F"/>
    <w:rsid w:val="006D1670"/>
    <w:rsid w:val="006D1B32"/>
    <w:rsid w:val="006D1B5A"/>
    <w:rsid w:val="006D1BF2"/>
    <w:rsid w:val="006D20B6"/>
    <w:rsid w:val="006D244A"/>
    <w:rsid w:val="006D27CF"/>
    <w:rsid w:val="006D2C4E"/>
    <w:rsid w:val="006D2D27"/>
    <w:rsid w:val="006D2DF5"/>
    <w:rsid w:val="006D334D"/>
    <w:rsid w:val="006D3965"/>
    <w:rsid w:val="006D39A7"/>
    <w:rsid w:val="006D39CF"/>
    <w:rsid w:val="006D420F"/>
    <w:rsid w:val="006D4213"/>
    <w:rsid w:val="006D4302"/>
    <w:rsid w:val="006D44BD"/>
    <w:rsid w:val="006D4623"/>
    <w:rsid w:val="006D4D07"/>
    <w:rsid w:val="006D4D59"/>
    <w:rsid w:val="006D4FCA"/>
    <w:rsid w:val="006D50A0"/>
    <w:rsid w:val="006D548F"/>
    <w:rsid w:val="006D55D0"/>
    <w:rsid w:val="006D5670"/>
    <w:rsid w:val="006D5D10"/>
    <w:rsid w:val="006D5E75"/>
    <w:rsid w:val="006D5FB6"/>
    <w:rsid w:val="006D6060"/>
    <w:rsid w:val="006D6A81"/>
    <w:rsid w:val="006D6DF5"/>
    <w:rsid w:val="006D6ED7"/>
    <w:rsid w:val="006D72A3"/>
    <w:rsid w:val="006D738A"/>
    <w:rsid w:val="006D7B38"/>
    <w:rsid w:val="006D7CA2"/>
    <w:rsid w:val="006D7CB4"/>
    <w:rsid w:val="006D7F97"/>
    <w:rsid w:val="006E015B"/>
    <w:rsid w:val="006E01D6"/>
    <w:rsid w:val="006E0334"/>
    <w:rsid w:val="006E0455"/>
    <w:rsid w:val="006E088C"/>
    <w:rsid w:val="006E08BC"/>
    <w:rsid w:val="006E08E6"/>
    <w:rsid w:val="006E09F5"/>
    <w:rsid w:val="006E0BBB"/>
    <w:rsid w:val="006E0BF0"/>
    <w:rsid w:val="006E0D2E"/>
    <w:rsid w:val="006E0F12"/>
    <w:rsid w:val="006E10F4"/>
    <w:rsid w:val="006E14AF"/>
    <w:rsid w:val="006E1BC2"/>
    <w:rsid w:val="006E1C38"/>
    <w:rsid w:val="006E1CF5"/>
    <w:rsid w:val="006E21ED"/>
    <w:rsid w:val="006E2570"/>
    <w:rsid w:val="006E25C8"/>
    <w:rsid w:val="006E2E11"/>
    <w:rsid w:val="006E2FA1"/>
    <w:rsid w:val="006E32F2"/>
    <w:rsid w:val="006E33AE"/>
    <w:rsid w:val="006E3A2B"/>
    <w:rsid w:val="006E3B21"/>
    <w:rsid w:val="006E3D6F"/>
    <w:rsid w:val="006E3DBB"/>
    <w:rsid w:val="006E4191"/>
    <w:rsid w:val="006E427A"/>
    <w:rsid w:val="006E45B9"/>
    <w:rsid w:val="006E45E1"/>
    <w:rsid w:val="006E461A"/>
    <w:rsid w:val="006E464B"/>
    <w:rsid w:val="006E46DC"/>
    <w:rsid w:val="006E4A5A"/>
    <w:rsid w:val="006E4F33"/>
    <w:rsid w:val="006E54D5"/>
    <w:rsid w:val="006E561D"/>
    <w:rsid w:val="006E593C"/>
    <w:rsid w:val="006E5996"/>
    <w:rsid w:val="006E5B0B"/>
    <w:rsid w:val="006E5BF4"/>
    <w:rsid w:val="006E5D66"/>
    <w:rsid w:val="006E5DBD"/>
    <w:rsid w:val="006E5F49"/>
    <w:rsid w:val="006E613D"/>
    <w:rsid w:val="006E6285"/>
    <w:rsid w:val="006E6770"/>
    <w:rsid w:val="006E686D"/>
    <w:rsid w:val="006E6BB1"/>
    <w:rsid w:val="006E6BDB"/>
    <w:rsid w:val="006E7123"/>
    <w:rsid w:val="006E718C"/>
    <w:rsid w:val="006E7204"/>
    <w:rsid w:val="006E7450"/>
    <w:rsid w:val="006E791F"/>
    <w:rsid w:val="006E7A0A"/>
    <w:rsid w:val="006E7C2E"/>
    <w:rsid w:val="006E7F1D"/>
    <w:rsid w:val="006E7F91"/>
    <w:rsid w:val="006F02D8"/>
    <w:rsid w:val="006F037A"/>
    <w:rsid w:val="006F0545"/>
    <w:rsid w:val="006F0626"/>
    <w:rsid w:val="006F0765"/>
    <w:rsid w:val="006F087F"/>
    <w:rsid w:val="006F0C59"/>
    <w:rsid w:val="006F0F30"/>
    <w:rsid w:val="006F1B13"/>
    <w:rsid w:val="006F1D35"/>
    <w:rsid w:val="006F20EE"/>
    <w:rsid w:val="006F232E"/>
    <w:rsid w:val="006F2AFC"/>
    <w:rsid w:val="006F2CDA"/>
    <w:rsid w:val="006F2D71"/>
    <w:rsid w:val="006F302B"/>
    <w:rsid w:val="006F30B9"/>
    <w:rsid w:val="006F3473"/>
    <w:rsid w:val="006F3754"/>
    <w:rsid w:val="006F381F"/>
    <w:rsid w:val="006F382B"/>
    <w:rsid w:val="006F3B7D"/>
    <w:rsid w:val="006F3DFA"/>
    <w:rsid w:val="006F4062"/>
    <w:rsid w:val="006F41D5"/>
    <w:rsid w:val="006F4752"/>
    <w:rsid w:val="006F488A"/>
    <w:rsid w:val="006F49A7"/>
    <w:rsid w:val="006F4DB7"/>
    <w:rsid w:val="006F4F3B"/>
    <w:rsid w:val="006F4F54"/>
    <w:rsid w:val="006F503A"/>
    <w:rsid w:val="006F5348"/>
    <w:rsid w:val="006F55A9"/>
    <w:rsid w:val="006F5BE2"/>
    <w:rsid w:val="006F5D4F"/>
    <w:rsid w:val="006F5F9F"/>
    <w:rsid w:val="006F6423"/>
    <w:rsid w:val="006F6505"/>
    <w:rsid w:val="006F651A"/>
    <w:rsid w:val="006F6A53"/>
    <w:rsid w:val="006F6F79"/>
    <w:rsid w:val="006F717A"/>
    <w:rsid w:val="006F7448"/>
    <w:rsid w:val="006F747D"/>
    <w:rsid w:val="006F74B7"/>
    <w:rsid w:val="006F78DA"/>
    <w:rsid w:val="006F7A80"/>
    <w:rsid w:val="006F7AF3"/>
    <w:rsid w:val="006F7BBA"/>
    <w:rsid w:val="006F7E7A"/>
    <w:rsid w:val="007000B5"/>
    <w:rsid w:val="00700630"/>
    <w:rsid w:val="00700B9C"/>
    <w:rsid w:val="00700C34"/>
    <w:rsid w:val="00701362"/>
    <w:rsid w:val="007015A8"/>
    <w:rsid w:val="00701628"/>
    <w:rsid w:val="007017BA"/>
    <w:rsid w:val="0070186D"/>
    <w:rsid w:val="0070190C"/>
    <w:rsid w:val="00701DA3"/>
    <w:rsid w:val="00701EB2"/>
    <w:rsid w:val="00701EC4"/>
    <w:rsid w:val="00701FB1"/>
    <w:rsid w:val="007026DF"/>
    <w:rsid w:val="00702A22"/>
    <w:rsid w:val="00702A9F"/>
    <w:rsid w:val="00702C32"/>
    <w:rsid w:val="00702C67"/>
    <w:rsid w:val="00702E59"/>
    <w:rsid w:val="00702F81"/>
    <w:rsid w:val="00702F8F"/>
    <w:rsid w:val="0070304F"/>
    <w:rsid w:val="007031AF"/>
    <w:rsid w:val="00703411"/>
    <w:rsid w:val="00703572"/>
    <w:rsid w:val="00703930"/>
    <w:rsid w:val="00703E85"/>
    <w:rsid w:val="007040C0"/>
    <w:rsid w:val="00704177"/>
    <w:rsid w:val="00704178"/>
    <w:rsid w:val="0070437E"/>
    <w:rsid w:val="00704493"/>
    <w:rsid w:val="00704F69"/>
    <w:rsid w:val="00704F6A"/>
    <w:rsid w:val="007058FA"/>
    <w:rsid w:val="00705975"/>
    <w:rsid w:val="00705B0E"/>
    <w:rsid w:val="00705C18"/>
    <w:rsid w:val="00705D0A"/>
    <w:rsid w:val="00706058"/>
    <w:rsid w:val="0070608F"/>
    <w:rsid w:val="0070623A"/>
    <w:rsid w:val="0070624A"/>
    <w:rsid w:val="007062F5"/>
    <w:rsid w:val="00706615"/>
    <w:rsid w:val="00706A74"/>
    <w:rsid w:val="00706BB6"/>
    <w:rsid w:val="00706BE3"/>
    <w:rsid w:val="00706CFB"/>
    <w:rsid w:val="00706FB2"/>
    <w:rsid w:val="0070710D"/>
    <w:rsid w:val="00707480"/>
    <w:rsid w:val="00707559"/>
    <w:rsid w:val="00707748"/>
    <w:rsid w:val="007077F1"/>
    <w:rsid w:val="00707860"/>
    <w:rsid w:val="00707A17"/>
    <w:rsid w:val="00707A81"/>
    <w:rsid w:val="00707DDF"/>
    <w:rsid w:val="00707E39"/>
    <w:rsid w:val="00707EBD"/>
    <w:rsid w:val="007100D4"/>
    <w:rsid w:val="0071039A"/>
    <w:rsid w:val="007103B8"/>
    <w:rsid w:val="00710D8C"/>
    <w:rsid w:val="00710E1C"/>
    <w:rsid w:val="0071129C"/>
    <w:rsid w:val="007116DE"/>
    <w:rsid w:val="0071179F"/>
    <w:rsid w:val="00711A26"/>
    <w:rsid w:val="00711CF8"/>
    <w:rsid w:val="007120B5"/>
    <w:rsid w:val="00712417"/>
    <w:rsid w:val="00712479"/>
    <w:rsid w:val="0071247C"/>
    <w:rsid w:val="0071267A"/>
    <w:rsid w:val="007127DB"/>
    <w:rsid w:val="00712B37"/>
    <w:rsid w:val="00712CB4"/>
    <w:rsid w:val="00713078"/>
    <w:rsid w:val="00713084"/>
    <w:rsid w:val="0071334F"/>
    <w:rsid w:val="007133DE"/>
    <w:rsid w:val="00713660"/>
    <w:rsid w:val="007141EC"/>
    <w:rsid w:val="00714384"/>
    <w:rsid w:val="007144F5"/>
    <w:rsid w:val="00714E7E"/>
    <w:rsid w:val="00714F46"/>
    <w:rsid w:val="00715320"/>
    <w:rsid w:val="007155B3"/>
    <w:rsid w:val="00715E25"/>
    <w:rsid w:val="00716233"/>
    <w:rsid w:val="00716613"/>
    <w:rsid w:val="00716BD4"/>
    <w:rsid w:val="00716CFE"/>
    <w:rsid w:val="00716D8D"/>
    <w:rsid w:val="00716DA9"/>
    <w:rsid w:val="00717121"/>
    <w:rsid w:val="00717130"/>
    <w:rsid w:val="00717647"/>
    <w:rsid w:val="0071794C"/>
    <w:rsid w:val="007179F7"/>
    <w:rsid w:val="00717C97"/>
    <w:rsid w:val="0072029D"/>
    <w:rsid w:val="007206AA"/>
    <w:rsid w:val="00721015"/>
    <w:rsid w:val="0072137F"/>
    <w:rsid w:val="0072158F"/>
    <w:rsid w:val="007216F7"/>
    <w:rsid w:val="00721997"/>
    <w:rsid w:val="00721DEE"/>
    <w:rsid w:val="00722019"/>
    <w:rsid w:val="0072209D"/>
    <w:rsid w:val="007224C3"/>
    <w:rsid w:val="007225E7"/>
    <w:rsid w:val="0072270C"/>
    <w:rsid w:val="00722746"/>
    <w:rsid w:val="00722847"/>
    <w:rsid w:val="007228A4"/>
    <w:rsid w:val="00722BE9"/>
    <w:rsid w:val="007232E8"/>
    <w:rsid w:val="007233C4"/>
    <w:rsid w:val="00723417"/>
    <w:rsid w:val="00723442"/>
    <w:rsid w:val="007235FC"/>
    <w:rsid w:val="0072363B"/>
    <w:rsid w:val="00723CCA"/>
    <w:rsid w:val="00724210"/>
    <w:rsid w:val="00724537"/>
    <w:rsid w:val="00724754"/>
    <w:rsid w:val="00724B48"/>
    <w:rsid w:val="00724E7E"/>
    <w:rsid w:val="00724F33"/>
    <w:rsid w:val="0072501C"/>
    <w:rsid w:val="0072516B"/>
    <w:rsid w:val="007251E2"/>
    <w:rsid w:val="00725345"/>
    <w:rsid w:val="00725619"/>
    <w:rsid w:val="007256CC"/>
    <w:rsid w:val="00725B31"/>
    <w:rsid w:val="00725DEB"/>
    <w:rsid w:val="00725E73"/>
    <w:rsid w:val="0072630E"/>
    <w:rsid w:val="007264C3"/>
    <w:rsid w:val="0072685B"/>
    <w:rsid w:val="00726BD0"/>
    <w:rsid w:val="00726C52"/>
    <w:rsid w:val="00726F68"/>
    <w:rsid w:val="00726FED"/>
    <w:rsid w:val="0072700E"/>
    <w:rsid w:val="0072729E"/>
    <w:rsid w:val="00727593"/>
    <w:rsid w:val="00727799"/>
    <w:rsid w:val="00727A1D"/>
    <w:rsid w:val="00727A57"/>
    <w:rsid w:val="00727B7F"/>
    <w:rsid w:val="00727D1A"/>
    <w:rsid w:val="007300E3"/>
    <w:rsid w:val="00730404"/>
    <w:rsid w:val="007305FB"/>
    <w:rsid w:val="007306D7"/>
    <w:rsid w:val="00730770"/>
    <w:rsid w:val="00730C3C"/>
    <w:rsid w:val="007311D7"/>
    <w:rsid w:val="00731314"/>
    <w:rsid w:val="00731BAA"/>
    <w:rsid w:val="00731D96"/>
    <w:rsid w:val="00731EC3"/>
    <w:rsid w:val="00731F4A"/>
    <w:rsid w:val="00732579"/>
    <w:rsid w:val="00732B5A"/>
    <w:rsid w:val="00732BEC"/>
    <w:rsid w:val="00732EC4"/>
    <w:rsid w:val="0073327B"/>
    <w:rsid w:val="00733374"/>
    <w:rsid w:val="007334FE"/>
    <w:rsid w:val="00733526"/>
    <w:rsid w:val="00733563"/>
    <w:rsid w:val="0073382B"/>
    <w:rsid w:val="00733B94"/>
    <w:rsid w:val="0073403C"/>
    <w:rsid w:val="007340FF"/>
    <w:rsid w:val="007342B0"/>
    <w:rsid w:val="0073461F"/>
    <w:rsid w:val="007346CC"/>
    <w:rsid w:val="00734CED"/>
    <w:rsid w:val="00734EE0"/>
    <w:rsid w:val="007350BB"/>
    <w:rsid w:val="0073520E"/>
    <w:rsid w:val="00735326"/>
    <w:rsid w:val="007357D7"/>
    <w:rsid w:val="00735A43"/>
    <w:rsid w:val="00735E04"/>
    <w:rsid w:val="00735F57"/>
    <w:rsid w:val="00736389"/>
    <w:rsid w:val="007368E1"/>
    <w:rsid w:val="00736A56"/>
    <w:rsid w:val="00736C72"/>
    <w:rsid w:val="00736E45"/>
    <w:rsid w:val="00736FDB"/>
    <w:rsid w:val="00737169"/>
    <w:rsid w:val="0073736D"/>
    <w:rsid w:val="007375E4"/>
    <w:rsid w:val="007376A1"/>
    <w:rsid w:val="007379FA"/>
    <w:rsid w:val="00737B17"/>
    <w:rsid w:val="00737D2E"/>
    <w:rsid w:val="007400D6"/>
    <w:rsid w:val="007405E6"/>
    <w:rsid w:val="007406CE"/>
    <w:rsid w:val="00740941"/>
    <w:rsid w:val="00740AAC"/>
    <w:rsid w:val="00740BF5"/>
    <w:rsid w:val="00740C02"/>
    <w:rsid w:val="00740C48"/>
    <w:rsid w:val="00740C8D"/>
    <w:rsid w:val="0074148C"/>
    <w:rsid w:val="0074152C"/>
    <w:rsid w:val="007416D8"/>
    <w:rsid w:val="00741757"/>
    <w:rsid w:val="007418AD"/>
    <w:rsid w:val="00741AC6"/>
    <w:rsid w:val="00742137"/>
    <w:rsid w:val="007422DB"/>
    <w:rsid w:val="007426D3"/>
    <w:rsid w:val="0074275A"/>
    <w:rsid w:val="00742AE1"/>
    <w:rsid w:val="00742CC0"/>
    <w:rsid w:val="00742D90"/>
    <w:rsid w:val="00743191"/>
    <w:rsid w:val="0074326F"/>
    <w:rsid w:val="00743418"/>
    <w:rsid w:val="0074342E"/>
    <w:rsid w:val="007438CC"/>
    <w:rsid w:val="00743B11"/>
    <w:rsid w:val="00743C1D"/>
    <w:rsid w:val="007440DF"/>
    <w:rsid w:val="00744553"/>
    <w:rsid w:val="007448F1"/>
    <w:rsid w:val="00744922"/>
    <w:rsid w:val="00744953"/>
    <w:rsid w:val="00744A54"/>
    <w:rsid w:val="00744AC4"/>
    <w:rsid w:val="00744E7C"/>
    <w:rsid w:val="007451C1"/>
    <w:rsid w:val="00745281"/>
    <w:rsid w:val="007453B5"/>
    <w:rsid w:val="007454C2"/>
    <w:rsid w:val="00745550"/>
    <w:rsid w:val="00745CD7"/>
    <w:rsid w:val="00745EA7"/>
    <w:rsid w:val="00745F38"/>
    <w:rsid w:val="00746066"/>
    <w:rsid w:val="00746311"/>
    <w:rsid w:val="007463E1"/>
    <w:rsid w:val="00746909"/>
    <w:rsid w:val="0074698D"/>
    <w:rsid w:val="00746E15"/>
    <w:rsid w:val="00746EF3"/>
    <w:rsid w:val="0074719A"/>
    <w:rsid w:val="0074729A"/>
    <w:rsid w:val="007472A6"/>
    <w:rsid w:val="007472B7"/>
    <w:rsid w:val="0074730F"/>
    <w:rsid w:val="007476C4"/>
    <w:rsid w:val="00747887"/>
    <w:rsid w:val="00747CCC"/>
    <w:rsid w:val="007500C2"/>
    <w:rsid w:val="00750289"/>
    <w:rsid w:val="007502E3"/>
    <w:rsid w:val="0075037E"/>
    <w:rsid w:val="00750444"/>
    <w:rsid w:val="007506A8"/>
    <w:rsid w:val="00750999"/>
    <w:rsid w:val="00750B9E"/>
    <w:rsid w:val="00750C2E"/>
    <w:rsid w:val="00750D27"/>
    <w:rsid w:val="00750DFE"/>
    <w:rsid w:val="00750E24"/>
    <w:rsid w:val="00750F8F"/>
    <w:rsid w:val="007510EF"/>
    <w:rsid w:val="00751194"/>
    <w:rsid w:val="007516DF"/>
    <w:rsid w:val="00751969"/>
    <w:rsid w:val="0075221C"/>
    <w:rsid w:val="00752450"/>
    <w:rsid w:val="00752871"/>
    <w:rsid w:val="007529C6"/>
    <w:rsid w:val="00752AED"/>
    <w:rsid w:val="00752F00"/>
    <w:rsid w:val="00752F37"/>
    <w:rsid w:val="00752F89"/>
    <w:rsid w:val="00753A8E"/>
    <w:rsid w:val="00753A8F"/>
    <w:rsid w:val="00753B9F"/>
    <w:rsid w:val="00753FA7"/>
    <w:rsid w:val="007543FE"/>
    <w:rsid w:val="00754467"/>
    <w:rsid w:val="00754514"/>
    <w:rsid w:val="0075456C"/>
    <w:rsid w:val="007548FF"/>
    <w:rsid w:val="00754948"/>
    <w:rsid w:val="00754AB8"/>
    <w:rsid w:val="00754C16"/>
    <w:rsid w:val="0075559E"/>
    <w:rsid w:val="007555EA"/>
    <w:rsid w:val="00755731"/>
    <w:rsid w:val="00755B5A"/>
    <w:rsid w:val="00755C4B"/>
    <w:rsid w:val="00755FC0"/>
    <w:rsid w:val="00756272"/>
    <w:rsid w:val="00756349"/>
    <w:rsid w:val="00756500"/>
    <w:rsid w:val="007568DB"/>
    <w:rsid w:val="00756FAB"/>
    <w:rsid w:val="007570F4"/>
    <w:rsid w:val="007571A8"/>
    <w:rsid w:val="0075735D"/>
    <w:rsid w:val="00757916"/>
    <w:rsid w:val="00757984"/>
    <w:rsid w:val="0076000A"/>
    <w:rsid w:val="00760739"/>
    <w:rsid w:val="00760D3A"/>
    <w:rsid w:val="00760D82"/>
    <w:rsid w:val="00760E3D"/>
    <w:rsid w:val="00760FCE"/>
    <w:rsid w:val="007611D2"/>
    <w:rsid w:val="00761295"/>
    <w:rsid w:val="007615DE"/>
    <w:rsid w:val="0076162D"/>
    <w:rsid w:val="00761C44"/>
    <w:rsid w:val="007620A1"/>
    <w:rsid w:val="00762378"/>
    <w:rsid w:val="0076243E"/>
    <w:rsid w:val="007625CC"/>
    <w:rsid w:val="00762783"/>
    <w:rsid w:val="007628DE"/>
    <w:rsid w:val="007628E1"/>
    <w:rsid w:val="007629C2"/>
    <w:rsid w:val="00762AF4"/>
    <w:rsid w:val="00762EEB"/>
    <w:rsid w:val="00763422"/>
    <w:rsid w:val="007635BA"/>
    <w:rsid w:val="00763B34"/>
    <w:rsid w:val="007642F2"/>
    <w:rsid w:val="007644B0"/>
    <w:rsid w:val="0076479C"/>
    <w:rsid w:val="007647AB"/>
    <w:rsid w:val="0076481D"/>
    <w:rsid w:val="00764A12"/>
    <w:rsid w:val="00764B7E"/>
    <w:rsid w:val="00764C15"/>
    <w:rsid w:val="0076507D"/>
    <w:rsid w:val="00765091"/>
    <w:rsid w:val="00765634"/>
    <w:rsid w:val="007657BA"/>
    <w:rsid w:val="00765A10"/>
    <w:rsid w:val="00765A34"/>
    <w:rsid w:val="007661F5"/>
    <w:rsid w:val="00766CDB"/>
    <w:rsid w:val="0076748E"/>
    <w:rsid w:val="00767556"/>
    <w:rsid w:val="007676C1"/>
    <w:rsid w:val="00767759"/>
    <w:rsid w:val="007678AA"/>
    <w:rsid w:val="00767981"/>
    <w:rsid w:val="007679C5"/>
    <w:rsid w:val="007679F9"/>
    <w:rsid w:val="00767A22"/>
    <w:rsid w:val="00767CFD"/>
    <w:rsid w:val="00767DBE"/>
    <w:rsid w:val="007703A8"/>
    <w:rsid w:val="00770DEA"/>
    <w:rsid w:val="0077127F"/>
    <w:rsid w:val="007718EC"/>
    <w:rsid w:val="007720D8"/>
    <w:rsid w:val="007720F9"/>
    <w:rsid w:val="00772109"/>
    <w:rsid w:val="00772233"/>
    <w:rsid w:val="007723C3"/>
    <w:rsid w:val="007724AD"/>
    <w:rsid w:val="007727EB"/>
    <w:rsid w:val="00772970"/>
    <w:rsid w:val="00772CC2"/>
    <w:rsid w:val="007733D1"/>
    <w:rsid w:val="00773FA5"/>
    <w:rsid w:val="00773FB2"/>
    <w:rsid w:val="00774299"/>
    <w:rsid w:val="00774479"/>
    <w:rsid w:val="00774525"/>
    <w:rsid w:val="007748E1"/>
    <w:rsid w:val="007749B3"/>
    <w:rsid w:val="00774FBC"/>
    <w:rsid w:val="00774FFC"/>
    <w:rsid w:val="007750C5"/>
    <w:rsid w:val="00775138"/>
    <w:rsid w:val="00775402"/>
    <w:rsid w:val="007757F4"/>
    <w:rsid w:val="00775A28"/>
    <w:rsid w:val="00775A49"/>
    <w:rsid w:val="00775C23"/>
    <w:rsid w:val="00775EE1"/>
    <w:rsid w:val="00775F72"/>
    <w:rsid w:val="007760FF"/>
    <w:rsid w:val="0077653C"/>
    <w:rsid w:val="007767CA"/>
    <w:rsid w:val="007768D1"/>
    <w:rsid w:val="00776C51"/>
    <w:rsid w:val="00776E11"/>
    <w:rsid w:val="007770D6"/>
    <w:rsid w:val="007770FA"/>
    <w:rsid w:val="007771B2"/>
    <w:rsid w:val="00777646"/>
    <w:rsid w:val="0077781D"/>
    <w:rsid w:val="00777889"/>
    <w:rsid w:val="007778A5"/>
    <w:rsid w:val="007779FF"/>
    <w:rsid w:val="00777A61"/>
    <w:rsid w:val="00777A6E"/>
    <w:rsid w:val="00777A98"/>
    <w:rsid w:val="00777AEB"/>
    <w:rsid w:val="00780307"/>
    <w:rsid w:val="00780668"/>
    <w:rsid w:val="00780740"/>
    <w:rsid w:val="007807EE"/>
    <w:rsid w:val="00780982"/>
    <w:rsid w:val="00780AE7"/>
    <w:rsid w:val="00780BBF"/>
    <w:rsid w:val="00780E75"/>
    <w:rsid w:val="0078101E"/>
    <w:rsid w:val="0078129F"/>
    <w:rsid w:val="007814F5"/>
    <w:rsid w:val="00781771"/>
    <w:rsid w:val="007826E6"/>
    <w:rsid w:val="00782842"/>
    <w:rsid w:val="00782A20"/>
    <w:rsid w:val="00782DB4"/>
    <w:rsid w:val="00782E06"/>
    <w:rsid w:val="00782E48"/>
    <w:rsid w:val="00782EC3"/>
    <w:rsid w:val="00783238"/>
    <w:rsid w:val="007833ED"/>
    <w:rsid w:val="007834DE"/>
    <w:rsid w:val="00783A4F"/>
    <w:rsid w:val="00783BB1"/>
    <w:rsid w:val="00783E43"/>
    <w:rsid w:val="00783FD4"/>
    <w:rsid w:val="0078402B"/>
    <w:rsid w:val="007844B4"/>
    <w:rsid w:val="00784F4A"/>
    <w:rsid w:val="0078522D"/>
    <w:rsid w:val="007852F0"/>
    <w:rsid w:val="007855A2"/>
    <w:rsid w:val="00785602"/>
    <w:rsid w:val="00785C74"/>
    <w:rsid w:val="00785E1B"/>
    <w:rsid w:val="00785E61"/>
    <w:rsid w:val="00785F8F"/>
    <w:rsid w:val="00785FB0"/>
    <w:rsid w:val="0078620B"/>
    <w:rsid w:val="00786314"/>
    <w:rsid w:val="0078663A"/>
    <w:rsid w:val="007868F8"/>
    <w:rsid w:val="00786ED5"/>
    <w:rsid w:val="00786FDE"/>
    <w:rsid w:val="00787267"/>
    <w:rsid w:val="007875C1"/>
    <w:rsid w:val="007877C2"/>
    <w:rsid w:val="00787954"/>
    <w:rsid w:val="007879BF"/>
    <w:rsid w:val="00787A1A"/>
    <w:rsid w:val="00787A22"/>
    <w:rsid w:val="00790832"/>
    <w:rsid w:val="00790877"/>
    <w:rsid w:val="00790A2A"/>
    <w:rsid w:val="00790B29"/>
    <w:rsid w:val="00790B5D"/>
    <w:rsid w:val="00790C1A"/>
    <w:rsid w:val="00790D57"/>
    <w:rsid w:val="00790E84"/>
    <w:rsid w:val="00790FA8"/>
    <w:rsid w:val="007910B2"/>
    <w:rsid w:val="00791558"/>
    <w:rsid w:val="007919E4"/>
    <w:rsid w:val="00791A48"/>
    <w:rsid w:val="00791BA4"/>
    <w:rsid w:val="00791CFF"/>
    <w:rsid w:val="00791D80"/>
    <w:rsid w:val="00792075"/>
    <w:rsid w:val="0079218A"/>
    <w:rsid w:val="00792193"/>
    <w:rsid w:val="00792366"/>
    <w:rsid w:val="007924F1"/>
    <w:rsid w:val="0079267C"/>
    <w:rsid w:val="00792761"/>
    <w:rsid w:val="0079281E"/>
    <w:rsid w:val="00792A8D"/>
    <w:rsid w:val="00792A9B"/>
    <w:rsid w:val="00792D27"/>
    <w:rsid w:val="00792D69"/>
    <w:rsid w:val="00792D6B"/>
    <w:rsid w:val="00792ED4"/>
    <w:rsid w:val="00792FA7"/>
    <w:rsid w:val="00793071"/>
    <w:rsid w:val="0079318E"/>
    <w:rsid w:val="00793257"/>
    <w:rsid w:val="007933BF"/>
    <w:rsid w:val="0079343F"/>
    <w:rsid w:val="00793621"/>
    <w:rsid w:val="00793B90"/>
    <w:rsid w:val="00793B9B"/>
    <w:rsid w:val="00793CE4"/>
    <w:rsid w:val="00794714"/>
    <w:rsid w:val="0079521A"/>
    <w:rsid w:val="00795741"/>
    <w:rsid w:val="007959D3"/>
    <w:rsid w:val="00795ACE"/>
    <w:rsid w:val="00795CCB"/>
    <w:rsid w:val="00795D76"/>
    <w:rsid w:val="00795E97"/>
    <w:rsid w:val="007961D8"/>
    <w:rsid w:val="00796618"/>
    <w:rsid w:val="00796A57"/>
    <w:rsid w:val="00796AE3"/>
    <w:rsid w:val="007970FD"/>
    <w:rsid w:val="007974B5"/>
    <w:rsid w:val="007974E3"/>
    <w:rsid w:val="0079759B"/>
    <w:rsid w:val="007978B9"/>
    <w:rsid w:val="00797A04"/>
    <w:rsid w:val="00797AB2"/>
    <w:rsid w:val="00797DC5"/>
    <w:rsid w:val="007A008A"/>
    <w:rsid w:val="007A0208"/>
    <w:rsid w:val="007A0289"/>
    <w:rsid w:val="007A0473"/>
    <w:rsid w:val="007A04D2"/>
    <w:rsid w:val="007A0787"/>
    <w:rsid w:val="007A07E7"/>
    <w:rsid w:val="007A080A"/>
    <w:rsid w:val="007A08D9"/>
    <w:rsid w:val="007A097D"/>
    <w:rsid w:val="007A0A78"/>
    <w:rsid w:val="007A1878"/>
    <w:rsid w:val="007A1C62"/>
    <w:rsid w:val="007A1D8B"/>
    <w:rsid w:val="007A1F38"/>
    <w:rsid w:val="007A22EC"/>
    <w:rsid w:val="007A23A2"/>
    <w:rsid w:val="007A27FE"/>
    <w:rsid w:val="007A295D"/>
    <w:rsid w:val="007A2983"/>
    <w:rsid w:val="007A2A3C"/>
    <w:rsid w:val="007A2B1A"/>
    <w:rsid w:val="007A2C12"/>
    <w:rsid w:val="007A2CA0"/>
    <w:rsid w:val="007A2E71"/>
    <w:rsid w:val="007A302D"/>
    <w:rsid w:val="007A30B3"/>
    <w:rsid w:val="007A32BD"/>
    <w:rsid w:val="007A35E3"/>
    <w:rsid w:val="007A36CE"/>
    <w:rsid w:val="007A37CA"/>
    <w:rsid w:val="007A3AEE"/>
    <w:rsid w:val="007A3B5F"/>
    <w:rsid w:val="007A3C99"/>
    <w:rsid w:val="007A48D1"/>
    <w:rsid w:val="007A4B80"/>
    <w:rsid w:val="007A4BE5"/>
    <w:rsid w:val="007A5019"/>
    <w:rsid w:val="007A5125"/>
    <w:rsid w:val="007A5323"/>
    <w:rsid w:val="007A5A53"/>
    <w:rsid w:val="007A5E0B"/>
    <w:rsid w:val="007A6089"/>
    <w:rsid w:val="007A68A9"/>
    <w:rsid w:val="007A68D1"/>
    <w:rsid w:val="007A6E2F"/>
    <w:rsid w:val="007A7282"/>
    <w:rsid w:val="007A72E3"/>
    <w:rsid w:val="007A7551"/>
    <w:rsid w:val="007A7B02"/>
    <w:rsid w:val="007A7D91"/>
    <w:rsid w:val="007B00EE"/>
    <w:rsid w:val="007B0483"/>
    <w:rsid w:val="007B0606"/>
    <w:rsid w:val="007B06C5"/>
    <w:rsid w:val="007B0F0A"/>
    <w:rsid w:val="007B117A"/>
    <w:rsid w:val="007B18E2"/>
    <w:rsid w:val="007B1A53"/>
    <w:rsid w:val="007B1AA7"/>
    <w:rsid w:val="007B1ADC"/>
    <w:rsid w:val="007B1BF0"/>
    <w:rsid w:val="007B1CF6"/>
    <w:rsid w:val="007B1D62"/>
    <w:rsid w:val="007B20C6"/>
    <w:rsid w:val="007B213C"/>
    <w:rsid w:val="007B21F5"/>
    <w:rsid w:val="007B2213"/>
    <w:rsid w:val="007B238E"/>
    <w:rsid w:val="007B2427"/>
    <w:rsid w:val="007B2630"/>
    <w:rsid w:val="007B2668"/>
    <w:rsid w:val="007B28D3"/>
    <w:rsid w:val="007B2C87"/>
    <w:rsid w:val="007B2FB3"/>
    <w:rsid w:val="007B33D4"/>
    <w:rsid w:val="007B34B7"/>
    <w:rsid w:val="007B37B0"/>
    <w:rsid w:val="007B38F4"/>
    <w:rsid w:val="007B3BD7"/>
    <w:rsid w:val="007B3C6F"/>
    <w:rsid w:val="007B3F7D"/>
    <w:rsid w:val="007B449A"/>
    <w:rsid w:val="007B4665"/>
    <w:rsid w:val="007B4847"/>
    <w:rsid w:val="007B49AE"/>
    <w:rsid w:val="007B4CC4"/>
    <w:rsid w:val="007B4F76"/>
    <w:rsid w:val="007B5180"/>
    <w:rsid w:val="007B5598"/>
    <w:rsid w:val="007B566F"/>
    <w:rsid w:val="007B5741"/>
    <w:rsid w:val="007B5800"/>
    <w:rsid w:val="007B5BA2"/>
    <w:rsid w:val="007B5CE7"/>
    <w:rsid w:val="007B5D9F"/>
    <w:rsid w:val="007B67BA"/>
    <w:rsid w:val="007B6A8F"/>
    <w:rsid w:val="007B6C3C"/>
    <w:rsid w:val="007B7072"/>
    <w:rsid w:val="007B71FA"/>
    <w:rsid w:val="007B72A2"/>
    <w:rsid w:val="007B730F"/>
    <w:rsid w:val="007B77BA"/>
    <w:rsid w:val="007B7A39"/>
    <w:rsid w:val="007C007C"/>
    <w:rsid w:val="007C04BB"/>
    <w:rsid w:val="007C0647"/>
    <w:rsid w:val="007C0AB0"/>
    <w:rsid w:val="007C0DC1"/>
    <w:rsid w:val="007C0FED"/>
    <w:rsid w:val="007C1030"/>
    <w:rsid w:val="007C12C6"/>
    <w:rsid w:val="007C172A"/>
    <w:rsid w:val="007C17ED"/>
    <w:rsid w:val="007C1CD1"/>
    <w:rsid w:val="007C2453"/>
    <w:rsid w:val="007C28BC"/>
    <w:rsid w:val="007C2AA3"/>
    <w:rsid w:val="007C2CA5"/>
    <w:rsid w:val="007C2F1C"/>
    <w:rsid w:val="007C30FA"/>
    <w:rsid w:val="007C3171"/>
    <w:rsid w:val="007C32DE"/>
    <w:rsid w:val="007C3316"/>
    <w:rsid w:val="007C35C8"/>
    <w:rsid w:val="007C35EB"/>
    <w:rsid w:val="007C414F"/>
    <w:rsid w:val="007C452F"/>
    <w:rsid w:val="007C45D7"/>
    <w:rsid w:val="007C4A24"/>
    <w:rsid w:val="007C5242"/>
    <w:rsid w:val="007C54E0"/>
    <w:rsid w:val="007C54E3"/>
    <w:rsid w:val="007C58C0"/>
    <w:rsid w:val="007C597C"/>
    <w:rsid w:val="007C5D20"/>
    <w:rsid w:val="007C5E9F"/>
    <w:rsid w:val="007C612A"/>
    <w:rsid w:val="007C61A5"/>
    <w:rsid w:val="007C6627"/>
    <w:rsid w:val="007C69E9"/>
    <w:rsid w:val="007C6B08"/>
    <w:rsid w:val="007C6BD1"/>
    <w:rsid w:val="007C6F21"/>
    <w:rsid w:val="007C702E"/>
    <w:rsid w:val="007C7088"/>
    <w:rsid w:val="007C750D"/>
    <w:rsid w:val="007C7624"/>
    <w:rsid w:val="007C7816"/>
    <w:rsid w:val="007C798C"/>
    <w:rsid w:val="007C7FCA"/>
    <w:rsid w:val="007D012F"/>
    <w:rsid w:val="007D0616"/>
    <w:rsid w:val="007D0DBF"/>
    <w:rsid w:val="007D0E1D"/>
    <w:rsid w:val="007D1234"/>
    <w:rsid w:val="007D13B6"/>
    <w:rsid w:val="007D1707"/>
    <w:rsid w:val="007D1834"/>
    <w:rsid w:val="007D18D5"/>
    <w:rsid w:val="007D1D42"/>
    <w:rsid w:val="007D1D4A"/>
    <w:rsid w:val="007D20FE"/>
    <w:rsid w:val="007D22D1"/>
    <w:rsid w:val="007D244D"/>
    <w:rsid w:val="007D24EB"/>
    <w:rsid w:val="007D2669"/>
    <w:rsid w:val="007D290C"/>
    <w:rsid w:val="007D2A3D"/>
    <w:rsid w:val="007D2A90"/>
    <w:rsid w:val="007D2B3E"/>
    <w:rsid w:val="007D2B5E"/>
    <w:rsid w:val="007D2EEE"/>
    <w:rsid w:val="007D2F8D"/>
    <w:rsid w:val="007D3069"/>
    <w:rsid w:val="007D3114"/>
    <w:rsid w:val="007D3294"/>
    <w:rsid w:val="007D33F6"/>
    <w:rsid w:val="007D34E9"/>
    <w:rsid w:val="007D384E"/>
    <w:rsid w:val="007D3A58"/>
    <w:rsid w:val="007D3FA5"/>
    <w:rsid w:val="007D4110"/>
    <w:rsid w:val="007D412F"/>
    <w:rsid w:val="007D457F"/>
    <w:rsid w:val="007D45B6"/>
    <w:rsid w:val="007D466B"/>
    <w:rsid w:val="007D468B"/>
    <w:rsid w:val="007D4B47"/>
    <w:rsid w:val="007D566A"/>
    <w:rsid w:val="007D57BA"/>
    <w:rsid w:val="007D59C8"/>
    <w:rsid w:val="007D5A7A"/>
    <w:rsid w:val="007D5C62"/>
    <w:rsid w:val="007D5DFE"/>
    <w:rsid w:val="007D5F23"/>
    <w:rsid w:val="007D63D5"/>
    <w:rsid w:val="007D643E"/>
    <w:rsid w:val="007D6553"/>
    <w:rsid w:val="007D6678"/>
    <w:rsid w:val="007D66E1"/>
    <w:rsid w:val="007D6957"/>
    <w:rsid w:val="007D6C07"/>
    <w:rsid w:val="007D6C0F"/>
    <w:rsid w:val="007D6DF8"/>
    <w:rsid w:val="007D7020"/>
    <w:rsid w:val="007D7320"/>
    <w:rsid w:val="007D7370"/>
    <w:rsid w:val="007D7536"/>
    <w:rsid w:val="007D7686"/>
    <w:rsid w:val="007D7716"/>
    <w:rsid w:val="007D774A"/>
    <w:rsid w:val="007D779B"/>
    <w:rsid w:val="007D7A34"/>
    <w:rsid w:val="007D7A6C"/>
    <w:rsid w:val="007D7AA2"/>
    <w:rsid w:val="007D7EC6"/>
    <w:rsid w:val="007E01EC"/>
    <w:rsid w:val="007E0447"/>
    <w:rsid w:val="007E074C"/>
    <w:rsid w:val="007E09D1"/>
    <w:rsid w:val="007E0D43"/>
    <w:rsid w:val="007E0D8D"/>
    <w:rsid w:val="007E0E07"/>
    <w:rsid w:val="007E0E3F"/>
    <w:rsid w:val="007E0F16"/>
    <w:rsid w:val="007E1266"/>
    <w:rsid w:val="007E1367"/>
    <w:rsid w:val="007E19F5"/>
    <w:rsid w:val="007E1A32"/>
    <w:rsid w:val="007E1AE8"/>
    <w:rsid w:val="007E20BA"/>
    <w:rsid w:val="007E2128"/>
    <w:rsid w:val="007E227D"/>
    <w:rsid w:val="007E241A"/>
    <w:rsid w:val="007E2567"/>
    <w:rsid w:val="007E257A"/>
    <w:rsid w:val="007E275C"/>
    <w:rsid w:val="007E2AC3"/>
    <w:rsid w:val="007E2B6F"/>
    <w:rsid w:val="007E2C1D"/>
    <w:rsid w:val="007E2F6C"/>
    <w:rsid w:val="007E33B4"/>
    <w:rsid w:val="007E3441"/>
    <w:rsid w:val="007E34DF"/>
    <w:rsid w:val="007E37BC"/>
    <w:rsid w:val="007E382B"/>
    <w:rsid w:val="007E3A6A"/>
    <w:rsid w:val="007E3ADC"/>
    <w:rsid w:val="007E3BC3"/>
    <w:rsid w:val="007E3CBF"/>
    <w:rsid w:val="007E3DC2"/>
    <w:rsid w:val="007E3F2A"/>
    <w:rsid w:val="007E4157"/>
    <w:rsid w:val="007E425A"/>
    <w:rsid w:val="007E46B8"/>
    <w:rsid w:val="007E48E3"/>
    <w:rsid w:val="007E4C96"/>
    <w:rsid w:val="007E5100"/>
    <w:rsid w:val="007E5165"/>
    <w:rsid w:val="007E5A86"/>
    <w:rsid w:val="007E5E22"/>
    <w:rsid w:val="007E6023"/>
    <w:rsid w:val="007E634B"/>
    <w:rsid w:val="007E6522"/>
    <w:rsid w:val="007E65D3"/>
    <w:rsid w:val="007E6A0B"/>
    <w:rsid w:val="007E6B8F"/>
    <w:rsid w:val="007E6C09"/>
    <w:rsid w:val="007E6D43"/>
    <w:rsid w:val="007E6F8F"/>
    <w:rsid w:val="007E7000"/>
    <w:rsid w:val="007E704D"/>
    <w:rsid w:val="007E70CD"/>
    <w:rsid w:val="007E71A2"/>
    <w:rsid w:val="007E785B"/>
    <w:rsid w:val="007E78B7"/>
    <w:rsid w:val="007E7C3C"/>
    <w:rsid w:val="007E7E59"/>
    <w:rsid w:val="007F0017"/>
    <w:rsid w:val="007F00BF"/>
    <w:rsid w:val="007F023A"/>
    <w:rsid w:val="007F03B8"/>
    <w:rsid w:val="007F054A"/>
    <w:rsid w:val="007F0677"/>
    <w:rsid w:val="007F0936"/>
    <w:rsid w:val="007F09C3"/>
    <w:rsid w:val="007F0A06"/>
    <w:rsid w:val="007F1369"/>
    <w:rsid w:val="007F1499"/>
    <w:rsid w:val="007F1544"/>
    <w:rsid w:val="007F16EA"/>
    <w:rsid w:val="007F192F"/>
    <w:rsid w:val="007F1A24"/>
    <w:rsid w:val="007F1D15"/>
    <w:rsid w:val="007F1DA7"/>
    <w:rsid w:val="007F1EDF"/>
    <w:rsid w:val="007F2518"/>
    <w:rsid w:val="007F293D"/>
    <w:rsid w:val="007F2D92"/>
    <w:rsid w:val="007F2DDB"/>
    <w:rsid w:val="007F307C"/>
    <w:rsid w:val="007F3106"/>
    <w:rsid w:val="007F31F1"/>
    <w:rsid w:val="007F3350"/>
    <w:rsid w:val="007F34F0"/>
    <w:rsid w:val="007F3D0E"/>
    <w:rsid w:val="007F3ED5"/>
    <w:rsid w:val="007F3FE1"/>
    <w:rsid w:val="007F40F5"/>
    <w:rsid w:val="007F42C1"/>
    <w:rsid w:val="007F4371"/>
    <w:rsid w:val="007F4596"/>
    <w:rsid w:val="007F48AA"/>
    <w:rsid w:val="007F4BE2"/>
    <w:rsid w:val="007F4EBE"/>
    <w:rsid w:val="007F4ED5"/>
    <w:rsid w:val="007F4EE0"/>
    <w:rsid w:val="007F4F53"/>
    <w:rsid w:val="007F535D"/>
    <w:rsid w:val="007F5EA8"/>
    <w:rsid w:val="007F60EB"/>
    <w:rsid w:val="007F64AD"/>
    <w:rsid w:val="007F650B"/>
    <w:rsid w:val="007F6870"/>
    <w:rsid w:val="007F74F4"/>
    <w:rsid w:val="007F79DD"/>
    <w:rsid w:val="007F7A1B"/>
    <w:rsid w:val="007F7BB4"/>
    <w:rsid w:val="007F7C73"/>
    <w:rsid w:val="00800155"/>
    <w:rsid w:val="00800269"/>
    <w:rsid w:val="00800314"/>
    <w:rsid w:val="00800379"/>
    <w:rsid w:val="0080046E"/>
    <w:rsid w:val="00800AA7"/>
    <w:rsid w:val="00800B12"/>
    <w:rsid w:val="00800D6A"/>
    <w:rsid w:val="00800D75"/>
    <w:rsid w:val="00800DBC"/>
    <w:rsid w:val="00800DD3"/>
    <w:rsid w:val="00800DDB"/>
    <w:rsid w:val="00800F3F"/>
    <w:rsid w:val="00801442"/>
    <w:rsid w:val="008014A0"/>
    <w:rsid w:val="008018DD"/>
    <w:rsid w:val="008018F1"/>
    <w:rsid w:val="00801A65"/>
    <w:rsid w:val="00801EE5"/>
    <w:rsid w:val="0080234E"/>
    <w:rsid w:val="00802567"/>
    <w:rsid w:val="008025D3"/>
    <w:rsid w:val="008029FD"/>
    <w:rsid w:val="00802B5A"/>
    <w:rsid w:val="00802B6E"/>
    <w:rsid w:val="00802CD6"/>
    <w:rsid w:val="00802E99"/>
    <w:rsid w:val="00802F7F"/>
    <w:rsid w:val="00803089"/>
    <w:rsid w:val="008034B5"/>
    <w:rsid w:val="008034BA"/>
    <w:rsid w:val="00803535"/>
    <w:rsid w:val="0080369B"/>
    <w:rsid w:val="0080381D"/>
    <w:rsid w:val="00803904"/>
    <w:rsid w:val="00803A83"/>
    <w:rsid w:val="00803AD0"/>
    <w:rsid w:val="00803B82"/>
    <w:rsid w:val="00803BF1"/>
    <w:rsid w:val="00803DCB"/>
    <w:rsid w:val="00803FB0"/>
    <w:rsid w:val="00804313"/>
    <w:rsid w:val="0080454A"/>
    <w:rsid w:val="008046AF"/>
    <w:rsid w:val="00804A43"/>
    <w:rsid w:val="00804AE3"/>
    <w:rsid w:val="008053E8"/>
    <w:rsid w:val="0080561F"/>
    <w:rsid w:val="008056DE"/>
    <w:rsid w:val="00805812"/>
    <w:rsid w:val="00805B0D"/>
    <w:rsid w:val="00805BAA"/>
    <w:rsid w:val="00805BB0"/>
    <w:rsid w:val="00805D21"/>
    <w:rsid w:val="00806031"/>
    <w:rsid w:val="0080684F"/>
    <w:rsid w:val="00806886"/>
    <w:rsid w:val="00806CB6"/>
    <w:rsid w:val="00806CF1"/>
    <w:rsid w:val="0080702E"/>
    <w:rsid w:val="00807159"/>
    <w:rsid w:val="0080733C"/>
    <w:rsid w:val="0080744F"/>
    <w:rsid w:val="00807519"/>
    <w:rsid w:val="008077E8"/>
    <w:rsid w:val="008077F1"/>
    <w:rsid w:val="008103ED"/>
    <w:rsid w:val="008105EC"/>
    <w:rsid w:val="0081060B"/>
    <w:rsid w:val="0081069F"/>
    <w:rsid w:val="008107B1"/>
    <w:rsid w:val="00810A19"/>
    <w:rsid w:val="008110BD"/>
    <w:rsid w:val="008112F2"/>
    <w:rsid w:val="0081138F"/>
    <w:rsid w:val="00811463"/>
    <w:rsid w:val="00811766"/>
    <w:rsid w:val="00811BF5"/>
    <w:rsid w:val="008121BE"/>
    <w:rsid w:val="0081232A"/>
    <w:rsid w:val="008124C1"/>
    <w:rsid w:val="008124F2"/>
    <w:rsid w:val="00812560"/>
    <w:rsid w:val="0081289E"/>
    <w:rsid w:val="00812AFD"/>
    <w:rsid w:val="00813146"/>
    <w:rsid w:val="008131C4"/>
    <w:rsid w:val="008138C5"/>
    <w:rsid w:val="008138E8"/>
    <w:rsid w:val="00813B6B"/>
    <w:rsid w:val="00813CBF"/>
    <w:rsid w:val="00813CDD"/>
    <w:rsid w:val="00814305"/>
    <w:rsid w:val="008144DC"/>
    <w:rsid w:val="0081453F"/>
    <w:rsid w:val="008145F1"/>
    <w:rsid w:val="008148CA"/>
    <w:rsid w:val="00814D1E"/>
    <w:rsid w:val="00814EF7"/>
    <w:rsid w:val="00815368"/>
    <w:rsid w:val="00815848"/>
    <w:rsid w:val="00815BB0"/>
    <w:rsid w:val="00815E04"/>
    <w:rsid w:val="00816598"/>
    <w:rsid w:val="00816600"/>
    <w:rsid w:val="00816A1A"/>
    <w:rsid w:val="008179FC"/>
    <w:rsid w:val="00817A1A"/>
    <w:rsid w:val="00817A3D"/>
    <w:rsid w:val="00817AB1"/>
    <w:rsid w:val="00817D20"/>
    <w:rsid w:val="0082005A"/>
    <w:rsid w:val="008200E1"/>
    <w:rsid w:val="008204B2"/>
    <w:rsid w:val="00820D14"/>
    <w:rsid w:val="00820DE8"/>
    <w:rsid w:val="00820E9D"/>
    <w:rsid w:val="00821081"/>
    <w:rsid w:val="008215A0"/>
    <w:rsid w:val="00821655"/>
    <w:rsid w:val="0082179F"/>
    <w:rsid w:val="00821F3D"/>
    <w:rsid w:val="00822192"/>
    <w:rsid w:val="008224A6"/>
    <w:rsid w:val="00822A67"/>
    <w:rsid w:val="00822BE6"/>
    <w:rsid w:val="00822D47"/>
    <w:rsid w:val="008231FA"/>
    <w:rsid w:val="0082398D"/>
    <w:rsid w:val="00823BB5"/>
    <w:rsid w:val="00823C31"/>
    <w:rsid w:val="00823C63"/>
    <w:rsid w:val="008241C8"/>
    <w:rsid w:val="00824991"/>
    <w:rsid w:val="008249A2"/>
    <w:rsid w:val="00825357"/>
    <w:rsid w:val="0082550A"/>
    <w:rsid w:val="008256DB"/>
    <w:rsid w:val="008256FB"/>
    <w:rsid w:val="0082572E"/>
    <w:rsid w:val="0082596B"/>
    <w:rsid w:val="00825A00"/>
    <w:rsid w:val="00825F15"/>
    <w:rsid w:val="00825FDA"/>
    <w:rsid w:val="00826F80"/>
    <w:rsid w:val="0082702B"/>
    <w:rsid w:val="00827041"/>
    <w:rsid w:val="008272A6"/>
    <w:rsid w:val="008273AA"/>
    <w:rsid w:val="008273DF"/>
    <w:rsid w:val="008274BD"/>
    <w:rsid w:val="008274D4"/>
    <w:rsid w:val="008276BE"/>
    <w:rsid w:val="0082781E"/>
    <w:rsid w:val="00827C74"/>
    <w:rsid w:val="00827D5E"/>
    <w:rsid w:val="00830207"/>
    <w:rsid w:val="00830B1A"/>
    <w:rsid w:val="00830B34"/>
    <w:rsid w:val="00830B5F"/>
    <w:rsid w:val="00830E8B"/>
    <w:rsid w:val="00831283"/>
    <w:rsid w:val="008312CE"/>
    <w:rsid w:val="008314A3"/>
    <w:rsid w:val="00831904"/>
    <w:rsid w:val="00831A1D"/>
    <w:rsid w:val="00831B1F"/>
    <w:rsid w:val="00831D39"/>
    <w:rsid w:val="00831D8C"/>
    <w:rsid w:val="00831DEA"/>
    <w:rsid w:val="00832728"/>
    <w:rsid w:val="008328B8"/>
    <w:rsid w:val="00832A34"/>
    <w:rsid w:val="00832CB5"/>
    <w:rsid w:val="00832EF3"/>
    <w:rsid w:val="00832FEB"/>
    <w:rsid w:val="0083319E"/>
    <w:rsid w:val="00833404"/>
    <w:rsid w:val="00833652"/>
    <w:rsid w:val="008336AA"/>
    <w:rsid w:val="008339C0"/>
    <w:rsid w:val="00833BC6"/>
    <w:rsid w:val="00833C18"/>
    <w:rsid w:val="00833FB0"/>
    <w:rsid w:val="00833FFA"/>
    <w:rsid w:val="008341F1"/>
    <w:rsid w:val="0083420C"/>
    <w:rsid w:val="00834327"/>
    <w:rsid w:val="0083462B"/>
    <w:rsid w:val="00834CEC"/>
    <w:rsid w:val="00835104"/>
    <w:rsid w:val="0083555C"/>
    <w:rsid w:val="0083584A"/>
    <w:rsid w:val="008360B9"/>
    <w:rsid w:val="0083632A"/>
    <w:rsid w:val="008364AA"/>
    <w:rsid w:val="008364D3"/>
    <w:rsid w:val="00836A1D"/>
    <w:rsid w:val="00836BF9"/>
    <w:rsid w:val="00836F07"/>
    <w:rsid w:val="00836FD5"/>
    <w:rsid w:val="00837270"/>
    <w:rsid w:val="00837683"/>
    <w:rsid w:val="0083777B"/>
    <w:rsid w:val="00837908"/>
    <w:rsid w:val="00837975"/>
    <w:rsid w:val="008379E4"/>
    <w:rsid w:val="008379FE"/>
    <w:rsid w:val="00837BF8"/>
    <w:rsid w:val="00837C6F"/>
    <w:rsid w:val="00837FEA"/>
    <w:rsid w:val="00840448"/>
    <w:rsid w:val="0084051F"/>
    <w:rsid w:val="008406F1"/>
    <w:rsid w:val="00840780"/>
    <w:rsid w:val="0084099E"/>
    <w:rsid w:val="00840AB5"/>
    <w:rsid w:val="00840B52"/>
    <w:rsid w:val="00840C35"/>
    <w:rsid w:val="00840E53"/>
    <w:rsid w:val="00840EEA"/>
    <w:rsid w:val="00840F2F"/>
    <w:rsid w:val="00841191"/>
    <w:rsid w:val="00841306"/>
    <w:rsid w:val="008415FB"/>
    <w:rsid w:val="00841677"/>
    <w:rsid w:val="008416DB"/>
    <w:rsid w:val="00841792"/>
    <w:rsid w:val="008418ED"/>
    <w:rsid w:val="00841BB4"/>
    <w:rsid w:val="00841C03"/>
    <w:rsid w:val="00841F63"/>
    <w:rsid w:val="00841FB5"/>
    <w:rsid w:val="00842002"/>
    <w:rsid w:val="00842004"/>
    <w:rsid w:val="00842422"/>
    <w:rsid w:val="008426E9"/>
    <w:rsid w:val="00843094"/>
    <w:rsid w:val="008430B9"/>
    <w:rsid w:val="0084310F"/>
    <w:rsid w:val="00843283"/>
    <w:rsid w:val="008436D3"/>
    <w:rsid w:val="00843878"/>
    <w:rsid w:val="00843984"/>
    <w:rsid w:val="00843AF5"/>
    <w:rsid w:val="00843B4F"/>
    <w:rsid w:val="00843CCA"/>
    <w:rsid w:val="00843EE8"/>
    <w:rsid w:val="0084410A"/>
    <w:rsid w:val="0084417D"/>
    <w:rsid w:val="008443C5"/>
    <w:rsid w:val="00844496"/>
    <w:rsid w:val="00844698"/>
    <w:rsid w:val="008447F5"/>
    <w:rsid w:val="00844BDE"/>
    <w:rsid w:val="00845073"/>
    <w:rsid w:val="008451B5"/>
    <w:rsid w:val="008452A4"/>
    <w:rsid w:val="008453BE"/>
    <w:rsid w:val="00845704"/>
    <w:rsid w:val="008457D0"/>
    <w:rsid w:val="00845835"/>
    <w:rsid w:val="0084597D"/>
    <w:rsid w:val="00845C5E"/>
    <w:rsid w:val="00845DC3"/>
    <w:rsid w:val="00845FEA"/>
    <w:rsid w:val="0084609B"/>
    <w:rsid w:val="008462F0"/>
    <w:rsid w:val="008462FF"/>
    <w:rsid w:val="008466C4"/>
    <w:rsid w:val="00846BB8"/>
    <w:rsid w:val="0084710C"/>
    <w:rsid w:val="00847B0C"/>
    <w:rsid w:val="00847CE3"/>
    <w:rsid w:val="00850297"/>
    <w:rsid w:val="008502D2"/>
    <w:rsid w:val="00850342"/>
    <w:rsid w:val="0085039F"/>
    <w:rsid w:val="0085046C"/>
    <w:rsid w:val="008506CC"/>
    <w:rsid w:val="008507C0"/>
    <w:rsid w:val="00850805"/>
    <w:rsid w:val="00850E6D"/>
    <w:rsid w:val="00851251"/>
    <w:rsid w:val="008512C2"/>
    <w:rsid w:val="0085139B"/>
    <w:rsid w:val="00851591"/>
    <w:rsid w:val="008515F1"/>
    <w:rsid w:val="008517A7"/>
    <w:rsid w:val="008519C4"/>
    <w:rsid w:val="00851AA8"/>
    <w:rsid w:val="00851B85"/>
    <w:rsid w:val="00851C0E"/>
    <w:rsid w:val="00852493"/>
    <w:rsid w:val="00852778"/>
    <w:rsid w:val="00852A19"/>
    <w:rsid w:val="00852A49"/>
    <w:rsid w:val="00852A4A"/>
    <w:rsid w:val="00852BF9"/>
    <w:rsid w:val="00852CC5"/>
    <w:rsid w:val="00852D14"/>
    <w:rsid w:val="00852DAB"/>
    <w:rsid w:val="00852DC6"/>
    <w:rsid w:val="00852EEE"/>
    <w:rsid w:val="00853182"/>
    <w:rsid w:val="0085378E"/>
    <w:rsid w:val="00853A73"/>
    <w:rsid w:val="00853B1B"/>
    <w:rsid w:val="00853C68"/>
    <w:rsid w:val="00853F9E"/>
    <w:rsid w:val="00854094"/>
    <w:rsid w:val="008544B2"/>
    <w:rsid w:val="00854596"/>
    <w:rsid w:val="008545CB"/>
    <w:rsid w:val="008548A6"/>
    <w:rsid w:val="00854C6F"/>
    <w:rsid w:val="00854DEF"/>
    <w:rsid w:val="00855495"/>
    <w:rsid w:val="008555FD"/>
    <w:rsid w:val="0085596E"/>
    <w:rsid w:val="008559C8"/>
    <w:rsid w:val="00855A0E"/>
    <w:rsid w:val="00855E6E"/>
    <w:rsid w:val="00855EE6"/>
    <w:rsid w:val="00856124"/>
    <w:rsid w:val="008562EA"/>
    <w:rsid w:val="00856445"/>
    <w:rsid w:val="008564FC"/>
    <w:rsid w:val="008566C9"/>
    <w:rsid w:val="00856B2C"/>
    <w:rsid w:val="00856D00"/>
    <w:rsid w:val="00856DA1"/>
    <w:rsid w:val="00857041"/>
    <w:rsid w:val="008572F7"/>
    <w:rsid w:val="00857601"/>
    <w:rsid w:val="00857694"/>
    <w:rsid w:val="008576CA"/>
    <w:rsid w:val="00857975"/>
    <w:rsid w:val="008579FF"/>
    <w:rsid w:val="00857AEF"/>
    <w:rsid w:val="00857B1A"/>
    <w:rsid w:val="00857E3D"/>
    <w:rsid w:val="0086018C"/>
    <w:rsid w:val="0086037A"/>
    <w:rsid w:val="0086056B"/>
    <w:rsid w:val="00860A5F"/>
    <w:rsid w:val="00860CA2"/>
    <w:rsid w:val="00860DE8"/>
    <w:rsid w:val="0086160F"/>
    <w:rsid w:val="00861725"/>
    <w:rsid w:val="00861727"/>
    <w:rsid w:val="008617E9"/>
    <w:rsid w:val="00861A0A"/>
    <w:rsid w:val="00861B59"/>
    <w:rsid w:val="00861BEA"/>
    <w:rsid w:val="00861C41"/>
    <w:rsid w:val="00861D9D"/>
    <w:rsid w:val="00861ED7"/>
    <w:rsid w:val="00861F9F"/>
    <w:rsid w:val="00861FD1"/>
    <w:rsid w:val="0086200E"/>
    <w:rsid w:val="008620F4"/>
    <w:rsid w:val="0086221D"/>
    <w:rsid w:val="00862B93"/>
    <w:rsid w:val="00862CF4"/>
    <w:rsid w:val="00862DAB"/>
    <w:rsid w:val="00863000"/>
    <w:rsid w:val="00863500"/>
    <w:rsid w:val="008636AB"/>
    <w:rsid w:val="008637EB"/>
    <w:rsid w:val="00863FEF"/>
    <w:rsid w:val="00864278"/>
    <w:rsid w:val="00864471"/>
    <w:rsid w:val="008645E0"/>
    <w:rsid w:val="00864B84"/>
    <w:rsid w:val="00864C35"/>
    <w:rsid w:val="00864EFD"/>
    <w:rsid w:val="00865032"/>
    <w:rsid w:val="008652AB"/>
    <w:rsid w:val="008653FC"/>
    <w:rsid w:val="0086585D"/>
    <w:rsid w:val="00865C5B"/>
    <w:rsid w:val="00865E6C"/>
    <w:rsid w:val="008667DC"/>
    <w:rsid w:val="00866892"/>
    <w:rsid w:val="0086694C"/>
    <w:rsid w:val="00866FBA"/>
    <w:rsid w:val="008671F7"/>
    <w:rsid w:val="008673C1"/>
    <w:rsid w:val="008675D4"/>
    <w:rsid w:val="008677D7"/>
    <w:rsid w:val="00867A8A"/>
    <w:rsid w:val="00867B03"/>
    <w:rsid w:val="00867EBC"/>
    <w:rsid w:val="00870138"/>
    <w:rsid w:val="00870424"/>
    <w:rsid w:val="0087064C"/>
    <w:rsid w:val="008706B3"/>
    <w:rsid w:val="008706D6"/>
    <w:rsid w:val="00870B46"/>
    <w:rsid w:val="0087141B"/>
    <w:rsid w:val="00871462"/>
    <w:rsid w:val="008714B1"/>
    <w:rsid w:val="00871621"/>
    <w:rsid w:val="008719AC"/>
    <w:rsid w:val="00871CCF"/>
    <w:rsid w:val="00871CE1"/>
    <w:rsid w:val="008722E7"/>
    <w:rsid w:val="00872303"/>
    <w:rsid w:val="008724E9"/>
    <w:rsid w:val="00872AA7"/>
    <w:rsid w:val="00872D8A"/>
    <w:rsid w:val="00872D92"/>
    <w:rsid w:val="008730CA"/>
    <w:rsid w:val="00873122"/>
    <w:rsid w:val="0087350B"/>
    <w:rsid w:val="00873612"/>
    <w:rsid w:val="008736EA"/>
    <w:rsid w:val="00873AE0"/>
    <w:rsid w:val="00873FDA"/>
    <w:rsid w:val="00874175"/>
    <w:rsid w:val="00874460"/>
    <w:rsid w:val="008745C6"/>
    <w:rsid w:val="0087482A"/>
    <w:rsid w:val="00874D23"/>
    <w:rsid w:val="00874E38"/>
    <w:rsid w:val="00874FA8"/>
    <w:rsid w:val="0087529C"/>
    <w:rsid w:val="00875345"/>
    <w:rsid w:val="00875809"/>
    <w:rsid w:val="00875ADB"/>
    <w:rsid w:val="00875E19"/>
    <w:rsid w:val="008760B5"/>
    <w:rsid w:val="00876189"/>
    <w:rsid w:val="0087635F"/>
    <w:rsid w:val="00876FA3"/>
    <w:rsid w:val="00877255"/>
    <w:rsid w:val="008772C7"/>
    <w:rsid w:val="00877497"/>
    <w:rsid w:val="008778C5"/>
    <w:rsid w:val="00877E8F"/>
    <w:rsid w:val="008800EC"/>
    <w:rsid w:val="008801F2"/>
    <w:rsid w:val="008803A4"/>
    <w:rsid w:val="008805E6"/>
    <w:rsid w:val="00880746"/>
    <w:rsid w:val="00880893"/>
    <w:rsid w:val="00880B87"/>
    <w:rsid w:val="00880C65"/>
    <w:rsid w:val="00880DC9"/>
    <w:rsid w:val="00880E51"/>
    <w:rsid w:val="0088112C"/>
    <w:rsid w:val="0088117B"/>
    <w:rsid w:val="0088136B"/>
    <w:rsid w:val="008815FC"/>
    <w:rsid w:val="00881632"/>
    <w:rsid w:val="00881663"/>
    <w:rsid w:val="00881AEE"/>
    <w:rsid w:val="00881E16"/>
    <w:rsid w:val="00882042"/>
    <w:rsid w:val="008820BD"/>
    <w:rsid w:val="00882172"/>
    <w:rsid w:val="00882342"/>
    <w:rsid w:val="008824A8"/>
    <w:rsid w:val="00882586"/>
    <w:rsid w:val="008828F4"/>
    <w:rsid w:val="00882A09"/>
    <w:rsid w:val="00882A61"/>
    <w:rsid w:val="00882AFF"/>
    <w:rsid w:val="00882D9F"/>
    <w:rsid w:val="00882F7E"/>
    <w:rsid w:val="008831E3"/>
    <w:rsid w:val="008834E2"/>
    <w:rsid w:val="00883601"/>
    <w:rsid w:val="00883767"/>
    <w:rsid w:val="00883A30"/>
    <w:rsid w:val="00883DBC"/>
    <w:rsid w:val="00883EAE"/>
    <w:rsid w:val="00884054"/>
    <w:rsid w:val="0088428E"/>
    <w:rsid w:val="0088435B"/>
    <w:rsid w:val="00884377"/>
    <w:rsid w:val="008848FC"/>
    <w:rsid w:val="00884A32"/>
    <w:rsid w:val="00884D35"/>
    <w:rsid w:val="00884D44"/>
    <w:rsid w:val="0088535A"/>
    <w:rsid w:val="008853E8"/>
    <w:rsid w:val="008857AB"/>
    <w:rsid w:val="00885C04"/>
    <w:rsid w:val="00885D06"/>
    <w:rsid w:val="00885F90"/>
    <w:rsid w:val="00885FCD"/>
    <w:rsid w:val="0088637F"/>
    <w:rsid w:val="008868AF"/>
    <w:rsid w:val="00886F8E"/>
    <w:rsid w:val="00887225"/>
    <w:rsid w:val="008878AC"/>
    <w:rsid w:val="00887CCF"/>
    <w:rsid w:val="00890112"/>
    <w:rsid w:val="008901C1"/>
    <w:rsid w:val="00890221"/>
    <w:rsid w:val="00890654"/>
    <w:rsid w:val="0089068C"/>
    <w:rsid w:val="008907FE"/>
    <w:rsid w:val="00890ED5"/>
    <w:rsid w:val="00890F4F"/>
    <w:rsid w:val="0089102A"/>
    <w:rsid w:val="008910DD"/>
    <w:rsid w:val="008910E2"/>
    <w:rsid w:val="00891122"/>
    <w:rsid w:val="00891718"/>
    <w:rsid w:val="0089186B"/>
    <w:rsid w:val="0089191E"/>
    <w:rsid w:val="0089218F"/>
    <w:rsid w:val="00892619"/>
    <w:rsid w:val="00892835"/>
    <w:rsid w:val="00892BDF"/>
    <w:rsid w:val="00892D17"/>
    <w:rsid w:val="00892DDE"/>
    <w:rsid w:val="00893059"/>
    <w:rsid w:val="0089365F"/>
    <w:rsid w:val="008936FC"/>
    <w:rsid w:val="008937BF"/>
    <w:rsid w:val="0089381F"/>
    <w:rsid w:val="008938C5"/>
    <w:rsid w:val="00893C5B"/>
    <w:rsid w:val="008940A5"/>
    <w:rsid w:val="00894483"/>
    <w:rsid w:val="008945D8"/>
    <w:rsid w:val="00894785"/>
    <w:rsid w:val="0089483E"/>
    <w:rsid w:val="00894D44"/>
    <w:rsid w:val="00894D8F"/>
    <w:rsid w:val="00894FC9"/>
    <w:rsid w:val="008953DE"/>
    <w:rsid w:val="008955D6"/>
    <w:rsid w:val="00895675"/>
    <w:rsid w:val="00895871"/>
    <w:rsid w:val="00895914"/>
    <w:rsid w:val="00895B69"/>
    <w:rsid w:val="00895C28"/>
    <w:rsid w:val="00895E8A"/>
    <w:rsid w:val="00895F60"/>
    <w:rsid w:val="0089603A"/>
    <w:rsid w:val="0089618F"/>
    <w:rsid w:val="0089645B"/>
    <w:rsid w:val="00896657"/>
    <w:rsid w:val="00896867"/>
    <w:rsid w:val="0089694A"/>
    <w:rsid w:val="00896FD6"/>
    <w:rsid w:val="008971D3"/>
    <w:rsid w:val="008972FD"/>
    <w:rsid w:val="008978B0"/>
    <w:rsid w:val="008979DF"/>
    <w:rsid w:val="00897ACD"/>
    <w:rsid w:val="00897AD6"/>
    <w:rsid w:val="00897CA0"/>
    <w:rsid w:val="00897E75"/>
    <w:rsid w:val="00897F49"/>
    <w:rsid w:val="008A0042"/>
    <w:rsid w:val="008A011D"/>
    <w:rsid w:val="008A02E4"/>
    <w:rsid w:val="008A0481"/>
    <w:rsid w:val="008A05E3"/>
    <w:rsid w:val="008A0736"/>
    <w:rsid w:val="008A0A26"/>
    <w:rsid w:val="008A124C"/>
    <w:rsid w:val="008A13AC"/>
    <w:rsid w:val="008A141A"/>
    <w:rsid w:val="008A1495"/>
    <w:rsid w:val="008A197E"/>
    <w:rsid w:val="008A199C"/>
    <w:rsid w:val="008A19B9"/>
    <w:rsid w:val="008A1C15"/>
    <w:rsid w:val="008A1DE5"/>
    <w:rsid w:val="008A2587"/>
    <w:rsid w:val="008A2753"/>
    <w:rsid w:val="008A2ADD"/>
    <w:rsid w:val="008A2BD8"/>
    <w:rsid w:val="008A2D61"/>
    <w:rsid w:val="008A2E31"/>
    <w:rsid w:val="008A2E58"/>
    <w:rsid w:val="008A30D6"/>
    <w:rsid w:val="008A31EF"/>
    <w:rsid w:val="008A32B4"/>
    <w:rsid w:val="008A3402"/>
    <w:rsid w:val="008A3687"/>
    <w:rsid w:val="008A3796"/>
    <w:rsid w:val="008A3AED"/>
    <w:rsid w:val="008A3D86"/>
    <w:rsid w:val="008A422C"/>
    <w:rsid w:val="008A44A8"/>
    <w:rsid w:val="008A4921"/>
    <w:rsid w:val="008A4DE6"/>
    <w:rsid w:val="008A4FE4"/>
    <w:rsid w:val="008A52B9"/>
    <w:rsid w:val="008A5380"/>
    <w:rsid w:val="008A6237"/>
    <w:rsid w:val="008A6276"/>
    <w:rsid w:val="008A63AB"/>
    <w:rsid w:val="008A6413"/>
    <w:rsid w:val="008A6742"/>
    <w:rsid w:val="008A6999"/>
    <w:rsid w:val="008A6B41"/>
    <w:rsid w:val="008A6D95"/>
    <w:rsid w:val="008A6E05"/>
    <w:rsid w:val="008A6F05"/>
    <w:rsid w:val="008A7410"/>
    <w:rsid w:val="008A7469"/>
    <w:rsid w:val="008A746C"/>
    <w:rsid w:val="008A7637"/>
    <w:rsid w:val="008A78C3"/>
    <w:rsid w:val="008A7D83"/>
    <w:rsid w:val="008B0021"/>
    <w:rsid w:val="008B025B"/>
    <w:rsid w:val="008B0543"/>
    <w:rsid w:val="008B05EE"/>
    <w:rsid w:val="008B0B3B"/>
    <w:rsid w:val="008B1061"/>
    <w:rsid w:val="008B1118"/>
    <w:rsid w:val="008B1350"/>
    <w:rsid w:val="008B18CC"/>
    <w:rsid w:val="008B1A8E"/>
    <w:rsid w:val="008B2155"/>
    <w:rsid w:val="008B2160"/>
    <w:rsid w:val="008B23A6"/>
    <w:rsid w:val="008B246A"/>
    <w:rsid w:val="008B27A1"/>
    <w:rsid w:val="008B2807"/>
    <w:rsid w:val="008B28D7"/>
    <w:rsid w:val="008B2AA6"/>
    <w:rsid w:val="008B2AEB"/>
    <w:rsid w:val="008B2B82"/>
    <w:rsid w:val="008B2E88"/>
    <w:rsid w:val="008B33E8"/>
    <w:rsid w:val="008B343F"/>
    <w:rsid w:val="008B3793"/>
    <w:rsid w:val="008B37DC"/>
    <w:rsid w:val="008B37DE"/>
    <w:rsid w:val="008B3951"/>
    <w:rsid w:val="008B3C23"/>
    <w:rsid w:val="008B3C97"/>
    <w:rsid w:val="008B3D76"/>
    <w:rsid w:val="008B3FF3"/>
    <w:rsid w:val="008B4284"/>
    <w:rsid w:val="008B4B15"/>
    <w:rsid w:val="008B4BCC"/>
    <w:rsid w:val="008B4E32"/>
    <w:rsid w:val="008B5075"/>
    <w:rsid w:val="008B557A"/>
    <w:rsid w:val="008B56FA"/>
    <w:rsid w:val="008B57E6"/>
    <w:rsid w:val="008B59C9"/>
    <w:rsid w:val="008B5A91"/>
    <w:rsid w:val="008B5C13"/>
    <w:rsid w:val="008B5D07"/>
    <w:rsid w:val="008B5E8D"/>
    <w:rsid w:val="008B607F"/>
    <w:rsid w:val="008B6A68"/>
    <w:rsid w:val="008B6B89"/>
    <w:rsid w:val="008B6D47"/>
    <w:rsid w:val="008B6E77"/>
    <w:rsid w:val="008B6E87"/>
    <w:rsid w:val="008B7054"/>
    <w:rsid w:val="008B7289"/>
    <w:rsid w:val="008B7337"/>
    <w:rsid w:val="008B7444"/>
    <w:rsid w:val="008B74DA"/>
    <w:rsid w:val="008B76A2"/>
    <w:rsid w:val="008B7711"/>
    <w:rsid w:val="008B7910"/>
    <w:rsid w:val="008B7967"/>
    <w:rsid w:val="008B7BBD"/>
    <w:rsid w:val="008B7CEA"/>
    <w:rsid w:val="008C01E3"/>
    <w:rsid w:val="008C031E"/>
    <w:rsid w:val="008C084D"/>
    <w:rsid w:val="008C08EF"/>
    <w:rsid w:val="008C09CF"/>
    <w:rsid w:val="008C09ED"/>
    <w:rsid w:val="008C0DA6"/>
    <w:rsid w:val="008C0E84"/>
    <w:rsid w:val="008C10AA"/>
    <w:rsid w:val="008C111F"/>
    <w:rsid w:val="008C15AF"/>
    <w:rsid w:val="008C1644"/>
    <w:rsid w:val="008C1A53"/>
    <w:rsid w:val="008C1E05"/>
    <w:rsid w:val="008C1E10"/>
    <w:rsid w:val="008C2296"/>
    <w:rsid w:val="008C2371"/>
    <w:rsid w:val="008C2C27"/>
    <w:rsid w:val="008C2F0C"/>
    <w:rsid w:val="008C2F54"/>
    <w:rsid w:val="008C3105"/>
    <w:rsid w:val="008C319B"/>
    <w:rsid w:val="008C3420"/>
    <w:rsid w:val="008C38DA"/>
    <w:rsid w:val="008C4279"/>
    <w:rsid w:val="008C42F0"/>
    <w:rsid w:val="008C4352"/>
    <w:rsid w:val="008C43CA"/>
    <w:rsid w:val="008C46B7"/>
    <w:rsid w:val="008C47B5"/>
    <w:rsid w:val="008C4E98"/>
    <w:rsid w:val="008C4F1E"/>
    <w:rsid w:val="008C50AE"/>
    <w:rsid w:val="008C527F"/>
    <w:rsid w:val="008C5285"/>
    <w:rsid w:val="008C5443"/>
    <w:rsid w:val="008C55E6"/>
    <w:rsid w:val="008C5643"/>
    <w:rsid w:val="008C58DF"/>
    <w:rsid w:val="008C59A3"/>
    <w:rsid w:val="008C59B5"/>
    <w:rsid w:val="008C59DE"/>
    <w:rsid w:val="008C5A2A"/>
    <w:rsid w:val="008C5CB8"/>
    <w:rsid w:val="008C5D30"/>
    <w:rsid w:val="008C61F1"/>
    <w:rsid w:val="008C6483"/>
    <w:rsid w:val="008C6783"/>
    <w:rsid w:val="008C6932"/>
    <w:rsid w:val="008C6AB9"/>
    <w:rsid w:val="008C6C06"/>
    <w:rsid w:val="008C6E96"/>
    <w:rsid w:val="008C6F15"/>
    <w:rsid w:val="008C719A"/>
    <w:rsid w:val="008C72B0"/>
    <w:rsid w:val="008C72B7"/>
    <w:rsid w:val="008C72DA"/>
    <w:rsid w:val="008C748F"/>
    <w:rsid w:val="008C78DD"/>
    <w:rsid w:val="008C7A3D"/>
    <w:rsid w:val="008C7A78"/>
    <w:rsid w:val="008C7C9A"/>
    <w:rsid w:val="008D0AF5"/>
    <w:rsid w:val="008D0E85"/>
    <w:rsid w:val="008D0FBA"/>
    <w:rsid w:val="008D11E6"/>
    <w:rsid w:val="008D14BD"/>
    <w:rsid w:val="008D1922"/>
    <w:rsid w:val="008D1F5B"/>
    <w:rsid w:val="008D2119"/>
    <w:rsid w:val="008D21F1"/>
    <w:rsid w:val="008D23C6"/>
    <w:rsid w:val="008D25F1"/>
    <w:rsid w:val="008D263D"/>
    <w:rsid w:val="008D2A76"/>
    <w:rsid w:val="008D2C8F"/>
    <w:rsid w:val="008D2FA0"/>
    <w:rsid w:val="008D3568"/>
    <w:rsid w:val="008D3BF2"/>
    <w:rsid w:val="008D423A"/>
    <w:rsid w:val="008D42CC"/>
    <w:rsid w:val="008D42EE"/>
    <w:rsid w:val="008D4502"/>
    <w:rsid w:val="008D4762"/>
    <w:rsid w:val="008D4B38"/>
    <w:rsid w:val="008D4B5A"/>
    <w:rsid w:val="008D4BB6"/>
    <w:rsid w:val="008D4BBA"/>
    <w:rsid w:val="008D4C51"/>
    <w:rsid w:val="008D51E1"/>
    <w:rsid w:val="008D554F"/>
    <w:rsid w:val="008D5F96"/>
    <w:rsid w:val="008D63B1"/>
    <w:rsid w:val="008D693E"/>
    <w:rsid w:val="008D6BD3"/>
    <w:rsid w:val="008D6D59"/>
    <w:rsid w:val="008D6DAC"/>
    <w:rsid w:val="008D6E38"/>
    <w:rsid w:val="008D7164"/>
    <w:rsid w:val="008D73B2"/>
    <w:rsid w:val="008D741D"/>
    <w:rsid w:val="008D75F8"/>
    <w:rsid w:val="008D7B9C"/>
    <w:rsid w:val="008E012F"/>
    <w:rsid w:val="008E0205"/>
    <w:rsid w:val="008E044E"/>
    <w:rsid w:val="008E05EE"/>
    <w:rsid w:val="008E0B2F"/>
    <w:rsid w:val="008E0B67"/>
    <w:rsid w:val="008E0DC4"/>
    <w:rsid w:val="008E0E73"/>
    <w:rsid w:val="008E0FB8"/>
    <w:rsid w:val="008E1C08"/>
    <w:rsid w:val="008E1ED5"/>
    <w:rsid w:val="008E1F13"/>
    <w:rsid w:val="008E2331"/>
    <w:rsid w:val="008E239C"/>
    <w:rsid w:val="008E2482"/>
    <w:rsid w:val="008E266E"/>
    <w:rsid w:val="008E2AC8"/>
    <w:rsid w:val="008E2ACE"/>
    <w:rsid w:val="008E2EF9"/>
    <w:rsid w:val="008E3011"/>
    <w:rsid w:val="008E32EF"/>
    <w:rsid w:val="008E35DA"/>
    <w:rsid w:val="008E362B"/>
    <w:rsid w:val="008E3700"/>
    <w:rsid w:val="008E370B"/>
    <w:rsid w:val="008E3816"/>
    <w:rsid w:val="008E38EB"/>
    <w:rsid w:val="008E3ACB"/>
    <w:rsid w:val="008E3C7A"/>
    <w:rsid w:val="008E3CA0"/>
    <w:rsid w:val="008E3FFE"/>
    <w:rsid w:val="008E453E"/>
    <w:rsid w:val="008E51E8"/>
    <w:rsid w:val="008E5481"/>
    <w:rsid w:val="008E5580"/>
    <w:rsid w:val="008E5AA4"/>
    <w:rsid w:val="008E5E94"/>
    <w:rsid w:val="008E5FA8"/>
    <w:rsid w:val="008E60BF"/>
    <w:rsid w:val="008E6235"/>
    <w:rsid w:val="008E63A9"/>
    <w:rsid w:val="008E63F2"/>
    <w:rsid w:val="008E64B0"/>
    <w:rsid w:val="008E656A"/>
    <w:rsid w:val="008E66ED"/>
    <w:rsid w:val="008E7124"/>
    <w:rsid w:val="008E73C0"/>
    <w:rsid w:val="008E782E"/>
    <w:rsid w:val="008E78A9"/>
    <w:rsid w:val="008E7CA1"/>
    <w:rsid w:val="008E7F0A"/>
    <w:rsid w:val="008F044F"/>
    <w:rsid w:val="008F046E"/>
    <w:rsid w:val="008F04F3"/>
    <w:rsid w:val="008F05A3"/>
    <w:rsid w:val="008F061D"/>
    <w:rsid w:val="008F074E"/>
    <w:rsid w:val="008F0961"/>
    <w:rsid w:val="008F0D9D"/>
    <w:rsid w:val="008F1196"/>
    <w:rsid w:val="008F1279"/>
    <w:rsid w:val="008F1522"/>
    <w:rsid w:val="008F1553"/>
    <w:rsid w:val="008F1727"/>
    <w:rsid w:val="008F18A3"/>
    <w:rsid w:val="008F1A90"/>
    <w:rsid w:val="008F1EA1"/>
    <w:rsid w:val="008F2006"/>
    <w:rsid w:val="008F2019"/>
    <w:rsid w:val="008F235B"/>
    <w:rsid w:val="008F24DE"/>
    <w:rsid w:val="008F24E4"/>
    <w:rsid w:val="008F2A56"/>
    <w:rsid w:val="008F2AE7"/>
    <w:rsid w:val="008F2B8D"/>
    <w:rsid w:val="008F2EDD"/>
    <w:rsid w:val="008F302B"/>
    <w:rsid w:val="008F32BD"/>
    <w:rsid w:val="008F32D2"/>
    <w:rsid w:val="008F3674"/>
    <w:rsid w:val="008F3A0C"/>
    <w:rsid w:val="008F3BAA"/>
    <w:rsid w:val="008F3CB4"/>
    <w:rsid w:val="008F449D"/>
    <w:rsid w:val="008F450A"/>
    <w:rsid w:val="008F469D"/>
    <w:rsid w:val="008F488B"/>
    <w:rsid w:val="008F491D"/>
    <w:rsid w:val="008F4A31"/>
    <w:rsid w:val="008F4EF5"/>
    <w:rsid w:val="008F511C"/>
    <w:rsid w:val="008F52A5"/>
    <w:rsid w:val="008F5530"/>
    <w:rsid w:val="008F55C1"/>
    <w:rsid w:val="008F5888"/>
    <w:rsid w:val="008F5A19"/>
    <w:rsid w:val="008F5AF3"/>
    <w:rsid w:val="008F5B19"/>
    <w:rsid w:val="008F5B84"/>
    <w:rsid w:val="008F5B97"/>
    <w:rsid w:val="008F5C4A"/>
    <w:rsid w:val="008F5CAD"/>
    <w:rsid w:val="008F5E1D"/>
    <w:rsid w:val="008F5E8C"/>
    <w:rsid w:val="008F5F12"/>
    <w:rsid w:val="008F6099"/>
    <w:rsid w:val="008F643B"/>
    <w:rsid w:val="008F659F"/>
    <w:rsid w:val="008F6C20"/>
    <w:rsid w:val="008F6D0F"/>
    <w:rsid w:val="008F6E85"/>
    <w:rsid w:val="008F6F0A"/>
    <w:rsid w:val="008F7251"/>
    <w:rsid w:val="008F7720"/>
    <w:rsid w:val="008F7C81"/>
    <w:rsid w:val="008F7E54"/>
    <w:rsid w:val="009000D4"/>
    <w:rsid w:val="009001A7"/>
    <w:rsid w:val="009006EA"/>
    <w:rsid w:val="00900FE4"/>
    <w:rsid w:val="0090106E"/>
    <w:rsid w:val="00901408"/>
    <w:rsid w:val="0090164A"/>
    <w:rsid w:val="009017D3"/>
    <w:rsid w:val="0090182F"/>
    <w:rsid w:val="00901912"/>
    <w:rsid w:val="00901A70"/>
    <w:rsid w:val="00901D24"/>
    <w:rsid w:val="00901E1A"/>
    <w:rsid w:val="009022D0"/>
    <w:rsid w:val="00902397"/>
    <w:rsid w:val="00902533"/>
    <w:rsid w:val="00902AE3"/>
    <w:rsid w:val="00902C43"/>
    <w:rsid w:val="00902CBF"/>
    <w:rsid w:val="00902D19"/>
    <w:rsid w:val="00902E76"/>
    <w:rsid w:val="00903113"/>
    <w:rsid w:val="009031EA"/>
    <w:rsid w:val="009032CC"/>
    <w:rsid w:val="009034AD"/>
    <w:rsid w:val="00903816"/>
    <w:rsid w:val="00903B26"/>
    <w:rsid w:val="00903C63"/>
    <w:rsid w:val="00904092"/>
    <w:rsid w:val="009040EE"/>
    <w:rsid w:val="00904186"/>
    <w:rsid w:val="009042C3"/>
    <w:rsid w:val="0090466A"/>
    <w:rsid w:val="009047A2"/>
    <w:rsid w:val="00904802"/>
    <w:rsid w:val="0090485B"/>
    <w:rsid w:val="009049A5"/>
    <w:rsid w:val="00904D5C"/>
    <w:rsid w:val="00904D69"/>
    <w:rsid w:val="009055BB"/>
    <w:rsid w:val="0090578E"/>
    <w:rsid w:val="00905B0E"/>
    <w:rsid w:val="00905B22"/>
    <w:rsid w:val="00905C0D"/>
    <w:rsid w:val="00905E95"/>
    <w:rsid w:val="009060FF"/>
    <w:rsid w:val="00906438"/>
    <w:rsid w:val="009067D3"/>
    <w:rsid w:val="00906945"/>
    <w:rsid w:val="00906CCA"/>
    <w:rsid w:val="00906DA7"/>
    <w:rsid w:val="009070B5"/>
    <w:rsid w:val="00907546"/>
    <w:rsid w:val="00907721"/>
    <w:rsid w:val="009079EE"/>
    <w:rsid w:val="00907A91"/>
    <w:rsid w:val="00907A92"/>
    <w:rsid w:val="00907B2C"/>
    <w:rsid w:val="00907B5B"/>
    <w:rsid w:val="00907E4E"/>
    <w:rsid w:val="00910024"/>
    <w:rsid w:val="00910466"/>
    <w:rsid w:val="0091055B"/>
    <w:rsid w:val="0091072C"/>
    <w:rsid w:val="00910B97"/>
    <w:rsid w:val="00910C08"/>
    <w:rsid w:val="00910D18"/>
    <w:rsid w:val="00910DBE"/>
    <w:rsid w:val="00911086"/>
    <w:rsid w:val="00911624"/>
    <w:rsid w:val="0091198D"/>
    <w:rsid w:val="00911C9C"/>
    <w:rsid w:val="00911FB1"/>
    <w:rsid w:val="009127CF"/>
    <w:rsid w:val="0091280E"/>
    <w:rsid w:val="00912B19"/>
    <w:rsid w:val="0091300C"/>
    <w:rsid w:val="0091305D"/>
    <w:rsid w:val="00913475"/>
    <w:rsid w:val="009134F1"/>
    <w:rsid w:val="00913771"/>
    <w:rsid w:val="00913981"/>
    <w:rsid w:val="00913E58"/>
    <w:rsid w:val="009141DF"/>
    <w:rsid w:val="0091422E"/>
    <w:rsid w:val="009142AF"/>
    <w:rsid w:val="00914351"/>
    <w:rsid w:val="009143FC"/>
    <w:rsid w:val="009145D1"/>
    <w:rsid w:val="009147D4"/>
    <w:rsid w:val="009147FA"/>
    <w:rsid w:val="0091488A"/>
    <w:rsid w:val="009149DE"/>
    <w:rsid w:val="00914C9B"/>
    <w:rsid w:val="00914D36"/>
    <w:rsid w:val="00914E59"/>
    <w:rsid w:val="0091523D"/>
    <w:rsid w:val="00915376"/>
    <w:rsid w:val="009154ED"/>
    <w:rsid w:val="009155B0"/>
    <w:rsid w:val="009156B8"/>
    <w:rsid w:val="009164AD"/>
    <w:rsid w:val="0091650D"/>
    <w:rsid w:val="00916512"/>
    <w:rsid w:val="009165E0"/>
    <w:rsid w:val="00916817"/>
    <w:rsid w:val="00917258"/>
    <w:rsid w:val="009175C4"/>
    <w:rsid w:val="00917786"/>
    <w:rsid w:val="00917923"/>
    <w:rsid w:val="009203F0"/>
    <w:rsid w:val="009204EE"/>
    <w:rsid w:val="00920BC2"/>
    <w:rsid w:val="0092110E"/>
    <w:rsid w:val="00921306"/>
    <w:rsid w:val="00921766"/>
    <w:rsid w:val="00921805"/>
    <w:rsid w:val="00921825"/>
    <w:rsid w:val="0092189D"/>
    <w:rsid w:val="00921E2A"/>
    <w:rsid w:val="00921E5F"/>
    <w:rsid w:val="00922089"/>
    <w:rsid w:val="0092244C"/>
    <w:rsid w:val="009224A0"/>
    <w:rsid w:val="009224FB"/>
    <w:rsid w:val="0092291C"/>
    <w:rsid w:val="00922BD8"/>
    <w:rsid w:val="00922D22"/>
    <w:rsid w:val="00922EDF"/>
    <w:rsid w:val="00922F87"/>
    <w:rsid w:val="009232C8"/>
    <w:rsid w:val="009234A0"/>
    <w:rsid w:val="009234D2"/>
    <w:rsid w:val="0092361E"/>
    <w:rsid w:val="00923770"/>
    <w:rsid w:val="00923951"/>
    <w:rsid w:val="00923B45"/>
    <w:rsid w:val="00923E29"/>
    <w:rsid w:val="00923E49"/>
    <w:rsid w:val="00923E9A"/>
    <w:rsid w:val="00923EF3"/>
    <w:rsid w:val="00923FEF"/>
    <w:rsid w:val="00924328"/>
    <w:rsid w:val="00924684"/>
    <w:rsid w:val="00924712"/>
    <w:rsid w:val="00924BC1"/>
    <w:rsid w:val="00924BF3"/>
    <w:rsid w:val="00924CC9"/>
    <w:rsid w:val="00924E1C"/>
    <w:rsid w:val="00924EE1"/>
    <w:rsid w:val="00925560"/>
    <w:rsid w:val="00925569"/>
    <w:rsid w:val="0092565E"/>
    <w:rsid w:val="0092589C"/>
    <w:rsid w:val="0092595B"/>
    <w:rsid w:val="00925D4A"/>
    <w:rsid w:val="0092638F"/>
    <w:rsid w:val="00926841"/>
    <w:rsid w:val="00926995"/>
    <w:rsid w:val="00926A8F"/>
    <w:rsid w:val="00926AD7"/>
    <w:rsid w:val="00926E9B"/>
    <w:rsid w:val="00926EC2"/>
    <w:rsid w:val="00927200"/>
    <w:rsid w:val="00927377"/>
    <w:rsid w:val="009277F9"/>
    <w:rsid w:val="00927982"/>
    <w:rsid w:val="00927CA9"/>
    <w:rsid w:val="00930684"/>
    <w:rsid w:val="00930708"/>
    <w:rsid w:val="009308E4"/>
    <w:rsid w:val="00930C7D"/>
    <w:rsid w:val="00931256"/>
    <w:rsid w:val="009313DF"/>
    <w:rsid w:val="0093172D"/>
    <w:rsid w:val="00931744"/>
    <w:rsid w:val="00931B43"/>
    <w:rsid w:val="00931E29"/>
    <w:rsid w:val="00931F63"/>
    <w:rsid w:val="00931F9E"/>
    <w:rsid w:val="00932287"/>
    <w:rsid w:val="009323C3"/>
    <w:rsid w:val="009324FB"/>
    <w:rsid w:val="00932B17"/>
    <w:rsid w:val="00932B77"/>
    <w:rsid w:val="00932C7C"/>
    <w:rsid w:val="00932DEF"/>
    <w:rsid w:val="00932E1F"/>
    <w:rsid w:val="0093316C"/>
    <w:rsid w:val="009331CD"/>
    <w:rsid w:val="0093323E"/>
    <w:rsid w:val="0093342E"/>
    <w:rsid w:val="009334EB"/>
    <w:rsid w:val="00933530"/>
    <w:rsid w:val="00933837"/>
    <w:rsid w:val="00933941"/>
    <w:rsid w:val="00933B06"/>
    <w:rsid w:val="00933B8A"/>
    <w:rsid w:val="00933C1D"/>
    <w:rsid w:val="00933D5A"/>
    <w:rsid w:val="00933D6F"/>
    <w:rsid w:val="00933DA8"/>
    <w:rsid w:val="0093402F"/>
    <w:rsid w:val="00934084"/>
    <w:rsid w:val="0093481F"/>
    <w:rsid w:val="00934C14"/>
    <w:rsid w:val="00934DB7"/>
    <w:rsid w:val="00934F5B"/>
    <w:rsid w:val="00935328"/>
    <w:rsid w:val="00935431"/>
    <w:rsid w:val="00935610"/>
    <w:rsid w:val="009358BD"/>
    <w:rsid w:val="00935D54"/>
    <w:rsid w:val="009361B3"/>
    <w:rsid w:val="0093626A"/>
    <w:rsid w:val="009366BD"/>
    <w:rsid w:val="009371F2"/>
    <w:rsid w:val="00937276"/>
    <w:rsid w:val="009372B9"/>
    <w:rsid w:val="00937682"/>
    <w:rsid w:val="00937728"/>
    <w:rsid w:val="00937D11"/>
    <w:rsid w:val="00937D19"/>
    <w:rsid w:val="00940277"/>
    <w:rsid w:val="0094038B"/>
    <w:rsid w:val="00940A7B"/>
    <w:rsid w:val="00940D20"/>
    <w:rsid w:val="00940E45"/>
    <w:rsid w:val="00940FFD"/>
    <w:rsid w:val="00941144"/>
    <w:rsid w:val="0094160E"/>
    <w:rsid w:val="00941815"/>
    <w:rsid w:val="0094188B"/>
    <w:rsid w:val="00941910"/>
    <w:rsid w:val="00941911"/>
    <w:rsid w:val="0094191E"/>
    <w:rsid w:val="00941CC0"/>
    <w:rsid w:val="00941F00"/>
    <w:rsid w:val="009422C4"/>
    <w:rsid w:val="0094232B"/>
    <w:rsid w:val="00942342"/>
    <w:rsid w:val="00942473"/>
    <w:rsid w:val="00942553"/>
    <w:rsid w:val="009425A1"/>
    <w:rsid w:val="009425EF"/>
    <w:rsid w:val="00942ADB"/>
    <w:rsid w:val="00942CC1"/>
    <w:rsid w:val="00942E3E"/>
    <w:rsid w:val="00943077"/>
    <w:rsid w:val="009430DC"/>
    <w:rsid w:val="009436D1"/>
    <w:rsid w:val="009437F2"/>
    <w:rsid w:val="00943893"/>
    <w:rsid w:val="00943A0F"/>
    <w:rsid w:val="00943B0D"/>
    <w:rsid w:val="009441B1"/>
    <w:rsid w:val="00944338"/>
    <w:rsid w:val="009443AE"/>
    <w:rsid w:val="009445BE"/>
    <w:rsid w:val="00944891"/>
    <w:rsid w:val="00944904"/>
    <w:rsid w:val="00944B2F"/>
    <w:rsid w:val="00944C3C"/>
    <w:rsid w:val="00944DBF"/>
    <w:rsid w:val="00944DE4"/>
    <w:rsid w:val="00944F96"/>
    <w:rsid w:val="00945E6C"/>
    <w:rsid w:val="00945F3F"/>
    <w:rsid w:val="009461F6"/>
    <w:rsid w:val="009463A2"/>
    <w:rsid w:val="00946E2C"/>
    <w:rsid w:val="00946F35"/>
    <w:rsid w:val="009470AA"/>
    <w:rsid w:val="0094712F"/>
    <w:rsid w:val="00947862"/>
    <w:rsid w:val="00947A50"/>
    <w:rsid w:val="00947AFF"/>
    <w:rsid w:val="00947D07"/>
    <w:rsid w:val="009504D0"/>
    <w:rsid w:val="009506C6"/>
    <w:rsid w:val="00951217"/>
    <w:rsid w:val="0095165B"/>
    <w:rsid w:val="0095167B"/>
    <w:rsid w:val="0095167F"/>
    <w:rsid w:val="00951683"/>
    <w:rsid w:val="00951784"/>
    <w:rsid w:val="00951C98"/>
    <w:rsid w:val="00951D04"/>
    <w:rsid w:val="00952236"/>
    <w:rsid w:val="00952272"/>
    <w:rsid w:val="009524E8"/>
    <w:rsid w:val="009525F0"/>
    <w:rsid w:val="00952768"/>
    <w:rsid w:val="00952A01"/>
    <w:rsid w:val="00952BC8"/>
    <w:rsid w:val="00952C57"/>
    <w:rsid w:val="00952CF6"/>
    <w:rsid w:val="00953477"/>
    <w:rsid w:val="00953581"/>
    <w:rsid w:val="00953ABD"/>
    <w:rsid w:val="00953B5F"/>
    <w:rsid w:val="00953CE7"/>
    <w:rsid w:val="00953D19"/>
    <w:rsid w:val="00953D4F"/>
    <w:rsid w:val="00953F1E"/>
    <w:rsid w:val="0095467C"/>
    <w:rsid w:val="009550D2"/>
    <w:rsid w:val="00955223"/>
    <w:rsid w:val="0095548A"/>
    <w:rsid w:val="00955596"/>
    <w:rsid w:val="0095578E"/>
    <w:rsid w:val="00955947"/>
    <w:rsid w:val="0095596B"/>
    <w:rsid w:val="00955980"/>
    <w:rsid w:val="00955B65"/>
    <w:rsid w:val="00955D2A"/>
    <w:rsid w:val="00955E19"/>
    <w:rsid w:val="00955E37"/>
    <w:rsid w:val="00955FB5"/>
    <w:rsid w:val="0095602D"/>
    <w:rsid w:val="00956708"/>
    <w:rsid w:val="00956748"/>
    <w:rsid w:val="00956884"/>
    <w:rsid w:val="00956CB2"/>
    <w:rsid w:val="00956E40"/>
    <w:rsid w:val="00956FB6"/>
    <w:rsid w:val="00957003"/>
    <w:rsid w:val="0095767A"/>
    <w:rsid w:val="009578C2"/>
    <w:rsid w:val="00957A81"/>
    <w:rsid w:val="00960052"/>
    <w:rsid w:val="00960489"/>
    <w:rsid w:val="009605B0"/>
    <w:rsid w:val="0096064D"/>
    <w:rsid w:val="009606D0"/>
    <w:rsid w:val="00960722"/>
    <w:rsid w:val="00960939"/>
    <w:rsid w:val="00960967"/>
    <w:rsid w:val="00960B06"/>
    <w:rsid w:val="00960D12"/>
    <w:rsid w:val="00960DC1"/>
    <w:rsid w:val="00960E58"/>
    <w:rsid w:val="0096120D"/>
    <w:rsid w:val="009615CE"/>
    <w:rsid w:val="009615D6"/>
    <w:rsid w:val="0096178D"/>
    <w:rsid w:val="00961AD6"/>
    <w:rsid w:val="00961BDB"/>
    <w:rsid w:val="00961E4D"/>
    <w:rsid w:val="0096229F"/>
    <w:rsid w:val="00962332"/>
    <w:rsid w:val="00962399"/>
    <w:rsid w:val="009624E0"/>
    <w:rsid w:val="009625EA"/>
    <w:rsid w:val="00962B2B"/>
    <w:rsid w:val="00962B77"/>
    <w:rsid w:val="00962E30"/>
    <w:rsid w:val="00962E50"/>
    <w:rsid w:val="00962EC0"/>
    <w:rsid w:val="00962ECC"/>
    <w:rsid w:val="00962FAB"/>
    <w:rsid w:val="009631F9"/>
    <w:rsid w:val="0096373C"/>
    <w:rsid w:val="00963804"/>
    <w:rsid w:val="00963A69"/>
    <w:rsid w:val="00963C5C"/>
    <w:rsid w:val="00963E67"/>
    <w:rsid w:val="00963ED2"/>
    <w:rsid w:val="00964072"/>
    <w:rsid w:val="0096414A"/>
    <w:rsid w:val="0096455C"/>
    <w:rsid w:val="00964706"/>
    <w:rsid w:val="00964A05"/>
    <w:rsid w:val="00964A08"/>
    <w:rsid w:val="00964C2C"/>
    <w:rsid w:val="00964F28"/>
    <w:rsid w:val="00965025"/>
    <w:rsid w:val="00965044"/>
    <w:rsid w:val="0096535F"/>
    <w:rsid w:val="0096542F"/>
    <w:rsid w:val="00965468"/>
    <w:rsid w:val="009654E3"/>
    <w:rsid w:val="00965609"/>
    <w:rsid w:val="00965837"/>
    <w:rsid w:val="00965957"/>
    <w:rsid w:val="00965A89"/>
    <w:rsid w:val="00965A8D"/>
    <w:rsid w:val="00965E87"/>
    <w:rsid w:val="00965F17"/>
    <w:rsid w:val="00966022"/>
    <w:rsid w:val="0096623E"/>
    <w:rsid w:val="009662FA"/>
    <w:rsid w:val="009663C4"/>
    <w:rsid w:val="0096659E"/>
    <w:rsid w:val="0096683C"/>
    <w:rsid w:val="00966AE0"/>
    <w:rsid w:val="00966C28"/>
    <w:rsid w:val="00966FFC"/>
    <w:rsid w:val="00967187"/>
    <w:rsid w:val="00967324"/>
    <w:rsid w:val="009674B6"/>
    <w:rsid w:val="00967AA6"/>
    <w:rsid w:val="00967B5F"/>
    <w:rsid w:val="00967BD7"/>
    <w:rsid w:val="00967F35"/>
    <w:rsid w:val="009701C8"/>
    <w:rsid w:val="009702A9"/>
    <w:rsid w:val="009702C2"/>
    <w:rsid w:val="009706C2"/>
    <w:rsid w:val="009707A5"/>
    <w:rsid w:val="009709EC"/>
    <w:rsid w:val="00970BEE"/>
    <w:rsid w:val="00970DE5"/>
    <w:rsid w:val="00971093"/>
    <w:rsid w:val="00971247"/>
    <w:rsid w:val="00971422"/>
    <w:rsid w:val="00971A7C"/>
    <w:rsid w:val="00972028"/>
    <w:rsid w:val="0097269B"/>
    <w:rsid w:val="00972945"/>
    <w:rsid w:val="009729D1"/>
    <w:rsid w:val="00972AAC"/>
    <w:rsid w:val="00972C16"/>
    <w:rsid w:val="009733CA"/>
    <w:rsid w:val="00973AC9"/>
    <w:rsid w:val="00973BC4"/>
    <w:rsid w:val="00973E7C"/>
    <w:rsid w:val="00974362"/>
    <w:rsid w:val="00974697"/>
    <w:rsid w:val="009746F3"/>
    <w:rsid w:val="009747D1"/>
    <w:rsid w:val="0097498F"/>
    <w:rsid w:val="00974BA3"/>
    <w:rsid w:val="00974E51"/>
    <w:rsid w:val="009755C5"/>
    <w:rsid w:val="00975A19"/>
    <w:rsid w:val="00975A7E"/>
    <w:rsid w:val="0097601E"/>
    <w:rsid w:val="00976116"/>
    <w:rsid w:val="00976949"/>
    <w:rsid w:val="00976B19"/>
    <w:rsid w:val="00976F06"/>
    <w:rsid w:val="0097710C"/>
    <w:rsid w:val="0097722A"/>
    <w:rsid w:val="0097728B"/>
    <w:rsid w:val="009772E6"/>
    <w:rsid w:val="00977361"/>
    <w:rsid w:val="0097748F"/>
    <w:rsid w:val="00977790"/>
    <w:rsid w:val="00977835"/>
    <w:rsid w:val="009778CC"/>
    <w:rsid w:val="00977952"/>
    <w:rsid w:val="00977A3D"/>
    <w:rsid w:val="00980119"/>
    <w:rsid w:val="00980176"/>
    <w:rsid w:val="009803B1"/>
    <w:rsid w:val="00980665"/>
    <w:rsid w:val="00980AA7"/>
    <w:rsid w:val="00980B12"/>
    <w:rsid w:val="00980CC5"/>
    <w:rsid w:val="00980D3A"/>
    <w:rsid w:val="00980EBE"/>
    <w:rsid w:val="00980F9F"/>
    <w:rsid w:val="0098125C"/>
    <w:rsid w:val="00981395"/>
    <w:rsid w:val="0098182D"/>
    <w:rsid w:val="00981BEF"/>
    <w:rsid w:val="0098206C"/>
    <w:rsid w:val="00982304"/>
    <w:rsid w:val="009826BD"/>
    <w:rsid w:val="00982930"/>
    <w:rsid w:val="00982B43"/>
    <w:rsid w:val="00982BB9"/>
    <w:rsid w:val="00983084"/>
    <w:rsid w:val="009834E3"/>
    <w:rsid w:val="0098383E"/>
    <w:rsid w:val="0098391C"/>
    <w:rsid w:val="00983FDF"/>
    <w:rsid w:val="0098414B"/>
    <w:rsid w:val="0098438A"/>
    <w:rsid w:val="0098441C"/>
    <w:rsid w:val="0098465D"/>
    <w:rsid w:val="009847DC"/>
    <w:rsid w:val="00984836"/>
    <w:rsid w:val="00984EE7"/>
    <w:rsid w:val="00985449"/>
    <w:rsid w:val="00985683"/>
    <w:rsid w:val="00985691"/>
    <w:rsid w:val="00985926"/>
    <w:rsid w:val="00985A3E"/>
    <w:rsid w:val="00985BB9"/>
    <w:rsid w:val="00985E87"/>
    <w:rsid w:val="0098610D"/>
    <w:rsid w:val="0098634D"/>
    <w:rsid w:val="00986501"/>
    <w:rsid w:val="00986524"/>
    <w:rsid w:val="009865B9"/>
    <w:rsid w:val="009867B4"/>
    <w:rsid w:val="00986952"/>
    <w:rsid w:val="009869E5"/>
    <w:rsid w:val="00986BAC"/>
    <w:rsid w:val="00986E0D"/>
    <w:rsid w:val="00987026"/>
    <w:rsid w:val="0098709C"/>
    <w:rsid w:val="0098750C"/>
    <w:rsid w:val="00987616"/>
    <w:rsid w:val="00987748"/>
    <w:rsid w:val="00987B18"/>
    <w:rsid w:val="00987DF8"/>
    <w:rsid w:val="009901CC"/>
    <w:rsid w:val="0099023F"/>
    <w:rsid w:val="009902C6"/>
    <w:rsid w:val="009905E0"/>
    <w:rsid w:val="00990826"/>
    <w:rsid w:val="009909E3"/>
    <w:rsid w:val="00990DBB"/>
    <w:rsid w:val="009912F9"/>
    <w:rsid w:val="0099166A"/>
    <w:rsid w:val="0099186B"/>
    <w:rsid w:val="00991BDF"/>
    <w:rsid w:val="00991C2E"/>
    <w:rsid w:val="009920E0"/>
    <w:rsid w:val="0099222B"/>
    <w:rsid w:val="009926BB"/>
    <w:rsid w:val="00992894"/>
    <w:rsid w:val="009928AE"/>
    <w:rsid w:val="00992A95"/>
    <w:rsid w:val="00992B1B"/>
    <w:rsid w:val="00992BE8"/>
    <w:rsid w:val="00992DFB"/>
    <w:rsid w:val="00992F24"/>
    <w:rsid w:val="00992F98"/>
    <w:rsid w:val="0099323B"/>
    <w:rsid w:val="009935DA"/>
    <w:rsid w:val="00993716"/>
    <w:rsid w:val="00993FAB"/>
    <w:rsid w:val="00993FFF"/>
    <w:rsid w:val="0099404B"/>
    <w:rsid w:val="00994111"/>
    <w:rsid w:val="0099423E"/>
    <w:rsid w:val="00994654"/>
    <w:rsid w:val="00994758"/>
    <w:rsid w:val="009947AE"/>
    <w:rsid w:val="009947B0"/>
    <w:rsid w:val="0099484E"/>
    <w:rsid w:val="00994E71"/>
    <w:rsid w:val="00994FE3"/>
    <w:rsid w:val="009951F9"/>
    <w:rsid w:val="00995636"/>
    <w:rsid w:val="0099590E"/>
    <w:rsid w:val="00995951"/>
    <w:rsid w:val="00995DCA"/>
    <w:rsid w:val="00996090"/>
    <w:rsid w:val="009963A6"/>
    <w:rsid w:val="00996A2C"/>
    <w:rsid w:val="00996C12"/>
    <w:rsid w:val="00996E5E"/>
    <w:rsid w:val="00997291"/>
    <w:rsid w:val="00997494"/>
    <w:rsid w:val="00997649"/>
    <w:rsid w:val="009977AF"/>
    <w:rsid w:val="009977B9"/>
    <w:rsid w:val="009979F7"/>
    <w:rsid w:val="00997D54"/>
    <w:rsid w:val="00997EEF"/>
    <w:rsid w:val="009A0348"/>
    <w:rsid w:val="009A04FB"/>
    <w:rsid w:val="009A098F"/>
    <w:rsid w:val="009A0E2C"/>
    <w:rsid w:val="009A10F3"/>
    <w:rsid w:val="009A1355"/>
    <w:rsid w:val="009A1414"/>
    <w:rsid w:val="009A1512"/>
    <w:rsid w:val="009A16F8"/>
    <w:rsid w:val="009A1887"/>
    <w:rsid w:val="009A1C47"/>
    <w:rsid w:val="009A1C53"/>
    <w:rsid w:val="009A1F30"/>
    <w:rsid w:val="009A208F"/>
    <w:rsid w:val="009A2264"/>
    <w:rsid w:val="009A24B2"/>
    <w:rsid w:val="009A27DA"/>
    <w:rsid w:val="009A2863"/>
    <w:rsid w:val="009A2ED3"/>
    <w:rsid w:val="009A2EFE"/>
    <w:rsid w:val="009A3137"/>
    <w:rsid w:val="009A32AF"/>
    <w:rsid w:val="009A35FE"/>
    <w:rsid w:val="009A364D"/>
    <w:rsid w:val="009A3652"/>
    <w:rsid w:val="009A379B"/>
    <w:rsid w:val="009A3A0C"/>
    <w:rsid w:val="009A3D22"/>
    <w:rsid w:val="009A3EE4"/>
    <w:rsid w:val="009A3FEE"/>
    <w:rsid w:val="009A4035"/>
    <w:rsid w:val="009A4238"/>
    <w:rsid w:val="009A4669"/>
    <w:rsid w:val="009A47FC"/>
    <w:rsid w:val="009A4C82"/>
    <w:rsid w:val="009A4F74"/>
    <w:rsid w:val="009A50EA"/>
    <w:rsid w:val="009A5126"/>
    <w:rsid w:val="009A5176"/>
    <w:rsid w:val="009A557C"/>
    <w:rsid w:val="009A5761"/>
    <w:rsid w:val="009A5A44"/>
    <w:rsid w:val="009A5F25"/>
    <w:rsid w:val="009A5F88"/>
    <w:rsid w:val="009A5FA5"/>
    <w:rsid w:val="009A601D"/>
    <w:rsid w:val="009A6087"/>
    <w:rsid w:val="009A61B4"/>
    <w:rsid w:val="009A66B7"/>
    <w:rsid w:val="009A6758"/>
    <w:rsid w:val="009A6768"/>
    <w:rsid w:val="009A69A6"/>
    <w:rsid w:val="009A6E88"/>
    <w:rsid w:val="009A7294"/>
    <w:rsid w:val="009A7879"/>
    <w:rsid w:val="009A7D10"/>
    <w:rsid w:val="009A7D5A"/>
    <w:rsid w:val="009B03F4"/>
    <w:rsid w:val="009B0585"/>
    <w:rsid w:val="009B088C"/>
    <w:rsid w:val="009B111E"/>
    <w:rsid w:val="009B11AC"/>
    <w:rsid w:val="009B1243"/>
    <w:rsid w:val="009B1509"/>
    <w:rsid w:val="009B1E9D"/>
    <w:rsid w:val="009B22A1"/>
    <w:rsid w:val="009B23EC"/>
    <w:rsid w:val="009B24DA"/>
    <w:rsid w:val="009B292A"/>
    <w:rsid w:val="009B2951"/>
    <w:rsid w:val="009B2AE6"/>
    <w:rsid w:val="009B2C35"/>
    <w:rsid w:val="009B30B5"/>
    <w:rsid w:val="009B312F"/>
    <w:rsid w:val="009B326E"/>
    <w:rsid w:val="009B3370"/>
    <w:rsid w:val="009B34E4"/>
    <w:rsid w:val="009B356B"/>
    <w:rsid w:val="009B3753"/>
    <w:rsid w:val="009B3963"/>
    <w:rsid w:val="009B3E0D"/>
    <w:rsid w:val="009B3F4F"/>
    <w:rsid w:val="009B41B1"/>
    <w:rsid w:val="009B42E6"/>
    <w:rsid w:val="009B4380"/>
    <w:rsid w:val="009B4813"/>
    <w:rsid w:val="009B4AFF"/>
    <w:rsid w:val="009B4C38"/>
    <w:rsid w:val="009B4EF4"/>
    <w:rsid w:val="009B54A0"/>
    <w:rsid w:val="009B5908"/>
    <w:rsid w:val="009B593B"/>
    <w:rsid w:val="009B5B3F"/>
    <w:rsid w:val="009B5B7D"/>
    <w:rsid w:val="009B5CFC"/>
    <w:rsid w:val="009B5E29"/>
    <w:rsid w:val="009B6528"/>
    <w:rsid w:val="009B655C"/>
    <w:rsid w:val="009B6738"/>
    <w:rsid w:val="009B6A01"/>
    <w:rsid w:val="009B6D4D"/>
    <w:rsid w:val="009B7209"/>
    <w:rsid w:val="009B7434"/>
    <w:rsid w:val="009B79B0"/>
    <w:rsid w:val="009B7A2D"/>
    <w:rsid w:val="009B7B0D"/>
    <w:rsid w:val="009B7DF7"/>
    <w:rsid w:val="009C0018"/>
    <w:rsid w:val="009C00EA"/>
    <w:rsid w:val="009C0240"/>
    <w:rsid w:val="009C02F0"/>
    <w:rsid w:val="009C04C5"/>
    <w:rsid w:val="009C0A46"/>
    <w:rsid w:val="009C0A88"/>
    <w:rsid w:val="009C0EB0"/>
    <w:rsid w:val="009C0F15"/>
    <w:rsid w:val="009C0FCD"/>
    <w:rsid w:val="009C102B"/>
    <w:rsid w:val="009C1317"/>
    <w:rsid w:val="009C1320"/>
    <w:rsid w:val="009C1355"/>
    <w:rsid w:val="009C1692"/>
    <w:rsid w:val="009C18B9"/>
    <w:rsid w:val="009C1A44"/>
    <w:rsid w:val="009C1D09"/>
    <w:rsid w:val="009C20F8"/>
    <w:rsid w:val="009C2279"/>
    <w:rsid w:val="009C237B"/>
    <w:rsid w:val="009C237F"/>
    <w:rsid w:val="009C26EB"/>
    <w:rsid w:val="009C270C"/>
    <w:rsid w:val="009C282A"/>
    <w:rsid w:val="009C2C06"/>
    <w:rsid w:val="009C2F94"/>
    <w:rsid w:val="009C30F6"/>
    <w:rsid w:val="009C322D"/>
    <w:rsid w:val="009C3446"/>
    <w:rsid w:val="009C3A9A"/>
    <w:rsid w:val="009C3BEC"/>
    <w:rsid w:val="009C3E2C"/>
    <w:rsid w:val="009C4200"/>
    <w:rsid w:val="009C4391"/>
    <w:rsid w:val="009C43DE"/>
    <w:rsid w:val="009C47EE"/>
    <w:rsid w:val="009C4820"/>
    <w:rsid w:val="009C49DD"/>
    <w:rsid w:val="009C4B35"/>
    <w:rsid w:val="009C4D3D"/>
    <w:rsid w:val="009C4D75"/>
    <w:rsid w:val="009C4E4A"/>
    <w:rsid w:val="009C51A5"/>
    <w:rsid w:val="009C5538"/>
    <w:rsid w:val="009C555D"/>
    <w:rsid w:val="009C56C6"/>
    <w:rsid w:val="009C56C9"/>
    <w:rsid w:val="009C576A"/>
    <w:rsid w:val="009C5C1C"/>
    <w:rsid w:val="009C5CF2"/>
    <w:rsid w:val="009C5DA4"/>
    <w:rsid w:val="009C5EB1"/>
    <w:rsid w:val="009C5FB7"/>
    <w:rsid w:val="009C5FCE"/>
    <w:rsid w:val="009C6023"/>
    <w:rsid w:val="009C6181"/>
    <w:rsid w:val="009C6B92"/>
    <w:rsid w:val="009C71D1"/>
    <w:rsid w:val="009C75A0"/>
    <w:rsid w:val="009C7B20"/>
    <w:rsid w:val="009C7BA5"/>
    <w:rsid w:val="009C7D0D"/>
    <w:rsid w:val="009D049B"/>
    <w:rsid w:val="009D06A4"/>
    <w:rsid w:val="009D0720"/>
    <w:rsid w:val="009D0D58"/>
    <w:rsid w:val="009D0E65"/>
    <w:rsid w:val="009D0ED6"/>
    <w:rsid w:val="009D1077"/>
    <w:rsid w:val="009D13A2"/>
    <w:rsid w:val="009D14E8"/>
    <w:rsid w:val="009D166A"/>
    <w:rsid w:val="009D1FA2"/>
    <w:rsid w:val="009D246E"/>
    <w:rsid w:val="009D24C7"/>
    <w:rsid w:val="009D252D"/>
    <w:rsid w:val="009D26B0"/>
    <w:rsid w:val="009D273D"/>
    <w:rsid w:val="009D278A"/>
    <w:rsid w:val="009D2886"/>
    <w:rsid w:val="009D2C35"/>
    <w:rsid w:val="009D2CF9"/>
    <w:rsid w:val="009D2EC5"/>
    <w:rsid w:val="009D2F81"/>
    <w:rsid w:val="009D3119"/>
    <w:rsid w:val="009D33DB"/>
    <w:rsid w:val="009D35A8"/>
    <w:rsid w:val="009D376F"/>
    <w:rsid w:val="009D38F5"/>
    <w:rsid w:val="009D39BA"/>
    <w:rsid w:val="009D3C22"/>
    <w:rsid w:val="009D3D5A"/>
    <w:rsid w:val="009D4042"/>
    <w:rsid w:val="009D44E5"/>
    <w:rsid w:val="009D45F0"/>
    <w:rsid w:val="009D4646"/>
    <w:rsid w:val="009D4B20"/>
    <w:rsid w:val="009D54D2"/>
    <w:rsid w:val="009D5A20"/>
    <w:rsid w:val="009D5C0F"/>
    <w:rsid w:val="009D5CD4"/>
    <w:rsid w:val="009D5DEC"/>
    <w:rsid w:val="009D632C"/>
    <w:rsid w:val="009D6604"/>
    <w:rsid w:val="009D6B11"/>
    <w:rsid w:val="009D6D6A"/>
    <w:rsid w:val="009D6D97"/>
    <w:rsid w:val="009D6E13"/>
    <w:rsid w:val="009D6F34"/>
    <w:rsid w:val="009D7164"/>
    <w:rsid w:val="009D719B"/>
    <w:rsid w:val="009D74E1"/>
    <w:rsid w:val="009D7A45"/>
    <w:rsid w:val="009D7BFE"/>
    <w:rsid w:val="009D7CD5"/>
    <w:rsid w:val="009E0136"/>
    <w:rsid w:val="009E02D5"/>
    <w:rsid w:val="009E05C2"/>
    <w:rsid w:val="009E06F9"/>
    <w:rsid w:val="009E0881"/>
    <w:rsid w:val="009E08E3"/>
    <w:rsid w:val="009E0933"/>
    <w:rsid w:val="009E0940"/>
    <w:rsid w:val="009E0DD9"/>
    <w:rsid w:val="009E0E45"/>
    <w:rsid w:val="009E1393"/>
    <w:rsid w:val="009E1727"/>
    <w:rsid w:val="009E1867"/>
    <w:rsid w:val="009E1C9D"/>
    <w:rsid w:val="009E1D46"/>
    <w:rsid w:val="009E21BD"/>
    <w:rsid w:val="009E2323"/>
    <w:rsid w:val="009E238E"/>
    <w:rsid w:val="009E23E9"/>
    <w:rsid w:val="009E2875"/>
    <w:rsid w:val="009E2991"/>
    <w:rsid w:val="009E2B96"/>
    <w:rsid w:val="009E2C82"/>
    <w:rsid w:val="009E2F26"/>
    <w:rsid w:val="009E3097"/>
    <w:rsid w:val="009E316A"/>
    <w:rsid w:val="009E34AE"/>
    <w:rsid w:val="009E36AE"/>
    <w:rsid w:val="009E386E"/>
    <w:rsid w:val="009E3CD9"/>
    <w:rsid w:val="009E3D34"/>
    <w:rsid w:val="009E3DA7"/>
    <w:rsid w:val="009E3E65"/>
    <w:rsid w:val="009E3F22"/>
    <w:rsid w:val="009E3FA8"/>
    <w:rsid w:val="009E40BC"/>
    <w:rsid w:val="009E4AC5"/>
    <w:rsid w:val="009E4B1C"/>
    <w:rsid w:val="009E4CB5"/>
    <w:rsid w:val="009E4F5E"/>
    <w:rsid w:val="009E5328"/>
    <w:rsid w:val="009E5548"/>
    <w:rsid w:val="009E56F6"/>
    <w:rsid w:val="009E5A6E"/>
    <w:rsid w:val="009E5B6C"/>
    <w:rsid w:val="009E5F97"/>
    <w:rsid w:val="009E5FE2"/>
    <w:rsid w:val="009E6494"/>
    <w:rsid w:val="009E6554"/>
    <w:rsid w:val="009E6A3C"/>
    <w:rsid w:val="009E6BED"/>
    <w:rsid w:val="009E6CE3"/>
    <w:rsid w:val="009E6E2F"/>
    <w:rsid w:val="009E6F4B"/>
    <w:rsid w:val="009E7175"/>
    <w:rsid w:val="009E7828"/>
    <w:rsid w:val="009E7FE8"/>
    <w:rsid w:val="009E7FEB"/>
    <w:rsid w:val="009F0336"/>
    <w:rsid w:val="009F0348"/>
    <w:rsid w:val="009F04D5"/>
    <w:rsid w:val="009F074C"/>
    <w:rsid w:val="009F103A"/>
    <w:rsid w:val="009F10A6"/>
    <w:rsid w:val="009F1318"/>
    <w:rsid w:val="009F1429"/>
    <w:rsid w:val="009F1642"/>
    <w:rsid w:val="009F17D6"/>
    <w:rsid w:val="009F1945"/>
    <w:rsid w:val="009F1CD8"/>
    <w:rsid w:val="009F1EDD"/>
    <w:rsid w:val="009F21A2"/>
    <w:rsid w:val="009F221D"/>
    <w:rsid w:val="009F22A7"/>
    <w:rsid w:val="009F2713"/>
    <w:rsid w:val="009F308B"/>
    <w:rsid w:val="009F3133"/>
    <w:rsid w:val="009F3224"/>
    <w:rsid w:val="009F337E"/>
    <w:rsid w:val="009F389F"/>
    <w:rsid w:val="009F3C66"/>
    <w:rsid w:val="009F3CE0"/>
    <w:rsid w:val="009F3F71"/>
    <w:rsid w:val="009F4019"/>
    <w:rsid w:val="009F40DE"/>
    <w:rsid w:val="009F45C8"/>
    <w:rsid w:val="009F48BB"/>
    <w:rsid w:val="009F490B"/>
    <w:rsid w:val="009F4BCE"/>
    <w:rsid w:val="009F4BE6"/>
    <w:rsid w:val="009F4DE3"/>
    <w:rsid w:val="009F4E78"/>
    <w:rsid w:val="009F5074"/>
    <w:rsid w:val="009F5298"/>
    <w:rsid w:val="009F52F9"/>
    <w:rsid w:val="009F5596"/>
    <w:rsid w:val="009F56D9"/>
    <w:rsid w:val="009F573B"/>
    <w:rsid w:val="009F57B8"/>
    <w:rsid w:val="009F58A6"/>
    <w:rsid w:val="009F597F"/>
    <w:rsid w:val="009F5A51"/>
    <w:rsid w:val="009F5D7C"/>
    <w:rsid w:val="009F5D8B"/>
    <w:rsid w:val="009F6176"/>
    <w:rsid w:val="009F657C"/>
    <w:rsid w:val="009F65FC"/>
    <w:rsid w:val="009F7067"/>
    <w:rsid w:val="009F7534"/>
    <w:rsid w:val="009F77FB"/>
    <w:rsid w:val="009F78E3"/>
    <w:rsid w:val="009F7CB5"/>
    <w:rsid w:val="009F7DE8"/>
    <w:rsid w:val="009F7E9D"/>
    <w:rsid w:val="009F7F97"/>
    <w:rsid w:val="00A005E1"/>
    <w:rsid w:val="00A010CA"/>
    <w:rsid w:val="00A011E1"/>
    <w:rsid w:val="00A01460"/>
    <w:rsid w:val="00A01ECA"/>
    <w:rsid w:val="00A02114"/>
    <w:rsid w:val="00A02401"/>
    <w:rsid w:val="00A02635"/>
    <w:rsid w:val="00A0294A"/>
    <w:rsid w:val="00A02985"/>
    <w:rsid w:val="00A02B8C"/>
    <w:rsid w:val="00A02ED5"/>
    <w:rsid w:val="00A03000"/>
    <w:rsid w:val="00A0327C"/>
    <w:rsid w:val="00A03559"/>
    <w:rsid w:val="00A037D8"/>
    <w:rsid w:val="00A037F5"/>
    <w:rsid w:val="00A038EA"/>
    <w:rsid w:val="00A0390C"/>
    <w:rsid w:val="00A03C66"/>
    <w:rsid w:val="00A03C83"/>
    <w:rsid w:val="00A03CD1"/>
    <w:rsid w:val="00A043FE"/>
    <w:rsid w:val="00A0462F"/>
    <w:rsid w:val="00A046D8"/>
    <w:rsid w:val="00A049D1"/>
    <w:rsid w:val="00A04AC2"/>
    <w:rsid w:val="00A04DD3"/>
    <w:rsid w:val="00A04FA5"/>
    <w:rsid w:val="00A0516E"/>
    <w:rsid w:val="00A0547B"/>
    <w:rsid w:val="00A055A1"/>
    <w:rsid w:val="00A056C5"/>
    <w:rsid w:val="00A0585B"/>
    <w:rsid w:val="00A05E13"/>
    <w:rsid w:val="00A05F74"/>
    <w:rsid w:val="00A05FA4"/>
    <w:rsid w:val="00A06018"/>
    <w:rsid w:val="00A06527"/>
    <w:rsid w:val="00A0655C"/>
    <w:rsid w:val="00A06831"/>
    <w:rsid w:val="00A06ADD"/>
    <w:rsid w:val="00A06B72"/>
    <w:rsid w:val="00A06C29"/>
    <w:rsid w:val="00A06C9A"/>
    <w:rsid w:val="00A06DDF"/>
    <w:rsid w:val="00A06F63"/>
    <w:rsid w:val="00A07343"/>
    <w:rsid w:val="00A0747F"/>
    <w:rsid w:val="00A07500"/>
    <w:rsid w:val="00A079F9"/>
    <w:rsid w:val="00A07A43"/>
    <w:rsid w:val="00A07AF9"/>
    <w:rsid w:val="00A100F0"/>
    <w:rsid w:val="00A10362"/>
    <w:rsid w:val="00A1052C"/>
    <w:rsid w:val="00A1062A"/>
    <w:rsid w:val="00A10A17"/>
    <w:rsid w:val="00A10B68"/>
    <w:rsid w:val="00A10F3D"/>
    <w:rsid w:val="00A10F79"/>
    <w:rsid w:val="00A11399"/>
    <w:rsid w:val="00A1169B"/>
    <w:rsid w:val="00A1195D"/>
    <w:rsid w:val="00A11A16"/>
    <w:rsid w:val="00A11D33"/>
    <w:rsid w:val="00A1285F"/>
    <w:rsid w:val="00A12B83"/>
    <w:rsid w:val="00A12BC9"/>
    <w:rsid w:val="00A12C85"/>
    <w:rsid w:val="00A1300B"/>
    <w:rsid w:val="00A13193"/>
    <w:rsid w:val="00A131A9"/>
    <w:rsid w:val="00A13533"/>
    <w:rsid w:val="00A14719"/>
    <w:rsid w:val="00A1529B"/>
    <w:rsid w:val="00A152E0"/>
    <w:rsid w:val="00A156DF"/>
    <w:rsid w:val="00A15971"/>
    <w:rsid w:val="00A15980"/>
    <w:rsid w:val="00A15C67"/>
    <w:rsid w:val="00A15FD1"/>
    <w:rsid w:val="00A1608B"/>
    <w:rsid w:val="00A160E6"/>
    <w:rsid w:val="00A16552"/>
    <w:rsid w:val="00A1683D"/>
    <w:rsid w:val="00A1686D"/>
    <w:rsid w:val="00A16C08"/>
    <w:rsid w:val="00A17006"/>
    <w:rsid w:val="00A1731B"/>
    <w:rsid w:val="00A17687"/>
    <w:rsid w:val="00A177E3"/>
    <w:rsid w:val="00A17832"/>
    <w:rsid w:val="00A20853"/>
    <w:rsid w:val="00A20AAC"/>
    <w:rsid w:val="00A20C44"/>
    <w:rsid w:val="00A20CC6"/>
    <w:rsid w:val="00A212BE"/>
    <w:rsid w:val="00A21714"/>
    <w:rsid w:val="00A2192C"/>
    <w:rsid w:val="00A21AB9"/>
    <w:rsid w:val="00A21BC3"/>
    <w:rsid w:val="00A21F02"/>
    <w:rsid w:val="00A21FC9"/>
    <w:rsid w:val="00A221CA"/>
    <w:rsid w:val="00A22439"/>
    <w:rsid w:val="00A22655"/>
    <w:rsid w:val="00A22670"/>
    <w:rsid w:val="00A22960"/>
    <w:rsid w:val="00A22BDB"/>
    <w:rsid w:val="00A22DF5"/>
    <w:rsid w:val="00A22FD2"/>
    <w:rsid w:val="00A23421"/>
    <w:rsid w:val="00A234AB"/>
    <w:rsid w:val="00A23A07"/>
    <w:rsid w:val="00A23F72"/>
    <w:rsid w:val="00A24248"/>
    <w:rsid w:val="00A24294"/>
    <w:rsid w:val="00A244AF"/>
    <w:rsid w:val="00A24609"/>
    <w:rsid w:val="00A247EB"/>
    <w:rsid w:val="00A253A9"/>
    <w:rsid w:val="00A253DE"/>
    <w:rsid w:val="00A256D2"/>
    <w:rsid w:val="00A25700"/>
    <w:rsid w:val="00A258F7"/>
    <w:rsid w:val="00A25B88"/>
    <w:rsid w:val="00A25D2E"/>
    <w:rsid w:val="00A26033"/>
    <w:rsid w:val="00A260F0"/>
    <w:rsid w:val="00A261C4"/>
    <w:rsid w:val="00A264B3"/>
    <w:rsid w:val="00A2667D"/>
    <w:rsid w:val="00A267BC"/>
    <w:rsid w:val="00A26803"/>
    <w:rsid w:val="00A268D1"/>
    <w:rsid w:val="00A26BA0"/>
    <w:rsid w:val="00A26F33"/>
    <w:rsid w:val="00A26FC5"/>
    <w:rsid w:val="00A27111"/>
    <w:rsid w:val="00A27207"/>
    <w:rsid w:val="00A27379"/>
    <w:rsid w:val="00A27438"/>
    <w:rsid w:val="00A2755E"/>
    <w:rsid w:val="00A2765E"/>
    <w:rsid w:val="00A276A9"/>
    <w:rsid w:val="00A279EA"/>
    <w:rsid w:val="00A27C12"/>
    <w:rsid w:val="00A27C3E"/>
    <w:rsid w:val="00A27DB8"/>
    <w:rsid w:val="00A30563"/>
    <w:rsid w:val="00A30608"/>
    <w:rsid w:val="00A30680"/>
    <w:rsid w:val="00A30788"/>
    <w:rsid w:val="00A308FB"/>
    <w:rsid w:val="00A30BE6"/>
    <w:rsid w:val="00A30D28"/>
    <w:rsid w:val="00A30D95"/>
    <w:rsid w:val="00A30ED0"/>
    <w:rsid w:val="00A30EE6"/>
    <w:rsid w:val="00A30F43"/>
    <w:rsid w:val="00A30FAE"/>
    <w:rsid w:val="00A30FD7"/>
    <w:rsid w:val="00A31279"/>
    <w:rsid w:val="00A31878"/>
    <w:rsid w:val="00A318F9"/>
    <w:rsid w:val="00A3198A"/>
    <w:rsid w:val="00A31AC6"/>
    <w:rsid w:val="00A31B28"/>
    <w:rsid w:val="00A31DCC"/>
    <w:rsid w:val="00A31EFD"/>
    <w:rsid w:val="00A32234"/>
    <w:rsid w:val="00A32321"/>
    <w:rsid w:val="00A323F6"/>
    <w:rsid w:val="00A32416"/>
    <w:rsid w:val="00A3253E"/>
    <w:rsid w:val="00A32603"/>
    <w:rsid w:val="00A326B3"/>
    <w:rsid w:val="00A32833"/>
    <w:rsid w:val="00A32A7F"/>
    <w:rsid w:val="00A32D45"/>
    <w:rsid w:val="00A32D7C"/>
    <w:rsid w:val="00A32DCC"/>
    <w:rsid w:val="00A32FD7"/>
    <w:rsid w:val="00A33571"/>
    <w:rsid w:val="00A336B9"/>
    <w:rsid w:val="00A34092"/>
    <w:rsid w:val="00A34681"/>
    <w:rsid w:val="00A3489A"/>
    <w:rsid w:val="00A34D10"/>
    <w:rsid w:val="00A34D11"/>
    <w:rsid w:val="00A34D12"/>
    <w:rsid w:val="00A34F48"/>
    <w:rsid w:val="00A3589D"/>
    <w:rsid w:val="00A358A1"/>
    <w:rsid w:val="00A358D0"/>
    <w:rsid w:val="00A35B6D"/>
    <w:rsid w:val="00A35C18"/>
    <w:rsid w:val="00A35D66"/>
    <w:rsid w:val="00A3652F"/>
    <w:rsid w:val="00A366BB"/>
    <w:rsid w:val="00A369A7"/>
    <w:rsid w:val="00A36B03"/>
    <w:rsid w:val="00A36DE8"/>
    <w:rsid w:val="00A37454"/>
    <w:rsid w:val="00A378C8"/>
    <w:rsid w:val="00A37AEF"/>
    <w:rsid w:val="00A37F34"/>
    <w:rsid w:val="00A37F8B"/>
    <w:rsid w:val="00A37FFC"/>
    <w:rsid w:val="00A4019D"/>
    <w:rsid w:val="00A405BF"/>
    <w:rsid w:val="00A40862"/>
    <w:rsid w:val="00A408D7"/>
    <w:rsid w:val="00A40B51"/>
    <w:rsid w:val="00A40D1E"/>
    <w:rsid w:val="00A410EA"/>
    <w:rsid w:val="00A411F0"/>
    <w:rsid w:val="00A41227"/>
    <w:rsid w:val="00A413B7"/>
    <w:rsid w:val="00A41E86"/>
    <w:rsid w:val="00A41F42"/>
    <w:rsid w:val="00A42896"/>
    <w:rsid w:val="00A42C57"/>
    <w:rsid w:val="00A42FDC"/>
    <w:rsid w:val="00A43229"/>
    <w:rsid w:val="00A4352B"/>
    <w:rsid w:val="00A4378F"/>
    <w:rsid w:val="00A43A6F"/>
    <w:rsid w:val="00A43AF9"/>
    <w:rsid w:val="00A43D20"/>
    <w:rsid w:val="00A43EFB"/>
    <w:rsid w:val="00A44195"/>
    <w:rsid w:val="00A4429C"/>
    <w:rsid w:val="00A44539"/>
    <w:rsid w:val="00A446A1"/>
    <w:rsid w:val="00A44783"/>
    <w:rsid w:val="00A44904"/>
    <w:rsid w:val="00A44DC8"/>
    <w:rsid w:val="00A44F04"/>
    <w:rsid w:val="00A44F3A"/>
    <w:rsid w:val="00A45BBF"/>
    <w:rsid w:val="00A45FC9"/>
    <w:rsid w:val="00A45FFD"/>
    <w:rsid w:val="00A4613F"/>
    <w:rsid w:val="00A46185"/>
    <w:rsid w:val="00A4633F"/>
    <w:rsid w:val="00A46367"/>
    <w:rsid w:val="00A46400"/>
    <w:rsid w:val="00A4663B"/>
    <w:rsid w:val="00A468CF"/>
    <w:rsid w:val="00A469FD"/>
    <w:rsid w:val="00A46AAA"/>
    <w:rsid w:val="00A46B37"/>
    <w:rsid w:val="00A46D04"/>
    <w:rsid w:val="00A46E17"/>
    <w:rsid w:val="00A46EF4"/>
    <w:rsid w:val="00A46F34"/>
    <w:rsid w:val="00A47143"/>
    <w:rsid w:val="00A472C5"/>
    <w:rsid w:val="00A47524"/>
    <w:rsid w:val="00A476C8"/>
    <w:rsid w:val="00A47D4B"/>
    <w:rsid w:val="00A47D4D"/>
    <w:rsid w:val="00A50146"/>
    <w:rsid w:val="00A5068C"/>
    <w:rsid w:val="00A506F6"/>
    <w:rsid w:val="00A507D8"/>
    <w:rsid w:val="00A5083F"/>
    <w:rsid w:val="00A50951"/>
    <w:rsid w:val="00A509EF"/>
    <w:rsid w:val="00A510B8"/>
    <w:rsid w:val="00A51233"/>
    <w:rsid w:val="00A513E4"/>
    <w:rsid w:val="00A51797"/>
    <w:rsid w:val="00A519F0"/>
    <w:rsid w:val="00A51A28"/>
    <w:rsid w:val="00A51B55"/>
    <w:rsid w:val="00A51BE7"/>
    <w:rsid w:val="00A5219D"/>
    <w:rsid w:val="00A521F2"/>
    <w:rsid w:val="00A52318"/>
    <w:rsid w:val="00A525B0"/>
    <w:rsid w:val="00A52A50"/>
    <w:rsid w:val="00A52D16"/>
    <w:rsid w:val="00A52E89"/>
    <w:rsid w:val="00A52F22"/>
    <w:rsid w:val="00A53228"/>
    <w:rsid w:val="00A5325F"/>
    <w:rsid w:val="00A53464"/>
    <w:rsid w:val="00A5358D"/>
    <w:rsid w:val="00A53928"/>
    <w:rsid w:val="00A539EA"/>
    <w:rsid w:val="00A53B2F"/>
    <w:rsid w:val="00A53D19"/>
    <w:rsid w:val="00A54177"/>
    <w:rsid w:val="00A548B7"/>
    <w:rsid w:val="00A548C9"/>
    <w:rsid w:val="00A54975"/>
    <w:rsid w:val="00A54D6B"/>
    <w:rsid w:val="00A54DCB"/>
    <w:rsid w:val="00A5502F"/>
    <w:rsid w:val="00A5518B"/>
    <w:rsid w:val="00A55592"/>
    <w:rsid w:val="00A556C4"/>
    <w:rsid w:val="00A55A97"/>
    <w:rsid w:val="00A55CFD"/>
    <w:rsid w:val="00A55D3A"/>
    <w:rsid w:val="00A55FF4"/>
    <w:rsid w:val="00A5614B"/>
    <w:rsid w:val="00A562ED"/>
    <w:rsid w:val="00A565BD"/>
    <w:rsid w:val="00A5666A"/>
    <w:rsid w:val="00A5680B"/>
    <w:rsid w:val="00A56DAB"/>
    <w:rsid w:val="00A56DF3"/>
    <w:rsid w:val="00A56EB7"/>
    <w:rsid w:val="00A56F5E"/>
    <w:rsid w:val="00A57444"/>
    <w:rsid w:val="00A577FC"/>
    <w:rsid w:val="00A57B84"/>
    <w:rsid w:val="00A57C0A"/>
    <w:rsid w:val="00A6026A"/>
    <w:rsid w:val="00A60287"/>
    <w:rsid w:val="00A60546"/>
    <w:rsid w:val="00A60732"/>
    <w:rsid w:val="00A60773"/>
    <w:rsid w:val="00A60BC1"/>
    <w:rsid w:val="00A60C68"/>
    <w:rsid w:val="00A60E5F"/>
    <w:rsid w:val="00A6123F"/>
    <w:rsid w:val="00A6131E"/>
    <w:rsid w:val="00A61404"/>
    <w:rsid w:val="00A61482"/>
    <w:rsid w:val="00A614E0"/>
    <w:rsid w:val="00A615C2"/>
    <w:rsid w:val="00A61708"/>
    <w:rsid w:val="00A61716"/>
    <w:rsid w:val="00A61894"/>
    <w:rsid w:val="00A61CB8"/>
    <w:rsid w:val="00A61F54"/>
    <w:rsid w:val="00A62186"/>
    <w:rsid w:val="00A62227"/>
    <w:rsid w:val="00A622A7"/>
    <w:rsid w:val="00A625CE"/>
    <w:rsid w:val="00A627B1"/>
    <w:rsid w:val="00A6289A"/>
    <w:rsid w:val="00A628ED"/>
    <w:rsid w:val="00A62C63"/>
    <w:rsid w:val="00A62C76"/>
    <w:rsid w:val="00A62D56"/>
    <w:rsid w:val="00A62F16"/>
    <w:rsid w:val="00A62F9E"/>
    <w:rsid w:val="00A63239"/>
    <w:rsid w:val="00A63295"/>
    <w:rsid w:val="00A6356F"/>
    <w:rsid w:val="00A637EC"/>
    <w:rsid w:val="00A63DA3"/>
    <w:rsid w:val="00A63EB3"/>
    <w:rsid w:val="00A64217"/>
    <w:rsid w:val="00A64271"/>
    <w:rsid w:val="00A64441"/>
    <w:rsid w:val="00A644CF"/>
    <w:rsid w:val="00A6469A"/>
    <w:rsid w:val="00A64988"/>
    <w:rsid w:val="00A64CF8"/>
    <w:rsid w:val="00A64DC4"/>
    <w:rsid w:val="00A65A39"/>
    <w:rsid w:val="00A65A55"/>
    <w:rsid w:val="00A65BBC"/>
    <w:rsid w:val="00A65D1A"/>
    <w:rsid w:val="00A65D31"/>
    <w:rsid w:val="00A65F2D"/>
    <w:rsid w:val="00A66063"/>
    <w:rsid w:val="00A66116"/>
    <w:rsid w:val="00A666A8"/>
    <w:rsid w:val="00A66784"/>
    <w:rsid w:val="00A66D06"/>
    <w:rsid w:val="00A6714A"/>
    <w:rsid w:val="00A6729E"/>
    <w:rsid w:val="00A67326"/>
    <w:rsid w:val="00A6736B"/>
    <w:rsid w:val="00A675CB"/>
    <w:rsid w:val="00A7010F"/>
    <w:rsid w:val="00A7013A"/>
    <w:rsid w:val="00A701A3"/>
    <w:rsid w:val="00A70301"/>
    <w:rsid w:val="00A70547"/>
    <w:rsid w:val="00A70661"/>
    <w:rsid w:val="00A70995"/>
    <w:rsid w:val="00A70A84"/>
    <w:rsid w:val="00A70AEB"/>
    <w:rsid w:val="00A70CD0"/>
    <w:rsid w:val="00A70CDA"/>
    <w:rsid w:val="00A70D74"/>
    <w:rsid w:val="00A71060"/>
    <w:rsid w:val="00A71274"/>
    <w:rsid w:val="00A715E1"/>
    <w:rsid w:val="00A71636"/>
    <w:rsid w:val="00A71E57"/>
    <w:rsid w:val="00A72134"/>
    <w:rsid w:val="00A72153"/>
    <w:rsid w:val="00A72800"/>
    <w:rsid w:val="00A728DA"/>
    <w:rsid w:val="00A72AC3"/>
    <w:rsid w:val="00A72D66"/>
    <w:rsid w:val="00A72D9A"/>
    <w:rsid w:val="00A73106"/>
    <w:rsid w:val="00A731A0"/>
    <w:rsid w:val="00A7356E"/>
    <w:rsid w:val="00A7360A"/>
    <w:rsid w:val="00A7367F"/>
    <w:rsid w:val="00A73879"/>
    <w:rsid w:val="00A7390E"/>
    <w:rsid w:val="00A73B80"/>
    <w:rsid w:val="00A742D1"/>
    <w:rsid w:val="00A7444E"/>
    <w:rsid w:val="00A744E0"/>
    <w:rsid w:val="00A74629"/>
    <w:rsid w:val="00A74849"/>
    <w:rsid w:val="00A74A2F"/>
    <w:rsid w:val="00A74D7C"/>
    <w:rsid w:val="00A753E6"/>
    <w:rsid w:val="00A75726"/>
    <w:rsid w:val="00A757B9"/>
    <w:rsid w:val="00A758C1"/>
    <w:rsid w:val="00A75A1A"/>
    <w:rsid w:val="00A75BC5"/>
    <w:rsid w:val="00A75C38"/>
    <w:rsid w:val="00A75DAC"/>
    <w:rsid w:val="00A76340"/>
    <w:rsid w:val="00A76993"/>
    <w:rsid w:val="00A76A86"/>
    <w:rsid w:val="00A76C49"/>
    <w:rsid w:val="00A76D16"/>
    <w:rsid w:val="00A76E9F"/>
    <w:rsid w:val="00A772F3"/>
    <w:rsid w:val="00A775FB"/>
    <w:rsid w:val="00A77742"/>
    <w:rsid w:val="00A80106"/>
    <w:rsid w:val="00A80163"/>
    <w:rsid w:val="00A8050A"/>
    <w:rsid w:val="00A80637"/>
    <w:rsid w:val="00A8074F"/>
    <w:rsid w:val="00A80DB2"/>
    <w:rsid w:val="00A80E9C"/>
    <w:rsid w:val="00A80F8C"/>
    <w:rsid w:val="00A812F6"/>
    <w:rsid w:val="00A81412"/>
    <w:rsid w:val="00A82155"/>
    <w:rsid w:val="00A822A9"/>
    <w:rsid w:val="00A82566"/>
    <w:rsid w:val="00A82917"/>
    <w:rsid w:val="00A82CCE"/>
    <w:rsid w:val="00A83056"/>
    <w:rsid w:val="00A83140"/>
    <w:rsid w:val="00A83666"/>
    <w:rsid w:val="00A83682"/>
    <w:rsid w:val="00A83689"/>
    <w:rsid w:val="00A8384E"/>
    <w:rsid w:val="00A8385A"/>
    <w:rsid w:val="00A839BE"/>
    <w:rsid w:val="00A83DD3"/>
    <w:rsid w:val="00A83E2E"/>
    <w:rsid w:val="00A84C0D"/>
    <w:rsid w:val="00A84D38"/>
    <w:rsid w:val="00A852EF"/>
    <w:rsid w:val="00A85899"/>
    <w:rsid w:val="00A85944"/>
    <w:rsid w:val="00A85EE2"/>
    <w:rsid w:val="00A86883"/>
    <w:rsid w:val="00A86886"/>
    <w:rsid w:val="00A869C8"/>
    <w:rsid w:val="00A86A46"/>
    <w:rsid w:val="00A86B01"/>
    <w:rsid w:val="00A86D59"/>
    <w:rsid w:val="00A86E0D"/>
    <w:rsid w:val="00A8766D"/>
    <w:rsid w:val="00A87887"/>
    <w:rsid w:val="00A878CC"/>
    <w:rsid w:val="00A8794C"/>
    <w:rsid w:val="00A87A1F"/>
    <w:rsid w:val="00A87AB0"/>
    <w:rsid w:val="00A87C73"/>
    <w:rsid w:val="00A87EAE"/>
    <w:rsid w:val="00A87F00"/>
    <w:rsid w:val="00A87F50"/>
    <w:rsid w:val="00A90561"/>
    <w:rsid w:val="00A9086C"/>
    <w:rsid w:val="00A91004"/>
    <w:rsid w:val="00A9118B"/>
    <w:rsid w:val="00A91A9B"/>
    <w:rsid w:val="00A91B2C"/>
    <w:rsid w:val="00A9236D"/>
    <w:rsid w:val="00A923E5"/>
    <w:rsid w:val="00A92403"/>
    <w:rsid w:val="00A92790"/>
    <w:rsid w:val="00A92825"/>
    <w:rsid w:val="00A92A9F"/>
    <w:rsid w:val="00A92F9F"/>
    <w:rsid w:val="00A92FFA"/>
    <w:rsid w:val="00A9302F"/>
    <w:rsid w:val="00A930AC"/>
    <w:rsid w:val="00A935C5"/>
    <w:rsid w:val="00A93733"/>
    <w:rsid w:val="00A938D9"/>
    <w:rsid w:val="00A9391D"/>
    <w:rsid w:val="00A93963"/>
    <w:rsid w:val="00A93AEC"/>
    <w:rsid w:val="00A93F12"/>
    <w:rsid w:val="00A94611"/>
    <w:rsid w:val="00A947BA"/>
    <w:rsid w:val="00A94E12"/>
    <w:rsid w:val="00A94F01"/>
    <w:rsid w:val="00A95112"/>
    <w:rsid w:val="00A9520F"/>
    <w:rsid w:val="00A953D6"/>
    <w:rsid w:val="00A95646"/>
    <w:rsid w:val="00A95724"/>
    <w:rsid w:val="00A95A52"/>
    <w:rsid w:val="00A966D6"/>
    <w:rsid w:val="00A96C3B"/>
    <w:rsid w:val="00A96D87"/>
    <w:rsid w:val="00A9712D"/>
    <w:rsid w:val="00A972DE"/>
    <w:rsid w:val="00A97588"/>
    <w:rsid w:val="00A97766"/>
    <w:rsid w:val="00A977C7"/>
    <w:rsid w:val="00A97A60"/>
    <w:rsid w:val="00A97CF9"/>
    <w:rsid w:val="00A97EF3"/>
    <w:rsid w:val="00AA0054"/>
    <w:rsid w:val="00AA0092"/>
    <w:rsid w:val="00AA014A"/>
    <w:rsid w:val="00AA0337"/>
    <w:rsid w:val="00AA05B7"/>
    <w:rsid w:val="00AA0977"/>
    <w:rsid w:val="00AA1181"/>
    <w:rsid w:val="00AA118A"/>
    <w:rsid w:val="00AA155F"/>
    <w:rsid w:val="00AA19EE"/>
    <w:rsid w:val="00AA1A2E"/>
    <w:rsid w:val="00AA1BF6"/>
    <w:rsid w:val="00AA1F9F"/>
    <w:rsid w:val="00AA20D6"/>
    <w:rsid w:val="00AA2140"/>
    <w:rsid w:val="00AA2234"/>
    <w:rsid w:val="00AA2272"/>
    <w:rsid w:val="00AA24BB"/>
    <w:rsid w:val="00AA2510"/>
    <w:rsid w:val="00AA26E1"/>
    <w:rsid w:val="00AA27AB"/>
    <w:rsid w:val="00AA28E4"/>
    <w:rsid w:val="00AA2A00"/>
    <w:rsid w:val="00AA2A9C"/>
    <w:rsid w:val="00AA2B63"/>
    <w:rsid w:val="00AA2C23"/>
    <w:rsid w:val="00AA2D5D"/>
    <w:rsid w:val="00AA2D6C"/>
    <w:rsid w:val="00AA3513"/>
    <w:rsid w:val="00AA38CD"/>
    <w:rsid w:val="00AA3AE7"/>
    <w:rsid w:val="00AA3C81"/>
    <w:rsid w:val="00AA3F70"/>
    <w:rsid w:val="00AA42F7"/>
    <w:rsid w:val="00AA43C5"/>
    <w:rsid w:val="00AA4468"/>
    <w:rsid w:val="00AA4B88"/>
    <w:rsid w:val="00AA52B6"/>
    <w:rsid w:val="00AA5354"/>
    <w:rsid w:val="00AA58A8"/>
    <w:rsid w:val="00AA58FC"/>
    <w:rsid w:val="00AA5A85"/>
    <w:rsid w:val="00AA5B9A"/>
    <w:rsid w:val="00AA5CEA"/>
    <w:rsid w:val="00AA6306"/>
    <w:rsid w:val="00AA6340"/>
    <w:rsid w:val="00AA652D"/>
    <w:rsid w:val="00AA7074"/>
    <w:rsid w:val="00AA7082"/>
    <w:rsid w:val="00AA7228"/>
    <w:rsid w:val="00AA73E6"/>
    <w:rsid w:val="00AA7477"/>
    <w:rsid w:val="00AA77F7"/>
    <w:rsid w:val="00AA7D6F"/>
    <w:rsid w:val="00AB050D"/>
    <w:rsid w:val="00AB0525"/>
    <w:rsid w:val="00AB0858"/>
    <w:rsid w:val="00AB09DC"/>
    <w:rsid w:val="00AB0E0E"/>
    <w:rsid w:val="00AB0FB5"/>
    <w:rsid w:val="00AB146E"/>
    <w:rsid w:val="00AB17BB"/>
    <w:rsid w:val="00AB18AD"/>
    <w:rsid w:val="00AB19FA"/>
    <w:rsid w:val="00AB1A3C"/>
    <w:rsid w:val="00AB1C55"/>
    <w:rsid w:val="00AB1DF3"/>
    <w:rsid w:val="00AB1E9B"/>
    <w:rsid w:val="00AB1FC2"/>
    <w:rsid w:val="00AB20FC"/>
    <w:rsid w:val="00AB219B"/>
    <w:rsid w:val="00AB21FF"/>
    <w:rsid w:val="00AB235C"/>
    <w:rsid w:val="00AB2389"/>
    <w:rsid w:val="00AB238E"/>
    <w:rsid w:val="00AB2524"/>
    <w:rsid w:val="00AB25C3"/>
    <w:rsid w:val="00AB2B1E"/>
    <w:rsid w:val="00AB2DB3"/>
    <w:rsid w:val="00AB2F1F"/>
    <w:rsid w:val="00AB2F47"/>
    <w:rsid w:val="00AB3931"/>
    <w:rsid w:val="00AB3D7B"/>
    <w:rsid w:val="00AB3E95"/>
    <w:rsid w:val="00AB42ED"/>
    <w:rsid w:val="00AB4350"/>
    <w:rsid w:val="00AB43C1"/>
    <w:rsid w:val="00AB460D"/>
    <w:rsid w:val="00AB4839"/>
    <w:rsid w:val="00AB49F9"/>
    <w:rsid w:val="00AB5087"/>
    <w:rsid w:val="00AB537B"/>
    <w:rsid w:val="00AB538E"/>
    <w:rsid w:val="00AB5558"/>
    <w:rsid w:val="00AB5595"/>
    <w:rsid w:val="00AB569A"/>
    <w:rsid w:val="00AB56EA"/>
    <w:rsid w:val="00AB5784"/>
    <w:rsid w:val="00AB5821"/>
    <w:rsid w:val="00AB603E"/>
    <w:rsid w:val="00AB60D9"/>
    <w:rsid w:val="00AB611F"/>
    <w:rsid w:val="00AB62E1"/>
    <w:rsid w:val="00AB6769"/>
    <w:rsid w:val="00AB67A3"/>
    <w:rsid w:val="00AB6C37"/>
    <w:rsid w:val="00AB71CF"/>
    <w:rsid w:val="00AB7222"/>
    <w:rsid w:val="00AB72A4"/>
    <w:rsid w:val="00AB76D4"/>
    <w:rsid w:val="00AB77C5"/>
    <w:rsid w:val="00AB7AFD"/>
    <w:rsid w:val="00AC0084"/>
    <w:rsid w:val="00AC022A"/>
    <w:rsid w:val="00AC0322"/>
    <w:rsid w:val="00AC0B10"/>
    <w:rsid w:val="00AC0B1C"/>
    <w:rsid w:val="00AC0B24"/>
    <w:rsid w:val="00AC0E52"/>
    <w:rsid w:val="00AC0F17"/>
    <w:rsid w:val="00AC11C8"/>
    <w:rsid w:val="00AC136A"/>
    <w:rsid w:val="00AC18CF"/>
    <w:rsid w:val="00AC1A30"/>
    <w:rsid w:val="00AC1D37"/>
    <w:rsid w:val="00AC25D5"/>
    <w:rsid w:val="00AC2632"/>
    <w:rsid w:val="00AC2757"/>
    <w:rsid w:val="00AC29CF"/>
    <w:rsid w:val="00AC2B26"/>
    <w:rsid w:val="00AC2DD2"/>
    <w:rsid w:val="00AC2F71"/>
    <w:rsid w:val="00AC3134"/>
    <w:rsid w:val="00AC3291"/>
    <w:rsid w:val="00AC32EB"/>
    <w:rsid w:val="00AC3430"/>
    <w:rsid w:val="00AC3512"/>
    <w:rsid w:val="00AC37E3"/>
    <w:rsid w:val="00AC3903"/>
    <w:rsid w:val="00AC3C78"/>
    <w:rsid w:val="00AC3C87"/>
    <w:rsid w:val="00AC403A"/>
    <w:rsid w:val="00AC40DD"/>
    <w:rsid w:val="00AC44C3"/>
    <w:rsid w:val="00AC476D"/>
    <w:rsid w:val="00AC4836"/>
    <w:rsid w:val="00AC4C0C"/>
    <w:rsid w:val="00AC4DE0"/>
    <w:rsid w:val="00AC4E21"/>
    <w:rsid w:val="00AC4F8D"/>
    <w:rsid w:val="00AC518B"/>
    <w:rsid w:val="00AC58DD"/>
    <w:rsid w:val="00AC5EBD"/>
    <w:rsid w:val="00AC63DD"/>
    <w:rsid w:val="00AC6473"/>
    <w:rsid w:val="00AC649C"/>
    <w:rsid w:val="00AC653E"/>
    <w:rsid w:val="00AC65E2"/>
    <w:rsid w:val="00AC68AA"/>
    <w:rsid w:val="00AC68FB"/>
    <w:rsid w:val="00AC6979"/>
    <w:rsid w:val="00AC6AD2"/>
    <w:rsid w:val="00AC6B5F"/>
    <w:rsid w:val="00AC70CD"/>
    <w:rsid w:val="00AC70E8"/>
    <w:rsid w:val="00AC73F2"/>
    <w:rsid w:val="00AC7429"/>
    <w:rsid w:val="00AC7480"/>
    <w:rsid w:val="00AC794A"/>
    <w:rsid w:val="00AC7C60"/>
    <w:rsid w:val="00AD00CD"/>
    <w:rsid w:val="00AD0271"/>
    <w:rsid w:val="00AD05CA"/>
    <w:rsid w:val="00AD083A"/>
    <w:rsid w:val="00AD0A82"/>
    <w:rsid w:val="00AD0AC4"/>
    <w:rsid w:val="00AD0B43"/>
    <w:rsid w:val="00AD0BBE"/>
    <w:rsid w:val="00AD0BF3"/>
    <w:rsid w:val="00AD10C5"/>
    <w:rsid w:val="00AD171C"/>
    <w:rsid w:val="00AD1C75"/>
    <w:rsid w:val="00AD1E8B"/>
    <w:rsid w:val="00AD28C8"/>
    <w:rsid w:val="00AD296A"/>
    <w:rsid w:val="00AD296B"/>
    <w:rsid w:val="00AD2972"/>
    <w:rsid w:val="00AD2CDC"/>
    <w:rsid w:val="00AD305C"/>
    <w:rsid w:val="00AD38DE"/>
    <w:rsid w:val="00AD3C05"/>
    <w:rsid w:val="00AD3EEB"/>
    <w:rsid w:val="00AD3FBA"/>
    <w:rsid w:val="00AD483C"/>
    <w:rsid w:val="00AD4CB9"/>
    <w:rsid w:val="00AD4CF8"/>
    <w:rsid w:val="00AD5228"/>
    <w:rsid w:val="00AD528A"/>
    <w:rsid w:val="00AD53CF"/>
    <w:rsid w:val="00AD5430"/>
    <w:rsid w:val="00AD5814"/>
    <w:rsid w:val="00AD5BC9"/>
    <w:rsid w:val="00AD6455"/>
    <w:rsid w:val="00AD6624"/>
    <w:rsid w:val="00AD6889"/>
    <w:rsid w:val="00AD6BA5"/>
    <w:rsid w:val="00AD6CAF"/>
    <w:rsid w:val="00AD70A5"/>
    <w:rsid w:val="00AD728E"/>
    <w:rsid w:val="00AD75BD"/>
    <w:rsid w:val="00AD7648"/>
    <w:rsid w:val="00AD7729"/>
    <w:rsid w:val="00AD7A3C"/>
    <w:rsid w:val="00AD7D88"/>
    <w:rsid w:val="00AD7D92"/>
    <w:rsid w:val="00AE05F8"/>
    <w:rsid w:val="00AE0901"/>
    <w:rsid w:val="00AE0D1C"/>
    <w:rsid w:val="00AE133E"/>
    <w:rsid w:val="00AE207A"/>
    <w:rsid w:val="00AE237D"/>
    <w:rsid w:val="00AE26CB"/>
    <w:rsid w:val="00AE2935"/>
    <w:rsid w:val="00AE2A4C"/>
    <w:rsid w:val="00AE2D08"/>
    <w:rsid w:val="00AE2EA8"/>
    <w:rsid w:val="00AE2EFC"/>
    <w:rsid w:val="00AE3017"/>
    <w:rsid w:val="00AE3228"/>
    <w:rsid w:val="00AE351D"/>
    <w:rsid w:val="00AE3ABC"/>
    <w:rsid w:val="00AE3B62"/>
    <w:rsid w:val="00AE3B7C"/>
    <w:rsid w:val="00AE3DF8"/>
    <w:rsid w:val="00AE3E70"/>
    <w:rsid w:val="00AE41B2"/>
    <w:rsid w:val="00AE4397"/>
    <w:rsid w:val="00AE454D"/>
    <w:rsid w:val="00AE4CB7"/>
    <w:rsid w:val="00AE5462"/>
    <w:rsid w:val="00AE55E6"/>
    <w:rsid w:val="00AE582F"/>
    <w:rsid w:val="00AE6191"/>
    <w:rsid w:val="00AE655C"/>
    <w:rsid w:val="00AE65D3"/>
    <w:rsid w:val="00AE6638"/>
    <w:rsid w:val="00AE66B8"/>
    <w:rsid w:val="00AE686B"/>
    <w:rsid w:val="00AE6B8A"/>
    <w:rsid w:val="00AE6C28"/>
    <w:rsid w:val="00AE6E9B"/>
    <w:rsid w:val="00AE6F3F"/>
    <w:rsid w:val="00AE75FF"/>
    <w:rsid w:val="00AE794A"/>
    <w:rsid w:val="00AE7BC6"/>
    <w:rsid w:val="00AF018C"/>
    <w:rsid w:val="00AF02C9"/>
    <w:rsid w:val="00AF0B0E"/>
    <w:rsid w:val="00AF0BA1"/>
    <w:rsid w:val="00AF0D81"/>
    <w:rsid w:val="00AF113E"/>
    <w:rsid w:val="00AF115E"/>
    <w:rsid w:val="00AF1302"/>
    <w:rsid w:val="00AF1382"/>
    <w:rsid w:val="00AF138F"/>
    <w:rsid w:val="00AF17AD"/>
    <w:rsid w:val="00AF1843"/>
    <w:rsid w:val="00AF197B"/>
    <w:rsid w:val="00AF1B91"/>
    <w:rsid w:val="00AF2190"/>
    <w:rsid w:val="00AF25F2"/>
    <w:rsid w:val="00AF26AC"/>
    <w:rsid w:val="00AF29DE"/>
    <w:rsid w:val="00AF2ABF"/>
    <w:rsid w:val="00AF3179"/>
    <w:rsid w:val="00AF34B0"/>
    <w:rsid w:val="00AF34B1"/>
    <w:rsid w:val="00AF350D"/>
    <w:rsid w:val="00AF377C"/>
    <w:rsid w:val="00AF39D0"/>
    <w:rsid w:val="00AF3A93"/>
    <w:rsid w:val="00AF3B02"/>
    <w:rsid w:val="00AF3DEB"/>
    <w:rsid w:val="00AF3ED5"/>
    <w:rsid w:val="00AF40C4"/>
    <w:rsid w:val="00AF4543"/>
    <w:rsid w:val="00AF4906"/>
    <w:rsid w:val="00AF4907"/>
    <w:rsid w:val="00AF4AB5"/>
    <w:rsid w:val="00AF4BAF"/>
    <w:rsid w:val="00AF4BDC"/>
    <w:rsid w:val="00AF5319"/>
    <w:rsid w:val="00AF5363"/>
    <w:rsid w:val="00AF53FE"/>
    <w:rsid w:val="00AF5730"/>
    <w:rsid w:val="00AF57E8"/>
    <w:rsid w:val="00AF589B"/>
    <w:rsid w:val="00AF5A4A"/>
    <w:rsid w:val="00AF5AED"/>
    <w:rsid w:val="00AF5DE6"/>
    <w:rsid w:val="00AF5E8E"/>
    <w:rsid w:val="00AF5F4B"/>
    <w:rsid w:val="00AF5FFE"/>
    <w:rsid w:val="00AF616C"/>
    <w:rsid w:val="00AF63C2"/>
    <w:rsid w:val="00AF63ED"/>
    <w:rsid w:val="00AF6815"/>
    <w:rsid w:val="00AF69E1"/>
    <w:rsid w:val="00AF6B82"/>
    <w:rsid w:val="00AF6C8B"/>
    <w:rsid w:val="00AF6F1E"/>
    <w:rsid w:val="00AF74E5"/>
    <w:rsid w:val="00AF7635"/>
    <w:rsid w:val="00AF7955"/>
    <w:rsid w:val="00AF7A3C"/>
    <w:rsid w:val="00AF7C68"/>
    <w:rsid w:val="00AF7E90"/>
    <w:rsid w:val="00B0013A"/>
    <w:rsid w:val="00B00399"/>
    <w:rsid w:val="00B0074B"/>
    <w:rsid w:val="00B0079E"/>
    <w:rsid w:val="00B00A75"/>
    <w:rsid w:val="00B00B2D"/>
    <w:rsid w:val="00B00DE4"/>
    <w:rsid w:val="00B00E49"/>
    <w:rsid w:val="00B00E78"/>
    <w:rsid w:val="00B00F84"/>
    <w:rsid w:val="00B01440"/>
    <w:rsid w:val="00B0174A"/>
    <w:rsid w:val="00B0186F"/>
    <w:rsid w:val="00B01C12"/>
    <w:rsid w:val="00B01CF7"/>
    <w:rsid w:val="00B01D97"/>
    <w:rsid w:val="00B01E26"/>
    <w:rsid w:val="00B0246D"/>
    <w:rsid w:val="00B0284B"/>
    <w:rsid w:val="00B029C7"/>
    <w:rsid w:val="00B02D74"/>
    <w:rsid w:val="00B02F02"/>
    <w:rsid w:val="00B0333D"/>
    <w:rsid w:val="00B033F8"/>
    <w:rsid w:val="00B0370C"/>
    <w:rsid w:val="00B03934"/>
    <w:rsid w:val="00B03CA7"/>
    <w:rsid w:val="00B03F56"/>
    <w:rsid w:val="00B04211"/>
    <w:rsid w:val="00B0422A"/>
    <w:rsid w:val="00B0436F"/>
    <w:rsid w:val="00B043FE"/>
    <w:rsid w:val="00B0467A"/>
    <w:rsid w:val="00B0473F"/>
    <w:rsid w:val="00B04C3A"/>
    <w:rsid w:val="00B05338"/>
    <w:rsid w:val="00B05378"/>
    <w:rsid w:val="00B054A8"/>
    <w:rsid w:val="00B054F4"/>
    <w:rsid w:val="00B05E80"/>
    <w:rsid w:val="00B0635E"/>
    <w:rsid w:val="00B06725"/>
    <w:rsid w:val="00B0681C"/>
    <w:rsid w:val="00B06848"/>
    <w:rsid w:val="00B068CA"/>
    <w:rsid w:val="00B068ED"/>
    <w:rsid w:val="00B06B17"/>
    <w:rsid w:val="00B06E90"/>
    <w:rsid w:val="00B0704A"/>
    <w:rsid w:val="00B0749A"/>
    <w:rsid w:val="00B0750A"/>
    <w:rsid w:val="00B075D8"/>
    <w:rsid w:val="00B0785A"/>
    <w:rsid w:val="00B0791E"/>
    <w:rsid w:val="00B07F34"/>
    <w:rsid w:val="00B10759"/>
    <w:rsid w:val="00B1076F"/>
    <w:rsid w:val="00B10A73"/>
    <w:rsid w:val="00B10BB9"/>
    <w:rsid w:val="00B10E6C"/>
    <w:rsid w:val="00B11060"/>
    <w:rsid w:val="00B11269"/>
    <w:rsid w:val="00B113B5"/>
    <w:rsid w:val="00B11C62"/>
    <w:rsid w:val="00B11CD7"/>
    <w:rsid w:val="00B1201B"/>
    <w:rsid w:val="00B1261B"/>
    <w:rsid w:val="00B1299B"/>
    <w:rsid w:val="00B129AC"/>
    <w:rsid w:val="00B129AF"/>
    <w:rsid w:val="00B12F04"/>
    <w:rsid w:val="00B12F78"/>
    <w:rsid w:val="00B12FE8"/>
    <w:rsid w:val="00B1332F"/>
    <w:rsid w:val="00B134C5"/>
    <w:rsid w:val="00B136A2"/>
    <w:rsid w:val="00B13715"/>
    <w:rsid w:val="00B1374C"/>
    <w:rsid w:val="00B13831"/>
    <w:rsid w:val="00B13918"/>
    <w:rsid w:val="00B147FF"/>
    <w:rsid w:val="00B14C22"/>
    <w:rsid w:val="00B14D62"/>
    <w:rsid w:val="00B150A2"/>
    <w:rsid w:val="00B154BF"/>
    <w:rsid w:val="00B15525"/>
    <w:rsid w:val="00B15722"/>
    <w:rsid w:val="00B158EB"/>
    <w:rsid w:val="00B158F9"/>
    <w:rsid w:val="00B1597E"/>
    <w:rsid w:val="00B15F7E"/>
    <w:rsid w:val="00B163E3"/>
    <w:rsid w:val="00B1640F"/>
    <w:rsid w:val="00B1693B"/>
    <w:rsid w:val="00B16978"/>
    <w:rsid w:val="00B16B54"/>
    <w:rsid w:val="00B16D6A"/>
    <w:rsid w:val="00B17083"/>
    <w:rsid w:val="00B17196"/>
    <w:rsid w:val="00B17267"/>
    <w:rsid w:val="00B17755"/>
    <w:rsid w:val="00B177B5"/>
    <w:rsid w:val="00B1780A"/>
    <w:rsid w:val="00B17A05"/>
    <w:rsid w:val="00B17B6E"/>
    <w:rsid w:val="00B17CFD"/>
    <w:rsid w:val="00B17DA7"/>
    <w:rsid w:val="00B17EEC"/>
    <w:rsid w:val="00B20024"/>
    <w:rsid w:val="00B203DB"/>
    <w:rsid w:val="00B20483"/>
    <w:rsid w:val="00B206F5"/>
    <w:rsid w:val="00B207C5"/>
    <w:rsid w:val="00B20B70"/>
    <w:rsid w:val="00B20DF6"/>
    <w:rsid w:val="00B20FBC"/>
    <w:rsid w:val="00B21028"/>
    <w:rsid w:val="00B21112"/>
    <w:rsid w:val="00B2123C"/>
    <w:rsid w:val="00B212CA"/>
    <w:rsid w:val="00B214A8"/>
    <w:rsid w:val="00B21CCF"/>
    <w:rsid w:val="00B21E96"/>
    <w:rsid w:val="00B222F9"/>
    <w:rsid w:val="00B226EF"/>
    <w:rsid w:val="00B226F7"/>
    <w:rsid w:val="00B2291A"/>
    <w:rsid w:val="00B22B86"/>
    <w:rsid w:val="00B22B98"/>
    <w:rsid w:val="00B22BA5"/>
    <w:rsid w:val="00B22FB0"/>
    <w:rsid w:val="00B234BF"/>
    <w:rsid w:val="00B236A9"/>
    <w:rsid w:val="00B23CA6"/>
    <w:rsid w:val="00B23F3F"/>
    <w:rsid w:val="00B24010"/>
    <w:rsid w:val="00B24080"/>
    <w:rsid w:val="00B240C2"/>
    <w:rsid w:val="00B246D9"/>
    <w:rsid w:val="00B24782"/>
    <w:rsid w:val="00B24860"/>
    <w:rsid w:val="00B248CA"/>
    <w:rsid w:val="00B24975"/>
    <w:rsid w:val="00B25121"/>
    <w:rsid w:val="00B2518D"/>
    <w:rsid w:val="00B2532C"/>
    <w:rsid w:val="00B26AB3"/>
    <w:rsid w:val="00B26AE6"/>
    <w:rsid w:val="00B26B94"/>
    <w:rsid w:val="00B26C99"/>
    <w:rsid w:val="00B26E6D"/>
    <w:rsid w:val="00B26F86"/>
    <w:rsid w:val="00B27221"/>
    <w:rsid w:val="00B27230"/>
    <w:rsid w:val="00B27261"/>
    <w:rsid w:val="00B275CA"/>
    <w:rsid w:val="00B27685"/>
    <w:rsid w:val="00B276A6"/>
    <w:rsid w:val="00B2777A"/>
    <w:rsid w:val="00B2797D"/>
    <w:rsid w:val="00B27DC2"/>
    <w:rsid w:val="00B27F8A"/>
    <w:rsid w:val="00B27FFC"/>
    <w:rsid w:val="00B300BF"/>
    <w:rsid w:val="00B3046A"/>
    <w:rsid w:val="00B30819"/>
    <w:rsid w:val="00B30C6F"/>
    <w:rsid w:val="00B30D47"/>
    <w:rsid w:val="00B31127"/>
    <w:rsid w:val="00B311AF"/>
    <w:rsid w:val="00B311D2"/>
    <w:rsid w:val="00B31276"/>
    <w:rsid w:val="00B3137C"/>
    <w:rsid w:val="00B3141A"/>
    <w:rsid w:val="00B31991"/>
    <w:rsid w:val="00B324CA"/>
    <w:rsid w:val="00B324CF"/>
    <w:rsid w:val="00B32534"/>
    <w:rsid w:val="00B3284E"/>
    <w:rsid w:val="00B32860"/>
    <w:rsid w:val="00B32C32"/>
    <w:rsid w:val="00B32D61"/>
    <w:rsid w:val="00B32F83"/>
    <w:rsid w:val="00B32FB9"/>
    <w:rsid w:val="00B330F8"/>
    <w:rsid w:val="00B3313F"/>
    <w:rsid w:val="00B333F1"/>
    <w:rsid w:val="00B33557"/>
    <w:rsid w:val="00B339FA"/>
    <w:rsid w:val="00B33B02"/>
    <w:rsid w:val="00B33CB3"/>
    <w:rsid w:val="00B33F2B"/>
    <w:rsid w:val="00B34070"/>
    <w:rsid w:val="00B34279"/>
    <w:rsid w:val="00B34303"/>
    <w:rsid w:val="00B34604"/>
    <w:rsid w:val="00B3488E"/>
    <w:rsid w:val="00B349A8"/>
    <w:rsid w:val="00B349D6"/>
    <w:rsid w:val="00B34AB6"/>
    <w:rsid w:val="00B3501A"/>
    <w:rsid w:val="00B357E0"/>
    <w:rsid w:val="00B3588F"/>
    <w:rsid w:val="00B35C3E"/>
    <w:rsid w:val="00B35EC1"/>
    <w:rsid w:val="00B35F9B"/>
    <w:rsid w:val="00B360F7"/>
    <w:rsid w:val="00B364D9"/>
    <w:rsid w:val="00B3681C"/>
    <w:rsid w:val="00B369E5"/>
    <w:rsid w:val="00B36B1A"/>
    <w:rsid w:val="00B36FCA"/>
    <w:rsid w:val="00B3706B"/>
    <w:rsid w:val="00B370E0"/>
    <w:rsid w:val="00B37386"/>
    <w:rsid w:val="00B378BF"/>
    <w:rsid w:val="00B378FC"/>
    <w:rsid w:val="00B37D59"/>
    <w:rsid w:val="00B37E25"/>
    <w:rsid w:val="00B37EC7"/>
    <w:rsid w:val="00B37F1C"/>
    <w:rsid w:val="00B40642"/>
    <w:rsid w:val="00B407E2"/>
    <w:rsid w:val="00B40A34"/>
    <w:rsid w:val="00B40B27"/>
    <w:rsid w:val="00B40C70"/>
    <w:rsid w:val="00B40E7F"/>
    <w:rsid w:val="00B41574"/>
    <w:rsid w:val="00B41937"/>
    <w:rsid w:val="00B41941"/>
    <w:rsid w:val="00B41C6A"/>
    <w:rsid w:val="00B41F55"/>
    <w:rsid w:val="00B42062"/>
    <w:rsid w:val="00B421EB"/>
    <w:rsid w:val="00B4269D"/>
    <w:rsid w:val="00B42768"/>
    <w:rsid w:val="00B428A6"/>
    <w:rsid w:val="00B42921"/>
    <w:rsid w:val="00B42B22"/>
    <w:rsid w:val="00B43312"/>
    <w:rsid w:val="00B43551"/>
    <w:rsid w:val="00B43723"/>
    <w:rsid w:val="00B43834"/>
    <w:rsid w:val="00B4399C"/>
    <w:rsid w:val="00B439F5"/>
    <w:rsid w:val="00B43C1A"/>
    <w:rsid w:val="00B43E52"/>
    <w:rsid w:val="00B43ECE"/>
    <w:rsid w:val="00B44027"/>
    <w:rsid w:val="00B442F6"/>
    <w:rsid w:val="00B444AA"/>
    <w:rsid w:val="00B44661"/>
    <w:rsid w:val="00B44A47"/>
    <w:rsid w:val="00B45038"/>
    <w:rsid w:val="00B452E4"/>
    <w:rsid w:val="00B454CD"/>
    <w:rsid w:val="00B45996"/>
    <w:rsid w:val="00B459E0"/>
    <w:rsid w:val="00B45B7D"/>
    <w:rsid w:val="00B45B84"/>
    <w:rsid w:val="00B45D34"/>
    <w:rsid w:val="00B45DE4"/>
    <w:rsid w:val="00B464DD"/>
    <w:rsid w:val="00B46945"/>
    <w:rsid w:val="00B46F64"/>
    <w:rsid w:val="00B4713A"/>
    <w:rsid w:val="00B47345"/>
    <w:rsid w:val="00B475C5"/>
    <w:rsid w:val="00B476A5"/>
    <w:rsid w:val="00B477D5"/>
    <w:rsid w:val="00B47C29"/>
    <w:rsid w:val="00B47C4F"/>
    <w:rsid w:val="00B47E35"/>
    <w:rsid w:val="00B500D0"/>
    <w:rsid w:val="00B5010D"/>
    <w:rsid w:val="00B5012C"/>
    <w:rsid w:val="00B5030E"/>
    <w:rsid w:val="00B505F8"/>
    <w:rsid w:val="00B50864"/>
    <w:rsid w:val="00B50A33"/>
    <w:rsid w:val="00B50AD6"/>
    <w:rsid w:val="00B50C4D"/>
    <w:rsid w:val="00B50FBF"/>
    <w:rsid w:val="00B51023"/>
    <w:rsid w:val="00B5136E"/>
    <w:rsid w:val="00B516F9"/>
    <w:rsid w:val="00B516FC"/>
    <w:rsid w:val="00B51A2A"/>
    <w:rsid w:val="00B51BAE"/>
    <w:rsid w:val="00B51BE6"/>
    <w:rsid w:val="00B51EE7"/>
    <w:rsid w:val="00B51F06"/>
    <w:rsid w:val="00B52056"/>
    <w:rsid w:val="00B522BD"/>
    <w:rsid w:val="00B5254E"/>
    <w:rsid w:val="00B5268A"/>
    <w:rsid w:val="00B52A46"/>
    <w:rsid w:val="00B52CB6"/>
    <w:rsid w:val="00B52F57"/>
    <w:rsid w:val="00B531EF"/>
    <w:rsid w:val="00B53402"/>
    <w:rsid w:val="00B5348C"/>
    <w:rsid w:val="00B53A8D"/>
    <w:rsid w:val="00B53C45"/>
    <w:rsid w:val="00B5404F"/>
    <w:rsid w:val="00B54298"/>
    <w:rsid w:val="00B543B5"/>
    <w:rsid w:val="00B544B8"/>
    <w:rsid w:val="00B545B7"/>
    <w:rsid w:val="00B54B50"/>
    <w:rsid w:val="00B54DFE"/>
    <w:rsid w:val="00B54F9E"/>
    <w:rsid w:val="00B550C9"/>
    <w:rsid w:val="00B55271"/>
    <w:rsid w:val="00B557B6"/>
    <w:rsid w:val="00B55B56"/>
    <w:rsid w:val="00B55D5C"/>
    <w:rsid w:val="00B564CA"/>
    <w:rsid w:val="00B56650"/>
    <w:rsid w:val="00B567BE"/>
    <w:rsid w:val="00B5682C"/>
    <w:rsid w:val="00B56BB4"/>
    <w:rsid w:val="00B56C7C"/>
    <w:rsid w:val="00B56D16"/>
    <w:rsid w:val="00B57435"/>
    <w:rsid w:val="00B57D29"/>
    <w:rsid w:val="00B57D2E"/>
    <w:rsid w:val="00B57D88"/>
    <w:rsid w:val="00B60232"/>
    <w:rsid w:val="00B605C6"/>
    <w:rsid w:val="00B60699"/>
    <w:rsid w:val="00B607E9"/>
    <w:rsid w:val="00B60A20"/>
    <w:rsid w:val="00B60DD7"/>
    <w:rsid w:val="00B60DE5"/>
    <w:rsid w:val="00B61E8B"/>
    <w:rsid w:val="00B61F3F"/>
    <w:rsid w:val="00B6218B"/>
    <w:rsid w:val="00B621A3"/>
    <w:rsid w:val="00B6260A"/>
    <w:rsid w:val="00B62B2A"/>
    <w:rsid w:val="00B62D00"/>
    <w:rsid w:val="00B639D6"/>
    <w:rsid w:val="00B63A12"/>
    <w:rsid w:val="00B63C99"/>
    <w:rsid w:val="00B63DF6"/>
    <w:rsid w:val="00B64141"/>
    <w:rsid w:val="00B641A6"/>
    <w:rsid w:val="00B642D6"/>
    <w:rsid w:val="00B64799"/>
    <w:rsid w:val="00B64A83"/>
    <w:rsid w:val="00B64A87"/>
    <w:rsid w:val="00B650CB"/>
    <w:rsid w:val="00B65162"/>
    <w:rsid w:val="00B6525C"/>
    <w:rsid w:val="00B65468"/>
    <w:rsid w:val="00B65526"/>
    <w:rsid w:val="00B6573D"/>
    <w:rsid w:val="00B65814"/>
    <w:rsid w:val="00B65BDF"/>
    <w:rsid w:val="00B65D40"/>
    <w:rsid w:val="00B65D8B"/>
    <w:rsid w:val="00B65FF6"/>
    <w:rsid w:val="00B66124"/>
    <w:rsid w:val="00B662F5"/>
    <w:rsid w:val="00B6640E"/>
    <w:rsid w:val="00B6662C"/>
    <w:rsid w:val="00B66B54"/>
    <w:rsid w:val="00B66B99"/>
    <w:rsid w:val="00B66CAB"/>
    <w:rsid w:val="00B670F3"/>
    <w:rsid w:val="00B675CD"/>
    <w:rsid w:val="00B675EF"/>
    <w:rsid w:val="00B67C16"/>
    <w:rsid w:val="00B67D43"/>
    <w:rsid w:val="00B67EEE"/>
    <w:rsid w:val="00B67FD0"/>
    <w:rsid w:val="00B67FDB"/>
    <w:rsid w:val="00B7003E"/>
    <w:rsid w:val="00B70360"/>
    <w:rsid w:val="00B703E8"/>
    <w:rsid w:val="00B70505"/>
    <w:rsid w:val="00B70835"/>
    <w:rsid w:val="00B70962"/>
    <w:rsid w:val="00B70B9A"/>
    <w:rsid w:val="00B70D95"/>
    <w:rsid w:val="00B70EAC"/>
    <w:rsid w:val="00B710E5"/>
    <w:rsid w:val="00B715FB"/>
    <w:rsid w:val="00B7177C"/>
    <w:rsid w:val="00B71C63"/>
    <w:rsid w:val="00B71DE6"/>
    <w:rsid w:val="00B7231F"/>
    <w:rsid w:val="00B726AA"/>
    <w:rsid w:val="00B72B34"/>
    <w:rsid w:val="00B72C38"/>
    <w:rsid w:val="00B72F6D"/>
    <w:rsid w:val="00B72FF6"/>
    <w:rsid w:val="00B73140"/>
    <w:rsid w:val="00B7342E"/>
    <w:rsid w:val="00B73556"/>
    <w:rsid w:val="00B7375D"/>
    <w:rsid w:val="00B73C61"/>
    <w:rsid w:val="00B73E9E"/>
    <w:rsid w:val="00B741F4"/>
    <w:rsid w:val="00B74364"/>
    <w:rsid w:val="00B74400"/>
    <w:rsid w:val="00B7451E"/>
    <w:rsid w:val="00B7455E"/>
    <w:rsid w:val="00B74652"/>
    <w:rsid w:val="00B74ECD"/>
    <w:rsid w:val="00B7513B"/>
    <w:rsid w:val="00B75241"/>
    <w:rsid w:val="00B75755"/>
    <w:rsid w:val="00B75938"/>
    <w:rsid w:val="00B75AAC"/>
    <w:rsid w:val="00B75AD0"/>
    <w:rsid w:val="00B75C8A"/>
    <w:rsid w:val="00B75EF5"/>
    <w:rsid w:val="00B760FE"/>
    <w:rsid w:val="00B7624F"/>
    <w:rsid w:val="00B7666A"/>
    <w:rsid w:val="00B766C5"/>
    <w:rsid w:val="00B76829"/>
    <w:rsid w:val="00B76940"/>
    <w:rsid w:val="00B76952"/>
    <w:rsid w:val="00B769FA"/>
    <w:rsid w:val="00B76C03"/>
    <w:rsid w:val="00B76C70"/>
    <w:rsid w:val="00B770EA"/>
    <w:rsid w:val="00B778CA"/>
    <w:rsid w:val="00B779C4"/>
    <w:rsid w:val="00B77C57"/>
    <w:rsid w:val="00B77E8B"/>
    <w:rsid w:val="00B8002F"/>
    <w:rsid w:val="00B803A0"/>
    <w:rsid w:val="00B80458"/>
    <w:rsid w:val="00B8062A"/>
    <w:rsid w:val="00B80BC8"/>
    <w:rsid w:val="00B80DE5"/>
    <w:rsid w:val="00B80F58"/>
    <w:rsid w:val="00B81101"/>
    <w:rsid w:val="00B81261"/>
    <w:rsid w:val="00B81408"/>
    <w:rsid w:val="00B814C4"/>
    <w:rsid w:val="00B81735"/>
    <w:rsid w:val="00B81873"/>
    <w:rsid w:val="00B819D5"/>
    <w:rsid w:val="00B81BC9"/>
    <w:rsid w:val="00B81C2A"/>
    <w:rsid w:val="00B81D30"/>
    <w:rsid w:val="00B81D80"/>
    <w:rsid w:val="00B82231"/>
    <w:rsid w:val="00B8227C"/>
    <w:rsid w:val="00B82690"/>
    <w:rsid w:val="00B82691"/>
    <w:rsid w:val="00B82927"/>
    <w:rsid w:val="00B82C02"/>
    <w:rsid w:val="00B8307D"/>
    <w:rsid w:val="00B8354E"/>
    <w:rsid w:val="00B8357F"/>
    <w:rsid w:val="00B839A9"/>
    <w:rsid w:val="00B83AD8"/>
    <w:rsid w:val="00B83BA3"/>
    <w:rsid w:val="00B83F6C"/>
    <w:rsid w:val="00B84013"/>
    <w:rsid w:val="00B84331"/>
    <w:rsid w:val="00B8500D"/>
    <w:rsid w:val="00B8534F"/>
    <w:rsid w:val="00B8592D"/>
    <w:rsid w:val="00B861EB"/>
    <w:rsid w:val="00B864D0"/>
    <w:rsid w:val="00B86E9A"/>
    <w:rsid w:val="00B86F34"/>
    <w:rsid w:val="00B8717B"/>
    <w:rsid w:val="00B8736C"/>
    <w:rsid w:val="00B87385"/>
    <w:rsid w:val="00B87720"/>
    <w:rsid w:val="00B878B2"/>
    <w:rsid w:val="00B87A1D"/>
    <w:rsid w:val="00B90026"/>
    <w:rsid w:val="00B9003D"/>
    <w:rsid w:val="00B903CF"/>
    <w:rsid w:val="00B9064B"/>
    <w:rsid w:val="00B90B50"/>
    <w:rsid w:val="00B90CEE"/>
    <w:rsid w:val="00B910E6"/>
    <w:rsid w:val="00B91108"/>
    <w:rsid w:val="00B9113C"/>
    <w:rsid w:val="00B91185"/>
    <w:rsid w:val="00B91196"/>
    <w:rsid w:val="00B913B9"/>
    <w:rsid w:val="00B915B8"/>
    <w:rsid w:val="00B91DF8"/>
    <w:rsid w:val="00B91EB3"/>
    <w:rsid w:val="00B91FA8"/>
    <w:rsid w:val="00B9221E"/>
    <w:rsid w:val="00B925A0"/>
    <w:rsid w:val="00B92D75"/>
    <w:rsid w:val="00B92FF7"/>
    <w:rsid w:val="00B9326A"/>
    <w:rsid w:val="00B93359"/>
    <w:rsid w:val="00B9336E"/>
    <w:rsid w:val="00B93585"/>
    <w:rsid w:val="00B9395A"/>
    <w:rsid w:val="00B93D19"/>
    <w:rsid w:val="00B93F9D"/>
    <w:rsid w:val="00B94047"/>
    <w:rsid w:val="00B940B9"/>
    <w:rsid w:val="00B9414E"/>
    <w:rsid w:val="00B943AA"/>
    <w:rsid w:val="00B94E6D"/>
    <w:rsid w:val="00B94EF4"/>
    <w:rsid w:val="00B95007"/>
    <w:rsid w:val="00B95075"/>
    <w:rsid w:val="00B95348"/>
    <w:rsid w:val="00B9547F"/>
    <w:rsid w:val="00B9549D"/>
    <w:rsid w:val="00B956CA"/>
    <w:rsid w:val="00B95A41"/>
    <w:rsid w:val="00B95CEB"/>
    <w:rsid w:val="00B95FE8"/>
    <w:rsid w:val="00B961D2"/>
    <w:rsid w:val="00B96234"/>
    <w:rsid w:val="00B9638B"/>
    <w:rsid w:val="00B96534"/>
    <w:rsid w:val="00B965B9"/>
    <w:rsid w:val="00B9665D"/>
    <w:rsid w:val="00B96674"/>
    <w:rsid w:val="00B96AEE"/>
    <w:rsid w:val="00B96C19"/>
    <w:rsid w:val="00B96D0B"/>
    <w:rsid w:val="00B96F76"/>
    <w:rsid w:val="00B96F80"/>
    <w:rsid w:val="00B97061"/>
    <w:rsid w:val="00B97221"/>
    <w:rsid w:val="00B9754B"/>
    <w:rsid w:val="00B978B7"/>
    <w:rsid w:val="00B978FB"/>
    <w:rsid w:val="00B97BF6"/>
    <w:rsid w:val="00B97EA5"/>
    <w:rsid w:val="00BA037F"/>
    <w:rsid w:val="00BA061C"/>
    <w:rsid w:val="00BA0622"/>
    <w:rsid w:val="00BA073F"/>
    <w:rsid w:val="00BA08D5"/>
    <w:rsid w:val="00BA1044"/>
    <w:rsid w:val="00BA12CD"/>
    <w:rsid w:val="00BA13B1"/>
    <w:rsid w:val="00BA13D6"/>
    <w:rsid w:val="00BA1721"/>
    <w:rsid w:val="00BA17AC"/>
    <w:rsid w:val="00BA18F3"/>
    <w:rsid w:val="00BA24F8"/>
    <w:rsid w:val="00BA2756"/>
    <w:rsid w:val="00BA2789"/>
    <w:rsid w:val="00BA2B5B"/>
    <w:rsid w:val="00BA2C6C"/>
    <w:rsid w:val="00BA2D27"/>
    <w:rsid w:val="00BA3896"/>
    <w:rsid w:val="00BA3B11"/>
    <w:rsid w:val="00BA3B48"/>
    <w:rsid w:val="00BA3C3E"/>
    <w:rsid w:val="00BA3C6B"/>
    <w:rsid w:val="00BA422C"/>
    <w:rsid w:val="00BA4A3D"/>
    <w:rsid w:val="00BA4B54"/>
    <w:rsid w:val="00BA4DAA"/>
    <w:rsid w:val="00BA4EF3"/>
    <w:rsid w:val="00BA5139"/>
    <w:rsid w:val="00BA5164"/>
    <w:rsid w:val="00BA521E"/>
    <w:rsid w:val="00BA544D"/>
    <w:rsid w:val="00BA59C9"/>
    <w:rsid w:val="00BA5A62"/>
    <w:rsid w:val="00BA5AC6"/>
    <w:rsid w:val="00BA5E6C"/>
    <w:rsid w:val="00BA61DE"/>
    <w:rsid w:val="00BA6354"/>
    <w:rsid w:val="00BA63CA"/>
    <w:rsid w:val="00BA649D"/>
    <w:rsid w:val="00BA64BD"/>
    <w:rsid w:val="00BA672D"/>
    <w:rsid w:val="00BA677D"/>
    <w:rsid w:val="00BA6808"/>
    <w:rsid w:val="00BA6A5A"/>
    <w:rsid w:val="00BA6E80"/>
    <w:rsid w:val="00BA6FE1"/>
    <w:rsid w:val="00BA7687"/>
    <w:rsid w:val="00BA7748"/>
    <w:rsid w:val="00BA7798"/>
    <w:rsid w:val="00BA78C4"/>
    <w:rsid w:val="00BA7A84"/>
    <w:rsid w:val="00BA7AAA"/>
    <w:rsid w:val="00BA7AB6"/>
    <w:rsid w:val="00BA7C48"/>
    <w:rsid w:val="00BA7C68"/>
    <w:rsid w:val="00BA7D12"/>
    <w:rsid w:val="00BA7D18"/>
    <w:rsid w:val="00BA7E58"/>
    <w:rsid w:val="00BA7EF4"/>
    <w:rsid w:val="00BA7F1B"/>
    <w:rsid w:val="00BB0294"/>
    <w:rsid w:val="00BB0652"/>
    <w:rsid w:val="00BB0747"/>
    <w:rsid w:val="00BB0752"/>
    <w:rsid w:val="00BB0C2E"/>
    <w:rsid w:val="00BB0E4A"/>
    <w:rsid w:val="00BB1019"/>
    <w:rsid w:val="00BB14BF"/>
    <w:rsid w:val="00BB15AA"/>
    <w:rsid w:val="00BB16DD"/>
    <w:rsid w:val="00BB17EA"/>
    <w:rsid w:val="00BB1A59"/>
    <w:rsid w:val="00BB1ABD"/>
    <w:rsid w:val="00BB1B4B"/>
    <w:rsid w:val="00BB1C26"/>
    <w:rsid w:val="00BB20D2"/>
    <w:rsid w:val="00BB21A0"/>
    <w:rsid w:val="00BB227F"/>
    <w:rsid w:val="00BB283B"/>
    <w:rsid w:val="00BB2855"/>
    <w:rsid w:val="00BB2AB0"/>
    <w:rsid w:val="00BB2E72"/>
    <w:rsid w:val="00BB3102"/>
    <w:rsid w:val="00BB32C8"/>
    <w:rsid w:val="00BB34A4"/>
    <w:rsid w:val="00BB39C9"/>
    <w:rsid w:val="00BB3ABE"/>
    <w:rsid w:val="00BB4157"/>
    <w:rsid w:val="00BB4199"/>
    <w:rsid w:val="00BB4496"/>
    <w:rsid w:val="00BB4631"/>
    <w:rsid w:val="00BB467E"/>
    <w:rsid w:val="00BB479F"/>
    <w:rsid w:val="00BB4894"/>
    <w:rsid w:val="00BB49B9"/>
    <w:rsid w:val="00BB4A2C"/>
    <w:rsid w:val="00BB4B2E"/>
    <w:rsid w:val="00BB4CC5"/>
    <w:rsid w:val="00BB4DFB"/>
    <w:rsid w:val="00BB4F94"/>
    <w:rsid w:val="00BB512C"/>
    <w:rsid w:val="00BB545B"/>
    <w:rsid w:val="00BB5586"/>
    <w:rsid w:val="00BB5E4C"/>
    <w:rsid w:val="00BB6028"/>
    <w:rsid w:val="00BB61B9"/>
    <w:rsid w:val="00BB61F7"/>
    <w:rsid w:val="00BB65DC"/>
    <w:rsid w:val="00BB663B"/>
    <w:rsid w:val="00BB67D2"/>
    <w:rsid w:val="00BB6B2C"/>
    <w:rsid w:val="00BB6F01"/>
    <w:rsid w:val="00BB7159"/>
    <w:rsid w:val="00BB71A3"/>
    <w:rsid w:val="00BB780B"/>
    <w:rsid w:val="00BB7B92"/>
    <w:rsid w:val="00BB7D62"/>
    <w:rsid w:val="00BB7F38"/>
    <w:rsid w:val="00BB7FCE"/>
    <w:rsid w:val="00BC002F"/>
    <w:rsid w:val="00BC01B2"/>
    <w:rsid w:val="00BC028C"/>
    <w:rsid w:val="00BC03AB"/>
    <w:rsid w:val="00BC0923"/>
    <w:rsid w:val="00BC0A8B"/>
    <w:rsid w:val="00BC0C95"/>
    <w:rsid w:val="00BC12E9"/>
    <w:rsid w:val="00BC1563"/>
    <w:rsid w:val="00BC16CB"/>
    <w:rsid w:val="00BC1786"/>
    <w:rsid w:val="00BC19FC"/>
    <w:rsid w:val="00BC1A36"/>
    <w:rsid w:val="00BC1B21"/>
    <w:rsid w:val="00BC1C01"/>
    <w:rsid w:val="00BC1CDB"/>
    <w:rsid w:val="00BC1E38"/>
    <w:rsid w:val="00BC2551"/>
    <w:rsid w:val="00BC2811"/>
    <w:rsid w:val="00BC2A7B"/>
    <w:rsid w:val="00BC2DB6"/>
    <w:rsid w:val="00BC31C6"/>
    <w:rsid w:val="00BC3283"/>
    <w:rsid w:val="00BC32A5"/>
    <w:rsid w:val="00BC32B9"/>
    <w:rsid w:val="00BC330F"/>
    <w:rsid w:val="00BC3377"/>
    <w:rsid w:val="00BC338C"/>
    <w:rsid w:val="00BC33F2"/>
    <w:rsid w:val="00BC417A"/>
    <w:rsid w:val="00BC423C"/>
    <w:rsid w:val="00BC4267"/>
    <w:rsid w:val="00BC46BD"/>
    <w:rsid w:val="00BC4752"/>
    <w:rsid w:val="00BC486B"/>
    <w:rsid w:val="00BC4B93"/>
    <w:rsid w:val="00BC531C"/>
    <w:rsid w:val="00BC54D4"/>
    <w:rsid w:val="00BC5618"/>
    <w:rsid w:val="00BC56EE"/>
    <w:rsid w:val="00BC5AFC"/>
    <w:rsid w:val="00BC6013"/>
    <w:rsid w:val="00BC6196"/>
    <w:rsid w:val="00BC68BD"/>
    <w:rsid w:val="00BC6A5B"/>
    <w:rsid w:val="00BC6B49"/>
    <w:rsid w:val="00BC6B7A"/>
    <w:rsid w:val="00BC6B95"/>
    <w:rsid w:val="00BC6D61"/>
    <w:rsid w:val="00BC6EDA"/>
    <w:rsid w:val="00BC6EDE"/>
    <w:rsid w:val="00BC6FCE"/>
    <w:rsid w:val="00BC71FA"/>
    <w:rsid w:val="00BC7208"/>
    <w:rsid w:val="00BC764F"/>
    <w:rsid w:val="00BC7F06"/>
    <w:rsid w:val="00BD0428"/>
    <w:rsid w:val="00BD0C40"/>
    <w:rsid w:val="00BD0D56"/>
    <w:rsid w:val="00BD117A"/>
    <w:rsid w:val="00BD186A"/>
    <w:rsid w:val="00BD1A4E"/>
    <w:rsid w:val="00BD2006"/>
    <w:rsid w:val="00BD20E6"/>
    <w:rsid w:val="00BD22E8"/>
    <w:rsid w:val="00BD284A"/>
    <w:rsid w:val="00BD2AE8"/>
    <w:rsid w:val="00BD2AEF"/>
    <w:rsid w:val="00BD2B86"/>
    <w:rsid w:val="00BD2E27"/>
    <w:rsid w:val="00BD2E55"/>
    <w:rsid w:val="00BD33CE"/>
    <w:rsid w:val="00BD3861"/>
    <w:rsid w:val="00BD3906"/>
    <w:rsid w:val="00BD39A6"/>
    <w:rsid w:val="00BD3A5B"/>
    <w:rsid w:val="00BD3B32"/>
    <w:rsid w:val="00BD3B76"/>
    <w:rsid w:val="00BD3D7E"/>
    <w:rsid w:val="00BD3E59"/>
    <w:rsid w:val="00BD3E7D"/>
    <w:rsid w:val="00BD3F53"/>
    <w:rsid w:val="00BD40B2"/>
    <w:rsid w:val="00BD417D"/>
    <w:rsid w:val="00BD422F"/>
    <w:rsid w:val="00BD424B"/>
    <w:rsid w:val="00BD4A43"/>
    <w:rsid w:val="00BD4C61"/>
    <w:rsid w:val="00BD4C7E"/>
    <w:rsid w:val="00BD4DCE"/>
    <w:rsid w:val="00BD5215"/>
    <w:rsid w:val="00BD53CC"/>
    <w:rsid w:val="00BD56AB"/>
    <w:rsid w:val="00BD572B"/>
    <w:rsid w:val="00BD577C"/>
    <w:rsid w:val="00BD57EE"/>
    <w:rsid w:val="00BD5963"/>
    <w:rsid w:val="00BD59F8"/>
    <w:rsid w:val="00BD5A08"/>
    <w:rsid w:val="00BD5BC0"/>
    <w:rsid w:val="00BD5C9B"/>
    <w:rsid w:val="00BD5D46"/>
    <w:rsid w:val="00BD5D67"/>
    <w:rsid w:val="00BD5DB1"/>
    <w:rsid w:val="00BD5DD5"/>
    <w:rsid w:val="00BD5F2C"/>
    <w:rsid w:val="00BD5F67"/>
    <w:rsid w:val="00BD6287"/>
    <w:rsid w:val="00BD6500"/>
    <w:rsid w:val="00BD6600"/>
    <w:rsid w:val="00BD67F7"/>
    <w:rsid w:val="00BD6833"/>
    <w:rsid w:val="00BD68B7"/>
    <w:rsid w:val="00BD6958"/>
    <w:rsid w:val="00BD6F00"/>
    <w:rsid w:val="00BD6FC6"/>
    <w:rsid w:val="00BD7447"/>
    <w:rsid w:val="00BD7A15"/>
    <w:rsid w:val="00BD7D63"/>
    <w:rsid w:val="00BE00EC"/>
    <w:rsid w:val="00BE0330"/>
    <w:rsid w:val="00BE0424"/>
    <w:rsid w:val="00BE04AB"/>
    <w:rsid w:val="00BE0784"/>
    <w:rsid w:val="00BE09A6"/>
    <w:rsid w:val="00BE0DC8"/>
    <w:rsid w:val="00BE11B4"/>
    <w:rsid w:val="00BE14FA"/>
    <w:rsid w:val="00BE1539"/>
    <w:rsid w:val="00BE1748"/>
    <w:rsid w:val="00BE1817"/>
    <w:rsid w:val="00BE1B64"/>
    <w:rsid w:val="00BE1EB4"/>
    <w:rsid w:val="00BE206C"/>
    <w:rsid w:val="00BE224D"/>
    <w:rsid w:val="00BE2511"/>
    <w:rsid w:val="00BE2874"/>
    <w:rsid w:val="00BE2897"/>
    <w:rsid w:val="00BE292B"/>
    <w:rsid w:val="00BE2934"/>
    <w:rsid w:val="00BE2D5B"/>
    <w:rsid w:val="00BE31EA"/>
    <w:rsid w:val="00BE35C3"/>
    <w:rsid w:val="00BE3696"/>
    <w:rsid w:val="00BE36E1"/>
    <w:rsid w:val="00BE3751"/>
    <w:rsid w:val="00BE38D6"/>
    <w:rsid w:val="00BE3A42"/>
    <w:rsid w:val="00BE3A73"/>
    <w:rsid w:val="00BE3D5E"/>
    <w:rsid w:val="00BE4181"/>
    <w:rsid w:val="00BE44D2"/>
    <w:rsid w:val="00BE4554"/>
    <w:rsid w:val="00BE46BD"/>
    <w:rsid w:val="00BE4C68"/>
    <w:rsid w:val="00BE4CA5"/>
    <w:rsid w:val="00BE4D95"/>
    <w:rsid w:val="00BE4EF3"/>
    <w:rsid w:val="00BE4F26"/>
    <w:rsid w:val="00BE4FAE"/>
    <w:rsid w:val="00BE5777"/>
    <w:rsid w:val="00BE59F2"/>
    <w:rsid w:val="00BE5A73"/>
    <w:rsid w:val="00BE5B31"/>
    <w:rsid w:val="00BE5B45"/>
    <w:rsid w:val="00BE5DAB"/>
    <w:rsid w:val="00BE5F7D"/>
    <w:rsid w:val="00BE6086"/>
    <w:rsid w:val="00BE61EE"/>
    <w:rsid w:val="00BE67A1"/>
    <w:rsid w:val="00BE67AF"/>
    <w:rsid w:val="00BE6B00"/>
    <w:rsid w:val="00BE6BE2"/>
    <w:rsid w:val="00BE7256"/>
    <w:rsid w:val="00BE7288"/>
    <w:rsid w:val="00BE7349"/>
    <w:rsid w:val="00BE7681"/>
    <w:rsid w:val="00BE784D"/>
    <w:rsid w:val="00BE799C"/>
    <w:rsid w:val="00BE79FC"/>
    <w:rsid w:val="00BE7BA8"/>
    <w:rsid w:val="00BE7C67"/>
    <w:rsid w:val="00BE7D3B"/>
    <w:rsid w:val="00BF0290"/>
    <w:rsid w:val="00BF02EE"/>
    <w:rsid w:val="00BF04F6"/>
    <w:rsid w:val="00BF0AAD"/>
    <w:rsid w:val="00BF0BE8"/>
    <w:rsid w:val="00BF0CE7"/>
    <w:rsid w:val="00BF102E"/>
    <w:rsid w:val="00BF1465"/>
    <w:rsid w:val="00BF1559"/>
    <w:rsid w:val="00BF17C5"/>
    <w:rsid w:val="00BF1E94"/>
    <w:rsid w:val="00BF1EC9"/>
    <w:rsid w:val="00BF20D8"/>
    <w:rsid w:val="00BF21FF"/>
    <w:rsid w:val="00BF2241"/>
    <w:rsid w:val="00BF2282"/>
    <w:rsid w:val="00BF249D"/>
    <w:rsid w:val="00BF257B"/>
    <w:rsid w:val="00BF2778"/>
    <w:rsid w:val="00BF2929"/>
    <w:rsid w:val="00BF2BCB"/>
    <w:rsid w:val="00BF2CC9"/>
    <w:rsid w:val="00BF2E94"/>
    <w:rsid w:val="00BF2F8E"/>
    <w:rsid w:val="00BF307E"/>
    <w:rsid w:val="00BF320A"/>
    <w:rsid w:val="00BF3965"/>
    <w:rsid w:val="00BF3B88"/>
    <w:rsid w:val="00BF3EFB"/>
    <w:rsid w:val="00BF3FAB"/>
    <w:rsid w:val="00BF40BB"/>
    <w:rsid w:val="00BF449C"/>
    <w:rsid w:val="00BF4523"/>
    <w:rsid w:val="00BF45B2"/>
    <w:rsid w:val="00BF4685"/>
    <w:rsid w:val="00BF4C1B"/>
    <w:rsid w:val="00BF4F0B"/>
    <w:rsid w:val="00BF5108"/>
    <w:rsid w:val="00BF5185"/>
    <w:rsid w:val="00BF536C"/>
    <w:rsid w:val="00BF5B69"/>
    <w:rsid w:val="00BF5D0E"/>
    <w:rsid w:val="00BF6158"/>
    <w:rsid w:val="00BF61B5"/>
    <w:rsid w:val="00BF698E"/>
    <w:rsid w:val="00BF69A6"/>
    <w:rsid w:val="00BF6E71"/>
    <w:rsid w:val="00BF73C3"/>
    <w:rsid w:val="00BF74B2"/>
    <w:rsid w:val="00BF7647"/>
    <w:rsid w:val="00BF7EE0"/>
    <w:rsid w:val="00BF7F16"/>
    <w:rsid w:val="00BF7F2E"/>
    <w:rsid w:val="00C00150"/>
    <w:rsid w:val="00C0098A"/>
    <w:rsid w:val="00C00AC5"/>
    <w:rsid w:val="00C00BBE"/>
    <w:rsid w:val="00C00E2C"/>
    <w:rsid w:val="00C00F53"/>
    <w:rsid w:val="00C00F6B"/>
    <w:rsid w:val="00C01086"/>
    <w:rsid w:val="00C0133C"/>
    <w:rsid w:val="00C013BF"/>
    <w:rsid w:val="00C0156B"/>
    <w:rsid w:val="00C01ADD"/>
    <w:rsid w:val="00C01DDE"/>
    <w:rsid w:val="00C01E10"/>
    <w:rsid w:val="00C020C8"/>
    <w:rsid w:val="00C0251D"/>
    <w:rsid w:val="00C02714"/>
    <w:rsid w:val="00C03186"/>
    <w:rsid w:val="00C03234"/>
    <w:rsid w:val="00C03347"/>
    <w:rsid w:val="00C03592"/>
    <w:rsid w:val="00C0363B"/>
    <w:rsid w:val="00C03650"/>
    <w:rsid w:val="00C0383C"/>
    <w:rsid w:val="00C03D09"/>
    <w:rsid w:val="00C040D2"/>
    <w:rsid w:val="00C042F4"/>
    <w:rsid w:val="00C043A9"/>
    <w:rsid w:val="00C0494B"/>
    <w:rsid w:val="00C0519E"/>
    <w:rsid w:val="00C055BB"/>
    <w:rsid w:val="00C059B5"/>
    <w:rsid w:val="00C05A2B"/>
    <w:rsid w:val="00C06143"/>
    <w:rsid w:val="00C06500"/>
    <w:rsid w:val="00C0663B"/>
    <w:rsid w:val="00C06A03"/>
    <w:rsid w:val="00C06B8E"/>
    <w:rsid w:val="00C070EE"/>
    <w:rsid w:val="00C07639"/>
    <w:rsid w:val="00C07CA3"/>
    <w:rsid w:val="00C07E53"/>
    <w:rsid w:val="00C07EC4"/>
    <w:rsid w:val="00C1059C"/>
    <w:rsid w:val="00C10803"/>
    <w:rsid w:val="00C10B70"/>
    <w:rsid w:val="00C10D63"/>
    <w:rsid w:val="00C10E94"/>
    <w:rsid w:val="00C1114C"/>
    <w:rsid w:val="00C11A26"/>
    <w:rsid w:val="00C11AA0"/>
    <w:rsid w:val="00C11AC0"/>
    <w:rsid w:val="00C11B44"/>
    <w:rsid w:val="00C11EFF"/>
    <w:rsid w:val="00C11F9B"/>
    <w:rsid w:val="00C120BD"/>
    <w:rsid w:val="00C121FE"/>
    <w:rsid w:val="00C1220D"/>
    <w:rsid w:val="00C1255B"/>
    <w:rsid w:val="00C12FEF"/>
    <w:rsid w:val="00C1343C"/>
    <w:rsid w:val="00C13711"/>
    <w:rsid w:val="00C137E3"/>
    <w:rsid w:val="00C1382B"/>
    <w:rsid w:val="00C13AD2"/>
    <w:rsid w:val="00C1427A"/>
    <w:rsid w:val="00C144D1"/>
    <w:rsid w:val="00C1456B"/>
    <w:rsid w:val="00C146D8"/>
    <w:rsid w:val="00C147D6"/>
    <w:rsid w:val="00C1482D"/>
    <w:rsid w:val="00C1498D"/>
    <w:rsid w:val="00C149C5"/>
    <w:rsid w:val="00C14EB3"/>
    <w:rsid w:val="00C14F8D"/>
    <w:rsid w:val="00C151A9"/>
    <w:rsid w:val="00C1527D"/>
    <w:rsid w:val="00C15553"/>
    <w:rsid w:val="00C15BC6"/>
    <w:rsid w:val="00C15BFF"/>
    <w:rsid w:val="00C15D7C"/>
    <w:rsid w:val="00C1622B"/>
    <w:rsid w:val="00C165E2"/>
    <w:rsid w:val="00C1669B"/>
    <w:rsid w:val="00C16A7E"/>
    <w:rsid w:val="00C17034"/>
    <w:rsid w:val="00C1779B"/>
    <w:rsid w:val="00C177B6"/>
    <w:rsid w:val="00C17A8A"/>
    <w:rsid w:val="00C17CA2"/>
    <w:rsid w:val="00C20154"/>
    <w:rsid w:val="00C2019E"/>
    <w:rsid w:val="00C2044C"/>
    <w:rsid w:val="00C20622"/>
    <w:rsid w:val="00C20BCD"/>
    <w:rsid w:val="00C20C9E"/>
    <w:rsid w:val="00C20CF4"/>
    <w:rsid w:val="00C20DC6"/>
    <w:rsid w:val="00C20FE4"/>
    <w:rsid w:val="00C2120A"/>
    <w:rsid w:val="00C21249"/>
    <w:rsid w:val="00C212D3"/>
    <w:rsid w:val="00C21383"/>
    <w:rsid w:val="00C2139B"/>
    <w:rsid w:val="00C21631"/>
    <w:rsid w:val="00C2197D"/>
    <w:rsid w:val="00C21AA9"/>
    <w:rsid w:val="00C21AAA"/>
    <w:rsid w:val="00C21B58"/>
    <w:rsid w:val="00C21C1F"/>
    <w:rsid w:val="00C220E0"/>
    <w:rsid w:val="00C2230F"/>
    <w:rsid w:val="00C22544"/>
    <w:rsid w:val="00C225EE"/>
    <w:rsid w:val="00C226DF"/>
    <w:rsid w:val="00C22758"/>
    <w:rsid w:val="00C2303B"/>
    <w:rsid w:val="00C2304B"/>
    <w:rsid w:val="00C2329B"/>
    <w:rsid w:val="00C232EF"/>
    <w:rsid w:val="00C2342C"/>
    <w:rsid w:val="00C23455"/>
    <w:rsid w:val="00C238F2"/>
    <w:rsid w:val="00C23922"/>
    <w:rsid w:val="00C23A10"/>
    <w:rsid w:val="00C23A64"/>
    <w:rsid w:val="00C23D89"/>
    <w:rsid w:val="00C23E75"/>
    <w:rsid w:val="00C24AD7"/>
    <w:rsid w:val="00C24C7F"/>
    <w:rsid w:val="00C25013"/>
    <w:rsid w:val="00C2526C"/>
    <w:rsid w:val="00C2572E"/>
    <w:rsid w:val="00C2576D"/>
    <w:rsid w:val="00C257AB"/>
    <w:rsid w:val="00C25D17"/>
    <w:rsid w:val="00C260B8"/>
    <w:rsid w:val="00C26276"/>
    <w:rsid w:val="00C268D8"/>
    <w:rsid w:val="00C269C2"/>
    <w:rsid w:val="00C269ED"/>
    <w:rsid w:val="00C26B39"/>
    <w:rsid w:val="00C271A7"/>
    <w:rsid w:val="00C271C2"/>
    <w:rsid w:val="00C272C4"/>
    <w:rsid w:val="00C273DA"/>
    <w:rsid w:val="00C276F2"/>
    <w:rsid w:val="00C2783C"/>
    <w:rsid w:val="00C27C47"/>
    <w:rsid w:val="00C27E9F"/>
    <w:rsid w:val="00C27F1F"/>
    <w:rsid w:val="00C27FB6"/>
    <w:rsid w:val="00C27FF7"/>
    <w:rsid w:val="00C27FFD"/>
    <w:rsid w:val="00C30319"/>
    <w:rsid w:val="00C307FD"/>
    <w:rsid w:val="00C30990"/>
    <w:rsid w:val="00C30C70"/>
    <w:rsid w:val="00C30FAD"/>
    <w:rsid w:val="00C319AD"/>
    <w:rsid w:val="00C31D1A"/>
    <w:rsid w:val="00C3242D"/>
    <w:rsid w:val="00C329DB"/>
    <w:rsid w:val="00C32A24"/>
    <w:rsid w:val="00C32A51"/>
    <w:rsid w:val="00C32E06"/>
    <w:rsid w:val="00C33164"/>
    <w:rsid w:val="00C333AA"/>
    <w:rsid w:val="00C341AA"/>
    <w:rsid w:val="00C34392"/>
    <w:rsid w:val="00C34410"/>
    <w:rsid w:val="00C347C5"/>
    <w:rsid w:val="00C34AE0"/>
    <w:rsid w:val="00C34C3D"/>
    <w:rsid w:val="00C35104"/>
    <w:rsid w:val="00C3512F"/>
    <w:rsid w:val="00C35B48"/>
    <w:rsid w:val="00C35E4C"/>
    <w:rsid w:val="00C35F09"/>
    <w:rsid w:val="00C35F3D"/>
    <w:rsid w:val="00C36056"/>
    <w:rsid w:val="00C36395"/>
    <w:rsid w:val="00C36614"/>
    <w:rsid w:val="00C369C6"/>
    <w:rsid w:val="00C36E73"/>
    <w:rsid w:val="00C36F2D"/>
    <w:rsid w:val="00C3707D"/>
    <w:rsid w:val="00C3740B"/>
    <w:rsid w:val="00C3752E"/>
    <w:rsid w:val="00C3775C"/>
    <w:rsid w:val="00C379AA"/>
    <w:rsid w:val="00C37A74"/>
    <w:rsid w:val="00C37E53"/>
    <w:rsid w:val="00C37EB2"/>
    <w:rsid w:val="00C401DE"/>
    <w:rsid w:val="00C4034D"/>
    <w:rsid w:val="00C40A04"/>
    <w:rsid w:val="00C410AD"/>
    <w:rsid w:val="00C415A5"/>
    <w:rsid w:val="00C41651"/>
    <w:rsid w:val="00C41B25"/>
    <w:rsid w:val="00C41C91"/>
    <w:rsid w:val="00C420B3"/>
    <w:rsid w:val="00C42388"/>
    <w:rsid w:val="00C4263B"/>
    <w:rsid w:val="00C42774"/>
    <w:rsid w:val="00C42B13"/>
    <w:rsid w:val="00C42C1E"/>
    <w:rsid w:val="00C4315C"/>
    <w:rsid w:val="00C43592"/>
    <w:rsid w:val="00C437F7"/>
    <w:rsid w:val="00C4385E"/>
    <w:rsid w:val="00C438E2"/>
    <w:rsid w:val="00C43994"/>
    <w:rsid w:val="00C43FD3"/>
    <w:rsid w:val="00C440FF"/>
    <w:rsid w:val="00C4419C"/>
    <w:rsid w:val="00C441CD"/>
    <w:rsid w:val="00C44543"/>
    <w:rsid w:val="00C448A0"/>
    <w:rsid w:val="00C44969"/>
    <w:rsid w:val="00C44AC4"/>
    <w:rsid w:val="00C44B95"/>
    <w:rsid w:val="00C44CAE"/>
    <w:rsid w:val="00C4547C"/>
    <w:rsid w:val="00C45A80"/>
    <w:rsid w:val="00C45F48"/>
    <w:rsid w:val="00C46895"/>
    <w:rsid w:val="00C468B5"/>
    <w:rsid w:val="00C46AA4"/>
    <w:rsid w:val="00C46C89"/>
    <w:rsid w:val="00C46EDC"/>
    <w:rsid w:val="00C46FB0"/>
    <w:rsid w:val="00C4701A"/>
    <w:rsid w:val="00C47274"/>
    <w:rsid w:val="00C47398"/>
    <w:rsid w:val="00C47835"/>
    <w:rsid w:val="00C47D2C"/>
    <w:rsid w:val="00C47F5D"/>
    <w:rsid w:val="00C5034E"/>
    <w:rsid w:val="00C508EC"/>
    <w:rsid w:val="00C50B23"/>
    <w:rsid w:val="00C50D7D"/>
    <w:rsid w:val="00C50EC8"/>
    <w:rsid w:val="00C50F1A"/>
    <w:rsid w:val="00C50F57"/>
    <w:rsid w:val="00C514A7"/>
    <w:rsid w:val="00C51B87"/>
    <w:rsid w:val="00C51C75"/>
    <w:rsid w:val="00C51EC5"/>
    <w:rsid w:val="00C51FFF"/>
    <w:rsid w:val="00C52511"/>
    <w:rsid w:val="00C52755"/>
    <w:rsid w:val="00C52D92"/>
    <w:rsid w:val="00C52F75"/>
    <w:rsid w:val="00C531C8"/>
    <w:rsid w:val="00C531EE"/>
    <w:rsid w:val="00C53625"/>
    <w:rsid w:val="00C53D00"/>
    <w:rsid w:val="00C53DA2"/>
    <w:rsid w:val="00C53ECF"/>
    <w:rsid w:val="00C53F5D"/>
    <w:rsid w:val="00C542EC"/>
    <w:rsid w:val="00C5432F"/>
    <w:rsid w:val="00C54780"/>
    <w:rsid w:val="00C54861"/>
    <w:rsid w:val="00C548AB"/>
    <w:rsid w:val="00C54FFC"/>
    <w:rsid w:val="00C5524A"/>
    <w:rsid w:val="00C55608"/>
    <w:rsid w:val="00C557B4"/>
    <w:rsid w:val="00C55F07"/>
    <w:rsid w:val="00C56338"/>
    <w:rsid w:val="00C568BD"/>
    <w:rsid w:val="00C56C80"/>
    <w:rsid w:val="00C56FF6"/>
    <w:rsid w:val="00C57396"/>
    <w:rsid w:val="00C573C0"/>
    <w:rsid w:val="00C57429"/>
    <w:rsid w:val="00C578F2"/>
    <w:rsid w:val="00C579BF"/>
    <w:rsid w:val="00C60351"/>
    <w:rsid w:val="00C604B8"/>
    <w:rsid w:val="00C6060F"/>
    <w:rsid w:val="00C607F4"/>
    <w:rsid w:val="00C60AC8"/>
    <w:rsid w:val="00C60B0D"/>
    <w:rsid w:val="00C60C3D"/>
    <w:rsid w:val="00C60D2E"/>
    <w:rsid w:val="00C60F3E"/>
    <w:rsid w:val="00C6157E"/>
    <w:rsid w:val="00C61582"/>
    <w:rsid w:val="00C6176E"/>
    <w:rsid w:val="00C61D3B"/>
    <w:rsid w:val="00C61D4D"/>
    <w:rsid w:val="00C62425"/>
    <w:rsid w:val="00C6288A"/>
    <w:rsid w:val="00C62BD8"/>
    <w:rsid w:val="00C62D12"/>
    <w:rsid w:val="00C62D35"/>
    <w:rsid w:val="00C62D90"/>
    <w:rsid w:val="00C62ED2"/>
    <w:rsid w:val="00C631C8"/>
    <w:rsid w:val="00C6340F"/>
    <w:rsid w:val="00C63490"/>
    <w:rsid w:val="00C63579"/>
    <w:rsid w:val="00C636EF"/>
    <w:rsid w:val="00C63801"/>
    <w:rsid w:val="00C63B69"/>
    <w:rsid w:val="00C64489"/>
    <w:rsid w:val="00C64606"/>
    <w:rsid w:val="00C646CF"/>
    <w:rsid w:val="00C649D0"/>
    <w:rsid w:val="00C64A7C"/>
    <w:rsid w:val="00C64B66"/>
    <w:rsid w:val="00C64F36"/>
    <w:rsid w:val="00C64F6D"/>
    <w:rsid w:val="00C650CC"/>
    <w:rsid w:val="00C651F8"/>
    <w:rsid w:val="00C653C9"/>
    <w:rsid w:val="00C65495"/>
    <w:rsid w:val="00C654C0"/>
    <w:rsid w:val="00C65754"/>
    <w:rsid w:val="00C6576B"/>
    <w:rsid w:val="00C659F5"/>
    <w:rsid w:val="00C65B29"/>
    <w:rsid w:val="00C65C9F"/>
    <w:rsid w:val="00C66054"/>
    <w:rsid w:val="00C6616C"/>
    <w:rsid w:val="00C662E2"/>
    <w:rsid w:val="00C66615"/>
    <w:rsid w:val="00C66649"/>
    <w:rsid w:val="00C66844"/>
    <w:rsid w:val="00C668D3"/>
    <w:rsid w:val="00C66B55"/>
    <w:rsid w:val="00C66BDA"/>
    <w:rsid w:val="00C66CCD"/>
    <w:rsid w:val="00C66D15"/>
    <w:rsid w:val="00C66D5F"/>
    <w:rsid w:val="00C66D72"/>
    <w:rsid w:val="00C6729D"/>
    <w:rsid w:val="00C67349"/>
    <w:rsid w:val="00C67625"/>
    <w:rsid w:val="00C67734"/>
    <w:rsid w:val="00C67826"/>
    <w:rsid w:val="00C678F4"/>
    <w:rsid w:val="00C67A14"/>
    <w:rsid w:val="00C67B0C"/>
    <w:rsid w:val="00C67DBE"/>
    <w:rsid w:val="00C67E11"/>
    <w:rsid w:val="00C7066E"/>
    <w:rsid w:val="00C707EC"/>
    <w:rsid w:val="00C70806"/>
    <w:rsid w:val="00C70E24"/>
    <w:rsid w:val="00C7117A"/>
    <w:rsid w:val="00C714D7"/>
    <w:rsid w:val="00C714DA"/>
    <w:rsid w:val="00C71A99"/>
    <w:rsid w:val="00C71E78"/>
    <w:rsid w:val="00C72037"/>
    <w:rsid w:val="00C72487"/>
    <w:rsid w:val="00C7299E"/>
    <w:rsid w:val="00C72A22"/>
    <w:rsid w:val="00C72A6D"/>
    <w:rsid w:val="00C72A9A"/>
    <w:rsid w:val="00C72AA0"/>
    <w:rsid w:val="00C72DD2"/>
    <w:rsid w:val="00C72EC5"/>
    <w:rsid w:val="00C7310A"/>
    <w:rsid w:val="00C73432"/>
    <w:rsid w:val="00C734FD"/>
    <w:rsid w:val="00C7352B"/>
    <w:rsid w:val="00C73837"/>
    <w:rsid w:val="00C739C9"/>
    <w:rsid w:val="00C73A6C"/>
    <w:rsid w:val="00C73B65"/>
    <w:rsid w:val="00C73E41"/>
    <w:rsid w:val="00C73F98"/>
    <w:rsid w:val="00C74252"/>
    <w:rsid w:val="00C7448D"/>
    <w:rsid w:val="00C74609"/>
    <w:rsid w:val="00C74EFE"/>
    <w:rsid w:val="00C74F8A"/>
    <w:rsid w:val="00C75269"/>
    <w:rsid w:val="00C75270"/>
    <w:rsid w:val="00C7586E"/>
    <w:rsid w:val="00C75BBA"/>
    <w:rsid w:val="00C75E2B"/>
    <w:rsid w:val="00C75E7B"/>
    <w:rsid w:val="00C75F8C"/>
    <w:rsid w:val="00C76092"/>
    <w:rsid w:val="00C76605"/>
    <w:rsid w:val="00C76A61"/>
    <w:rsid w:val="00C76AD7"/>
    <w:rsid w:val="00C76FC4"/>
    <w:rsid w:val="00C77246"/>
    <w:rsid w:val="00C774B3"/>
    <w:rsid w:val="00C77588"/>
    <w:rsid w:val="00C778EB"/>
    <w:rsid w:val="00C77A6D"/>
    <w:rsid w:val="00C77DAF"/>
    <w:rsid w:val="00C77DB4"/>
    <w:rsid w:val="00C77ECD"/>
    <w:rsid w:val="00C77F8F"/>
    <w:rsid w:val="00C8066A"/>
    <w:rsid w:val="00C806C1"/>
    <w:rsid w:val="00C8098D"/>
    <w:rsid w:val="00C80C35"/>
    <w:rsid w:val="00C80D02"/>
    <w:rsid w:val="00C812DD"/>
    <w:rsid w:val="00C81A50"/>
    <w:rsid w:val="00C81BF2"/>
    <w:rsid w:val="00C81DCD"/>
    <w:rsid w:val="00C81F45"/>
    <w:rsid w:val="00C82013"/>
    <w:rsid w:val="00C821E7"/>
    <w:rsid w:val="00C82277"/>
    <w:rsid w:val="00C82494"/>
    <w:rsid w:val="00C8267A"/>
    <w:rsid w:val="00C82694"/>
    <w:rsid w:val="00C8274F"/>
    <w:rsid w:val="00C827D5"/>
    <w:rsid w:val="00C828ED"/>
    <w:rsid w:val="00C8292F"/>
    <w:rsid w:val="00C8293C"/>
    <w:rsid w:val="00C82C7F"/>
    <w:rsid w:val="00C82D17"/>
    <w:rsid w:val="00C82FAC"/>
    <w:rsid w:val="00C83049"/>
    <w:rsid w:val="00C83126"/>
    <w:rsid w:val="00C83907"/>
    <w:rsid w:val="00C846A3"/>
    <w:rsid w:val="00C8471C"/>
    <w:rsid w:val="00C84774"/>
    <w:rsid w:val="00C847FA"/>
    <w:rsid w:val="00C848C8"/>
    <w:rsid w:val="00C84A72"/>
    <w:rsid w:val="00C84BE3"/>
    <w:rsid w:val="00C84BFE"/>
    <w:rsid w:val="00C84CCC"/>
    <w:rsid w:val="00C85080"/>
    <w:rsid w:val="00C855C7"/>
    <w:rsid w:val="00C85772"/>
    <w:rsid w:val="00C85A87"/>
    <w:rsid w:val="00C85CFC"/>
    <w:rsid w:val="00C85D94"/>
    <w:rsid w:val="00C8660F"/>
    <w:rsid w:val="00C866A7"/>
    <w:rsid w:val="00C86A69"/>
    <w:rsid w:val="00C86B9B"/>
    <w:rsid w:val="00C86DF2"/>
    <w:rsid w:val="00C86FCE"/>
    <w:rsid w:val="00C872DF"/>
    <w:rsid w:val="00C877A6"/>
    <w:rsid w:val="00C879C8"/>
    <w:rsid w:val="00C87C08"/>
    <w:rsid w:val="00C87D39"/>
    <w:rsid w:val="00C87EBC"/>
    <w:rsid w:val="00C9003F"/>
    <w:rsid w:val="00C90340"/>
    <w:rsid w:val="00C9034E"/>
    <w:rsid w:val="00C90363"/>
    <w:rsid w:val="00C9051C"/>
    <w:rsid w:val="00C9068B"/>
    <w:rsid w:val="00C90B27"/>
    <w:rsid w:val="00C90F08"/>
    <w:rsid w:val="00C9119C"/>
    <w:rsid w:val="00C9143E"/>
    <w:rsid w:val="00C91653"/>
    <w:rsid w:val="00C91683"/>
    <w:rsid w:val="00C91D85"/>
    <w:rsid w:val="00C91E54"/>
    <w:rsid w:val="00C920CF"/>
    <w:rsid w:val="00C9277C"/>
    <w:rsid w:val="00C928EE"/>
    <w:rsid w:val="00C92907"/>
    <w:rsid w:val="00C92A53"/>
    <w:rsid w:val="00C92B15"/>
    <w:rsid w:val="00C92FA0"/>
    <w:rsid w:val="00C92FDF"/>
    <w:rsid w:val="00C9302C"/>
    <w:rsid w:val="00C931F6"/>
    <w:rsid w:val="00C936F8"/>
    <w:rsid w:val="00C9392E"/>
    <w:rsid w:val="00C93A2A"/>
    <w:rsid w:val="00C93B67"/>
    <w:rsid w:val="00C93FF0"/>
    <w:rsid w:val="00C94179"/>
    <w:rsid w:val="00C942CA"/>
    <w:rsid w:val="00C949E6"/>
    <w:rsid w:val="00C94D23"/>
    <w:rsid w:val="00C94F04"/>
    <w:rsid w:val="00C94FED"/>
    <w:rsid w:val="00C9511E"/>
    <w:rsid w:val="00C9577B"/>
    <w:rsid w:val="00C9582C"/>
    <w:rsid w:val="00C95C2C"/>
    <w:rsid w:val="00C95DEF"/>
    <w:rsid w:val="00C95F25"/>
    <w:rsid w:val="00C95FB6"/>
    <w:rsid w:val="00C960B4"/>
    <w:rsid w:val="00C969E3"/>
    <w:rsid w:val="00C96A23"/>
    <w:rsid w:val="00C96EEF"/>
    <w:rsid w:val="00C96EFE"/>
    <w:rsid w:val="00C9715D"/>
    <w:rsid w:val="00C971C9"/>
    <w:rsid w:val="00C9720F"/>
    <w:rsid w:val="00C97642"/>
    <w:rsid w:val="00C97722"/>
    <w:rsid w:val="00C97CCA"/>
    <w:rsid w:val="00C97F47"/>
    <w:rsid w:val="00CA003D"/>
    <w:rsid w:val="00CA0079"/>
    <w:rsid w:val="00CA0444"/>
    <w:rsid w:val="00CA050B"/>
    <w:rsid w:val="00CA08E0"/>
    <w:rsid w:val="00CA0915"/>
    <w:rsid w:val="00CA09C5"/>
    <w:rsid w:val="00CA0A4C"/>
    <w:rsid w:val="00CA0A71"/>
    <w:rsid w:val="00CA0D45"/>
    <w:rsid w:val="00CA11F4"/>
    <w:rsid w:val="00CA120C"/>
    <w:rsid w:val="00CA13DC"/>
    <w:rsid w:val="00CA1B10"/>
    <w:rsid w:val="00CA1C84"/>
    <w:rsid w:val="00CA1C89"/>
    <w:rsid w:val="00CA1F6C"/>
    <w:rsid w:val="00CA2156"/>
    <w:rsid w:val="00CA2302"/>
    <w:rsid w:val="00CA2512"/>
    <w:rsid w:val="00CA2BD3"/>
    <w:rsid w:val="00CA355F"/>
    <w:rsid w:val="00CA36E8"/>
    <w:rsid w:val="00CA38A0"/>
    <w:rsid w:val="00CA3997"/>
    <w:rsid w:val="00CA3999"/>
    <w:rsid w:val="00CA39F9"/>
    <w:rsid w:val="00CA3C58"/>
    <w:rsid w:val="00CA3F7E"/>
    <w:rsid w:val="00CA4028"/>
    <w:rsid w:val="00CA4175"/>
    <w:rsid w:val="00CA4208"/>
    <w:rsid w:val="00CA4395"/>
    <w:rsid w:val="00CA43A6"/>
    <w:rsid w:val="00CA4868"/>
    <w:rsid w:val="00CA486C"/>
    <w:rsid w:val="00CA497E"/>
    <w:rsid w:val="00CA4A58"/>
    <w:rsid w:val="00CA4D61"/>
    <w:rsid w:val="00CA502D"/>
    <w:rsid w:val="00CA503D"/>
    <w:rsid w:val="00CA5159"/>
    <w:rsid w:val="00CA564E"/>
    <w:rsid w:val="00CA5656"/>
    <w:rsid w:val="00CA5DF1"/>
    <w:rsid w:val="00CA6096"/>
    <w:rsid w:val="00CA6110"/>
    <w:rsid w:val="00CA61D8"/>
    <w:rsid w:val="00CA61DC"/>
    <w:rsid w:val="00CA6459"/>
    <w:rsid w:val="00CA68A7"/>
    <w:rsid w:val="00CA6E3D"/>
    <w:rsid w:val="00CA71D4"/>
    <w:rsid w:val="00CA7227"/>
    <w:rsid w:val="00CA7512"/>
    <w:rsid w:val="00CA7606"/>
    <w:rsid w:val="00CA761F"/>
    <w:rsid w:val="00CA7A91"/>
    <w:rsid w:val="00CA7AA2"/>
    <w:rsid w:val="00CA7E96"/>
    <w:rsid w:val="00CB07A1"/>
    <w:rsid w:val="00CB0921"/>
    <w:rsid w:val="00CB09A5"/>
    <w:rsid w:val="00CB0AE0"/>
    <w:rsid w:val="00CB0BA9"/>
    <w:rsid w:val="00CB0BB7"/>
    <w:rsid w:val="00CB0DA8"/>
    <w:rsid w:val="00CB0E15"/>
    <w:rsid w:val="00CB10F3"/>
    <w:rsid w:val="00CB1157"/>
    <w:rsid w:val="00CB11B3"/>
    <w:rsid w:val="00CB13FA"/>
    <w:rsid w:val="00CB14BB"/>
    <w:rsid w:val="00CB160A"/>
    <w:rsid w:val="00CB163D"/>
    <w:rsid w:val="00CB16CA"/>
    <w:rsid w:val="00CB1B73"/>
    <w:rsid w:val="00CB1DDD"/>
    <w:rsid w:val="00CB2749"/>
    <w:rsid w:val="00CB281B"/>
    <w:rsid w:val="00CB29A1"/>
    <w:rsid w:val="00CB2EC9"/>
    <w:rsid w:val="00CB3086"/>
    <w:rsid w:val="00CB316E"/>
    <w:rsid w:val="00CB334A"/>
    <w:rsid w:val="00CB34B6"/>
    <w:rsid w:val="00CB36FD"/>
    <w:rsid w:val="00CB3A72"/>
    <w:rsid w:val="00CB3CAD"/>
    <w:rsid w:val="00CB408F"/>
    <w:rsid w:val="00CB40C4"/>
    <w:rsid w:val="00CB4328"/>
    <w:rsid w:val="00CB4473"/>
    <w:rsid w:val="00CB45C8"/>
    <w:rsid w:val="00CB47B5"/>
    <w:rsid w:val="00CB4935"/>
    <w:rsid w:val="00CB4EBB"/>
    <w:rsid w:val="00CB4EE3"/>
    <w:rsid w:val="00CB4F81"/>
    <w:rsid w:val="00CB5211"/>
    <w:rsid w:val="00CB533C"/>
    <w:rsid w:val="00CB5398"/>
    <w:rsid w:val="00CB56FB"/>
    <w:rsid w:val="00CB59CC"/>
    <w:rsid w:val="00CB5B3D"/>
    <w:rsid w:val="00CB5B79"/>
    <w:rsid w:val="00CB5E36"/>
    <w:rsid w:val="00CB60AA"/>
    <w:rsid w:val="00CB67EE"/>
    <w:rsid w:val="00CB70E3"/>
    <w:rsid w:val="00CB71CF"/>
    <w:rsid w:val="00CB725D"/>
    <w:rsid w:val="00CB7435"/>
    <w:rsid w:val="00CB75C5"/>
    <w:rsid w:val="00CB7722"/>
    <w:rsid w:val="00CB78E5"/>
    <w:rsid w:val="00CB7916"/>
    <w:rsid w:val="00CB7937"/>
    <w:rsid w:val="00CB7BEF"/>
    <w:rsid w:val="00CB7FED"/>
    <w:rsid w:val="00CC02F4"/>
    <w:rsid w:val="00CC08C5"/>
    <w:rsid w:val="00CC091B"/>
    <w:rsid w:val="00CC0CB6"/>
    <w:rsid w:val="00CC0D45"/>
    <w:rsid w:val="00CC0E12"/>
    <w:rsid w:val="00CC0E65"/>
    <w:rsid w:val="00CC1543"/>
    <w:rsid w:val="00CC1781"/>
    <w:rsid w:val="00CC1DF9"/>
    <w:rsid w:val="00CC1E62"/>
    <w:rsid w:val="00CC1F61"/>
    <w:rsid w:val="00CC1FA2"/>
    <w:rsid w:val="00CC20BA"/>
    <w:rsid w:val="00CC2155"/>
    <w:rsid w:val="00CC215B"/>
    <w:rsid w:val="00CC2208"/>
    <w:rsid w:val="00CC23C4"/>
    <w:rsid w:val="00CC242E"/>
    <w:rsid w:val="00CC242F"/>
    <w:rsid w:val="00CC2625"/>
    <w:rsid w:val="00CC2A7C"/>
    <w:rsid w:val="00CC2BA3"/>
    <w:rsid w:val="00CC2C88"/>
    <w:rsid w:val="00CC2D0E"/>
    <w:rsid w:val="00CC2DDB"/>
    <w:rsid w:val="00CC2E06"/>
    <w:rsid w:val="00CC3188"/>
    <w:rsid w:val="00CC322F"/>
    <w:rsid w:val="00CC3712"/>
    <w:rsid w:val="00CC3892"/>
    <w:rsid w:val="00CC3CA9"/>
    <w:rsid w:val="00CC3EBE"/>
    <w:rsid w:val="00CC432E"/>
    <w:rsid w:val="00CC45E7"/>
    <w:rsid w:val="00CC49C6"/>
    <w:rsid w:val="00CC4C83"/>
    <w:rsid w:val="00CC5116"/>
    <w:rsid w:val="00CC5122"/>
    <w:rsid w:val="00CC53BB"/>
    <w:rsid w:val="00CC53F8"/>
    <w:rsid w:val="00CC56E8"/>
    <w:rsid w:val="00CC5723"/>
    <w:rsid w:val="00CC57E2"/>
    <w:rsid w:val="00CC5865"/>
    <w:rsid w:val="00CC5936"/>
    <w:rsid w:val="00CC5AB1"/>
    <w:rsid w:val="00CC5DE2"/>
    <w:rsid w:val="00CC5F9C"/>
    <w:rsid w:val="00CC625A"/>
    <w:rsid w:val="00CC66B6"/>
    <w:rsid w:val="00CC6AB1"/>
    <w:rsid w:val="00CC6DF8"/>
    <w:rsid w:val="00CC70DB"/>
    <w:rsid w:val="00CC7402"/>
    <w:rsid w:val="00CC768E"/>
    <w:rsid w:val="00CC795D"/>
    <w:rsid w:val="00CC79DE"/>
    <w:rsid w:val="00CC7B41"/>
    <w:rsid w:val="00CD018A"/>
    <w:rsid w:val="00CD0B48"/>
    <w:rsid w:val="00CD0C0A"/>
    <w:rsid w:val="00CD0D1F"/>
    <w:rsid w:val="00CD0ED5"/>
    <w:rsid w:val="00CD1169"/>
    <w:rsid w:val="00CD16C4"/>
    <w:rsid w:val="00CD1730"/>
    <w:rsid w:val="00CD1C2A"/>
    <w:rsid w:val="00CD1D22"/>
    <w:rsid w:val="00CD1DC9"/>
    <w:rsid w:val="00CD2259"/>
    <w:rsid w:val="00CD23E1"/>
    <w:rsid w:val="00CD23F1"/>
    <w:rsid w:val="00CD2544"/>
    <w:rsid w:val="00CD256C"/>
    <w:rsid w:val="00CD25D0"/>
    <w:rsid w:val="00CD2A1D"/>
    <w:rsid w:val="00CD2B50"/>
    <w:rsid w:val="00CD3385"/>
    <w:rsid w:val="00CD33AC"/>
    <w:rsid w:val="00CD344E"/>
    <w:rsid w:val="00CD34BF"/>
    <w:rsid w:val="00CD34F2"/>
    <w:rsid w:val="00CD35F3"/>
    <w:rsid w:val="00CD3871"/>
    <w:rsid w:val="00CD3978"/>
    <w:rsid w:val="00CD3982"/>
    <w:rsid w:val="00CD3E8C"/>
    <w:rsid w:val="00CD40C0"/>
    <w:rsid w:val="00CD4126"/>
    <w:rsid w:val="00CD42BA"/>
    <w:rsid w:val="00CD4A2B"/>
    <w:rsid w:val="00CD4CD2"/>
    <w:rsid w:val="00CD4D72"/>
    <w:rsid w:val="00CD507D"/>
    <w:rsid w:val="00CD5607"/>
    <w:rsid w:val="00CD560B"/>
    <w:rsid w:val="00CD5AD2"/>
    <w:rsid w:val="00CD5D52"/>
    <w:rsid w:val="00CD5DB7"/>
    <w:rsid w:val="00CD5E63"/>
    <w:rsid w:val="00CD610B"/>
    <w:rsid w:val="00CD65D6"/>
    <w:rsid w:val="00CD6B6F"/>
    <w:rsid w:val="00CD6C1A"/>
    <w:rsid w:val="00CD6C7C"/>
    <w:rsid w:val="00CD702B"/>
    <w:rsid w:val="00CD7040"/>
    <w:rsid w:val="00CD71EA"/>
    <w:rsid w:val="00CD7447"/>
    <w:rsid w:val="00CE0067"/>
    <w:rsid w:val="00CE07C1"/>
    <w:rsid w:val="00CE0E9C"/>
    <w:rsid w:val="00CE11EE"/>
    <w:rsid w:val="00CE14DB"/>
    <w:rsid w:val="00CE1A7F"/>
    <w:rsid w:val="00CE1B1C"/>
    <w:rsid w:val="00CE214E"/>
    <w:rsid w:val="00CE2368"/>
    <w:rsid w:val="00CE238B"/>
    <w:rsid w:val="00CE254F"/>
    <w:rsid w:val="00CE258B"/>
    <w:rsid w:val="00CE2718"/>
    <w:rsid w:val="00CE2A2E"/>
    <w:rsid w:val="00CE2BD0"/>
    <w:rsid w:val="00CE2BDA"/>
    <w:rsid w:val="00CE3113"/>
    <w:rsid w:val="00CE3410"/>
    <w:rsid w:val="00CE35CE"/>
    <w:rsid w:val="00CE35DE"/>
    <w:rsid w:val="00CE35FD"/>
    <w:rsid w:val="00CE3748"/>
    <w:rsid w:val="00CE3C47"/>
    <w:rsid w:val="00CE3C95"/>
    <w:rsid w:val="00CE3D7C"/>
    <w:rsid w:val="00CE3EB5"/>
    <w:rsid w:val="00CE4554"/>
    <w:rsid w:val="00CE4614"/>
    <w:rsid w:val="00CE4741"/>
    <w:rsid w:val="00CE476E"/>
    <w:rsid w:val="00CE4780"/>
    <w:rsid w:val="00CE4C76"/>
    <w:rsid w:val="00CE4E29"/>
    <w:rsid w:val="00CE51E5"/>
    <w:rsid w:val="00CE5552"/>
    <w:rsid w:val="00CE5708"/>
    <w:rsid w:val="00CE5A78"/>
    <w:rsid w:val="00CE5D71"/>
    <w:rsid w:val="00CE5E92"/>
    <w:rsid w:val="00CE6073"/>
    <w:rsid w:val="00CE65AD"/>
    <w:rsid w:val="00CE67C9"/>
    <w:rsid w:val="00CE6869"/>
    <w:rsid w:val="00CE6878"/>
    <w:rsid w:val="00CE6B14"/>
    <w:rsid w:val="00CE6B7C"/>
    <w:rsid w:val="00CE6C4A"/>
    <w:rsid w:val="00CE6C67"/>
    <w:rsid w:val="00CE6F57"/>
    <w:rsid w:val="00CE72DE"/>
    <w:rsid w:val="00CE73E8"/>
    <w:rsid w:val="00CE7401"/>
    <w:rsid w:val="00CE75F6"/>
    <w:rsid w:val="00CE7A54"/>
    <w:rsid w:val="00CE7CCD"/>
    <w:rsid w:val="00CF004C"/>
    <w:rsid w:val="00CF0108"/>
    <w:rsid w:val="00CF01DE"/>
    <w:rsid w:val="00CF03B8"/>
    <w:rsid w:val="00CF0669"/>
    <w:rsid w:val="00CF09DF"/>
    <w:rsid w:val="00CF0C33"/>
    <w:rsid w:val="00CF0FBC"/>
    <w:rsid w:val="00CF1378"/>
    <w:rsid w:val="00CF1414"/>
    <w:rsid w:val="00CF18EE"/>
    <w:rsid w:val="00CF1990"/>
    <w:rsid w:val="00CF19D1"/>
    <w:rsid w:val="00CF1BC7"/>
    <w:rsid w:val="00CF1BFE"/>
    <w:rsid w:val="00CF1D17"/>
    <w:rsid w:val="00CF2379"/>
    <w:rsid w:val="00CF2478"/>
    <w:rsid w:val="00CF261C"/>
    <w:rsid w:val="00CF278E"/>
    <w:rsid w:val="00CF27AB"/>
    <w:rsid w:val="00CF2857"/>
    <w:rsid w:val="00CF29C8"/>
    <w:rsid w:val="00CF29E5"/>
    <w:rsid w:val="00CF2B44"/>
    <w:rsid w:val="00CF2DD2"/>
    <w:rsid w:val="00CF2EE1"/>
    <w:rsid w:val="00CF2F20"/>
    <w:rsid w:val="00CF312B"/>
    <w:rsid w:val="00CF322D"/>
    <w:rsid w:val="00CF3394"/>
    <w:rsid w:val="00CF3BE8"/>
    <w:rsid w:val="00CF3E7B"/>
    <w:rsid w:val="00CF4090"/>
    <w:rsid w:val="00CF40AE"/>
    <w:rsid w:val="00CF4154"/>
    <w:rsid w:val="00CF439F"/>
    <w:rsid w:val="00CF465A"/>
    <w:rsid w:val="00CF4689"/>
    <w:rsid w:val="00CF46BC"/>
    <w:rsid w:val="00CF46E6"/>
    <w:rsid w:val="00CF49B1"/>
    <w:rsid w:val="00CF4BD6"/>
    <w:rsid w:val="00CF4ECB"/>
    <w:rsid w:val="00CF4F56"/>
    <w:rsid w:val="00CF5001"/>
    <w:rsid w:val="00CF5354"/>
    <w:rsid w:val="00CF53EC"/>
    <w:rsid w:val="00CF55E8"/>
    <w:rsid w:val="00CF57D6"/>
    <w:rsid w:val="00CF57F8"/>
    <w:rsid w:val="00CF58F9"/>
    <w:rsid w:val="00CF5CA3"/>
    <w:rsid w:val="00CF615B"/>
    <w:rsid w:val="00CF61E4"/>
    <w:rsid w:val="00CF6300"/>
    <w:rsid w:val="00CF6534"/>
    <w:rsid w:val="00CF65C3"/>
    <w:rsid w:val="00CF68D9"/>
    <w:rsid w:val="00CF708F"/>
    <w:rsid w:val="00CF70FC"/>
    <w:rsid w:val="00CF71CC"/>
    <w:rsid w:val="00CF73D5"/>
    <w:rsid w:val="00CF771C"/>
    <w:rsid w:val="00CF78C9"/>
    <w:rsid w:val="00CF78D3"/>
    <w:rsid w:val="00CF7934"/>
    <w:rsid w:val="00CF7A7C"/>
    <w:rsid w:val="00CF7F21"/>
    <w:rsid w:val="00D00138"/>
    <w:rsid w:val="00D0030B"/>
    <w:rsid w:val="00D0048A"/>
    <w:rsid w:val="00D0064F"/>
    <w:rsid w:val="00D008DC"/>
    <w:rsid w:val="00D00F94"/>
    <w:rsid w:val="00D0120F"/>
    <w:rsid w:val="00D0140A"/>
    <w:rsid w:val="00D01570"/>
    <w:rsid w:val="00D015C2"/>
    <w:rsid w:val="00D01745"/>
    <w:rsid w:val="00D01A04"/>
    <w:rsid w:val="00D01B90"/>
    <w:rsid w:val="00D01D3E"/>
    <w:rsid w:val="00D01D5D"/>
    <w:rsid w:val="00D022B0"/>
    <w:rsid w:val="00D022DD"/>
    <w:rsid w:val="00D02631"/>
    <w:rsid w:val="00D026AE"/>
    <w:rsid w:val="00D0293E"/>
    <w:rsid w:val="00D0316A"/>
    <w:rsid w:val="00D031ED"/>
    <w:rsid w:val="00D0391A"/>
    <w:rsid w:val="00D03999"/>
    <w:rsid w:val="00D03B4B"/>
    <w:rsid w:val="00D03B4C"/>
    <w:rsid w:val="00D03BAC"/>
    <w:rsid w:val="00D0460A"/>
    <w:rsid w:val="00D04640"/>
    <w:rsid w:val="00D048CE"/>
    <w:rsid w:val="00D049A6"/>
    <w:rsid w:val="00D04A79"/>
    <w:rsid w:val="00D04B1A"/>
    <w:rsid w:val="00D04DEF"/>
    <w:rsid w:val="00D05078"/>
    <w:rsid w:val="00D050C0"/>
    <w:rsid w:val="00D0510C"/>
    <w:rsid w:val="00D0533E"/>
    <w:rsid w:val="00D05756"/>
    <w:rsid w:val="00D058AB"/>
    <w:rsid w:val="00D05C22"/>
    <w:rsid w:val="00D06198"/>
    <w:rsid w:val="00D063F7"/>
    <w:rsid w:val="00D06455"/>
    <w:rsid w:val="00D066C2"/>
    <w:rsid w:val="00D06809"/>
    <w:rsid w:val="00D06BC4"/>
    <w:rsid w:val="00D06DDB"/>
    <w:rsid w:val="00D0721C"/>
    <w:rsid w:val="00D072FE"/>
    <w:rsid w:val="00D07483"/>
    <w:rsid w:val="00D07680"/>
    <w:rsid w:val="00D076B1"/>
    <w:rsid w:val="00D07761"/>
    <w:rsid w:val="00D07D30"/>
    <w:rsid w:val="00D07E3F"/>
    <w:rsid w:val="00D103F7"/>
    <w:rsid w:val="00D10695"/>
    <w:rsid w:val="00D106C5"/>
    <w:rsid w:val="00D106E0"/>
    <w:rsid w:val="00D107DC"/>
    <w:rsid w:val="00D108ED"/>
    <w:rsid w:val="00D10A3D"/>
    <w:rsid w:val="00D10E60"/>
    <w:rsid w:val="00D1111D"/>
    <w:rsid w:val="00D113A0"/>
    <w:rsid w:val="00D113E8"/>
    <w:rsid w:val="00D115A5"/>
    <w:rsid w:val="00D11772"/>
    <w:rsid w:val="00D11971"/>
    <w:rsid w:val="00D11C09"/>
    <w:rsid w:val="00D11C74"/>
    <w:rsid w:val="00D12158"/>
    <w:rsid w:val="00D12264"/>
    <w:rsid w:val="00D122D8"/>
    <w:rsid w:val="00D12A09"/>
    <w:rsid w:val="00D12B90"/>
    <w:rsid w:val="00D12B91"/>
    <w:rsid w:val="00D130B3"/>
    <w:rsid w:val="00D132F1"/>
    <w:rsid w:val="00D135C4"/>
    <w:rsid w:val="00D137D0"/>
    <w:rsid w:val="00D13DEE"/>
    <w:rsid w:val="00D13FCB"/>
    <w:rsid w:val="00D14059"/>
    <w:rsid w:val="00D14209"/>
    <w:rsid w:val="00D1457D"/>
    <w:rsid w:val="00D1469C"/>
    <w:rsid w:val="00D1478F"/>
    <w:rsid w:val="00D14A0A"/>
    <w:rsid w:val="00D15094"/>
    <w:rsid w:val="00D15149"/>
    <w:rsid w:val="00D152F1"/>
    <w:rsid w:val="00D158E0"/>
    <w:rsid w:val="00D15A5A"/>
    <w:rsid w:val="00D15B08"/>
    <w:rsid w:val="00D15D39"/>
    <w:rsid w:val="00D15DC0"/>
    <w:rsid w:val="00D15F4F"/>
    <w:rsid w:val="00D1656B"/>
    <w:rsid w:val="00D16737"/>
    <w:rsid w:val="00D1695F"/>
    <w:rsid w:val="00D16AD7"/>
    <w:rsid w:val="00D16DB2"/>
    <w:rsid w:val="00D17114"/>
    <w:rsid w:val="00D174CD"/>
    <w:rsid w:val="00D1780E"/>
    <w:rsid w:val="00D179B3"/>
    <w:rsid w:val="00D2011C"/>
    <w:rsid w:val="00D20314"/>
    <w:rsid w:val="00D207A5"/>
    <w:rsid w:val="00D20858"/>
    <w:rsid w:val="00D20CE1"/>
    <w:rsid w:val="00D20D3D"/>
    <w:rsid w:val="00D20F03"/>
    <w:rsid w:val="00D210DF"/>
    <w:rsid w:val="00D2168B"/>
    <w:rsid w:val="00D2187F"/>
    <w:rsid w:val="00D218C8"/>
    <w:rsid w:val="00D21B8A"/>
    <w:rsid w:val="00D21F16"/>
    <w:rsid w:val="00D22052"/>
    <w:rsid w:val="00D220B9"/>
    <w:rsid w:val="00D2211B"/>
    <w:rsid w:val="00D22137"/>
    <w:rsid w:val="00D221B7"/>
    <w:rsid w:val="00D22465"/>
    <w:rsid w:val="00D22524"/>
    <w:rsid w:val="00D226E6"/>
    <w:rsid w:val="00D22A64"/>
    <w:rsid w:val="00D22AE5"/>
    <w:rsid w:val="00D22B23"/>
    <w:rsid w:val="00D230DB"/>
    <w:rsid w:val="00D23376"/>
    <w:rsid w:val="00D236D5"/>
    <w:rsid w:val="00D23CD6"/>
    <w:rsid w:val="00D23D42"/>
    <w:rsid w:val="00D24207"/>
    <w:rsid w:val="00D2424A"/>
    <w:rsid w:val="00D24354"/>
    <w:rsid w:val="00D2459D"/>
    <w:rsid w:val="00D24809"/>
    <w:rsid w:val="00D249C3"/>
    <w:rsid w:val="00D24C92"/>
    <w:rsid w:val="00D24CD5"/>
    <w:rsid w:val="00D24F19"/>
    <w:rsid w:val="00D24F27"/>
    <w:rsid w:val="00D2531C"/>
    <w:rsid w:val="00D25436"/>
    <w:rsid w:val="00D25515"/>
    <w:rsid w:val="00D258EC"/>
    <w:rsid w:val="00D259CC"/>
    <w:rsid w:val="00D25E06"/>
    <w:rsid w:val="00D26274"/>
    <w:rsid w:val="00D266DF"/>
    <w:rsid w:val="00D26916"/>
    <w:rsid w:val="00D26B14"/>
    <w:rsid w:val="00D26DC8"/>
    <w:rsid w:val="00D26E10"/>
    <w:rsid w:val="00D26EA8"/>
    <w:rsid w:val="00D27382"/>
    <w:rsid w:val="00D27424"/>
    <w:rsid w:val="00D27D80"/>
    <w:rsid w:val="00D27E3B"/>
    <w:rsid w:val="00D27ED3"/>
    <w:rsid w:val="00D302ED"/>
    <w:rsid w:val="00D30355"/>
    <w:rsid w:val="00D30576"/>
    <w:rsid w:val="00D30725"/>
    <w:rsid w:val="00D309A6"/>
    <w:rsid w:val="00D310E9"/>
    <w:rsid w:val="00D31200"/>
    <w:rsid w:val="00D31580"/>
    <w:rsid w:val="00D31A7B"/>
    <w:rsid w:val="00D31C81"/>
    <w:rsid w:val="00D31E1A"/>
    <w:rsid w:val="00D3214B"/>
    <w:rsid w:val="00D32179"/>
    <w:rsid w:val="00D323D6"/>
    <w:rsid w:val="00D32463"/>
    <w:rsid w:val="00D32574"/>
    <w:rsid w:val="00D32894"/>
    <w:rsid w:val="00D32CCB"/>
    <w:rsid w:val="00D32CE8"/>
    <w:rsid w:val="00D331C8"/>
    <w:rsid w:val="00D33236"/>
    <w:rsid w:val="00D336E6"/>
    <w:rsid w:val="00D3402E"/>
    <w:rsid w:val="00D34207"/>
    <w:rsid w:val="00D34653"/>
    <w:rsid w:val="00D34657"/>
    <w:rsid w:val="00D34690"/>
    <w:rsid w:val="00D34879"/>
    <w:rsid w:val="00D354C1"/>
    <w:rsid w:val="00D35703"/>
    <w:rsid w:val="00D3587B"/>
    <w:rsid w:val="00D35D74"/>
    <w:rsid w:val="00D35EB5"/>
    <w:rsid w:val="00D35F5D"/>
    <w:rsid w:val="00D36158"/>
    <w:rsid w:val="00D36171"/>
    <w:rsid w:val="00D362C1"/>
    <w:rsid w:val="00D363EA"/>
    <w:rsid w:val="00D36782"/>
    <w:rsid w:val="00D367B0"/>
    <w:rsid w:val="00D36973"/>
    <w:rsid w:val="00D36B6B"/>
    <w:rsid w:val="00D36D01"/>
    <w:rsid w:val="00D36D58"/>
    <w:rsid w:val="00D36DD7"/>
    <w:rsid w:val="00D3703B"/>
    <w:rsid w:val="00D372C6"/>
    <w:rsid w:val="00D3731B"/>
    <w:rsid w:val="00D3745D"/>
    <w:rsid w:val="00D3747A"/>
    <w:rsid w:val="00D37536"/>
    <w:rsid w:val="00D377D0"/>
    <w:rsid w:val="00D37EC5"/>
    <w:rsid w:val="00D37FCD"/>
    <w:rsid w:val="00D4004A"/>
    <w:rsid w:val="00D400CA"/>
    <w:rsid w:val="00D405FE"/>
    <w:rsid w:val="00D40620"/>
    <w:rsid w:val="00D4080B"/>
    <w:rsid w:val="00D40B2E"/>
    <w:rsid w:val="00D40C6C"/>
    <w:rsid w:val="00D40DED"/>
    <w:rsid w:val="00D40F1D"/>
    <w:rsid w:val="00D410E9"/>
    <w:rsid w:val="00D41111"/>
    <w:rsid w:val="00D41841"/>
    <w:rsid w:val="00D41CF7"/>
    <w:rsid w:val="00D42F1C"/>
    <w:rsid w:val="00D432BE"/>
    <w:rsid w:val="00D433FF"/>
    <w:rsid w:val="00D434BA"/>
    <w:rsid w:val="00D43522"/>
    <w:rsid w:val="00D4374E"/>
    <w:rsid w:val="00D43956"/>
    <w:rsid w:val="00D43BAD"/>
    <w:rsid w:val="00D4409B"/>
    <w:rsid w:val="00D4442F"/>
    <w:rsid w:val="00D445CD"/>
    <w:rsid w:val="00D44622"/>
    <w:rsid w:val="00D4472C"/>
    <w:rsid w:val="00D4492A"/>
    <w:rsid w:val="00D44B7E"/>
    <w:rsid w:val="00D44D77"/>
    <w:rsid w:val="00D44D9D"/>
    <w:rsid w:val="00D44DCE"/>
    <w:rsid w:val="00D451B5"/>
    <w:rsid w:val="00D459A1"/>
    <w:rsid w:val="00D459F6"/>
    <w:rsid w:val="00D45B1C"/>
    <w:rsid w:val="00D4604F"/>
    <w:rsid w:val="00D462E8"/>
    <w:rsid w:val="00D4664F"/>
    <w:rsid w:val="00D46D60"/>
    <w:rsid w:val="00D46F75"/>
    <w:rsid w:val="00D47021"/>
    <w:rsid w:val="00D47157"/>
    <w:rsid w:val="00D4738D"/>
    <w:rsid w:val="00D473C1"/>
    <w:rsid w:val="00D473DB"/>
    <w:rsid w:val="00D4741F"/>
    <w:rsid w:val="00D47FA0"/>
    <w:rsid w:val="00D5051E"/>
    <w:rsid w:val="00D506B5"/>
    <w:rsid w:val="00D50DD9"/>
    <w:rsid w:val="00D50E76"/>
    <w:rsid w:val="00D50F95"/>
    <w:rsid w:val="00D51081"/>
    <w:rsid w:val="00D51573"/>
    <w:rsid w:val="00D51632"/>
    <w:rsid w:val="00D52148"/>
    <w:rsid w:val="00D52241"/>
    <w:rsid w:val="00D52BE5"/>
    <w:rsid w:val="00D52C6A"/>
    <w:rsid w:val="00D52C80"/>
    <w:rsid w:val="00D52D22"/>
    <w:rsid w:val="00D52F71"/>
    <w:rsid w:val="00D531BF"/>
    <w:rsid w:val="00D53327"/>
    <w:rsid w:val="00D536E1"/>
    <w:rsid w:val="00D536F1"/>
    <w:rsid w:val="00D53722"/>
    <w:rsid w:val="00D53A39"/>
    <w:rsid w:val="00D53A8C"/>
    <w:rsid w:val="00D53C57"/>
    <w:rsid w:val="00D53CCA"/>
    <w:rsid w:val="00D53FAC"/>
    <w:rsid w:val="00D53FF7"/>
    <w:rsid w:val="00D54031"/>
    <w:rsid w:val="00D54753"/>
    <w:rsid w:val="00D5479C"/>
    <w:rsid w:val="00D5480D"/>
    <w:rsid w:val="00D54C15"/>
    <w:rsid w:val="00D5515A"/>
    <w:rsid w:val="00D55249"/>
    <w:rsid w:val="00D55717"/>
    <w:rsid w:val="00D5576E"/>
    <w:rsid w:val="00D55831"/>
    <w:rsid w:val="00D55934"/>
    <w:rsid w:val="00D55F61"/>
    <w:rsid w:val="00D561D8"/>
    <w:rsid w:val="00D562DD"/>
    <w:rsid w:val="00D56462"/>
    <w:rsid w:val="00D5657A"/>
    <w:rsid w:val="00D56B71"/>
    <w:rsid w:val="00D56F33"/>
    <w:rsid w:val="00D57444"/>
    <w:rsid w:val="00D57969"/>
    <w:rsid w:val="00D57E34"/>
    <w:rsid w:val="00D6033F"/>
    <w:rsid w:val="00D609C5"/>
    <w:rsid w:val="00D60AEB"/>
    <w:rsid w:val="00D60BF7"/>
    <w:rsid w:val="00D60FF1"/>
    <w:rsid w:val="00D610DD"/>
    <w:rsid w:val="00D610DF"/>
    <w:rsid w:val="00D6151D"/>
    <w:rsid w:val="00D619EB"/>
    <w:rsid w:val="00D61C2B"/>
    <w:rsid w:val="00D61CE9"/>
    <w:rsid w:val="00D61E16"/>
    <w:rsid w:val="00D620D0"/>
    <w:rsid w:val="00D6242B"/>
    <w:rsid w:val="00D6262C"/>
    <w:rsid w:val="00D62A43"/>
    <w:rsid w:val="00D62B16"/>
    <w:rsid w:val="00D62D5F"/>
    <w:rsid w:val="00D63007"/>
    <w:rsid w:val="00D6307E"/>
    <w:rsid w:val="00D63224"/>
    <w:rsid w:val="00D63587"/>
    <w:rsid w:val="00D6397C"/>
    <w:rsid w:val="00D63D18"/>
    <w:rsid w:val="00D63FCD"/>
    <w:rsid w:val="00D63FDF"/>
    <w:rsid w:val="00D6464A"/>
    <w:rsid w:val="00D64A32"/>
    <w:rsid w:val="00D64BFA"/>
    <w:rsid w:val="00D64C41"/>
    <w:rsid w:val="00D64FFC"/>
    <w:rsid w:val="00D651E8"/>
    <w:rsid w:val="00D65744"/>
    <w:rsid w:val="00D65776"/>
    <w:rsid w:val="00D657D8"/>
    <w:rsid w:val="00D65972"/>
    <w:rsid w:val="00D659DA"/>
    <w:rsid w:val="00D65D80"/>
    <w:rsid w:val="00D66072"/>
    <w:rsid w:val="00D665F9"/>
    <w:rsid w:val="00D66D13"/>
    <w:rsid w:val="00D6728B"/>
    <w:rsid w:val="00D673A6"/>
    <w:rsid w:val="00D67625"/>
    <w:rsid w:val="00D676FD"/>
    <w:rsid w:val="00D67734"/>
    <w:rsid w:val="00D67757"/>
    <w:rsid w:val="00D677E9"/>
    <w:rsid w:val="00D678E5"/>
    <w:rsid w:val="00D679F6"/>
    <w:rsid w:val="00D67F09"/>
    <w:rsid w:val="00D70107"/>
    <w:rsid w:val="00D70187"/>
    <w:rsid w:val="00D702BD"/>
    <w:rsid w:val="00D703F4"/>
    <w:rsid w:val="00D70544"/>
    <w:rsid w:val="00D7085D"/>
    <w:rsid w:val="00D708A8"/>
    <w:rsid w:val="00D70A0C"/>
    <w:rsid w:val="00D7153A"/>
    <w:rsid w:val="00D715DC"/>
    <w:rsid w:val="00D71908"/>
    <w:rsid w:val="00D71D0A"/>
    <w:rsid w:val="00D71EC1"/>
    <w:rsid w:val="00D71F94"/>
    <w:rsid w:val="00D72560"/>
    <w:rsid w:val="00D728E1"/>
    <w:rsid w:val="00D72D42"/>
    <w:rsid w:val="00D72ECF"/>
    <w:rsid w:val="00D73114"/>
    <w:rsid w:val="00D73142"/>
    <w:rsid w:val="00D73175"/>
    <w:rsid w:val="00D733FF"/>
    <w:rsid w:val="00D73D31"/>
    <w:rsid w:val="00D74119"/>
    <w:rsid w:val="00D742B2"/>
    <w:rsid w:val="00D74313"/>
    <w:rsid w:val="00D74661"/>
    <w:rsid w:val="00D74E61"/>
    <w:rsid w:val="00D755EC"/>
    <w:rsid w:val="00D75714"/>
    <w:rsid w:val="00D7587F"/>
    <w:rsid w:val="00D75913"/>
    <w:rsid w:val="00D75A49"/>
    <w:rsid w:val="00D75C37"/>
    <w:rsid w:val="00D75F12"/>
    <w:rsid w:val="00D76123"/>
    <w:rsid w:val="00D76358"/>
    <w:rsid w:val="00D7639A"/>
    <w:rsid w:val="00D7648F"/>
    <w:rsid w:val="00D765E7"/>
    <w:rsid w:val="00D76751"/>
    <w:rsid w:val="00D7703F"/>
    <w:rsid w:val="00D772C0"/>
    <w:rsid w:val="00D7733C"/>
    <w:rsid w:val="00D773AF"/>
    <w:rsid w:val="00D77824"/>
    <w:rsid w:val="00D778A1"/>
    <w:rsid w:val="00D778FE"/>
    <w:rsid w:val="00D77998"/>
    <w:rsid w:val="00D779F5"/>
    <w:rsid w:val="00D77B25"/>
    <w:rsid w:val="00D77F74"/>
    <w:rsid w:val="00D77FE3"/>
    <w:rsid w:val="00D80157"/>
    <w:rsid w:val="00D8020C"/>
    <w:rsid w:val="00D80339"/>
    <w:rsid w:val="00D806E3"/>
    <w:rsid w:val="00D80753"/>
    <w:rsid w:val="00D810D2"/>
    <w:rsid w:val="00D8127F"/>
    <w:rsid w:val="00D813D9"/>
    <w:rsid w:val="00D81A7D"/>
    <w:rsid w:val="00D81C54"/>
    <w:rsid w:val="00D81DEC"/>
    <w:rsid w:val="00D81DEE"/>
    <w:rsid w:val="00D81FE8"/>
    <w:rsid w:val="00D82177"/>
    <w:rsid w:val="00D82514"/>
    <w:rsid w:val="00D82715"/>
    <w:rsid w:val="00D82BB1"/>
    <w:rsid w:val="00D82EB7"/>
    <w:rsid w:val="00D8360F"/>
    <w:rsid w:val="00D83641"/>
    <w:rsid w:val="00D8368F"/>
    <w:rsid w:val="00D83774"/>
    <w:rsid w:val="00D83788"/>
    <w:rsid w:val="00D837C0"/>
    <w:rsid w:val="00D83ED2"/>
    <w:rsid w:val="00D84147"/>
    <w:rsid w:val="00D84171"/>
    <w:rsid w:val="00D843E0"/>
    <w:rsid w:val="00D8459E"/>
    <w:rsid w:val="00D847C1"/>
    <w:rsid w:val="00D84883"/>
    <w:rsid w:val="00D84D17"/>
    <w:rsid w:val="00D84E2E"/>
    <w:rsid w:val="00D84EB1"/>
    <w:rsid w:val="00D84F24"/>
    <w:rsid w:val="00D85273"/>
    <w:rsid w:val="00D855C1"/>
    <w:rsid w:val="00D85641"/>
    <w:rsid w:val="00D859DE"/>
    <w:rsid w:val="00D85A11"/>
    <w:rsid w:val="00D85A16"/>
    <w:rsid w:val="00D85BC6"/>
    <w:rsid w:val="00D85DCA"/>
    <w:rsid w:val="00D85F3A"/>
    <w:rsid w:val="00D86046"/>
    <w:rsid w:val="00D8617B"/>
    <w:rsid w:val="00D862A0"/>
    <w:rsid w:val="00D862CC"/>
    <w:rsid w:val="00D862FE"/>
    <w:rsid w:val="00D863DC"/>
    <w:rsid w:val="00D8658A"/>
    <w:rsid w:val="00D8668C"/>
    <w:rsid w:val="00D868DF"/>
    <w:rsid w:val="00D869B0"/>
    <w:rsid w:val="00D8708E"/>
    <w:rsid w:val="00D87148"/>
    <w:rsid w:val="00D879BC"/>
    <w:rsid w:val="00D87B7F"/>
    <w:rsid w:val="00D87BBD"/>
    <w:rsid w:val="00D87D60"/>
    <w:rsid w:val="00D87FBE"/>
    <w:rsid w:val="00D902A7"/>
    <w:rsid w:val="00D9031A"/>
    <w:rsid w:val="00D9049C"/>
    <w:rsid w:val="00D905D9"/>
    <w:rsid w:val="00D90AB6"/>
    <w:rsid w:val="00D90F29"/>
    <w:rsid w:val="00D910CE"/>
    <w:rsid w:val="00D91101"/>
    <w:rsid w:val="00D913DD"/>
    <w:rsid w:val="00D914D5"/>
    <w:rsid w:val="00D9157C"/>
    <w:rsid w:val="00D92195"/>
    <w:rsid w:val="00D92455"/>
    <w:rsid w:val="00D92AC5"/>
    <w:rsid w:val="00D92BAC"/>
    <w:rsid w:val="00D92CA7"/>
    <w:rsid w:val="00D92DC9"/>
    <w:rsid w:val="00D92E25"/>
    <w:rsid w:val="00D92E39"/>
    <w:rsid w:val="00D932C2"/>
    <w:rsid w:val="00D932F5"/>
    <w:rsid w:val="00D9339A"/>
    <w:rsid w:val="00D9344D"/>
    <w:rsid w:val="00D93B31"/>
    <w:rsid w:val="00D93DFC"/>
    <w:rsid w:val="00D93FB7"/>
    <w:rsid w:val="00D940C0"/>
    <w:rsid w:val="00D943F9"/>
    <w:rsid w:val="00D944BC"/>
    <w:rsid w:val="00D944E2"/>
    <w:rsid w:val="00D94808"/>
    <w:rsid w:val="00D948BE"/>
    <w:rsid w:val="00D94BBC"/>
    <w:rsid w:val="00D94BC9"/>
    <w:rsid w:val="00D94CE9"/>
    <w:rsid w:val="00D94FEE"/>
    <w:rsid w:val="00D95690"/>
    <w:rsid w:val="00D95E02"/>
    <w:rsid w:val="00D95E9F"/>
    <w:rsid w:val="00D95F48"/>
    <w:rsid w:val="00D9603C"/>
    <w:rsid w:val="00D96085"/>
    <w:rsid w:val="00D96295"/>
    <w:rsid w:val="00D962D1"/>
    <w:rsid w:val="00D968AE"/>
    <w:rsid w:val="00D96B04"/>
    <w:rsid w:val="00D96B08"/>
    <w:rsid w:val="00D96B97"/>
    <w:rsid w:val="00D96C7D"/>
    <w:rsid w:val="00D96C83"/>
    <w:rsid w:val="00D96D70"/>
    <w:rsid w:val="00D96FF0"/>
    <w:rsid w:val="00D97260"/>
    <w:rsid w:val="00D97581"/>
    <w:rsid w:val="00D9770D"/>
    <w:rsid w:val="00D97757"/>
    <w:rsid w:val="00D9779A"/>
    <w:rsid w:val="00D97817"/>
    <w:rsid w:val="00D97848"/>
    <w:rsid w:val="00D97F35"/>
    <w:rsid w:val="00DA026E"/>
    <w:rsid w:val="00DA02FD"/>
    <w:rsid w:val="00DA034A"/>
    <w:rsid w:val="00DA04CA"/>
    <w:rsid w:val="00DA06F9"/>
    <w:rsid w:val="00DA075C"/>
    <w:rsid w:val="00DA08A0"/>
    <w:rsid w:val="00DA0BC4"/>
    <w:rsid w:val="00DA0C12"/>
    <w:rsid w:val="00DA0CDC"/>
    <w:rsid w:val="00DA102F"/>
    <w:rsid w:val="00DA1360"/>
    <w:rsid w:val="00DA13F0"/>
    <w:rsid w:val="00DA1699"/>
    <w:rsid w:val="00DA188E"/>
    <w:rsid w:val="00DA190B"/>
    <w:rsid w:val="00DA1DDE"/>
    <w:rsid w:val="00DA1E42"/>
    <w:rsid w:val="00DA22B8"/>
    <w:rsid w:val="00DA2865"/>
    <w:rsid w:val="00DA29E7"/>
    <w:rsid w:val="00DA2A2F"/>
    <w:rsid w:val="00DA2AE0"/>
    <w:rsid w:val="00DA2E3C"/>
    <w:rsid w:val="00DA2FC0"/>
    <w:rsid w:val="00DA32E2"/>
    <w:rsid w:val="00DA345A"/>
    <w:rsid w:val="00DA350D"/>
    <w:rsid w:val="00DA367E"/>
    <w:rsid w:val="00DA3CDF"/>
    <w:rsid w:val="00DA3EFD"/>
    <w:rsid w:val="00DA3F18"/>
    <w:rsid w:val="00DA4032"/>
    <w:rsid w:val="00DA45B5"/>
    <w:rsid w:val="00DA47CE"/>
    <w:rsid w:val="00DA4E87"/>
    <w:rsid w:val="00DA526C"/>
    <w:rsid w:val="00DA5478"/>
    <w:rsid w:val="00DA5566"/>
    <w:rsid w:val="00DA5594"/>
    <w:rsid w:val="00DA584F"/>
    <w:rsid w:val="00DA5C50"/>
    <w:rsid w:val="00DA5C86"/>
    <w:rsid w:val="00DA5C98"/>
    <w:rsid w:val="00DA5CDE"/>
    <w:rsid w:val="00DA5D0D"/>
    <w:rsid w:val="00DA5EB0"/>
    <w:rsid w:val="00DA5FD9"/>
    <w:rsid w:val="00DA61D7"/>
    <w:rsid w:val="00DA64B6"/>
    <w:rsid w:val="00DA67B0"/>
    <w:rsid w:val="00DA6CFA"/>
    <w:rsid w:val="00DA6E5E"/>
    <w:rsid w:val="00DA6F88"/>
    <w:rsid w:val="00DA7390"/>
    <w:rsid w:val="00DA7395"/>
    <w:rsid w:val="00DA73CF"/>
    <w:rsid w:val="00DA79AD"/>
    <w:rsid w:val="00DA7B7B"/>
    <w:rsid w:val="00DB0018"/>
    <w:rsid w:val="00DB00F3"/>
    <w:rsid w:val="00DB02A5"/>
    <w:rsid w:val="00DB030F"/>
    <w:rsid w:val="00DB05D5"/>
    <w:rsid w:val="00DB067A"/>
    <w:rsid w:val="00DB074A"/>
    <w:rsid w:val="00DB0780"/>
    <w:rsid w:val="00DB07C3"/>
    <w:rsid w:val="00DB0B8E"/>
    <w:rsid w:val="00DB0C69"/>
    <w:rsid w:val="00DB0C95"/>
    <w:rsid w:val="00DB0DB0"/>
    <w:rsid w:val="00DB0F67"/>
    <w:rsid w:val="00DB0FB6"/>
    <w:rsid w:val="00DB1081"/>
    <w:rsid w:val="00DB1420"/>
    <w:rsid w:val="00DB18E9"/>
    <w:rsid w:val="00DB1A32"/>
    <w:rsid w:val="00DB20CE"/>
    <w:rsid w:val="00DB20FD"/>
    <w:rsid w:val="00DB229B"/>
    <w:rsid w:val="00DB2586"/>
    <w:rsid w:val="00DB2601"/>
    <w:rsid w:val="00DB2DEB"/>
    <w:rsid w:val="00DB2E95"/>
    <w:rsid w:val="00DB30E0"/>
    <w:rsid w:val="00DB33EF"/>
    <w:rsid w:val="00DB34D9"/>
    <w:rsid w:val="00DB3B7F"/>
    <w:rsid w:val="00DB3B80"/>
    <w:rsid w:val="00DB440F"/>
    <w:rsid w:val="00DB4477"/>
    <w:rsid w:val="00DB46F4"/>
    <w:rsid w:val="00DB482E"/>
    <w:rsid w:val="00DB4A57"/>
    <w:rsid w:val="00DB4B3F"/>
    <w:rsid w:val="00DB4FEC"/>
    <w:rsid w:val="00DB50C8"/>
    <w:rsid w:val="00DB53C1"/>
    <w:rsid w:val="00DB5510"/>
    <w:rsid w:val="00DB5779"/>
    <w:rsid w:val="00DB5A1A"/>
    <w:rsid w:val="00DB5A49"/>
    <w:rsid w:val="00DB5B56"/>
    <w:rsid w:val="00DB5D56"/>
    <w:rsid w:val="00DB60B0"/>
    <w:rsid w:val="00DB614F"/>
    <w:rsid w:val="00DB643B"/>
    <w:rsid w:val="00DB6537"/>
    <w:rsid w:val="00DB655E"/>
    <w:rsid w:val="00DB67DA"/>
    <w:rsid w:val="00DB689B"/>
    <w:rsid w:val="00DB6D46"/>
    <w:rsid w:val="00DB70A7"/>
    <w:rsid w:val="00DB71CF"/>
    <w:rsid w:val="00DB7380"/>
    <w:rsid w:val="00DB7A40"/>
    <w:rsid w:val="00DB7F25"/>
    <w:rsid w:val="00DC0313"/>
    <w:rsid w:val="00DC0675"/>
    <w:rsid w:val="00DC0690"/>
    <w:rsid w:val="00DC0DB7"/>
    <w:rsid w:val="00DC0DFD"/>
    <w:rsid w:val="00DC0F6A"/>
    <w:rsid w:val="00DC120C"/>
    <w:rsid w:val="00DC1853"/>
    <w:rsid w:val="00DC188C"/>
    <w:rsid w:val="00DC18A0"/>
    <w:rsid w:val="00DC1BDC"/>
    <w:rsid w:val="00DC1D2E"/>
    <w:rsid w:val="00DC1FEF"/>
    <w:rsid w:val="00DC243E"/>
    <w:rsid w:val="00DC2478"/>
    <w:rsid w:val="00DC265F"/>
    <w:rsid w:val="00DC2A45"/>
    <w:rsid w:val="00DC2ABC"/>
    <w:rsid w:val="00DC2B03"/>
    <w:rsid w:val="00DC2F00"/>
    <w:rsid w:val="00DC3361"/>
    <w:rsid w:val="00DC39C0"/>
    <w:rsid w:val="00DC3BC1"/>
    <w:rsid w:val="00DC3E36"/>
    <w:rsid w:val="00DC40DA"/>
    <w:rsid w:val="00DC4395"/>
    <w:rsid w:val="00DC4451"/>
    <w:rsid w:val="00DC450E"/>
    <w:rsid w:val="00DC4671"/>
    <w:rsid w:val="00DC4700"/>
    <w:rsid w:val="00DC48FE"/>
    <w:rsid w:val="00DC4A17"/>
    <w:rsid w:val="00DC4B24"/>
    <w:rsid w:val="00DC4B7A"/>
    <w:rsid w:val="00DC4DBE"/>
    <w:rsid w:val="00DC5002"/>
    <w:rsid w:val="00DC504E"/>
    <w:rsid w:val="00DC5237"/>
    <w:rsid w:val="00DC57D3"/>
    <w:rsid w:val="00DC586E"/>
    <w:rsid w:val="00DC5A17"/>
    <w:rsid w:val="00DC5A8D"/>
    <w:rsid w:val="00DC5B7A"/>
    <w:rsid w:val="00DC5D7D"/>
    <w:rsid w:val="00DC5DA9"/>
    <w:rsid w:val="00DC5DAB"/>
    <w:rsid w:val="00DC60A2"/>
    <w:rsid w:val="00DC62A7"/>
    <w:rsid w:val="00DC6836"/>
    <w:rsid w:val="00DC6AE4"/>
    <w:rsid w:val="00DC6B78"/>
    <w:rsid w:val="00DC6B88"/>
    <w:rsid w:val="00DC6D9A"/>
    <w:rsid w:val="00DC6F18"/>
    <w:rsid w:val="00DC7774"/>
    <w:rsid w:val="00DC7C37"/>
    <w:rsid w:val="00DC7FD0"/>
    <w:rsid w:val="00DD033F"/>
    <w:rsid w:val="00DD0920"/>
    <w:rsid w:val="00DD099C"/>
    <w:rsid w:val="00DD0BD6"/>
    <w:rsid w:val="00DD0DCA"/>
    <w:rsid w:val="00DD11CC"/>
    <w:rsid w:val="00DD12BA"/>
    <w:rsid w:val="00DD15EB"/>
    <w:rsid w:val="00DD164B"/>
    <w:rsid w:val="00DD16EB"/>
    <w:rsid w:val="00DD1B82"/>
    <w:rsid w:val="00DD2042"/>
    <w:rsid w:val="00DD242F"/>
    <w:rsid w:val="00DD2447"/>
    <w:rsid w:val="00DD2522"/>
    <w:rsid w:val="00DD2631"/>
    <w:rsid w:val="00DD2685"/>
    <w:rsid w:val="00DD2BC0"/>
    <w:rsid w:val="00DD2E45"/>
    <w:rsid w:val="00DD2EC8"/>
    <w:rsid w:val="00DD2F1C"/>
    <w:rsid w:val="00DD2F38"/>
    <w:rsid w:val="00DD2FC2"/>
    <w:rsid w:val="00DD2FD0"/>
    <w:rsid w:val="00DD3076"/>
    <w:rsid w:val="00DD30EA"/>
    <w:rsid w:val="00DD3406"/>
    <w:rsid w:val="00DD3568"/>
    <w:rsid w:val="00DD3579"/>
    <w:rsid w:val="00DD3580"/>
    <w:rsid w:val="00DD37F9"/>
    <w:rsid w:val="00DD3858"/>
    <w:rsid w:val="00DD3BA6"/>
    <w:rsid w:val="00DD3F34"/>
    <w:rsid w:val="00DD4257"/>
    <w:rsid w:val="00DD4571"/>
    <w:rsid w:val="00DD475E"/>
    <w:rsid w:val="00DD4B25"/>
    <w:rsid w:val="00DD4C4E"/>
    <w:rsid w:val="00DD4E95"/>
    <w:rsid w:val="00DD5630"/>
    <w:rsid w:val="00DD5AE4"/>
    <w:rsid w:val="00DD5D9F"/>
    <w:rsid w:val="00DD5ED8"/>
    <w:rsid w:val="00DD6240"/>
    <w:rsid w:val="00DD626E"/>
    <w:rsid w:val="00DD6653"/>
    <w:rsid w:val="00DD6B2E"/>
    <w:rsid w:val="00DD6C42"/>
    <w:rsid w:val="00DD6C62"/>
    <w:rsid w:val="00DD6E4F"/>
    <w:rsid w:val="00DD6F37"/>
    <w:rsid w:val="00DD75A6"/>
    <w:rsid w:val="00DD7B89"/>
    <w:rsid w:val="00DD7B92"/>
    <w:rsid w:val="00DD7D31"/>
    <w:rsid w:val="00DD7DDA"/>
    <w:rsid w:val="00DD7DF8"/>
    <w:rsid w:val="00DE0000"/>
    <w:rsid w:val="00DE0442"/>
    <w:rsid w:val="00DE0751"/>
    <w:rsid w:val="00DE0A3A"/>
    <w:rsid w:val="00DE0B73"/>
    <w:rsid w:val="00DE0C5F"/>
    <w:rsid w:val="00DE0C62"/>
    <w:rsid w:val="00DE0C8A"/>
    <w:rsid w:val="00DE0F17"/>
    <w:rsid w:val="00DE11D6"/>
    <w:rsid w:val="00DE18AB"/>
    <w:rsid w:val="00DE1DB4"/>
    <w:rsid w:val="00DE1E11"/>
    <w:rsid w:val="00DE20E3"/>
    <w:rsid w:val="00DE2179"/>
    <w:rsid w:val="00DE26DB"/>
    <w:rsid w:val="00DE2D2A"/>
    <w:rsid w:val="00DE2DD3"/>
    <w:rsid w:val="00DE37A7"/>
    <w:rsid w:val="00DE3A22"/>
    <w:rsid w:val="00DE3ACF"/>
    <w:rsid w:val="00DE3C9F"/>
    <w:rsid w:val="00DE3DC7"/>
    <w:rsid w:val="00DE3F62"/>
    <w:rsid w:val="00DE4008"/>
    <w:rsid w:val="00DE4233"/>
    <w:rsid w:val="00DE48C9"/>
    <w:rsid w:val="00DE49E5"/>
    <w:rsid w:val="00DE4D7B"/>
    <w:rsid w:val="00DE4D93"/>
    <w:rsid w:val="00DE51CF"/>
    <w:rsid w:val="00DE524A"/>
    <w:rsid w:val="00DE5592"/>
    <w:rsid w:val="00DE584A"/>
    <w:rsid w:val="00DE5BA1"/>
    <w:rsid w:val="00DE5BBC"/>
    <w:rsid w:val="00DE5C44"/>
    <w:rsid w:val="00DE5EA0"/>
    <w:rsid w:val="00DE60AB"/>
    <w:rsid w:val="00DE6290"/>
    <w:rsid w:val="00DE62CC"/>
    <w:rsid w:val="00DE6478"/>
    <w:rsid w:val="00DE64ED"/>
    <w:rsid w:val="00DE6980"/>
    <w:rsid w:val="00DE699A"/>
    <w:rsid w:val="00DE699E"/>
    <w:rsid w:val="00DE6B6E"/>
    <w:rsid w:val="00DE7081"/>
    <w:rsid w:val="00DE7207"/>
    <w:rsid w:val="00DE72FF"/>
    <w:rsid w:val="00DE7554"/>
    <w:rsid w:val="00DE77D7"/>
    <w:rsid w:val="00DE78F5"/>
    <w:rsid w:val="00DE7915"/>
    <w:rsid w:val="00DE7ADA"/>
    <w:rsid w:val="00DE7BA6"/>
    <w:rsid w:val="00DE7E33"/>
    <w:rsid w:val="00DE7E45"/>
    <w:rsid w:val="00DF003F"/>
    <w:rsid w:val="00DF052A"/>
    <w:rsid w:val="00DF0783"/>
    <w:rsid w:val="00DF0B11"/>
    <w:rsid w:val="00DF0B76"/>
    <w:rsid w:val="00DF0BAE"/>
    <w:rsid w:val="00DF0F91"/>
    <w:rsid w:val="00DF0FC7"/>
    <w:rsid w:val="00DF130D"/>
    <w:rsid w:val="00DF14E1"/>
    <w:rsid w:val="00DF1693"/>
    <w:rsid w:val="00DF16D0"/>
    <w:rsid w:val="00DF1983"/>
    <w:rsid w:val="00DF1DCA"/>
    <w:rsid w:val="00DF1DFD"/>
    <w:rsid w:val="00DF1ECC"/>
    <w:rsid w:val="00DF2831"/>
    <w:rsid w:val="00DF2C30"/>
    <w:rsid w:val="00DF2CB3"/>
    <w:rsid w:val="00DF2D63"/>
    <w:rsid w:val="00DF2FD7"/>
    <w:rsid w:val="00DF31DB"/>
    <w:rsid w:val="00DF3527"/>
    <w:rsid w:val="00DF3546"/>
    <w:rsid w:val="00DF36AC"/>
    <w:rsid w:val="00DF391E"/>
    <w:rsid w:val="00DF4829"/>
    <w:rsid w:val="00DF49A1"/>
    <w:rsid w:val="00DF49DA"/>
    <w:rsid w:val="00DF4B18"/>
    <w:rsid w:val="00DF4F07"/>
    <w:rsid w:val="00DF4F2F"/>
    <w:rsid w:val="00DF5211"/>
    <w:rsid w:val="00DF53BB"/>
    <w:rsid w:val="00DF53F4"/>
    <w:rsid w:val="00DF53FB"/>
    <w:rsid w:val="00DF5552"/>
    <w:rsid w:val="00DF55FC"/>
    <w:rsid w:val="00DF5CA5"/>
    <w:rsid w:val="00DF5CB9"/>
    <w:rsid w:val="00DF6084"/>
    <w:rsid w:val="00DF6463"/>
    <w:rsid w:val="00DF6532"/>
    <w:rsid w:val="00DF6667"/>
    <w:rsid w:val="00DF6750"/>
    <w:rsid w:val="00DF6BC2"/>
    <w:rsid w:val="00DF6DA7"/>
    <w:rsid w:val="00DF6DB8"/>
    <w:rsid w:val="00DF6E74"/>
    <w:rsid w:val="00DF6F74"/>
    <w:rsid w:val="00DF7158"/>
    <w:rsid w:val="00DF718D"/>
    <w:rsid w:val="00DF71B9"/>
    <w:rsid w:val="00DF7313"/>
    <w:rsid w:val="00DF73EB"/>
    <w:rsid w:val="00DF758A"/>
    <w:rsid w:val="00DF76ED"/>
    <w:rsid w:val="00DF7837"/>
    <w:rsid w:val="00DF7DE8"/>
    <w:rsid w:val="00DF7F0B"/>
    <w:rsid w:val="00DF7F45"/>
    <w:rsid w:val="00DF7FA8"/>
    <w:rsid w:val="00E00750"/>
    <w:rsid w:val="00E007AA"/>
    <w:rsid w:val="00E009E4"/>
    <w:rsid w:val="00E00AE8"/>
    <w:rsid w:val="00E00C68"/>
    <w:rsid w:val="00E00CAF"/>
    <w:rsid w:val="00E00D0D"/>
    <w:rsid w:val="00E00E50"/>
    <w:rsid w:val="00E00E5C"/>
    <w:rsid w:val="00E00E97"/>
    <w:rsid w:val="00E013D7"/>
    <w:rsid w:val="00E015D4"/>
    <w:rsid w:val="00E0163F"/>
    <w:rsid w:val="00E018F6"/>
    <w:rsid w:val="00E020B3"/>
    <w:rsid w:val="00E0239E"/>
    <w:rsid w:val="00E024A4"/>
    <w:rsid w:val="00E0265F"/>
    <w:rsid w:val="00E02AA0"/>
    <w:rsid w:val="00E02CD4"/>
    <w:rsid w:val="00E03106"/>
    <w:rsid w:val="00E03416"/>
    <w:rsid w:val="00E037DC"/>
    <w:rsid w:val="00E03819"/>
    <w:rsid w:val="00E038BA"/>
    <w:rsid w:val="00E03A13"/>
    <w:rsid w:val="00E03C56"/>
    <w:rsid w:val="00E03D4A"/>
    <w:rsid w:val="00E042EA"/>
    <w:rsid w:val="00E044BC"/>
    <w:rsid w:val="00E04733"/>
    <w:rsid w:val="00E0485E"/>
    <w:rsid w:val="00E04AF4"/>
    <w:rsid w:val="00E04DA1"/>
    <w:rsid w:val="00E04F32"/>
    <w:rsid w:val="00E04FAC"/>
    <w:rsid w:val="00E0545C"/>
    <w:rsid w:val="00E05906"/>
    <w:rsid w:val="00E05F46"/>
    <w:rsid w:val="00E05FB0"/>
    <w:rsid w:val="00E060F8"/>
    <w:rsid w:val="00E06784"/>
    <w:rsid w:val="00E068FB"/>
    <w:rsid w:val="00E06AF2"/>
    <w:rsid w:val="00E07056"/>
    <w:rsid w:val="00E07874"/>
    <w:rsid w:val="00E07941"/>
    <w:rsid w:val="00E07AD6"/>
    <w:rsid w:val="00E07DF7"/>
    <w:rsid w:val="00E10347"/>
    <w:rsid w:val="00E10ABC"/>
    <w:rsid w:val="00E10B72"/>
    <w:rsid w:val="00E10DB1"/>
    <w:rsid w:val="00E10E37"/>
    <w:rsid w:val="00E110DD"/>
    <w:rsid w:val="00E1160A"/>
    <w:rsid w:val="00E1192F"/>
    <w:rsid w:val="00E11964"/>
    <w:rsid w:val="00E11AD6"/>
    <w:rsid w:val="00E122D3"/>
    <w:rsid w:val="00E129C3"/>
    <w:rsid w:val="00E12F99"/>
    <w:rsid w:val="00E1313F"/>
    <w:rsid w:val="00E13237"/>
    <w:rsid w:val="00E133A0"/>
    <w:rsid w:val="00E135F7"/>
    <w:rsid w:val="00E1367C"/>
    <w:rsid w:val="00E1383A"/>
    <w:rsid w:val="00E139D4"/>
    <w:rsid w:val="00E13B61"/>
    <w:rsid w:val="00E13C5A"/>
    <w:rsid w:val="00E13CE6"/>
    <w:rsid w:val="00E13F1F"/>
    <w:rsid w:val="00E13F74"/>
    <w:rsid w:val="00E1401D"/>
    <w:rsid w:val="00E143FC"/>
    <w:rsid w:val="00E144B2"/>
    <w:rsid w:val="00E1456A"/>
    <w:rsid w:val="00E1464C"/>
    <w:rsid w:val="00E14A92"/>
    <w:rsid w:val="00E14AA8"/>
    <w:rsid w:val="00E14FC2"/>
    <w:rsid w:val="00E14FDF"/>
    <w:rsid w:val="00E15039"/>
    <w:rsid w:val="00E1518B"/>
    <w:rsid w:val="00E152E7"/>
    <w:rsid w:val="00E158B2"/>
    <w:rsid w:val="00E159DD"/>
    <w:rsid w:val="00E15A6C"/>
    <w:rsid w:val="00E15B88"/>
    <w:rsid w:val="00E15C02"/>
    <w:rsid w:val="00E162F3"/>
    <w:rsid w:val="00E16549"/>
    <w:rsid w:val="00E167A7"/>
    <w:rsid w:val="00E16A31"/>
    <w:rsid w:val="00E16CCF"/>
    <w:rsid w:val="00E16D49"/>
    <w:rsid w:val="00E16E21"/>
    <w:rsid w:val="00E16E56"/>
    <w:rsid w:val="00E17234"/>
    <w:rsid w:val="00E174D3"/>
    <w:rsid w:val="00E177EF"/>
    <w:rsid w:val="00E201A5"/>
    <w:rsid w:val="00E2055E"/>
    <w:rsid w:val="00E20A79"/>
    <w:rsid w:val="00E20C60"/>
    <w:rsid w:val="00E210F9"/>
    <w:rsid w:val="00E21158"/>
    <w:rsid w:val="00E2156D"/>
    <w:rsid w:val="00E217E8"/>
    <w:rsid w:val="00E2191F"/>
    <w:rsid w:val="00E219B4"/>
    <w:rsid w:val="00E21ABE"/>
    <w:rsid w:val="00E21B32"/>
    <w:rsid w:val="00E21E8C"/>
    <w:rsid w:val="00E220EF"/>
    <w:rsid w:val="00E224CC"/>
    <w:rsid w:val="00E2279D"/>
    <w:rsid w:val="00E22920"/>
    <w:rsid w:val="00E229BE"/>
    <w:rsid w:val="00E229E8"/>
    <w:rsid w:val="00E22D98"/>
    <w:rsid w:val="00E23258"/>
    <w:rsid w:val="00E23807"/>
    <w:rsid w:val="00E23B10"/>
    <w:rsid w:val="00E23C1E"/>
    <w:rsid w:val="00E23E05"/>
    <w:rsid w:val="00E23EFD"/>
    <w:rsid w:val="00E24177"/>
    <w:rsid w:val="00E2428D"/>
    <w:rsid w:val="00E24491"/>
    <w:rsid w:val="00E24805"/>
    <w:rsid w:val="00E24C79"/>
    <w:rsid w:val="00E24CAD"/>
    <w:rsid w:val="00E24F85"/>
    <w:rsid w:val="00E2506A"/>
    <w:rsid w:val="00E25616"/>
    <w:rsid w:val="00E256C2"/>
    <w:rsid w:val="00E2580B"/>
    <w:rsid w:val="00E25C6F"/>
    <w:rsid w:val="00E25DA3"/>
    <w:rsid w:val="00E260F7"/>
    <w:rsid w:val="00E26115"/>
    <w:rsid w:val="00E262C3"/>
    <w:rsid w:val="00E2655F"/>
    <w:rsid w:val="00E26596"/>
    <w:rsid w:val="00E265A3"/>
    <w:rsid w:val="00E2674C"/>
    <w:rsid w:val="00E269E1"/>
    <w:rsid w:val="00E26B10"/>
    <w:rsid w:val="00E26BB5"/>
    <w:rsid w:val="00E26BFF"/>
    <w:rsid w:val="00E26DB2"/>
    <w:rsid w:val="00E26E54"/>
    <w:rsid w:val="00E2719B"/>
    <w:rsid w:val="00E2786C"/>
    <w:rsid w:val="00E27F43"/>
    <w:rsid w:val="00E27FD3"/>
    <w:rsid w:val="00E306B8"/>
    <w:rsid w:val="00E306D6"/>
    <w:rsid w:val="00E308CD"/>
    <w:rsid w:val="00E30B35"/>
    <w:rsid w:val="00E30C12"/>
    <w:rsid w:val="00E30E18"/>
    <w:rsid w:val="00E30EC7"/>
    <w:rsid w:val="00E30FE8"/>
    <w:rsid w:val="00E31066"/>
    <w:rsid w:val="00E311CC"/>
    <w:rsid w:val="00E31336"/>
    <w:rsid w:val="00E31341"/>
    <w:rsid w:val="00E31493"/>
    <w:rsid w:val="00E315CB"/>
    <w:rsid w:val="00E31724"/>
    <w:rsid w:val="00E31CBF"/>
    <w:rsid w:val="00E324C6"/>
    <w:rsid w:val="00E325F7"/>
    <w:rsid w:val="00E328C9"/>
    <w:rsid w:val="00E32A17"/>
    <w:rsid w:val="00E32B67"/>
    <w:rsid w:val="00E32C4F"/>
    <w:rsid w:val="00E32EAB"/>
    <w:rsid w:val="00E331AD"/>
    <w:rsid w:val="00E332C5"/>
    <w:rsid w:val="00E33354"/>
    <w:rsid w:val="00E33368"/>
    <w:rsid w:val="00E33419"/>
    <w:rsid w:val="00E335DD"/>
    <w:rsid w:val="00E3376B"/>
    <w:rsid w:val="00E3387D"/>
    <w:rsid w:val="00E33969"/>
    <w:rsid w:val="00E33AF4"/>
    <w:rsid w:val="00E33D26"/>
    <w:rsid w:val="00E33F12"/>
    <w:rsid w:val="00E34325"/>
    <w:rsid w:val="00E3432D"/>
    <w:rsid w:val="00E34BCC"/>
    <w:rsid w:val="00E34F27"/>
    <w:rsid w:val="00E34F5B"/>
    <w:rsid w:val="00E351B1"/>
    <w:rsid w:val="00E3523E"/>
    <w:rsid w:val="00E3533F"/>
    <w:rsid w:val="00E3547C"/>
    <w:rsid w:val="00E35CAB"/>
    <w:rsid w:val="00E35DF4"/>
    <w:rsid w:val="00E3646A"/>
    <w:rsid w:val="00E36994"/>
    <w:rsid w:val="00E36B46"/>
    <w:rsid w:val="00E36C68"/>
    <w:rsid w:val="00E36CB6"/>
    <w:rsid w:val="00E36D32"/>
    <w:rsid w:val="00E36EE4"/>
    <w:rsid w:val="00E3701F"/>
    <w:rsid w:val="00E37360"/>
    <w:rsid w:val="00E373B5"/>
    <w:rsid w:val="00E37414"/>
    <w:rsid w:val="00E375E4"/>
    <w:rsid w:val="00E3760A"/>
    <w:rsid w:val="00E3791E"/>
    <w:rsid w:val="00E37AA9"/>
    <w:rsid w:val="00E37C1C"/>
    <w:rsid w:val="00E37E05"/>
    <w:rsid w:val="00E37E30"/>
    <w:rsid w:val="00E37E73"/>
    <w:rsid w:val="00E37EBE"/>
    <w:rsid w:val="00E40077"/>
    <w:rsid w:val="00E403BB"/>
    <w:rsid w:val="00E40466"/>
    <w:rsid w:val="00E40562"/>
    <w:rsid w:val="00E40682"/>
    <w:rsid w:val="00E407E1"/>
    <w:rsid w:val="00E40E2C"/>
    <w:rsid w:val="00E41016"/>
    <w:rsid w:val="00E412AB"/>
    <w:rsid w:val="00E41373"/>
    <w:rsid w:val="00E415A5"/>
    <w:rsid w:val="00E4171E"/>
    <w:rsid w:val="00E41767"/>
    <w:rsid w:val="00E41856"/>
    <w:rsid w:val="00E41C7C"/>
    <w:rsid w:val="00E41D89"/>
    <w:rsid w:val="00E41EAA"/>
    <w:rsid w:val="00E42153"/>
    <w:rsid w:val="00E425A3"/>
    <w:rsid w:val="00E4263C"/>
    <w:rsid w:val="00E42681"/>
    <w:rsid w:val="00E4274D"/>
    <w:rsid w:val="00E428E4"/>
    <w:rsid w:val="00E42B16"/>
    <w:rsid w:val="00E43049"/>
    <w:rsid w:val="00E4346A"/>
    <w:rsid w:val="00E435A0"/>
    <w:rsid w:val="00E436F7"/>
    <w:rsid w:val="00E43A4B"/>
    <w:rsid w:val="00E43C1E"/>
    <w:rsid w:val="00E43FB0"/>
    <w:rsid w:val="00E440A2"/>
    <w:rsid w:val="00E4419E"/>
    <w:rsid w:val="00E442B3"/>
    <w:rsid w:val="00E44C2A"/>
    <w:rsid w:val="00E44C88"/>
    <w:rsid w:val="00E45030"/>
    <w:rsid w:val="00E450EB"/>
    <w:rsid w:val="00E4546A"/>
    <w:rsid w:val="00E454FD"/>
    <w:rsid w:val="00E4553B"/>
    <w:rsid w:val="00E45A80"/>
    <w:rsid w:val="00E45AD3"/>
    <w:rsid w:val="00E45B40"/>
    <w:rsid w:val="00E45BAB"/>
    <w:rsid w:val="00E45BCF"/>
    <w:rsid w:val="00E45C82"/>
    <w:rsid w:val="00E46355"/>
    <w:rsid w:val="00E46550"/>
    <w:rsid w:val="00E467A6"/>
    <w:rsid w:val="00E46A74"/>
    <w:rsid w:val="00E46C2A"/>
    <w:rsid w:val="00E46E6A"/>
    <w:rsid w:val="00E46EAB"/>
    <w:rsid w:val="00E47635"/>
    <w:rsid w:val="00E47CD6"/>
    <w:rsid w:val="00E47EC2"/>
    <w:rsid w:val="00E502FF"/>
    <w:rsid w:val="00E507CC"/>
    <w:rsid w:val="00E508FE"/>
    <w:rsid w:val="00E509E2"/>
    <w:rsid w:val="00E50AF1"/>
    <w:rsid w:val="00E50BEA"/>
    <w:rsid w:val="00E50C27"/>
    <w:rsid w:val="00E50FAC"/>
    <w:rsid w:val="00E51296"/>
    <w:rsid w:val="00E512DD"/>
    <w:rsid w:val="00E51A37"/>
    <w:rsid w:val="00E51D03"/>
    <w:rsid w:val="00E51DE1"/>
    <w:rsid w:val="00E51FC4"/>
    <w:rsid w:val="00E526FC"/>
    <w:rsid w:val="00E52914"/>
    <w:rsid w:val="00E5296E"/>
    <w:rsid w:val="00E52B53"/>
    <w:rsid w:val="00E53277"/>
    <w:rsid w:val="00E536EC"/>
    <w:rsid w:val="00E53D90"/>
    <w:rsid w:val="00E53E0B"/>
    <w:rsid w:val="00E54563"/>
    <w:rsid w:val="00E54885"/>
    <w:rsid w:val="00E54907"/>
    <w:rsid w:val="00E54954"/>
    <w:rsid w:val="00E549FC"/>
    <w:rsid w:val="00E54B15"/>
    <w:rsid w:val="00E54BBB"/>
    <w:rsid w:val="00E55080"/>
    <w:rsid w:val="00E55312"/>
    <w:rsid w:val="00E5532B"/>
    <w:rsid w:val="00E556B2"/>
    <w:rsid w:val="00E55C2D"/>
    <w:rsid w:val="00E560BD"/>
    <w:rsid w:val="00E561E1"/>
    <w:rsid w:val="00E563F1"/>
    <w:rsid w:val="00E566A5"/>
    <w:rsid w:val="00E568C2"/>
    <w:rsid w:val="00E568E6"/>
    <w:rsid w:val="00E569BF"/>
    <w:rsid w:val="00E56AC7"/>
    <w:rsid w:val="00E56EC1"/>
    <w:rsid w:val="00E5734E"/>
    <w:rsid w:val="00E574C0"/>
    <w:rsid w:val="00E57A83"/>
    <w:rsid w:val="00E57BE5"/>
    <w:rsid w:val="00E57E25"/>
    <w:rsid w:val="00E57E5A"/>
    <w:rsid w:val="00E57ED4"/>
    <w:rsid w:val="00E6015F"/>
    <w:rsid w:val="00E603BF"/>
    <w:rsid w:val="00E60519"/>
    <w:rsid w:val="00E605CE"/>
    <w:rsid w:val="00E60967"/>
    <w:rsid w:val="00E60C05"/>
    <w:rsid w:val="00E60C6B"/>
    <w:rsid w:val="00E60F69"/>
    <w:rsid w:val="00E61045"/>
    <w:rsid w:val="00E6114D"/>
    <w:rsid w:val="00E611AF"/>
    <w:rsid w:val="00E6129A"/>
    <w:rsid w:val="00E6203E"/>
    <w:rsid w:val="00E621CB"/>
    <w:rsid w:val="00E62314"/>
    <w:rsid w:val="00E6252E"/>
    <w:rsid w:val="00E62969"/>
    <w:rsid w:val="00E62A51"/>
    <w:rsid w:val="00E62CD8"/>
    <w:rsid w:val="00E62D06"/>
    <w:rsid w:val="00E62E0F"/>
    <w:rsid w:val="00E62E37"/>
    <w:rsid w:val="00E62EFD"/>
    <w:rsid w:val="00E62FE8"/>
    <w:rsid w:val="00E63167"/>
    <w:rsid w:val="00E63255"/>
    <w:rsid w:val="00E633CE"/>
    <w:rsid w:val="00E6353C"/>
    <w:rsid w:val="00E6358F"/>
    <w:rsid w:val="00E6383A"/>
    <w:rsid w:val="00E63BE8"/>
    <w:rsid w:val="00E63CC2"/>
    <w:rsid w:val="00E6408F"/>
    <w:rsid w:val="00E640CF"/>
    <w:rsid w:val="00E641F4"/>
    <w:rsid w:val="00E645FE"/>
    <w:rsid w:val="00E64841"/>
    <w:rsid w:val="00E64854"/>
    <w:rsid w:val="00E64B26"/>
    <w:rsid w:val="00E64BA2"/>
    <w:rsid w:val="00E65024"/>
    <w:rsid w:val="00E654ED"/>
    <w:rsid w:val="00E655D6"/>
    <w:rsid w:val="00E65CFC"/>
    <w:rsid w:val="00E65F0F"/>
    <w:rsid w:val="00E66587"/>
    <w:rsid w:val="00E66654"/>
    <w:rsid w:val="00E66841"/>
    <w:rsid w:val="00E66BE4"/>
    <w:rsid w:val="00E66BFB"/>
    <w:rsid w:val="00E675B7"/>
    <w:rsid w:val="00E676A7"/>
    <w:rsid w:val="00E67B4F"/>
    <w:rsid w:val="00E67CF9"/>
    <w:rsid w:val="00E67E78"/>
    <w:rsid w:val="00E701F6"/>
    <w:rsid w:val="00E702AD"/>
    <w:rsid w:val="00E704C2"/>
    <w:rsid w:val="00E70560"/>
    <w:rsid w:val="00E705BA"/>
    <w:rsid w:val="00E70751"/>
    <w:rsid w:val="00E70CC9"/>
    <w:rsid w:val="00E70DAC"/>
    <w:rsid w:val="00E70EE3"/>
    <w:rsid w:val="00E70F36"/>
    <w:rsid w:val="00E710A8"/>
    <w:rsid w:val="00E712DC"/>
    <w:rsid w:val="00E7152C"/>
    <w:rsid w:val="00E7161F"/>
    <w:rsid w:val="00E71A18"/>
    <w:rsid w:val="00E71A41"/>
    <w:rsid w:val="00E71A50"/>
    <w:rsid w:val="00E71D62"/>
    <w:rsid w:val="00E7212C"/>
    <w:rsid w:val="00E72151"/>
    <w:rsid w:val="00E7226D"/>
    <w:rsid w:val="00E72867"/>
    <w:rsid w:val="00E72C48"/>
    <w:rsid w:val="00E72DA5"/>
    <w:rsid w:val="00E72E58"/>
    <w:rsid w:val="00E731D6"/>
    <w:rsid w:val="00E731F9"/>
    <w:rsid w:val="00E73267"/>
    <w:rsid w:val="00E73497"/>
    <w:rsid w:val="00E7381A"/>
    <w:rsid w:val="00E73CAA"/>
    <w:rsid w:val="00E73EE9"/>
    <w:rsid w:val="00E74191"/>
    <w:rsid w:val="00E74211"/>
    <w:rsid w:val="00E746FB"/>
    <w:rsid w:val="00E747A2"/>
    <w:rsid w:val="00E747BD"/>
    <w:rsid w:val="00E748E5"/>
    <w:rsid w:val="00E7499A"/>
    <w:rsid w:val="00E74CC7"/>
    <w:rsid w:val="00E74E79"/>
    <w:rsid w:val="00E74EC0"/>
    <w:rsid w:val="00E74F7E"/>
    <w:rsid w:val="00E75292"/>
    <w:rsid w:val="00E75534"/>
    <w:rsid w:val="00E75B96"/>
    <w:rsid w:val="00E75E33"/>
    <w:rsid w:val="00E75ED6"/>
    <w:rsid w:val="00E7616F"/>
    <w:rsid w:val="00E762E8"/>
    <w:rsid w:val="00E7653B"/>
    <w:rsid w:val="00E76EF2"/>
    <w:rsid w:val="00E77276"/>
    <w:rsid w:val="00E7787F"/>
    <w:rsid w:val="00E77ED9"/>
    <w:rsid w:val="00E77EEA"/>
    <w:rsid w:val="00E80126"/>
    <w:rsid w:val="00E80323"/>
    <w:rsid w:val="00E8048B"/>
    <w:rsid w:val="00E80827"/>
    <w:rsid w:val="00E808EE"/>
    <w:rsid w:val="00E8099C"/>
    <w:rsid w:val="00E80B11"/>
    <w:rsid w:val="00E80B6A"/>
    <w:rsid w:val="00E80FF6"/>
    <w:rsid w:val="00E81151"/>
    <w:rsid w:val="00E812FB"/>
    <w:rsid w:val="00E8134D"/>
    <w:rsid w:val="00E81917"/>
    <w:rsid w:val="00E81A15"/>
    <w:rsid w:val="00E81AB0"/>
    <w:rsid w:val="00E81B4A"/>
    <w:rsid w:val="00E81C14"/>
    <w:rsid w:val="00E81F0E"/>
    <w:rsid w:val="00E81F70"/>
    <w:rsid w:val="00E82114"/>
    <w:rsid w:val="00E822C1"/>
    <w:rsid w:val="00E82410"/>
    <w:rsid w:val="00E8257A"/>
    <w:rsid w:val="00E82589"/>
    <w:rsid w:val="00E8277A"/>
    <w:rsid w:val="00E8290C"/>
    <w:rsid w:val="00E82A90"/>
    <w:rsid w:val="00E82C1F"/>
    <w:rsid w:val="00E82D93"/>
    <w:rsid w:val="00E8379D"/>
    <w:rsid w:val="00E83B56"/>
    <w:rsid w:val="00E843DC"/>
    <w:rsid w:val="00E84C84"/>
    <w:rsid w:val="00E84C9B"/>
    <w:rsid w:val="00E8525F"/>
    <w:rsid w:val="00E85440"/>
    <w:rsid w:val="00E8553C"/>
    <w:rsid w:val="00E859ED"/>
    <w:rsid w:val="00E85BBB"/>
    <w:rsid w:val="00E85ED6"/>
    <w:rsid w:val="00E86179"/>
    <w:rsid w:val="00E86222"/>
    <w:rsid w:val="00E863E2"/>
    <w:rsid w:val="00E8675B"/>
    <w:rsid w:val="00E8684B"/>
    <w:rsid w:val="00E86A06"/>
    <w:rsid w:val="00E86C89"/>
    <w:rsid w:val="00E87156"/>
    <w:rsid w:val="00E871CB"/>
    <w:rsid w:val="00E87299"/>
    <w:rsid w:val="00E872C9"/>
    <w:rsid w:val="00E87437"/>
    <w:rsid w:val="00E876AC"/>
    <w:rsid w:val="00E87776"/>
    <w:rsid w:val="00E877DB"/>
    <w:rsid w:val="00E8785C"/>
    <w:rsid w:val="00E878CF"/>
    <w:rsid w:val="00E87A8A"/>
    <w:rsid w:val="00E87DEC"/>
    <w:rsid w:val="00E87DFF"/>
    <w:rsid w:val="00E87E8A"/>
    <w:rsid w:val="00E87FE9"/>
    <w:rsid w:val="00E90050"/>
    <w:rsid w:val="00E90258"/>
    <w:rsid w:val="00E90454"/>
    <w:rsid w:val="00E90463"/>
    <w:rsid w:val="00E904DE"/>
    <w:rsid w:val="00E907AD"/>
    <w:rsid w:val="00E908C8"/>
    <w:rsid w:val="00E90C99"/>
    <w:rsid w:val="00E9100A"/>
    <w:rsid w:val="00E911C6"/>
    <w:rsid w:val="00E912F0"/>
    <w:rsid w:val="00E915A5"/>
    <w:rsid w:val="00E915CF"/>
    <w:rsid w:val="00E9198A"/>
    <w:rsid w:val="00E91ABB"/>
    <w:rsid w:val="00E91C40"/>
    <w:rsid w:val="00E91C58"/>
    <w:rsid w:val="00E91D7F"/>
    <w:rsid w:val="00E91EF0"/>
    <w:rsid w:val="00E92208"/>
    <w:rsid w:val="00E92525"/>
    <w:rsid w:val="00E926AD"/>
    <w:rsid w:val="00E92722"/>
    <w:rsid w:val="00E9283A"/>
    <w:rsid w:val="00E92FBE"/>
    <w:rsid w:val="00E9356B"/>
    <w:rsid w:val="00E93F19"/>
    <w:rsid w:val="00E94582"/>
    <w:rsid w:val="00E94A51"/>
    <w:rsid w:val="00E94C64"/>
    <w:rsid w:val="00E94F1F"/>
    <w:rsid w:val="00E95082"/>
    <w:rsid w:val="00E95190"/>
    <w:rsid w:val="00E9523C"/>
    <w:rsid w:val="00E95259"/>
    <w:rsid w:val="00E959AE"/>
    <w:rsid w:val="00E95B74"/>
    <w:rsid w:val="00E95B7B"/>
    <w:rsid w:val="00E95FD8"/>
    <w:rsid w:val="00E9618D"/>
    <w:rsid w:val="00E9622D"/>
    <w:rsid w:val="00E96580"/>
    <w:rsid w:val="00E96A67"/>
    <w:rsid w:val="00E96AB0"/>
    <w:rsid w:val="00E96BCF"/>
    <w:rsid w:val="00E970EA"/>
    <w:rsid w:val="00E974F3"/>
    <w:rsid w:val="00E97567"/>
    <w:rsid w:val="00E9772F"/>
    <w:rsid w:val="00E977E9"/>
    <w:rsid w:val="00E97CCB"/>
    <w:rsid w:val="00E97CD2"/>
    <w:rsid w:val="00E97D09"/>
    <w:rsid w:val="00EA0034"/>
    <w:rsid w:val="00EA0075"/>
    <w:rsid w:val="00EA0668"/>
    <w:rsid w:val="00EA07D8"/>
    <w:rsid w:val="00EA081F"/>
    <w:rsid w:val="00EA0AE2"/>
    <w:rsid w:val="00EA0E34"/>
    <w:rsid w:val="00EA1179"/>
    <w:rsid w:val="00EA1583"/>
    <w:rsid w:val="00EA195B"/>
    <w:rsid w:val="00EA19DF"/>
    <w:rsid w:val="00EA1A9D"/>
    <w:rsid w:val="00EA1CA4"/>
    <w:rsid w:val="00EA1F24"/>
    <w:rsid w:val="00EA254C"/>
    <w:rsid w:val="00EA2683"/>
    <w:rsid w:val="00EA2829"/>
    <w:rsid w:val="00EA2A3F"/>
    <w:rsid w:val="00EA2B39"/>
    <w:rsid w:val="00EA2BA7"/>
    <w:rsid w:val="00EA2CE9"/>
    <w:rsid w:val="00EA2FAF"/>
    <w:rsid w:val="00EA3389"/>
    <w:rsid w:val="00EA36EF"/>
    <w:rsid w:val="00EA389A"/>
    <w:rsid w:val="00EA3A9B"/>
    <w:rsid w:val="00EA3C06"/>
    <w:rsid w:val="00EA3CB0"/>
    <w:rsid w:val="00EA3DF0"/>
    <w:rsid w:val="00EA3FE7"/>
    <w:rsid w:val="00EA4034"/>
    <w:rsid w:val="00EA4040"/>
    <w:rsid w:val="00EA414D"/>
    <w:rsid w:val="00EA4366"/>
    <w:rsid w:val="00EA4706"/>
    <w:rsid w:val="00EA4792"/>
    <w:rsid w:val="00EA4C27"/>
    <w:rsid w:val="00EA4E62"/>
    <w:rsid w:val="00EA553E"/>
    <w:rsid w:val="00EA55B4"/>
    <w:rsid w:val="00EA58A7"/>
    <w:rsid w:val="00EA5B91"/>
    <w:rsid w:val="00EA5E88"/>
    <w:rsid w:val="00EA64DC"/>
    <w:rsid w:val="00EA675E"/>
    <w:rsid w:val="00EA682E"/>
    <w:rsid w:val="00EA6942"/>
    <w:rsid w:val="00EA6982"/>
    <w:rsid w:val="00EA6989"/>
    <w:rsid w:val="00EA7188"/>
    <w:rsid w:val="00EA770F"/>
    <w:rsid w:val="00EA7907"/>
    <w:rsid w:val="00EA7AA6"/>
    <w:rsid w:val="00EA7B77"/>
    <w:rsid w:val="00EA7D38"/>
    <w:rsid w:val="00EA7E76"/>
    <w:rsid w:val="00EA7F9F"/>
    <w:rsid w:val="00EB050B"/>
    <w:rsid w:val="00EB0534"/>
    <w:rsid w:val="00EB0889"/>
    <w:rsid w:val="00EB08A6"/>
    <w:rsid w:val="00EB0908"/>
    <w:rsid w:val="00EB0D44"/>
    <w:rsid w:val="00EB0D66"/>
    <w:rsid w:val="00EB0EE6"/>
    <w:rsid w:val="00EB1055"/>
    <w:rsid w:val="00EB11EA"/>
    <w:rsid w:val="00EB152D"/>
    <w:rsid w:val="00EB1B2C"/>
    <w:rsid w:val="00EB1B71"/>
    <w:rsid w:val="00EB1D82"/>
    <w:rsid w:val="00EB2348"/>
    <w:rsid w:val="00EB261E"/>
    <w:rsid w:val="00EB268E"/>
    <w:rsid w:val="00EB2A1B"/>
    <w:rsid w:val="00EB2DD5"/>
    <w:rsid w:val="00EB2E1F"/>
    <w:rsid w:val="00EB2F72"/>
    <w:rsid w:val="00EB337F"/>
    <w:rsid w:val="00EB359A"/>
    <w:rsid w:val="00EB36A4"/>
    <w:rsid w:val="00EB3950"/>
    <w:rsid w:val="00EB3C31"/>
    <w:rsid w:val="00EB3C5A"/>
    <w:rsid w:val="00EB3CF5"/>
    <w:rsid w:val="00EB3F78"/>
    <w:rsid w:val="00EB420C"/>
    <w:rsid w:val="00EB440D"/>
    <w:rsid w:val="00EB4533"/>
    <w:rsid w:val="00EB469E"/>
    <w:rsid w:val="00EB47BF"/>
    <w:rsid w:val="00EB47CB"/>
    <w:rsid w:val="00EB4A91"/>
    <w:rsid w:val="00EB4F37"/>
    <w:rsid w:val="00EB54AF"/>
    <w:rsid w:val="00EB551B"/>
    <w:rsid w:val="00EB57B0"/>
    <w:rsid w:val="00EB5AEE"/>
    <w:rsid w:val="00EB5CA4"/>
    <w:rsid w:val="00EB5CF3"/>
    <w:rsid w:val="00EB5DFF"/>
    <w:rsid w:val="00EB5FC4"/>
    <w:rsid w:val="00EB67AB"/>
    <w:rsid w:val="00EB6C78"/>
    <w:rsid w:val="00EB71F8"/>
    <w:rsid w:val="00EB73E4"/>
    <w:rsid w:val="00EB75F9"/>
    <w:rsid w:val="00EB76B7"/>
    <w:rsid w:val="00EB7755"/>
    <w:rsid w:val="00EB7845"/>
    <w:rsid w:val="00EB7885"/>
    <w:rsid w:val="00EB790E"/>
    <w:rsid w:val="00EB7E24"/>
    <w:rsid w:val="00EB7E4E"/>
    <w:rsid w:val="00EB7EA9"/>
    <w:rsid w:val="00EC018B"/>
    <w:rsid w:val="00EC0232"/>
    <w:rsid w:val="00EC057A"/>
    <w:rsid w:val="00EC060A"/>
    <w:rsid w:val="00EC0BD7"/>
    <w:rsid w:val="00EC0E7E"/>
    <w:rsid w:val="00EC0F1B"/>
    <w:rsid w:val="00EC14D6"/>
    <w:rsid w:val="00EC14DF"/>
    <w:rsid w:val="00EC15FE"/>
    <w:rsid w:val="00EC1A60"/>
    <w:rsid w:val="00EC1C5B"/>
    <w:rsid w:val="00EC2594"/>
    <w:rsid w:val="00EC2662"/>
    <w:rsid w:val="00EC2874"/>
    <w:rsid w:val="00EC2A35"/>
    <w:rsid w:val="00EC2B12"/>
    <w:rsid w:val="00EC2B32"/>
    <w:rsid w:val="00EC2BD5"/>
    <w:rsid w:val="00EC2C26"/>
    <w:rsid w:val="00EC2D79"/>
    <w:rsid w:val="00EC2E6C"/>
    <w:rsid w:val="00EC325D"/>
    <w:rsid w:val="00EC33C5"/>
    <w:rsid w:val="00EC369E"/>
    <w:rsid w:val="00EC3737"/>
    <w:rsid w:val="00EC3895"/>
    <w:rsid w:val="00EC3E10"/>
    <w:rsid w:val="00EC3F4D"/>
    <w:rsid w:val="00EC41B3"/>
    <w:rsid w:val="00EC42B4"/>
    <w:rsid w:val="00EC44A0"/>
    <w:rsid w:val="00EC4A3D"/>
    <w:rsid w:val="00EC4ED7"/>
    <w:rsid w:val="00EC50A3"/>
    <w:rsid w:val="00EC554F"/>
    <w:rsid w:val="00EC5986"/>
    <w:rsid w:val="00EC5D3D"/>
    <w:rsid w:val="00EC6193"/>
    <w:rsid w:val="00EC6219"/>
    <w:rsid w:val="00EC6558"/>
    <w:rsid w:val="00EC67FF"/>
    <w:rsid w:val="00EC6A77"/>
    <w:rsid w:val="00EC6C7E"/>
    <w:rsid w:val="00EC723F"/>
    <w:rsid w:val="00EC72DA"/>
    <w:rsid w:val="00ED04E3"/>
    <w:rsid w:val="00ED09A6"/>
    <w:rsid w:val="00ED0B77"/>
    <w:rsid w:val="00ED0EEB"/>
    <w:rsid w:val="00ED11CD"/>
    <w:rsid w:val="00ED14F5"/>
    <w:rsid w:val="00ED1BC0"/>
    <w:rsid w:val="00ED1EA8"/>
    <w:rsid w:val="00ED2065"/>
    <w:rsid w:val="00ED2238"/>
    <w:rsid w:val="00ED2261"/>
    <w:rsid w:val="00ED2372"/>
    <w:rsid w:val="00ED25CA"/>
    <w:rsid w:val="00ED27C6"/>
    <w:rsid w:val="00ED27E9"/>
    <w:rsid w:val="00ED2C32"/>
    <w:rsid w:val="00ED2EC5"/>
    <w:rsid w:val="00ED3183"/>
    <w:rsid w:val="00ED36FC"/>
    <w:rsid w:val="00ED3C05"/>
    <w:rsid w:val="00ED419F"/>
    <w:rsid w:val="00ED4241"/>
    <w:rsid w:val="00ED45F0"/>
    <w:rsid w:val="00ED4911"/>
    <w:rsid w:val="00ED499E"/>
    <w:rsid w:val="00ED4BCC"/>
    <w:rsid w:val="00ED4C95"/>
    <w:rsid w:val="00ED4D29"/>
    <w:rsid w:val="00ED4D98"/>
    <w:rsid w:val="00ED5162"/>
    <w:rsid w:val="00ED52AE"/>
    <w:rsid w:val="00ED5518"/>
    <w:rsid w:val="00ED5791"/>
    <w:rsid w:val="00ED5BB7"/>
    <w:rsid w:val="00ED5C55"/>
    <w:rsid w:val="00ED5FA3"/>
    <w:rsid w:val="00ED602D"/>
    <w:rsid w:val="00ED6115"/>
    <w:rsid w:val="00ED617B"/>
    <w:rsid w:val="00ED6259"/>
    <w:rsid w:val="00ED62EF"/>
    <w:rsid w:val="00ED66C3"/>
    <w:rsid w:val="00ED6837"/>
    <w:rsid w:val="00ED69F0"/>
    <w:rsid w:val="00ED6B59"/>
    <w:rsid w:val="00ED6D1F"/>
    <w:rsid w:val="00ED710A"/>
    <w:rsid w:val="00ED73D0"/>
    <w:rsid w:val="00ED7B95"/>
    <w:rsid w:val="00ED7C1B"/>
    <w:rsid w:val="00ED7E5F"/>
    <w:rsid w:val="00EE0092"/>
    <w:rsid w:val="00EE028F"/>
    <w:rsid w:val="00EE02B9"/>
    <w:rsid w:val="00EE061F"/>
    <w:rsid w:val="00EE0670"/>
    <w:rsid w:val="00EE0C9C"/>
    <w:rsid w:val="00EE0D50"/>
    <w:rsid w:val="00EE15A5"/>
    <w:rsid w:val="00EE182A"/>
    <w:rsid w:val="00EE1CF6"/>
    <w:rsid w:val="00EE1E85"/>
    <w:rsid w:val="00EE216C"/>
    <w:rsid w:val="00EE226A"/>
    <w:rsid w:val="00EE22F3"/>
    <w:rsid w:val="00EE235C"/>
    <w:rsid w:val="00EE258B"/>
    <w:rsid w:val="00EE25A7"/>
    <w:rsid w:val="00EE25E2"/>
    <w:rsid w:val="00EE289C"/>
    <w:rsid w:val="00EE28B7"/>
    <w:rsid w:val="00EE29AD"/>
    <w:rsid w:val="00EE2F8E"/>
    <w:rsid w:val="00EE319E"/>
    <w:rsid w:val="00EE3242"/>
    <w:rsid w:val="00EE345E"/>
    <w:rsid w:val="00EE3695"/>
    <w:rsid w:val="00EE37AE"/>
    <w:rsid w:val="00EE3A01"/>
    <w:rsid w:val="00EE3A0A"/>
    <w:rsid w:val="00EE416B"/>
    <w:rsid w:val="00EE42AA"/>
    <w:rsid w:val="00EE4768"/>
    <w:rsid w:val="00EE48D8"/>
    <w:rsid w:val="00EE4C01"/>
    <w:rsid w:val="00EE4C16"/>
    <w:rsid w:val="00EE4CBA"/>
    <w:rsid w:val="00EE4E50"/>
    <w:rsid w:val="00EE4F69"/>
    <w:rsid w:val="00EE51E5"/>
    <w:rsid w:val="00EE53BC"/>
    <w:rsid w:val="00EE5A7F"/>
    <w:rsid w:val="00EE5BA2"/>
    <w:rsid w:val="00EE5C98"/>
    <w:rsid w:val="00EE5CC7"/>
    <w:rsid w:val="00EE5D14"/>
    <w:rsid w:val="00EE5EC7"/>
    <w:rsid w:val="00EE5F27"/>
    <w:rsid w:val="00EE65C1"/>
    <w:rsid w:val="00EE6725"/>
    <w:rsid w:val="00EE67EC"/>
    <w:rsid w:val="00EE6AA9"/>
    <w:rsid w:val="00EE6AB9"/>
    <w:rsid w:val="00EE6ACE"/>
    <w:rsid w:val="00EE6B9B"/>
    <w:rsid w:val="00EE6E5E"/>
    <w:rsid w:val="00EE6F55"/>
    <w:rsid w:val="00EE73C8"/>
    <w:rsid w:val="00EE76C2"/>
    <w:rsid w:val="00EE7763"/>
    <w:rsid w:val="00EE77FC"/>
    <w:rsid w:val="00EE7DF2"/>
    <w:rsid w:val="00EF0014"/>
    <w:rsid w:val="00EF0076"/>
    <w:rsid w:val="00EF0123"/>
    <w:rsid w:val="00EF01FF"/>
    <w:rsid w:val="00EF026C"/>
    <w:rsid w:val="00EF064F"/>
    <w:rsid w:val="00EF079A"/>
    <w:rsid w:val="00EF07DB"/>
    <w:rsid w:val="00EF0D5B"/>
    <w:rsid w:val="00EF0DA1"/>
    <w:rsid w:val="00EF14B1"/>
    <w:rsid w:val="00EF1B7D"/>
    <w:rsid w:val="00EF1EF4"/>
    <w:rsid w:val="00EF202A"/>
    <w:rsid w:val="00EF2037"/>
    <w:rsid w:val="00EF2069"/>
    <w:rsid w:val="00EF20E9"/>
    <w:rsid w:val="00EF21FD"/>
    <w:rsid w:val="00EF27BD"/>
    <w:rsid w:val="00EF282A"/>
    <w:rsid w:val="00EF2A78"/>
    <w:rsid w:val="00EF2B55"/>
    <w:rsid w:val="00EF2B80"/>
    <w:rsid w:val="00EF2E00"/>
    <w:rsid w:val="00EF337D"/>
    <w:rsid w:val="00EF3734"/>
    <w:rsid w:val="00EF38AB"/>
    <w:rsid w:val="00EF3AD0"/>
    <w:rsid w:val="00EF417D"/>
    <w:rsid w:val="00EF4193"/>
    <w:rsid w:val="00EF4498"/>
    <w:rsid w:val="00EF44DF"/>
    <w:rsid w:val="00EF47F2"/>
    <w:rsid w:val="00EF4B50"/>
    <w:rsid w:val="00EF4CFC"/>
    <w:rsid w:val="00EF4FDB"/>
    <w:rsid w:val="00EF5442"/>
    <w:rsid w:val="00EF5787"/>
    <w:rsid w:val="00EF58EE"/>
    <w:rsid w:val="00EF5C6A"/>
    <w:rsid w:val="00EF5CD0"/>
    <w:rsid w:val="00EF5D64"/>
    <w:rsid w:val="00EF5E00"/>
    <w:rsid w:val="00EF5FC3"/>
    <w:rsid w:val="00EF61FC"/>
    <w:rsid w:val="00EF6531"/>
    <w:rsid w:val="00EF67DB"/>
    <w:rsid w:val="00EF6992"/>
    <w:rsid w:val="00EF6C49"/>
    <w:rsid w:val="00EF6CAA"/>
    <w:rsid w:val="00EF6CDC"/>
    <w:rsid w:val="00EF6E69"/>
    <w:rsid w:val="00EF724A"/>
    <w:rsid w:val="00EF7332"/>
    <w:rsid w:val="00EF7532"/>
    <w:rsid w:val="00EF7A36"/>
    <w:rsid w:val="00EF7A87"/>
    <w:rsid w:val="00EF7B95"/>
    <w:rsid w:val="00EF7F37"/>
    <w:rsid w:val="00F00225"/>
    <w:rsid w:val="00F00439"/>
    <w:rsid w:val="00F0043E"/>
    <w:rsid w:val="00F0062F"/>
    <w:rsid w:val="00F00C13"/>
    <w:rsid w:val="00F00C74"/>
    <w:rsid w:val="00F00CAD"/>
    <w:rsid w:val="00F00DAA"/>
    <w:rsid w:val="00F01156"/>
    <w:rsid w:val="00F01228"/>
    <w:rsid w:val="00F013AA"/>
    <w:rsid w:val="00F018EB"/>
    <w:rsid w:val="00F019AB"/>
    <w:rsid w:val="00F01B3A"/>
    <w:rsid w:val="00F02189"/>
    <w:rsid w:val="00F0219C"/>
    <w:rsid w:val="00F028EC"/>
    <w:rsid w:val="00F029B7"/>
    <w:rsid w:val="00F02B51"/>
    <w:rsid w:val="00F02C84"/>
    <w:rsid w:val="00F0308A"/>
    <w:rsid w:val="00F030A6"/>
    <w:rsid w:val="00F0340A"/>
    <w:rsid w:val="00F034AE"/>
    <w:rsid w:val="00F0367E"/>
    <w:rsid w:val="00F0387C"/>
    <w:rsid w:val="00F03A8B"/>
    <w:rsid w:val="00F03F30"/>
    <w:rsid w:val="00F0484B"/>
    <w:rsid w:val="00F04931"/>
    <w:rsid w:val="00F04DAC"/>
    <w:rsid w:val="00F04E63"/>
    <w:rsid w:val="00F04EA2"/>
    <w:rsid w:val="00F04F17"/>
    <w:rsid w:val="00F04FE4"/>
    <w:rsid w:val="00F05067"/>
    <w:rsid w:val="00F0532C"/>
    <w:rsid w:val="00F053A8"/>
    <w:rsid w:val="00F05533"/>
    <w:rsid w:val="00F0562F"/>
    <w:rsid w:val="00F05B0E"/>
    <w:rsid w:val="00F05BC6"/>
    <w:rsid w:val="00F06087"/>
    <w:rsid w:val="00F060D3"/>
    <w:rsid w:val="00F06104"/>
    <w:rsid w:val="00F0625C"/>
    <w:rsid w:val="00F0648D"/>
    <w:rsid w:val="00F0648F"/>
    <w:rsid w:val="00F06636"/>
    <w:rsid w:val="00F068CC"/>
    <w:rsid w:val="00F06937"/>
    <w:rsid w:val="00F06BF6"/>
    <w:rsid w:val="00F06FE7"/>
    <w:rsid w:val="00F07144"/>
    <w:rsid w:val="00F07251"/>
    <w:rsid w:val="00F07374"/>
    <w:rsid w:val="00F077B1"/>
    <w:rsid w:val="00F07AE5"/>
    <w:rsid w:val="00F07D0A"/>
    <w:rsid w:val="00F100B5"/>
    <w:rsid w:val="00F10424"/>
    <w:rsid w:val="00F1061E"/>
    <w:rsid w:val="00F10690"/>
    <w:rsid w:val="00F10941"/>
    <w:rsid w:val="00F10C96"/>
    <w:rsid w:val="00F10D0F"/>
    <w:rsid w:val="00F10FD8"/>
    <w:rsid w:val="00F112DB"/>
    <w:rsid w:val="00F11491"/>
    <w:rsid w:val="00F11588"/>
    <w:rsid w:val="00F11698"/>
    <w:rsid w:val="00F116BE"/>
    <w:rsid w:val="00F11A2A"/>
    <w:rsid w:val="00F11A8B"/>
    <w:rsid w:val="00F11E49"/>
    <w:rsid w:val="00F1238C"/>
    <w:rsid w:val="00F123E5"/>
    <w:rsid w:val="00F1273A"/>
    <w:rsid w:val="00F127EA"/>
    <w:rsid w:val="00F13494"/>
    <w:rsid w:val="00F1385C"/>
    <w:rsid w:val="00F13965"/>
    <w:rsid w:val="00F13BCD"/>
    <w:rsid w:val="00F13DE0"/>
    <w:rsid w:val="00F13E0D"/>
    <w:rsid w:val="00F13F8C"/>
    <w:rsid w:val="00F141EB"/>
    <w:rsid w:val="00F141EF"/>
    <w:rsid w:val="00F1430E"/>
    <w:rsid w:val="00F14786"/>
    <w:rsid w:val="00F148C6"/>
    <w:rsid w:val="00F14A0D"/>
    <w:rsid w:val="00F15440"/>
    <w:rsid w:val="00F1548D"/>
    <w:rsid w:val="00F15502"/>
    <w:rsid w:val="00F15B9E"/>
    <w:rsid w:val="00F15BE0"/>
    <w:rsid w:val="00F161E2"/>
    <w:rsid w:val="00F166B3"/>
    <w:rsid w:val="00F16742"/>
    <w:rsid w:val="00F16A9A"/>
    <w:rsid w:val="00F1704D"/>
    <w:rsid w:val="00F17087"/>
    <w:rsid w:val="00F176B2"/>
    <w:rsid w:val="00F17C89"/>
    <w:rsid w:val="00F17E73"/>
    <w:rsid w:val="00F20054"/>
    <w:rsid w:val="00F20299"/>
    <w:rsid w:val="00F2044A"/>
    <w:rsid w:val="00F20643"/>
    <w:rsid w:val="00F20C1E"/>
    <w:rsid w:val="00F20D28"/>
    <w:rsid w:val="00F21080"/>
    <w:rsid w:val="00F21142"/>
    <w:rsid w:val="00F21290"/>
    <w:rsid w:val="00F2152C"/>
    <w:rsid w:val="00F21BA7"/>
    <w:rsid w:val="00F222CA"/>
    <w:rsid w:val="00F22352"/>
    <w:rsid w:val="00F229AD"/>
    <w:rsid w:val="00F22A48"/>
    <w:rsid w:val="00F22C47"/>
    <w:rsid w:val="00F231C1"/>
    <w:rsid w:val="00F23598"/>
    <w:rsid w:val="00F23763"/>
    <w:rsid w:val="00F23768"/>
    <w:rsid w:val="00F23775"/>
    <w:rsid w:val="00F23C01"/>
    <w:rsid w:val="00F23D16"/>
    <w:rsid w:val="00F24855"/>
    <w:rsid w:val="00F249AA"/>
    <w:rsid w:val="00F24B5E"/>
    <w:rsid w:val="00F24C64"/>
    <w:rsid w:val="00F24C6A"/>
    <w:rsid w:val="00F24EA0"/>
    <w:rsid w:val="00F24FE6"/>
    <w:rsid w:val="00F25494"/>
    <w:rsid w:val="00F25529"/>
    <w:rsid w:val="00F261E1"/>
    <w:rsid w:val="00F26250"/>
    <w:rsid w:val="00F26262"/>
    <w:rsid w:val="00F263C2"/>
    <w:rsid w:val="00F265DE"/>
    <w:rsid w:val="00F26673"/>
    <w:rsid w:val="00F26847"/>
    <w:rsid w:val="00F268E1"/>
    <w:rsid w:val="00F26CBC"/>
    <w:rsid w:val="00F26CC5"/>
    <w:rsid w:val="00F26E59"/>
    <w:rsid w:val="00F2706E"/>
    <w:rsid w:val="00F2712C"/>
    <w:rsid w:val="00F27740"/>
    <w:rsid w:val="00F277E8"/>
    <w:rsid w:val="00F2790F"/>
    <w:rsid w:val="00F2797F"/>
    <w:rsid w:val="00F27E80"/>
    <w:rsid w:val="00F30422"/>
    <w:rsid w:val="00F30550"/>
    <w:rsid w:val="00F30B3F"/>
    <w:rsid w:val="00F30E2B"/>
    <w:rsid w:val="00F30E78"/>
    <w:rsid w:val="00F311B7"/>
    <w:rsid w:val="00F311DA"/>
    <w:rsid w:val="00F3159A"/>
    <w:rsid w:val="00F31A33"/>
    <w:rsid w:val="00F31F45"/>
    <w:rsid w:val="00F32012"/>
    <w:rsid w:val="00F320A7"/>
    <w:rsid w:val="00F3234E"/>
    <w:rsid w:val="00F324F5"/>
    <w:rsid w:val="00F32918"/>
    <w:rsid w:val="00F32977"/>
    <w:rsid w:val="00F32EE1"/>
    <w:rsid w:val="00F330E0"/>
    <w:rsid w:val="00F3322E"/>
    <w:rsid w:val="00F335DD"/>
    <w:rsid w:val="00F336CA"/>
    <w:rsid w:val="00F343C2"/>
    <w:rsid w:val="00F346DB"/>
    <w:rsid w:val="00F34775"/>
    <w:rsid w:val="00F34856"/>
    <w:rsid w:val="00F34B76"/>
    <w:rsid w:val="00F34E77"/>
    <w:rsid w:val="00F34FFB"/>
    <w:rsid w:val="00F35AC2"/>
    <w:rsid w:val="00F35B23"/>
    <w:rsid w:val="00F362FC"/>
    <w:rsid w:val="00F363FF"/>
    <w:rsid w:val="00F36446"/>
    <w:rsid w:val="00F36B54"/>
    <w:rsid w:val="00F36B87"/>
    <w:rsid w:val="00F36C1F"/>
    <w:rsid w:val="00F36C77"/>
    <w:rsid w:val="00F37239"/>
    <w:rsid w:val="00F379B4"/>
    <w:rsid w:val="00F379DA"/>
    <w:rsid w:val="00F40042"/>
    <w:rsid w:val="00F401F5"/>
    <w:rsid w:val="00F40316"/>
    <w:rsid w:val="00F405D1"/>
    <w:rsid w:val="00F40678"/>
    <w:rsid w:val="00F40AAE"/>
    <w:rsid w:val="00F40BF1"/>
    <w:rsid w:val="00F41223"/>
    <w:rsid w:val="00F415B0"/>
    <w:rsid w:val="00F4192C"/>
    <w:rsid w:val="00F41963"/>
    <w:rsid w:val="00F41989"/>
    <w:rsid w:val="00F41D2E"/>
    <w:rsid w:val="00F4209E"/>
    <w:rsid w:val="00F42323"/>
    <w:rsid w:val="00F425CF"/>
    <w:rsid w:val="00F42624"/>
    <w:rsid w:val="00F4263E"/>
    <w:rsid w:val="00F42C7C"/>
    <w:rsid w:val="00F42CC7"/>
    <w:rsid w:val="00F42D37"/>
    <w:rsid w:val="00F42DE8"/>
    <w:rsid w:val="00F42E00"/>
    <w:rsid w:val="00F42F12"/>
    <w:rsid w:val="00F42F6B"/>
    <w:rsid w:val="00F4305A"/>
    <w:rsid w:val="00F4362A"/>
    <w:rsid w:val="00F43987"/>
    <w:rsid w:val="00F43A68"/>
    <w:rsid w:val="00F43C0B"/>
    <w:rsid w:val="00F43C8C"/>
    <w:rsid w:val="00F43D5B"/>
    <w:rsid w:val="00F4413B"/>
    <w:rsid w:val="00F4464B"/>
    <w:rsid w:val="00F44D9F"/>
    <w:rsid w:val="00F44E45"/>
    <w:rsid w:val="00F45068"/>
    <w:rsid w:val="00F45182"/>
    <w:rsid w:val="00F451F1"/>
    <w:rsid w:val="00F452FB"/>
    <w:rsid w:val="00F4539A"/>
    <w:rsid w:val="00F4579C"/>
    <w:rsid w:val="00F4617C"/>
    <w:rsid w:val="00F46654"/>
    <w:rsid w:val="00F46C18"/>
    <w:rsid w:val="00F46E71"/>
    <w:rsid w:val="00F472B6"/>
    <w:rsid w:val="00F47C8A"/>
    <w:rsid w:val="00F47D02"/>
    <w:rsid w:val="00F47D44"/>
    <w:rsid w:val="00F503E4"/>
    <w:rsid w:val="00F503F7"/>
    <w:rsid w:val="00F506B2"/>
    <w:rsid w:val="00F50731"/>
    <w:rsid w:val="00F50A3C"/>
    <w:rsid w:val="00F50A9D"/>
    <w:rsid w:val="00F50BAE"/>
    <w:rsid w:val="00F50BC6"/>
    <w:rsid w:val="00F50C49"/>
    <w:rsid w:val="00F50C9F"/>
    <w:rsid w:val="00F50ED2"/>
    <w:rsid w:val="00F51191"/>
    <w:rsid w:val="00F51200"/>
    <w:rsid w:val="00F5128A"/>
    <w:rsid w:val="00F5163B"/>
    <w:rsid w:val="00F516C4"/>
    <w:rsid w:val="00F516DD"/>
    <w:rsid w:val="00F51813"/>
    <w:rsid w:val="00F51892"/>
    <w:rsid w:val="00F51A10"/>
    <w:rsid w:val="00F51A77"/>
    <w:rsid w:val="00F51D7D"/>
    <w:rsid w:val="00F5220E"/>
    <w:rsid w:val="00F52299"/>
    <w:rsid w:val="00F524B0"/>
    <w:rsid w:val="00F528ED"/>
    <w:rsid w:val="00F52D8F"/>
    <w:rsid w:val="00F52F89"/>
    <w:rsid w:val="00F53064"/>
    <w:rsid w:val="00F53394"/>
    <w:rsid w:val="00F53544"/>
    <w:rsid w:val="00F53568"/>
    <w:rsid w:val="00F53A43"/>
    <w:rsid w:val="00F53D18"/>
    <w:rsid w:val="00F53EEC"/>
    <w:rsid w:val="00F5419F"/>
    <w:rsid w:val="00F5425B"/>
    <w:rsid w:val="00F54533"/>
    <w:rsid w:val="00F546A0"/>
    <w:rsid w:val="00F54934"/>
    <w:rsid w:val="00F54F22"/>
    <w:rsid w:val="00F55518"/>
    <w:rsid w:val="00F5572F"/>
    <w:rsid w:val="00F5581E"/>
    <w:rsid w:val="00F55A83"/>
    <w:rsid w:val="00F55AC4"/>
    <w:rsid w:val="00F55ACC"/>
    <w:rsid w:val="00F55BA5"/>
    <w:rsid w:val="00F55C4C"/>
    <w:rsid w:val="00F55CB3"/>
    <w:rsid w:val="00F55DF3"/>
    <w:rsid w:val="00F55F1A"/>
    <w:rsid w:val="00F56025"/>
    <w:rsid w:val="00F560BF"/>
    <w:rsid w:val="00F565F4"/>
    <w:rsid w:val="00F56635"/>
    <w:rsid w:val="00F567B9"/>
    <w:rsid w:val="00F567E1"/>
    <w:rsid w:val="00F56B55"/>
    <w:rsid w:val="00F56BD0"/>
    <w:rsid w:val="00F56CD2"/>
    <w:rsid w:val="00F56EA1"/>
    <w:rsid w:val="00F56EC9"/>
    <w:rsid w:val="00F57275"/>
    <w:rsid w:val="00F574F4"/>
    <w:rsid w:val="00F57672"/>
    <w:rsid w:val="00F57A41"/>
    <w:rsid w:val="00F57A6B"/>
    <w:rsid w:val="00F57F2F"/>
    <w:rsid w:val="00F6029E"/>
    <w:rsid w:val="00F6078D"/>
    <w:rsid w:val="00F60A9C"/>
    <w:rsid w:val="00F610A5"/>
    <w:rsid w:val="00F61473"/>
    <w:rsid w:val="00F61615"/>
    <w:rsid w:val="00F617C3"/>
    <w:rsid w:val="00F6183C"/>
    <w:rsid w:val="00F61D98"/>
    <w:rsid w:val="00F61E79"/>
    <w:rsid w:val="00F61FE0"/>
    <w:rsid w:val="00F625A8"/>
    <w:rsid w:val="00F6318F"/>
    <w:rsid w:val="00F6339D"/>
    <w:rsid w:val="00F637BC"/>
    <w:rsid w:val="00F637CA"/>
    <w:rsid w:val="00F6392D"/>
    <w:rsid w:val="00F6395A"/>
    <w:rsid w:val="00F63990"/>
    <w:rsid w:val="00F63CF7"/>
    <w:rsid w:val="00F63D5B"/>
    <w:rsid w:val="00F63D8E"/>
    <w:rsid w:val="00F63E1D"/>
    <w:rsid w:val="00F63EE4"/>
    <w:rsid w:val="00F63FA6"/>
    <w:rsid w:val="00F640C5"/>
    <w:rsid w:val="00F647B0"/>
    <w:rsid w:val="00F64CDB"/>
    <w:rsid w:val="00F64F9D"/>
    <w:rsid w:val="00F65091"/>
    <w:rsid w:val="00F65228"/>
    <w:rsid w:val="00F65317"/>
    <w:rsid w:val="00F657FD"/>
    <w:rsid w:val="00F6581F"/>
    <w:rsid w:val="00F6596F"/>
    <w:rsid w:val="00F65BEF"/>
    <w:rsid w:val="00F65C9F"/>
    <w:rsid w:val="00F66332"/>
    <w:rsid w:val="00F66377"/>
    <w:rsid w:val="00F663D7"/>
    <w:rsid w:val="00F66933"/>
    <w:rsid w:val="00F669D0"/>
    <w:rsid w:val="00F66E18"/>
    <w:rsid w:val="00F677E0"/>
    <w:rsid w:val="00F67830"/>
    <w:rsid w:val="00F67986"/>
    <w:rsid w:val="00F67A5A"/>
    <w:rsid w:val="00F67D3A"/>
    <w:rsid w:val="00F67E4D"/>
    <w:rsid w:val="00F67F90"/>
    <w:rsid w:val="00F67FB3"/>
    <w:rsid w:val="00F70394"/>
    <w:rsid w:val="00F704F2"/>
    <w:rsid w:val="00F7061A"/>
    <w:rsid w:val="00F70892"/>
    <w:rsid w:val="00F70939"/>
    <w:rsid w:val="00F70A37"/>
    <w:rsid w:val="00F70ABC"/>
    <w:rsid w:val="00F70C33"/>
    <w:rsid w:val="00F70C57"/>
    <w:rsid w:val="00F7145F"/>
    <w:rsid w:val="00F71588"/>
    <w:rsid w:val="00F71A1F"/>
    <w:rsid w:val="00F71BEC"/>
    <w:rsid w:val="00F71CDE"/>
    <w:rsid w:val="00F71D74"/>
    <w:rsid w:val="00F720D0"/>
    <w:rsid w:val="00F72368"/>
    <w:rsid w:val="00F72388"/>
    <w:rsid w:val="00F7280A"/>
    <w:rsid w:val="00F7288A"/>
    <w:rsid w:val="00F72C6D"/>
    <w:rsid w:val="00F72D68"/>
    <w:rsid w:val="00F72E86"/>
    <w:rsid w:val="00F730B9"/>
    <w:rsid w:val="00F7345D"/>
    <w:rsid w:val="00F736EE"/>
    <w:rsid w:val="00F738EF"/>
    <w:rsid w:val="00F739FC"/>
    <w:rsid w:val="00F73AD7"/>
    <w:rsid w:val="00F73E24"/>
    <w:rsid w:val="00F73FF6"/>
    <w:rsid w:val="00F74149"/>
    <w:rsid w:val="00F742C2"/>
    <w:rsid w:val="00F74360"/>
    <w:rsid w:val="00F7451D"/>
    <w:rsid w:val="00F7477D"/>
    <w:rsid w:val="00F747D1"/>
    <w:rsid w:val="00F74A0A"/>
    <w:rsid w:val="00F74FF9"/>
    <w:rsid w:val="00F750AF"/>
    <w:rsid w:val="00F7517B"/>
    <w:rsid w:val="00F753EA"/>
    <w:rsid w:val="00F75411"/>
    <w:rsid w:val="00F75561"/>
    <w:rsid w:val="00F75581"/>
    <w:rsid w:val="00F7560B"/>
    <w:rsid w:val="00F759E0"/>
    <w:rsid w:val="00F75B68"/>
    <w:rsid w:val="00F75C49"/>
    <w:rsid w:val="00F75EC9"/>
    <w:rsid w:val="00F75FAB"/>
    <w:rsid w:val="00F75FBC"/>
    <w:rsid w:val="00F7605D"/>
    <w:rsid w:val="00F761B1"/>
    <w:rsid w:val="00F764C0"/>
    <w:rsid w:val="00F767A5"/>
    <w:rsid w:val="00F767EB"/>
    <w:rsid w:val="00F76912"/>
    <w:rsid w:val="00F76C19"/>
    <w:rsid w:val="00F76C8D"/>
    <w:rsid w:val="00F76CE2"/>
    <w:rsid w:val="00F76D67"/>
    <w:rsid w:val="00F772C4"/>
    <w:rsid w:val="00F774B4"/>
    <w:rsid w:val="00F77A52"/>
    <w:rsid w:val="00F77AFB"/>
    <w:rsid w:val="00F77B70"/>
    <w:rsid w:val="00F77E6A"/>
    <w:rsid w:val="00F80046"/>
    <w:rsid w:val="00F8020F"/>
    <w:rsid w:val="00F803D0"/>
    <w:rsid w:val="00F8049E"/>
    <w:rsid w:val="00F807FC"/>
    <w:rsid w:val="00F80F48"/>
    <w:rsid w:val="00F80FF2"/>
    <w:rsid w:val="00F8107D"/>
    <w:rsid w:val="00F810EA"/>
    <w:rsid w:val="00F813EA"/>
    <w:rsid w:val="00F81527"/>
    <w:rsid w:val="00F81604"/>
    <w:rsid w:val="00F81D84"/>
    <w:rsid w:val="00F81E27"/>
    <w:rsid w:val="00F81F34"/>
    <w:rsid w:val="00F823E4"/>
    <w:rsid w:val="00F82529"/>
    <w:rsid w:val="00F8255F"/>
    <w:rsid w:val="00F82A5D"/>
    <w:rsid w:val="00F82D56"/>
    <w:rsid w:val="00F83231"/>
    <w:rsid w:val="00F83335"/>
    <w:rsid w:val="00F83387"/>
    <w:rsid w:val="00F8339B"/>
    <w:rsid w:val="00F83443"/>
    <w:rsid w:val="00F836F6"/>
    <w:rsid w:val="00F83796"/>
    <w:rsid w:val="00F844D5"/>
    <w:rsid w:val="00F84782"/>
    <w:rsid w:val="00F84B20"/>
    <w:rsid w:val="00F84BFA"/>
    <w:rsid w:val="00F84EC4"/>
    <w:rsid w:val="00F852F4"/>
    <w:rsid w:val="00F8538E"/>
    <w:rsid w:val="00F8552C"/>
    <w:rsid w:val="00F85675"/>
    <w:rsid w:val="00F85793"/>
    <w:rsid w:val="00F85936"/>
    <w:rsid w:val="00F85B2D"/>
    <w:rsid w:val="00F85F66"/>
    <w:rsid w:val="00F85F9A"/>
    <w:rsid w:val="00F86369"/>
    <w:rsid w:val="00F8643F"/>
    <w:rsid w:val="00F86530"/>
    <w:rsid w:val="00F86623"/>
    <w:rsid w:val="00F869A1"/>
    <w:rsid w:val="00F86C08"/>
    <w:rsid w:val="00F87191"/>
    <w:rsid w:val="00F871FB"/>
    <w:rsid w:val="00F8720A"/>
    <w:rsid w:val="00F872DC"/>
    <w:rsid w:val="00F876C5"/>
    <w:rsid w:val="00F87719"/>
    <w:rsid w:val="00F878A7"/>
    <w:rsid w:val="00F87E82"/>
    <w:rsid w:val="00F9004E"/>
    <w:rsid w:val="00F901FA"/>
    <w:rsid w:val="00F907D8"/>
    <w:rsid w:val="00F90838"/>
    <w:rsid w:val="00F9086D"/>
    <w:rsid w:val="00F90981"/>
    <w:rsid w:val="00F90F81"/>
    <w:rsid w:val="00F911BA"/>
    <w:rsid w:val="00F9124A"/>
    <w:rsid w:val="00F913D1"/>
    <w:rsid w:val="00F915D6"/>
    <w:rsid w:val="00F916AE"/>
    <w:rsid w:val="00F91786"/>
    <w:rsid w:val="00F919F1"/>
    <w:rsid w:val="00F91B0D"/>
    <w:rsid w:val="00F91C36"/>
    <w:rsid w:val="00F91E25"/>
    <w:rsid w:val="00F925B2"/>
    <w:rsid w:val="00F925BA"/>
    <w:rsid w:val="00F92693"/>
    <w:rsid w:val="00F92719"/>
    <w:rsid w:val="00F9286A"/>
    <w:rsid w:val="00F92980"/>
    <w:rsid w:val="00F92B18"/>
    <w:rsid w:val="00F92FBE"/>
    <w:rsid w:val="00F93010"/>
    <w:rsid w:val="00F9313F"/>
    <w:rsid w:val="00F9326D"/>
    <w:rsid w:val="00F9329C"/>
    <w:rsid w:val="00F93390"/>
    <w:rsid w:val="00F93476"/>
    <w:rsid w:val="00F934DD"/>
    <w:rsid w:val="00F936A2"/>
    <w:rsid w:val="00F936D6"/>
    <w:rsid w:val="00F938FC"/>
    <w:rsid w:val="00F93AC9"/>
    <w:rsid w:val="00F93BE1"/>
    <w:rsid w:val="00F93D01"/>
    <w:rsid w:val="00F93D80"/>
    <w:rsid w:val="00F93E1A"/>
    <w:rsid w:val="00F93EF9"/>
    <w:rsid w:val="00F94202"/>
    <w:rsid w:val="00F9483F"/>
    <w:rsid w:val="00F94A1A"/>
    <w:rsid w:val="00F94EC3"/>
    <w:rsid w:val="00F94F30"/>
    <w:rsid w:val="00F94FFD"/>
    <w:rsid w:val="00F95175"/>
    <w:rsid w:val="00F953F2"/>
    <w:rsid w:val="00F9552B"/>
    <w:rsid w:val="00F9597F"/>
    <w:rsid w:val="00F95A7E"/>
    <w:rsid w:val="00F95B3D"/>
    <w:rsid w:val="00F95EDC"/>
    <w:rsid w:val="00F96037"/>
    <w:rsid w:val="00F960C2"/>
    <w:rsid w:val="00F960E2"/>
    <w:rsid w:val="00F963BD"/>
    <w:rsid w:val="00F96626"/>
    <w:rsid w:val="00F96A57"/>
    <w:rsid w:val="00F96E61"/>
    <w:rsid w:val="00F96F20"/>
    <w:rsid w:val="00F96FAF"/>
    <w:rsid w:val="00F971C6"/>
    <w:rsid w:val="00F97429"/>
    <w:rsid w:val="00F977B4"/>
    <w:rsid w:val="00F977F0"/>
    <w:rsid w:val="00F9792C"/>
    <w:rsid w:val="00F97A91"/>
    <w:rsid w:val="00F97B69"/>
    <w:rsid w:val="00F97C60"/>
    <w:rsid w:val="00F97DFC"/>
    <w:rsid w:val="00F97ECE"/>
    <w:rsid w:val="00FA0024"/>
    <w:rsid w:val="00FA034B"/>
    <w:rsid w:val="00FA03B6"/>
    <w:rsid w:val="00FA06A0"/>
    <w:rsid w:val="00FA06E8"/>
    <w:rsid w:val="00FA0938"/>
    <w:rsid w:val="00FA0A07"/>
    <w:rsid w:val="00FA15A2"/>
    <w:rsid w:val="00FA160B"/>
    <w:rsid w:val="00FA19C8"/>
    <w:rsid w:val="00FA22CA"/>
    <w:rsid w:val="00FA2328"/>
    <w:rsid w:val="00FA23F7"/>
    <w:rsid w:val="00FA272D"/>
    <w:rsid w:val="00FA2774"/>
    <w:rsid w:val="00FA298F"/>
    <w:rsid w:val="00FA2CDB"/>
    <w:rsid w:val="00FA2D09"/>
    <w:rsid w:val="00FA2F0B"/>
    <w:rsid w:val="00FA2F5D"/>
    <w:rsid w:val="00FA2F75"/>
    <w:rsid w:val="00FA303C"/>
    <w:rsid w:val="00FA35A9"/>
    <w:rsid w:val="00FA3D16"/>
    <w:rsid w:val="00FA3F2B"/>
    <w:rsid w:val="00FA42C7"/>
    <w:rsid w:val="00FA42F2"/>
    <w:rsid w:val="00FA43CE"/>
    <w:rsid w:val="00FA49B0"/>
    <w:rsid w:val="00FA4A10"/>
    <w:rsid w:val="00FA509F"/>
    <w:rsid w:val="00FA5410"/>
    <w:rsid w:val="00FA55DF"/>
    <w:rsid w:val="00FA573E"/>
    <w:rsid w:val="00FA5D89"/>
    <w:rsid w:val="00FA6123"/>
    <w:rsid w:val="00FA6307"/>
    <w:rsid w:val="00FA6534"/>
    <w:rsid w:val="00FA65E4"/>
    <w:rsid w:val="00FA664E"/>
    <w:rsid w:val="00FA6ADD"/>
    <w:rsid w:val="00FA6BF2"/>
    <w:rsid w:val="00FA6FEE"/>
    <w:rsid w:val="00FA7263"/>
    <w:rsid w:val="00FA7362"/>
    <w:rsid w:val="00FA737A"/>
    <w:rsid w:val="00FA74C5"/>
    <w:rsid w:val="00FA775A"/>
    <w:rsid w:val="00FA78C5"/>
    <w:rsid w:val="00FA7E5C"/>
    <w:rsid w:val="00FB0489"/>
    <w:rsid w:val="00FB060C"/>
    <w:rsid w:val="00FB066A"/>
    <w:rsid w:val="00FB07FA"/>
    <w:rsid w:val="00FB092E"/>
    <w:rsid w:val="00FB0E14"/>
    <w:rsid w:val="00FB130E"/>
    <w:rsid w:val="00FB1BDE"/>
    <w:rsid w:val="00FB1DF2"/>
    <w:rsid w:val="00FB1EC3"/>
    <w:rsid w:val="00FB1EC9"/>
    <w:rsid w:val="00FB2142"/>
    <w:rsid w:val="00FB2389"/>
    <w:rsid w:val="00FB23AF"/>
    <w:rsid w:val="00FB2452"/>
    <w:rsid w:val="00FB25F7"/>
    <w:rsid w:val="00FB2692"/>
    <w:rsid w:val="00FB2889"/>
    <w:rsid w:val="00FB28A1"/>
    <w:rsid w:val="00FB2A41"/>
    <w:rsid w:val="00FB2F9D"/>
    <w:rsid w:val="00FB3678"/>
    <w:rsid w:val="00FB3743"/>
    <w:rsid w:val="00FB37B0"/>
    <w:rsid w:val="00FB3B88"/>
    <w:rsid w:val="00FB3BB3"/>
    <w:rsid w:val="00FB3DBE"/>
    <w:rsid w:val="00FB4327"/>
    <w:rsid w:val="00FB4509"/>
    <w:rsid w:val="00FB468B"/>
    <w:rsid w:val="00FB4A00"/>
    <w:rsid w:val="00FB4A8B"/>
    <w:rsid w:val="00FB4B9A"/>
    <w:rsid w:val="00FB51A7"/>
    <w:rsid w:val="00FB5390"/>
    <w:rsid w:val="00FB548C"/>
    <w:rsid w:val="00FB5638"/>
    <w:rsid w:val="00FB5B9B"/>
    <w:rsid w:val="00FB6199"/>
    <w:rsid w:val="00FB675F"/>
    <w:rsid w:val="00FB692E"/>
    <w:rsid w:val="00FB69D2"/>
    <w:rsid w:val="00FB6FA6"/>
    <w:rsid w:val="00FB7034"/>
    <w:rsid w:val="00FB725E"/>
    <w:rsid w:val="00FB7527"/>
    <w:rsid w:val="00FB77E8"/>
    <w:rsid w:val="00FB7880"/>
    <w:rsid w:val="00FB7902"/>
    <w:rsid w:val="00FB7B8E"/>
    <w:rsid w:val="00FB7CF5"/>
    <w:rsid w:val="00FC001D"/>
    <w:rsid w:val="00FC03B3"/>
    <w:rsid w:val="00FC07B4"/>
    <w:rsid w:val="00FC0831"/>
    <w:rsid w:val="00FC0C3A"/>
    <w:rsid w:val="00FC122A"/>
    <w:rsid w:val="00FC16C9"/>
    <w:rsid w:val="00FC16F8"/>
    <w:rsid w:val="00FC1742"/>
    <w:rsid w:val="00FC189D"/>
    <w:rsid w:val="00FC18C5"/>
    <w:rsid w:val="00FC1942"/>
    <w:rsid w:val="00FC1CAB"/>
    <w:rsid w:val="00FC1E03"/>
    <w:rsid w:val="00FC1E72"/>
    <w:rsid w:val="00FC2453"/>
    <w:rsid w:val="00FC2965"/>
    <w:rsid w:val="00FC2A01"/>
    <w:rsid w:val="00FC2A0C"/>
    <w:rsid w:val="00FC2D28"/>
    <w:rsid w:val="00FC3037"/>
    <w:rsid w:val="00FC3197"/>
    <w:rsid w:val="00FC3504"/>
    <w:rsid w:val="00FC373A"/>
    <w:rsid w:val="00FC3942"/>
    <w:rsid w:val="00FC39AB"/>
    <w:rsid w:val="00FC3C87"/>
    <w:rsid w:val="00FC3CE9"/>
    <w:rsid w:val="00FC3D68"/>
    <w:rsid w:val="00FC3EB4"/>
    <w:rsid w:val="00FC3F4E"/>
    <w:rsid w:val="00FC3F69"/>
    <w:rsid w:val="00FC3FA1"/>
    <w:rsid w:val="00FC4038"/>
    <w:rsid w:val="00FC4533"/>
    <w:rsid w:val="00FC456F"/>
    <w:rsid w:val="00FC487B"/>
    <w:rsid w:val="00FC488D"/>
    <w:rsid w:val="00FC4BC3"/>
    <w:rsid w:val="00FC5119"/>
    <w:rsid w:val="00FC55ED"/>
    <w:rsid w:val="00FC562D"/>
    <w:rsid w:val="00FC59BD"/>
    <w:rsid w:val="00FC6182"/>
    <w:rsid w:val="00FC65DF"/>
    <w:rsid w:val="00FC6623"/>
    <w:rsid w:val="00FC6C49"/>
    <w:rsid w:val="00FC7022"/>
    <w:rsid w:val="00FC7025"/>
    <w:rsid w:val="00FC7599"/>
    <w:rsid w:val="00FC7952"/>
    <w:rsid w:val="00FC79D8"/>
    <w:rsid w:val="00FC7D1B"/>
    <w:rsid w:val="00FD025E"/>
    <w:rsid w:val="00FD02BF"/>
    <w:rsid w:val="00FD0369"/>
    <w:rsid w:val="00FD0410"/>
    <w:rsid w:val="00FD0513"/>
    <w:rsid w:val="00FD0864"/>
    <w:rsid w:val="00FD08E1"/>
    <w:rsid w:val="00FD0E58"/>
    <w:rsid w:val="00FD11C5"/>
    <w:rsid w:val="00FD1218"/>
    <w:rsid w:val="00FD1EE7"/>
    <w:rsid w:val="00FD279A"/>
    <w:rsid w:val="00FD28FE"/>
    <w:rsid w:val="00FD2E75"/>
    <w:rsid w:val="00FD313A"/>
    <w:rsid w:val="00FD3559"/>
    <w:rsid w:val="00FD3661"/>
    <w:rsid w:val="00FD3749"/>
    <w:rsid w:val="00FD3897"/>
    <w:rsid w:val="00FD39A1"/>
    <w:rsid w:val="00FD3A02"/>
    <w:rsid w:val="00FD417B"/>
    <w:rsid w:val="00FD4255"/>
    <w:rsid w:val="00FD4425"/>
    <w:rsid w:val="00FD44AA"/>
    <w:rsid w:val="00FD47E8"/>
    <w:rsid w:val="00FD4B22"/>
    <w:rsid w:val="00FD4D07"/>
    <w:rsid w:val="00FD4E1B"/>
    <w:rsid w:val="00FD57CB"/>
    <w:rsid w:val="00FD590C"/>
    <w:rsid w:val="00FD5A13"/>
    <w:rsid w:val="00FD5ABE"/>
    <w:rsid w:val="00FD5AF0"/>
    <w:rsid w:val="00FD5BCC"/>
    <w:rsid w:val="00FD5C1F"/>
    <w:rsid w:val="00FD5CC9"/>
    <w:rsid w:val="00FD5D14"/>
    <w:rsid w:val="00FD5E2D"/>
    <w:rsid w:val="00FD5FB4"/>
    <w:rsid w:val="00FD6035"/>
    <w:rsid w:val="00FD6262"/>
    <w:rsid w:val="00FD663B"/>
    <w:rsid w:val="00FD6736"/>
    <w:rsid w:val="00FD68E1"/>
    <w:rsid w:val="00FD6A35"/>
    <w:rsid w:val="00FD6A45"/>
    <w:rsid w:val="00FD6FD9"/>
    <w:rsid w:val="00FD7258"/>
    <w:rsid w:val="00FD76BD"/>
    <w:rsid w:val="00FD7C09"/>
    <w:rsid w:val="00FD7D4D"/>
    <w:rsid w:val="00FD7FCB"/>
    <w:rsid w:val="00FE0120"/>
    <w:rsid w:val="00FE017F"/>
    <w:rsid w:val="00FE0366"/>
    <w:rsid w:val="00FE062F"/>
    <w:rsid w:val="00FE099B"/>
    <w:rsid w:val="00FE09CE"/>
    <w:rsid w:val="00FE0D1D"/>
    <w:rsid w:val="00FE0DE9"/>
    <w:rsid w:val="00FE0EC7"/>
    <w:rsid w:val="00FE10DF"/>
    <w:rsid w:val="00FE10FD"/>
    <w:rsid w:val="00FE1400"/>
    <w:rsid w:val="00FE1564"/>
    <w:rsid w:val="00FE169A"/>
    <w:rsid w:val="00FE1AA0"/>
    <w:rsid w:val="00FE1AF6"/>
    <w:rsid w:val="00FE1E0B"/>
    <w:rsid w:val="00FE2898"/>
    <w:rsid w:val="00FE2CB5"/>
    <w:rsid w:val="00FE2CEE"/>
    <w:rsid w:val="00FE2E22"/>
    <w:rsid w:val="00FE3130"/>
    <w:rsid w:val="00FE332F"/>
    <w:rsid w:val="00FE3E28"/>
    <w:rsid w:val="00FE3ED5"/>
    <w:rsid w:val="00FE3F36"/>
    <w:rsid w:val="00FE406B"/>
    <w:rsid w:val="00FE4307"/>
    <w:rsid w:val="00FE4673"/>
    <w:rsid w:val="00FE4B2E"/>
    <w:rsid w:val="00FE4DD2"/>
    <w:rsid w:val="00FE4E5E"/>
    <w:rsid w:val="00FE55E3"/>
    <w:rsid w:val="00FE56AB"/>
    <w:rsid w:val="00FE56E3"/>
    <w:rsid w:val="00FE628B"/>
    <w:rsid w:val="00FE6420"/>
    <w:rsid w:val="00FE6654"/>
    <w:rsid w:val="00FE672B"/>
    <w:rsid w:val="00FE695B"/>
    <w:rsid w:val="00FE6D48"/>
    <w:rsid w:val="00FE6E8F"/>
    <w:rsid w:val="00FE6F39"/>
    <w:rsid w:val="00FE71D2"/>
    <w:rsid w:val="00FE77A8"/>
    <w:rsid w:val="00FE7EE6"/>
    <w:rsid w:val="00FF0081"/>
    <w:rsid w:val="00FF02EE"/>
    <w:rsid w:val="00FF06A3"/>
    <w:rsid w:val="00FF0757"/>
    <w:rsid w:val="00FF0A74"/>
    <w:rsid w:val="00FF0C6A"/>
    <w:rsid w:val="00FF0D2E"/>
    <w:rsid w:val="00FF1103"/>
    <w:rsid w:val="00FF117A"/>
    <w:rsid w:val="00FF222D"/>
    <w:rsid w:val="00FF22FE"/>
    <w:rsid w:val="00FF2568"/>
    <w:rsid w:val="00FF2592"/>
    <w:rsid w:val="00FF2674"/>
    <w:rsid w:val="00FF28F7"/>
    <w:rsid w:val="00FF29E1"/>
    <w:rsid w:val="00FF2BE0"/>
    <w:rsid w:val="00FF2F67"/>
    <w:rsid w:val="00FF35FA"/>
    <w:rsid w:val="00FF360F"/>
    <w:rsid w:val="00FF368C"/>
    <w:rsid w:val="00FF3748"/>
    <w:rsid w:val="00FF380F"/>
    <w:rsid w:val="00FF3811"/>
    <w:rsid w:val="00FF3AF7"/>
    <w:rsid w:val="00FF3FCB"/>
    <w:rsid w:val="00FF4055"/>
    <w:rsid w:val="00FF40B4"/>
    <w:rsid w:val="00FF4803"/>
    <w:rsid w:val="00FF4966"/>
    <w:rsid w:val="00FF4A81"/>
    <w:rsid w:val="00FF4CF1"/>
    <w:rsid w:val="00FF503D"/>
    <w:rsid w:val="00FF50A2"/>
    <w:rsid w:val="00FF510F"/>
    <w:rsid w:val="00FF5398"/>
    <w:rsid w:val="00FF54EC"/>
    <w:rsid w:val="00FF57BE"/>
    <w:rsid w:val="00FF5940"/>
    <w:rsid w:val="00FF5960"/>
    <w:rsid w:val="00FF5A76"/>
    <w:rsid w:val="00FF5CAF"/>
    <w:rsid w:val="00FF5DF5"/>
    <w:rsid w:val="00FF5EC7"/>
    <w:rsid w:val="00FF600F"/>
    <w:rsid w:val="00FF606E"/>
    <w:rsid w:val="00FF684F"/>
    <w:rsid w:val="00FF690D"/>
    <w:rsid w:val="00FF70CA"/>
    <w:rsid w:val="00FF7105"/>
    <w:rsid w:val="00FF73DF"/>
    <w:rsid w:val="00FF7687"/>
    <w:rsid w:val="00FF76A8"/>
    <w:rsid w:val="00FF77A5"/>
    <w:rsid w:val="00FF79BC"/>
    <w:rsid w:val="00FF79E1"/>
    <w:rsid w:val="00FF7A1A"/>
    <w:rsid w:val="00FF7B17"/>
    <w:rsid w:val="00FF7B33"/>
    <w:rsid w:val="00FF7C36"/>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0BEF86"/>
  <w15:docId w15:val="{F009F734-ED88-452B-AE1B-1FB9FB2CF1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imes New Roman" w:hAnsi="Calibri" w:cs="Times New Roman"/>
        <w:lang w:val="en-AU" w:eastAsia="en-AU" w:bidi="ar-SA"/>
      </w:rPr>
    </w:rPrDefault>
    <w:pPrDefault>
      <w:pPr>
        <w:spacing w:before="240" w:after="240"/>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lsdException w:name="heading 4" w:semiHidden="1" w:uiPriority="9" w:unhideWhenUsed="1"/>
    <w:lsdException w:name="heading 5" w:semiHidden="1" w:uiPriority="0" w:unhideWhenUsed="1"/>
    <w:lsdException w:name="heading 6" w:semiHidden="1" w:uiPriority="9" w:unhideWhenUsed="1"/>
    <w:lsdException w:name="heading 7" w:semiHidden="1" w:uiPriority="0" w:unhideWhenUsed="1"/>
    <w:lsdException w:name="heading 8" w:semiHidden="1" w:uiPriority="0"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iPriority="0"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iPriority="0"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D14C1"/>
    <w:pPr>
      <w:spacing w:before="60" w:after="60"/>
    </w:pPr>
    <w:rPr>
      <w:rFonts w:ascii="Times New Roman" w:hAnsi="Times New Roman"/>
      <w:color w:val="000000" w:themeColor="text1"/>
      <w:sz w:val="22"/>
    </w:rPr>
  </w:style>
  <w:style w:type="paragraph" w:styleId="Heading1">
    <w:name w:val="heading 1"/>
    <w:basedOn w:val="Title"/>
    <w:next w:val="Mediumneutral"/>
    <w:link w:val="Heading1Char"/>
    <w:rsid w:val="000D14C1"/>
    <w:pPr>
      <w:framePr w:wrap="auto"/>
      <w:numPr>
        <w:numId w:val="34"/>
      </w:numPr>
      <w:outlineLvl w:val="0"/>
    </w:pPr>
    <w:rPr>
      <w:i/>
      <w:sz w:val="20"/>
    </w:rPr>
  </w:style>
  <w:style w:type="paragraph" w:styleId="Heading2">
    <w:name w:val="heading 2"/>
    <w:basedOn w:val="Subtitle"/>
    <w:link w:val="Heading2Char"/>
    <w:rsid w:val="000D14C1"/>
    <w:pPr>
      <w:framePr w:wrap="around"/>
      <w:numPr>
        <w:ilvl w:val="1"/>
        <w:numId w:val="34"/>
      </w:numPr>
    </w:pPr>
  </w:style>
  <w:style w:type="paragraph" w:styleId="Heading3">
    <w:name w:val="heading 3"/>
    <w:basedOn w:val="Issue"/>
    <w:next w:val="Normal"/>
    <w:link w:val="Heading3Char"/>
    <w:autoRedefine/>
    <w:rsid w:val="000D14C1"/>
    <w:pPr>
      <w:framePr w:wrap="around"/>
      <w:numPr>
        <w:ilvl w:val="2"/>
        <w:numId w:val="34"/>
      </w:numPr>
      <w:outlineLvl w:val="2"/>
    </w:pPr>
  </w:style>
  <w:style w:type="paragraph" w:styleId="Heading4">
    <w:name w:val="heading 4"/>
    <w:basedOn w:val="Normal"/>
    <w:next w:val="Normal"/>
    <w:link w:val="Heading4Char"/>
    <w:uiPriority w:val="9"/>
    <w:unhideWhenUsed/>
    <w:rsid w:val="0090164A"/>
    <w:pPr>
      <w:keepNext/>
      <w:keepLines/>
      <w:framePr w:hSpace="180" w:wrap="around" w:vAnchor="text" w:hAnchor="text" w:y="-75"/>
      <w:numPr>
        <w:ilvl w:val="3"/>
        <w:numId w:val="34"/>
      </w:numPr>
      <w:spacing w:before="40"/>
      <w:outlineLvl w:val="3"/>
    </w:pPr>
    <w:rPr>
      <w:rFonts w:eastAsiaTheme="majorEastAsia" w:cstheme="majorBidi"/>
      <w:i/>
      <w:iCs/>
      <w:color w:val="306785" w:themeColor="accent1" w:themeShade="BF"/>
      <w:sz w:val="19"/>
      <w:szCs w:val="19"/>
    </w:rPr>
  </w:style>
  <w:style w:type="paragraph" w:styleId="Heading5">
    <w:name w:val="heading 5"/>
    <w:basedOn w:val="Normal"/>
    <w:next w:val="Normal"/>
    <w:link w:val="Heading5Char"/>
    <w:rsid w:val="000D14C1"/>
    <w:pPr>
      <w:framePr w:wrap="around" w:hAnchor="text"/>
      <w:numPr>
        <w:ilvl w:val="4"/>
        <w:numId w:val="34"/>
      </w:numPr>
      <w:spacing w:before="560" w:after="560"/>
      <w:outlineLvl w:val="4"/>
    </w:pPr>
    <w:rPr>
      <w:b/>
      <w:bCs/>
      <w:i/>
      <w:iCs/>
      <w:szCs w:val="26"/>
    </w:rPr>
  </w:style>
  <w:style w:type="paragraph" w:styleId="Heading6">
    <w:name w:val="heading 6"/>
    <w:basedOn w:val="Normal"/>
    <w:next w:val="Normal"/>
    <w:link w:val="Heading6Char"/>
    <w:uiPriority w:val="9"/>
    <w:semiHidden/>
    <w:unhideWhenUsed/>
    <w:rsid w:val="00BD4C7E"/>
    <w:pPr>
      <w:keepNext/>
      <w:keepLines/>
      <w:numPr>
        <w:ilvl w:val="5"/>
        <w:numId w:val="34"/>
      </w:numPr>
      <w:spacing w:before="40" w:after="0"/>
      <w:outlineLvl w:val="5"/>
    </w:pPr>
    <w:rPr>
      <w:rFonts w:asciiTheme="majorHAnsi" w:eastAsiaTheme="majorEastAsia" w:hAnsiTheme="majorHAnsi" w:cstheme="majorBidi"/>
      <w:color w:val="204458" w:themeColor="accent1" w:themeShade="7F"/>
    </w:rPr>
  </w:style>
  <w:style w:type="paragraph" w:styleId="Heading7">
    <w:name w:val="heading 7"/>
    <w:basedOn w:val="Normal"/>
    <w:next w:val="Normal"/>
    <w:link w:val="Heading7Char"/>
    <w:rsid w:val="000D14C1"/>
    <w:pPr>
      <w:framePr w:wrap="around" w:hAnchor="text"/>
      <w:numPr>
        <w:ilvl w:val="6"/>
        <w:numId w:val="34"/>
      </w:numPr>
      <w:outlineLvl w:val="6"/>
    </w:pPr>
  </w:style>
  <w:style w:type="paragraph" w:styleId="Heading8">
    <w:name w:val="heading 8"/>
    <w:basedOn w:val="Normal"/>
    <w:next w:val="Normal"/>
    <w:link w:val="Heading8Char"/>
    <w:rsid w:val="000D14C1"/>
    <w:pPr>
      <w:framePr w:wrap="around" w:hAnchor="text"/>
      <w:numPr>
        <w:ilvl w:val="7"/>
        <w:numId w:val="34"/>
      </w:numPr>
      <w:outlineLvl w:val="7"/>
    </w:pPr>
    <w:rPr>
      <w:i/>
      <w:iCs/>
    </w:rPr>
  </w:style>
  <w:style w:type="paragraph" w:styleId="Heading9">
    <w:name w:val="heading 9"/>
    <w:basedOn w:val="Normal"/>
    <w:next w:val="Normal"/>
    <w:link w:val="Heading9Char"/>
    <w:uiPriority w:val="9"/>
    <w:semiHidden/>
    <w:unhideWhenUsed/>
    <w:rsid w:val="00BD4C7E"/>
    <w:pPr>
      <w:keepNext/>
      <w:keepLines/>
      <w:numPr>
        <w:ilvl w:val="8"/>
        <w:numId w:val="3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ubtitle">
    <w:name w:val="Subtitle"/>
    <w:basedOn w:val="Normal"/>
    <w:next w:val="Normal"/>
    <w:link w:val="SubtitleChar"/>
    <w:rsid w:val="000D14C1"/>
    <w:pPr>
      <w:framePr w:wrap="around" w:hAnchor="text"/>
      <w:widowControl w:val="0"/>
      <w:outlineLvl w:val="1"/>
    </w:pPr>
    <w:rPr>
      <w:b/>
      <w:i/>
      <w:iCs/>
      <w:sz w:val="28"/>
      <w:szCs w:val="28"/>
    </w:rPr>
  </w:style>
  <w:style w:type="character" w:customStyle="1" w:styleId="SubtitleChar">
    <w:name w:val="Subtitle Char"/>
    <w:basedOn w:val="DefaultParagraphFont"/>
    <w:link w:val="Subtitle"/>
    <w:rsid w:val="000D14C1"/>
    <w:rPr>
      <w:rFonts w:ascii="Times New Roman" w:hAnsi="Times New Roman"/>
      <w:b/>
      <w:i/>
      <w:iCs/>
      <w:color w:val="000000" w:themeColor="text1"/>
      <w:sz w:val="28"/>
      <w:szCs w:val="28"/>
    </w:rPr>
  </w:style>
  <w:style w:type="character" w:customStyle="1" w:styleId="Heading1Char">
    <w:name w:val="Heading 1 Char"/>
    <w:basedOn w:val="DefaultParagraphFont"/>
    <w:link w:val="Heading1"/>
    <w:rsid w:val="000D14C1"/>
    <w:rPr>
      <w:rFonts w:ascii="Times New Roman" w:hAnsi="Times New Roman" w:cs="Arial"/>
      <w:b/>
      <w:bCs/>
      <w:i/>
      <w:caps/>
      <w:color w:val="000000" w:themeColor="text1"/>
      <w:kern w:val="28"/>
      <w:szCs w:val="28"/>
    </w:rPr>
  </w:style>
  <w:style w:type="character" w:customStyle="1" w:styleId="Heading2Char">
    <w:name w:val="Heading 2 Char"/>
    <w:basedOn w:val="DefaultParagraphFont"/>
    <w:link w:val="Heading2"/>
    <w:rsid w:val="000D14C1"/>
    <w:rPr>
      <w:rFonts w:ascii="Times New Roman" w:hAnsi="Times New Roman"/>
      <w:b/>
      <w:i/>
      <w:iCs/>
      <w:color w:val="000000" w:themeColor="text1"/>
      <w:sz w:val="28"/>
      <w:szCs w:val="28"/>
    </w:rPr>
  </w:style>
  <w:style w:type="character" w:customStyle="1" w:styleId="Heading3Char">
    <w:name w:val="Heading 3 Char"/>
    <w:basedOn w:val="DefaultParagraphFont"/>
    <w:link w:val="Heading3"/>
    <w:rsid w:val="000D14C1"/>
    <w:rPr>
      <w:rFonts w:ascii="Times New Roman" w:hAnsi="Times New Roman"/>
      <w:b/>
      <w:color w:val="000000" w:themeColor="text1"/>
      <w:sz w:val="28"/>
    </w:rPr>
  </w:style>
  <w:style w:type="character" w:customStyle="1" w:styleId="Heading5Char">
    <w:name w:val="Heading 5 Char"/>
    <w:basedOn w:val="DefaultParagraphFont"/>
    <w:link w:val="Heading5"/>
    <w:rsid w:val="000D14C1"/>
    <w:rPr>
      <w:rFonts w:ascii="Times New Roman" w:hAnsi="Times New Roman"/>
      <w:b/>
      <w:bCs/>
      <w:i/>
      <w:iCs/>
      <w:color w:val="000000" w:themeColor="text1"/>
      <w:sz w:val="22"/>
      <w:szCs w:val="26"/>
    </w:rPr>
  </w:style>
  <w:style w:type="character" w:customStyle="1" w:styleId="Heading7Char">
    <w:name w:val="Heading 7 Char"/>
    <w:basedOn w:val="DefaultParagraphFont"/>
    <w:link w:val="Heading7"/>
    <w:rsid w:val="000D14C1"/>
    <w:rPr>
      <w:rFonts w:ascii="Times New Roman" w:hAnsi="Times New Roman"/>
      <w:color w:val="000000" w:themeColor="text1"/>
      <w:sz w:val="22"/>
    </w:rPr>
  </w:style>
  <w:style w:type="character" w:customStyle="1" w:styleId="Heading8Char">
    <w:name w:val="Heading 8 Char"/>
    <w:basedOn w:val="DefaultParagraphFont"/>
    <w:link w:val="Heading8"/>
    <w:rsid w:val="000D14C1"/>
    <w:rPr>
      <w:rFonts w:ascii="Times New Roman" w:hAnsi="Times New Roman"/>
      <w:i/>
      <w:iCs/>
      <w:color w:val="000000" w:themeColor="text1"/>
      <w:sz w:val="22"/>
    </w:rPr>
  </w:style>
  <w:style w:type="paragraph" w:styleId="Header">
    <w:name w:val="header"/>
    <w:basedOn w:val="Normal"/>
    <w:link w:val="HeaderChar"/>
    <w:rsid w:val="000D14C1"/>
    <w:pPr>
      <w:framePr w:wrap="around" w:hAnchor="text"/>
      <w:tabs>
        <w:tab w:val="center" w:pos="4153"/>
        <w:tab w:val="right" w:pos="8306"/>
      </w:tabs>
      <w:jc w:val="center"/>
    </w:pPr>
    <w:rPr>
      <w:rFonts w:ascii="Arial Narrow" w:hAnsi="Arial Narrow"/>
    </w:rPr>
  </w:style>
  <w:style w:type="character" w:customStyle="1" w:styleId="HeaderChar">
    <w:name w:val="Header Char"/>
    <w:basedOn w:val="DefaultParagraphFont"/>
    <w:link w:val="Header"/>
    <w:rsid w:val="000D14C1"/>
    <w:rPr>
      <w:rFonts w:ascii="Arial Narrow" w:hAnsi="Arial Narrow"/>
      <w:color w:val="000000" w:themeColor="text1"/>
      <w:sz w:val="22"/>
    </w:rPr>
  </w:style>
  <w:style w:type="paragraph" w:styleId="FootnoteText">
    <w:name w:val="footnote text"/>
    <w:link w:val="FootnoteTextChar"/>
    <w:semiHidden/>
    <w:qFormat/>
    <w:rsid w:val="000D14C1"/>
    <w:pPr>
      <w:spacing w:before="60" w:after="60"/>
      <w:ind w:left="227" w:hanging="227"/>
    </w:pPr>
    <w:rPr>
      <w:sz w:val="24"/>
    </w:rPr>
  </w:style>
  <w:style w:type="character" w:customStyle="1" w:styleId="FootnoteTextChar">
    <w:name w:val="Footnote Text Char"/>
    <w:link w:val="FootnoteText"/>
    <w:semiHidden/>
    <w:rsid w:val="000D14C1"/>
    <w:rPr>
      <w:sz w:val="24"/>
    </w:rPr>
  </w:style>
  <w:style w:type="character" w:styleId="FootnoteReference">
    <w:name w:val="footnote reference"/>
    <w:rsid w:val="000D14C1"/>
    <w:rPr>
      <w:szCs w:val="24"/>
      <w:vertAlign w:val="superscript"/>
    </w:rPr>
  </w:style>
  <w:style w:type="character" w:styleId="PageNumber">
    <w:name w:val="page number"/>
    <w:basedOn w:val="DefaultParagraphFont"/>
    <w:semiHidden/>
    <w:rsid w:val="000D14C1"/>
  </w:style>
  <w:style w:type="character" w:customStyle="1" w:styleId="reference-text">
    <w:name w:val="reference-text"/>
    <w:basedOn w:val="DefaultParagraphFont"/>
    <w:rsid w:val="000D14C1"/>
  </w:style>
  <w:style w:type="paragraph" w:styleId="Quote">
    <w:name w:val="Quote"/>
    <w:basedOn w:val="Normal"/>
    <w:next w:val="Normal"/>
    <w:link w:val="QuoteChar"/>
    <w:rsid w:val="000D14C1"/>
    <w:pPr>
      <w:framePr w:wrap="around" w:hAnchor="text"/>
      <w:autoSpaceDE w:val="0"/>
      <w:autoSpaceDN w:val="0"/>
      <w:adjustRightInd w:val="0"/>
      <w:ind w:left="720"/>
      <w:jc w:val="both"/>
    </w:pPr>
    <w:rPr>
      <w:color w:val="000000"/>
    </w:rPr>
  </w:style>
  <w:style w:type="character" w:customStyle="1" w:styleId="QuoteChar">
    <w:name w:val="Quote Char"/>
    <w:basedOn w:val="DefaultParagraphFont"/>
    <w:link w:val="Quote"/>
    <w:rsid w:val="000D14C1"/>
    <w:rPr>
      <w:rFonts w:ascii="Times New Roman" w:hAnsi="Times New Roman"/>
      <w:color w:val="000000"/>
      <w:sz w:val="22"/>
    </w:rPr>
  </w:style>
  <w:style w:type="paragraph" w:customStyle="1" w:styleId="BodyText1">
    <w:name w:val="Body Text1"/>
    <w:basedOn w:val="Normal"/>
    <w:rsid w:val="000D14C1"/>
    <w:pPr>
      <w:framePr w:wrap="around" w:hAnchor="text"/>
    </w:pPr>
  </w:style>
  <w:style w:type="paragraph" w:styleId="Title">
    <w:name w:val="Title"/>
    <w:basedOn w:val="Normal"/>
    <w:next w:val="Normal"/>
    <w:link w:val="TitleChar"/>
    <w:rsid w:val="000D14C1"/>
    <w:pPr>
      <w:framePr w:wrap="around" w:hAnchor="text"/>
      <w:outlineLvl w:val="1"/>
    </w:pPr>
    <w:rPr>
      <w:rFonts w:cs="Arial"/>
      <w:b/>
      <w:bCs/>
      <w:caps/>
      <w:kern w:val="28"/>
      <w:sz w:val="28"/>
      <w:szCs w:val="28"/>
    </w:rPr>
  </w:style>
  <w:style w:type="character" w:customStyle="1" w:styleId="TitleChar">
    <w:name w:val="Title Char"/>
    <w:basedOn w:val="DefaultParagraphFont"/>
    <w:link w:val="Title"/>
    <w:rsid w:val="000D14C1"/>
    <w:rPr>
      <w:rFonts w:ascii="Times New Roman" w:hAnsi="Times New Roman" w:cs="Arial"/>
      <w:b/>
      <w:bCs/>
      <w:caps/>
      <w:color w:val="000000" w:themeColor="text1"/>
      <w:kern w:val="28"/>
      <w:sz w:val="28"/>
      <w:szCs w:val="28"/>
    </w:rPr>
  </w:style>
  <w:style w:type="paragraph" w:customStyle="1" w:styleId="Bibliographytitle">
    <w:name w:val="Bibliography title"/>
    <w:basedOn w:val="Heading1"/>
    <w:next w:val="Normal"/>
    <w:autoRedefine/>
    <w:rsid w:val="000D14C1"/>
    <w:pPr>
      <w:framePr w:wrap="around" w:hAnchor="text"/>
    </w:pPr>
    <w:rPr>
      <w:i w:val="0"/>
      <w:sz w:val="32"/>
      <w:szCs w:val="32"/>
    </w:rPr>
  </w:style>
  <w:style w:type="paragraph" w:customStyle="1" w:styleId="Bibtext">
    <w:name w:val="Bib text"/>
    <w:basedOn w:val="Normal"/>
    <w:rsid w:val="00A1300B"/>
    <w:pPr>
      <w:framePr w:hSpace="180" w:wrap="around" w:vAnchor="text" w:hAnchor="text" w:y="-75"/>
      <w:ind w:right="1440"/>
    </w:pPr>
    <w:rPr>
      <w:rFonts w:ascii="Avenir Next LT Pro Light" w:hAnsi="Avenir Next LT Pro Light"/>
      <w:iCs/>
      <w:szCs w:val="18"/>
    </w:rPr>
  </w:style>
  <w:style w:type="paragraph" w:customStyle="1" w:styleId="Mediumneutral">
    <w:name w:val="Medium neutral"/>
    <w:basedOn w:val="Normal"/>
    <w:autoRedefine/>
    <w:rsid w:val="000D14C1"/>
    <w:pPr>
      <w:framePr w:wrap="around" w:hAnchor="text"/>
      <w:numPr>
        <w:numId w:val="1"/>
      </w:numPr>
    </w:pPr>
    <w:rPr>
      <w:szCs w:val="28"/>
    </w:rPr>
  </w:style>
  <w:style w:type="paragraph" w:customStyle="1" w:styleId="Link">
    <w:name w:val="Link"/>
    <w:basedOn w:val="Normal"/>
    <w:rsid w:val="000D14C1"/>
    <w:pPr>
      <w:framePr w:wrap="around" w:hAnchor="text"/>
    </w:pPr>
    <w:rPr>
      <w:i/>
      <w:color w:val="002060"/>
    </w:rPr>
  </w:style>
  <w:style w:type="paragraph" w:customStyle="1" w:styleId="Footnotenumber">
    <w:name w:val="Footnote number"/>
    <w:basedOn w:val="FootnoteText"/>
    <w:link w:val="FootnotenumberChar"/>
    <w:rsid w:val="000D14C1"/>
  </w:style>
  <w:style w:type="paragraph" w:customStyle="1" w:styleId="Numbered">
    <w:name w:val="Numbered"/>
    <w:basedOn w:val="Normal"/>
    <w:rsid w:val="000D14C1"/>
    <w:pPr>
      <w:framePr w:wrap="around" w:hAnchor="text"/>
      <w:numPr>
        <w:numId w:val="3"/>
      </w:numPr>
    </w:pPr>
  </w:style>
  <w:style w:type="paragraph" w:customStyle="1" w:styleId="Issue">
    <w:name w:val="Issue"/>
    <w:basedOn w:val="Normal"/>
    <w:next w:val="Normal"/>
    <w:rsid w:val="000D14C1"/>
    <w:pPr>
      <w:framePr w:wrap="around" w:hAnchor="text"/>
    </w:pPr>
    <w:rPr>
      <w:b/>
      <w:sz w:val="28"/>
    </w:rPr>
  </w:style>
  <w:style w:type="paragraph" w:customStyle="1" w:styleId="Conclusion">
    <w:name w:val="Conclusion"/>
    <w:basedOn w:val="Normal"/>
    <w:next w:val="Normal"/>
    <w:rsid w:val="000D14C1"/>
    <w:pPr>
      <w:framePr w:wrap="around" w:hAnchor="text"/>
    </w:pPr>
  </w:style>
  <w:style w:type="paragraph" w:customStyle="1" w:styleId="Element">
    <w:name w:val="Element"/>
    <w:basedOn w:val="Conclusion"/>
    <w:next w:val="Normal"/>
    <w:rsid w:val="000D14C1"/>
    <w:pPr>
      <w:framePr w:wrap="around"/>
      <w:outlineLvl w:val="2"/>
    </w:pPr>
    <w:rPr>
      <w:i/>
    </w:rPr>
  </w:style>
  <w:style w:type="paragraph" w:customStyle="1" w:styleId="Actcase">
    <w:name w:val="Act &amp; case"/>
    <w:link w:val="ActcaseCharChar"/>
    <w:rsid w:val="000D14C1"/>
    <w:pPr>
      <w:spacing w:before="60" w:after="60"/>
    </w:pPr>
    <w:rPr>
      <w:i/>
      <w:noProof/>
      <w:sz w:val="24"/>
    </w:rPr>
  </w:style>
  <w:style w:type="paragraph" w:styleId="BalloonText">
    <w:name w:val="Balloon Text"/>
    <w:basedOn w:val="Normal"/>
    <w:link w:val="BalloonTextChar"/>
    <w:semiHidden/>
    <w:rsid w:val="000D14C1"/>
    <w:pPr>
      <w:framePr w:wrap="around" w:hAnchor="text"/>
    </w:pPr>
    <w:rPr>
      <w:rFonts w:ascii="Tahoma" w:hAnsi="Tahoma" w:cs="Tahoma"/>
      <w:szCs w:val="16"/>
    </w:rPr>
  </w:style>
  <w:style w:type="character" w:customStyle="1" w:styleId="BalloonTextChar">
    <w:name w:val="Balloon Text Char"/>
    <w:basedOn w:val="DefaultParagraphFont"/>
    <w:link w:val="BalloonText"/>
    <w:semiHidden/>
    <w:rsid w:val="000D14C1"/>
    <w:rPr>
      <w:rFonts w:ascii="Tahoma" w:hAnsi="Tahoma" w:cs="Tahoma"/>
      <w:color w:val="000000" w:themeColor="text1"/>
      <w:sz w:val="22"/>
      <w:szCs w:val="16"/>
    </w:rPr>
  </w:style>
  <w:style w:type="character" w:customStyle="1" w:styleId="CharDefText">
    <w:name w:val="CharDefText"/>
    <w:semiHidden/>
    <w:rsid w:val="000D14C1"/>
    <w:rPr>
      <w:b/>
      <w:bCs/>
      <w:i/>
      <w:iCs/>
    </w:rPr>
  </w:style>
  <w:style w:type="character" w:customStyle="1" w:styleId="CharSectno">
    <w:name w:val="CharSectno"/>
    <w:qFormat/>
    <w:rsid w:val="000D14C1"/>
    <w:rPr>
      <w:lang w:val="en-AU" w:eastAsia="x-none"/>
    </w:rPr>
  </w:style>
  <w:style w:type="character" w:styleId="CommentReference">
    <w:name w:val="annotation reference"/>
    <w:semiHidden/>
    <w:rsid w:val="000D14C1"/>
    <w:rPr>
      <w:sz w:val="16"/>
      <w:szCs w:val="16"/>
    </w:rPr>
  </w:style>
  <w:style w:type="paragraph" w:styleId="CommentText">
    <w:name w:val="annotation text"/>
    <w:basedOn w:val="Normal"/>
    <w:link w:val="CommentTextChar"/>
    <w:autoRedefine/>
    <w:semiHidden/>
    <w:rsid w:val="000D14C1"/>
    <w:pPr>
      <w:framePr w:wrap="around" w:hAnchor="text"/>
    </w:pPr>
  </w:style>
  <w:style w:type="character" w:customStyle="1" w:styleId="CommentTextChar">
    <w:name w:val="Comment Text Char"/>
    <w:basedOn w:val="DefaultParagraphFont"/>
    <w:link w:val="CommentText"/>
    <w:semiHidden/>
    <w:rsid w:val="000D14C1"/>
    <w:rPr>
      <w:rFonts w:ascii="Times New Roman" w:hAnsi="Times New Roman"/>
      <w:color w:val="000000" w:themeColor="text1"/>
      <w:sz w:val="22"/>
    </w:rPr>
  </w:style>
  <w:style w:type="paragraph" w:styleId="CommentSubject">
    <w:name w:val="annotation subject"/>
    <w:basedOn w:val="CommentText"/>
    <w:next w:val="CommentText"/>
    <w:link w:val="CommentSubjectChar"/>
    <w:semiHidden/>
    <w:rsid w:val="000D14C1"/>
    <w:pPr>
      <w:framePr w:wrap="around"/>
    </w:pPr>
    <w:rPr>
      <w:b/>
      <w:bCs/>
    </w:rPr>
  </w:style>
  <w:style w:type="character" w:customStyle="1" w:styleId="CommentSubjectChar">
    <w:name w:val="Comment Subject Char"/>
    <w:basedOn w:val="CommentTextChar"/>
    <w:link w:val="CommentSubject"/>
    <w:semiHidden/>
    <w:rsid w:val="000D14C1"/>
    <w:rPr>
      <w:rFonts w:ascii="Times New Roman" w:hAnsi="Times New Roman"/>
      <w:b/>
      <w:bCs/>
      <w:color w:val="000000" w:themeColor="text1"/>
      <w:sz w:val="22"/>
    </w:rPr>
  </w:style>
  <w:style w:type="paragraph" w:customStyle="1" w:styleId="Default">
    <w:name w:val="Default"/>
    <w:rsid w:val="000D14C1"/>
    <w:pPr>
      <w:autoSpaceDE w:val="0"/>
      <w:autoSpaceDN w:val="0"/>
      <w:adjustRightInd w:val="0"/>
      <w:spacing w:before="60" w:after="60"/>
    </w:pPr>
    <w:rPr>
      <w:rFonts w:ascii="Copperplate Gothic Light" w:hAnsi="Copperplate Gothic Light" w:cs="Copperplate Gothic Light"/>
      <w:color w:val="000000"/>
      <w:sz w:val="24"/>
      <w:szCs w:val="24"/>
    </w:rPr>
  </w:style>
  <w:style w:type="paragraph" w:customStyle="1" w:styleId="Defpara">
    <w:name w:val="Defpara"/>
    <w:semiHidden/>
    <w:rsid w:val="000D14C1"/>
    <w:pPr>
      <w:tabs>
        <w:tab w:val="right" w:pos="1332"/>
        <w:tab w:val="left" w:pos="1616"/>
      </w:tabs>
      <w:spacing w:before="80" w:after="60" w:line="260" w:lineRule="atLeast"/>
      <w:ind w:left="1616" w:hanging="1616"/>
    </w:pPr>
    <w:rPr>
      <w:sz w:val="24"/>
      <w:szCs w:val="24"/>
      <w:lang w:eastAsia="en-US"/>
    </w:rPr>
  </w:style>
  <w:style w:type="paragraph" w:customStyle="1" w:styleId="Defstart">
    <w:name w:val="Defstart"/>
    <w:semiHidden/>
    <w:rsid w:val="000D14C1"/>
    <w:pPr>
      <w:tabs>
        <w:tab w:val="left" w:pos="879"/>
      </w:tabs>
      <w:spacing w:before="80" w:after="60" w:line="260" w:lineRule="atLeast"/>
      <w:ind w:left="879" w:hanging="879"/>
    </w:pPr>
    <w:rPr>
      <w:sz w:val="24"/>
      <w:szCs w:val="24"/>
    </w:rPr>
  </w:style>
  <w:style w:type="paragraph" w:customStyle="1" w:styleId="Defsubpara">
    <w:name w:val="Defsubpara"/>
    <w:semiHidden/>
    <w:rsid w:val="000D14C1"/>
    <w:pPr>
      <w:keepLines/>
      <w:tabs>
        <w:tab w:val="right" w:pos="2041"/>
        <w:tab w:val="left" w:pos="2325"/>
      </w:tabs>
      <w:spacing w:before="80" w:after="60" w:line="260" w:lineRule="atLeast"/>
      <w:ind w:left="2325" w:hanging="2325"/>
    </w:pPr>
    <w:rPr>
      <w:sz w:val="24"/>
      <w:szCs w:val="24"/>
      <w:lang w:eastAsia="en-US"/>
    </w:rPr>
  </w:style>
  <w:style w:type="character" w:styleId="Emphasis">
    <w:name w:val="Emphasis"/>
    <w:rsid w:val="000D14C1"/>
    <w:rPr>
      <w:i/>
      <w:iCs/>
    </w:rPr>
  </w:style>
  <w:style w:type="paragraph" w:customStyle="1" w:styleId="Footnotesection">
    <w:name w:val="Footnote(section)"/>
    <w:semiHidden/>
    <w:rsid w:val="000D14C1"/>
    <w:pPr>
      <w:keepLines/>
      <w:tabs>
        <w:tab w:val="left" w:pos="893"/>
      </w:tabs>
      <w:spacing w:before="120" w:after="60" w:line="260" w:lineRule="atLeast"/>
      <w:ind w:left="893" w:hanging="893"/>
    </w:pPr>
    <w:rPr>
      <w:i/>
      <w:iCs/>
      <w:sz w:val="24"/>
      <w:szCs w:val="24"/>
    </w:rPr>
  </w:style>
  <w:style w:type="paragraph" w:styleId="HTMLPreformatted">
    <w:name w:val="HTML Preformatted"/>
    <w:basedOn w:val="Normal"/>
    <w:link w:val="HTMLPreformattedChar"/>
    <w:semiHidden/>
    <w:rsid w:val="000D14C1"/>
    <w:pPr>
      <w:framePr w:wrap="around" w:hAnchor="text"/>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character" w:customStyle="1" w:styleId="HTMLPreformattedChar">
    <w:name w:val="HTML Preformatted Char"/>
    <w:basedOn w:val="DefaultParagraphFont"/>
    <w:link w:val="HTMLPreformatted"/>
    <w:semiHidden/>
    <w:rsid w:val="000D14C1"/>
    <w:rPr>
      <w:rFonts w:ascii="Courier New" w:hAnsi="Courier New" w:cs="Courier New"/>
      <w:color w:val="000000" w:themeColor="text1"/>
      <w:sz w:val="22"/>
    </w:rPr>
  </w:style>
  <w:style w:type="character" w:styleId="Hyperlink">
    <w:name w:val="Hyperlink"/>
    <w:uiPriority w:val="99"/>
    <w:qFormat/>
    <w:rsid w:val="000D14C1"/>
    <w:rPr>
      <w:color w:val="00B0F0"/>
      <w:sz w:val="16"/>
      <w:u w:val="none"/>
    </w:rPr>
  </w:style>
  <w:style w:type="paragraph" w:customStyle="1" w:styleId="Indenta">
    <w:name w:val="Indent(a)"/>
    <w:semiHidden/>
    <w:rsid w:val="000D14C1"/>
    <w:pPr>
      <w:tabs>
        <w:tab w:val="right" w:pos="1332"/>
        <w:tab w:val="left" w:pos="1616"/>
      </w:tabs>
      <w:spacing w:before="80" w:after="60" w:line="260" w:lineRule="atLeast"/>
      <w:ind w:left="1616" w:hanging="1616"/>
    </w:pPr>
    <w:rPr>
      <w:sz w:val="24"/>
      <w:szCs w:val="24"/>
      <w:lang w:eastAsia="en-US"/>
    </w:rPr>
  </w:style>
  <w:style w:type="paragraph" w:customStyle="1" w:styleId="Indenti">
    <w:name w:val="Indent(i)"/>
    <w:semiHidden/>
    <w:rsid w:val="000D14C1"/>
    <w:pPr>
      <w:tabs>
        <w:tab w:val="right" w:pos="2041"/>
        <w:tab w:val="left" w:pos="2325"/>
      </w:tabs>
      <w:spacing w:before="80" w:after="60" w:line="260" w:lineRule="atLeast"/>
      <w:ind w:left="2325" w:hanging="2325"/>
    </w:pPr>
    <w:rPr>
      <w:sz w:val="24"/>
      <w:szCs w:val="24"/>
    </w:rPr>
  </w:style>
  <w:style w:type="paragraph" w:customStyle="1" w:styleId="Subsection">
    <w:name w:val="Subsection"/>
    <w:semiHidden/>
    <w:rsid w:val="000D14C1"/>
    <w:pPr>
      <w:tabs>
        <w:tab w:val="right" w:pos="595"/>
        <w:tab w:val="left" w:pos="879"/>
      </w:tabs>
      <w:spacing w:before="160" w:after="60" w:line="260" w:lineRule="atLeast"/>
      <w:ind w:left="879" w:hanging="879"/>
    </w:pPr>
    <w:rPr>
      <w:sz w:val="24"/>
      <w:szCs w:val="24"/>
      <w:lang w:eastAsia="en-US"/>
    </w:rPr>
  </w:style>
  <w:style w:type="paragraph" w:customStyle="1" w:styleId="TableNAm">
    <w:name w:val="TableNAm"/>
    <w:basedOn w:val="Normal"/>
    <w:semiHidden/>
    <w:rsid w:val="000D14C1"/>
    <w:pPr>
      <w:framePr w:wrap="around" w:hAnchor="text"/>
      <w:tabs>
        <w:tab w:val="left" w:pos="567"/>
      </w:tabs>
    </w:pPr>
    <w:rPr>
      <w:lang w:eastAsia="en-US"/>
    </w:rPr>
  </w:style>
  <w:style w:type="paragraph" w:customStyle="1" w:styleId="yMiscellaneousBody">
    <w:name w:val="yMiscellaneous Body"/>
    <w:basedOn w:val="Normal"/>
    <w:semiHidden/>
    <w:rsid w:val="000D14C1"/>
    <w:pPr>
      <w:framePr w:wrap="around" w:hAnchor="text"/>
      <w:spacing w:before="160"/>
    </w:pPr>
    <w:rPr>
      <w:lang w:eastAsia="en-US"/>
    </w:rPr>
  </w:style>
  <w:style w:type="paragraph" w:customStyle="1" w:styleId="yScheduleHeading">
    <w:name w:val="yScheduleHeading"/>
    <w:basedOn w:val="Normal"/>
    <w:semiHidden/>
    <w:rsid w:val="000D14C1"/>
    <w:pPr>
      <w:keepNext/>
      <w:pageBreakBefore/>
      <w:framePr w:wrap="around" w:hAnchor="text"/>
      <w:jc w:val="center"/>
      <w:outlineLvl w:val="1"/>
    </w:pPr>
    <w:rPr>
      <w:b/>
      <w:lang w:eastAsia="en-US"/>
    </w:rPr>
  </w:style>
  <w:style w:type="paragraph" w:styleId="NormalWeb">
    <w:name w:val="Normal (Web)"/>
    <w:basedOn w:val="Normal"/>
    <w:uiPriority w:val="99"/>
    <w:semiHidden/>
    <w:unhideWhenUsed/>
    <w:rsid w:val="000D14C1"/>
    <w:pPr>
      <w:framePr w:wrap="around" w:hAnchor="text"/>
      <w:spacing w:before="100" w:beforeAutospacing="1" w:after="100" w:afterAutospacing="1"/>
    </w:pPr>
    <w:rPr>
      <w:rFonts w:eastAsiaTheme="minorEastAsia"/>
    </w:rPr>
  </w:style>
  <w:style w:type="paragraph" w:styleId="ListParagraph">
    <w:name w:val="List Paragraph"/>
    <w:basedOn w:val="Normal"/>
    <w:uiPriority w:val="34"/>
    <w:rsid w:val="000D14C1"/>
    <w:pPr>
      <w:framePr w:wrap="around" w:hAnchor="text"/>
      <w:ind w:left="720"/>
      <w:contextualSpacing/>
    </w:pPr>
  </w:style>
  <w:style w:type="character" w:customStyle="1" w:styleId="FootnotenumberChar">
    <w:name w:val="Footnote number Char"/>
    <w:basedOn w:val="FootnoteTextChar"/>
    <w:link w:val="Footnotenumber"/>
    <w:rsid w:val="000D14C1"/>
    <w:rPr>
      <w:sz w:val="24"/>
    </w:rPr>
  </w:style>
  <w:style w:type="character" w:customStyle="1" w:styleId="ActcaseCharChar">
    <w:name w:val="Act &amp; case Char Char"/>
    <w:basedOn w:val="DefaultParagraphFont"/>
    <w:link w:val="Actcase"/>
    <w:rsid w:val="000D14C1"/>
    <w:rPr>
      <w:i/>
      <w:noProof/>
      <w:sz w:val="24"/>
    </w:rPr>
  </w:style>
  <w:style w:type="character" w:customStyle="1" w:styleId="definition">
    <w:name w:val="definition"/>
    <w:basedOn w:val="DefaultParagraphFont"/>
    <w:rsid w:val="000D14C1"/>
  </w:style>
  <w:style w:type="paragraph" w:styleId="NoSpacing">
    <w:name w:val="No Spacing"/>
    <w:link w:val="NoSpacingChar"/>
    <w:uiPriority w:val="1"/>
    <w:rsid w:val="000D14C1"/>
    <w:pPr>
      <w:spacing w:before="60" w:after="60"/>
    </w:pPr>
    <w:rPr>
      <w:rFonts w:eastAsiaTheme="minorEastAsia"/>
      <w:lang w:val="en-US" w:eastAsia="en-US"/>
    </w:rPr>
  </w:style>
  <w:style w:type="character" w:customStyle="1" w:styleId="NoSpacingChar">
    <w:name w:val="No Spacing Char"/>
    <w:basedOn w:val="DefaultParagraphFont"/>
    <w:link w:val="NoSpacing"/>
    <w:uiPriority w:val="1"/>
    <w:rsid w:val="000D14C1"/>
    <w:rPr>
      <w:rFonts w:eastAsiaTheme="minorEastAsia"/>
      <w:lang w:val="en-US" w:eastAsia="en-US"/>
    </w:rPr>
  </w:style>
  <w:style w:type="table" w:styleId="TableGrid">
    <w:name w:val="Table Grid"/>
    <w:basedOn w:val="TableNormal"/>
    <w:uiPriority w:val="39"/>
    <w:rsid w:val="000D14C1"/>
    <w:pPr>
      <w:spacing w:before="6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0D14C1"/>
    <w:rPr>
      <w:color w:val="605E5C"/>
      <w:shd w:val="clear" w:color="auto" w:fill="E1DFDD"/>
    </w:rPr>
  </w:style>
  <w:style w:type="paragraph" w:customStyle="1" w:styleId="Value">
    <w:name w:val="Value"/>
    <w:link w:val="ValueChar"/>
    <w:rsid w:val="000D14C1"/>
    <w:pPr>
      <w:spacing w:before="60" w:after="60"/>
    </w:pPr>
    <w:rPr>
      <w:rFonts w:ascii="Calibri Light" w:hAnsi="Calibri Light"/>
      <w:i/>
      <w:noProof/>
      <w:sz w:val="18"/>
    </w:rPr>
  </w:style>
  <w:style w:type="character" w:customStyle="1" w:styleId="ValueChar">
    <w:name w:val="Value Char"/>
    <w:basedOn w:val="DefaultParagraphFont"/>
    <w:link w:val="Value"/>
    <w:rsid w:val="000D14C1"/>
    <w:rPr>
      <w:rFonts w:ascii="Calibri Light" w:hAnsi="Calibri Light"/>
      <w:i/>
      <w:noProof/>
      <w:sz w:val="18"/>
    </w:rPr>
  </w:style>
  <w:style w:type="paragraph" w:customStyle="1" w:styleId="Heading">
    <w:name w:val="Heading"/>
    <w:qFormat/>
    <w:rsid w:val="000D14C1"/>
    <w:pPr>
      <w:spacing w:before="120" w:after="120"/>
    </w:pPr>
    <w:rPr>
      <w:b/>
      <w:bCs/>
      <w:caps/>
      <w:szCs w:val="24"/>
    </w:rPr>
  </w:style>
  <w:style w:type="paragraph" w:customStyle="1" w:styleId="Choices">
    <w:name w:val="Choices"/>
    <w:qFormat/>
    <w:rsid w:val="000D14C1"/>
    <w:pPr>
      <w:numPr>
        <w:numId w:val="25"/>
      </w:numPr>
      <w:tabs>
        <w:tab w:val="left" w:pos="567"/>
      </w:tabs>
      <w:spacing w:before="60" w:after="60"/>
    </w:pPr>
    <w:rPr>
      <w:rFonts w:eastAsia="Yu Mincho Light" w:cs="Segoe UI Light"/>
      <w:color w:val="00B050"/>
      <w:sz w:val="16"/>
      <w:szCs w:val="14"/>
    </w:rPr>
  </w:style>
  <w:style w:type="table" w:styleId="TableGridLight">
    <w:name w:val="Grid Table Light"/>
    <w:basedOn w:val="TableNormal"/>
    <w:uiPriority w:val="40"/>
    <w:rsid w:val="00AE6E9B"/>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FollowedHyperlink">
    <w:name w:val="FollowedHyperlink"/>
    <w:uiPriority w:val="99"/>
    <w:semiHidden/>
    <w:unhideWhenUsed/>
    <w:rsid w:val="000D14C1"/>
    <w:rPr>
      <w:color w:val="00B0F0"/>
      <w:sz w:val="16"/>
      <w:u w:val="none"/>
    </w:rPr>
  </w:style>
  <w:style w:type="paragraph" w:styleId="TOCHeading">
    <w:name w:val="TOC Heading"/>
    <w:basedOn w:val="Normal"/>
    <w:next w:val="Normal"/>
    <w:uiPriority w:val="39"/>
    <w:unhideWhenUsed/>
    <w:rsid w:val="00C165E2"/>
    <w:pPr>
      <w:framePr w:wrap="around" w:hAnchor="text"/>
    </w:pPr>
    <w:rPr>
      <w:b/>
      <w:i/>
      <w:noProof/>
      <w:color w:val="92D050"/>
    </w:rPr>
  </w:style>
  <w:style w:type="paragraph" w:styleId="TOC2">
    <w:name w:val="toc 2"/>
    <w:basedOn w:val="Normal"/>
    <w:next w:val="Normal"/>
    <w:autoRedefine/>
    <w:uiPriority w:val="39"/>
    <w:unhideWhenUsed/>
    <w:rsid w:val="000D14C1"/>
    <w:pPr>
      <w:tabs>
        <w:tab w:val="right" w:pos="7325"/>
      </w:tabs>
      <w:spacing w:after="0"/>
    </w:pPr>
    <w:rPr>
      <w:rFonts w:asciiTheme="minorHAnsi" w:hAnsiTheme="minorHAnsi"/>
      <w:bCs/>
      <w:noProof/>
    </w:rPr>
  </w:style>
  <w:style w:type="paragraph" w:styleId="TOC1">
    <w:name w:val="toc 1"/>
    <w:basedOn w:val="Normal"/>
    <w:next w:val="Normal"/>
    <w:autoRedefine/>
    <w:uiPriority w:val="39"/>
    <w:unhideWhenUsed/>
    <w:rsid w:val="000D14C1"/>
    <w:pPr>
      <w:spacing w:after="0"/>
    </w:pPr>
    <w:rPr>
      <w:rFonts w:asciiTheme="majorHAnsi" w:hAnsiTheme="majorHAnsi"/>
      <w:b/>
      <w:bCs/>
      <w:caps/>
      <w:sz w:val="20"/>
      <w:szCs w:val="24"/>
    </w:rPr>
  </w:style>
  <w:style w:type="paragraph" w:styleId="TOC3">
    <w:name w:val="toc 3"/>
    <w:basedOn w:val="Normal"/>
    <w:next w:val="Normal"/>
    <w:autoRedefine/>
    <w:uiPriority w:val="39"/>
    <w:unhideWhenUsed/>
    <w:rsid w:val="006C52B0"/>
    <w:pPr>
      <w:spacing w:before="0" w:after="0"/>
      <w:ind w:left="140"/>
    </w:pPr>
    <w:rPr>
      <w:rFonts w:asciiTheme="minorHAnsi" w:hAnsiTheme="minorHAnsi"/>
      <w:sz w:val="20"/>
    </w:rPr>
  </w:style>
  <w:style w:type="paragraph" w:customStyle="1" w:styleId="Attribute">
    <w:name w:val="Attribute"/>
    <w:qFormat/>
    <w:rsid w:val="000D14C1"/>
    <w:pPr>
      <w:spacing w:before="120" w:after="120"/>
    </w:pPr>
    <w:rPr>
      <w:b/>
      <w:i/>
      <w:noProof/>
      <w:color w:val="002060"/>
      <w:sz w:val="16"/>
    </w:rPr>
  </w:style>
  <w:style w:type="paragraph" w:customStyle="1" w:styleId="Box">
    <w:name w:val="Box"/>
    <w:rsid w:val="000D14C1"/>
    <w:pPr>
      <w:spacing w:before="60" w:after="60"/>
      <w:jc w:val="center"/>
    </w:pPr>
    <w:rPr>
      <w:rFonts w:ascii="Arimo" w:hAnsi="Arimo"/>
      <w:sz w:val="16"/>
      <w:szCs w:val="18"/>
    </w:rPr>
  </w:style>
  <w:style w:type="paragraph" w:customStyle="1" w:styleId="table">
    <w:name w:val="table"/>
    <w:rsid w:val="000D14C1"/>
    <w:pPr>
      <w:spacing w:before="60" w:after="60"/>
    </w:pPr>
    <w:rPr>
      <w:sz w:val="16"/>
      <w:szCs w:val="16"/>
    </w:rPr>
  </w:style>
  <w:style w:type="paragraph" w:styleId="TOC4">
    <w:name w:val="toc 4"/>
    <w:basedOn w:val="Normal"/>
    <w:next w:val="Normal"/>
    <w:autoRedefine/>
    <w:uiPriority w:val="39"/>
    <w:unhideWhenUsed/>
    <w:rsid w:val="00444CC0"/>
    <w:pPr>
      <w:spacing w:before="0" w:after="0"/>
      <w:ind w:left="280"/>
    </w:pPr>
    <w:rPr>
      <w:rFonts w:asciiTheme="minorHAnsi" w:hAnsiTheme="minorHAnsi"/>
      <w:sz w:val="20"/>
    </w:rPr>
  </w:style>
  <w:style w:type="paragraph" w:styleId="TOC5">
    <w:name w:val="toc 5"/>
    <w:basedOn w:val="Normal"/>
    <w:next w:val="Normal"/>
    <w:autoRedefine/>
    <w:uiPriority w:val="39"/>
    <w:unhideWhenUsed/>
    <w:rsid w:val="00444CC0"/>
    <w:pPr>
      <w:spacing w:before="0" w:after="0"/>
      <w:ind w:left="420"/>
    </w:pPr>
    <w:rPr>
      <w:rFonts w:asciiTheme="minorHAnsi" w:hAnsiTheme="minorHAnsi"/>
      <w:sz w:val="20"/>
    </w:rPr>
  </w:style>
  <w:style w:type="paragraph" w:styleId="TOC6">
    <w:name w:val="toc 6"/>
    <w:basedOn w:val="Normal"/>
    <w:next w:val="Normal"/>
    <w:autoRedefine/>
    <w:uiPriority w:val="39"/>
    <w:unhideWhenUsed/>
    <w:rsid w:val="00444CC0"/>
    <w:pPr>
      <w:spacing w:before="0" w:after="0"/>
      <w:ind w:left="560"/>
    </w:pPr>
    <w:rPr>
      <w:rFonts w:asciiTheme="minorHAnsi" w:hAnsiTheme="minorHAnsi"/>
      <w:sz w:val="20"/>
    </w:rPr>
  </w:style>
  <w:style w:type="paragraph" w:styleId="TOC7">
    <w:name w:val="toc 7"/>
    <w:basedOn w:val="Normal"/>
    <w:next w:val="Normal"/>
    <w:autoRedefine/>
    <w:uiPriority w:val="39"/>
    <w:unhideWhenUsed/>
    <w:rsid w:val="00444CC0"/>
    <w:pPr>
      <w:spacing w:before="0" w:after="0"/>
      <w:ind w:left="700"/>
    </w:pPr>
    <w:rPr>
      <w:rFonts w:asciiTheme="minorHAnsi" w:hAnsiTheme="minorHAnsi"/>
      <w:sz w:val="20"/>
    </w:rPr>
  </w:style>
  <w:style w:type="paragraph" w:styleId="TOC8">
    <w:name w:val="toc 8"/>
    <w:basedOn w:val="Normal"/>
    <w:next w:val="Normal"/>
    <w:autoRedefine/>
    <w:uiPriority w:val="39"/>
    <w:unhideWhenUsed/>
    <w:rsid w:val="00444CC0"/>
    <w:pPr>
      <w:spacing w:before="0" w:after="0"/>
      <w:ind w:left="840"/>
    </w:pPr>
    <w:rPr>
      <w:rFonts w:asciiTheme="minorHAnsi" w:hAnsiTheme="minorHAnsi"/>
      <w:sz w:val="20"/>
    </w:rPr>
  </w:style>
  <w:style w:type="paragraph" w:styleId="TOC9">
    <w:name w:val="toc 9"/>
    <w:basedOn w:val="Normal"/>
    <w:next w:val="Normal"/>
    <w:autoRedefine/>
    <w:uiPriority w:val="39"/>
    <w:unhideWhenUsed/>
    <w:rsid w:val="00444CC0"/>
    <w:pPr>
      <w:spacing w:before="0" w:after="0"/>
      <w:ind w:left="980"/>
    </w:pPr>
    <w:rPr>
      <w:rFonts w:asciiTheme="minorHAnsi" w:hAnsiTheme="minorHAnsi"/>
      <w:sz w:val="20"/>
    </w:rPr>
  </w:style>
  <w:style w:type="paragraph" w:styleId="Footer">
    <w:name w:val="footer"/>
    <w:basedOn w:val="Normal"/>
    <w:link w:val="FooterChar"/>
    <w:rsid w:val="000D14C1"/>
    <w:pPr>
      <w:framePr w:wrap="around" w:hAnchor="text"/>
      <w:tabs>
        <w:tab w:val="center" w:pos="4153"/>
        <w:tab w:val="right" w:pos="8306"/>
      </w:tabs>
    </w:pPr>
  </w:style>
  <w:style w:type="character" w:customStyle="1" w:styleId="FooterChar">
    <w:name w:val="Footer Char"/>
    <w:basedOn w:val="DefaultParagraphFont"/>
    <w:link w:val="Footer"/>
    <w:rsid w:val="000D14C1"/>
    <w:rPr>
      <w:rFonts w:ascii="Times New Roman" w:hAnsi="Times New Roman"/>
      <w:color w:val="000000" w:themeColor="text1"/>
      <w:sz w:val="22"/>
    </w:rPr>
  </w:style>
  <w:style w:type="paragraph" w:customStyle="1" w:styleId="Footnote">
    <w:name w:val="Footnote"/>
    <w:basedOn w:val="FootnoteText"/>
    <w:link w:val="FootnoteChar"/>
    <w:rsid w:val="000D14C1"/>
    <w:pPr>
      <w:contextualSpacing/>
    </w:pPr>
    <w:rPr>
      <w:szCs w:val="24"/>
    </w:rPr>
  </w:style>
  <w:style w:type="character" w:customStyle="1" w:styleId="FootnoteChar">
    <w:name w:val="Footnote Char"/>
    <w:basedOn w:val="FootnoteTextChar"/>
    <w:link w:val="Footnote"/>
    <w:rsid w:val="000D14C1"/>
    <w:rPr>
      <w:sz w:val="24"/>
      <w:szCs w:val="24"/>
    </w:rPr>
  </w:style>
  <w:style w:type="table" w:customStyle="1" w:styleId="TableGrid1">
    <w:name w:val="Table Grid1"/>
    <w:basedOn w:val="TableNormal"/>
    <w:next w:val="TableGrid"/>
    <w:uiPriority w:val="39"/>
    <w:rsid w:val="00FB1EC3"/>
    <w:pPr>
      <w:spacing w:before="0"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basedOn w:val="DefaultParagraphFont"/>
    <w:link w:val="Heading4"/>
    <w:uiPriority w:val="9"/>
    <w:rsid w:val="0090164A"/>
    <w:rPr>
      <w:rFonts w:asciiTheme="majorHAnsi" w:eastAsiaTheme="majorEastAsia" w:hAnsiTheme="majorHAnsi" w:cstheme="majorBidi"/>
      <w:i/>
      <w:iCs/>
      <w:color w:val="306785" w:themeColor="accent1" w:themeShade="BF"/>
      <w:sz w:val="19"/>
      <w:szCs w:val="19"/>
    </w:rPr>
  </w:style>
  <w:style w:type="paragraph" w:customStyle="1" w:styleId="Marker">
    <w:name w:val="Marker"/>
    <w:qFormat/>
    <w:rsid w:val="000D14C1"/>
    <w:pPr>
      <w:framePr w:hSpace="180" w:wrap="around" w:vAnchor="text" w:hAnchor="text" w:y="-75"/>
      <w:spacing w:before="120" w:after="120"/>
    </w:pPr>
    <w:rPr>
      <w:i/>
      <w:noProof/>
      <w:color w:val="000000" w:themeColor="text1"/>
      <w:sz w:val="12"/>
      <w:szCs w:val="16"/>
    </w:rPr>
  </w:style>
  <w:style w:type="paragraph" w:customStyle="1" w:styleId="paragraph">
    <w:name w:val="paragraph"/>
    <w:aliases w:val="a"/>
    <w:basedOn w:val="Normal"/>
    <w:link w:val="paragraphChar"/>
    <w:rsid w:val="000D14C1"/>
    <w:pPr>
      <w:tabs>
        <w:tab w:val="right" w:pos="1531"/>
      </w:tabs>
      <w:spacing w:before="40"/>
      <w:ind w:left="1644" w:hanging="1644"/>
    </w:pPr>
  </w:style>
  <w:style w:type="character" w:customStyle="1" w:styleId="paragraphChar">
    <w:name w:val="paragraph Char"/>
    <w:aliases w:val="a Char"/>
    <w:basedOn w:val="DefaultParagraphFont"/>
    <w:link w:val="paragraph"/>
    <w:rsid w:val="000D14C1"/>
    <w:rPr>
      <w:rFonts w:ascii="Times New Roman" w:hAnsi="Times New Roman"/>
      <w:color w:val="000000" w:themeColor="text1"/>
      <w:sz w:val="22"/>
    </w:rPr>
  </w:style>
  <w:style w:type="paragraph" w:customStyle="1" w:styleId="Tablea">
    <w:name w:val="Table(a)"/>
    <w:aliases w:val="ta"/>
    <w:basedOn w:val="Normal"/>
    <w:rsid w:val="007A5019"/>
    <w:pPr>
      <w:ind w:left="284" w:hanging="284"/>
    </w:pPr>
    <w:rPr>
      <w:sz w:val="20"/>
    </w:rPr>
  </w:style>
  <w:style w:type="paragraph" w:customStyle="1" w:styleId="Tabletext">
    <w:name w:val="Tabletext"/>
    <w:aliases w:val="tt"/>
    <w:basedOn w:val="Normal"/>
    <w:rsid w:val="007A5019"/>
    <w:pPr>
      <w:spacing w:line="240" w:lineRule="atLeast"/>
    </w:pPr>
    <w:rPr>
      <w:sz w:val="20"/>
    </w:rPr>
  </w:style>
  <w:style w:type="paragraph" w:styleId="Revision">
    <w:name w:val="Revision"/>
    <w:hidden/>
    <w:uiPriority w:val="99"/>
    <w:semiHidden/>
    <w:rsid w:val="00BD6600"/>
    <w:pPr>
      <w:spacing w:before="0" w:after="0"/>
    </w:pPr>
    <w:rPr>
      <w:rFonts w:ascii="Calibri Light" w:hAnsi="Calibri Light"/>
      <w:sz w:val="16"/>
    </w:rPr>
  </w:style>
  <w:style w:type="character" w:customStyle="1" w:styleId="Identifier">
    <w:name w:val="Identifier"/>
    <w:basedOn w:val="DefaultParagraphFont"/>
    <w:uiPriority w:val="1"/>
    <w:rsid w:val="000D14C1"/>
    <w:rPr>
      <w:rFonts w:asciiTheme="minorHAnsi" w:hAnsiTheme="minorHAnsi"/>
      <w:color w:val="FFFFFF" w:themeColor="background1"/>
      <w:sz w:val="16"/>
    </w:rPr>
  </w:style>
  <w:style w:type="paragraph" w:customStyle="1" w:styleId="Comment">
    <w:name w:val="Comment"/>
    <w:qFormat/>
    <w:rsid w:val="000D14C1"/>
    <w:pPr>
      <w:spacing w:before="60" w:after="60"/>
    </w:pPr>
    <w:rPr>
      <w:rFonts w:cs="Calibri"/>
      <w:i/>
      <w:iCs/>
      <w:color w:val="FF0000"/>
      <w:sz w:val="22"/>
    </w:rPr>
  </w:style>
  <w:style w:type="paragraph" w:customStyle="1" w:styleId="Definition0">
    <w:name w:val="Definition"/>
    <w:aliases w:val="dd"/>
    <w:basedOn w:val="Normal"/>
    <w:link w:val="DefinitionChar"/>
    <w:rsid w:val="002E3DBD"/>
    <w:pPr>
      <w:spacing w:before="180"/>
      <w:ind w:left="1134"/>
    </w:pPr>
  </w:style>
  <w:style w:type="character" w:customStyle="1" w:styleId="DefinitionChar">
    <w:name w:val="Definition Char"/>
    <w:aliases w:val="dd Char"/>
    <w:link w:val="Definition0"/>
    <w:rsid w:val="002E3DBD"/>
    <w:rPr>
      <w:rFonts w:ascii="Times New Roman" w:hAnsi="Times New Roman"/>
      <w:sz w:val="22"/>
    </w:rPr>
  </w:style>
  <w:style w:type="paragraph" w:customStyle="1" w:styleId="SubsectionHead">
    <w:name w:val="SubsectionHead"/>
    <w:aliases w:val="ssh"/>
    <w:basedOn w:val="Normal"/>
    <w:next w:val="Normal"/>
    <w:rsid w:val="002E3DBD"/>
    <w:pPr>
      <w:keepNext/>
      <w:keepLines/>
      <w:spacing w:before="240"/>
      <w:ind w:left="1134"/>
    </w:pPr>
    <w:rPr>
      <w:i/>
    </w:rPr>
  </w:style>
  <w:style w:type="paragraph" w:customStyle="1" w:styleId="Direction">
    <w:name w:val="Direction"/>
    <w:qFormat/>
    <w:rsid w:val="000D14C1"/>
    <w:pPr>
      <w:spacing w:before="60" w:after="60"/>
    </w:pPr>
    <w:rPr>
      <w:iCs/>
      <w:color w:val="C00000"/>
      <w:sz w:val="16"/>
    </w:rPr>
  </w:style>
  <w:style w:type="paragraph" w:customStyle="1" w:styleId="Question">
    <w:name w:val="Question"/>
    <w:qFormat/>
    <w:rsid w:val="000D14C1"/>
    <w:pPr>
      <w:spacing w:before="60" w:after="60"/>
    </w:pPr>
    <w:rPr>
      <w:color w:val="816200" w:themeColor="accent5" w:themeShade="80"/>
      <w:sz w:val="16"/>
    </w:rPr>
  </w:style>
  <w:style w:type="paragraph" w:customStyle="1" w:styleId="Variable">
    <w:name w:val="Variable"/>
    <w:qFormat/>
    <w:rsid w:val="000D14C1"/>
    <w:pPr>
      <w:spacing w:before="60" w:after="60"/>
    </w:pPr>
    <w:rPr>
      <w:i/>
      <w:noProof/>
      <w:color w:val="FF0000"/>
      <w:sz w:val="16"/>
    </w:rPr>
  </w:style>
  <w:style w:type="paragraph" w:customStyle="1" w:styleId="Finalvalue">
    <w:name w:val="Final value"/>
    <w:basedOn w:val="Variable"/>
    <w:qFormat/>
    <w:rsid w:val="000D14C1"/>
    <w:pPr>
      <w:framePr w:wrap="around" w:hAnchor="text"/>
    </w:pPr>
    <w:rPr>
      <w:color w:val="7030A0"/>
    </w:rPr>
  </w:style>
  <w:style w:type="paragraph" w:customStyle="1" w:styleId="Options">
    <w:name w:val="Options"/>
    <w:rsid w:val="00461375"/>
    <w:pPr>
      <w:spacing w:before="120" w:after="120"/>
    </w:pPr>
    <w:rPr>
      <w:rFonts w:ascii="Calibri Light" w:eastAsia="Yu Mincho Light" w:hAnsi="Calibri Light" w:cs="Segoe UI Light"/>
      <w:sz w:val="16"/>
      <w:szCs w:val="14"/>
    </w:rPr>
  </w:style>
  <w:style w:type="paragraph" w:customStyle="1" w:styleId="Heading41">
    <w:name w:val="Heading 41"/>
    <w:basedOn w:val="Normal"/>
    <w:next w:val="Normal"/>
    <w:uiPriority w:val="9"/>
    <w:unhideWhenUsed/>
    <w:rsid w:val="00FF2BE0"/>
    <w:pPr>
      <w:keepNext/>
      <w:keepLines/>
      <w:framePr w:hSpace="180" w:wrap="around" w:vAnchor="text" w:hAnchor="text" w:y="-75"/>
      <w:spacing w:before="40"/>
      <w:outlineLvl w:val="3"/>
    </w:pPr>
    <w:rPr>
      <w:i/>
      <w:iCs/>
      <w:color w:val="306785"/>
      <w:sz w:val="19"/>
      <w:szCs w:val="19"/>
    </w:rPr>
  </w:style>
  <w:style w:type="table" w:customStyle="1" w:styleId="TableGridLight1">
    <w:name w:val="Table Grid Light1"/>
    <w:basedOn w:val="TableNormal"/>
    <w:next w:val="TableGridLight"/>
    <w:uiPriority w:val="40"/>
    <w:rsid w:val="00FF2BE0"/>
    <w:pPr>
      <w:spacing w:after="0"/>
    </w:pPr>
    <w:tblPr>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Pr>
  </w:style>
  <w:style w:type="paragraph" w:customStyle="1" w:styleId="TOC31">
    <w:name w:val="TOC 31"/>
    <w:basedOn w:val="Normal"/>
    <w:next w:val="Normal"/>
    <w:autoRedefine/>
    <w:uiPriority w:val="39"/>
    <w:unhideWhenUsed/>
    <w:rsid w:val="00FF2BE0"/>
    <w:pPr>
      <w:spacing w:before="0" w:after="0"/>
      <w:ind w:left="140"/>
    </w:pPr>
    <w:rPr>
      <w:sz w:val="20"/>
    </w:rPr>
  </w:style>
  <w:style w:type="paragraph" w:customStyle="1" w:styleId="TOC41">
    <w:name w:val="TOC 41"/>
    <w:basedOn w:val="Normal"/>
    <w:next w:val="Normal"/>
    <w:autoRedefine/>
    <w:uiPriority w:val="39"/>
    <w:unhideWhenUsed/>
    <w:rsid w:val="00FF2BE0"/>
    <w:pPr>
      <w:spacing w:before="0" w:after="0"/>
      <w:ind w:left="280"/>
    </w:pPr>
    <w:rPr>
      <w:sz w:val="20"/>
    </w:rPr>
  </w:style>
  <w:style w:type="paragraph" w:customStyle="1" w:styleId="TOC51">
    <w:name w:val="TOC 51"/>
    <w:basedOn w:val="Normal"/>
    <w:next w:val="Normal"/>
    <w:autoRedefine/>
    <w:uiPriority w:val="39"/>
    <w:unhideWhenUsed/>
    <w:rsid w:val="00FF2BE0"/>
    <w:pPr>
      <w:spacing w:before="0" w:after="0"/>
      <w:ind w:left="420"/>
    </w:pPr>
    <w:rPr>
      <w:sz w:val="20"/>
    </w:rPr>
  </w:style>
  <w:style w:type="paragraph" w:customStyle="1" w:styleId="TOC61">
    <w:name w:val="TOC 61"/>
    <w:basedOn w:val="Normal"/>
    <w:next w:val="Normal"/>
    <w:autoRedefine/>
    <w:uiPriority w:val="39"/>
    <w:unhideWhenUsed/>
    <w:rsid w:val="00FF2BE0"/>
    <w:pPr>
      <w:spacing w:before="0" w:after="0"/>
      <w:ind w:left="560"/>
    </w:pPr>
    <w:rPr>
      <w:sz w:val="20"/>
    </w:rPr>
  </w:style>
  <w:style w:type="paragraph" w:customStyle="1" w:styleId="TOC71">
    <w:name w:val="TOC 71"/>
    <w:basedOn w:val="Normal"/>
    <w:next w:val="Normal"/>
    <w:autoRedefine/>
    <w:uiPriority w:val="39"/>
    <w:unhideWhenUsed/>
    <w:rsid w:val="00FF2BE0"/>
    <w:pPr>
      <w:spacing w:before="0" w:after="0"/>
      <w:ind w:left="700"/>
    </w:pPr>
    <w:rPr>
      <w:sz w:val="20"/>
    </w:rPr>
  </w:style>
  <w:style w:type="paragraph" w:customStyle="1" w:styleId="TOC81">
    <w:name w:val="TOC 81"/>
    <w:basedOn w:val="Normal"/>
    <w:next w:val="Normal"/>
    <w:autoRedefine/>
    <w:uiPriority w:val="39"/>
    <w:unhideWhenUsed/>
    <w:rsid w:val="00FF2BE0"/>
    <w:pPr>
      <w:spacing w:before="0" w:after="0"/>
      <w:ind w:left="840"/>
    </w:pPr>
    <w:rPr>
      <w:sz w:val="20"/>
    </w:rPr>
  </w:style>
  <w:style w:type="paragraph" w:customStyle="1" w:styleId="TOC91">
    <w:name w:val="TOC 91"/>
    <w:basedOn w:val="Normal"/>
    <w:next w:val="Normal"/>
    <w:autoRedefine/>
    <w:uiPriority w:val="39"/>
    <w:unhideWhenUsed/>
    <w:rsid w:val="00FF2BE0"/>
    <w:pPr>
      <w:spacing w:before="0" w:after="0"/>
      <w:ind w:left="980"/>
    </w:pPr>
    <w:rPr>
      <w:sz w:val="20"/>
    </w:rPr>
  </w:style>
  <w:style w:type="character" w:customStyle="1" w:styleId="Heading4Char1">
    <w:name w:val="Heading 4 Char1"/>
    <w:basedOn w:val="DefaultParagraphFont"/>
    <w:uiPriority w:val="9"/>
    <w:semiHidden/>
    <w:rsid w:val="00FF2BE0"/>
    <w:rPr>
      <w:rFonts w:asciiTheme="majorHAnsi" w:eastAsiaTheme="majorEastAsia" w:hAnsiTheme="majorHAnsi" w:cstheme="majorBidi"/>
      <w:i/>
      <w:iCs/>
      <w:color w:val="306785" w:themeColor="accent1" w:themeShade="BF"/>
      <w:sz w:val="14"/>
    </w:rPr>
  </w:style>
  <w:style w:type="paragraph" w:customStyle="1" w:styleId="Incomplete">
    <w:name w:val="Incomplete"/>
    <w:qFormat/>
    <w:rsid w:val="000D14C1"/>
    <w:pPr>
      <w:spacing w:before="60" w:after="60"/>
    </w:pPr>
    <w:rPr>
      <w:rFonts w:ascii="Calibri Light" w:hAnsi="Calibri Light"/>
      <w:iCs/>
      <w:color w:val="00B050"/>
      <w:sz w:val="16"/>
    </w:rPr>
  </w:style>
  <w:style w:type="paragraph" w:customStyle="1" w:styleId="Categories">
    <w:name w:val="Categories"/>
    <w:qFormat/>
    <w:rsid w:val="000D14C1"/>
    <w:rPr>
      <w:b/>
      <w:bCs/>
      <w:caps/>
      <w:noProof/>
      <w:color w:val="000000" w:themeColor="text1"/>
      <w:sz w:val="16"/>
    </w:rPr>
  </w:style>
  <w:style w:type="paragraph" w:styleId="PlainText">
    <w:name w:val="Plain Text"/>
    <w:link w:val="PlainTextChar"/>
    <w:uiPriority w:val="99"/>
    <w:semiHidden/>
    <w:unhideWhenUsed/>
    <w:rsid w:val="000D14C1"/>
    <w:pPr>
      <w:spacing w:before="0" w:after="0"/>
    </w:pPr>
    <w:rPr>
      <w:rFonts w:ascii="Calibri Light" w:hAnsi="Calibri Light"/>
      <w:color w:val="000000" w:themeColor="text1"/>
      <w:sz w:val="16"/>
      <w:szCs w:val="21"/>
    </w:rPr>
  </w:style>
  <w:style w:type="character" w:customStyle="1" w:styleId="PlainTextChar">
    <w:name w:val="Plain Text Char"/>
    <w:basedOn w:val="DefaultParagraphFont"/>
    <w:link w:val="PlainText"/>
    <w:uiPriority w:val="99"/>
    <w:semiHidden/>
    <w:rsid w:val="000D14C1"/>
    <w:rPr>
      <w:rFonts w:ascii="Calibri Light" w:hAnsi="Calibri Light"/>
      <w:color w:val="000000" w:themeColor="text1"/>
      <w:sz w:val="16"/>
      <w:szCs w:val="21"/>
    </w:rPr>
  </w:style>
  <w:style w:type="character" w:customStyle="1" w:styleId="value0">
    <w:name w:val="value"/>
    <w:basedOn w:val="DefaultParagraphFont"/>
    <w:uiPriority w:val="1"/>
    <w:qFormat/>
    <w:rsid w:val="000D14C1"/>
    <w:rPr>
      <w:rFonts w:ascii="Calibri Light" w:hAnsi="Calibri Light"/>
      <w:i/>
      <w:color w:val="000000" w:themeColor="text1"/>
      <w:sz w:val="12"/>
    </w:rPr>
  </w:style>
  <w:style w:type="paragraph" w:customStyle="1" w:styleId="PlainText1">
    <w:name w:val="Plain Text1"/>
    <w:qFormat/>
    <w:rsid w:val="000D14C1"/>
    <w:pPr>
      <w:spacing w:before="60" w:after="60"/>
    </w:pPr>
    <w:rPr>
      <w:color w:val="000000" w:themeColor="text1"/>
      <w:sz w:val="16"/>
    </w:rPr>
  </w:style>
  <w:style w:type="paragraph" w:customStyle="1" w:styleId="Count">
    <w:name w:val="Count"/>
    <w:qFormat/>
    <w:rsid w:val="000D14C1"/>
    <w:pPr>
      <w:spacing w:before="60" w:after="60"/>
    </w:pPr>
    <w:rPr>
      <w:rFonts w:ascii="Calibri Light" w:hAnsi="Calibri Light"/>
      <w:color w:val="000000" w:themeColor="text1"/>
      <w:sz w:val="16"/>
      <w:szCs w:val="21"/>
    </w:rPr>
  </w:style>
  <w:style w:type="character" w:customStyle="1" w:styleId="CharDivNo">
    <w:name w:val="CharDivNo"/>
    <w:basedOn w:val="DefaultParagraphFont"/>
    <w:qFormat/>
    <w:rsid w:val="00BD4C7E"/>
  </w:style>
  <w:style w:type="character" w:customStyle="1" w:styleId="CharDivText">
    <w:name w:val="CharDivText"/>
    <w:basedOn w:val="DefaultParagraphFont"/>
    <w:qFormat/>
    <w:rsid w:val="00BD4C7E"/>
  </w:style>
  <w:style w:type="paragraph" w:customStyle="1" w:styleId="notepara">
    <w:name w:val="note(para)"/>
    <w:aliases w:val="na"/>
    <w:basedOn w:val="Normal"/>
    <w:rsid w:val="00BD4C7E"/>
    <w:pPr>
      <w:spacing w:before="40" w:after="0" w:line="198" w:lineRule="exact"/>
      <w:ind w:left="2354" w:hanging="369"/>
    </w:pPr>
    <w:rPr>
      <w:color w:val="auto"/>
      <w:sz w:val="18"/>
    </w:rPr>
  </w:style>
  <w:style w:type="paragraph" w:customStyle="1" w:styleId="subsection0">
    <w:name w:val="subsection"/>
    <w:aliases w:val="ss"/>
    <w:basedOn w:val="Normal"/>
    <w:link w:val="subsectionChar"/>
    <w:rsid w:val="00BD4C7E"/>
    <w:pPr>
      <w:tabs>
        <w:tab w:val="right" w:pos="1021"/>
      </w:tabs>
      <w:spacing w:before="180" w:after="0"/>
      <w:ind w:left="1134" w:hanging="1134"/>
    </w:pPr>
    <w:rPr>
      <w:color w:val="auto"/>
    </w:rPr>
  </w:style>
  <w:style w:type="paragraph" w:customStyle="1" w:styleId="notetext">
    <w:name w:val="note(text)"/>
    <w:aliases w:val="n"/>
    <w:basedOn w:val="Normal"/>
    <w:link w:val="notetextChar"/>
    <w:rsid w:val="00BD4C7E"/>
    <w:pPr>
      <w:spacing w:before="122" w:after="0"/>
      <w:ind w:left="1985" w:hanging="851"/>
    </w:pPr>
    <w:rPr>
      <w:color w:val="auto"/>
      <w:sz w:val="18"/>
    </w:rPr>
  </w:style>
  <w:style w:type="paragraph" w:customStyle="1" w:styleId="subsection2">
    <w:name w:val="subsection2"/>
    <w:aliases w:val="ss2"/>
    <w:basedOn w:val="Normal"/>
    <w:next w:val="subsection0"/>
    <w:link w:val="subsection2Char"/>
    <w:rsid w:val="00BD4C7E"/>
    <w:pPr>
      <w:spacing w:before="40" w:after="0"/>
      <w:ind w:left="1134"/>
    </w:pPr>
    <w:rPr>
      <w:color w:val="auto"/>
    </w:rPr>
  </w:style>
  <w:style w:type="paragraph" w:customStyle="1" w:styleId="ActHead3">
    <w:name w:val="ActHead 3"/>
    <w:aliases w:val="d"/>
    <w:basedOn w:val="Normal"/>
    <w:next w:val="Normal"/>
    <w:qFormat/>
    <w:rsid w:val="00BD4C7E"/>
    <w:pPr>
      <w:keepNext/>
      <w:keepLines/>
      <w:spacing w:before="240" w:after="0"/>
      <w:ind w:left="1134" w:hanging="1134"/>
      <w:outlineLvl w:val="2"/>
    </w:pPr>
    <w:rPr>
      <w:b/>
      <w:color w:val="auto"/>
      <w:kern w:val="28"/>
      <w:sz w:val="28"/>
    </w:rPr>
  </w:style>
  <w:style w:type="paragraph" w:customStyle="1" w:styleId="ActHead5">
    <w:name w:val="ActHead 5"/>
    <w:aliases w:val="s"/>
    <w:basedOn w:val="Normal"/>
    <w:next w:val="subsection0"/>
    <w:link w:val="ActHead5Char"/>
    <w:qFormat/>
    <w:rsid w:val="00BD4C7E"/>
    <w:pPr>
      <w:keepNext/>
      <w:keepLines/>
      <w:spacing w:before="280" w:after="0"/>
      <w:ind w:left="1134" w:hanging="1134"/>
      <w:outlineLvl w:val="4"/>
    </w:pPr>
    <w:rPr>
      <w:b/>
      <w:color w:val="auto"/>
      <w:kern w:val="28"/>
      <w:sz w:val="24"/>
    </w:rPr>
  </w:style>
  <w:style w:type="character" w:customStyle="1" w:styleId="subsectionChar">
    <w:name w:val="subsection Char"/>
    <w:aliases w:val="ss Char"/>
    <w:basedOn w:val="DefaultParagraphFont"/>
    <w:link w:val="subsection0"/>
    <w:rsid w:val="00BD4C7E"/>
    <w:rPr>
      <w:rFonts w:ascii="Times New Roman" w:hAnsi="Times New Roman"/>
      <w:sz w:val="22"/>
    </w:rPr>
  </w:style>
  <w:style w:type="character" w:customStyle="1" w:styleId="notetextChar">
    <w:name w:val="note(text) Char"/>
    <w:aliases w:val="n Char"/>
    <w:basedOn w:val="DefaultParagraphFont"/>
    <w:link w:val="notetext"/>
    <w:rsid w:val="00BD4C7E"/>
    <w:rPr>
      <w:rFonts w:ascii="Times New Roman" w:hAnsi="Times New Roman"/>
      <w:sz w:val="18"/>
    </w:rPr>
  </w:style>
  <w:style w:type="character" w:customStyle="1" w:styleId="subsection2Char">
    <w:name w:val="subsection2 Char"/>
    <w:aliases w:val="ss2 Char"/>
    <w:basedOn w:val="DefaultParagraphFont"/>
    <w:link w:val="subsection2"/>
    <w:rsid w:val="00BD4C7E"/>
    <w:rPr>
      <w:rFonts w:ascii="Times New Roman" w:hAnsi="Times New Roman"/>
      <w:sz w:val="22"/>
    </w:rPr>
  </w:style>
  <w:style w:type="character" w:customStyle="1" w:styleId="ActHead5Char">
    <w:name w:val="ActHead 5 Char"/>
    <w:aliases w:val="s Char"/>
    <w:link w:val="ActHead5"/>
    <w:rsid w:val="00BD4C7E"/>
    <w:rPr>
      <w:rFonts w:ascii="Times New Roman" w:hAnsi="Times New Roman"/>
      <w:b/>
      <w:kern w:val="28"/>
      <w:sz w:val="24"/>
    </w:rPr>
  </w:style>
  <w:style w:type="paragraph" w:customStyle="1" w:styleId="paragraphsub">
    <w:name w:val="paragraph(sub)"/>
    <w:aliases w:val="aa"/>
    <w:basedOn w:val="Normal"/>
    <w:rsid w:val="00BD4C7E"/>
    <w:pPr>
      <w:tabs>
        <w:tab w:val="right" w:pos="1985"/>
      </w:tabs>
      <w:spacing w:before="40" w:after="0"/>
      <w:ind w:left="2098" w:hanging="2098"/>
    </w:pPr>
    <w:rPr>
      <w:color w:val="auto"/>
    </w:rPr>
  </w:style>
  <w:style w:type="paragraph" w:customStyle="1" w:styleId="noteToPara">
    <w:name w:val="noteToPara"/>
    <w:aliases w:val="ntp"/>
    <w:basedOn w:val="Normal"/>
    <w:rsid w:val="00BD4C7E"/>
    <w:pPr>
      <w:spacing w:before="122" w:after="0" w:line="198" w:lineRule="exact"/>
      <w:ind w:left="2353" w:hanging="709"/>
    </w:pPr>
    <w:rPr>
      <w:color w:val="auto"/>
      <w:sz w:val="18"/>
    </w:rPr>
  </w:style>
  <w:style w:type="paragraph" w:customStyle="1" w:styleId="ActHead4">
    <w:name w:val="ActHead 4"/>
    <w:aliases w:val="sd"/>
    <w:basedOn w:val="Normal"/>
    <w:next w:val="ActHead5"/>
    <w:link w:val="ActHead4Char"/>
    <w:qFormat/>
    <w:rsid w:val="00BD4C7E"/>
    <w:pPr>
      <w:keepNext/>
      <w:keepLines/>
      <w:spacing w:before="220" w:after="0"/>
      <w:ind w:left="1134" w:hanging="1134"/>
      <w:outlineLvl w:val="3"/>
    </w:pPr>
    <w:rPr>
      <w:b/>
      <w:color w:val="auto"/>
      <w:kern w:val="28"/>
      <w:sz w:val="26"/>
    </w:rPr>
  </w:style>
  <w:style w:type="character" w:customStyle="1" w:styleId="CharSubdNo">
    <w:name w:val="CharSubdNo"/>
    <w:basedOn w:val="DefaultParagraphFont"/>
    <w:uiPriority w:val="1"/>
    <w:qFormat/>
    <w:rsid w:val="00BD4C7E"/>
  </w:style>
  <w:style w:type="character" w:customStyle="1" w:styleId="CharSubdText">
    <w:name w:val="CharSubdText"/>
    <w:basedOn w:val="DefaultParagraphFont"/>
    <w:uiPriority w:val="1"/>
    <w:qFormat/>
    <w:rsid w:val="00BD4C7E"/>
  </w:style>
  <w:style w:type="character" w:customStyle="1" w:styleId="ActHead4Char">
    <w:name w:val="ActHead 4 Char"/>
    <w:aliases w:val="sd Char"/>
    <w:link w:val="ActHead4"/>
    <w:rsid w:val="00BD4C7E"/>
    <w:rPr>
      <w:rFonts w:ascii="Times New Roman" w:hAnsi="Times New Roman"/>
      <w:b/>
      <w:kern w:val="28"/>
      <w:sz w:val="26"/>
    </w:rPr>
  </w:style>
  <w:style w:type="paragraph" w:styleId="Index9">
    <w:name w:val="index 9"/>
    <w:next w:val="Normal"/>
    <w:rsid w:val="00BD4C7E"/>
    <w:pPr>
      <w:spacing w:before="0" w:after="0"/>
      <w:ind w:left="1980" w:hanging="220"/>
    </w:pPr>
    <w:rPr>
      <w:rFonts w:ascii="Times New Roman" w:hAnsi="Times New Roman"/>
      <w:sz w:val="22"/>
      <w:szCs w:val="24"/>
    </w:rPr>
  </w:style>
  <w:style w:type="paragraph" w:customStyle="1" w:styleId="TableHeading">
    <w:name w:val="TableHeading"/>
    <w:aliases w:val="th"/>
    <w:basedOn w:val="Normal"/>
    <w:next w:val="Tabletext"/>
    <w:rsid w:val="00BD4C7E"/>
    <w:pPr>
      <w:keepNext/>
      <w:spacing w:after="0" w:line="240" w:lineRule="atLeast"/>
    </w:pPr>
    <w:rPr>
      <w:b/>
      <w:color w:val="auto"/>
      <w:sz w:val="20"/>
    </w:rPr>
  </w:style>
  <w:style w:type="paragraph" w:customStyle="1" w:styleId="BoxHeadItalic">
    <w:name w:val="BoxHeadItalic"/>
    <w:aliases w:val="bhi"/>
    <w:basedOn w:val="Normal"/>
    <w:next w:val="BoxStep"/>
    <w:qFormat/>
    <w:rsid w:val="00BD4C7E"/>
    <w:pPr>
      <w:pBdr>
        <w:top w:val="single" w:sz="6" w:space="5" w:color="auto"/>
        <w:left w:val="single" w:sz="6" w:space="5" w:color="auto"/>
        <w:bottom w:val="single" w:sz="6" w:space="5" w:color="auto"/>
        <w:right w:val="single" w:sz="6" w:space="5" w:color="auto"/>
      </w:pBdr>
      <w:spacing w:before="240" w:after="0"/>
      <w:ind w:left="1134"/>
    </w:pPr>
    <w:rPr>
      <w:i/>
      <w:color w:val="auto"/>
    </w:rPr>
  </w:style>
  <w:style w:type="paragraph" w:customStyle="1" w:styleId="BoxNote">
    <w:name w:val="BoxNote"/>
    <w:aliases w:val="bn"/>
    <w:basedOn w:val="Normal"/>
    <w:qFormat/>
    <w:rsid w:val="00BD4C7E"/>
    <w:pPr>
      <w:pBdr>
        <w:top w:val="single" w:sz="6" w:space="5" w:color="auto"/>
        <w:left w:val="single" w:sz="6" w:space="5" w:color="auto"/>
        <w:bottom w:val="single" w:sz="6" w:space="5" w:color="auto"/>
        <w:right w:val="single" w:sz="6" w:space="5" w:color="auto"/>
      </w:pBdr>
      <w:tabs>
        <w:tab w:val="left" w:pos="1985"/>
      </w:tabs>
      <w:spacing w:before="122" w:after="0" w:line="198" w:lineRule="exact"/>
      <w:ind w:left="2948" w:hanging="1814"/>
    </w:pPr>
    <w:rPr>
      <w:color w:val="auto"/>
      <w:sz w:val="18"/>
    </w:rPr>
  </w:style>
  <w:style w:type="paragraph" w:customStyle="1" w:styleId="BoxPara">
    <w:name w:val="BoxPara"/>
    <w:aliases w:val="bp"/>
    <w:basedOn w:val="Normal"/>
    <w:qFormat/>
    <w:rsid w:val="00BD4C7E"/>
    <w:pPr>
      <w:pBdr>
        <w:top w:val="single" w:sz="6" w:space="5" w:color="auto"/>
        <w:left w:val="single" w:sz="6" w:space="5" w:color="auto"/>
        <w:bottom w:val="single" w:sz="6" w:space="5" w:color="auto"/>
        <w:right w:val="single" w:sz="6" w:space="5" w:color="auto"/>
      </w:pBdr>
      <w:tabs>
        <w:tab w:val="right" w:pos="2268"/>
      </w:tabs>
      <w:spacing w:before="240" w:after="0"/>
      <w:ind w:left="2552" w:hanging="1418"/>
    </w:pPr>
    <w:rPr>
      <w:color w:val="auto"/>
    </w:rPr>
  </w:style>
  <w:style w:type="paragraph" w:customStyle="1" w:styleId="BoxStep">
    <w:name w:val="BoxStep"/>
    <w:aliases w:val="bs"/>
    <w:basedOn w:val="Normal"/>
    <w:qFormat/>
    <w:rsid w:val="00BD4C7E"/>
    <w:pPr>
      <w:pBdr>
        <w:top w:val="single" w:sz="6" w:space="5" w:color="auto"/>
        <w:left w:val="single" w:sz="6" w:space="5" w:color="auto"/>
        <w:bottom w:val="single" w:sz="6" w:space="5" w:color="auto"/>
        <w:right w:val="single" w:sz="6" w:space="5" w:color="auto"/>
      </w:pBdr>
      <w:spacing w:before="240" w:after="0"/>
      <w:ind w:left="1985" w:hanging="851"/>
    </w:pPr>
    <w:rPr>
      <w:color w:val="auto"/>
    </w:rPr>
  </w:style>
  <w:style w:type="paragraph" w:customStyle="1" w:styleId="HR">
    <w:name w:val="HR"/>
    <w:aliases w:val="Regulation Heading"/>
    <w:basedOn w:val="Normal"/>
    <w:next w:val="R1"/>
    <w:rsid w:val="00BD4C7E"/>
    <w:pPr>
      <w:keepNext/>
      <w:keepLines/>
      <w:spacing w:before="360" w:after="0"/>
      <w:ind w:left="964" w:hanging="964"/>
    </w:pPr>
    <w:rPr>
      <w:rFonts w:ascii="Arial" w:hAnsi="Arial"/>
      <w:b/>
      <w:color w:val="auto"/>
      <w:sz w:val="24"/>
      <w:szCs w:val="24"/>
    </w:rPr>
  </w:style>
  <w:style w:type="paragraph" w:customStyle="1" w:styleId="P1">
    <w:name w:val="P1"/>
    <w:aliases w:val="(a)"/>
    <w:basedOn w:val="Normal"/>
    <w:rsid w:val="00BD4C7E"/>
    <w:pPr>
      <w:keepLines/>
      <w:tabs>
        <w:tab w:val="right" w:pos="1191"/>
      </w:tabs>
      <w:spacing w:after="0" w:line="260" w:lineRule="exact"/>
      <w:ind w:left="1418" w:hanging="1418"/>
      <w:jc w:val="both"/>
    </w:pPr>
    <w:rPr>
      <w:color w:val="auto"/>
      <w:sz w:val="24"/>
      <w:szCs w:val="24"/>
    </w:rPr>
  </w:style>
  <w:style w:type="paragraph" w:customStyle="1" w:styleId="P2">
    <w:name w:val="P2"/>
    <w:aliases w:val="(i)"/>
    <w:basedOn w:val="Normal"/>
    <w:rsid w:val="00BD4C7E"/>
    <w:pPr>
      <w:keepLines/>
      <w:tabs>
        <w:tab w:val="right" w:pos="1758"/>
        <w:tab w:val="left" w:pos="2155"/>
      </w:tabs>
      <w:spacing w:after="0" w:line="260" w:lineRule="exact"/>
      <w:ind w:left="1985" w:hanging="1985"/>
      <w:jc w:val="both"/>
    </w:pPr>
    <w:rPr>
      <w:color w:val="auto"/>
      <w:sz w:val="24"/>
      <w:szCs w:val="24"/>
    </w:rPr>
  </w:style>
  <w:style w:type="paragraph" w:customStyle="1" w:styleId="R1">
    <w:name w:val="R1"/>
    <w:aliases w:val="1. or 1.(1)"/>
    <w:basedOn w:val="Normal"/>
    <w:next w:val="Normal"/>
    <w:rsid w:val="00BD4C7E"/>
    <w:pPr>
      <w:keepLines/>
      <w:tabs>
        <w:tab w:val="right" w:pos="794"/>
      </w:tabs>
      <w:spacing w:before="120" w:after="0" w:line="260" w:lineRule="exact"/>
      <w:ind w:left="964" w:hanging="964"/>
      <w:jc w:val="both"/>
    </w:pPr>
    <w:rPr>
      <w:color w:val="auto"/>
      <w:sz w:val="24"/>
      <w:szCs w:val="24"/>
    </w:rPr>
  </w:style>
  <w:style w:type="paragraph" w:customStyle="1" w:styleId="R2">
    <w:name w:val="R2"/>
    <w:aliases w:val="(2)"/>
    <w:basedOn w:val="Normal"/>
    <w:rsid w:val="00BD4C7E"/>
    <w:pPr>
      <w:keepLines/>
      <w:tabs>
        <w:tab w:val="right" w:pos="794"/>
      </w:tabs>
      <w:spacing w:before="180" w:after="0" w:line="260" w:lineRule="exact"/>
      <w:ind w:left="964" w:hanging="964"/>
      <w:jc w:val="both"/>
    </w:pPr>
    <w:rPr>
      <w:color w:val="auto"/>
      <w:sz w:val="24"/>
      <w:szCs w:val="24"/>
    </w:rPr>
  </w:style>
  <w:style w:type="character" w:customStyle="1" w:styleId="CharPartNo">
    <w:name w:val="CharPartNo"/>
    <w:basedOn w:val="DefaultParagraphFont"/>
    <w:qFormat/>
    <w:rsid w:val="00BD4C7E"/>
  </w:style>
  <w:style w:type="character" w:customStyle="1" w:styleId="CharPartText">
    <w:name w:val="CharPartText"/>
    <w:basedOn w:val="DefaultParagraphFont"/>
    <w:qFormat/>
    <w:rsid w:val="00BD4C7E"/>
  </w:style>
  <w:style w:type="paragraph" w:customStyle="1" w:styleId="ActHead2">
    <w:name w:val="ActHead 2"/>
    <w:aliases w:val="p"/>
    <w:basedOn w:val="Normal"/>
    <w:next w:val="ActHead3"/>
    <w:link w:val="ActHead2Char"/>
    <w:qFormat/>
    <w:rsid w:val="00BD4C7E"/>
    <w:pPr>
      <w:keepNext/>
      <w:keepLines/>
      <w:spacing w:before="280" w:after="0"/>
      <w:ind w:left="1134" w:hanging="1134"/>
      <w:outlineLvl w:val="1"/>
    </w:pPr>
    <w:rPr>
      <w:b/>
      <w:color w:val="auto"/>
      <w:kern w:val="28"/>
      <w:sz w:val="32"/>
    </w:rPr>
  </w:style>
  <w:style w:type="character" w:customStyle="1" w:styleId="ActHead2Char">
    <w:name w:val="ActHead 2 Char"/>
    <w:aliases w:val="p Char"/>
    <w:basedOn w:val="DefaultParagraphFont"/>
    <w:link w:val="ActHead2"/>
    <w:rsid w:val="00BD4C7E"/>
    <w:rPr>
      <w:rFonts w:ascii="Times New Roman" w:hAnsi="Times New Roman"/>
      <w:b/>
      <w:kern w:val="28"/>
      <w:sz w:val="32"/>
    </w:rPr>
  </w:style>
  <w:style w:type="paragraph" w:customStyle="1" w:styleId="ZR2">
    <w:name w:val="ZR2"/>
    <w:basedOn w:val="R2"/>
    <w:rsid w:val="00BD4C7E"/>
    <w:pPr>
      <w:keepNext/>
    </w:pPr>
  </w:style>
  <w:style w:type="character" w:customStyle="1" w:styleId="Heading6Char">
    <w:name w:val="Heading 6 Char"/>
    <w:basedOn w:val="DefaultParagraphFont"/>
    <w:link w:val="Heading6"/>
    <w:uiPriority w:val="9"/>
    <w:semiHidden/>
    <w:rsid w:val="00BD4C7E"/>
    <w:rPr>
      <w:rFonts w:asciiTheme="majorHAnsi" w:eastAsiaTheme="majorEastAsia" w:hAnsiTheme="majorHAnsi" w:cstheme="majorBidi"/>
      <w:color w:val="204458" w:themeColor="accent1" w:themeShade="7F"/>
      <w:sz w:val="22"/>
    </w:rPr>
  </w:style>
  <w:style w:type="character" w:customStyle="1" w:styleId="Heading9Char">
    <w:name w:val="Heading 9 Char"/>
    <w:basedOn w:val="DefaultParagraphFont"/>
    <w:link w:val="Heading9"/>
    <w:uiPriority w:val="9"/>
    <w:semiHidden/>
    <w:rsid w:val="00BD4C7E"/>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rsid w:val="00BD4C7E"/>
    <w:pPr>
      <w:numPr>
        <w:numId w:val="34"/>
      </w:numPr>
    </w:pPr>
  </w:style>
  <w:style w:type="paragraph" w:customStyle="1" w:styleId="BoxText">
    <w:name w:val="BoxText"/>
    <w:aliases w:val="bt"/>
    <w:basedOn w:val="Normal"/>
    <w:qFormat/>
    <w:rsid w:val="00BD4C7E"/>
    <w:pPr>
      <w:pBdr>
        <w:top w:val="single" w:sz="6" w:space="5" w:color="auto"/>
        <w:left w:val="single" w:sz="6" w:space="5" w:color="auto"/>
        <w:bottom w:val="single" w:sz="6" w:space="5" w:color="auto"/>
        <w:right w:val="single" w:sz="6" w:space="5" w:color="auto"/>
      </w:pBdr>
      <w:spacing w:before="240" w:after="0"/>
      <w:ind w:left="1134"/>
    </w:pPr>
    <w:rPr>
      <w:color w:val="auto"/>
    </w:rPr>
  </w:style>
  <w:style w:type="paragraph" w:customStyle="1" w:styleId="HS">
    <w:name w:val="HS"/>
    <w:aliases w:val="Subdiv Heading"/>
    <w:basedOn w:val="Normal"/>
    <w:next w:val="HR"/>
    <w:rsid w:val="00BD4C7E"/>
    <w:pPr>
      <w:keepNext/>
      <w:keepLines/>
      <w:spacing w:before="360" w:after="0"/>
      <w:ind w:left="2410" w:hanging="2410"/>
    </w:pPr>
    <w:rPr>
      <w:rFonts w:ascii="Arial" w:hAnsi="Arial"/>
      <w:b/>
      <w:color w:val="auto"/>
      <w:sz w:val="24"/>
      <w:szCs w:val="24"/>
    </w:rPr>
  </w:style>
  <w:style w:type="paragraph" w:customStyle="1" w:styleId="Note">
    <w:name w:val="Note"/>
    <w:basedOn w:val="Normal"/>
    <w:rsid w:val="00BD4C7E"/>
    <w:pPr>
      <w:keepLines/>
      <w:spacing w:before="120" w:after="0" w:line="220" w:lineRule="exact"/>
      <w:ind w:left="964"/>
      <w:jc w:val="both"/>
    </w:pPr>
    <w:rPr>
      <w:color w:val="auto"/>
      <w:sz w:val="20"/>
      <w:szCs w:val="24"/>
    </w:rPr>
  </w:style>
  <w:style w:type="paragraph" w:customStyle="1" w:styleId="ZP1">
    <w:name w:val="ZP1"/>
    <w:basedOn w:val="P1"/>
    <w:rsid w:val="00BD4C7E"/>
    <w:pPr>
      <w:keepNext/>
    </w:pPr>
  </w:style>
  <w:style w:type="paragraph" w:customStyle="1" w:styleId="ZR1">
    <w:name w:val="ZR1"/>
    <w:basedOn w:val="R1"/>
    <w:rsid w:val="00BD4C7E"/>
    <w:pPr>
      <w:keepNext/>
    </w:pPr>
  </w:style>
  <w:style w:type="paragraph" w:customStyle="1" w:styleId="ExampleBody">
    <w:name w:val="Example Body"/>
    <w:basedOn w:val="Normal"/>
    <w:rsid w:val="00BD4C7E"/>
    <w:pPr>
      <w:keepLines/>
      <w:spacing w:after="0" w:line="220" w:lineRule="exact"/>
      <w:ind w:left="964"/>
      <w:jc w:val="both"/>
    </w:pPr>
    <w:rPr>
      <w:color w:val="auto"/>
      <w:sz w:val="20"/>
      <w:szCs w:val="24"/>
    </w:rPr>
  </w:style>
  <w:style w:type="paragraph" w:customStyle="1" w:styleId="HE">
    <w:name w:val="HE"/>
    <w:aliases w:val="Example heading"/>
    <w:basedOn w:val="Normal"/>
    <w:next w:val="ExampleBody"/>
    <w:rsid w:val="00BD4C7E"/>
    <w:pPr>
      <w:keepNext/>
      <w:spacing w:before="120" w:after="0" w:line="220" w:lineRule="exact"/>
      <w:ind w:left="964"/>
    </w:pPr>
    <w:rPr>
      <w:i/>
      <w:color w:val="auto"/>
      <w:sz w:val="20"/>
      <w:szCs w:val="24"/>
    </w:rPr>
  </w:style>
  <w:style w:type="paragraph" w:styleId="ListBullet4">
    <w:name w:val="List Bullet 4"/>
    <w:rsid w:val="00BD4C7E"/>
    <w:pPr>
      <w:tabs>
        <w:tab w:val="num" w:pos="926"/>
      </w:tabs>
      <w:spacing w:before="0" w:after="0"/>
      <w:ind w:left="926" w:hanging="360"/>
    </w:pPr>
    <w:rPr>
      <w:rFonts w:ascii="Times New Roman" w:hAnsi="Times New Roman"/>
      <w:sz w:val="22"/>
      <w:szCs w:val="24"/>
    </w:rPr>
  </w:style>
  <w:style w:type="paragraph" w:customStyle="1" w:styleId="PageBreak">
    <w:name w:val="PageBreak"/>
    <w:aliases w:val="pb"/>
    <w:basedOn w:val="Normal"/>
    <w:rsid w:val="00BD4C7E"/>
    <w:pPr>
      <w:spacing w:before="0" w:after="0"/>
    </w:pPr>
    <w:rPr>
      <w:color w:val="auto"/>
      <w:sz w:val="20"/>
    </w:rPr>
  </w:style>
  <w:style w:type="paragraph" w:customStyle="1" w:styleId="BoxList">
    <w:name w:val="BoxList"/>
    <w:aliases w:val="bl"/>
    <w:basedOn w:val="BoxText"/>
    <w:qFormat/>
    <w:rsid w:val="00BD4C7E"/>
    <w:pPr>
      <w:ind w:left="1559" w:hanging="425"/>
    </w:pPr>
  </w:style>
  <w:style w:type="paragraph" w:customStyle="1" w:styleId="SOText">
    <w:name w:val="SO Text"/>
    <w:aliases w:val="sot"/>
    <w:link w:val="SOTextChar"/>
    <w:rsid w:val="00BD4C7E"/>
    <w:pPr>
      <w:pBdr>
        <w:top w:val="single" w:sz="6" w:space="5" w:color="auto"/>
        <w:left w:val="single" w:sz="6" w:space="5" w:color="auto"/>
        <w:bottom w:val="single" w:sz="6" w:space="5" w:color="auto"/>
        <w:right w:val="single" w:sz="6" w:space="5" w:color="auto"/>
      </w:pBdr>
      <w:spacing w:after="0"/>
      <w:ind w:left="1134"/>
    </w:pPr>
    <w:rPr>
      <w:rFonts w:ascii="Times New Roman" w:eastAsiaTheme="minorHAnsi" w:hAnsi="Times New Roman" w:cstheme="minorBidi"/>
      <w:sz w:val="22"/>
      <w:lang w:eastAsia="en-US"/>
    </w:rPr>
  </w:style>
  <w:style w:type="character" w:customStyle="1" w:styleId="SOTextChar">
    <w:name w:val="SO Text Char"/>
    <w:aliases w:val="sot Char"/>
    <w:basedOn w:val="DefaultParagraphFont"/>
    <w:link w:val="SOText"/>
    <w:rsid w:val="00BD4C7E"/>
    <w:rPr>
      <w:rFonts w:ascii="Times New Roman" w:eastAsiaTheme="minorHAnsi" w:hAnsi="Times New Roman" w:cstheme="minorBidi"/>
      <w:sz w:val="22"/>
      <w:lang w:eastAsia="en-US"/>
    </w:rPr>
  </w:style>
  <w:style w:type="paragraph" w:customStyle="1" w:styleId="ZDP1">
    <w:name w:val="ZDP1"/>
    <w:basedOn w:val="Normal"/>
    <w:rsid w:val="00BD4C7E"/>
    <w:pPr>
      <w:keepNext/>
      <w:tabs>
        <w:tab w:val="right" w:pos="709"/>
      </w:tabs>
      <w:spacing w:after="0" w:line="260" w:lineRule="exact"/>
      <w:ind w:left="936" w:hanging="936"/>
      <w:jc w:val="both"/>
    </w:pPr>
    <w:rPr>
      <w:color w:val="auto"/>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07139972">
      <w:bodyDiv w:val="1"/>
      <w:marLeft w:val="0"/>
      <w:marRight w:val="0"/>
      <w:marTop w:val="0"/>
      <w:marBottom w:val="0"/>
      <w:divBdr>
        <w:top w:val="none" w:sz="0" w:space="0" w:color="auto"/>
        <w:left w:val="none" w:sz="0" w:space="0" w:color="auto"/>
        <w:bottom w:val="none" w:sz="0" w:space="0" w:color="auto"/>
        <w:right w:val="none" w:sz="0" w:space="0" w:color="auto"/>
      </w:divBdr>
    </w:div>
    <w:div w:id="602689715">
      <w:bodyDiv w:val="1"/>
      <w:marLeft w:val="0"/>
      <w:marRight w:val="0"/>
      <w:marTop w:val="0"/>
      <w:marBottom w:val="0"/>
      <w:divBdr>
        <w:top w:val="none" w:sz="0" w:space="0" w:color="auto"/>
        <w:left w:val="none" w:sz="0" w:space="0" w:color="auto"/>
        <w:bottom w:val="none" w:sz="0" w:space="0" w:color="auto"/>
        <w:right w:val="none" w:sz="0" w:space="0" w:color="auto"/>
      </w:divBdr>
      <w:divsChild>
        <w:div w:id="1165973815">
          <w:marLeft w:val="547"/>
          <w:marRight w:val="0"/>
          <w:marTop w:val="0"/>
          <w:marBottom w:val="0"/>
          <w:divBdr>
            <w:top w:val="none" w:sz="0" w:space="0" w:color="auto"/>
            <w:left w:val="none" w:sz="0" w:space="0" w:color="auto"/>
            <w:bottom w:val="none" w:sz="0" w:space="0" w:color="auto"/>
            <w:right w:val="none" w:sz="0" w:space="0" w:color="auto"/>
          </w:divBdr>
        </w:div>
      </w:divsChild>
    </w:div>
    <w:div w:id="612396678">
      <w:bodyDiv w:val="1"/>
      <w:marLeft w:val="0"/>
      <w:marRight w:val="0"/>
      <w:marTop w:val="0"/>
      <w:marBottom w:val="0"/>
      <w:divBdr>
        <w:top w:val="none" w:sz="0" w:space="0" w:color="auto"/>
        <w:left w:val="none" w:sz="0" w:space="0" w:color="auto"/>
        <w:bottom w:val="none" w:sz="0" w:space="0" w:color="auto"/>
        <w:right w:val="none" w:sz="0" w:space="0" w:color="auto"/>
      </w:divBdr>
      <w:divsChild>
        <w:div w:id="616646682">
          <w:marLeft w:val="547"/>
          <w:marRight w:val="0"/>
          <w:marTop w:val="0"/>
          <w:marBottom w:val="0"/>
          <w:divBdr>
            <w:top w:val="none" w:sz="0" w:space="0" w:color="auto"/>
            <w:left w:val="none" w:sz="0" w:space="0" w:color="auto"/>
            <w:bottom w:val="none" w:sz="0" w:space="0" w:color="auto"/>
            <w:right w:val="none" w:sz="0" w:space="0" w:color="auto"/>
          </w:divBdr>
        </w:div>
      </w:divsChild>
    </w:div>
    <w:div w:id="824855034">
      <w:bodyDiv w:val="1"/>
      <w:marLeft w:val="0"/>
      <w:marRight w:val="0"/>
      <w:marTop w:val="0"/>
      <w:marBottom w:val="0"/>
      <w:divBdr>
        <w:top w:val="none" w:sz="0" w:space="0" w:color="auto"/>
        <w:left w:val="none" w:sz="0" w:space="0" w:color="auto"/>
        <w:bottom w:val="none" w:sz="0" w:space="0" w:color="auto"/>
        <w:right w:val="none" w:sz="0" w:space="0" w:color="auto"/>
      </w:divBdr>
      <w:divsChild>
        <w:div w:id="90470580">
          <w:marLeft w:val="547"/>
          <w:marRight w:val="0"/>
          <w:marTop w:val="0"/>
          <w:marBottom w:val="0"/>
          <w:divBdr>
            <w:top w:val="none" w:sz="0" w:space="0" w:color="auto"/>
            <w:left w:val="none" w:sz="0" w:space="0" w:color="auto"/>
            <w:bottom w:val="none" w:sz="0" w:space="0" w:color="auto"/>
            <w:right w:val="none" w:sz="0" w:space="0" w:color="auto"/>
          </w:divBdr>
        </w:div>
      </w:divsChild>
    </w:div>
    <w:div w:id="908152440">
      <w:bodyDiv w:val="1"/>
      <w:marLeft w:val="0"/>
      <w:marRight w:val="0"/>
      <w:marTop w:val="0"/>
      <w:marBottom w:val="0"/>
      <w:divBdr>
        <w:top w:val="none" w:sz="0" w:space="0" w:color="auto"/>
        <w:left w:val="none" w:sz="0" w:space="0" w:color="auto"/>
        <w:bottom w:val="none" w:sz="0" w:space="0" w:color="auto"/>
        <w:right w:val="none" w:sz="0" w:space="0" w:color="auto"/>
      </w:divBdr>
      <w:divsChild>
        <w:div w:id="1073814084">
          <w:marLeft w:val="547"/>
          <w:marRight w:val="0"/>
          <w:marTop w:val="0"/>
          <w:marBottom w:val="0"/>
          <w:divBdr>
            <w:top w:val="none" w:sz="0" w:space="0" w:color="auto"/>
            <w:left w:val="none" w:sz="0" w:space="0" w:color="auto"/>
            <w:bottom w:val="none" w:sz="0" w:space="0" w:color="auto"/>
            <w:right w:val="none" w:sz="0" w:space="0" w:color="auto"/>
          </w:divBdr>
        </w:div>
      </w:divsChild>
    </w:div>
    <w:div w:id="930354355">
      <w:bodyDiv w:val="1"/>
      <w:marLeft w:val="0"/>
      <w:marRight w:val="0"/>
      <w:marTop w:val="0"/>
      <w:marBottom w:val="0"/>
      <w:divBdr>
        <w:top w:val="none" w:sz="0" w:space="0" w:color="auto"/>
        <w:left w:val="none" w:sz="0" w:space="0" w:color="auto"/>
        <w:bottom w:val="none" w:sz="0" w:space="0" w:color="auto"/>
        <w:right w:val="none" w:sz="0" w:space="0" w:color="auto"/>
      </w:divBdr>
      <w:divsChild>
        <w:div w:id="2003311549">
          <w:marLeft w:val="547"/>
          <w:marRight w:val="0"/>
          <w:marTop w:val="0"/>
          <w:marBottom w:val="0"/>
          <w:divBdr>
            <w:top w:val="none" w:sz="0" w:space="0" w:color="auto"/>
            <w:left w:val="none" w:sz="0" w:space="0" w:color="auto"/>
            <w:bottom w:val="none" w:sz="0" w:space="0" w:color="auto"/>
            <w:right w:val="none" w:sz="0" w:space="0" w:color="auto"/>
          </w:divBdr>
        </w:div>
      </w:divsChild>
    </w:div>
    <w:div w:id="1153255852">
      <w:bodyDiv w:val="1"/>
      <w:marLeft w:val="0"/>
      <w:marRight w:val="0"/>
      <w:marTop w:val="0"/>
      <w:marBottom w:val="0"/>
      <w:divBdr>
        <w:top w:val="none" w:sz="0" w:space="0" w:color="auto"/>
        <w:left w:val="none" w:sz="0" w:space="0" w:color="auto"/>
        <w:bottom w:val="none" w:sz="0" w:space="0" w:color="auto"/>
        <w:right w:val="none" w:sz="0" w:space="0" w:color="auto"/>
      </w:divBdr>
    </w:div>
    <w:div w:id="1479611587">
      <w:bodyDiv w:val="1"/>
      <w:marLeft w:val="0"/>
      <w:marRight w:val="0"/>
      <w:marTop w:val="0"/>
      <w:marBottom w:val="0"/>
      <w:divBdr>
        <w:top w:val="none" w:sz="0" w:space="0" w:color="auto"/>
        <w:left w:val="none" w:sz="0" w:space="0" w:color="auto"/>
        <w:bottom w:val="none" w:sz="0" w:space="0" w:color="auto"/>
        <w:right w:val="none" w:sz="0" w:space="0" w:color="auto"/>
      </w:divBdr>
    </w:div>
    <w:div w:id="1720009258">
      <w:bodyDiv w:val="1"/>
      <w:marLeft w:val="0"/>
      <w:marRight w:val="0"/>
      <w:marTop w:val="0"/>
      <w:marBottom w:val="0"/>
      <w:divBdr>
        <w:top w:val="none" w:sz="0" w:space="0" w:color="auto"/>
        <w:left w:val="none" w:sz="0" w:space="0" w:color="auto"/>
        <w:bottom w:val="none" w:sz="0" w:space="0" w:color="auto"/>
        <w:right w:val="none" w:sz="0" w:space="0" w:color="auto"/>
      </w:divBdr>
    </w:div>
    <w:div w:id="1760172955">
      <w:bodyDiv w:val="1"/>
      <w:marLeft w:val="0"/>
      <w:marRight w:val="0"/>
      <w:marTop w:val="0"/>
      <w:marBottom w:val="0"/>
      <w:divBdr>
        <w:top w:val="none" w:sz="0" w:space="0" w:color="auto"/>
        <w:left w:val="none" w:sz="0" w:space="0" w:color="auto"/>
        <w:bottom w:val="none" w:sz="0" w:space="0" w:color="auto"/>
        <w:right w:val="none" w:sz="0" w:space="0" w:color="auto"/>
      </w:divBdr>
    </w:div>
    <w:div w:id="1802112116">
      <w:bodyDiv w:val="1"/>
      <w:marLeft w:val="0"/>
      <w:marRight w:val="0"/>
      <w:marTop w:val="0"/>
      <w:marBottom w:val="0"/>
      <w:divBdr>
        <w:top w:val="none" w:sz="0" w:space="0" w:color="auto"/>
        <w:left w:val="none" w:sz="0" w:space="0" w:color="auto"/>
        <w:bottom w:val="none" w:sz="0" w:space="0" w:color="auto"/>
        <w:right w:val="none" w:sz="0" w:space="0" w:color="auto"/>
      </w:divBdr>
    </w:div>
    <w:div w:id="1912691328">
      <w:bodyDiv w:val="1"/>
      <w:marLeft w:val="0"/>
      <w:marRight w:val="0"/>
      <w:marTop w:val="0"/>
      <w:marBottom w:val="0"/>
      <w:divBdr>
        <w:top w:val="none" w:sz="0" w:space="0" w:color="auto"/>
        <w:left w:val="none" w:sz="0" w:space="0" w:color="auto"/>
        <w:bottom w:val="none" w:sz="0" w:space="0" w:color="auto"/>
        <w:right w:val="none" w:sz="0" w:space="0" w:color="auto"/>
      </w:divBdr>
    </w:div>
    <w:div w:id="2059934062">
      <w:bodyDiv w:val="1"/>
      <w:marLeft w:val="0"/>
      <w:marRight w:val="0"/>
      <w:marTop w:val="0"/>
      <w:marBottom w:val="0"/>
      <w:divBdr>
        <w:top w:val="none" w:sz="0" w:space="0" w:color="auto"/>
        <w:left w:val="none" w:sz="0" w:space="0" w:color="auto"/>
        <w:bottom w:val="none" w:sz="0" w:space="0" w:color="auto"/>
        <w:right w:val="none" w:sz="0" w:space="0" w:color="auto"/>
      </w:divBdr>
    </w:div>
    <w:div w:id="209335693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doNotUseLongFileName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wmf"/><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2.wmf"/><Relationship Id="rId5" Type="http://schemas.openxmlformats.org/officeDocument/2006/relationships/settings" Target="settings.xml"/><Relationship Id="rId10" Type="http://schemas.openxmlformats.org/officeDocument/2006/relationships/image" Target="media/image1.wmf"/><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ndrash\Google%20Drive\Template\Dataset%20-%20pdf.dotm" TargetMode="External"/></Relationships>
</file>

<file path=word/theme/theme1.xml><?xml version="1.0" encoding="utf-8"?>
<a:theme xmlns:a="http://schemas.openxmlformats.org/drawingml/2006/main" name="Office Theme">
  <a:themeElements>
    <a:clrScheme name="Marquee">
      <a:dk1>
        <a:srgbClr val="000000"/>
      </a:dk1>
      <a:lt1>
        <a:sysClr val="window" lastClr="FFFFFF"/>
      </a:lt1>
      <a:dk2>
        <a:srgbClr val="5E5E5E"/>
      </a:dk2>
      <a:lt2>
        <a:srgbClr val="DDDDDD"/>
      </a:lt2>
      <a:accent1>
        <a:srgbClr val="418AB3"/>
      </a:accent1>
      <a:accent2>
        <a:srgbClr val="A6B727"/>
      </a:accent2>
      <a:accent3>
        <a:srgbClr val="F69200"/>
      </a:accent3>
      <a:accent4>
        <a:srgbClr val="838383"/>
      </a:accent4>
      <a:accent5>
        <a:srgbClr val="FEC306"/>
      </a:accent5>
      <a:accent6>
        <a:srgbClr val="DF5327"/>
      </a:accent6>
      <a:hlink>
        <a:srgbClr val="F59E00"/>
      </a:hlink>
      <a:folHlink>
        <a:srgbClr val="B2B2B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AF8D1D9-E426-47EA-9F9E-67385CBDE4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Dataset - pdf.dotm</Template>
  <TotalTime>13</TotalTime>
  <Pages>21</Pages>
  <Words>255456</Words>
  <Characters>1254294</Characters>
  <Application>Microsoft Office Word</Application>
  <DocSecurity>0</DocSecurity>
  <Lines>30592</Lines>
  <Paragraphs>18638</Paragraphs>
  <ScaleCrop>false</ScaleCrop>
  <HeadingPairs>
    <vt:vector size="2" baseType="variant">
      <vt:variant>
        <vt:lpstr>Title</vt:lpstr>
      </vt:variant>
      <vt:variant>
        <vt:i4>1</vt:i4>
      </vt:variant>
    </vt:vector>
  </HeadingPairs>
  <TitlesOfParts>
    <vt:vector size="1" baseType="lpstr">
      <vt:lpstr>Introduction</vt:lpstr>
    </vt:vector>
  </TitlesOfParts>
  <Company>Edit Cowan</Company>
  <LinksUpToDate>false</LinksUpToDate>
  <CharactersWithSpaces>1491112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Introduction</dc:title>
  <dc:subject/>
  <dc:creator>Andrash</dc:creator>
  <cp:keywords/>
  <dc:description/>
  <cp:lastModifiedBy>Andrash</cp:lastModifiedBy>
  <cp:revision>5</cp:revision>
  <dcterms:created xsi:type="dcterms:W3CDTF">2022-08-09T20:33:00Z</dcterms:created>
  <dcterms:modified xsi:type="dcterms:W3CDTF">2022-08-09T22:47:00Z</dcterms:modified>
</cp:coreProperties>
</file>